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DA" w:rsidRPr="00CA16F7" w:rsidRDefault="00B200DA" w:rsidP="00B200DA">
      <w:pPr>
        <w:spacing w:after="0"/>
        <w:jc w:val="center"/>
        <w:rPr>
          <w:rFonts w:ascii="Times New Roman" w:hAnsi="Times New Roman" w:cs="Times New Roman"/>
          <w:b/>
          <w:sz w:val="24"/>
          <w:szCs w:val="24"/>
        </w:rPr>
      </w:pPr>
      <w:r w:rsidRPr="00CA16F7">
        <w:rPr>
          <w:rFonts w:ascii="Times New Roman" w:hAnsi="Times New Roman" w:cs="Times New Roman"/>
          <w:b/>
          <w:sz w:val="24"/>
          <w:szCs w:val="24"/>
        </w:rPr>
        <w:t>ЗАЯВКА</w:t>
      </w:r>
    </w:p>
    <w:p w:rsidR="00B200DA" w:rsidRPr="00CA16F7" w:rsidRDefault="00B200DA" w:rsidP="00B200DA">
      <w:pPr>
        <w:spacing w:after="0"/>
        <w:jc w:val="center"/>
        <w:rPr>
          <w:rFonts w:ascii="Times New Roman" w:hAnsi="Times New Roman" w:cs="Times New Roman"/>
          <w:b/>
          <w:sz w:val="24"/>
          <w:szCs w:val="24"/>
        </w:rPr>
      </w:pPr>
      <w:r w:rsidRPr="00CA16F7">
        <w:rPr>
          <w:rFonts w:ascii="Times New Roman" w:hAnsi="Times New Roman" w:cs="Times New Roman"/>
          <w:b/>
          <w:sz w:val="24"/>
          <w:szCs w:val="24"/>
        </w:rPr>
        <w:t>на участие в закупке у единственного поставщика (подрядчика, исполнителя)</w:t>
      </w:r>
      <w:r w:rsidR="002F22A1">
        <w:rPr>
          <w:rFonts w:ascii="Times New Roman" w:hAnsi="Times New Roman" w:cs="Times New Roman"/>
          <w:b/>
          <w:sz w:val="24"/>
          <w:szCs w:val="24"/>
        </w:rPr>
        <w:t xml:space="preserve"> в соответствии с п.4 ч.1 ст.93 44-ФЗ от 05.04.2013</w:t>
      </w:r>
    </w:p>
    <w:p w:rsidR="00B200DA" w:rsidRPr="00CA16F7" w:rsidRDefault="00B200DA" w:rsidP="00B200DA">
      <w:pPr>
        <w:rPr>
          <w:rFonts w:ascii="Times New Roman" w:hAnsi="Times New Roman" w:cs="Times New Roman"/>
          <w:sz w:val="24"/>
          <w:szCs w:val="24"/>
        </w:rPr>
      </w:pPr>
    </w:p>
    <w:p w:rsidR="00B200DA" w:rsidRPr="00CA16F7" w:rsidRDefault="00B200DA" w:rsidP="00B200DA">
      <w:pPr>
        <w:jc w:val="both"/>
        <w:rPr>
          <w:rFonts w:ascii="Times New Roman" w:hAnsi="Times New Roman" w:cs="Times New Roman"/>
          <w:sz w:val="24"/>
          <w:szCs w:val="24"/>
        </w:rPr>
      </w:pPr>
      <w:r w:rsidRPr="00CA16F7">
        <w:rPr>
          <w:rFonts w:ascii="Times New Roman" w:hAnsi="Times New Roman" w:cs="Times New Roman"/>
          <w:sz w:val="24"/>
          <w:szCs w:val="24"/>
        </w:rPr>
        <w:t>Настоящей заявкой мы, ________________________________________________________</w:t>
      </w:r>
    </w:p>
    <w:p w:rsidR="00B200DA" w:rsidRPr="00CA16F7" w:rsidRDefault="00B200DA" w:rsidP="00B200DA">
      <w:pPr>
        <w:jc w:val="both"/>
        <w:rPr>
          <w:rFonts w:ascii="Times New Roman" w:hAnsi="Times New Roman" w:cs="Times New Roman"/>
          <w:sz w:val="24"/>
          <w:szCs w:val="24"/>
        </w:rPr>
      </w:pPr>
      <w:r w:rsidRPr="00CA16F7">
        <w:rPr>
          <w:rFonts w:ascii="Times New Roman" w:hAnsi="Times New Roman" w:cs="Times New Roman"/>
          <w:sz w:val="24"/>
          <w:szCs w:val="24"/>
        </w:rPr>
        <w:t>_____________________________________________________________________________</w:t>
      </w:r>
    </w:p>
    <w:p w:rsidR="00B200DA" w:rsidRPr="00CA16F7" w:rsidRDefault="00B200DA" w:rsidP="00B200DA">
      <w:pPr>
        <w:jc w:val="center"/>
        <w:rPr>
          <w:rFonts w:ascii="Times New Roman" w:hAnsi="Times New Roman" w:cs="Times New Roman"/>
          <w:b/>
          <w:i/>
          <w:sz w:val="24"/>
          <w:szCs w:val="24"/>
        </w:rPr>
      </w:pPr>
      <w:r w:rsidRPr="00CA16F7">
        <w:rPr>
          <w:rFonts w:ascii="Times New Roman" w:hAnsi="Times New Roman" w:cs="Times New Roman"/>
          <w:b/>
          <w:i/>
          <w:sz w:val="24"/>
          <w:szCs w:val="24"/>
        </w:rPr>
        <w:t>(наименование участника закупки)</w:t>
      </w:r>
    </w:p>
    <w:p w:rsidR="00B200DA" w:rsidRPr="00CA16F7" w:rsidRDefault="00B200DA" w:rsidP="00B200DA">
      <w:pPr>
        <w:jc w:val="both"/>
        <w:rPr>
          <w:rFonts w:ascii="Times New Roman" w:hAnsi="Times New Roman" w:cs="Times New Roman"/>
          <w:sz w:val="24"/>
          <w:szCs w:val="24"/>
        </w:rPr>
      </w:pPr>
      <w:r w:rsidRPr="00CA16F7">
        <w:rPr>
          <w:rFonts w:ascii="Times New Roman" w:hAnsi="Times New Roman" w:cs="Times New Roman"/>
          <w:sz w:val="24"/>
          <w:szCs w:val="24"/>
        </w:rPr>
        <w:t>Адрес: _______________________________________________________________________</w:t>
      </w:r>
    </w:p>
    <w:p w:rsidR="00B200DA" w:rsidRPr="00CA16F7" w:rsidRDefault="00B200DA" w:rsidP="00B200DA">
      <w:pPr>
        <w:jc w:val="both"/>
        <w:rPr>
          <w:rFonts w:ascii="Times New Roman" w:hAnsi="Times New Roman" w:cs="Times New Roman"/>
          <w:sz w:val="24"/>
          <w:szCs w:val="24"/>
        </w:rPr>
      </w:pPr>
      <w:r w:rsidRPr="00CA16F7">
        <w:rPr>
          <w:rFonts w:ascii="Times New Roman" w:hAnsi="Times New Roman" w:cs="Times New Roman"/>
          <w:sz w:val="24"/>
          <w:szCs w:val="24"/>
        </w:rPr>
        <w:t>_____________________________________________________________________________</w:t>
      </w:r>
    </w:p>
    <w:p w:rsidR="00B200DA" w:rsidRPr="00CA16F7" w:rsidRDefault="00B200DA" w:rsidP="00B200DA">
      <w:pPr>
        <w:jc w:val="both"/>
        <w:rPr>
          <w:rFonts w:ascii="Times New Roman" w:hAnsi="Times New Roman" w:cs="Times New Roman"/>
          <w:sz w:val="24"/>
          <w:szCs w:val="24"/>
        </w:rPr>
      </w:pPr>
      <w:r w:rsidRPr="00CA16F7">
        <w:rPr>
          <w:rFonts w:ascii="Times New Roman" w:hAnsi="Times New Roman" w:cs="Times New Roman"/>
          <w:sz w:val="24"/>
          <w:szCs w:val="24"/>
        </w:rPr>
        <w:t>_____________________________________________________________________________</w:t>
      </w:r>
    </w:p>
    <w:p w:rsidR="00B200DA" w:rsidRDefault="00B200DA" w:rsidP="00B200DA">
      <w:pPr>
        <w:jc w:val="center"/>
        <w:rPr>
          <w:rFonts w:ascii="Times New Roman" w:hAnsi="Times New Roman" w:cs="Times New Roman"/>
          <w:b/>
          <w:i/>
          <w:sz w:val="24"/>
          <w:szCs w:val="24"/>
        </w:rPr>
      </w:pPr>
      <w:r w:rsidRPr="00CA16F7">
        <w:rPr>
          <w:rFonts w:ascii="Times New Roman" w:hAnsi="Times New Roman" w:cs="Times New Roman"/>
          <w:b/>
          <w:i/>
          <w:sz w:val="24"/>
          <w:szCs w:val="24"/>
        </w:rPr>
        <w:t>(юридический адрес, фактический адрес, почтовый адрес, телефон, адрес электронной почты)</w:t>
      </w:r>
    </w:p>
    <w:p w:rsidR="00944B77" w:rsidRDefault="00944B77" w:rsidP="002F22A1">
      <w:pPr>
        <w:rPr>
          <w:rFonts w:ascii="Times New Roman" w:hAnsi="Times New Roman" w:cs="Times New Roman"/>
          <w:sz w:val="24"/>
          <w:szCs w:val="24"/>
        </w:rPr>
      </w:pPr>
      <w:r w:rsidRPr="00944B77">
        <w:rPr>
          <w:rFonts w:ascii="Times New Roman" w:hAnsi="Times New Roman" w:cs="Times New Roman"/>
          <w:sz w:val="24"/>
          <w:szCs w:val="24"/>
        </w:rPr>
        <w:t xml:space="preserve">ИНН </w:t>
      </w:r>
      <w:r w:rsidR="002F22A1">
        <w:rPr>
          <w:rFonts w:ascii="Times New Roman" w:hAnsi="Times New Roman" w:cs="Times New Roman"/>
          <w:sz w:val="24"/>
          <w:szCs w:val="24"/>
        </w:rPr>
        <w:t xml:space="preserve">организации </w:t>
      </w:r>
      <w:r>
        <w:rPr>
          <w:rFonts w:ascii="Times New Roman" w:hAnsi="Times New Roman" w:cs="Times New Roman"/>
          <w:sz w:val="24"/>
          <w:szCs w:val="24"/>
        </w:rPr>
        <w:t>_____________________________________________________________________________</w:t>
      </w:r>
    </w:p>
    <w:p w:rsidR="00B200DA" w:rsidRPr="00CA16F7" w:rsidRDefault="00B200DA" w:rsidP="00CA16F7">
      <w:pPr>
        <w:spacing w:after="0"/>
        <w:ind w:firstLine="708"/>
        <w:jc w:val="both"/>
        <w:rPr>
          <w:rFonts w:ascii="Times New Roman" w:hAnsi="Times New Roman" w:cs="Times New Roman"/>
          <w:b/>
          <w:i/>
          <w:sz w:val="24"/>
          <w:szCs w:val="24"/>
        </w:rPr>
      </w:pPr>
      <w:r w:rsidRPr="00CA16F7">
        <w:rPr>
          <w:rFonts w:ascii="Times New Roman" w:hAnsi="Times New Roman" w:cs="Times New Roman"/>
          <w:sz w:val="24"/>
          <w:szCs w:val="24"/>
        </w:rPr>
        <w:t xml:space="preserve">Изучив размещенную Вами закупку, </w:t>
      </w:r>
      <w:r w:rsidR="009C3D5F" w:rsidRPr="00CA16F7">
        <w:rPr>
          <w:rFonts w:ascii="Times New Roman" w:hAnsi="Times New Roman" w:cs="Times New Roman"/>
          <w:sz w:val="24"/>
          <w:szCs w:val="24"/>
        </w:rPr>
        <w:t xml:space="preserve">мы </w:t>
      </w:r>
      <w:r w:rsidRPr="00CA16F7">
        <w:rPr>
          <w:rFonts w:ascii="Times New Roman" w:hAnsi="Times New Roman" w:cs="Times New Roman"/>
          <w:sz w:val="24"/>
          <w:szCs w:val="24"/>
        </w:rPr>
        <w:t xml:space="preserve">согласны осуществить ________________________________________________________ </w:t>
      </w:r>
      <w:r w:rsidRPr="00CA16F7">
        <w:rPr>
          <w:rFonts w:ascii="Times New Roman" w:hAnsi="Times New Roman" w:cs="Times New Roman"/>
          <w:b/>
          <w:i/>
          <w:sz w:val="24"/>
          <w:szCs w:val="24"/>
        </w:rPr>
        <w:t>(выбрать нужное в зависимости от объекта закупки: поставку товар</w:t>
      </w:r>
      <w:r w:rsidR="002F22A1">
        <w:rPr>
          <w:rFonts w:ascii="Times New Roman" w:hAnsi="Times New Roman" w:cs="Times New Roman"/>
          <w:b/>
          <w:i/>
          <w:sz w:val="24"/>
          <w:szCs w:val="24"/>
        </w:rPr>
        <w:t>а</w:t>
      </w:r>
      <w:r w:rsidRPr="00CA16F7">
        <w:rPr>
          <w:rFonts w:ascii="Times New Roman" w:hAnsi="Times New Roman" w:cs="Times New Roman"/>
          <w:b/>
          <w:i/>
          <w:sz w:val="24"/>
          <w:szCs w:val="24"/>
        </w:rPr>
        <w:t xml:space="preserve"> (вып</w:t>
      </w:r>
      <w:r w:rsidR="00CA16F7">
        <w:rPr>
          <w:rFonts w:ascii="Times New Roman" w:hAnsi="Times New Roman" w:cs="Times New Roman"/>
          <w:b/>
          <w:i/>
          <w:sz w:val="24"/>
          <w:szCs w:val="24"/>
        </w:rPr>
        <w:t xml:space="preserve">олнение работ, оказание услуг)) </w:t>
      </w:r>
      <w:r w:rsidRPr="00CA16F7">
        <w:rPr>
          <w:rFonts w:ascii="Times New Roman" w:hAnsi="Times New Roman" w:cs="Times New Roman"/>
          <w:sz w:val="24"/>
          <w:szCs w:val="24"/>
        </w:rPr>
        <w:t xml:space="preserve">на ____________________________________________________ </w:t>
      </w:r>
      <w:r w:rsidRPr="00CA16F7">
        <w:rPr>
          <w:rFonts w:ascii="Times New Roman" w:hAnsi="Times New Roman" w:cs="Times New Roman"/>
          <w:b/>
          <w:i/>
          <w:sz w:val="24"/>
          <w:szCs w:val="24"/>
        </w:rPr>
        <w:t>(полное наименование объекта закупки)</w:t>
      </w:r>
      <w:r w:rsidRPr="00CA16F7">
        <w:rPr>
          <w:rFonts w:ascii="Times New Roman" w:hAnsi="Times New Roman" w:cs="Times New Roman"/>
          <w:sz w:val="24"/>
          <w:szCs w:val="24"/>
        </w:rPr>
        <w:t xml:space="preserve"> и исполнить в полном объеме и в установленные сроки все условия договора и технического задания, </w:t>
      </w:r>
      <w:r w:rsidR="009C3D5F" w:rsidRPr="00CA16F7">
        <w:rPr>
          <w:rFonts w:ascii="Times New Roman" w:hAnsi="Times New Roman" w:cs="Times New Roman"/>
          <w:sz w:val="24"/>
          <w:szCs w:val="24"/>
        </w:rPr>
        <w:t>размещенные в составе</w:t>
      </w:r>
      <w:r w:rsidRPr="00CA16F7">
        <w:rPr>
          <w:rFonts w:ascii="Times New Roman" w:hAnsi="Times New Roman" w:cs="Times New Roman"/>
          <w:sz w:val="24"/>
          <w:szCs w:val="24"/>
        </w:rPr>
        <w:t xml:space="preserve"> </w:t>
      </w:r>
      <w:r w:rsidR="009C3D5F" w:rsidRPr="00CA16F7">
        <w:rPr>
          <w:rFonts w:ascii="Times New Roman" w:hAnsi="Times New Roman" w:cs="Times New Roman"/>
          <w:sz w:val="24"/>
          <w:szCs w:val="24"/>
        </w:rPr>
        <w:t>закупки</w:t>
      </w:r>
      <w:r w:rsidR="00DE7336" w:rsidRPr="00CA16F7">
        <w:rPr>
          <w:rFonts w:ascii="Times New Roman" w:hAnsi="Times New Roman" w:cs="Times New Roman"/>
          <w:sz w:val="24"/>
          <w:szCs w:val="24"/>
        </w:rPr>
        <w:t>.</w:t>
      </w:r>
    </w:p>
    <w:p w:rsidR="00DE7336" w:rsidRPr="00CA16F7" w:rsidRDefault="00B200DA" w:rsidP="00DE7336">
      <w:pPr>
        <w:spacing w:after="0"/>
        <w:ind w:firstLine="708"/>
        <w:jc w:val="both"/>
        <w:rPr>
          <w:rFonts w:ascii="Times New Roman" w:hAnsi="Times New Roman" w:cs="Times New Roman"/>
          <w:b/>
          <w:sz w:val="24"/>
          <w:szCs w:val="24"/>
        </w:rPr>
      </w:pPr>
      <w:r w:rsidRPr="00CA16F7">
        <w:rPr>
          <w:rFonts w:ascii="Times New Roman" w:hAnsi="Times New Roman" w:cs="Times New Roman"/>
          <w:sz w:val="24"/>
          <w:szCs w:val="24"/>
        </w:rPr>
        <w:t>Цена на товар (работы, услуги) указана с учетом всех обязательных затрат и платежей и составляет _____________________________________________________</w:t>
      </w:r>
      <w:r w:rsidR="00DE7336" w:rsidRPr="00CA16F7">
        <w:rPr>
          <w:rFonts w:ascii="Times New Roman" w:hAnsi="Times New Roman" w:cs="Times New Roman"/>
          <w:sz w:val="24"/>
          <w:szCs w:val="24"/>
        </w:rPr>
        <w:t xml:space="preserve"> </w:t>
      </w:r>
      <w:r w:rsidRPr="00CA16F7">
        <w:rPr>
          <w:rFonts w:ascii="Times New Roman" w:hAnsi="Times New Roman" w:cs="Times New Roman"/>
          <w:b/>
          <w:sz w:val="24"/>
          <w:szCs w:val="24"/>
        </w:rPr>
        <w:t>(</w:t>
      </w:r>
      <w:r w:rsidRPr="00CA16F7">
        <w:rPr>
          <w:rFonts w:ascii="Times New Roman" w:hAnsi="Times New Roman" w:cs="Times New Roman"/>
          <w:b/>
          <w:i/>
          <w:sz w:val="24"/>
          <w:szCs w:val="24"/>
        </w:rPr>
        <w:t>сумма указывается прописью</w:t>
      </w:r>
      <w:r w:rsidRPr="00CA16F7">
        <w:rPr>
          <w:rFonts w:ascii="Times New Roman" w:hAnsi="Times New Roman" w:cs="Times New Roman"/>
          <w:b/>
          <w:sz w:val="24"/>
          <w:szCs w:val="24"/>
        </w:rPr>
        <w:t>)</w:t>
      </w:r>
      <w:r w:rsidR="00DE7336" w:rsidRPr="00CA16F7">
        <w:rPr>
          <w:rFonts w:ascii="Times New Roman" w:hAnsi="Times New Roman" w:cs="Times New Roman"/>
          <w:b/>
          <w:sz w:val="24"/>
          <w:szCs w:val="24"/>
        </w:rPr>
        <w:t>.</w:t>
      </w:r>
    </w:p>
    <w:p w:rsidR="00B200DA" w:rsidRPr="00CA16F7" w:rsidRDefault="00B200DA" w:rsidP="00DE7336">
      <w:pPr>
        <w:spacing w:after="0"/>
        <w:ind w:firstLine="708"/>
        <w:jc w:val="both"/>
        <w:rPr>
          <w:rFonts w:ascii="Times New Roman" w:hAnsi="Times New Roman" w:cs="Times New Roman"/>
          <w:sz w:val="24"/>
          <w:szCs w:val="24"/>
        </w:rPr>
      </w:pPr>
      <w:r w:rsidRPr="00CA16F7">
        <w:rPr>
          <w:rFonts w:ascii="Times New Roman" w:hAnsi="Times New Roman" w:cs="Times New Roman"/>
          <w:sz w:val="24"/>
          <w:szCs w:val="24"/>
        </w:rPr>
        <w:t>Мы подтверждаем соответствие поставляем</w:t>
      </w:r>
      <w:r w:rsidR="002F22A1">
        <w:rPr>
          <w:rFonts w:ascii="Times New Roman" w:hAnsi="Times New Roman" w:cs="Times New Roman"/>
          <w:sz w:val="24"/>
          <w:szCs w:val="24"/>
        </w:rPr>
        <w:t>ого</w:t>
      </w:r>
      <w:r w:rsidRPr="00CA16F7">
        <w:rPr>
          <w:rFonts w:ascii="Times New Roman" w:hAnsi="Times New Roman" w:cs="Times New Roman"/>
          <w:sz w:val="24"/>
          <w:szCs w:val="24"/>
        </w:rPr>
        <w:t xml:space="preserve"> товар</w:t>
      </w:r>
      <w:r w:rsidR="002F22A1">
        <w:rPr>
          <w:rFonts w:ascii="Times New Roman" w:hAnsi="Times New Roman" w:cs="Times New Roman"/>
          <w:sz w:val="24"/>
          <w:szCs w:val="24"/>
        </w:rPr>
        <w:t>а</w:t>
      </w:r>
      <w:r w:rsidRPr="00CA16F7">
        <w:rPr>
          <w:rFonts w:ascii="Times New Roman" w:hAnsi="Times New Roman" w:cs="Times New Roman"/>
          <w:sz w:val="24"/>
          <w:szCs w:val="24"/>
        </w:rPr>
        <w:t>/ оказываемых услуг/ выполненных работ</w:t>
      </w:r>
      <w:r w:rsidR="00DE7336" w:rsidRPr="00CA16F7">
        <w:rPr>
          <w:rFonts w:ascii="Times New Roman" w:hAnsi="Times New Roman" w:cs="Times New Roman"/>
          <w:sz w:val="24"/>
          <w:szCs w:val="24"/>
        </w:rPr>
        <w:t xml:space="preserve"> </w:t>
      </w:r>
      <w:r w:rsidR="00DE7336" w:rsidRPr="00CA16F7">
        <w:rPr>
          <w:rFonts w:ascii="Times New Roman" w:hAnsi="Times New Roman" w:cs="Times New Roman"/>
          <w:b/>
          <w:i/>
          <w:sz w:val="24"/>
          <w:szCs w:val="24"/>
        </w:rPr>
        <w:t>(указать необходимое)</w:t>
      </w:r>
      <w:r w:rsidR="00DE7336" w:rsidRPr="00CA16F7">
        <w:rPr>
          <w:rFonts w:ascii="Times New Roman" w:hAnsi="Times New Roman" w:cs="Times New Roman"/>
          <w:b/>
          <w:sz w:val="24"/>
          <w:szCs w:val="24"/>
        </w:rPr>
        <w:t xml:space="preserve"> </w:t>
      </w:r>
      <w:r w:rsidRPr="00CA16F7">
        <w:rPr>
          <w:rFonts w:ascii="Times New Roman" w:hAnsi="Times New Roman" w:cs="Times New Roman"/>
          <w:sz w:val="24"/>
          <w:szCs w:val="24"/>
        </w:rPr>
        <w:t xml:space="preserve">требованиям, указанным в </w:t>
      </w:r>
      <w:r w:rsidR="00DE7336" w:rsidRPr="00CA16F7">
        <w:rPr>
          <w:rFonts w:ascii="Times New Roman" w:hAnsi="Times New Roman" w:cs="Times New Roman"/>
          <w:sz w:val="24"/>
          <w:szCs w:val="24"/>
        </w:rPr>
        <w:t>закупке</w:t>
      </w:r>
      <w:r w:rsidRPr="00CA16F7">
        <w:rPr>
          <w:rFonts w:ascii="Times New Roman" w:hAnsi="Times New Roman" w:cs="Times New Roman"/>
          <w:sz w:val="24"/>
          <w:szCs w:val="24"/>
        </w:rPr>
        <w:t>.</w:t>
      </w:r>
    </w:p>
    <w:p w:rsidR="00B200DA" w:rsidRPr="00CA16F7" w:rsidRDefault="00B200DA" w:rsidP="00DE7336">
      <w:pPr>
        <w:spacing w:after="0"/>
        <w:ind w:firstLine="708"/>
        <w:jc w:val="both"/>
        <w:rPr>
          <w:rFonts w:ascii="Times New Roman" w:hAnsi="Times New Roman" w:cs="Times New Roman"/>
          <w:sz w:val="24"/>
          <w:szCs w:val="24"/>
        </w:rPr>
      </w:pPr>
      <w:r w:rsidRPr="00CA16F7">
        <w:rPr>
          <w:rFonts w:ascii="Times New Roman" w:hAnsi="Times New Roman" w:cs="Times New Roman"/>
          <w:sz w:val="24"/>
          <w:szCs w:val="24"/>
        </w:rPr>
        <w:t xml:space="preserve">Мы обязуемся в случае принятия нашей </w:t>
      </w:r>
      <w:r w:rsidR="00DE7336" w:rsidRPr="00CA16F7">
        <w:rPr>
          <w:rFonts w:ascii="Times New Roman" w:hAnsi="Times New Roman" w:cs="Times New Roman"/>
          <w:sz w:val="24"/>
          <w:szCs w:val="24"/>
        </w:rPr>
        <w:t xml:space="preserve">оферты </w:t>
      </w:r>
      <w:r w:rsidRPr="00CA16F7">
        <w:rPr>
          <w:rFonts w:ascii="Times New Roman" w:hAnsi="Times New Roman" w:cs="Times New Roman"/>
          <w:sz w:val="24"/>
          <w:szCs w:val="24"/>
        </w:rPr>
        <w:t xml:space="preserve">заключить с Вами в установленном порядке </w:t>
      </w:r>
      <w:r w:rsidR="00DE7336" w:rsidRPr="00CA16F7">
        <w:rPr>
          <w:rFonts w:ascii="Times New Roman" w:hAnsi="Times New Roman" w:cs="Times New Roman"/>
          <w:sz w:val="24"/>
          <w:szCs w:val="24"/>
        </w:rPr>
        <w:t>договор</w:t>
      </w:r>
      <w:r w:rsidRPr="00CA16F7">
        <w:rPr>
          <w:rFonts w:ascii="Times New Roman" w:hAnsi="Times New Roman" w:cs="Times New Roman"/>
          <w:sz w:val="24"/>
          <w:szCs w:val="24"/>
        </w:rPr>
        <w:t xml:space="preserve"> на поставку товар</w:t>
      </w:r>
      <w:r w:rsidR="002F22A1">
        <w:rPr>
          <w:rFonts w:ascii="Times New Roman" w:hAnsi="Times New Roman" w:cs="Times New Roman"/>
          <w:sz w:val="24"/>
          <w:szCs w:val="24"/>
        </w:rPr>
        <w:t>а</w:t>
      </w:r>
      <w:r w:rsidRPr="00CA16F7">
        <w:rPr>
          <w:rFonts w:ascii="Times New Roman" w:hAnsi="Times New Roman" w:cs="Times New Roman"/>
          <w:sz w:val="24"/>
          <w:szCs w:val="24"/>
        </w:rPr>
        <w:t xml:space="preserve">/ выполнение работ/ оказание услуг </w:t>
      </w:r>
      <w:r w:rsidR="00DE7336" w:rsidRPr="00CA16F7">
        <w:rPr>
          <w:rFonts w:ascii="Times New Roman" w:hAnsi="Times New Roman" w:cs="Times New Roman"/>
          <w:b/>
          <w:i/>
          <w:sz w:val="24"/>
          <w:szCs w:val="24"/>
        </w:rPr>
        <w:t>(указать необходимое)</w:t>
      </w:r>
      <w:r w:rsidR="00DE7336" w:rsidRPr="00CA16F7">
        <w:rPr>
          <w:rFonts w:ascii="Times New Roman" w:hAnsi="Times New Roman" w:cs="Times New Roman"/>
          <w:sz w:val="24"/>
          <w:szCs w:val="24"/>
        </w:rPr>
        <w:t xml:space="preserve"> </w:t>
      </w:r>
      <w:r w:rsidRPr="00CA16F7">
        <w:rPr>
          <w:rFonts w:ascii="Times New Roman" w:hAnsi="Times New Roman" w:cs="Times New Roman"/>
          <w:sz w:val="24"/>
          <w:szCs w:val="24"/>
        </w:rPr>
        <w:t xml:space="preserve">на условиях, указанных в </w:t>
      </w:r>
      <w:r w:rsidR="00DE7336" w:rsidRPr="00CA16F7">
        <w:rPr>
          <w:rFonts w:ascii="Times New Roman" w:hAnsi="Times New Roman" w:cs="Times New Roman"/>
          <w:sz w:val="24"/>
          <w:szCs w:val="24"/>
        </w:rPr>
        <w:t>закупке</w:t>
      </w:r>
      <w:r w:rsidRPr="00CA16F7">
        <w:rPr>
          <w:rFonts w:ascii="Times New Roman" w:hAnsi="Times New Roman" w:cs="Times New Roman"/>
          <w:sz w:val="24"/>
          <w:szCs w:val="24"/>
        </w:rPr>
        <w:t>.</w:t>
      </w:r>
    </w:p>
    <w:p w:rsidR="00CA16F7" w:rsidRDefault="00CA16F7" w:rsidP="00CA16F7">
      <w:pPr>
        <w:spacing w:after="0" w:line="240" w:lineRule="auto"/>
        <w:jc w:val="both"/>
        <w:rPr>
          <w:rFonts w:ascii="Times New Roman" w:hAnsi="Times New Roman" w:cs="Times New Roman"/>
          <w:b/>
          <w:i/>
          <w:sz w:val="24"/>
          <w:szCs w:val="24"/>
        </w:rPr>
      </w:pPr>
      <w:r w:rsidRPr="00CA16F7">
        <w:rPr>
          <w:rFonts w:ascii="Times New Roman" w:hAnsi="Times New Roman" w:cs="Times New Roman"/>
          <w:sz w:val="24"/>
          <w:szCs w:val="24"/>
        </w:rPr>
        <w:tab/>
        <w:t xml:space="preserve">Мы декларируем свою принадлежность к субъектам малого предпринимательства или социально ориентированным некоммерческим организациям/ мы не являемся субъектом малого предпринимательства или социально ориентированной некоммерческой организацией </w:t>
      </w:r>
      <w:r w:rsidRPr="00CA16F7">
        <w:rPr>
          <w:rFonts w:ascii="Times New Roman" w:hAnsi="Times New Roman" w:cs="Times New Roman"/>
          <w:b/>
          <w:i/>
          <w:sz w:val="24"/>
          <w:szCs w:val="24"/>
        </w:rPr>
        <w:t>(указать необходимое).</w:t>
      </w:r>
    </w:p>
    <w:p w:rsidR="002F22A1" w:rsidRPr="002F22A1" w:rsidRDefault="002F22A1" w:rsidP="002F22A1">
      <w:pPr>
        <w:spacing w:after="0"/>
        <w:ind w:firstLine="708"/>
        <w:rPr>
          <w:rFonts w:ascii="Times New Roman" w:hAnsi="Times New Roman" w:cs="Times New Roman"/>
        </w:rPr>
      </w:pPr>
      <w:r>
        <w:rPr>
          <w:rFonts w:ascii="Times New Roman" w:hAnsi="Times New Roman" w:cs="Times New Roman"/>
        </w:rPr>
        <w:t xml:space="preserve">Настоящей </w:t>
      </w:r>
      <w:r w:rsidRPr="002F22A1">
        <w:rPr>
          <w:rFonts w:ascii="Times New Roman" w:hAnsi="Times New Roman" w:cs="Times New Roman"/>
        </w:rPr>
        <w:t>заявкой декларируем, что</w:t>
      </w:r>
      <w:r>
        <w:rPr>
          <w:rFonts w:ascii="Times New Roman" w:hAnsi="Times New Roman" w:cs="Times New Roman"/>
        </w:rPr>
        <w:t xml:space="preserve">       </w:t>
      </w:r>
      <w:r w:rsidRPr="002F22A1">
        <w:rPr>
          <w:rFonts w:ascii="Times New Roman" w:hAnsi="Times New Roman" w:cs="Times New Roman"/>
        </w:rPr>
        <w:t>________________________________________</w:t>
      </w:r>
      <w:r>
        <w:rPr>
          <w:rFonts w:ascii="Times New Roman" w:hAnsi="Times New Roman" w:cs="Times New Roman"/>
        </w:rPr>
        <w:t>__</w:t>
      </w:r>
    </w:p>
    <w:p w:rsidR="002F22A1" w:rsidRPr="002F22A1" w:rsidRDefault="002F22A1" w:rsidP="002F22A1">
      <w:pPr>
        <w:spacing w:after="0"/>
        <w:jc w:val="center"/>
        <w:rPr>
          <w:rFonts w:ascii="Times New Roman" w:hAnsi="Times New Roman" w:cs="Times New Roman"/>
          <w:b/>
          <w:i/>
        </w:rPr>
      </w:pPr>
      <w:r w:rsidRPr="002F22A1">
        <w:rPr>
          <w:rFonts w:ascii="Times New Roman" w:hAnsi="Times New Roman" w:cs="Times New Roman"/>
          <w:b/>
          <w:i/>
        </w:rPr>
        <w:t xml:space="preserve">                                                                     (наименование участника)</w:t>
      </w:r>
    </w:p>
    <w:p w:rsidR="002F22A1" w:rsidRPr="002F22A1" w:rsidRDefault="002F22A1" w:rsidP="002F22A1">
      <w:pPr>
        <w:spacing w:after="0"/>
        <w:jc w:val="both"/>
        <w:rPr>
          <w:rFonts w:ascii="Times New Roman" w:hAnsi="Times New Roman" w:cs="Times New Roman"/>
        </w:rPr>
      </w:pPr>
      <w:r w:rsidRPr="002F22A1">
        <w:rPr>
          <w:rFonts w:ascii="Times New Roman" w:hAnsi="Times New Roman" w:cs="Times New Roman"/>
        </w:rPr>
        <w:t>соо</w:t>
      </w:r>
      <w:r>
        <w:rPr>
          <w:rFonts w:ascii="Times New Roman" w:hAnsi="Times New Roman" w:cs="Times New Roman"/>
        </w:rPr>
        <w:t>тветствует</w:t>
      </w:r>
      <w:r w:rsidRPr="002F22A1">
        <w:rPr>
          <w:rFonts w:ascii="Times New Roman" w:hAnsi="Times New Roman" w:cs="Times New Roman"/>
        </w:rPr>
        <w:t xml:space="preserve"> следующим требованиям:</w:t>
      </w:r>
    </w:p>
    <w:p w:rsidR="002F22A1" w:rsidRPr="002F22A1" w:rsidRDefault="002F22A1" w:rsidP="002F22A1">
      <w:pPr>
        <w:spacing w:after="0"/>
        <w:ind w:firstLine="720"/>
        <w:jc w:val="both"/>
        <w:rPr>
          <w:rFonts w:ascii="Times New Roman" w:hAnsi="Times New Roman" w:cs="Times New Roman"/>
        </w:rPr>
      </w:pPr>
      <w:r w:rsidRPr="002F22A1">
        <w:rPr>
          <w:rFonts w:ascii="Times New Roman" w:hAnsi="Times New Roman" w:cs="Times New Roman"/>
        </w:rPr>
        <w:t xml:space="preserve">– в отношении </w:t>
      </w:r>
      <w:r>
        <w:rPr>
          <w:rFonts w:ascii="Times New Roman" w:hAnsi="Times New Roman" w:cs="Times New Roman"/>
        </w:rPr>
        <w:t>нас</w:t>
      </w:r>
      <w:r w:rsidRPr="002F22A1">
        <w:rPr>
          <w:rFonts w:ascii="Times New Roman" w:hAnsi="Times New Roman" w:cs="Times New Roman"/>
        </w:rPr>
        <w:t xml:space="preserve"> не проводится процедура ликвидации, отсутствует решение арбитражного суда о признании </w:t>
      </w:r>
      <w:r>
        <w:rPr>
          <w:rFonts w:ascii="Times New Roman" w:hAnsi="Times New Roman" w:cs="Times New Roman"/>
        </w:rPr>
        <w:t>нас</w:t>
      </w:r>
      <w:r w:rsidRPr="002F22A1">
        <w:rPr>
          <w:rFonts w:ascii="Times New Roman" w:hAnsi="Times New Roman" w:cs="Times New Roman"/>
        </w:rPr>
        <w:t xml:space="preserve"> несостоятельным (банкротом) и об открытии конкурсного производства; </w:t>
      </w:r>
    </w:p>
    <w:p w:rsidR="002F22A1" w:rsidRPr="002F22A1" w:rsidRDefault="002F22A1" w:rsidP="002F22A1">
      <w:pPr>
        <w:spacing w:after="0"/>
        <w:ind w:firstLine="720"/>
        <w:jc w:val="both"/>
        <w:rPr>
          <w:rFonts w:ascii="Times New Roman" w:hAnsi="Times New Roman" w:cs="Times New Roman"/>
        </w:rPr>
      </w:pPr>
      <w:r w:rsidRPr="002F22A1">
        <w:rPr>
          <w:rFonts w:ascii="Times New Roman" w:hAnsi="Times New Roman" w:cs="Times New Roman"/>
        </w:rPr>
        <w:t xml:space="preserve">– деятельность на дату подачи </w:t>
      </w:r>
      <w:r>
        <w:rPr>
          <w:rFonts w:ascii="Times New Roman" w:hAnsi="Times New Roman" w:cs="Times New Roman"/>
        </w:rPr>
        <w:t>оферты</w:t>
      </w:r>
      <w:r w:rsidRPr="002F22A1">
        <w:rPr>
          <w:rFonts w:ascii="Times New Roman" w:hAnsi="Times New Roman" w:cs="Times New Roman"/>
        </w:rPr>
        <w:t xml:space="preserve"> не приостановлена в порядке, установленном </w:t>
      </w:r>
      <w:hyperlink r:id="rId4" w:history="1">
        <w:r w:rsidRPr="002F22A1">
          <w:rPr>
            <w:rFonts w:ascii="Times New Roman" w:hAnsi="Times New Roman" w:cs="Times New Roman"/>
          </w:rPr>
          <w:t>Кодексом</w:t>
        </w:r>
      </w:hyperlink>
      <w:r w:rsidRPr="002F22A1">
        <w:rPr>
          <w:rFonts w:ascii="Times New Roman" w:hAnsi="Times New Roman" w:cs="Times New Roman"/>
        </w:rPr>
        <w:t xml:space="preserve"> Российской Федерации об административных правонарушениях; </w:t>
      </w:r>
    </w:p>
    <w:p w:rsidR="002F22A1" w:rsidRPr="002F22A1" w:rsidRDefault="002F22A1" w:rsidP="002F22A1">
      <w:pPr>
        <w:spacing w:after="0"/>
        <w:ind w:firstLine="720"/>
        <w:jc w:val="both"/>
        <w:rPr>
          <w:rFonts w:ascii="Times New Roman" w:hAnsi="Times New Roman" w:cs="Times New Roman"/>
        </w:rPr>
      </w:pPr>
      <w:r w:rsidRPr="002F22A1">
        <w:rPr>
          <w:rFonts w:ascii="Times New Roman" w:hAnsi="Times New Roman" w:cs="Times New Roman"/>
        </w:rPr>
        <w:t xml:space="preserve">– у </w:t>
      </w:r>
      <w:r>
        <w:rPr>
          <w:rFonts w:ascii="Times New Roman" w:hAnsi="Times New Roman" w:cs="Times New Roman"/>
        </w:rPr>
        <w:t>нас</w:t>
      </w:r>
      <w:r w:rsidRPr="002F22A1">
        <w:rPr>
          <w:rFonts w:ascii="Times New Roman" w:hAnsi="Times New Roman" w:cs="Times New Roman"/>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F22A1">
          <w:rPr>
            <w:rFonts w:ascii="Times New Roman" w:hAnsi="Times New Roman" w:cs="Times New Roman"/>
          </w:rPr>
          <w:t>законодательством</w:t>
        </w:r>
      </w:hyperlink>
      <w:r w:rsidRPr="002F22A1">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2F22A1">
        <w:rPr>
          <w:rFonts w:ascii="Times New Roman" w:hAnsi="Times New Roman" w:cs="Times New Roman"/>
        </w:rPr>
        <w:lastRenderedPageBreak/>
        <w:t xml:space="preserve">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F22A1">
          <w:rPr>
            <w:rFonts w:ascii="Times New Roman" w:hAnsi="Times New Roman" w:cs="Times New Roman"/>
          </w:rPr>
          <w:t>законодательством</w:t>
        </w:r>
      </w:hyperlink>
      <w:r w:rsidRPr="002F22A1">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2F22A1" w:rsidRPr="002F22A1" w:rsidRDefault="002F22A1" w:rsidP="002F22A1">
      <w:pPr>
        <w:spacing w:after="0"/>
        <w:ind w:firstLine="720"/>
        <w:jc w:val="both"/>
        <w:rPr>
          <w:rFonts w:ascii="Times New Roman" w:hAnsi="Times New Roman" w:cs="Times New Roman"/>
        </w:rPr>
      </w:pPr>
      <w:r w:rsidRPr="002F22A1">
        <w:rPr>
          <w:rFonts w:ascii="Times New Roman" w:hAnsi="Times New Roman" w:cs="Times New Roman"/>
        </w:rPr>
        <w:t xml:space="preserve">–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w:t>
      </w:r>
      <w:hyperlink r:id="rId7" w:history="1">
        <w:r w:rsidRPr="002F22A1">
          <w:rPr>
            <w:rFonts w:ascii="Times New Roman" w:hAnsi="Times New Roman" w:cs="Times New Roman"/>
          </w:rPr>
          <w:t>статьями 289</w:t>
        </w:r>
      </w:hyperlink>
      <w:r w:rsidRPr="002F22A1">
        <w:rPr>
          <w:rFonts w:ascii="Times New Roman" w:hAnsi="Times New Roman" w:cs="Times New Roman"/>
        </w:rPr>
        <w:t xml:space="preserve">, </w:t>
      </w:r>
      <w:hyperlink r:id="rId8" w:history="1">
        <w:r w:rsidRPr="002F22A1">
          <w:rPr>
            <w:rFonts w:ascii="Times New Roman" w:hAnsi="Times New Roman" w:cs="Times New Roman"/>
          </w:rPr>
          <w:t>290</w:t>
        </w:r>
      </w:hyperlink>
      <w:r w:rsidRPr="002F22A1">
        <w:rPr>
          <w:rFonts w:ascii="Times New Roman" w:hAnsi="Times New Roman" w:cs="Times New Roman"/>
        </w:rPr>
        <w:t xml:space="preserve">, </w:t>
      </w:r>
      <w:hyperlink r:id="rId9" w:history="1">
        <w:r w:rsidRPr="002F22A1">
          <w:rPr>
            <w:rFonts w:ascii="Times New Roman" w:hAnsi="Times New Roman" w:cs="Times New Roman"/>
          </w:rPr>
          <w:t>291</w:t>
        </w:r>
      </w:hyperlink>
      <w:r w:rsidRPr="002F22A1">
        <w:rPr>
          <w:rFonts w:ascii="Times New Roman" w:hAnsi="Times New Roman" w:cs="Times New Roman"/>
        </w:rPr>
        <w:t xml:space="preserve">, </w:t>
      </w:r>
      <w:hyperlink r:id="rId10" w:history="1">
        <w:r w:rsidRPr="002F22A1">
          <w:rPr>
            <w:rFonts w:ascii="Times New Roman" w:hAnsi="Times New Roman" w:cs="Times New Roman"/>
          </w:rPr>
          <w:t>291.1</w:t>
        </w:r>
      </w:hyperlink>
      <w:r w:rsidRPr="002F22A1">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 применено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2F22A1" w:rsidRPr="002F22A1" w:rsidRDefault="002F22A1" w:rsidP="002F22A1">
      <w:pPr>
        <w:spacing w:after="0"/>
        <w:ind w:firstLine="720"/>
        <w:jc w:val="both"/>
        <w:rPr>
          <w:rFonts w:ascii="Times New Roman" w:hAnsi="Times New Roman" w:cs="Times New Roman"/>
        </w:rPr>
      </w:pPr>
      <w:r w:rsidRPr="002F22A1">
        <w:rPr>
          <w:rFonts w:ascii="Times New Roman" w:hAnsi="Times New Roman" w:cs="Times New Roman"/>
        </w:rPr>
        <w:t xml:space="preserve">–юридическое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2F22A1">
          <w:rPr>
            <w:rFonts w:ascii="Times New Roman" w:hAnsi="Times New Roman" w:cs="Times New Roman"/>
          </w:rPr>
          <w:t>статьей 19.28</w:t>
        </w:r>
      </w:hyperlink>
      <w:r w:rsidRPr="002F22A1">
        <w:rPr>
          <w:rFonts w:ascii="Times New Roman" w:hAnsi="Times New Roman" w:cs="Times New Roman"/>
        </w:rPr>
        <w:t xml:space="preserve"> Кодекса Российской Федерации об административных правонарушениях;</w:t>
      </w:r>
    </w:p>
    <w:p w:rsidR="002F22A1" w:rsidRPr="002F22A1" w:rsidRDefault="002F22A1" w:rsidP="002F22A1">
      <w:pPr>
        <w:spacing w:after="0"/>
        <w:ind w:firstLine="720"/>
        <w:jc w:val="both"/>
        <w:rPr>
          <w:rFonts w:ascii="Times New Roman" w:hAnsi="Times New Roman" w:cs="Times New Roman"/>
        </w:rPr>
      </w:pPr>
      <w:r w:rsidRPr="002F22A1">
        <w:rPr>
          <w:rFonts w:ascii="Times New Roman" w:hAnsi="Times New Roman" w:cs="Times New Roman"/>
        </w:rPr>
        <w:t xml:space="preserve">– между участником конкурса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857AE" w:rsidRDefault="00A857AE" w:rsidP="002F22A1">
      <w:pPr>
        <w:spacing w:after="0" w:line="240" w:lineRule="auto"/>
        <w:jc w:val="both"/>
        <w:rPr>
          <w:rFonts w:ascii="Times New Roman" w:hAnsi="Times New Roman" w:cs="Times New Roman"/>
          <w:i/>
        </w:rPr>
      </w:pPr>
    </w:p>
    <w:p w:rsidR="00A857AE" w:rsidRDefault="00CA16F7" w:rsidP="00A857AE">
      <w:pPr>
        <w:spacing w:after="0" w:line="240" w:lineRule="auto"/>
        <w:jc w:val="both"/>
        <w:rPr>
          <w:rFonts w:ascii="Times New Roman" w:hAnsi="Times New Roman" w:cs="Times New Roman"/>
          <w:sz w:val="24"/>
          <w:szCs w:val="24"/>
        </w:rPr>
      </w:pPr>
      <w:r>
        <w:rPr>
          <w:rFonts w:ascii="Times New Roman" w:hAnsi="Times New Roman" w:cs="Times New Roman"/>
          <w:i/>
        </w:rPr>
        <w:tab/>
      </w:r>
      <w:r w:rsidR="00A857AE" w:rsidRPr="00A857AE">
        <w:rPr>
          <w:rFonts w:ascii="Times New Roman" w:hAnsi="Times New Roman" w:cs="Times New Roman"/>
          <w:b/>
          <w:sz w:val="24"/>
          <w:szCs w:val="24"/>
        </w:rPr>
        <w:t>Опыт по успешной</w:t>
      </w:r>
      <w:r w:rsidR="00A857AE">
        <w:rPr>
          <w:rFonts w:ascii="Times New Roman" w:hAnsi="Times New Roman" w:cs="Times New Roman"/>
          <w:b/>
          <w:sz w:val="24"/>
          <w:szCs w:val="24"/>
        </w:rPr>
        <w:t xml:space="preserve"> (ому) поставке товара/оказанию услуг</w:t>
      </w:r>
      <w:r w:rsidR="00A857AE" w:rsidRPr="00A857AE">
        <w:rPr>
          <w:rFonts w:ascii="Times New Roman" w:hAnsi="Times New Roman" w:cs="Times New Roman"/>
          <w:b/>
          <w:sz w:val="24"/>
          <w:szCs w:val="24"/>
        </w:rPr>
        <w:t>/ выполнен</w:t>
      </w:r>
      <w:r w:rsidR="00A857AE">
        <w:rPr>
          <w:rFonts w:ascii="Times New Roman" w:hAnsi="Times New Roman" w:cs="Times New Roman"/>
          <w:b/>
          <w:sz w:val="24"/>
          <w:szCs w:val="24"/>
        </w:rPr>
        <w:t>ию</w:t>
      </w:r>
      <w:r w:rsidR="00A857AE" w:rsidRPr="00A857AE">
        <w:rPr>
          <w:rFonts w:ascii="Times New Roman" w:hAnsi="Times New Roman" w:cs="Times New Roman"/>
          <w:b/>
          <w:sz w:val="24"/>
          <w:szCs w:val="24"/>
        </w:rPr>
        <w:t xml:space="preserve"> работ сопоставимого характера и объема</w:t>
      </w:r>
      <w:r w:rsidR="00A857AE" w:rsidRPr="00A857AE">
        <w:rPr>
          <w:rFonts w:ascii="Times New Roman" w:hAnsi="Times New Roman" w:cs="Times New Roman"/>
          <w:sz w:val="24"/>
          <w:szCs w:val="24"/>
        </w:rPr>
        <w:t xml:space="preserve">: </w:t>
      </w:r>
    </w:p>
    <w:p w:rsidR="00CA16F7" w:rsidRDefault="00460DFD" w:rsidP="00A85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менее </w:t>
      </w:r>
      <w:r w:rsidR="00397A8B">
        <w:rPr>
          <w:rFonts w:ascii="Times New Roman" w:hAnsi="Times New Roman" w:cs="Times New Roman"/>
          <w:sz w:val="24"/>
          <w:szCs w:val="24"/>
        </w:rPr>
        <w:t>10</w:t>
      </w:r>
      <w:r>
        <w:rPr>
          <w:rFonts w:ascii="Times New Roman" w:hAnsi="Times New Roman" w:cs="Times New Roman"/>
          <w:sz w:val="24"/>
          <w:szCs w:val="24"/>
        </w:rPr>
        <w:t xml:space="preserve"> </w:t>
      </w:r>
      <w:r w:rsidR="00A857AE" w:rsidRPr="00A857AE">
        <w:rPr>
          <w:rFonts w:ascii="Times New Roman" w:hAnsi="Times New Roman" w:cs="Times New Roman"/>
          <w:sz w:val="24"/>
          <w:szCs w:val="24"/>
        </w:rPr>
        <w:t>контракт</w:t>
      </w:r>
      <w:r>
        <w:rPr>
          <w:rFonts w:ascii="Times New Roman" w:hAnsi="Times New Roman" w:cs="Times New Roman"/>
          <w:sz w:val="24"/>
          <w:szCs w:val="24"/>
        </w:rPr>
        <w:t>ов</w:t>
      </w:r>
      <w:r w:rsidR="00A857AE" w:rsidRPr="00A857AE">
        <w:rPr>
          <w:rFonts w:ascii="Times New Roman" w:hAnsi="Times New Roman" w:cs="Times New Roman"/>
          <w:sz w:val="24"/>
          <w:szCs w:val="24"/>
        </w:rPr>
        <w:t xml:space="preserve"> (договор</w:t>
      </w:r>
      <w:r>
        <w:rPr>
          <w:rFonts w:ascii="Times New Roman" w:hAnsi="Times New Roman" w:cs="Times New Roman"/>
          <w:sz w:val="24"/>
          <w:szCs w:val="24"/>
        </w:rPr>
        <w:t>ов</w:t>
      </w:r>
      <w:r w:rsidR="00A857AE" w:rsidRPr="00A857AE">
        <w:rPr>
          <w:rFonts w:ascii="Times New Roman" w:hAnsi="Times New Roman" w:cs="Times New Roman"/>
          <w:sz w:val="24"/>
          <w:szCs w:val="24"/>
        </w:rPr>
        <w:t>)</w:t>
      </w:r>
      <w:r w:rsidR="00A857AE">
        <w:rPr>
          <w:rFonts w:ascii="Times New Roman" w:hAnsi="Times New Roman" w:cs="Times New Roman"/>
          <w:sz w:val="24"/>
          <w:szCs w:val="24"/>
        </w:rPr>
        <w:t>, заключенны</w:t>
      </w:r>
      <w:r>
        <w:rPr>
          <w:rFonts w:ascii="Times New Roman" w:hAnsi="Times New Roman" w:cs="Times New Roman"/>
          <w:sz w:val="24"/>
          <w:szCs w:val="24"/>
        </w:rPr>
        <w:t>х</w:t>
      </w:r>
      <w:r w:rsidR="00A857AE" w:rsidRPr="00A857AE">
        <w:rPr>
          <w:rFonts w:ascii="Times New Roman" w:hAnsi="Times New Roman" w:cs="Times New Roman"/>
          <w:sz w:val="24"/>
          <w:szCs w:val="24"/>
        </w:rPr>
        <w:t xml:space="preserve"> в том числе </w:t>
      </w:r>
      <w:r w:rsidR="00A857AE">
        <w:rPr>
          <w:rFonts w:ascii="Times New Roman" w:hAnsi="Times New Roman" w:cs="Times New Roman"/>
          <w:sz w:val="24"/>
          <w:szCs w:val="24"/>
        </w:rPr>
        <w:t xml:space="preserve">как </w:t>
      </w:r>
      <w:r w:rsidR="00A857AE" w:rsidRPr="00A857AE">
        <w:rPr>
          <w:rFonts w:ascii="Times New Roman" w:hAnsi="Times New Roman" w:cs="Times New Roman"/>
          <w:sz w:val="24"/>
          <w:szCs w:val="24"/>
        </w:rPr>
        <w:t xml:space="preserve">с единственным поставщиком (подрядчиком, исполнителем) не ранее </w:t>
      </w:r>
      <w:r w:rsidR="00A22E23">
        <w:rPr>
          <w:rFonts w:ascii="Times New Roman" w:hAnsi="Times New Roman" w:cs="Times New Roman"/>
          <w:sz w:val="24"/>
          <w:szCs w:val="24"/>
        </w:rPr>
        <w:t>01.0</w:t>
      </w:r>
      <w:r w:rsidR="00397A8B">
        <w:rPr>
          <w:rFonts w:ascii="Times New Roman" w:hAnsi="Times New Roman" w:cs="Times New Roman"/>
          <w:sz w:val="24"/>
          <w:szCs w:val="24"/>
        </w:rPr>
        <w:t>1</w:t>
      </w:r>
      <w:r w:rsidR="00A857AE" w:rsidRPr="00A857AE">
        <w:rPr>
          <w:rFonts w:ascii="Times New Roman" w:hAnsi="Times New Roman" w:cs="Times New Roman"/>
          <w:sz w:val="24"/>
          <w:szCs w:val="24"/>
        </w:rPr>
        <w:t>.20</w:t>
      </w:r>
      <w:r w:rsidR="00BB7758">
        <w:rPr>
          <w:rFonts w:ascii="Times New Roman" w:hAnsi="Times New Roman" w:cs="Times New Roman"/>
          <w:sz w:val="24"/>
          <w:szCs w:val="24"/>
        </w:rPr>
        <w:t>20</w:t>
      </w:r>
      <w:r w:rsidR="00A857AE" w:rsidRPr="00A857AE">
        <w:rPr>
          <w:rFonts w:ascii="Times New Roman" w:hAnsi="Times New Roman" w:cs="Times New Roman"/>
          <w:sz w:val="24"/>
          <w:szCs w:val="24"/>
        </w:rPr>
        <w:t xml:space="preserve"> и исполненные до даты окончания срока по</w:t>
      </w:r>
      <w:r w:rsidR="00397A8B">
        <w:rPr>
          <w:rFonts w:ascii="Times New Roman" w:hAnsi="Times New Roman" w:cs="Times New Roman"/>
          <w:sz w:val="24"/>
          <w:szCs w:val="24"/>
        </w:rPr>
        <w:t>дачи оферт на участие в закупке.</w:t>
      </w:r>
    </w:p>
    <w:tbl>
      <w:tblPr>
        <w:tblStyle w:val="a3"/>
        <w:tblW w:w="0" w:type="auto"/>
        <w:tblLook w:val="04A0" w:firstRow="1" w:lastRow="0" w:firstColumn="1" w:lastColumn="0" w:noHBand="0" w:noVBand="1"/>
      </w:tblPr>
      <w:tblGrid>
        <w:gridCol w:w="513"/>
        <w:gridCol w:w="2199"/>
        <w:gridCol w:w="1195"/>
        <w:gridCol w:w="1745"/>
        <w:gridCol w:w="1836"/>
        <w:gridCol w:w="1857"/>
      </w:tblGrid>
      <w:tr w:rsidR="003E05EC" w:rsidRPr="003E05EC" w:rsidTr="003E05EC">
        <w:tc>
          <w:tcPr>
            <w:tcW w:w="513" w:type="dxa"/>
          </w:tcPr>
          <w:p w:rsidR="003E05EC" w:rsidRPr="003E05EC" w:rsidRDefault="003E05EC" w:rsidP="00B200DA">
            <w:pPr>
              <w:rPr>
                <w:rFonts w:ascii="Times New Roman" w:hAnsi="Times New Roman" w:cs="Times New Roman"/>
                <w:sz w:val="18"/>
                <w:szCs w:val="18"/>
              </w:rPr>
            </w:pPr>
            <w:r>
              <w:rPr>
                <w:rFonts w:ascii="Times New Roman" w:hAnsi="Times New Roman" w:cs="Times New Roman"/>
                <w:sz w:val="18"/>
                <w:szCs w:val="18"/>
              </w:rPr>
              <w:t xml:space="preserve">№ </w:t>
            </w:r>
            <w:r w:rsidRPr="003E05EC">
              <w:rPr>
                <w:rFonts w:ascii="Times New Roman" w:hAnsi="Times New Roman" w:cs="Times New Roman"/>
                <w:sz w:val="18"/>
                <w:szCs w:val="18"/>
              </w:rPr>
              <w:t>п/п</w:t>
            </w:r>
          </w:p>
        </w:tc>
        <w:tc>
          <w:tcPr>
            <w:tcW w:w="2199" w:type="dxa"/>
          </w:tcPr>
          <w:p w:rsidR="003E05EC" w:rsidRPr="003E05EC" w:rsidRDefault="003E05EC" w:rsidP="00B200DA">
            <w:pPr>
              <w:rPr>
                <w:rFonts w:ascii="Times New Roman" w:hAnsi="Times New Roman" w:cs="Times New Roman"/>
                <w:sz w:val="18"/>
                <w:szCs w:val="18"/>
              </w:rPr>
            </w:pPr>
            <w:r w:rsidRPr="003E05EC">
              <w:rPr>
                <w:rFonts w:ascii="Times New Roman" w:hAnsi="Times New Roman" w:cs="Times New Roman"/>
                <w:sz w:val="18"/>
                <w:szCs w:val="18"/>
              </w:rPr>
              <w:t>Предмет исполненного контракта/ договора в том числе заключенного с единственным поставщиком (подрядчиком, исполнителем)</w:t>
            </w:r>
          </w:p>
        </w:tc>
        <w:tc>
          <w:tcPr>
            <w:tcW w:w="1195" w:type="dxa"/>
          </w:tcPr>
          <w:p w:rsidR="003E05EC" w:rsidRPr="003E05EC" w:rsidRDefault="003E05EC" w:rsidP="00B200DA">
            <w:pPr>
              <w:rPr>
                <w:rFonts w:ascii="Times New Roman" w:hAnsi="Times New Roman" w:cs="Times New Roman"/>
                <w:sz w:val="18"/>
                <w:szCs w:val="18"/>
              </w:rPr>
            </w:pPr>
            <w:r w:rsidRPr="003E05EC">
              <w:rPr>
                <w:rFonts w:ascii="Times New Roman" w:hAnsi="Times New Roman" w:cs="Times New Roman"/>
                <w:sz w:val="18"/>
                <w:szCs w:val="18"/>
              </w:rPr>
              <w:t>Стоимость контракта/ договора, руб.</w:t>
            </w:r>
          </w:p>
        </w:tc>
        <w:tc>
          <w:tcPr>
            <w:tcW w:w="1745" w:type="dxa"/>
          </w:tcPr>
          <w:p w:rsidR="003E05EC" w:rsidRPr="003E05EC" w:rsidRDefault="003E05EC" w:rsidP="00B200DA">
            <w:pPr>
              <w:rPr>
                <w:rFonts w:ascii="Times New Roman" w:hAnsi="Times New Roman" w:cs="Times New Roman"/>
                <w:sz w:val="18"/>
                <w:szCs w:val="18"/>
              </w:rPr>
            </w:pPr>
            <w:r w:rsidRPr="003E05EC">
              <w:rPr>
                <w:rFonts w:ascii="Times New Roman" w:hAnsi="Times New Roman" w:cs="Times New Roman"/>
                <w:sz w:val="18"/>
                <w:szCs w:val="18"/>
              </w:rPr>
              <w:t>Дата заключения/дата исполнения обязательств по контракту/договору</w:t>
            </w:r>
          </w:p>
        </w:tc>
        <w:tc>
          <w:tcPr>
            <w:tcW w:w="1836" w:type="dxa"/>
          </w:tcPr>
          <w:p w:rsidR="003E05EC" w:rsidRPr="003E05EC" w:rsidRDefault="003E05EC" w:rsidP="003E05EC">
            <w:pPr>
              <w:rPr>
                <w:rFonts w:ascii="Times New Roman" w:hAnsi="Times New Roman" w:cs="Times New Roman"/>
                <w:sz w:val="18"/>
                <w:szCs w:val="18"/>
              </w:rPr>
            </w:pPr>
            <w:r w:rsidRPr="003E05EC">
              <w:rPr>
                <w:rFonts w:ascii="Times New Roman" w:hAnsi="Times New Roman" w:cs="Times New Roman"/>
                <w:sz w:val="18"/>
                <w:szCs w:val="18"/>
              </w:rPr>
              <w:t>Сведения о заказчике</w:t>
            </w:r>
          </w:p>
          <w:p w:rsidR="003E05EC" w:rsidRPr="003E05EC" w:rsidRDefault="003E05EC" w:rsidP="003E05EC">
            <w:pPr>
              <w:rPr>
                <w:rFonts w:ascii="Times New Roman" w:hAnsi="Times New Roman" w:cs="Times New Roman"/>
                <w:sz w:val="18"/>
                <w:szCs w:val="18"/>
              </w:rPr>
            </w:pPr>
            <w:r w:rsidRPr="003E05EC">
              <w:rPr>
                <w:rFonts w:ascii="Times New Roman" w:hAnsi="Times New Roman" w:cs="Times New Roman"/>
                <w:sz w:val="18"/>
                <w:szCs w:val="18"/>
              </w:rPr>
              <w:t>(наименование заказчика, адрес местонахождения, контактный телефон)</w:t>
            </w:r>
          </w:p>
        </w:tc>
        <w:tc>
          <w:tcPr>
            <w:tcW w:w="1857" w:type="dxa"/>
          </w:tcPr>
          <w:p w:rsidR="003E05EC" w:rsidRPr="003E05EC" w:rsidRDefault="003E05EC" w:rsidP="00B200DA">
            <w:pPr>
              <w:rPr>
                <w:rFonts w:ascii="Times New Roman" w:hAnsi="Times New Roman" w:cs="Times New Roman"/>
                <w:sz w:val="18"/>
                <w:szCs w:val="18"/>
              </w:rPr>
            </w:pPr>
            <w:r w:rsidRPr="003E05EC">
              <w:rPr>
                <w:rFonts w:ascii="Times New Roman" w:hAnsi="Times New Roman" w:cs="Times New Roman"/>
                <w:sz w:val="18"/>
                <w:szCs w:val="18"/>
              </w:rPr>
              <w:t>Номер реестровой записи контракта/договора на официальном сайте Единой информационной системы</w:t>
            </w:r>
          </w:p>
          <w:p w:rsidR="003E05EC" w:rsidRPr="003E05EC" w:rsidRDefault="003E05EC" w:rsidP="00B200DA">
            <w:pPr>
              <w:rPr>
                <w:rFonts w:ascii="Times New Roman" w:hAnsi="Times New Roman" w:cs="Times New Roman"/>
                <w:b/>
                <w:sz w:val="18"/>
                <w:szCs w:val="18"/>
              </w:rPr>
            </w:pPr>
            <w:r w:rsidRPr="003E05EC">
              <w:rPr>
                <w:rFonts w:ascii="Times New Roman" w:hAnsi="Times New Roman" w:cs="Times New Roman"/>
                <w:b/>
                <w:sz w:val="18"/>
                <w:szCs w:val="18"/>
              </w:rPr>
              <w:t>(при наличии)</w:t>
            </w:r>
          </w:p>
        </w:tc>
      </w:tr>
      <w:tr w:rsidR="003E05EC" w:rsidRPr="003E05EC" w:rsidTr="003E05EC">
        <w:tc>
          <w:tcPr>
            <w:tcW w:w="513" w:type="dxa"/>
          </w:tcPr>
          <w:p w:rsidR="003E05EC" w:rsidRPr="003E05EC" w:rsidRDefault="003E05EC" w:rsidP="00B200DA">
            <w:pPr>
              <w:rPr>
                <w:rFonts w:ascii="Times New Roman" w:hAnsi="Times New Roman" w:cs="Times New Roman"/>
                <w:sz w:val="18"/>
                <w:szCs w:val="18"/>
              </w:rPr>
            </w:pPr>
            <w:r>
              <w:rPr>
                <w:rFonts w:ascii="Times New Roman" w:hAnsi="Times New Roman" w:cs="Times New Roman"/>
                <w:sz w:val="18"/>
                <w:szCs w:val="18"/>
              </w:rPr>
              <w:t>1</w:t>
            </w:r>
          </w:p>
        </w:tc>
        <w:tc>
          <w:tcPr>
            <w:tcW w:w="2199" w:type="dxa"/>
          </w:tcPr>
          <w:p w:rsidR="003E05EC" w:rsidRPr="003E05EC" w:rsidRDefault="003E05EC" w:rsidP="00B200DA">
            <w:pPr>
              <w:rPr>
                <w:rFonts w:ascii="Times New Roman" w:hAnsi="Times New Roman" w:cs="Times New Roman"/>
                <w:sz w:val="18"/>
                <w:szCs w:val="18"/>
              </w:rPr>
            </w:pPr>
          </w:p>
        </w:tc>
        <w:tc>
          <w:tcPr>
            <w:tcW w:w="1195" w:type="dxa"/>
          </w:tcPr>
          <w:p w:rsidR="003E05EC" w:rsidRPr="003E05EC" w:rsidRDefault="003E05EC" w:rsidP="00B200DA">
            <w:pPr>
              <w:rPr>
                <w:rFonts w:ascii="Times New Roman" w:hAnsi="Times New Roman" w:cs="Times New Roman"/>
                <w:sz w:val="18"/>
                <w:szCs w:val="18"/>
              </w:rPr>
            </w:pPr>
          </w:p>
        </w:tc>
        <w:tc>
          <w:tcPr>
            <w:tcW w:w="1745" w:type="dxa"/>
          </w:tcPr>
          <w:p w:rsidR="003E05EC" w:rsidRPr="003E05EC" w:rsidRDefault="003E05EC" w:rsidP="00B200DA">
            <w:pPr>
              <w:rPr>
                <w:rFonts w:ascii="Times New Roman" w:hAnsi="Times New Roman" w:cs="Times New Roman"/>
                <w:sz w:val="18"/>
                <w:szCs w:val="18"/>
              </w:rPr>
            </w:pPr>
          </w:p>
        </w:tc>
        <w:tc>
          <w:tcPr>
            <w:tcW w:w="1836" w:type="dxa"/>
          </w:tcPr>
          <w:p w:rsidR="003E05EC" w:rsidRPr="003E05EC" w:rsidRDefault="003E05EC" w:rsidP="00B200DA">
            <w:pPr>
              <w:rPr>
                <w:rFonts w:ascii="Times New Roman" w:hAnsi="Times New Roman" w:cs="Times New Roman"/>
                <w:sz w:val="18"/>
                <w:szCs w:val="18"/>
              </w:rPr>
            </w:pPr>
          </w:p>
        </w:tc>
        <w:tc>
          <w:tcPr>
            <w:tcW w:w="1857" w:type="dxa"/>
          </w:tcPr>
          <w:p w:rsidR="003E05EC" w:rsidRPr="003E05EC" w:rsidRDefault="003E05EC" w:rsidP="00B200DA">
            <w:pPr>
              <w:rPr>
                <w:rFonts w:ascii="Times New Roman" w:hAnsi="Times New Roman" w:cs="Times New Roman"/>
                <w:sz w:val="18"/>
                <w:szCs w:val="18"/>
              </w:rPr>
            </w:pPr>
          </w:p>
        </w:tc>
      </w:tr>
      <w:tr w:rsidR="003E05EC" w:rsidRPr="003E05EC" w:rsidTr="003E05EC">
        <w:tc>
          <w:tcPr>
            <w:tcW w:w="513" w:type="dxa"/>
          </w:tcPr>
          <w:p w:rsidR="003E05EC" w:rsidRPr="003E05EC" w:rsidRDefault="003E05EC" w:rsidP="00B200DA">
            <w:pPr>
              <w:rPr>
                <w:rFonts w:ascii="Times New Roman" w:hAnsi="Times New Roman" w:cs="Times New Roman"/>
                <w:sz w:val="18"/>
                <w:szCs w:val="18"/>
              </w:rPr>
            </w:pPr>
            <w:r>
              <w:rPr>
                <w:rFonts w:ascii="Times New Roman" w:hAnsi="Times New Roman" w:cs="Times New Roman"/>
                <w:sz w:val="18"/>
                <w:szCs w:val="18"/>
              </w:rPr>
              <w:t>2</w:t>
            </w:r>
          </w:p>
        </w:tc>
        <w:tc>
          <w:tcPr>
            <w:tcW w:w="2199" w:type="dxa"/>
          </w:tcPr>
          <w:p w:rsidR="003E05EC" w:rsidRPr="003E05EC" w:rsidRDefault="003E05EC" w:rsidP="00B200DA">
            <w:pPr>
              <w:rPr>
                <w:rFonts w:ascii="Times New Roman" w:hAnsi="Times New Roman" w:cs="Times New Roman"/>
                <w:sz w:val="18"/>
                <w:szCs w:val="18"/>
              </w:rPr>
            </w:pPr>
          </w:p>
        </w:tc>
        <w:tc>
          <w:tcPr>
            <w:tcW w:w="1195" w:type="dxa"/>
          </w:tcPr>
          <w:p w:rsidR="003E05EC" w:rsidRPr="003E05EC" w:rsidRDefault="003E05EC" w:rsidP="00B200DA">
            <w:pPr>
              <w:rPr>
                <w:rFonts w:ascii="Times New Roman" w:hAnsi="Times New Roman" w:cs="Times New Roman"/>
                <w:sz w:val="18"/>
                <w:szCs w:val="18"/>
              </w:rPr>
            </w:pPr>
          </w:p>
        </w:tc>
        <w:tc>
          <w:tcPr>
            <w:tcW w:w="1745" w:type="dxa"/>
          </w:tcPr>
          <w:p w:rsidR="003E05EC" w:rsidRPr="003E05EC" w:rsidRDefault="003E05EC" w:rsidP="00B200DA">
            <w:pPr>
              <w:rPr>
                <w:rFonts w:ascii="Times New Roman" w:hAnsi="Times New Roman" w:cs="Times New Roman"/>
                <w:sz w:val="18"/>
                <w:szCs w:val="18"/>
              </w:rPr>
            </w:pPr>
          </w:p>
        </w:tc>
        <w:tc>
          <w:tcPr>
            <w:tcW w:w="1836" w:type="dxa"/>
          </w:tcPr>
          <w:p w:rsidR="003E05EC" w:rsidRPr="003E05EC" w:rsidRDefault="003E05EC" w:rsidP="00B200DA">
            <w:pPr>
              <w:rPr>
                <w:rFonts w:ascii="Times New Roman" w:hAnsi="Times New Roman" w:cs="Times New Roman"/>
                <w:sz w:val="18"/>
                <w:szCs w:val="18"/>
              </w:rPr>
            </w:pPr>
          </w:p>
        </w:tc>
        <w:tc>
          <w:tcPr>
            <w:tcW w:w="1857" w:type="dxa"/>
          </w:tcPr>
          <w:p w:rsidR="003E05EC" w:rsidRPr="003E05EC" w:rsidRDefault="003E05EC" w:rsidP="00B200DA">
            <w:pPr>
              <w:rPr>
                <w:rFonts w:ascii="Times New Roman" w:hAnsi="Times New Roman" w:cs="Times New Roman"/>
                <w:sz w:val="18"/>
                <w:szCs w:val="18"/>
              </w:rPr>
            </w:pPr>
          </w:p>
        </w:tc>
      </w:tr>
      <w:tr w:rsidR="003E05EC" w:rsidRPr="003E05EC" w:rsidTr="003E05EC">
        <w:tc>
          <w:tcPr>
            <w:tcW w:w="513" w:type="dxa"/>
          </w:tcPr>
          <w:p w:rsidR="003E05EC" w:rsidRPr="003E05EC" w:rsidRDefault="003E05EC" w:rsidP="00B200DA">
            <w:pPr>
              <w:rPr>
                <w:rFonts w:ascii="Times New Roman" w:hAnsi="Times New Roman" w:cs="Times New Roman"/>
                <w:sz w:val="18"/>
                <w:szCs w:val="18"/>
              </w:rPr>
            </w:pPr>
            <w:r>
              <w:rPr>
                <w:rFonts w:ascii="Times New Roman" w:hAnsi="Times New Roman" w:cs="Times New Roman"/>
                <w:sz w:val="18"/>
                <w:szCs w:val="18"/>
              </w:rPr>
              <w:t>…</w:t>
            </w:r>
          </w:p>
        </w:tc>
        <w:tc>
          <w:tcPr>
            <w:tcW w:w="2199" w:type="dxa"/>
          </w:tcPr>
          <w:p w:rsidR="003E05EC" w:rsidRPr="003E05EC" w:rsidRDefault="003E05EC" w:rsidP="00B200DA">
            <w:pPr>
              <w:rPr>
                <w:rFonts w:ascii="Times New Roman" w:hAnsi="Times New Roman" w:cs="Times New Roman"/>
                <w:sz w:val="18"/>
                <w:szCs w:val="18"/>
              </w:rPr>
            </w:pPr>
          </w:p>
        </w:tc>
        <w:tc>
          <w:tcPr>
            <w:tcW w:w="1195" w:type="dxa"/>
          </w:tcPr>
          <w:p w:rsidR="003E05EC" w:rsidRPr="003E05EC" w:rsidRDefault="003E05EC" w:rsidP="00B200DA">
            <w:pPr>
              <w:rPr>
                <w:rFonts w:ascii="Times New Roman" w:hAnsi="Times New Roman" w:cs="Times New Roman"/>
                <w:sz w:val="18"/>
                <w:szCs w:val="18"/>
              </w:rPr>
            </w:pPr>
          </w:p>
        </w:tc>
        <w:tc>
          <w:tcPr>
            <w:tcW w:w="1745" w:type="dxa"/>
          </w:tcPr>
          <w:p w:rsidR="003E05EC" w:rsidRPr="003E05EC" w:rsidRDefault="003E05EC" w:rsidP="00B200DA">
            <w:pPr>
              <w:rPr>
                <w:rFonts w:ascii="Times New Roman" w:hAnsi="Times New Roman" w:cs="Times New Roman"/>
                <w:sz w:val="18"/>
                <w:szCs w:val="18"/>
              </w:rPr>
            </w:pPr>
          </w:p>
        </w:tc>
        <w:tc>
          <w:tcPr>
            <w:tcW w:w="1836" w:type="dxa"/>
          </w:tcPr>
          <w:p w:rsidR="003E05EC" w:rsidRPr="003E05EC" w:rsidRDefault="003E05EC" w:rsidP="00B200DA">
            <w:pPr>
              <w:rPr>
                <w:rFonts w:ascii="Times New Roman" w:hAnsi="Times New Roman" w:cs="Times New Roman"/>
                <w:sz w:val="18"/>
                <w:szCs w:val="18"/>
              </w:rPr>
            </w:pPr>
          </w:p>
        </w:tc>
        <w:tc>
          <w:tcPr>
            <w:tcW w:w="1857" w:type="dxa"/>
          </w:tcPr>
          <w:p w:rsidR="003E05EC" w:rsidRPr="003E05EC" w:rsidRDefault="003E05EC" w:rsidP="00B200DA">
            <w:pPr>
              <w:rPr>
                <w:rFonts w:ascii="Times New Roman" w:hAnsi="Times New Roman" w:cs="Times New Roman"/>
                <w:sz w:val="18"/>
                <w:szCs w:val="18"/>
              </w:rPr>
            </w:pPr>
          </w:p>
        </w:tc>
      </w:tr>
    </w:tbl>
    <w:p w:rsidR="000529F0" w:rsidRDefault="00914A6E" w:rsidP="00914A6E">
      <w:pPr>
        <w:spacing w:after="0"/>
        <w:jc w:val="both"/>
      </w:pPr>
      <w:r>
        <w:tab/>
      </w:r>
      <w:bookmarkStart w:id="0" w:name="_GoBack"/>
      <w:bookmarkEnd w:id="0"/>
    </w:p>
    <w:sectPr w:rsidR="00052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23"/>
    <w:rsid w:val="000529F0"/>
    <w:rsid w:val="0012400F"/>
    <w:rsid w:val="002F22A1"/>
    <w:rsid w:val="002F489B"/>
    <w:rsid w:val="00397A8B"/>
    <w:rsid w:val="003E05EC"/>
    <w:rsid w:val="00460DFD"/>
    <w:rsid w:val="0059476B"/>
    <w:rsid w:val="005E3F3D"/>
    <w:rsid w:val="00914A6E"/>
    <w:rsid w:val="00944B77"/>
    <w:rsid w:val="00955309"/>
    <w:rsid w:val="009C3D5F"/>
    <w:rsid w:val="00A22E23"/>
    <w:rsid w:val="00A67D23"/>
    <w:rsid w:val="00A857AE"/>
    <w:rsid w:val="00B200DA"/>
    <w:rsid w:val="00BB7758"/>
    <w:rsid w:val="00CA16F7"/>
    <w:rsid w:val="00DE7336"/>
    <w:rsid w:val="00FA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F5CF1-4594-4698-8B36-4771352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D189417BCFC12CBD87F00950E629AAF306AD8B441336C446DB9E2AC8B7209E0C860AC118FCsC1E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4D189417BCFC12CBD87F00950E629AAF306AD8B441336C446DB9E2AC8B7209E0C860AC218F8C278s211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CC1BF56DC1FC706DC7D5A4304CB0271004840A412743C3371C51B1B0206DFE0B52E764A8F8w1a3N" TargetMode="External"/><Relationship Id="rId11" Type="http://schemas.openxmlformats.org/officeDocument/2006/relationships/hyperlink" Target="consultantplus://offline/ref=B4D189417BCFC12CBD87F00950E629AAF306A2874E1D36C446DB9E2AC8B7209E0C860AC11EFBsC1AO" TargetMode="External"/><Relationship Id="rId5" Type="http://schemas.openxmlformats.org/officeDocument/2006/relationships/hyperlink" Target="consultantplus://offline/ref=99CC1BF56DC1FC706DC7D5A4304CB0271004840A412743C3371C51B1B0206DFE0B52E764A8FAw1a4N" TargetMode="External"/><Relationship Id="rId10" Type="http://schemas.openxmlformats.org/officeDocument/2006/relationships/hyperlink" Target="consultantplus://offline/ref=B4D189417BCFC12CBD87F00950E629AAF306AD8B441336C446DB9E2AC8B7209E0C860AC118F1sC1CO" TargetMode="External"/><Relationship Id="rId4" Type="http://schemas.openxmlformats.org/officeDocument/2006/relationships/hyperlink" Target="consultantplus://offline/ref=99CC1BF56DC1FC706DC7D5A4304CB02710058F084E2643C3371C51B1B0206DFE0B52E760A8wFaAN" TargetMode="External"/><Relationship Id="rId9" Type="http://schemas.openxmlformats.org/officeDocument/2006/relationships/hyperlink" Target="consultantplus://offline/ref=B4D189417BCFC12CBD87F00950E629AAF306AD8B441336C446DB9E2AC8B7209E0C860AC118FEsC1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Леонова</dc:creator>
  <cp:keywords/>
  <dc:description/>
  <cp:lastModifiedBy>Евгения Александровна Леонова</cp:lastModifiedBy>
  <cp:revision>13</cp:revision>
  <dcterms:created xsi:type="dcterms:W3CDTF">2019-10-11T05:31:00Z</dcterms:created>
  <dcterms:modified xsi:type="dcterms:W3CDTF">2020-12-24T13:32:00Z</dcterms:modified>
</cp:coreProperties>
</file>