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A" w:rsidRDefault="00BA3008" w:rsidP="00AD790A">
      <w:pPr>
        <w:spacing w:after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Техническое задание на поставку</w:t>
      </w:r>
      <w:r w:rsidR="007254E4">
        <w:rPr>
          <w:rFonts w:ascii="Arial" w:hAnsi="Arial" w:cs="Arial"/>
          <w:color w:val="000000"/>
          <w:sz w:val="27"/>
          <w:szCs w:val="27"/>
        </w:rPr>
        <w:t xml:space="preserve"> кабеля (витая пара</w:t>
      </w:r>
      <w:r w:rsidR="007634A4">
        <w:rPr>
          <w:rFonts w:ascii="Arial" w:hAnsi="Arial" w:cs="Arial"/>
          <w:color w:val="000000"/>
          <w:sz w:val="27"/>
          <w:szCs w:val="27"/>
        </w:rPr>
        <w:t>).</w:t>
      </w:r>
    </w:p>
    <w:p w:rsidR="00BA3008" w:rsidRDefault="00BA3008" w:rsidP="002140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BA3008" w:rsidRPr="0075263F" w:rsidRDefault="00191520" w:rsidP="002140C4">
      <w:pPr>
        <w:shd w:val="clear" w:color="auto" w:fill="FFFFFF"/>
        <w:spacing w:after="9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425C8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Кабель </w:t>
      </w:r>
      <w:r w:rsidR="007254E4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Витая пара категории </w:t>
      </w:r>
      <w:r w:rsidR="00223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A3008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 пары, CU</w:t>
      </w:r>
      <w:r w:rsidR="007254E4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(медный)</w:t>
      </w:r>
      <w:r w:rsidR="00BA3008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внутренний, одножильный</w:t>
      </w:r>
      <w:r w:rsidR="002140C4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A3008" w:rsidRPr="0075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</w:p>
    <w:p w:rsidR="00AD790A" w:rsidRDefault="00AD790A" w:rsidP="00AD790A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D790A" w:rsidRDefault="00AD790A" w:rsidP="00AD790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технические характеристики объекта торга;</w:t>
      </w:r>
    </w:p>
    <w:p w:rsidR="00915F23" w:rsidRPr="00915F23" w:rsidRDefault="00191520" w:rsidP="00915F23">
      <w:pPr>
        <w:shd w:val="clear" w:color="auto" w:fill="FFFFFF"/>
        <w:rPr>
          <w:rFonts w:ascii="PTRootUIWebRegular" w:eastAsia="Times New Roman" w:hAnsi="PTRootUIWebRegular" w:cs="Times New Roman"/>
          <w:sz w:val="23"/>
          <w:szCs w:val="23"/>
          <w:lang w:eastAsia="ru-RU"/>
        </w:rPr>
      </w:pPr>
      <w:r>
        <w:rPr>
          <w:bCs/>
          <w:color w:val="000000"/>
        </w:rPr>
        <w:t>1.</w:t>
      </w:r>
      <w:r w:rsidR="00223AC1">
        <w:rPr>
          <w:bCs/>
          <w:color w:val="000000"/>
        </w:rPr>
        <w:t>Витая пара категории 6</w:t>
      </w:r>
      <w:r w:rsidRPr="0075263F">
        <w:rPr>
          <w:bCs/>
          <w:color w:val="000000"/>
        </w:rPr>
        <w:t>, 4 пары,</w:t>
      </w:r>
      <w:r w:rsidR="00740F59">
        <w:rPr>
          <w:bCs/>
          <w:color w:val="000000"/>
        </w:rPr>
        <w:t xml:space="preserve"> типа </w:t>
      </w:r>
      <w:r w:rsidR="00740F59">
        <w:rPr>
          <w:bCs/>
          <w:color w:val="000000"/>
          <w:lang w:val="en-US"/>
        </w:rPr>
        <w:t>UTP</w:t>
      </w:r>
      <w:r w:rsidR="00740F59">
        <w:rPr>
          <w:bCs/>
          <w:color w:val="000000"/>
        </w:rPr>
        <w:t>,</w:t>
      </w:r>
      <w:r w:rsidRPr="0075263F">
        <w:rPr>
          <w:bCs/>
          <w:color w:val="000000"/>
        </w:rPr>
        <w:t xml:space="preserve"> CU (медный), внутренний, одножильный</w:t>
      </w:r>
      <w:r w:rsidR="00915F23">
        <w:rPr>
          <w:bCs/>
          <w:color w:val="000000"/>
        </w:rPr>
        <w:t>,</w:t>
      </w:r>
      <w:r w:rsidR="00915F23" w:rsidRPr="00915F23">
        <w:rPr>
          <w:rFonts w:ascii="PTRootUIWebRegular" w:hAnsi="PTRootUIWebRegular"/>
          <w:color w:val="5D5D64"/>
          <w:sz w:val="23"/>
          <w:szCs w:val="23"/>
        </w:rPr>
        <w:t xml:space="preserve"> </w:t>
      </w:r>
      <w:r w:rsidR="00915F23">
        <w:rPr>
          <w:rFonts w:ascii="PTRootUIWebRegular" w:eastAsia="Times New Roman" w:hAnsi="PTRootUIWebRegular" w:cs="Times New Roman"/>
          <w:sz w:val="23"/>
          <w:szCs w:val="23"/>
          <w:lang w:eastAsia="ru-RU"/>
        </w:rPr>
        <w:t>с</w:t>
      </w:r>
      <w:r w:rsidR="00915F23" w:rsidRPr="00915F23">
        <w:rPr>
          <w:rFonts w:ascii="PTRootUIWebRegular" w:eastAsia="Times New Roman" w:hAnsi="PTRootUIWebRegular" w:cs="Times New Roman"/>
          <w:sz w:val="23"/>
          <w:szCs w:val="23"/>
          <w:lang w:eastAsia="ru-RU"/>
        </w:rPr>
        <w:t xml:space="preserve">ечение проводника </w:t>
      </w:r>
      <w:r w:rsidR="00915F23">
        <w:rPr>
          <w:rFonts w:ascii="PTRootUIWebRegular" w:eastAsia="Times New Roman" w:hAnsi="PTRootUIWebRegular" w:cs="Times New Roman"/>
          <w:sz w:val="23"/>
          <w:szCs w:val="23"/>
          <w:lang w:eastAsia="ru-RU"/>
        </w:rPr>
        <w:t xml:space="preserve">не менее </w:t>
      </w:r>
      <w:r w:rsidR="00915F23" w:rsidRPr="00915F23">
        <w:rPr>
          <w:rFonts w:ascii="PTRootUIWebRegular" w:eastAsia="Times New Roman" w:hAnsi="PTRootUIWebRegular" w:cs="Times New Roman"/>
          <w:sz w:val="23"/>
          <w:szCs w:val="23"/>
          <w:lang w:eastAsia="ru-RU"/>
        </w:rPr>
        <w:t>0.55 мм</w:t>
      </w:r>
    </w:p>
    <w:p w:rsidR="00AD790A" w:rsidRDefault="00AD790A" w:rsidP="00AD790A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D790A" w:rsidRPr="0075263F" w:rsidRDefault="00AD790A" w:rsidP="00B36100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AD790A" w:rsidRPr="00AD790A" w:rsidRDefault="00AD790A" w:rsidP="00AD790A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D790A" w:rsidRDefault="00AD790A" w:rsidP="00AD790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и комплектацию, если речь идет о товаре;</w:t>
      </w:r>
    </w:p>
    <w:p w:rsidR="00AD790A" w:rsidRPr="0075263F" w:rsidRDefault="00B36100" w:rsidP="00AD790A">
      <w:pPr>
        <w:pStyle w:val="a3"/>
        <w:spacing w:before="0" w:beforeAutospacing="0" w:after="0" w:afterAutospacing="0"/>
        <w:textAlignment w:val="baseline"/>
        <w:rPr>
          <w:bCs/>
          <w:color w:val="000000"/>
        </w:rPr>
      </w:pPr>
      <w:r w:rsidRPr="0075263F">
        <w:rPr>
          <w:bCs/>
          <w:color w:val="000000"/>
        </w:rPr>
        <w:t>Кабель -305</w:t>
      </w:r>
      <w:proofErr w:type="gramStart"/>
      <w:r w:rsidRPr="0075263F">
        <w:rPr>
          <w:bCs/>
          <w:color w:val="000000"/>
        </w:rPr>
        <w:t>м(</w:t>
      </w:r>
      <w:proofErr w:type="gramEnd"/>
      <w:r w:rsidRPr="0075263F">
        <w:rPr>
          <w:bCs/>
          <w:color w:val="000000"/>
        </w:rPr>
        <w:t>бухта)</w:t>
      </w:r>
    </w:p>
    <w:p w:rsidR="00AD790A" w:rsidRPr="0075263F" w:rsidRDefault="00AD790A" w:rsidP="00AD790A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AD790A" w:rsidRDefault="00AD790A" w:rsidP="00AD790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D790A" w:rsidRDefault="00AD790A" w:rsidP="00AD790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сроки поставки или выполнения работ;</w:t>
      </w:r>
    </w:p>
    <w:p w:rsidR="00AD790A" w:rsidRPr="0075263F" w:rsidRDefault="00F35C9F" w:rsidP="00AD790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не более </w:t>
      </w:r>
      <w:bookmarkStart w:id="0" w:name="_GoBack"/>
      <w:bookmarkEnd w:id="0"/>
      <w:r w:rsidR="00223AC1">
        <w:rPr>
          <w:color w:val="000000"/>
        </w:rPr>
        <w:t>7</w:t>
      </w:r>
      <w:r w:rsidR="00E4347D" w:rsidRPr="0075263F">
        <w:rPr>
          <w:color w:val="000000"/>
        </w:rPr>
        <w:t xml:space="preserve"> календарных дней</w:t>
      </w:r>
    </w:p>
    <w:p w:rsidR="00AD790A" w:rsidRPr="0075263F" w:rsidRDefault="00AD790A" w:rsidP="00AD790A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AD790A" w:rsidRDefault="00AD790A" w:rsidP="00AD790A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14102E" w:rsidRPr="009C5B12" w:rsidRDefault="00AD790A" w:rsidP="009C5B1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другие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требования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 противоречащие условиям, обозначенными в законе;</w:t>
      </w:r>
    </w:p>
    <w:p w:rsidR="0014102E" w:rsidRPr="0014102E" w:rsidRDefault="0014102E" w:rsidP="0014102E">
      <w:pPr>
        <w:pStyle w:val="a4"/>
        <w:jc w:val="center"/>
        <w:rPr>
          <w:b/>
        </w:rPr>
      </w:pPr>
      <w:r w:rsidRPr="0014102E">
        <w:rPr>
          <w:b/>
        </w:rPr>
        <w:t>Описание объекта закупки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6095"/>
        <w:gridCol w:w="1276"/>
        <w:gridCol w:w="1276"/>
      </w:tblGrid>
      <w:tr w:rsidR="002176FA" w:rsidRPr="00B34E62" w:rsidTr="002176FA">
        <w:trPr>
          <w:trHeight w:val="777"/>
        </w:trPr>
        <w:tc>
          <w:tcPr>
            <w:tcW w:w="392" w:type="dxa"/>
            <w:shd w:val="clear" w:color="auto" w:fill="auto"/>
          </w:tcPr>
          <w:p w:rsidR="002176FA" w:rsidRPr="001A1293" w:rsidRDefault="002176FA" w:rsidP="007D3969">
            <w:pPr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2176FA" w:rsidRPr="001A1293" w:rsidRDefault="002176FA" w:rsidP="007D3969">
            <w:pPr>
              <w:jc w:val="center"/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095" w:type="dxa"/>
            <w:shd w:val="clear" w:color="auto" w:fill="auto"/>
          </w:tcPr>
          <w:p w:rsidR="002176FA" w:rsidRPr="001A1293" w:rsidRDefault="002176FA" w:rsidP="007D3969">
            <w:pPr>
              <w:jc w:val="center"/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1276" w:type="dxa"/>
            <w:shd w:val="clear" w:color="auto" w:fill="auto"/>
          </w:tcPr>
          <w:p w:rsidR="002176FA" w:rsidRPr="001A1293" w:rsidRDefault="002176FA" w:rsidP="007D3969">
            <w:pPr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Количество (объем)</w:t>
            </w:r>
          </w:p>
        </w:tc>
        <w:tc>
          <w:tcPr>
            <w:tcW w:w="1276" w:type="dxa"/>
          </w:tcPr>
          <w:p w:rsidR="002176FA" w:rsidRPr="001A1293" w:rsidRDefault="00223AC1" w:rsidP="00223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2176FA" w:rsidRPr="00B34E62" w:rsidTr="002176FA">
        <w:trPr>
          <w:trHeight w:val="517"/>
        </w:trPr>
        <w:tc>
          <w:tcPr>
            <w:tcW w:w="392" w:type="dxa"/>
            <w:shd w:val="clear" w:color="auto" w:fill="auto"/>
          </w:tcPr>
          <w:p w:rsidR="002176FA" w:rsidRPr="001A1293" w:rsidRDefault="002176FA" w:rsidP="007D3969">
            <w:pPr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176FA" w:rsidRPr="001A1293" w:rsidRDefault="002176FA" w:rsidP="007D3969">
            <w:pPr>
              <w:rPr>
                <w:sz w:val="20"/>
                <w:szCs w:val="20"/>
              </w:rPr>
            </w:pPr>
            <w:r w:rsidRPr="001A1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Кабель (Витая пара)</w:t>
            </w:r>
          </w:p>
        </w:tc>
        <w:tc>
          <w:tcPr>
            <w:tcW w:w="6095" w:type="dxa"/>
            <w:shd w:val="clear" w:color="auto" w:fill="auto"/>
          </w:tcPr>
          <w:p w:rsidR="002176FA" w:rsidRPr="00915F23" w:rsidRDefault="00223AC1" w:rsidP="0014102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6</w:t>
            </w:r>
            <w:r w:rsidR="002176FA" w:rsidRPr="001A1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 пары, CU (медный), внутренний, одножильный</w:t>
            </w:r>
            <w:r w:rsidR="00915F23" w:rsidRPr="00915F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5F23">
              <w:rPr>
                <w:rFonts w:ascii="PTRootUIWebRegular" w:eastAsia="Times New Roman" w:hAnsi="PTRootUIWebRegular" w:cs="Times New Roman"/>
                <w:sz w:val="23"/>
                <w:szCs w:val="23"/>
                <w:lang w:eastAsia="ru-RU"/>
              </w:rPr>
              <w:t xml:space="preserve"> </w:t>
            </w:r>
            <w:r w:rsidR="00915F23" w:rsidRPr="00915F23">
              <w:rPr>
                <w:rFonts w:ascii="PTRootUIWebRegular" w:eastAsia="Times New Roman" w:hAnsi="PTRootUIWebRegular" w:cs="Times New Roman"/>
                <w:sz w:val="20"/>
                <w:szCs w:val="20"/>
                <w:lang w:eastAsia="ru-RU"/>
              </w:rPr>
              <w:t>сечение проводника не менее 0.55 мм</w:t>
            </w:r>
          </w:p>
        </w:tc>
        <w:tc>
          <w:tcPr>
            <w:tcW w:w="1276" w:type="dxa"/>
            <w:shd w:val="clear" w:color="auto" w:fill="auto"/>
          </w:tcPr>
          <w:p w:rsidR="002176FA" w:rsidRPr="001A1293" w:rsidRDefault="002176FA" w:rsidP="007D3969">
            <w:pPr>
              <w:rPr>
                <w:sz w:val="20"/>
                <w:szCs w:val="20"/>
              </w:rPr>
            </w:pPr>
            <w:r w:rsidRPr="001A1293">
              <w:rPr>
                <w:sz w:val="20"/>
                <w:szCs w:val="20"/>
              </w:rPr>
              <w:t>305м.</w:t>
            </w:r>
          </w:p>
        </w:tc>
        <w:tc>
          <w:tcPr>
            <w:tcW w:w="1276" w:type="dxa"/>
          </w:tcPr>
          <w:p w:rsidR="002176FA" w:rsidRPr="001A1293" w:rsidRDefault="00223AC1" w:rsidP="007D3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</w:tr>
    </w:tbl>
    <w:p w:rsidR="0014102E" w:rsidRDefault="0014102E">
      <w:pPr>
        <w:rPr>
          <w:lang w:val="en-US"/>
        </w:rPr>
      </w:pPr>
    </w:p>
    <w:p w:rsidR="001A50F4" w:rsidRDefault="001A50F4">
      <w:pPr>
        <w:rPr>
          <w:lang w:val="en-US"/>
        </w:rPr>
      </w:pPr>
    </w:p>
    <w:p w:rsidR="001A50F4" w:rsidRDefault="001A50F4">
      <w:pPr>
        <w:rPr>
          <w:lang w:val="en-US"/>
        </w:rPr>
      </w:pPr>
    </w:p>
    <w:sectPr w:rsidR="001A50F4" w:rsidSect="00217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RootUI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20A2"/>
    <w:multiLevelType w:val="multilevel"/>
    <w:tmpl w:val="3ED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1573F"/>
    <w:multiLevelType w:val="hybridMultilevel"/>
    <w:tmpl w:val="8084D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7539"/>
    <w:multiLevelType w:val="hybridMultilevel"/>
    <w:tmpl w:val="227E8D4A"/>
    <w:lvl w:ilvl="0" w:tplc="961E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F1C"/>
    <w:rsid w:val="0014102E"/>
    <w:rsid w:val="00191520"/>
    <w:rsid w:val="001A1293"/>
    <w:rsid w:val="001A50F4"/>
    <w:rsid w:val="002140C4"/>
    <w:rsid w:val="002176FA"/>
    <w:rsid w:val="00223AC1"/>
    <w:rsid w:val="00564F1C"/>
    <w:rsid w:val="005A2A53"/>
    <w:rsid w:val="00663EA6"/>
    <w:rsid w:val="006C7337"/>
    <w:rsid w:val="007254E4"/>
    <w:rsid w:val="00740F59"/>
    <w:rsid w:val="0075263F"/>
    <w:rsid w:val="007634A4"/>
    <w:rsid w:val="00915F23"/>
    <w:rsid w:val="00947D24"/>
    <w:rsid w:val="00953999"/>
    <w:rsid w:val="009C5B12"/>
    <w:rsid w:val="00A425C8"/>
    <w:rsid w:val="00AD790A"/>
    <w:rsid w:val="00B36100"/>
    <w:rsid w:val="00BA3008"/>
    <w:rsid w:val="00C5703E"/>
    <w:rsid w:val="00CA75D4"/>
    <w:rsid w:val="00E4347D"/>
    <w:rsid w:val="00F3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19</cp:revision>
  <cp:lastPrinted>2019-03-29T04:37:00Z</cp:lastPrinted>
  <dcterms:created xsi:type="dcterms:W3CDTF">2019-03-22T06:10:00Z</dcterms:created>
  <dcterms:modified xsi:type="dcterms:W3CDTF">2021-06-15T13:44:00Z</dcterms:modified>
</cp:coreProperties>
</file>