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69FE" w:rsidRDefault="00E738F5">
      <w:pPr>
        <w:jc w:val="center"/>
      </w:pPr>
      <w:r>
        <w:t>Договор №</w:t>
      </w:r>
    </w:p>
    <w:p w:rsidR="007969FE" w:rsidRDefault="00E738F5">
      <w:pPr>
        <w:jc w:val="center"/>
      </w:pPr>
      <w:r>
        <w:t>на оказание услуг контент-фильтрации</w:t>
      </w:r>
    </w:p>
    <w:p w:rsidR="007A3092" w:rsidRDefault="007A3092">
      <w:pPr>
        <w:jc w:val="center"/>
      </w:pPr>
      <w:r>
        <w:t>ИКЗ</w:t>
      </w:r>
      <w:r w:rsidR="000644E5" w:rsidRPr="000644E5">
        <w:t xml:space="preserve"> 212471700665247050100100200000000244</w:t>
      </w:r>
      <w:bookmarkStart w:id="0" w:name="_GoBack"/>
      <w:bookmarkEnd w:id="0"/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2"/>
      </w:tblGrid>
      <w:tr w:rsidR="007969FE">
        <w:tc>
          <w:tcPr>
            <w:tcW w:w="4821" w:type="dxa"/>
            <w:shd w:val="clear" w:color="auto" w:fill="auto"/>
          </w:tcPr>
          <w:p w:rsidR="007969FE" w:rsidRDefault="00E738F5">
            <w:pPr>
              <w:pStyle w:val="af0"/>
              <w:widowControl w:val="0"/>
              <w:numPr>
                <w:ilvl w:val="0"/>
                <w:numId w:val="2"/>
              </w:numPr>
            </w:pPr>
            <w:r>
              <w:rPr>
                <w:rFonts w:cs="Times New Roman"/>
                <w:sz w:val="22"/>
                <w:szCs w:val="18"/>
              </w:rPr>
              <w:t>г. Екатеринбург</w:t>
            </w:r>
          </w:p>
        </w:tc>
        <w:tc>
          <w:tcPr>
            <w:tcW w:w="4817" w:type="dxa"/>
            <w:shd w:val="clear" w:color="auto" w:fill="auto"/>
          </w:tcPr>
          <w:p w:rsidR="007969FE" w:rsidRDefault="007A3092" w:rsidP="007A3092">
            <w:pPr>
              <w:pStyle w:val="af0"/>
              <w:widowControl w:val="0"/>
              <w:numPr>
                <w:ilvl w:val="0"/>
                <w:numId w:val="2"/>
              </w:numPr>
              <w:jc w:val="right"/>
            </w:pPr>
            <w:r>
              <w:rPr>
                <w:rFonts w:cs="Times New Roman"/>
                <w:sz w:val="22"/>
                <w:szCs w:val="22"/>
              </w:rPr>
              <w:t xml:space="preserve">«   </w:t>
            </w:r>
            <w:r w:rsidR="00E738F5">
              <w:rPr>
                <w:rFonts w:cs="Times New Roman"/>
                <w:sz w:val="22"/>
                <w:szCs w:val="22"/>
              </w:rPr>
              <w:t xml:space="preserve">» </w:t>
            </w:r>
            <w:r>
              <w:rPr>
                <w:rFonts w:cs="Times New Roman"/>
                <w:sz w:val="22"/>
                <w:szCs w:val="22"/>
              </w:rPr>
              <w:t>_________</w:t>
            </w:r>
            <w:r w:rsidR="00E738F5">
              <w:rPr>
                <w:rFonts w:cs="Times New Roman"/>
                <w:sz w:val="22"/>
                <w:szCs w:val="22"/>
              </w:rPr>
              <w:t xml:space="preserve"> 2021 г.</w:t>
            </w:r>
          </w:p>
        </w:tc>
      </w:tr>
    </w:tbl>
    <w:p w:rsidR="007969FE" w:rsidRDefault="007969FE">
      <w:pPr>
        <w:numPr>
          <w:ilvl w:val="0"/>
          <w:numId w:val="2"/>
        </w:numPr>
      </w:pPr>
    </w:p>
    <w:p w:rsidR="007969FE" w:rsidRDefault="00E738F5">
      <w:pPr>
        <w:tabs>
          <w:tab w:val="left" w:pos="6300"/>
        </w:tabs>
      </w:pPr>
      <w:proofErr w:type="gramStart"/>
      <w:r>
        <w:rPr>
          <w:sz w:val="18"/>
        </w:rPr>
        <w:t>Общество с ограниченной ответственностью «</w:t>
      </w:r>
      <w:proofErr w:type="spellStart"/>
      <w:r>
        <w:rPr>
          <w:sz w:val="18"/>
        </w:rPr>
        <w:t>СкайДНС</w:t>
      </w:r>
      <w:proofErr w:type="spellEnd"/>
      <w:r>
        <w:rPr>
          <w:sz w:val="18"/>
        </w:rPr>
        <w:t xml:space="preserve">», именуемое в дальнейшем Исполнитель, в лице </w:t>
      </w:r>
      <w:r>
        <w:rPr>
          <w:sz w:val="18"/>
          <w:szCs w:val="18"/>
        </w:rPr>
        <w:t>генерального директора Ростовцевой Любови Васильевны</w:t>
      </w:r>
      <w:r>
        <w:rPr>
          <w:sz w:val="18"/>
        </w:rPr>
        <w:t xml:space="preserve">, действующего на основании Устава, с одной стороны и </w:t>
      </w:r>
      <w:r>
        <w:rPr>
          <w:sz w:val="18"/>
          <w:szCs w:val="18"/>
          <w:u w:val="single"/>
        </w:rPr>
        <w:t xml:space="preserve">Государственное </w:t>
      </w:r>
      <w:r w:rsidR="00A4204E">
        <w:rPr>
          <w:sz w:val="18"/>
          <w:szCs w:val="18"/>
          <w:u w:val="single"/>
        </w:rPr>
        <w:t>бюджетное</w:t>
      </w:r>
      <w:r>
        <w:rPr>
          <w:sz w:val="18"/>
          <w:szCs w:val="18"/>
          <w:u w:val="single"/>
        </w:rPr>
        <w:t xml:space="preserve"> общеобразовательное учреждение Ленинградской области «Волосовская школа – интернат, реализующая адаптированные образовательные программы»</w:t>
      </w:r>
      <w:r>
        <w:rPr>
          <w:sz w:val="18"/>
        </w:rPr>
        <w:t xml:space="preserve">, именуемый в дальнейшем Заказчик, в лице </w:t>
      </w:r>
      <w:proofErr w:type="spellStart"/>
      <w:r>
        <w:rPr>
          <w:sz w:val="18"/>
          <w:szCs w:val="18"/>
          <w:u w:val="single"/>
        </w:rPr>
        <w:t>и.о</w:t>
      </w:r>
      <w:proofErr w:type="spellEnd"/>
      <w:r>
        <w:rPr>
          <w:sz w:val="18"/>
          <w:szCs w:val="18"/>
          <w:u w:val="single"/>
        </w:rPr>
        <w:t>. директора Кондратьевой Ольги Владимировны</w:t>
      </w:r>
      <w:r>
        <w:rPr>
          <w:sz w:val="18"/>
        </w:rPr>
        <w:t xml:space="preserve">, действующего  на основании </w:t>
      </w:r>
      <w:r>
        <w:rPr>
          <w:sz w:val="18"/>
          <w:szCs w:val="18"/>
          <w:u w:val="single"/>
        </w:rPr>
        <w:t>Устава</w:t>
      </w:r>
      <w:r>
        <w:rPr>
          <w:sz w:val="18"/>
        </w:rPr>
        <w:t>, с другой стороны, заключили настоящий Договор о</w:t>
      </w:r>
      <w:proofErr w:type="gramEnd"/>
      <w:r>
        <w:rPr>
          <w:sz w:val="18"/>
        </w:rPr>
        <w:t xml:space="preserve"> </w:t>
      </w:r>
      <w:r w:rsidR="00E35EF8" w:rsidRPr="00E35EF8">
        <w:rPr>
          <w:sz w:val="18"/>
        </w:rPr>
        <w:t>в соответствии с п.4 ч.1 ст.93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о нижеследующем</w:t>
      </w:r>
      <w:proofErr w:type="gramStart"/>
      <w:r w:rsidR="00E35EF8" w:rsidRPr="00E35EF8">
        <w:rPr>
          <w:sz w:val="18"/>
        </w:rPr>
        <w:t>:</w:t>
      </w:r>
      <w:r>
        <w:rPr>
          <w:sz w:val="18"/>
        </w:rPr>
        <w:t>:</w:t>
      </w:r>
      <w:proofErr w:type="gramEnd"/>
    </w:p>
    <w:p w:rsidR="007969FE" w:rsidRDefault="007969FE">
      <w:pPr>
        <w:tabs>
          <w:tab w:val="left" w:pos="6300"/>
        </w:tabs>
        <w:rPr>
          <w:sz w:val="18"/>
        </w:rPr>
      </w:pP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1. ПРЕДМЕТ ДОГОВОРА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1.1 Предметом настоящего Договора является: предоставление Исполнителем Заказчику доступа к серверам контент-фильтрации (далее Серверам) Исполнителя и оказание Заказчику услуг по фильтрации доступа к сайтам сети Интернет на указанных серверах (далее Услуга). Стоимость услуг, оказываемых Исполнителем Заказчику, и выбранный тариф обслуживания приводится в разделе 3 настоящего договора.</w:t>
      </w:r>
    </w:p>
    <w:p w:rsidR="007969FE" w:rsidRDefault="007969FE">
      <w:pPr>
        <w:tabs>
          <w:tab w:val="left" w:pos="6300"/>
        </w:tabs>
        <w:rPr>
          <w:sz w:val="18"/>
        </w:rPr>
      </w:pP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2. ПРАВА И ОБЯЗАННОСТИ СТОРОН</w:t>
      </w:r>
    </w:p>
    <w:p w:rsidR="007969FE" w:rsidRDefault="00E738F5">
      <w:pPr>
        <w:tabs>
          <w:tab w:val="left" w:pos="6300"/>
        </w:tabs>
        <w:rPr>
          <w:b/>
          <w:sz w:val="18"/>
        </w:rPr>
      </w:pPr>
      <w:r>
        <w:rPr>
          <w:sz w:val="18"/>
        </w:rPr>
        <w:t xml:space="preserve">2.1 </w:t>
      </w:r>
      <w:r>
        <w:rPr>
          <w:b/>
          <w:sz w:val="18"/>
        </w:rPr>
        <w:t>Исполнитель обязуется: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2.1.1 Предоставлять Заказчику услуги, заказанные и оплаченные по настоящему Договору.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2.1.2</w:t>
      </w:r>
      <w:proofErr w:type="gramStart"/>
      <w:r>
        <w:rPr>
          <w:sz w:val="18"/>
        </w:rPr>
        <w:t xml:space="preserve"> О</w:t>
      </w:r>
      <w:proofErr w:type="gramEnd"/>
      <w:r>
        <w:rPr>
          <w:sz w:val="18"/>
        </w:rPr>
        <w:t>беспечить Заказчика  необходимой информацией для подключения к серверам Исполнителя и настройки услуг фильтрации.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2.1.3 Обеспечивать круглосуточную работоспособность серверов для обеспечения доступа Заказчика к услуге фильтрации, не менее одного работающего сервера в любой момент времени.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2.1.4 Обеспечить отсутствие несанкционированных изменений в информации предоставляемой Заказчику в пределах зоны ответственности (на оборудовании) Исполнителя.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2.1.5</w:t>
      </w:r>
      <w:proofErr w:type="gramStart"/>
      <w:r>
        <w:rPr>
          <w:sz w:val="18"/>
        </w:rPr>
        <w:t xml:space="preserve"> О</w:t>
      </w:r>
      <w:proofErr w:type="gramEnd"/>
      <w:r>
        <w:rPr>
          <w:sz w:val="18"/>
        </w:rPr>
        <w:t>существлять информационную и техническую поддержку Заказчика, по вопросам связанным с предметом настоящего Договора, по телефону и через сайт Исполнителя.</w:t>
      </w:r>
    </w:p>
    <w:p w:rsidR="007969FE" w:rsidRDefault="00E738F5">
      <w:pPr>
        <w:tabs>
          <w:tab w:val="left" w:pos="6300"/>
        </w:tabs>
        <w:rPr>
          <w:b/>
          <w:sz w:val="18"/>
        </w:rPr>
      </w:pPr>
      <w:r>
        <w:rPr>
          <w:sz w:val="18"/>
        </w:rPr>
        <w:t xml:space="preserve">2.2 </w:t>
      </w:r>
      <w:r>
        <w:rPr>
          <w:b/>
          <w:sz w:val="18"/>
        </w:rPr>
        <w:t>Исполнитель имеет право:</w:t>
      </w:r>
    </w:p>
    <w:p w:rsidR="007969FE" w:rsidRDefault="00E738F5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2.2.1 Приостановить оказание Услуг в случаях:</w:t>
      </w:r>
    </w:p>
    <w:p w:rsidR="007969FE" w:rsidRDefault="00E738F5">
      <w:pPr>
        <w:pStyle w:val="a7"/>
        <w:numPr>
          <w:ilvl w:val="0"/>
          <w:numId w:val="3"/>
        </w:numPr>
        <w:tabs>
          <w:tab w:val="left" w:pos="850"/>
        </w:tabs>
        <w:spacing w:before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2.2.1.1 наличия со стороны Заказчика действий, приводящих к монополизации использования ресурсов серверов Исполнителя и препятствующих получению доступа к Услуге других клиентов Исполнителя;</w:t>
      </w:r>
    </w:p>
    <w:p w:rsidR="007969FE" w:rsidRDefault="00E738F5">
      <w:pPr>
        <w:pStyle w:val="a7"/>
        <w:numPr>
          <w:ilvl w:val="0"/>
          <w:numId w:val="3"/>
        </w:numPr>
        <w:tabs>
          <w:tab w:val="left" w:pos="850"/>
        </w:tabs>
        <w:spacing w:before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2.2.1.2 нарушения Заказчиком условий выбранного тарифа и подключения к Услуге большего числа компьютеров, чем это определено условиями выбранного Заказчиком тарифа;</w:t>
      </w:r>
    </w:p>
    <w:p w:rsidR="007969FE" w:rsidRDefault="00E738F5">
      <w:pPr>
        <w:pStyle w:val="a7"/>
        <w:numPr>
          <w:ilvl w:val="0"/>
          <w:numId w:val="3"/>
        </w:numPr>
        <w:tabs>
          <w:tab w:val="left" w:pos="850"/>
        </w:tabs>
        <w:spacing w:before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2.2.1.3 за несанкционированное вмешательство в действия других клиентов Исполнителя или персонала Исполнителя;</w:t>
      </w:r>
    </w:p>
    <w:p w:rsidR="007969FE" w:rsidRDefault="00E738F5">
      <w:pPr>
        <w:pStyle w:val="a7"/>
        <w:numPr>
          <w:ilvl w:val="0"/>
          <w:numId w:val="3"/>
        </w:numPr>
        <w:tabs>
          <w:tab w:val="left" w:pos="850"/>
        </w:tabs>
        <w:spacing w:before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2.2.1.4 при отсутствии оплаты услуг в сроки, установленные п.3 настоящего Договора.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2.2.2</w:t>
      </w:r>
      <w:proofErr w:type="gramStart"/>
      <w:r>
        <w:rPr>
          <w:sz w:val="18"/>
        </w:rPr>
        <w:t xml:space="preserve"> П</w:t>
      </w:r>
      <w:proofErr w:type="gramEnd"/>
      <w:r>
        <w:rPr>
          <w:sz w:val="18"/>
        </w:rPr>
        <w:t>риостанавливать предоставление Услуг для проведения плановых профилактических  и ремонтных работ на всех серверах Исполнителя единовременно, о которых Заказчик уведомляется не менее чем за 24 часа с указанием продолжительности таких работ по электронной почте.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2.2.3</w:t>
      </w:r>
      <w:proofErr w:type="gramStart"/>
      <w:r>
        <w:rPr>
          <w:sz w:val="18"/>
        </w:rPr>
        <w:t xml:space="preserve"> С</w:t>
      </w:r>
      <w:proofErr w:type="gramEnd"/>
      <w:r>
        <w:rPr>
          <w:sz w:val="18"/>
        </w:rPr>
        <w:t>обирать, обрабатывать и использовать в любых целях информацию об использовании Услуги Заказчиком не связывая данную информацию с персональными данными Заказчика согласно Политике конфиденциальности, опубликованной на сайте Исполнителя.</w:t>
      </w:r>
    </w:p>
    <w:p w:rsidR="007969FE" w:rsidRDefault="00E738F5">
      <w:pPr>
        <w:tabs>
          <w:tab w:val="left" w:pos="6300"/>
        </w:tabs>
        <w:rPr>
          <w:b/>
          <w:sz w:val="18"/>
        </w:rPr>
      </w:pPr>
      <w:r>
        <w:rPr>
          <w:sz w:val="18"/>
        </w:rPr>
        <w:t xml:space="preserve">2.3 </w:t>
      </w:r>
      <w:r>
        <w:rPr>
          <w:b/>
          <w:sz w:val="18"/>
        </w:rPr>
        <w:t>Заказчик обязуется: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2.3.1 Оплачивать услуги Исполнителя в порядке, предусмотренном разделом 3 настоящего Договора.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 xml:space="preserve">2.3.2 Настраивать услуги фильтрации строго в соответствии с требованиями Исполнителя, размещенными на официальном сайте </w:t>
      </w:r>
      <w:r>
        <w:rPr>
          <w:b/>
          <w:bCs/>
          <w:sz w:val="18"/>
        </w:rPr>
        <w:t>https://www.skydns.ru/downloads/Trebovania_k_nastroike_SkyDNS.pdf</w:t>
      </w:r>
      <w:r>
        <w:rPr>
          <w:sz w:val="18"/>
        </w:rPr>
        <w:br/>
        <w:t>2.3.3 На регулярной основе производить проверку качества фильтрации и в случае выявления недочетов уведомлять Исполнителя о них для совместного устранения выявленных недочетов.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2.3.4 Своевременно возвращать Исполнителю должным образом оформленные Акты о приеме-сдаче услуг.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2.3.5 Своевременно информировать Исполнителя об изменении своего юридического и физического адреса, контактной информации.</w:t>
      </w:r>
    </w:p>
    <w:p w:rsidR="007969FE" w:rsidRDefault="00E738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2.3.6 Заказчик полностью ответственен за сохранность своего пароля к настройкам системы фильтрации и за убытки, которые могут возникнуть по причине его несанкционированного использования. 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 xml:space="preserve">2.4 </w:t>
      </w:r>
      <w:r>
        <w:rPr>
          <w:b/>
          <w:sz w:val="18"/>
        </w:rPr>
        <w:t>Заказчик имеет право</w:t>
      </w:r>
      <w:r>
        <w:rPr>
          <w:sz w:val="18"/>
        </w:rPr>
        <w:t>: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2.4.1 Изменять набор запрашиваемых услуг фильтрации в рамках настоящего Договора.</w:t>
      </w:r>
    </w:p>
    <w:p w:rsidR="007969FE" w:rsidRDefault="007969FE">
      <w:pPr>
        <w:tabs>
          <w:tab w:val="left" w:pos="6300"/>
        </w:tabs>
        <w:rPr>
          <w:sz w:val="18"/>
        </w:rPr>
      </w:pP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3. СТОИМОСТЬ УСЛУГ И ПОРЯДОК РАСЧЕТОВ</w:t>
      </w:r>
    </w:p>
    <w:p w:rsidR="007969FE" w:rsidRDefault="00E738F5">
      <w:pPr>
        <w:pStyle w:val="af0"/>
      </w:pPr>
      <w:r>
        <w:rPr>
          <w:sz w:val="18"/>
          <w:szCs w:val="18"/>
        </w:rPr>
        <w:t xml:space="preserve">3.1 Стоимость Услуг по фильтрации доступа к сайтам сети Интернет, оказываемых Исполнителем составляет </w:t>
      </w:r>
      <w:r w:rsidRPr="000644E5">
        <w:rPr>
          <w:rFonts w:cs="Times New Roman"/>
          <w:b/>
          <w:sz w:val="18"/>
          <w:szCs w:val="18"/>
          <w:u w:val="single"/>
        </w:rPr>
        <w:t>4500,00</w:t>
      </w:r>
      <w:r w:rsidRPr="000644E5">
        <w:rPr>
          <w:b/>
          <w:sz w:val="18"/>
          <w:szCs w:val="18"/>
        </w:rPr>
        <w:t xml:space="preserve"> руб</w:t>
      </w:r>
      <w:r>
        <w:rPr>
          <w:sz w:val="18"/>
          <w:szCs w:val="18"/>
        </w:rPr>
        <w:t>. за 12 месяцев,</w:t>
      </w:r>
      <w:r>
        <w:rPr>
          <w:rFonts w:cs="Times New Roman"/>
          <w:sz w:val="18"/>
          <w:szCs w:val="18"/>
        </w:rPr>
        <w:t xml:space="preserve"> за </w:t>
      </w:r>
      <w:r>
        <w:rPr>
          <w:rFonts w:cs="Times New Roman"/>
          <w:sz w:val="18"/>
          <w:szCs w:val="18"/>
          <w:u w:val="single"/>
        </w:rPr>
        <w:t>10</w:t>
      </w:r>
      <w:r>
        <w:rPr>
          <w:rFonts w:cs="Times New Roman"/>
          <w:sz w:val="18"/>
          <w:szCs w:val="18"/>
        </w:rPr>
        <w:t xml:space="preserve"> компьютеров.</w:t>
      </w:r>
      <w:r>
        <w:rPr>
          <w:sz w:val="18"/>
          <w:szCs w:val="18"/>
        </w:rPr>
        <w:t xml:space="preserve"> НДС не облагается. Услуги предоставляются по тарифному плану "</w:t>
      </w:r>
      <w:r>
        <w:rPr>
          <w:rFonts w:cs="Times New Roman"/>
          <w:sz w:val="18"/>
          <w:szCs w:val="18"/>
        </w:rPr>
        <w:t>Школа</w:t>
      </w:r>
      <w:r>
        <w:rPr>
          <w:sz w:val="18"/>
          <w:szCs w:val="18"/>
        </w:rPr>
        <w:t xml:space="preserve">" (логин </w:t>
      </w:r>
      <w:r>
        <w:rPr>
          <w:rFonts w:cs="Times New Roman"/>
          <w:b/>
          <w:bCs/>
          <w:sz w:val="18"/>
          <w:szCs w:val="18"/>
          <w:u w:val="single"/>
        </w:rPr>
        <w:t>Hudanki@mail.ru</w:t>
      </w:r>
      <w:r>
        <w:rPr>
          <w:sz w:val="18"/>
          <w:szCs w:val="18"/>
        </w:rPr>
        <w:t>).</w:t>
      </w:r>
    </w:p>
    <w:p w:rsidR="007969FE" w:rsidRDefault="00E738F5">
      <w:pPr>
        <w:pStyle w:val="a6"/>
      </w:pPr>
      <w:r>
        <w:t>3.2 Оплата услуг по настоящему Договору осуществляется Заказчиком в рублях на основании счета Исполнителя.</w:t>
      </w:r>
    </w:p>
    <w:p w:rsidR="007969FE" w:rsidRDefault="00E738F5">
      <w:pPr>
        <w:tabs>
          <w:tab w:val="left" w:pos="6300"/>
        </w:tabs>
        <w:rPr>
          <w:sz w:val="18"/>
          <w:szCs w:val="18"/>
        </w:rPr>
      </w:pPr>
      <w:r>
        <w:rPr>
          <w:sz w:val="18"/>
          <w:szCs w:val="18"/>
        </w:rPr>
        <w:t>3.3 Датой надлежащего исполнения Заказчиком обязательств по оплате будет считаться дата поступления  суммы платежа на расчетный счет Исполнителя.</w:t>
      </w:r>
    </w:p>
    <w:p w:rsidR="00962B78" w:rsidRDefault="00962B78">
      <w:pPr>
        <w:tabs>
          <w:tab w:val="left" w:pos="6300"/>
        </w:tabs>
        <w:rPr>
          <w:sz w:val="18"/>
          <w:szCs w:val="18"/>
        </w:rPr>
      </w:pPr>
      <w:r>
        <w:rPr>
          <w:sz w:val="18"/>
          <w:szCs w:val="18"/>
        </w:rPr>
        <w:t xml:space="preserve">3.4 </w:t>
      </w:r>
      <w:r w:rsidR="003E3FAC" w:rsidRPr="003E3FAC">
        <w:rPr>
          <w:sz w:val="18"/>
          <w:szCs w:val="18"/>
        </w:rPr>
        <w:t>Источник финансирования: Субсидии на выполнение государственного  задания из областного бюджета Ленинградской области на 2021 год.</w:t>
      </w:r>
    </w:p>
    <w:p w:rsidR="007969FE" w:rsidRDefault="007969FE">
      <w:pPr>
        <w:pStyle w:val="LO-Normal"/>
        <w:rPr>
          <w:sz w:val="18"/>
        </w:rPr>
      </w:pP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4. ОТВЕТСТВЕННОСТЬ СТОРОН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4.1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4.2 Исполнитель не несет ответственности по претензиям Заказчика, связанными с предоставлением услуг связи третьими лицами и другими обстоятельствами, находящимися вне компетенции Исполнителя.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lastRenderedPageBreak/>
        <w:t>4.3 Исполнитель не несет ответственности по претензиям Заказчика, в случаях нарушений требований настройки услуг фильтрации согласно п.2.3.2.</w:t>
      </w:r>
    </w:p>
    <w:p w:rsidR="007969FE" w:rsidRDefault="00E738F5">
      <w:pPr>
        <w:tabs>
          <w:tab w:val="left" w:pos="6300"/>
        </w:tabs>
      </w:pPr>
      <w:r>
        <w:rPr>
          <w:sz w:val="18"/>
        </w:rPr>
        <w:t>4.4</w:t>
      </w:r>
      <w:proofErr w:type="gramStart"/>
      <w:r>
        <w:rPr>
          <w:sz w:val="18"/>
        </w:rPr>
        <w:t xml:space="preserve"> З</w:t>
      </w:r>
      <w:proofErr w:type="gramEnd"/>
      <w:r>
        <w:rPr>
          <w:sz w:val="18"/>
        </w:rPr>
        <w:t>а невыполнение Заказчиком обязательств указанных в п.2.3.1 настоящего Договора, Исполнитель приостанавливает дальнейшее предоставление услуг.</w:t>
      </w:r>
    </w:p>
    <w:p w:rsidR="007969FE" w:rsidRDefault="007969FE">
      <w:pPr>
        <w:tabs>
          <w:tab w:val="left" w:pos="6300"/>
        </w:tabs>
        <w:rPr>
          <w:sz w:val="18"/>
        </w:rPr>
      </w:pP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5. ОБСТОЯТЕЛЬСТВА НЕПРЕОДОЛИМОЙ СИЛЫ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5.1 Исполнитель и Заказчик освобождаются от ответственности за частичное или полное неисполнение обязательств по Договору, если оно вызвано обстоятельствами непреодолимой силы, а именно: пожара, наводнения, землетрясения, войны или других обстоятельств, находящихся вне разумного контроля сторон, и если эти обстоятельства непосредственно повлияли на исполнение Договора. При этом  исполнение обязательств по Договору отодвигается соразмерно времени, в течение которого действовали такие обстоятельства.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5.2 Сторона, для которой создалась невозможность выполнения обязательств по Договору, должна в течение 15 дней известить другую сторону о наступлении или прекращении обстоятельств, препятствующих исполнению обязательств.</w:t>
      </w:r>
    </w:p>
    <w:p w:rsidR="007969FE" w:rsidRDefault="007969FE">
      <w:pPr>
        <w:tabs>
          <w:tab w:val="left" w:pos="6300"/>
        </w:tabs>
        <w:rPr>
          <w:sz w:val="18"/>
        </w:rPr>
      </w:pP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6. СРОК ДЕЙСТВИЯ И ПОРЯДОК РАСТОРЖЕНИЯ ДОГОВОРА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6.1 Договор вступает в силу с момента подписания сторонами.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6.2 Договор может быть расторгнут по инициативе одной из сторон, направившей письменное уведомление другой стороне не позднее 30 дней до предполагаемой даты расторжения.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6.3 Исполнитель вправе расторгнуть настоящий Договор в одностороннем порядке,</w:t>
      </w:r>
      <w:r>
        <w:t xml:space="preserve"> </w:t>
      </w:r>
      <w:r>
        <w:rPr>
          <w:sz w:val="18"/>
        </w:rPr>
        <w:t>если Заказчик  не устранил нарушение, вызвавшее приостановление Услуг, в соответствии с п.4.4, в течение 30 календарных дней.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6.4 Все споры и разногласия решаются путем переговоров. В случае невозможности их устранения путем переговоров, они решаются в соответствии с действующим законодательством РФ.</w:t>
      </w:r>
    </w:p>
    <w:p w:rsidR="007969FE" w:rsidRDefault="007969FE">
      <w:pPr>
        <w:tabs>
          <w:tab w:val="left" w:pos="6300"/>
        </w:tabs>
        <w:rPr>
          <w:sz w:val="18"/>
        </w:rPr>
      </w:pP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7. ПРОЧИЕ УСЛОВИЯ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7.1 Договор составлен в двух экземплярах по одному для каждой из Сторон.</w:t>
      </w:r>
    </w:p>
    <w:p w:rsidR="007969FE" w:rsidRDefault="00E738F5">
      <w:pPr>
        <w:tabs>
          <w:tab w:val="left" w:pos="6300"/>
        </w:tabs>
        <w:rPr>
          <w:sz w:val="18"/>
        </w:rPr>
      </w:pPr>
      <w:r>
        <w:rPr>
          <w:sz w:val="18"/>
        </w:rPr>
        <w:t>7.2 Исполнитель не гарантирует работоспособность Услуги при нарушении условий, описанных в  Системных требованиях, опубликованных на сайте Исполнителя.</w:t>
      </w:r>
    </w:p>
    <w:p w:rsidR="007969FE" w:rsidRDefault="00E738F5">
      <w:pPr>
        <w:tabs>
          <w:tab w:val="left" w:pos="6300"/>
        </w:tabs>
      </w:pPr>
      <w:r>
        <w:rPr>
          <w:sz w:val="18"/>
        </w:rPr>
        <w:t>7.3 Заказчик соглашается с тем, что никакое программное обеспечение, используемое для предоставления Услуги, не свободно от ошибок и принимает рекомендацию регулярно создавать резервные копии своих файлов и информационных систем.</w:t>
      </w:r>
    </w:p>
    <w:p w:rsidR="007969FE" w:rsidRDefault="007969FE">
      <w:pPr>
        <w:tabs>
          <w:tab w:val="left" w:pos="6300"/>
        </w:tabs>
        <w:rPr>
          <w:sz w:val="18"/>
        </w:rPr>
      </w:pPr>
    </w:p>
    <w:p w:rsidR="007969FE" w:rsidRDefault="00E738F5">
      <w:pPr>
        <w:tabs>
          <w:tab w:val="left" w:pos="6300"/>
        </w:tabs>
      </w:pPr>
      <w:r>
        <w:rPr>
          <w:sz w:val="18"/>
        </w:rPr>
        <w:t>8. АДРЕСА И ПЛАТЕЖНЫЕ РЕКВИЗИТЫ СТОРОН</w:t>
      </w:r>
    </w:p>
    <w:p w:rsidR="007969FE" w:rsidRDefault="007969FE">
      <w:pPr>
        <w:tabs>
          <w:tab w:val="left" w:pos="6300"/>
        </w:tabs>
        <w:rPr>
          <w:sz w:val="18"/>
        </w:rPr>
      </w:pPr>
    </w:p>
    <w:tbl>
      <w:tblPr>
        <w:tblW w:w="9645" w:type="dxa"/>
        <w:tblInd w:w="-13" w:type="dxa"/>
        <w:tblLayout w:type="fixed"/>
        <w:tblCellMar>
          <w:top w:w="28" w:type="dxa"/>
          <w:left w:w="2" w:type="dxa"/>
          <w:bottom w:w="28" w:type="dxa"/>
          <w:right w:w="24" w:type="dxa"/>
        </w:tblCellMar>
        <w:tblLook w:val="0000" w:firstRow="0" w:lastRow="0" w:firstColumn="0" w:lastColumn="0" w:noHBand="0" w:noVBand="0"/>
      </w:tblPr>
      <w:tblGrid>
        <w:gridCol w:w="1413"/>
        <w:gridCol w:w="3407"/>
        <w:gridCol w:w="1417"/>
        <w:gridCol w:w="3408"/>
      </w:tblGrid>
      <w:tr w:rsidR="007969FE">
        <w:tc>
          <w:tcPr>
            <w:tcW w:w="48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tabs>
                <w:tab w:val="left" w:pos="6300"/>
              </w:tabs>
              <w:snapToGrid w:val="0"/>
              <w:rPr>
                <w:bCs/>
                <w:sz w:val="18"/>
              </w:rPr>
            </w:pPr>
            <w:r>
              <w:rPr>
                <w:sz w:val="18"/>
              </w:rPr>
              <w:t xml:space="preserve">8.1 </w:t>
            </w:r>
            <w:r>
              <w:rPr>
                <w:bCs/>
                <w:sz w:val="18"/>
              </w:rPr>
              <w:t>Исполнитель</w:t>
            </w:r>
          </w:p>
          <w:p w:rsidR="007969FE" w:rsidRDefault="00E738F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bCs/>
                <w:sz w:val="18"/>
                <w:szCs w:val="18"/>
              </w:rPr>
              <w:t>СкайДНС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48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rPr>
                <w:bCs/>
                <w:sz w:val="18"/>
              </w:rPr>
            </w:pPr>
            <w:r>
              <w:rPr>
                <w:sz w:val="18"/>
              </w:rPr>
              <w:t xml:space="preserve">8.2 </w:t>
            </w:r>
            <w:r>
              <w:rPr>
                <w:bCs/>
                <w:sz w:val="18"/>
              </w:rPr>
              <w:t>Заказчик</w:t>
            </w:r>
          </w:p>
          <w:p w:rsidR="007969FE" w:rsidRDefault="00E738F5">
            <w:pPr>
              <w:widowControl w:val="0"/>
              <w:ind w:right="-19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Государственное </w:t>
            </w:r>
            <w:r w:rsidR="00F64461">
              <w:rPr>
                <w:b/>
                <w:bCs/>
                <w:sz w:val="18"/>
                <w:szCs w:val="18"/>
              </w:rPr>
              <w:t>бюджетное</w:t>
            </w:r>
            <w:r>
              <w:rPr>
                <w:b/>
                <w:bCs/>
                <w:sz w:val="18"/>
                <w:szCs w:val="18"/>
              </w:rPr>
              <w:t xml:space="preserve"> общеобразовательное</w:t>
            </w:r>
          </w:p>
          <w:p w:rsidR="007969FE" w:rsidRDefault="00E738F5">
            <w:pPr>
              <w:widowControl w:val="0"/>
              <w:ind w:right="-19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учреждение Ленинградской области</w:t>
            </w:r>
          </w:p>
          <w:p w:rsidR="007969FE" w:rsidRDefault="00E738F5">
            <w:pPr>
              <w:widowControl w:val="0"/>
              <w:ind w:right="-19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«Волосовская школа – интернат, реализующая адаптированные образовательные программы»</w:t>
            </w:r>
          </w:p>
        </w:tc>
      </w:tr>
      <w:tr w:rsidR="007969FE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Юридический: 620137, Россия, г. Екатеринбург, ул. Кулибина, 2, оф. 502</w:t>
            </w:r>
          </w:p>
          <w:p w:rsidR="007969FE" w:rsidRDefault="00E738F5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Почтовый: 620137, Россия, г. Екатеринбург, ул. Блюхера, 59, А/Я 27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jc w:val="both"/>
            </w:pPr>
            <w:r>
              <w:rPr>
                <w:sz w:val="18"/>
                <w:szCs w:val="18"/>
              </w:rPr>
              <w:t>Юридический</w:t>
            </w:r>
          </w:p>
          <w:p w:rsidR="007969FE" w:rsidRDefault="00E738F5">
            <w:pPr>
              <w:widowControl w:val="0"/>
              <w:snapToGrid w:val="0"/>
              <w:ind w:right="-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</w:pPr>
            <w:r>
              <w:rPr>
                <w:sz w:val="18"/>
                <w:szCs w:val="18"/>
              </w:rPr>
              <w:t>188402, Ленинградская область,</w:t>
            </w:r>
          </w:p>
          <w:p w:rsidR="007969FE" w:rsidRDefault="00E738F5">
            <w:pPr>
              <w:widowControl w:val="0"/>
              <w:ind w:right="-199"/>
            </w:pPr>
            <w:r>
              <w:rPr>
                <w:sz w:val="18"/>
                <w:szCs w:val="18"/>
              </w:rPr>
              <w:t>Волосовский район, д. Худанки, д. 23А</w:t>
            </w:r>
          </w:p>
        </w:tc>
      </w:tr>
      <w:tr w:rsidR="007969FE">
        <w:trPr>
          <w:trHeight w:val="391"/>
        </w:trPr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6670326961 / 667001001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</w:pPr>
            <w:r>
              <w:rPr>
                <w:sz w:val="18"/>
                <w:szCs w:val="18"/>
              </w:rPr>
              <w:t>188402, Ленинградская область,</w:t>
            </w:r>
          </w:p>
          <w:p w:rsidR="007969FE" w:rsidRDefault="00E738F5">
            <w:pPr>
              <w:widowControl w:val="0"/>
              <w:ind w:right="-199"/>
            </w:pPr>
            <w:r>
              <w:rPr>
                <w:sz w:val="18"/>
                <w:szCs w:val="18"/>
              </w:rPr>
              <w:t xml:space="preserve"> Волосовский район, д. Худанки, д. 23А</w:t>
            </w:r>
          </w:p>
        </w:tc>
      </w:tr>
      <w:tr w:rsidR="007969FE">
        <w:trPr>
          <w:trHeight w:val="178"/>
        </w:trPr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1116670002448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</w:pPr>
            <w:r>
              <w:rPr>
                <w:sz w:val="18"/>
                <w:szCs w:val="18"/>
              </w:rPr>
              <w:t>4717006652/470501001</w:t>
            </w:r>
          </w:p>
        </w:tc>
      </w:tr>
      <w:tr w:rsidR="007969FE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91062633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  <w:jc w:val="both"/>
            </w:pPr>
            <w:r>
              <w:rPr>
                <w:sz w:val="18"/>
                <w:szCs w:val="18"/>
              </w:rPr>
              <w:t>Плательщик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ФИНАНСОВ </w:t>
            </w:r>
          </w:p>
          <w:p w:rsidR="007969FE" w:rsidRDefault="00E738F5">
            <w:pPr>
              <w:widowControl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ЛЕНИНГРАДСКОЙ ОБЛАСТИ</w:t>
            </w:r>
          </w:p>
          <w:p w:rsidR="007969FE" w:rsidRDefault="00E738F5">
            <w:pPr>
              <w:widowControl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(ГБОУ ЛО «Волосовская школа-интернат»,</w:t>
            </w:r>
          </w:p>
          <w:p w:rsidR="007969FE" w:rsidRDefault="00E738F5">
            <w:pPr>
              <w:widowControl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 20456Ж98040)</w:t>
            </w:r>
          </w:p>
        </w:tc>
      </w:tr>
      <w:tr w:rsidR="007969FE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40702810338060000557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Казн</w:t>
            </w:r>
            <w:proofErr w:type="spellEnd"/>
            <w:r>
              <w:rPr>
                <w:sz w:val="18"/>
                <w:szCs w:val="18"/>
              </w:rPr>
              <w:t>./с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03224643410000004500</w:t>
            </w:r>
          </w:p>
        </w:tc>
      </w:tr>
      <w:tr w:rsidR="007969FE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Филиале "Екатеринбургский" АО "АЛЬФА-БАНК" г. Екатеринбург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ЛЕНИНГРАДСКОЕ </w:t>
            </w:r>
          </w:p>
          <w:p w:rsidR="007969FE" w:rsidRDefault="00E738F5">
            <w:pPr>
              <w:widowControl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БАНКА РОССИИ//УФК по </w:t>
            </w:r>
          </w:p>
          <w:p w:rsidR="007969FE" w:rsidRDefault="00E738F5">
            <w:pPr>
              <w:widowControl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Ленинградской области  </w:t>
            </w:r>
          </w:p>
          <w:p w:rsidR="007969FE" w:rsidRDefault="00E738F5">
            <w:pPr>
              <w:widowControl w:val="0"/>
              <w:ind w:right="-19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г.Санкт</w:t>
            </w:r>
            <w:proofErr w:type="spellEnd"/>
            <w:r>
              <w:rPr>
                <w:sz w:val="18"/>
                <w:szCs w:val="18"/>
              </w:rPr>
              <w:t>-Петербург</w:t>
            </w:r>
          </w:p>
        </w:tc>
      </w:tr>
      <w:tr w:rsidR="007969FE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30101810100000000964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Кор./с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40102810745370000006</w:t>
            </w:r>
          </w:p>
        </w:tc>
      </w:tr>
      <w:tr w:rsidR="007969FE">
        <w:trPr>
          <w:trHeight w:val="173"/>
        </w:trPr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046577964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  <w:jc w:val="both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014106101</w:t>
            </w:r>
          </w:p>
        </w:tc>
      </w:tr>
      <w:tr w:rsidR="007969FE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info@skydns.ru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</w:pPr>
            <w:r>
              <w:rPr>
                <w:sz w:val="18"/>
                <w:szCs w:val="18"/>
              </w:rPr>
              <w:t>8(81373)75-219</w:t>
            </w:r>
          </w:p>
        </w:tc>
      </w:tr>
      <w:tr w:rsidR="007969FE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Web</w:t>
            </w:r>
            <w:r>
              <w:rPr>
                <w:bCs/>
                <w:sz w:val="18"/>
                <w:szCs w:val="18"/>
              </w:rPr>
              <w:t>-сайт: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www.skydns.ru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jc w:val="both"/>
              <w:rPr>
                <w:sz w:val="18"/>
              </w:rPr>
            </w:pPr>
            <w:r>
              <w:rPr>
                <w:sz w:val="18"/>
              </w:rPr>
              <w:t>Контактное лицо: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</w:pPr>
            <w:r>
              <w:rPr>
                <w:sz w:val="18"/>
                <w:szCs w:val="18"/>
              </w:rPr>
              <w:t>Архипенко Светлана Александровна</w:t>
            </w:r>
          </w:p>
        </w:tc>
      </w:tr>
      <w:tr w:rsidR="007969FE">
        <w:trPr>
          <w:trHeight w:val="71"/>
        </w:trPr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8-800-333-33-72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969FE" w:rsidRDefault="00E738F5">
            <w:pPr>
              <w:widowControl w:val="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hudanki@mail.ru</w:t>
            </w:r>
          </w:p>
        </w:tc>
      </w:tr>
    </w:tbl>
    <w:p w:rsidR="007969FE" w:rsidRDefault="007969FE">
      <w:pPr>
        <w:rPr>
          <w:lang w:val="en-US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2"/>
      </w:tblGrid>
      <w:tr w:rsidR="007969FE">
        <w:tc>
          <w:tcPr>
            <w:tcW w:w="4821" w:type="dxa"/>
            <w:shd w:val="clear" w:color="auto" w:fill="auto"/>
          </w:tcPr>
          <w:p w:rsidR="007969FE" w:rsidRDefault="00E738F5">
            <w:pPr>
              <w:widowControl w:val="0"/>
              <w:tabs>
                <w:tab w:val="left" w:pos="594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  <w:r>
              <w:rPr>
                <w:sz w:val="18"/>
                <w:szCs w:val="18"/>
              </w:rPr>
              <w:t>:</w:t>
            </w:r>
          </w:p>
          <w:p w:rsidR="007969FE" w:rsidRDefault="007969FE">
            <w:pPr>
              <w:pStyle w:val="af0"/>
              <w:widowControl w:val="0"/>
            </w:pPr>
          </w:p>
          <w:p w:rsidR="007969FE" w:rsidRDefault="00E738F5">
            <w:pPr>
              <w:widowControl w:val="0"/>
              <w:tabs>
                <w:tab w:val="left" w:pos="5940"/>
                <w:tab w:val="left" w:pos="6480"/>
              </w:tabs>
            </w:pPr>
            <w:r>
              <w:rPr>
                <w:sz w:val="18"/>
                <w:szCs w:val="18"/>
              </w:rPr>
              <w:t>Генеральный директор</w:t>
            </w:r>
          </w:p>
          <w:p w:rsidR="007969FE" w:rsidRDefault="007969FE">
            <w:pPr>
              <w:pStyle w:val="af0"/>
              <w:widowControl w:val="0"/>
              <w:rPr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sz w:val="18"/>
                <w:szCs w:val="18"/>
              </w:rPr>
            </w:pPr>
          </w:p>
          <w:p w:rsidR="007969FE" w:rsidRDefault="00E738F5">
            <w:pPr>
              <w:pStyle w:val="af0"/>
              <w:widowControl w:val="0"/>
            </w:pPr>
            <w:r>
              <w:rPr>
                <w:rFonts w:cs="Times New Roman"/>
                <w:sz w:val="18"/>
                <w:szCs w:val="18"/>
              </w:rPr>
              <w:t xml:space="preserve">________________/ </w:t>
            </w:r>
            <w:r>
              <w:rPr>
                <w:rFonts w:cs="Times New Roman"/>
                <w:sz w:val="18"/>
                <w:szCs w:val="18"/>
                <w:u w:val="single"/>
              </w:rPr>
              <w:t>Ростовцева Л.В.</w:t>
            </w:r>
            <w:r>
              <w:rPr>
                <w:rFonts w:cs="Times New Roman"/>
                <w:sz w:val="18"/>
                <w:szCs w:val="18"/>
              </w:rPr>
              <w:t xml:space="preserve"> /</w:t>
            </w: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</w:pPr>
          </w:p>
        </w:tc>
        <w:tc>
          <w:tcPr>
            <w:tcW w:w="4817" w:type="dxa"/>
            <w:shd w:val="clear" w:color="auto" w:fill="auto"/>
          </w:tcPr>
          <w:p w:rsidR="007969FE" w:rsidRDefault="00E738F5">
            <w:pPr>
              <w:widowControl w:val="0"/>
              <w:tabs>
                <w:tab w:val="left" w:pos="5940"/>
              </w:tabs>
            </w:pPr>
            <w:r>
              <w:rPr>
                <w:b/>
                <w:bCs/>
                <w:sz w:val="18"/>
                <w:szCs w:val="18"/>
              </w:rPr>
              <w:lastRenderedPageBreak/>
              <w:t>ЗАКАЗЧИК</w:t>
            </w:r>
            <w:r>
              <w:rPr>
                <w:sz w:val="18"/>
                <w:szCs w:val="18"/>
              </w:rPr>
              <w:t>:</w:t>
            </w:r>
          </w:p>
          <w:p w:rsidR="007969FE" w:rsidRDefault="007969FE">
            <w:pPr>
              <w:widowControl w:val="0"/>
              <w:tabs>
                <w:tab w:val="left" w:pos="5940"/>
              </w:tabs>
              <w:rPr>
                <w:sz w:val="18"/>
                <w:szCs w:val="18"/>
              </w:rPr>
            </w:pPr>
          </w:p>
          <w:p w:rsidR="007969FE" w:rsidRDefault="00E738F5">
            <w:pPr>
              <w:pStyle w:val="af0"/>
              <w:widowControl w:val="0"/>
            </w:pPr>
            <w:r>
              <w:rPr>
                <w:rFonts w:cs="Times New Roman"/>
                <w:sz w:val="18"/>
                <w:szCs w:val="18"/>
              </w:rPr>
              <w:t>Исполняющий обязанности директора</w:t>
            </w:r>
          </w:p>
          <w:p w:rsidR="007969FE" w:rsidRDefault="007969FE">
            <w:pPr>
              <w:pStyle w:val="af0"/>
              <w:widowControl w:val="0"/>
              <w:rPr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sz w:val="18"/>
                <w:szCs w:val="18"/>
              </w:rPr>
            </w:pPr>
          </w:p>
          <w:p w:rsidR="007969FE" w:rsidRDefault="00E738F5">
            <w:pPr>
              <w:pStyle w:val="af0"/>
              <w:widowControl w:val="0"/>
            </w:pPr>
            <w:r>
              <w:rPr>
                <w:rFonts w:cs="Times New Roman"/>
                <w:sz w:val="18"/>
                <w:szCs w:val="18"/>
              </w:rPr>
              <w:t xml:space="preserve">_________________/ </w:t>
            </w:r>
            <w:r>
              <w:rPr>
                <w:rFonts w:cs="Times New Roman"/>
                <w:sz w:val="18"/>
                <w:szCs w:val="18"/>
                <w:u w:val="single"/>
              </w:rPr>
              <w:t>Кондратьева О.В.</w:t>
            </w:r>
            <w:r>
              <w:rPr>
                <w:rFonts w:cs="Times New Roman"/>
                <w:sz w:val="18"/>
                <w:szCs w:val="18"/>
              </w:rPr>
              <w:t xml:space="preserve"> /</w:t>
            </w: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E738F5">
            <w:pPr>
              <w:pStyle w:val="af0"/>
              <w:widowControl w:val="0"/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</w:tr>
    </w:tbl>
    <w:p w:rsidR="007969FE" w:rsidRDefault="00ED0107">
      <w:pPr>
        <w:jc w:val="right"/>
      </w:pPr>
      <w:r>
        <w:rPr>
          <w:sz w:val="18"/>
          <w:szCs w:val="18"/>
        </w:rPr>
        <w:lastRenderedPageBreak/>
        <w:t xml:space="preserve">Приложение №1 </w:t>
      </w:r>
    </w:p>
    <w:p w:rsidR="007969FE" w:rsidRDefault="00E738F5">
      <w:pPr>
        <w:jc w:val="right"/>
      </w:pPr>
      <w:r>
        <w:rPr>
          <w:sz w:val="18"/>
          <w:szCs w:val="18"/>
        </w:rPr>
        <w:t>к договору №</w:t>
      </w:r>
      <w:r w:rsidR="00ED0107">
        <w:rPr>
          <w:sz w:val="18"/>
          <w:szCs w:val="18"/>
        </w:rPr>
        <w:t>______</w:t>
      </w:r>
      <w:r>
        <w:rPr>
          <w:sz w:val="18"/>
          <w:szCs w:val="18"/>
        </w:rPr>
        <w:t xml:space="preserve"> </w:t>
      </w:r>
    </w:p>
    <w:p w:rsidR="007969FE" w:rsidRDefault="00E738F5">
      <w:pPr>
        <w:tabs>
          <w:tab w:val="left" w:pos="5940"/>
        </w:tabs>
        <w:jc w:val="right"/>
        <w:rPr>
          <w:sz w:val="18"/>
          <w:szCs w:val="18"/>
        </w:rPr>
      </w:pPr>
      <w:r>
        <w:rPr>
          <w:bCs/>
          <w:color w:val="000000"/>
          <w:spacing w:val="5"/>
          <w:sz w:val="18"/>
          <w:szCs w:val="18"/>
        </w:rPr>
        <w:t>от  «</w:t>
      </w:r>
      <w:r w:rsidR="00ED0107">
        <w:rPr>
          <w:bCs/>
          <w:color w:val="000000"/>
          <w:spacing w:val="5"/>
          <w:sz w:val="18"/>
          <w:szCs w:val="18"/>
        </w:rPr>
        <w:t xml:space="preserve">    </w:t>
      </w:r>
      <w:r>
        <w:rPr>
          <w:bCs/>
          <w:color w:val="000000"/>
          <w:spacing w:val="5"/>
          <w:sz w:val="18"/>
          <w:szCs w:val="18"/>
        </w:rPr>
        <w:t xml:space="preserve">» </w:t>
      </w:r>
      <w:r w:rsidR="00ED0107">
        <w:rPr>
          <w:bCs/>
          <w:color w:val="000000"/>
          <w:spacing w:val="5"/>
          <w:sz w:val="18"/>
          <w:szCs w:val="18"/>
        </w:rPr>
        <w:t>_______</w:t>
      </w:r>
      <w:r>
        <w:rPr>
          <w:bCs/>
          <w:color w:val="000000"/>
          <w:spacing w:val="5"/>
          <w:sz w:val="18"/>
          <w:szCs w:val="18"/>
        </w:rPr>
        <w:t xml:space="preserve"> 2021 г.</w:t>
      </w:r>
    </w:p>
    <w:p w:rsidR="007969FE" w:rsidRDefault="007969FE">
      <w:pPr>
        <w:pStyle w:val="1"/>
        <w:numPr>
          <w:ilvl w:val="0"/>
          <w:numId w:val="1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</w:p>
    <w:p w:rsidR="007969FE" w:rsidRDefault="00E738F5">
      <w:pPr>
        <w:pStyle w:val="1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СПЕЦИФИКАЦИЯ</w:t>
      </w:r>
    </w:p>
    <w:p w:rsidR="007969FE" w:rsidRDefault="007969FE">
      <w:pPr>
        <w:spacing w:after="274" w:line="1" w:lineRule="exact"/>
        <w:rPr>
          <w:sz w:val="18"/>
          <w:szCs w:val="18"/>
        </w:rPr>
      </w:pPr>
    </w:p>
    <w:tbl>
      <w:tblPr>
        <w:tblW w:w="9645" w:type="dxa"/>
        <w:tblInd w:w="-7" w:type="dxa"/>
        <w:tblLayout w:type="fixed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421"/>
        <w:gridCol w:w="3284"/>
        <w:gridCol w:w="1567"/>
        <w:gridCol w:w="601"/>
        <w:gridCol w:w="1794"/>
        <w:gridCol w:w="7"/>
        <w:gridCol w:w="1971"/>
      </w:tblGrid>
      <w:tr w:rsidR="007969FE">
        <w:trPr>
          <w:cantSplit/>
          <w:trHeight w:val="462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969FE" w:rsidRDefault="00E738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969FE" w:rsidRDefault="00E738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969FE" w:rsidRDefault="00E738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969FE" w:rsidRDefault="00E738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969FE" w:rsidRDefault="00E738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руб.</w:t>
            </w: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969FE" w:rsidRDefault="00E738F5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Сумма, руб.</w:t>
            </w:r>
          </w:p>
        </w:tc>
      </w:tr>
      <w:tr w:rsidR="007969FE">
        <w:trPr>
          <w:cantSplit/>
          <w:trHeight w:val="462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969FE" w:rsidRDefault="00E738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969FE" w:rsidRDefault="00E738F5">
            <w:pPr>
              <w:widowControl w:val="0"/>
              <w:shd w:val="clear" w:color="auto" w:fill="FFFFFF"/>
              <w:spacing w:line="278" w:lineRule="exact"/>
              <w:ind w:right="101" w:hanging="5"/>
              <w:rPr>
                <w:sz w:val="18"/>
                <w:szCs w:val="18"/>
              </w:rPr>
            </w:pPr>
            <w:r>
              <w:rPr>
                <w:spacing w:val="1"/>
                <w:w w:val="96"/>
                <w:sz w:val="18"/>
                <w:szCs w:val="18"/>
              </w:rPr>
              <w:t>Услуга контент-фильтрации по тарифному плану "</w:t>
            </w:r>
            <w:r w:rsidRPr="00BA0144">
              <w:rPr>
                <w:spacing w:val="1"/>
                <w:w w:val="96"/>
                <w:sz w:val="18"/>
                <w:szCs w:val="18"/>
              </w:rPr>
              <w:t>Школа</w:t>
            </w:r>
            <w:r>
              <w:rPr>
                <w:spacing w:val="1"/>
                <w:w w:val="96"/>
                <w:sz w:val="18"/>
                <w:szCs w:val="18"/>
              </w:rPr>
              <w:t>"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969FE" w:rsidRDefault="00E738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969FE" w:rsidRDefault="00E738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969FE" w:rsidRDefault="00E738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969FE" w:rsidRDefault="00E738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</w:tr>
      <w:tr w:rsidR="007969FE">
        <w:trPr>
          <w:cantSplit/>
          <w:trHeight w:val="462"/>
        </w:trPr>
        <w:tc>
          <w:tcPr>
            <w:tcW w:w="767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7969FE" w:rsidRDefault="00E738F5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7969FE" w:rsidRDefault="00E738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</w:tr>
    </w:tbl>
    <w:p w:rsidR="007969FE" w:rsidRDefault="007969FE">
      <w:pPr>
        <w:pStyle w:val="a6"/>
        <w:rPr>
          <w:szCs w:val="18"/>
        </w:rPr>
      </w:pPr>
    </w:p>
    <w:p w:rsidR="007969FE" w:rsidRDefault="00E738F5">
      <w:pPr>
        <w:pStyle w:val="a6"/>
      </w:pPr>
      <w:r>
        <w:rPr>
          <w:szCs w:val="18"/>
        </w:rPr>
        <w:t>Итого: 4500,00 руб. (Четыре тысячи пятьсот рублей 00 коп). НДС не облагается.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2"/>
      </w:tblGrid>
      <w:tr w:rsidR="007969FE">
        <w:tc>
          <w:tcPr>
            <w:tcW w:w="4821" w:type="dxa"/>
            <w:shd w:val="clear" w:color="auto" w:fill="auto"/>
          </w:tcPr>
          <w:p w:rsidR="007969FE" w:rsidRDefault="00E738F5">
            <w:pPr>
              <w:widowControl w:val="0"/>
              <w:tabs>
                <w:tab w:val="left" w:pos="594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  <w:r>
              <w:rPr>
                <w:sz w:val="18"/>
                <w:szCs w:val="18"/>
              </w:rPr>
              <w:t>:</w:t>
            </w:r>
          </w:p>
          <w:p w:rsidR="007969FE" w:rsidRDefault="007969FE">
            <w:pPr>
              <w:pStyle w:val="af0"/>
              <w:widowControl w:val="0"/>
            </w:pPr>
          </w:p>
          <w:p w:rsidR="007969FE" w:rsidRDefault="00E738F5">
            <w:pPr>
              <w:widowControl w:val="0"/>
              <w:tabs>
                <w:tab w:val="left" w:pos="5940"/>
                <w:tab w:val="left" w:pos="6480"/>
              </w:tabs>
            </w:pPr>
            <w:r>
              <w:rPr>
                <w:sz w:val="18"/>
                <w:szCs w:val="18"/>
              </w:rPr>
              <w:t>Генеральный директор</w:t>
            </w:r>
          </w:p>
          <w:p w:rsidR="007969FE" w:rsidRDefault="007969FE">
            <w:pPr>
              <w:pStyle w:val="af0"/>
              <w:widowControl w:val="0"/>
              <w:rPr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sz w:val="18"/>
                <w:szCs w:val="18"/>
              </w:rPr>
            </w:pPr>
          </w:p>
          <w:p w:rsidR="007969FE" w:rsidRDefault="00E738F5">
            <w:pPr>
              <w:pStyle w:val="af0"/>
              <w:widowControl w:val="0"/>
            </w:pPr>
            <w:r>
              <w:rPr>
                <w:rFonts w:cs="Times New Roman"/>
                <w:sz w:val="18"/>
                <w:szCs w:val="18"/>
              </w:rPr>
              <w:t xml:space="preserve">________________/ </w:t>
            </w:r>
            <w:r>
              <w:rPr>
                <w:rFonts w:cs="Times New Roman"/>
                <w:sz w:val="18"/>
                <w:szCs w:val="18"/>
                <w:u w:val="single"/>
              </w:rPr>
              <w:t>Ростовцева Л.В.</w:t>
            </w:r>
            <w:r>
              <w:rPr>
                <w:rFonts w:cs="Times New Roman"/>
                <w:sz w:val="18"/>
                <w:szCs w:val="18"/>
              </w:rPr>
              <w:t xml:space="preserve"> /</w:t>
            </w: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</w:pPr>
          </w:p>
        </w:tc>
        <w:tc>
          <w:tcPr>
            <w:tcW w:w="4817" w:type="dxa"/>
            <w:shd w:val="clear" w:color="auto" w:fill="auto"/>
          </w:tcPr>
          <w:p w:rsidR="007969FE" w:rsidRDefault="00E738F5">
            <w:pPr>
              <w:widowControl w:val="0"/>
              <w:tabs>
                <w:tab w:val="left" w:pos="5940"/>
              </w:tabs>
            </w:pPr>
            <w:r>
              <w:rPr>
                <w:b/>
                <w:bCs/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:</w:t>
            </w:r>
          </w:p>
          <w:p w:rsidR="007969FE" w:rsidRDefault="007969FE">
            <w:pPr>
              <w:widowControl w:val="0"/>
              <w:tabs>
                <w:tab w:val="left" w:pos="5940"/>
              </w:tabs>
              <w:rPr>
                <w:sz w:val="18"/>
                <w:szCs w:val="18"/>
              </w:rPr>
            </w:pPr>
          </w:p>
          <w:p w:rsidR="007969FE" w:rsidRDefault="00E738F5">
            <w:pPr>
              <w:pStyle w:val="af0"/>
              <w:widowControl w:val="0"/>
            </w:pPr>
            <w:r>
              <w:rPr>
                <w:rFonts w:cs="Times New Roman"/>
                <w:sz w:val="18"/>
                <w:szCs w:val="18"/>
              </w:rPr>
              <w:t>Исполняющий обязанности директора</w:t>
            </w:r>
          </w:p>
          <w:p w:rsidR="007969FE" w:rsidRDefault="007969FE">
            <w:pPr>
              <w:pStyle w:val="af0"/>
              <w:widowControl w:val="0"/>
              <w:rPr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sz w:val="18"/>
                <w:szCs w:val="18"/>
              </w:rPr>
            </w:pPr>
          </w:p>
          <w:p w:rsidR="007969FE" w:rsidRDefault="00E738F5">
            <w:pPr>
              <w:pStyle w:val="af0"/>
              <w:widowControl w:val="0"/>
            </w:pPr>
            <w:r>
              <w:rPr>
                <w:rFonts w:cs="Times New Roman"/>
                <w:sz w:val="18"/>
                <w:szCs w:val="18"/>
              </w:rPr>
              <w:t xml:space="preserve">_________________/ </w:t>
            </w:r>
            <w:r>
              <w:rPr>
                <w:rFonts w:cs="Times New Roman"/>
                <w:sz w:val="18"/>
                <w:szCs w:val="18"/>
                <w:u w:val="single"/>
              </w:rPr>
              <w:t>Кондратьева О.В.</w:t>
            </w:r>
            <w:r>
              <w:rPr>
                <w:rFonts w:cs="Times New Roman"/>
                <w:sz w:val="18"/>
                <w:szCs w:val="18"/>
              </w:rPr>
              <w:t xml:space="preserve"> /</w:t>
            </w: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7969FE">
            <w:pPr>
              <w:pStyle w:val="af0"/>
              <w:widowControl w:val="0"/>
              <w:rPr>
                <w:rFonts w:cs="Times New Roman"/>
                <w:sz w:val="18"/>
                <w:szCs w:val="18"/>
              </w:rPr>
            </w:pPr>
          </w:p>
          <w:p w:rsidR="007969FE" w:rsidRDefault="00E738F5">
            <w:pPr>
              <w:pStyle w:val="af0"/>
              <w:widowControl w:val="0"/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</w:tr>
    </w:tbl>
    <w:p w:rsidR="007969FE" w:rsidRDefault="007969FE">
      <w:pPr>
        <w:shd w:val="clear" w:color="auto" w:fill="FFFFFF"/>
        <w:spacing w:before="274" w:after="2189"/>
      </w:pPr>
    </w:p>
    <w:sectPr w:rsidR="007969FE">
      <w:headerReference w:type="default" r:id="rId8"/>
      <w:footerReference w:type="default" r:id="rId9"/>
      <w:pgSz w:w="11906" w:h="16838"/>
      <w:pgMar w:top="510" w:right="850" w:bottom="491" w:left="1417" w:header="0" w:footer="3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55" w:rsidRDefault="00EA5D55">
      <w:r>
        <w:separator/>
      </w:r>
    </w:p>
  </w:endnote>
  <w:endnote w:type="continuationSeparator" w:id="0">
    <w:p w:rsidR="00EA5D55" w:rsidRDefault="00EA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Journa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E" w:rsidRDefault="007969FE">
    <w:pPr>
      <w:pStyle w:val="ab"/>
      <w:jc w:val="right"/>
      <w:rPr>
        <w:rStyle w:val="a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55" w:rsidRDefault="00EA5D55">
      <w:r>
        <w:separator/>
      </w:r>
    </w:p>
  </w:footnote>
  <w:footnote w:type="continuationSeparator" w:id="0">
    <w:p w:rsidR="00EA5D55" w:rsidRDefault="00EA5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E" w:rsidRDefault="007969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2E3"/>
    <w:multiLevelType w:val="multilevel"/>
    <w:tmpl w:val="67303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EF2ECA"/>
    <w:multiLevelType w:val="multilevel"/>
    <w:tmpl w:val="6ACEF8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6917759"/>
    <w:multiLevelType w:val="multilevel"/>
    <w:tmpl w:val="AD5040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E5D7D53"/>
    <w:multiLevelType w:val="multilevel"/>
    <w:tmpl w:val="51E4EB0A"/>
    <w:lvl w:ilvl="0">
      <w:start w:val="1"/>
      <w:numFmt w:val="bullet"/>
      <w:lvlText w:val=""/>
      <w:lvlJc w:val="left"/>
      <w:pPr>
        <w:tabs>
          <w:tab w:val="num" w:pos="1381"/>
        </w:tabs>
        <w:ind w:left="1304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FE"/>
    <w:rsid w:val="000644E5"/>
    <w:rsid w:val="003E3FAC"/>
    <w:rsid w:val="005A4749"/>
    <w:rsid w:val="00615FED"/>
    <w:rsid w:val="007969FE"/>
    <w:rsid w:val="007A3092"/>
    <w:rsid w:val="00962B78"/>
    <w:rsid w:val="00A4204E"/>
    <w:rsid w:val="00BA0144"/>
    <w:rsid w:val="00E35EF8"/>
    <w:rsid w:val="00E738F5"/>
    <w:rsid w:val="00EA5D55"/>
    <w:rsid w:val="00ED0107"/>
    <w:rsid w:val="00F6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uiPriority w:val="9"/>
    <w:qFormat/>
    <w:pPr>
      <w:keepNext/>
      <w:spacing w:before="480" w:after="240"/>
      <w:ind w:right="43"/>
      <w:jc w:val="center"/>
      <w:outlineLvl w:val="0"/>
    </w:pPr>
    <w:rPr>
      <w:rFonts w:ascii="Journal" w:hAnsi="Journal" w:cs="Journal"/>
      <w:b/>
      <w:bCs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tabs>
        <w:tab w:val="left" w:pos="8364"/>
      </w:tabs>
      <w:ind w:right="-1"/>
      <w:jc w:val="right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tabs>
        <w:tab w:val="left" w:pos="4820"/>
      </w:tabs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qFormat/>
    <w:rPr>
      <w:color w:val="0000FF"/>
      <w:u w:val="single"/>
    </w:rPr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qFormat/>
    <w:pPr>
      <w:tabs>
        <w:tab w:val="left" w:pos="6300"/>
      </w:tabs>
    </w:pPr>
    <w:rPr>
      <w:sz w:val="18"/>
    </w:rPr>
  </w:style>
  <w:style w:type="paragraph" w:styleId="a7">
    <w:name w:val="List"/>
    <w:basedOn w:val="a"/>
    <w:qFormat/>
    <w:pPr>
      <w:spacing w:before="120"/>
      <w:jc w:val="both"/>
    </w:pPr>
    <w:rPr>
      <w:rFonts w:ascii="Arial" w:hAnsi="Arial" w:cs="Arial"/>
      <w:sz w:val="21"/>
      <w:szCs w:val="20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qFormat/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customStyle="1" w:styleId="ad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13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No Spacing"/>
    <w:qFormat/>
    <w:pPr>
      <w:spacing w:line="100" w:lineRule="atLeast"/>
    </w:pPr>
    <w:rPr>
      <w:rFonts w:ascii="Times New Roman" w:eastAsia="SimSun" w:hAnsi="Times New Roman" w:cs="Mangal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uiPriority w:val="9"/>
    <w:qFormat/>
    <w:pPr>
      <w:keepNext/>
      <w:spacing w:before="480" w:after="240"/>
      <w:ind w:right="43"/>
      <w:jc w:val="center"/>
      <w:outlineLvl w:val="0"/>
    </w:pPr>
    <w:rPr>
      <w:rFonts w:ascii="Journal" w:hAnsi="Journal" w:cs="Journal"/>
      <w:b/>
      <w:bCs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tabs>
        <w:tab w:val="left" w:pos="8364"/>
      </w:tabs>
      <w:ind w:right="-1"/>
      <w:jc w:val="right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tabs>
        <w:tab w:val="left" w:pos="4820"/>
      </w:tabs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qFormat/>
    <w:rPr>
      <w:color w:val="0000FF"/>
      <w:u w:val="single"/>
    </w:rPr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qFormat/>
    <w:pPr>
      <w:tabs>
        <w:tab w:val="left" w:pos="6300"/>
      </w:tabs>
    </w:pPr>
    <w:rPr>
      <w:sz w:val="18"/>
    </w:rPr>
  </w:style>
  <w:style w:type="paragraph" w:styleId="a7">
    <w:name w:val="List"/>
    <w:basedOn w:val="a"/>
    <w:qFormat/>
    <w:pPr>
      <w:spacing w:before="120"/>
      <w:jc w:val="both"/>
    </w:pPr>
    <w:rPr>
      <w:rFonts w:ascii="Arial" w:hAnsi="Arial" w:cs="Arial"/>
      <w:sz w:val="21"/>
      <w:szCs w:val="20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qFormat/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customStyle="1" w:styleId="ad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13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No Spacing"/>
    <w:qFormat/>
    <w:pPr>
      <w:spacing w:line="100" w:lineRule="atLeast"/>
    </w:pPr>
    <w:rPr>
      <w:rFonts w:ascii="Times New Roman" w:eastAsia="SimSun" w:hAnsi="Times New Roman" w:cs="Mangal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ХЮ - ________</vt:lpstr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ХЮ - ________</dc:title>
  <dc:creator>User</dc:creator>
  <cp:lastModifiedBy>Ирина</cp:lastModifiedBy>
  <cp:revision>4</cp:revision>
  <dcterms:created xsi:type="dcterms:W3CDTF">2021-07-26T11:57:00Z</dcterms:created>
  <dcterms:modified xsi:type="dcterms:W3CDTF">2021-08-11T07:24:00Z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