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8F0C7" w14:textId="77777777" w:rsidR="004A5A2B" w:rsidRPr="00EC2939" w:rsidRDefault="004A5A2B" w:rsidP="004A5A2B">
      <w:pPr>
        <w:pStyle w:val="ac"/>
        <w:jc w:val="right"/>
        <w:rPr>
          <w:sz w:val="24"/>
          <w:szCs w:val="24"/>
        </w:rPr>
      </w:pPr>
      <w:r w:rsidRPr="00EC2939">
        <w:rPr>
          <w:b/>
          <w:sz w:val="24"/>
          <w:szCs w:val="24"/>
        </w:rPr>
        <w:t>ПРОЕКТ</w:t>
      </w:r>
    </w:p>
    <w:p w14:paraId="0069D970" w14:textId="77777777" w:rsidR="004A5A2B" w:rsidRPr="00EC2939" w:rsidRDefault="004A5A2B" w:rsidP="004A5A2B">
      <w:pPr>
        <w:pStyle w:val="ac"/>
        <w:jc w:val="right"/>
        <w:rPr>
          <w:b/>
          <w:sz w:val="24"/>
          <w:szCs w:val="24"/>
        </w:rPr>
      </w:pPr>
    </w:p>
    <w:p w14:paraId="77C75AAD" w14:textId="77777777" w:rsidR="004A5A2B" w:rsidRPr="00EC2939" w:rsidRDefault="004A5A2B" w:rsidP="000858A2">
      <w:pPr>
        <w:pStyle w:val="ac"/>
        <w:jc w:val="center"/>
        <w:rPr>
          <w:b/>
          <w:sz w:val="24"/>
          <w:szCs w:val="24"/>
        </w:rPr>
      </w:pPr>
    </w:p>
    <w:p w14:paraId="35EE9982" w14:textId="77777777" w:rsidR="00695DF5" w:rsidRPr="00EC2939" w:rsidRDefault="00695DF5" w:rsidP="000858A2">
      <w:pPr>
        <w:pStyle w:val="ac"/>
        <w:jc w:val="center"/>
        <w:rPr>
          <w:b/>
          <w:sz w:val="24"/>
          <w:szCs w:val="24"/>
        </w:rPr>
      </w:pPr>
      <w:r w:rsidRPr="00EC2939">
        <w:rPr>
          <w:b/>
          <w:sz w:val="24"/>
          <w:szCs w:val="24"/>
        </w:rPr>
        <w:t xml:space="preserve">ГОСУДАРСТВЕННЫЙ КОНТРАКТ </w:t>
      </w:r>
      <w:r w:rsidRPr="00EC2939">
        <w:rPr>
          <w:rFonts w:eastAsia="Segoe UI Symbol"/>
          <w:b/>
          <w:sz w:val="24"/>
          <w:szCs w:val="24"/>
        </w:rPr>
        <w:t>№</w:t>
      </w:r>
      <w:r w:rsidRPr="00EC2939">
        <w:rPr>
          <w:b/>
          <w:sz w:val="24"/>
          <w:szCs w:val="24"/>
        </w:rPr>
        <w:t xml:space="preserve"> </w:t>
      </w:r>
      <w:r w:rsidR="00264312" w:rsidRPr="00EC2939">
        <w:rPr>
          <w:b/>
          <w:sz w:val="24"/>
          <w:szCs w:val="24"/>
        </w:rPr>
        <w:t>________</w:t>
      </w:r>
    </w:p>
    <w:p w14:paraId="1D83DF6E" w14:textId="77777777" w:rsidR="00191B16" w:rsidRPr="00EC2939" w:rsidRDefault="00191B16" w:rsidP="001A099D">
      <w:pPr>
        <w:pStyle w:val="ac"/>
        <w:jc w:val="both"/>
        <w:rPr>
          <w:sz w:val="24"/>
          <w:szCs w:val="24"/>
        </w:rPr>
      </w:pPr>
    </w:p>
    <w:p w14:paraId="671F3236" w14:textId="77777777" w:rsidR="00264312" w:rsidRPr="00EC2939" w:rsidRDefault="00264312" w:rsidP="001A099D">
      <w:pPr>
        <w:pStyle w:val="ac"/>
        <w:jc w:val="both"/>
        <w:rPr>
          <w:sz w:val="24"/>
          <w:szCs w:val="24"/>
        </w:rPr>
      </w:pPr>
    </w:p>
    <w:p w14:paraId="32D624C0" w14:textId="77777777" w:rsidR="00695DF5" w:rsidRPr="00EC2939" w:rsidRDefault="00264312" w:rsidP="001A099D">
      <w:pPr>
        <w:pStyle w:val="ac"/>
        <w:jc w:val="both"/>
        <w:rPr>
          <w:sz w:val="24"/>
          <w:szCs w:val="24"/>
        </w:rPr>
      </w:pPr>
      <w:proofErr w:type="spellStart"/>
      <w:r w:rsidRPr="00EC2939">
        <w:rPr>
          <w:sz w:val="24"/>
          <w:szCs w:val="24"/>
        </w:rPr>
        <w:t>г.</w:t>
      </w:r>
      <w:r w:rsidR="00695DF5" w:rsidRPr="00EC2939">
        <w:rPr>
          <w:sz w:val="24"/>
          <w:szCs w:val="24"/>
        </w:rPr>
        <w:t>Санкт</w:t>
      </w:r>
      <w:proofErr w:type="spellEnd"/>
      <w:r w:rsidR="00695DF5" w:rsidRPr="00EC2939">
        <w:rPr>
          <w:sz w:val="24"/>
          <w:szCs w:val="24"/>
        </w:rPr>
        <w:t xml:space="preserve">-Петербург                                                     </w:t>
      </w:r>
      <w:r w:rsidR="0086494E" w:rsidRPr="00EC2939">
        <w:rPr>
          <w:sz w:val="24"/>
          <w:szCs w:val="24"/>
        </w:rPr>
        <w:t xml:space="preserve">                 </w:t>
      </w:r>
      <w:r w:rsidR="00695DF5" w:rsidRPr="00EC2939">
        <w:rPr>
          <w:sz w:val="24"/>
          <w:szCs w:val="24"/>
        </w:rPr>
        <w:t xml:space="preserve">     </w:t>
      </w:r>
      <w:r w:rsidR="00A949A6" w:rsidRPr="00EC2939">
        <w:rPr>
          <w:sz w:val="24"/>
          <w:szCs w:val="24"/>
        </w:rPr>
        <w:t xml:space="preserve">      </w:t>
      </w:r>
      <w:r w:rsidR="002E4FE9" w:rsidRPr="00EC2939">
        <w:rPr>
          <w:sz w:val="24"/>
          <w:szCs w:val="24"/>
        </w:rPr>
        <w:t xml:space="preserve">    </w:t>
      </w:r>
      <w:proofErr w:type="gramStart"/>
      <w:r w:rsidR="002E4FE9" w:rsidRPr="00EC2939">
        <w:rPr>
          <w:sz w:val="24"/>
          <w:szCs w:val="24"/>
        </w:rPr>
        <w:t xml:space="preserve">   «</w:t>
      </w:r>
      <w:proofErr w:type="gramEnd"/>
      <w:r w:rsidRPr="00EC2939">
        <w:rPr>
          <w:sz w:val="24"/>
          <w:szCs w:val="24"/>
        </w:rPr>
        <w:t>____</w:t>
      </w:r>
      <w:r w:rsidR="00695DF5" w:rsidRPr="00EC2939">
        <w:rPr>
          <w:sz w:val="24"/>
          <w:szCs w:val="24"/>
        </w:rPr>
        <w:t>»</w:t>
      </w:r>
      <w:r w:rsidRPr="00EC2939">
        <w:rPr>
          <w:sz w:val="24"/>
          <w:szCs w:val="24"/>
        </w:rPr>
        <w:t>__________</w:t>
      </w:r>
      <w:r w:rsidR="00695DF5" w:rsidRPr="00EC2939">
        <w:rPr>
          <w:sz w:val="24"/>
          <w:szCs w:val="24"/>
        </w:rPr>
        <w:t xml:space="preserve"> 20</w:t>
      </w:r>
      <w:r w:rsidR="00027E75" w:rsidRPr="00EC2939">
        <w:rPr>
          <w:sz w:val="24"/>
          <w:szCs w:val="24"/>
        </w:rPr>
        <w:t>2</w:t>
      </w:r>
      <w:r w:rsidRPr="00EC2939">
        <w:rPr>
          <w:sz w:val="24"/>
          <w:szCs w:val="24"/>
        </w:rPr>
        <w:t>1</w:t>
      </w:r>
      <w:r w:rsidR="00695DF5" w:rsidRPr="00EC2939">
        <w:rPr>
          <w:sz w:val="24"/>
          <w:szCs w:val="24"/>
        </w:rPr>
        <w:t xml:space="preserve"> г.</w:t>
      </w:r>
    </w:p>
    <w:p w14:paraId="5C4C9923" w14:textId="77777777" w:rsidR="00695DF5" w:rsidRPr="00EC2939" w:rsidRDefault="00695DF5" w:rsidP="001A099D">
      <w:pPr>
        <w:pStyle w:val="ac"/>
        <w:jc w:val="both"/>
        <w:rPr>
          <w:b/>
          <w:sz w:val="24"/>
          <w:szCs w:val="24"/>
        </w:rPr>
      </w:pPr>
    </w:p>
    <w:p w14:paraId="019BC72F" w14:textId="77777777" w:rsidR="00264312" w:rsidRPr="00EC2939" w:rsidRDefault="00264312" w:rsidP="001A099D">
      <w:pPr>
        <w:pStyle w:val="ac"/>
        <w:jc w:val="both"/>
        <w:rPr>
          <w:b/>
          <w:sz w:val="24"/>
          <w:szCs w:val="24"/>
        </w:rPr>
      </w:pPr>
    </w:p>
    <w:p w14:paraId="50350607" w14:textId="77777777" w:rsidR="004A5A2B" w:rsidRPr="00EC2939" w:rsidRDefault="004A5A2B" w:rsidP="004A5A2B">
      <w:pPr>
        <w:pStyle w:val="ac"/>
        <w:ind w:firstLine="567"/>
        <w:jc w:val="both"/>
        <w:rPr>
          <w:sz w:val="24"/>
          <w:szCs w:val="24"/>
        </w:rPr>
      </w:pPr>
      <w:r w:rsidRPr="00EC2939">
        <w:rPr>
          <w:b/>
          <w:sz w:val="24"/>
          <w:szCs w:val="24"/>
        </w:rPr>
        <w:t>Государственное казенное учреждение Ленинградской области «Центр безопасности дорожного движения» (ГКУ ЛО «ЦБДД»),</w:t>
      </w:r>
      <w:r w:rsidRPr="00EC2939">
        <w:rPr>
          <w:sz w:val="24"/>
          <w:szCs w:val="24"/>
        </w:rPr>
        <w:t xml:space="preserve"> именуемое в дальнейшем «Заказчик», выступая от имени Ленинградской области, в лице ________________, действующего на основании ____________________________, с одной стороны, </w:t>
      </w:r>
    </w:p>
    <w:p w14:paraId="1D351DFA" w14:textId="77777777" w:rsidR="004A5A2B" w:rsidRPr="00EC2939" w:rsidRDefault="004A5A2B" w:rsidP="004A5A2B">
      <w:pPr>
        <w:pStyle w:val="ac"/>
        <w:ind w:firstLine="567"/>
        <w:jc w:val="both"/>
        <w:rPr>
          <w:sz w:val="24"/>
          <w:szCs w:val="24"/>
        </w:rPr>
      </w:pPr>
      <w:r w:rsidRPr="00EC2939">
        <w:rPr>
          <w:sz w:val="24"/>
          <w:szCs w:val="24"/>
        </w:rPr>
        <w:t xml:space="preserve">и ________________________________________________, именуемое в дальнейшем «Исполнитель», в лице__________________________________________, действующего на основании ______________________ с другой стороны, </w:t>
      </w:r>
    </w:p>
    <w:p w14:paraId="19CBC030" w14:textId="77777777" w:rsidR="004A5A2B" w:rsidRPr="00EC2939" w:rsidRDefault="004A5A2B" w:rsidP="004A5A2B">
      <w:pPr>
        <w:pStyle w:val="32"/>
        <w:ind w:left="0" w:firstLine="567"/>
        <w:jc w:val="both"/>
        <w:rPr>
          <w:sz w:val="24"/>
          <w:szCs w:val="24"/>
        </w:rPr>
      </w:pPr>
      <w:r w:rsidRPr="00EC2939">
        <w:rPr>
          <w:sz w:val="24"/>
          <w:szCs w:val="24"/>
        </w:rPr>
        <w:t>совместно именуемые в дальнейшем «Стороны», а по отдельности «Сторона», на основании пункта 4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заключили настоящий государственный контракт (далее - Контракт) о нижеследующем.</w:t>
      </w:r>
    </w:p>
    <w:p w14:paraId="3898A60A" w14:textId="77777777" w:rsidR="004A5A2B" w:rsidRPr="00EC2939" w:rsidRDefault="004A5A2B" w:rsidP="004A5A2B">
      <w:pPr>
        <w:pStyle w:val="ac"/>
        <w:rPr>
          <w:b/>
          <w:sz w:val="24"/>
          <w:szCs w:val="24"/>
        </w:rPr>
      </w:pPr>
      <w:r w:rsidRPr="00EC2939">
        <w:rPr>
          <w:b/>
          <w:sz w:val="24"/>
          <w:szCs w:val="24"/>
        </w:rPr>
        <w:t xml:space="preserve">    Идентификационный код закупки: </w:t>
      </w:r>
      <w:r w:rsidRPr="00EC2939">
        <w:rPr>
          <w:sz w:val="22"/>
          <w:szCs w:val="22"/>
        </w:rPr>
        <w:t>__________________________________________</w:t>
      </w:r>
    </w:p>
    <w:p w14:paraId="532694BD" w14:textId="77777777" w:rsidR="00695DF5" w:rsidRPr="00EC2939" w:rsidRDefault="00695DF5" w:rsidP="006A4F40">
      <w:pPr>
        <w:numPr>
          <w:ilvl w:val="0"/>
          <w:numId w:val="1"/>
        </w:numPr>
        <w:shd w:val="clear" w:color="auto" w:fill="FFFFFF"/>
        <w:autoSpaceDN w:val="0"/>
        <w:spacing w:before="240" w:after="240" w:line="240" w:lineRule="auto"/>
        <w:ind w:left="0" w:firstLine="567"/>
        <w:jc w:val="center"/>
        <w:rPr>
          <w:rFonts w:ascii="Times New Roman" w:hAnsi="Times New Roman" w:cs="Times New Roman"/>
          <w:b/>
          <w:sz w:val="24"/>
          <w:szCs w:val="24"/>
        </w:rPr>
      </w:pPr>
      <w:r w:rsidRPr="00EC2939">
        <w:rPr>
          <w:rFonts w:ascii="Times New Roman" w:eastAsia="Times New Roman" w:hAnsi="Times New Roman" w:cs="Times New Roman"/>
          <w:b/>
          <w:bCs/>
          <w:sz w:val="24"/>
          <w:szCs w:val="24"/>
        </w:rPr>
        <w:t>ПРЕДМЕТ</w:t>
      </w:r>
      <w:r w:rsidRPr="00EC2939">
        <w:rPr>
          <w:rFonts w:ascii="Times New Roman" w:hAnsi="Times New Roman" w:cs="Times New Roman"/>
          <w:b/>
          <w:sz w:val="24"/>
          <w:szCs w:val="24"/>
        </w:rPr>
        <w:t xml:space="preserve"> КОНТРАКТА</w:t>
      </w:r>
    </w:p>
    <w:p w14:paraId="0A24FEF7" w14:textId="4CA52F48" w:rsidR="000858A2" w:rsidRPr="00EC2939" w:rsidRDefault="000858A2" w:rsidP="006A4F40">
      <w:pPr>
        <w:pStyle w:val="ac"/>
        <w:numPr>
          <w:ilvl w:val="1"/>
          <w:numId w:val="1"/>
        </w:numPr>
        <w:tabs>
          <w:tab w:val="left" w:pos="993"/>
        </w:tabs>
        <w:ind w:left="0" w:firstLine="567"/>
        <w:jc w:val="both"/>
        <w:rPr>
          <w:sz w:val="24"/>
          <w:szCs w:val="24"/>
        </w:rPr>
      </w:pPr>
      <w:r w:rsidRPr="00EC2939">
        <w:rPr>
          <w:sz w:val="24"/>
          <w:szCs w:val="24"/>
        </w:rPr>
        <w:t xml:space="preserve">Исполнитель </w:t>
      </w:r>
      <w:r w:rsidR="00F737B7" w:rsidRPr="00EC2939">
        <w:rPr>
          <w:sz w:val="24"/>
          <w:szCs w:val="24"/>
        </w:rPr>
        <w:t xml:space="preserve">по заданию Заказчика </w:t>
      </w:r>
      <w:r w:rsidRPr="00EC2939">
        <w:rPr>
          <w:sz w:val="24"/>
          <w:szCs w:val="24"/>
        </w:rPr>
        <w:t xml:space="preserve">обязуется </w:t>
      </w:r>
      <w:r w:rsidR="00F737B7" w:rsidRPr="00EC2939">
        <w:rPr>
          <w:sz w:val="24"/>
          <w:szCs w:val="24"/>
        </w:rPr>
        <w:t xml:space="preserve">в сроки и на условиях настоящего Контракта оказывать </w:t>
      </w:r>
      <w:r w:rsidR="001B77B5" w:rsidRPr="00EC2939">
        <w:rPr>
          <w:sz w:val="24"/>
          <w:szCs w:val="24"/>
        </w:rPr>
        <w:t>услуги связи по предоставлению канал</w:t>
      </w:r>
      <w:r w:rsidR="002B10AB" w:rsidRPr="00EC2939">
        <w:rPr>
          <w:sz w:val="24"/>
          <w:szCs w:val="24"/>
        </w:rPr>
        <w:t>а</w:t>
      </w:r>
      <w:r w:rsidR="001B77B5" w:rsidRPr="00EC2939">
        <w:rPr>
          <w:sz w:val="24"/>
          <w:szCs w:val="24"/>
        </w:rPr>
        <w:t xml:space="preserve"> связи для передачи информации, полученной </w:t>
      </w:r>
      <w:r w:rsidR="00647078" w:rsidRPr="00EC2939">
        <w:rPr>
          <w:sz w:val="24"/>
          <w:szCs w:val="24"/>
        </w:rPr>
        <w:t>комплексами автоматической фото</w:t>
      </w:r>
      <w:r w:rsidR="001B77B5" w:rsidRPr="00EC2939">
        <w:rPr>
          <w:sz w:val="24"/>
          <w:szCs w:val="24"/>
        </w:rPr>
        <w:t>видеофиксации нарушений Правил дорожного движения Российской Федерации</w:t>
      </w:r>
      <w:r w:rsidR="003342A2" w:rsidRPr="00EC2939">
        <w:rPr>
          <w:sz w:val="24"/>
          <w:szCs w:val="24"/>
        </w:rPr>
        <w:t>,</w:t>
      </w:r>
      <w:r w:rsidR="001B77B5" w:rsidRPr="00EC2939">
        <w:rPr>
          <w:sz w:val="24"/>
          <w:szCs w:val="24"/>
        </w:rPr>
        <w:t xml:space="preserve"> в </w:t>
      </w:r>
      <w:r w:rsidR="003342A2" w:rsidRPr="00EC2939">
        <w:rPr>
          <w:sz w:val="24"/>
          <w:szCs w:val="24"/>
        </w:rPr>
        <w:t>СПО «Паутина»</w:t>
      </w:r>
      <w:r w:rsidR="003342A2" w:rsidRPr="00EC2939">
        <w:rPr>
          <w:rStyle w:val="af7"/>
          <w:sz w:val="24"/>
          <w:szCs w:val="24"/>
        </w:rPr>
        <w:footnoteReference w:id="1"/>
      </w:r>
      <w:r w:rsidR="003342A2" w:rsidRPr="00EC2939">
        <w:rPr>
          <w:sz w:val="24"/>
          <w:szCs w:val="24"/>
        </w:rPr>
        <w:t xml:space="preserve"> </w:t>
      </w:r>
      <w:r w:rsidR="001B77B5" w:rsidRPr="00EC2939">
        <w:rPr>
          <w:sz w:val="24"/>
          <w:szCs w:val="24"/>
        </w:rPr>
        <w:t>(далее – Услуги)</w:t>
      </w:r>
      <w:r w:rsidR="00F737B7" w:rsidRPr="00EC2939">
        <w:rPr>
          <w:sz w:val="24"/>
          <w:szCs w:val="24"/>
        </w:rPr>
        <w:t>, а Заказчик обязуется принимать оказываемые Услуги и оплачивать их в порядке и на условиях, предусмотренных настоящим Контрактом</w:t>
      </w:r>
      <w:r w:rsidR="00BD15C8" w:rsidRPr="00EC2939">
        <w:rPr>
          <w:sz w:val="24"/>
          <w:szCs w:val="24"/>
        </w:rPr>
        <w:t>,</w:t>
      </w:r>
      <w:r w:rsidR="001906E8" w:rsidRPr="00EC2939">
        <w:rPr>
          <w:sz w:val="24"/>
          <w:szCs w:val="24"/>
        </w:rPr>
        <w:t xml:space="preserve"> в соответствии с Расчетом цены Контракта</w:t>
      </w:r>
      <w:r w:rsidR="006B1B95" w:rsidRPr="00EC2939">
        <w:rPr>
          <w:sz w:val="24"/>
          <w:szCs w:val="24"/>
        </w:rPr>
        <w:t xml:space="preserve"> (Приложение № 3 к Контракту)</w:t>
      </w:r>
      <w:r w:rsidRPr="00EC2939">
        <w:rPr>
          <w:sz w:val="24"/>
          <w:szCs w:val="24"/>
        </w:rPr>
        <w:t>.</w:t>
      </w:r>
    </w:p>
    <w:p w14:paraId="4855F736" w14:textId="77777777" w:rsidR="00F737B7" w:rsidRPr="00EC2939" w:rsidRDefault="00B2435B" w:rsidP="006A4F40">
      <w:pPr>
        <w:pStyle w:val="a8"/>
        <w:numPr>
          <w:ilvl w:val="1"/>
          <w:numId w:val="1"/>
        </w:numPr>
        <w:shd w:val="clear" w:color="auto" w:fill="FFFFFF"/>
        <w:tabs>
          <w:tab w:val="left" w:pos="993"/>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Качество и результат оказанных </w:t>
      </w:r>
      <w:r w:rsidR="00F737B7" w:rsidRPr="00EC2939">
        <w:rPr>
          <w:rFonts w:ascii="Times New Roman" w:hAnsi="Times New Roman" w:cs="Times New Roman"/>
          <w:sz w:val="24"/>
          <w:szCs w:val="24"/>
        </w:rPr>
        <w:t xml:space="preserve">Услуг </w:t>
      </w:r>
      <w:r w:rsidR="00DB225E" w:rsidRPr="00EC2939">
        <w:rPr>
          <w:rFonts w:ascii="Times New Roman" w:hAnsi="Times New Roman" w:cs="Times New Roman"/>
          <w:sz w:val="24"/>
          <w:szCs w:val="24"/>
        </w:rPr>
        <w:t>должны соответствовать требованиям, установленным</w:t>
      </w:r>
      <w:r w:rsidR="00F737B7" w:rsidRPr="00EC2939">
        <w:rPr>
          <w:rFonts w:ascii="Times New Roman" w:hAnsi="Times New Roman" w:cs="Times New Roman"/>
          <w:sz w:val="24"/>
          <w:szCs w:val="24"/>
        </w:rPr>
        <w:t xml:space="preserve"> </w:t>
      </w:r>
      <w:r w:rsidRPr="00EC2939">
        <w:rPr>
          <w:rFonts w:ascii="Times New Roman" w:hAnsi="Times New Roman" w:cs="Times New Roman"/>
          <w:sz w:val="24"/>
          <w:szCs w:val="24"/>
        </w:rPr>
        <w:t>Описани</w:t>
      </w:r>
      <w:r w:rsidR="00DB225E" w:rsidRPr="00EC2939">
        <w:rPr>
          <w:rFonts w:ascii="Times New Roman" w:hAnsi="Times New Roman" w:cs="Times New Roman"/>
          <w:sz w:val="24"/>
          <w:szCs w:val="24"/>
        </w:rPr>
        <w:t>ем</w:t>
      </w:r>
      <w:r w:rsidRPr="00EC2939">
        <w:rPr>
          <w:rFonts w:ascii="Times New Roman" w:hAnsi="Times New Roman" w:cs="Times New Roman"/>
          <w:sz w:val="24"/>
          <w:szCs w:val="24"/>
        </w:rPr>
        <w:t xml:space="preserve"> объекта закупки</w:t>
      </w:r>
      <w:r w:rsidR="00F737B7" w:rsidRPr="00EC2939">
        <w:rPr>
          <w:rFonts w:ascii="Times New Roman" w:hAnsi="Times New Roman" w:cs="Times New Roman"/>
          <w:sz w:val="24"/>
          <w:szCs w:val="24"/>
        </w:rPr>
        <w:t xml:space="preserve"> (Приложение № 1 к настоящему Контракту)</w:t>
      </w:r>
      <w:r w:rsidR="00B4372D" w:rsidRPr="00EC2939">
        <w:rPr>
          <w:rFonts w:ascii="Times New Roman" w:hAnsi="Times New Roman" w:cs="Times New Roman"/>
          <w:sz w:val="24"/>
          <w:szCs w:val="24"/>
        </w:rPr>
        <w:t xml:space="preserve"> и Контрактом</w:t>
      </w:r>
      <w:r w:rsidR="00F737B7" w:rsidRPr="00EC2939">
        <w:rPr>
          <w:rFonts w:ascii="Times New Roman" w:hAnsi="Times New Roman" w:cs="Times New Roman"/>
          <w:sz w:val="24"/>
          <w:szCs w:val="24"/>
        </w:rPr>
        <w:t>.</w:t>
      </w:r>
    </w:p>
    <w:p w14:paraId="24F9B646" w14:textId="77777777" w:rsidR="00F737B7" w:rsidRPr="00EC2939" w:rsidRDefault="00F737B7" w:rsidP="006A4F40">
      <w:pPr>
        <w:numPr>
          <w:ilvl w:val="0"/>
          <w:numId w:val="1"/>
        </w:numPr>
        <w:shd w:val="clear" w:color="auto" w:fill="FFFFFF"/>
        <w:autoSpaceDN w:val="0"/>
        <w:spacing w:before="240" w:after="240" w:line="240" w:lineRule="auto"/>
        <w:ind w:left="0" w:firstLine="567"/>
        <w:rPr>
          <w:rFonts w:ascii="Times New Roman" w:eastAsia="Times New Roman" w:hAnsi="Times New Roman" w:cs="Times New Roman"/>
          <w:b/>
          <w:bCs/>
          <w:sz w:val="24"/>
          <w:szCs w:val="24"/>
        </w:rPr>
      </w:pPr>
      <w:r w:rsidRPr="00EC2939">
        <w:rPr>
          <w:rFonts w:ascii="Times New Roman" w:eastAsia="Times New Roman" w:hAnsi="Times New Roman" w:cs="Times New Roman"/>
          <w:b/>
          <w:bCs/>
          <w:sz w:val="24"/>
          <w:szCs w:val="24"/>
        </w:rPr>
        <w:t>ОБЪЕМ, МЕСТО ОКАЗАНИЯ УСЛУГ И СРОКИ ПО КОНТРАКТУ</w:t>
      </w:r>
    </w:p>
    <w:p w14:paraId="1AD2653D" w14:textId="77777777" w:rsidR="00F737B7" w:rsidRPr="00EC2939" w:rsidRDefault="00F737B7" w:rsidP="00F737B7">
      <w:pPr>
        <w:pStyle w:val="ac"/>
        <w:ind w:firstLine="567"/>
        <w:jc w:val="both"/>
        <w:rPr>
          <w:sz w:val="24"/>
          <w:szCs w:val="24"/>
        </w:rPr>
      </w:pPr>
      <w:r w:rsidRPr="00EC2939">
        <w:rPr>
          <w:sz w:val="24"/>
          <w:szCs w:val="24"/>
        </w:rPr>
        <w:t>2.1. Объем Услуг:</w:t>
      </w:r>
      <w:r w:rsidR="005826A2" w:rsidRPr="00EC2939">
        <w:rPr>
          <w:sz w:val="24"/>
          <w:szCs w:val="24"/>
        </w:rPr>
        <w:t xml:space="preserve"> в соответствии с Расчетом цены Контракта (Приложение № 3 к Контракту)</w:t>
      </w:r>
      <w:r w:rsidRPr="00EC2939">
        <w:rPr>
          <w:sz w:val="24"/>
          <w:szCs w:val="24"/>
        </w:rPr>
        <w:t xml:space="preserve"> </w:t>
      </w:r>
      <w:r w:rsidR="005826A2" w:rsidRPr="00EC2939">
        <w:rPr>
          <w:sz w:val="24"/>
          <w:szCs w:val="24"/>
        </w:rPr>
        <w:t xml:space="preserve">и </w:t>
      </w:r>
      <w:r w:rsidR="00B2435B" w:rsidRPr="00EC2939">
        <w:rPr>
          <w:sz w:val="24"/>
          <w:szCs w:val="24"/>
        </w:rPr>
        <w:t>Описани</w:t>
      </w:r>
      <w:r w:rsidR="002B10AB" w:rsidRPr="00EC2939">
        <w:rPr>
          <w:sz w:val="24"/>
          <w:szCs w:val="24"/>
        </w:rPr>
        <w:t>ем</w:t>
      </w:r>
      <w:r w:rsidR="00B2435B" w:rsidRPr="00EC2939">
        <w:rPr>
          <w:sz w:val="24"/>
          <w:szCs w:val="24"/>
        </w:rPr>
        <w:t xml:space="preserve"> объекта закупки</w:t>
      </w:r>
      <w:r w:rsidRPr="00EC2939">
        <w:rPr>
          <w:sz w:val="24"/>
          <w:szCs w:val="24"/>
        </w:rPr>
        <w:t xml:space="preserve"> (Приложение № 1 к Контракту). </w:t>
      </w:r>
    </w:p>
    <w:p w14:paraId="1482856B" w14:textId="77777777" w:rsidR="00F737B7" w:rsidRPr="00EC2939" w:rsidRDefault="00F737B7" w:rsidP="00F737B7">
      <w:pPr>
        <w:pStyle w:val="ac"/>
        <w:ind w:firstLine="567"/>
        <w:jc w:val="both"/>
        <w:rPr>
          <w:sz w:val="24"/>
          <w:szCs w:val="24"/>
        </w:rPr>
      </w:pPr>
      <w:r w:rsidRPr="00EC2939">
        <w:rPr>
          <w:sz w:val="24"/>
          <w:szCs w:val="24"/>
        </w:rPr>
        <w:t>2.2. Мест</w:t>
      </w:r>
      <w:r w:rsidR="00385375" w:rsidRPr="00EC2939">
        <w:rPr>
          <w:sz w:val="24"/>
          <w:szCs w:val="24"/>
        </w:rPr>
        <w:t>о</w:t>
      </w:r>
      <w:r w:rsidRPr="00EC2939">
        <w:rPr>
          <w:sz w:val="24"/>
          <w:szCs w:val="24"/>
        </w:rPr>
        <w:t xml:space="preserve"> оказания Услуг: в соответствии с</w:t>
      </w:r>
      <w:r w:rsidR="006C0834" w:rsidRPr="00EC2939">
        <w:rPr>
          <w:sz w:val="24"/>
          <w:szCs w:val="24"/>
        </w:rPr>
        <w:t xml:space="preserve"> </w:t>
      </w:r>
      <w:r w:rsidR="00B2435B" w:rsidRPr="00EC2939">
        <w:rPr>
          <w:sz w:val="24"/>
          <w:szCs w:val="24"/>
        </w:rPr>
        <w:t>Описани</w:t>
      </w:r>
      <w:r w:rsidR="002B10AB" w:rsidRPr="00EC2939">
        <w:rPr>
          <w:sz w:val="24"/>
          <w:szCs w:val="24"/>
        </w:rPr>
        <w:t>ем</w:t>
      </w:r>
      <w:r w:rsidR="00B2435B" w:rsidRPr="00EC2939">
        <w:rPr>
          <w:sz w:val="24"/>
          <w:szCs w:val="24"/>
        </w:rPr>
        <w:t xml:space="preserve"> объекта закупки</w:t>
      </w:r>
      <w:r w:rsidRPr="00EC2939">
        <w:rPr>
          <w:sz w:val="24"/>
          <w:szCs w:val="24"/>
        </w:rPr>
        <w:t xml:space="preserve"> (Приложение №</w:t>
      </w:r>
      <w:r w:rsidR="00723AC4" w:rsidRPr="00EC2939">
        <w:rPr>
          <w:sz w:val="24"/>
          <w:szCs w:val="24"/>
        </w:rPr>
        <w:t> </w:t>
      </w:r>
      <w:r w:rsidRPr="00EC2939">
        <w:rPr>
          <w:sz w:val="24"/>
          <w:szCs w:val="24"/>
        </w:rPr>
        <w:t>1 к Контракту</w:t>
      </w:r>
      <w:r w:rsidR="0061776C" w:rsidRPr="00EC2939">
        <w:rPr>
          <w:sz w:val="24"/>
          <w:szCs w:val="24"/>
        </w:rPr>
        <w:t>).</w:t>
      </w:r>
    </w:p>
    <w:p w14:paraId="6E450C72" w14:textId="77777777" w:rsidR="006C0834" w:rsidRPr="00EC2939" w:rsidRDefault="00F737B7" w:rsidP="005826A2">
      <w:pPr>
        <w:pStyle w:val="a8"/>
        <w:shd w:val="clear" w:color="auto" w:fill="FFFFFF"/>
        <w:tabs>
          <w:tab w:val="left" w:pos="0"/>
          <w:tab w:val="left" w:pos="3119"/>
          <w:tab w:val="center" w:pos="4890"/>
        </w:tabs>
        <w:spacing w:after="0"/>
        <w:ind w:left="0"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2.3. Сроки оказания услуг: </w:t>
      </w:r>
    </w:p>
    <w:p w14:paraId="69FB628E" w14:textId="037CA496" w:rsidR="006C0834" w:rsidRPr="00EC2939" w:rsidRDefault="006C0834" w:rsidP="005826A2">
      <w:pPr>
        <w:shd w:val="clear" w:color="auto" w:fill="FFFFFF"/>
        <w:tabs>
          <w:tab w:val="left" w:pos="0"/>
          <w:tab w:val="left" w:pos="3119"/>
          <w:tab w:val="center" w:pos="4890"/>
        </w:tabs>
        <w:spacing w:after="0"/>
        <w:jc w:val="both"/>
        <w:rPr>
          <w:rFonts w:ascii="Times New Roman" w:hAnsi="Times New Roman" w:cs="Times New Roman"/>
          <w:sz w:val="24"/>
          <w:szCs w:val="24"/>
        </w:rPr>
      </w:pPr>
      <w:r w:rsidRPr="00EC2939">
        <w:rPr>
          <w:rFonts w:ascii="Times New Roman" w:hAnsi="Times New Roman" w:cs="Times New Roman"/>
          <w:sz w:val="24"/>
          <w:szCs w:val="24"/>
        </w:rPr>
        <w:t xml:space="preserve">начало оказания услуг: </w:t>
      </w:r>
      <w:r w:rsidR="003342A2" w:rsidRPr="00EC2939">
        <w:rPr>
          <w:rFonts w:ascii="Times New Roman" w:hAnsi="Times New Roman" w:cs="Times New Roman"/>
          <w:sz w:val="24"/>
          <w:szCs w:val="24"/>
        </w:rPr>
        <w:t>в течение 10 (десяти) рабочих дней с момента заключения контракта</w:t>
      </w:r>
      <w:r w:rsidR="00647078" w:rsidRPr="00EC2939">
        <w:rPr>
          <w:rFonts w:ascii="Times New Roman" w:hAnsi="Times New Roman" w:cs="Times New Roman"/>
          <w:sz w:val="24"/>
          <w:szCs w:val="24"/>
        </w:rPr>
        <w:t>.</w:t>
      </w:r>
    </w:p>
    <w:p w14:paraId="6C00C636" w14:textId="77777777" w:rsidR="006C0834" w:rsidRPr="00EC2939" w:rsidRDefault="006C0834" w:rsidP="005826A2">
      <w:pPr>
        <w:shd w:val="clear" w:color="auto" w:fill="FFFFFF"/>
        <w:tabs>
          <w:tab w:val="left" w:pos="0"/>
          <w:tab w:val="left" w:pos="3119"/>
          <w:tab w:val="center" w:pos="4890"/>
        </w:tabs>
        <w:spacing w:after="0"/>
        <w:rPr>
          <w:rFonts w:ascii="Times New Roman" w:hAnsi="Times New Roman" w:cs="Times New Roman"/>
          <w:sz w:val="24"/>
          <w:szCs w:val="24"/>
        </w:rPr>
      </w:pPr>
      <w:r w:rsidRPr="00EC2939">
        <w:rPr>
          <w:rFonts w:ascii="Times New Roman" w:hAnsi="Times New Roman" w:cs="Times New Roman"/>
          <w:sz w:val="24"/>
          <w:szCs w:val="24"/>
        </w:rPr>
        <w:t>окончание оказания услуг: 31.12.202</w:t>
      </w:r>
      <w:r w:rsidR="00385375" w:rsidRPr="00EC2939">
        <w:rPr>
          <w:rFonts w:ascii="Times New Roman" w:hAnsi="Times New Roman" w:cs="Times New Roman"/>
          <w:sz w:val="24"/>
          <w:szCs w:val="24"/>
        </w:rPr>
        <w:t>1</w:t>
      </w:r>
      <w:r w:rsidRPr="00EC2939">
        <w:rPr>
          <w:rFonts w:ascii="Times New Roman" w:hAnsi="Times New Roman" w:cs="Times New Roman"/>
          <w:sz w:val="24"/>
          <w:szCs w:val="24"/>
        </w:rPr>
        <w:t xml:space="preserve"> года.</w:t>
      </w:r>
    </w:p>
    <w:p w14:paraId="74C103A5" w14:textId="77777777" w:rsidR="006C0834" w:rsidRPr="00EC2939" w:rsidRDefault="006C0834" w:rsidP="005826A2">
      <w:pPr>
        <w:shd w:val="clear" w:color="auto" w:fill="FFFFFF"/>
        <w:tabs>
          <w:tab w:val="left" w:pos="0"/>
          <w:tab w:val="left" w:pos="3119"/>
          <w:tab w:val="center" w:pos="4890"/>
        </w:tabs>
        <w:spacing w:after="0"/>
        <w:ind w:firstLine="567"/>
        <w:rPr>
          <w:rFonts w:ascii="Times New Roman" w:hAnsi="Times New Roman" w:cs="Times New Roman"/>
          <w:sz w:val="24"/>
          <w:szCs w:val="24"/>
        </w:rPr>
      </w:pPr>
      <w:r w:rsidRPr="00EC2939">
        <w:rPr>
          <w:rFonts w:ascii="Times New Roman" w:hAnsi="Times New Roman" w:cs="Times New Roman"/>
          <w:sz w:val="24"/>
          <w:szCs w:val="24"/>
        </w:rPr>
        <w:t>Услуги предоставляются круглосуточно, ежедневно. Отчетный период: месяц.</w:t>
      </w:r>
    </w:p>
    <w:p w14:paraId="2BB5BEDD" w14:textId="77777777" w:rsidR="00F737B7" w:rsidRPr="00EC2939" w:rsidRDefault="00F737B7" w:rsidP="005826A2">
      <w:pPr>
        <w:pStyle w:val="ac"/>
        <w:ind w:firstLine="567"/>
        <w:jc w:val="both"/>
        <w:rPr>
          <w:sz w:val="24"/>
          <w:szCs w:val="24"/>
        </w:rPr>
      </w:pPr>
      <w:r w:rsidRPr="00EC2939">
        <w:rPr>
          <w:sz w:val="24"/>
          <w:szCs w:val="24"/>
        </w:rPr>
        <w:t>2.4. Настоящий Контракт вступает в силу с момента заключения</w:t>
      </w:r>
      <w:r w:rsidR="00256933" w:rsidRPr="00EC2939">
        <w:rPr>
          <w:sz w:val="24"/>
          <w:szCs w:val="24"/>
        </w:rPr>
        <w:t xml:space="preserve"> и</w:t>
      </w:r>
      <w:r w:rsidRPr="00EC2939">
        <w:rPr>
          <w:sz w:val="24"/>
          <w:szCs w:val="24"/>
        </w:rPr>
        <w:t xml:space="preserve"> действует по</w:t>
      </w:r>
      <w:r w:rsidR="00E62AD1" w:rsidRPr="00EC2939">
        <w:rPr>
          <w:sz w:val="24"/>
          <w:szCs w:val="24"/>
        </w:rPr>
        <w:t xml:space="preserve"> </w:t>
      </w:r>
      <w:r w:rsidR="000F3032" w:rsidRPr="00EC2939">
        <w:rPr>
          <w:sz w:val="24"/>
          <w:szCs w:val="24"/>
        </w:rPr>
        <w:t>31 декабря 202</w:t>
      </w:r>
      <w:r w:rsidR="00385375" w:rsidRPr="00EC2939">
        <w:rPr>
          <w:sz w:val="24"/>
          <w:szCs w:val="24"/>
        </w:rPr>
        <w:t>1</w:t>
      </w:r>
      <w:r w:rsidRPr="00EC2939">
        <w:rPr>
          <w:sz w:val="24"/>
          <w:szCs w:val="24"/>
        </w:rPr>
        <w:t xml:space="preserve"> года</w:t>
      </w:r>
      <w:r w:rsidR="009602C8" w:rsidRPr="00EC2939">
        <w:rPr>
          <w:sz w:val="24"/>
          <w:szCs w:val="24"/>
        </w:rPr>
        <w:t xml:space="preserve"> (включительно)</w:t>
      </w:r>
      <w:r w:rsidRPr="00EC2939">
        <w:rPr>
          <w:sz w:val="24"/>
          <w:szCs w:val="24"/>
        </w:rPr>
        <w:t>.</w:t>
      </w:r>
    </w:p>
    <w:p w14:paraId="7667E9BE" w14:textId="77777777" w:rsidR="00F737B7" w:rsidRPr="00EC2939" w:rsidRDefault="00F737B7" w:rsidP="00F737B7">
      <w:pPr>
        <w:pStyle w:val="220"/>
        <w:keepNext/>
        <w:keepLines/>
        <w:ind w:firstLine="567"/>
        <w:jc w:val="both"/>
        <w:rPr>
          <w:b w:val="0"/>
          <w:sz w:val="24"/>
          <w:szCs w:val="24"/>
        </w:rPr>
      </w:pPr>
      <w:r w:rsidRPr="00EC2939">
        <w:rPr>
          <w:b w:val="0"/>
          <w:sz w:val="24"/>
          <w:szCs w:val="24"/>
        </w:rPr>
        <w:lastRenderedPageBreak/>
        <w:t xml:space="preserve">2.5. </w:t>
      </w:r>
      <w:r w:rsidR="007D766D" w:rsidRPr="00EC2939">
        <w:rPr>
          <w:b w:val="0"/>
          <w:sz w:val="24"/>
          <w:szCs w:val="24"/>
        </w:rPr>
        <w:t>Истечение срока действия Контракта не освобождает Стороны от исполнения принятых на себя обязательств в рамках настоящего Контракта. При этом фактическое взаимное полное исполнение Сторонами принятых в рамках Контракта обязательств в установленные сроки прекращает действие Контракта с момента исполнения последнего обязательства.</w:t>
      </w:r>
    </w:p>
    <w:p w14:paraId="0B7F067A" w14:textId="77777777" w:rsidR="00A71F77" w:rsidRPr="00EC2939" w:rsidRDefault="00A71F77" w:rsidP="00F737B7">
      <w:pPr>
        <w:pStyle w:val="220"/>
        <w:keepNext/>
        <w:keepLines/>
        <w:ind w:firstLine="567"/>
        <w:jc w:val="both"/>
        <w:rPr>
          <w:b w:val="0"/>
          <w:sz w:val="24"/>
          <w:szCs w:val="24"/>
        </w:rPr>
      </w:pPr>
    </w:p>
    <w:p w14:paraId="232831E4" w14:textId="77777777" w:rsidR="006A7506" w:rsidRPr="00EC2939" w:rsidRDefault="006A7506" w:rsidP="006A4F40">
      <w:pPr>
        <w:numPr>
          <w:ilvl w:val="0"/>
          <w:numId w:val="1"/>
        </w:numPr>
        <w:shd w:val="clear" w:color="auto" w:fill="FFFFFF"/>
        <w:autoSpaceDN w:val="0"/>
        <w:spacing w:before="240" w:after="240" w:line="240" w:lineRule="auto"/>
        <w:ind w:left="0" w:firstLine="567"/>
        <w:jc w:val="center"/>
        <w:rPr>
          <w:rFonts w:ascii="Times New Roman" w:eastAsia="Times New Roman" w:hAnsi="Times New Roman" w:cs="Times New Roman"/>
          <w:b/>
          <w:bCs/>
          <w:sz w:val="24"/>
          <w:szCs w:val="24"/>
        </w:rPr>
      </w:pPr>
      <w:r w:rsidRPr="00EC2939">
        <w:rPr>
          <w:rFonts w:ascii="Times New Roman" w:hAnsi="Times New Roman" w:cs="Times New Roman"/>
          <w:b/>
          <w:sz w:val="24"/>
          <w:szCs w:val="24"/>
        </w:rPr>
        <w:t>ЦЕНА</w:t>
      </w:r>
      <w:r w:rsidRPr="00EC2939">
        <w:rPr>
          <w:rFonts w:ascii="Times New Roman" w:eastAsia="Times New Roman" w:hAnsi="Times New Roman" w:cs="Times New Roman"/>
          <w:b/>
          <w:bCs/>
          <w:sz w:val="24"/>
          <w:szCs w:val="24"/>
        </w:rPr>
        <w:t xml:space="preserve"> КОНТРАКТА И ПОРЯДОК РАСЧЕТОВ</w:t>
      </w:r>
    </w:p>
    <w:p w14:paraId="580EBAD0" w14:textId="77777777" w:rsidR="00B252FC" w:rsidRPr="00EC2939" w:rsidRDefault="00F737B7" w:rsidP="00F737B7">
      <w:pPr>
        <w:pStyle w:val="220"/>
        <w:keepNext/>
        <w:keepLines/>
        <w:ind w:firstLine="567"/>
        <w:jc w:val="both"/>
        <w:rPr>
          <w:b w:val="0"/>
          <w:sz w:val="24"/>
          <w:szCs w:val="24"/>
        </w:rPr>
      </w:pPr>
      <w:r w:rsidRPr="00EC2939">
        <w:rPr>
          <w:b w:val="0"/>
          <w:sz w:val="24"/>
          <w:szCs w:val="24"/>
        </w:rPr>
        <w:t>3</w:t>
      </w:r>
      <w:r w:rsidR="007D4409" w:rsidRPr="00EC2939">
        <w:rPr>
          <w:b w:val="0"/>
          <w:sz w:val="24"/>
          <w:szCs w:val="24"/>
        </w:rPr>
        <w:t xml:space="preserve">.1.   </w:t>
      </w:r>
      <w:r w:rsidRPr="00EC2939">
        <w:rPr>
          <w:b w:val="0"/>
          <w:sz w:val="24"/>
          <w:szCs w:val="24"/>
        </w:rPr>
        <w:t xml:space="preserve">Цена Контракта составляет </w:t>
      </w:r>
      <w:r w:rsidR="00A71F77" w:rsidRPr="00EC2939">
        <w:rPr>
          <w:b w:val="0"/>
          <w:sz w:val="24"/>
          <w:szCs w:val="24"/>
        </w:rPr>
        <w:t>340 000,00</w:t>
      </w:r>
      <w:r w:rsidR="00E96C47" w:rsidRPr="00EC2939">
        <w:rPr>
          <w:b w:val="0"/>
          <w:sz w:val="24"/>
          <w:szCs w:val="24"/>
        </w:rPr>
        <w:t xml:space="preserve"> руб. (</w:t>
      </w:r>
      <w:r w:rsidR="00A71F77" w:rsidRPr="00EC2939">
        <w:rPr>
          <w:b w:val="0"/>
          <w:sz w:val="24"/>
          <w:szCs w:val="24"/>
        </w:rPr>
        <w:t>Триста сорок</w:t>
      </w:r>
      <w:r w:rsidR="00E96C47" w:rsidRPr="00EC2939">
        <w:rPr>
          <w:b w:val="0"/>
          <w:sz w:val="24"/>
          <w:szCs w:val="24"/>
        </w:rPr>
        <w:t xml:space="preserve"> тысяч рублей 00 копеек) </w:t>
      </w:r>
      <w:r w:rsidR="00A578E7" w:rsidRPr="00EC2939">
        <w:rPr>
          <w:b w:val="0"/>
          <w:sz w:val="24"/>
          <w:szCs w:val="24"/>
        </w:rPr>
        <w:t xml:space="preserve">включая НДС </w:t>
      </w:r>
      <w:r w:rsidR="00E96C47" w:rsidRPr="00EC2939">
        <w:rPr>
          <w:b w:val="0"/>
          <w:sz w:val="24"/>
          <w:szCs w:val="24"/>
        </w:rPr>
        <w:t xml:space="preserve">20 </w:t>
      </w:r>
      <w:r w:rsidR="00A578E7" w:rsidRPr="00EC2939">
        <w:rPr>
          <w:b w:val="0"/>
          <w:sz w:val="24"/>
          <w:szCs w:val="24"/>
        </w:rPr>
        <w:t xml:space="preserve">% </w:t>
      </w:r>
      <w:r w:rsidR="00B252FC" w:rsidRPr="00EC2939">
        <w:rPr>
          <w:b w:val="0"/>
          <w:sz w:val="24"/>
          <w:szCs w:val="24"/>
        </w:rPr>
        <w:t>/ НДС не облагается</w:t>
      </w:r>
      <w:r w:rsidR="00B252FC" w:rsidRPr="00EC2939">
        <w:rPr>
          <w:rStyle w:val="af7"/>
          <w:b w:val="0"/>
          <w:sz w:val="24"/>
          <w:szCs w:val="24"/>
        </w:rPr>
        <w:footnoteReference w:id="2"/>
      </w:r>
      <w:r w:rsidR="00B252FC" w:rsidRPr="00EC2939">
        <w:rPr>
          <w:b w:val="0"/>
          <w:sz w:val="24"/>
          <w:szCs w:val="24"/>
        </w:rPr>
        <w:t>.</w:t>
      </w:r>
    </w:p>
    <w:p w14:paraId="4821A63D" w14:textId="77777777" w:rsidR="00DD7314" w:rsidRPr="00EC2939" w:rsidRDefault="00DD7314" w:rsidP="00F737B7">
      <w:pPr>
        <w:pStyle w:val="220"/>
        <w:keepNext/>
        <w:keepLines/>
        <w:ind w:firstLine="567"/>
        <w:jc w:val="both"/>
        <w:rPr>
          <w:b w:val="0"/>
          <w:strike/>
          <w:sz w:val="24"/>
          <w:szCs w:val="24"/>
        </w:rPr>
      </w:pPr>
      <w:r w:rsidRPr="00EC2939">
        <w:rPr>
          <w:b w:val="0"/>
          <w:iCs/>
          <w:sz w:val="24"/>
          <w:szCs w:val="24"/>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DF3427C" w14:textId="77777777" w:rsidR="00F737B7" w:rsidRPr="00EC2939" w:rsidRDefault="00F737B7" w:rsidP="00F737B7">
      <w:pPr>
        <w:pStyle w:val="ac"/>
        <w:ind w:firstLine="567"/>
        <w:jc w:val="both"/>
        <w:rPr>
          <w:sz w:val="24"/>
          <w:szCs w:val="24"/>
        </w:rPr>
      </w:pPr>
      <w:r w:rsidRPr="00EC2939">
        <w:rPr>
          <w:sz w:val="24"/>
          <w:szCs w:val="24"/>
        </w:rPr>
        <w:t xml:space="preserve">3.2. </w:t>
      </w:r>
      <w:r w:rsidR="00573E19" w:rsidRPr="00EC2939">
        <w:rPr>
          <w:sz w:val="24"/>
          <w:szCs w:val="24"/>
        </w:rPr>
        <w:t>Цена Контракта включает в себя стоимость Услуг, все затраты, издержки, налоги, сборы, таможенные пошлины и другие обязательные платежи, а также иные расходы Исполнителя, в том числе сопутствующие и (или) связанные с выполнением Контракта, определенно в нем не упомянутые, но необходимые для оказания Услуг надлежащим образом</w:t>
      </w:r>
      <w:r w:rsidRPr="00EC2939">
        <w:rPr>
          <w:sz w:val="24"/>
          <w:szCs w:val="24"/>
        </w:rPr>
        <w:t>.</w:t>
      </w:r>
    </w:p>
    <w:p w14:paraId="084A5E1A" w14:textId="77777777" w:rsidR="003B5020" w:rsidRPr="00EC2939" w:rsidRDefault="003B5020" w:rsidP="00F737B7">
      <w:pPr>
        <w:pStyle w:val="ac"/>
        <w:ind w:firstLine="567"/>
        <w:jc w:val="both"/>
        <w:rPr>
          <w:sz w:val="24"/>
          <w:szCs w:val="24"/>
        </w:rPr>
      </w:pPr>
      <w:r w:rsidRPr="00EC2939">
        <w:rPr>
          <w:sz w:val="24"/>
          <w:szCs w:val="24"/>
        </w:rPr>
        <w:t>3.3.</w:t>
      </w:r>
      <w:r w:rsidR="00243B17" w:rsidRPr="00EC2939">
        <w:rPr>
          <w:sz w:val="24"/>
          <w:szCs w:val="24"/>
        </w:rPr>
        <w:t xml:space="preserve"> Расчет цены Контракта представлен в Приложении № 3 к Контракту.</w:t>
      </w:r>
    </w:p>
    <w:p w14:paraId="2808B0C3" w14:textId="77777777" w:rsidR="00F737B7" w:rsidRPr="00EC2939" w:rsidRDefault="00F737B7" w:rsidP="00F737B7">
      <w:pPr>
        <w:pStyle w:val="ac"/>
        <w:ind w:firstLine="567"/>
        <w:jc w:val="both"/>
        <w:rPr>
          <w:sz w:val="24"/>
          <w:szCs w:val="24"/>
        </w:rPr>
      </w:pPr>
      <w:r w:rsidRPr="00EC2939">
        <w:rPr>
          <w:sz w:val="24"/>
          <w:szCs w:val="24"/>
        </w:rPr>
        <w:t>3.</w:t>
      </w:r>
      <w:r w:rsidR="003B5020" w:rsidRPr="00EC2939">
        <w:rPr>
          <w:sz w:val="24"/>
          <w:szCs w:val="24"/>
        </w:rPr>
        <w:t>4</w:t>
      </w:r>
      <w:r w:rsidRPr="00EC2939">
        <w:rPr>
          <w:sz w:val="24"/>
          <w:szCs w:val="24"/>
        </w:rPr>
        <w:t>. Цена Контракта является твердой и определяется на весь срок его исполнения. Изменение цены и других условий Контракта возможно только в случаях и порядке, предусмотренных Федеральным законом от 05.04.2013 № 44-ФЗ.</w:t>
      </w:r>
    </w:p>
    <w:p w14:paraId="7071EDD9" w14:textId="77777777" w:rsidR="000858A2" w:rsidRPr="00EC2939" w:rsidRDefault="003B5020" w:rsidP="00F737B7">
      <w:pPr>
        <w:pStyle w:val="ac"/>
        <w:ind w:firstLine="567"/>
        <w:jc w:val="both"/>
        <w:rPr>
          <w:sz w:val="24"/>
          <w:szCs w:val="24"/>
        </w:rPr>
      </w:pPr>
      <w:r w:rsidRPr="00EC2939">
        <w:rPr>
          <w:sz w:val="24"/>
          <w:szCs w:val="24"/>
        </w:rPr>
        <w:t>3</w:t>
      </w:r>
      <w:r w:rsidR="007D4409" w:rsidRPr="00EC2939">
        <w:rPr>
          <w:sz w:val="24"/>
          <w:szCs w:val="24"/>
        </w:rPr>
        <w:t>.</w:t>
      </w:r>
      <w:r w:rsidRPr="00EC2939">
        <w:rPr>
          <w:sz w:val="24"/>
          <w:szCs w:val="24"/>
        </w:rPr>
        <w:t>5</w:t>
      </w:r>
      <w:r w:rsidR="007D4409" w:rsidRPr="00EC2939">
        <w:rPr>
          <w:sz w:val="24"/>
          <w:szCs w:val="24"/>
        </w:rPr>
        <w:t xml:space="preserve">.  </w:t>
      </w:r>
      <w:r w:rsidR="00F737B7" w:rsidRPr="00EC2939">
        <w:rPr>
          <w:sz w:val="24"/>
          <w:szCs w:val="24"/>
        </w:rPr>
        <w:t>Финансирование Контракта осуществляется за счет средств областного бюдж</w:t>
      </w:r>
      <w:r w:rsidR="000F3032" w:rsidRPr="00EC2939">
        <w:rPr>
          <w:sz w:val="24"/>
          <w:szCs w:val="24"/>
        </w:rPr>
        <w:t>ета Ленинградской области на 202</w:t>
      </w:r>
      <w:r w:rsidR="005C3659" w:rsidRPr="00EC2939">
        <w:rPr>
          <w:sz w:val="24"/>
          <w:szCs w:val="24"/>
        </w:rPr>
        <w:t>1</w:t>
      </w:r>
      <w:r w:rsidR="00EC2E7F" w:rsidRPr="00EC2939">
        <w:rPr>
          <w:sz w:val="24"/>
          <w:szCs w:val="24"/>
        </w:rPr>
        <w:t xml:space="preserve"> год.</w:t>
      </w:r>
    </w:p>
    <w:p w14:paraId="5DBE82D5" w14:textId="77777777" w:rsidR="007D4409" w:rsidRPr="00EC2939" w:rsidRDefault="003B5020" w:rsidP="001A099D">
      <w:pPr>
        <w:pStyle w:val="ac"/>
        <w:ind w:firstLine="567"/>
        <w:jc w:val="both"/>
        <w:rPr>
          <w:sz w:val="24"/>
          <w:szCs w:val="24"/>
        </w:rPr>
      </w:pPr>
      <w:r w:rsidRPr="00EC2939">
        <w:rPr>
          <w:sz w:val="24"/>
          <w:szCs w:val="24"/>
        </w:rPr>
        <w:t>3</w:t>
      </w:r>
      <w:r w:rsidR="007D4409" w:rsidRPr="00EC2939">
        <w:rPr>
          <w:sz w:val="24"/>
          <w:szCs w:val="24"/>
        </w:rPr>
        <w:t>.</w:t>
      </w:r>
      <w:r w:rsidRPr="00EC2939">
        <w:rPr>
          <w:sz w:val="24"/>
          <w:szCs w:val="24"/>
        </w:rPr>
        <w:t>6</w:t>
      </w:r>
      <w:r w:rsidR="007D4409" w:rsidRPr="00EC2939">
        <w:rPr>
          <w:sz w:val="24"/>
          <w:szCs w:val="24"/>
        </w:rPr>
        <w:t xml:space="preserve">.   Оплата по Контракту производится Заказчиком в следующем порядке: </w:t>
      </w:r>
    </w:p>
    <w:p w14:paraId="70AE1FE2" w14:textId="77777777" w:rsidR="00736C7C" w:rsidRPr="00EC2939" w:rsidRDefault="00736C7C" w:rsidP="00736C7C">
      <w:pPr>
        <w:pStyle w:val="ac"/>
        <w:ind w:firstLine="567"/>
        <w:jc w:val="both"/>
        <w:rPr>
          <w:sz w:val="24"/>
          <w:szCs w:val="24"/>
        </w:rPr>
      </w:pPr>
      <w:r w:rsidRPr="00EC2939">
        <w:rPr>
          <w:sz w:val="24"/>
          <w:szCs w:val="24"/>
        </w:rPr>
        <w:t xml:space="preserve">- </w:t>
      </w:r>
      <w:r w:rsidR="007D0476" w:rsidRPr="00EC2939">
        <w:rPr>
          <w:sz w:val="24"/>
          <w:szCs w:val="24"/>
        </w:rPr>
        <w:t>авансирование не предусмотрено;</w:t>
      </w:r>
    </w:p>
    <w:p w14:paraId="630A20A1" w14:textId="77777777" w:rsidR="00B252FC" w:rsidRPr="00EC2939" w:rsidRDefault="00B252FC" w:rsidP="00B252FC">
      <w:pPr>
        <w:pStyle w:val="ac"/>
        <w:ind w:firstLine="567"/>
        <w:jc w:val="both"/>
        <w:rPr>
          <w:sz w:val="24"/>
          <w:szCs w:val="24"/>
        </w:rPr>
      </w:pPr>
      <w:r w:rsidRPr="00EC2939">
        <w:rPr>
          <w:sz w:val="24"/>
          <w:szCs w:val="24"/>
        </w:rPr>
        <w:t>- оплата фактически оказанных и принятых Заказчиком Услуг за отчетные периоды с момента заключения контракта по ноябрь 2021 года производится Заказчиком ежемесячно после подписания акта сдачи-приемки оказанных услуг обеими Сторонами (либо универсального передаточного документа) и предоставления Исполнителем счета, счета-фактуры (при необходимости), по безналичному расчету путем перечисления денежных средств в рублях Российской Федерации на расчетный счет Исполнителя в соответствии с правилами казначейского исполнения бюджета Ленинградской области в течение 30 (Тридцати) дней, но не позднее 31.12.2021;</w:t>
      </w:r>
    </w:p>
    <w:p w14:paraId="1692A053" w14:textId="77777777" w:rsidR="00120F13" w:rsidRPr="00EC2939" w:rsidRDefault="00B252FC" w:rsidP="00B252FC">
      <w:pPr>
        <w:pStyle w:val="ac"/>
        <w:ind w:firstLine="567"/>
        <w:jc w:val="both"/>
        <w:rPr>
          <w:sz w:val="24"/>
          <w:szCs w:val="24"/>
        </w:rPr>
      </w:pPr>
      <w:r w:rsidRPr="00EC2939">
        <w:rPr>
          <w:sz w:val="24"/>
          <w:szCs w:val="24"/>
        </w:rPr>
        <w:t>- оплата принятых Услуг за отчетный период декабрь 2021 года производится Заказчиком до 31.12.2021 на основании представленного Исполнителем не позднее 23.12.2021 акта сдачи-приемки оказанных услуг (либо универсального передаточного документа), подписанного обеими Сторонами,  счета, счета-фактуры (при необходимости), по безналичному расчету путем перечисления денежных средств в рублях Российской Федерации на расчетный счет Исполнителя в соответствии с правилами казначейского исполнени</w:t>
      </w:r>
      <w:r w:rsidR="00120F13" w:rsidRPr="00EC2939">
        <w:rPr>
          <w:sz w:val="24"/>
          <w:szCs w:val="24"/>
        </w:rPr>
        <w:t>я бюджета Ленинградской области;</w:t>
      </w:r>
      <w:r w:rsidR="00573E19" w:rsidRPr="00EC2939">
        <w:rPr>
          <w:sz w:val="24"/>
          <w:szCs w:val="24"/>
        </w:rPr>
        <w:t xml:space="preserve"> </w:t>
      </w:r>
    </w:p>
    <w:p w14:paraId="121D4FD8" w14:textId="77777777" w:rsidR="004C58FB" w:rsidRPr="00EC2939" w:rsidRDefault="00120F13" w:rsidP="00B252FC">
      <w:pPr>
        <w:pStyle w:val="ac"/>
        <w:ind w:firstLine="567"/>
        <w:jc w:val="both"/>
        <w:rPr>
          <w:sz w:val="24"/>
          <w:szCs w:val="24"/>
        </w:rPr>
      </w:pPr>
      <w:r w:rsidRPr="00EC2939">
        <w:rPr>
          <w:sz w:val="24"/>
          <w:szCs w:val="24"/>
        </w:rPr>
        <w:t>-с</w:t>
      </w:r>
      <w:r w:rsidR="004C58FB" w:rsidRPr="00EC2939">
        <w:rPr>
          <w:sz w:val="24"/>
          <w:szCs w:val="24"/>
        </w:rPr>
        <w:t>тоимость оказанных услуг за неполный месяц рассчитывается пропорционально календарным дням по фактическому оказанию Услуг.</w:t>
      </w:r>
    </w:p>
    <w:p w14:paraId="098CD415" w14:textId="77777777" w:rsidR="003D5115" w:rsidRPr="00EC2939" w:rsidRDefault="00F737B7" w:rsidP="00EC2E7F">
      <w:pPr>
        <w:pStyle w:val="ac"/>
        <w:ind w:firstLine="567"/>
        <w:jc w:val="both"/>
        <w:rPr>
          <w:sz w:val="24"/>
          <w:szCs w:val="24"/>
        </w:rPr>
      </w:pPr>
      <w:r w:rsidRPr="00EC2939">
        <w:rPr>
          <w:sz w:val="24"/>
          <w:szCs w:val="24"/>
        </w:rPr>
        <w:t>3.</w:t>
      </w:r>
      <w:r w:rsidR="003B5020" w:rsidRPr="00EC2939">
        <w:rPr>
          <w:sz w:val="24"/>
          <w:szCs w:val="24"/>
        </w:rPr>
        <w:t>7</w:t>
      </w:r>
      <w:r w:rsidRPr="00EC2939">
        <w:rPr>
          <w:sz w:val="24"/>
          <w:szCs w:val="24"/>
        </w:rPr>
        <w:t>. Под датой оплаты Стороны понимают дату списания денежных средств с лицевого счета Заказчика.</w:t>
      </w:r>
    </w:p>
    <w:p w14:paraId="7AB0EF75" w14:textId="77777777" w:rsidR="00120558" w:rsidRPr="00EC2939" w:rsidRDefault="00120558" w:rsidP="00EC2E7F">
      <w:pPr>
        <w:pStyle w:val="ac"/>
        <w:ind w:firstLine="567"/>
        <w:jc w:val="both"/>
        <w:rPr>
          <w:sz w:val="24"/>
          <w:szCs w:val="24"/>
        </w:rPr>
      </w:pPr>
      <w:r w:rsidRPr="00EC2939">
        <w:rPr>
          <w:sz w:val="24"/>
          <w:szCs w:val="24"/>
        </w:rPr>
        <w:t xml:space="preserve">3.8. Заказчик оплачивает только фактически оказанные Исполнителем </w:t>
      </w:r>
      <w:r w:rsidR="00043E9B" w:rsidRPr="00EC2939">
        <w:rPr>
          <w:sz w:val="24"/>
          <w:szCs w:val="24"/>
        </w:rPr>
        <w:t>и принятые Заказчиком</w:t>
      </w:r>
      <w:r w:rsidR="00043E9B" w:rsidRPr="00EC2939">
        <w:t xml:space="preserve"> </w:t>
      </w:r>
      <w:r w:rsidR="00043E9B" w:rsidRPr="00EC2939">
        <w:rPr>
          <w:sz w:val="24"/>
          <w:szCs w:val="24"/>
        </w:rPr>
        <w:t>Услуги.</w:t>
      </w:r>
    </w:p>
    <w:p w14:paraId="70DF66CB" w14:textId="77777777" w:rsidR="00E57C68" w:rsidRPr="00EC2939" w:rsidRDefault="00E57C68" w:rsidP="00E57C68">
      <w:pPr>
        <w:pStyle w:val="ac"/>
        <w:ind w:firstLine="567"/>
        <w:jc w:val="both"/>
        <w:rPr>
          <w:sz w:val="24"/>
          <w:szCs w:val="24"/>
        </w:rPr>
      </w:pPr>
      <w:r w:rsidRPr="00EC2939">
        <w:rPr>
          <w:sz w:val="24"/>
          <w:szCs w:val="24"/>
        </w:rPr>
        <w:t xml:space="preserve">3.9. В случаях, предусмотренных в разделе 8 настоящего Контракта Заказчик вправе, а в случае письменного обращения </w:t>
      </w:r>
      <w:r w:rsidR="004C03F7" w:rsidRPr="00EC2939">
        <w:rPr>
          <w:sz w:val="24"/>
          <w:szCs w:val="24"/>
        </w:rPr>
        <w:t>Исполнителя</w:t>
      </w:r>
      <w:r w:rsidRPr="00EC2939">
        <w:rPr>
          <w:sz w:val="24"/>
          <w:szCs w:val="24"/>
        </w:rPr>
        <w:t xml:space="preserve"> с просьбой удержать начисленную неустойку </w:t>
      </w:r>
      <w:r w:rsidRPr="00EC2939">
        <w:rPr>
          <w:sz w:val="24"/>
          <w:szCs w:val="24"/>
        </w:rPr>
        <w:lastRenderedPageBreak/>
        <w:t xml:space="preserve">(штраф, пени) из сумм оплаты за </w:t>
      </w:r>
      <w:r w:rsidR="004C03F7" w:rsidRPr="00EC2939">
        <w:rPr>
          <w:sz w:val="24"/>
          <w:szCs w:val="24"/>
        </w:rPr>
        <w:t>оказанные Услуги</w:t>
      </w:r>
      <w:r w:rsidRPr="00EC2939">
        <w:rPr>
          <w:sz w:val="24"/>
          <w:szCs w:val="24"/>
        </w:rPr>
        <w:t xml:space="preserve"> - обязан удержать начисленную неустойку (штраф, пени) из сумм оплаты, производимых Заказчиком </w:t>
      </w:r>
      <w:r w:rsidR="004C03F7" w:rsidRPr="00EC2939">
        <w:rPr>
          <w:sz w:val="24"/>
          <w:szCs w:val="24"/>
        </w:rPr>
        <w:t>Исполнителю за оказанные Услуги</w:t>
      </w:r>
      <w:r w:rsidRPr="00EC2939">
        <w:rPr>
          <w:sz w:val="24"/>
          <w:szCs w:val="24"/>
        </w:rPr>
        <w:t xml:space="preserve">. </w:t>
      </w:r>
    </w:p>
    <w:p w14:paraId="45776D5C" w14:textId="77777777" w:rsidR="00E57C68" w:rsidRPr="00EC2939" w:rsidRDefault="00E57C68" w:rsidP="00E57C68">
      <w:pPr>
        <w:pStyle w:val="ac"/>
        <w:ind w:firstLine="567"/>
        <w:jc w:val="both"/>
        <w:rPr>
          <w:sz w:val="24"/>
          <w:szCs w:val="24"/>
        </w:rPr>
      </w:pPr>
      <w:r w:rsidRPr="00EC2939">
        <w:rPr>
          <w:sz w:val="24"/>
          <w:szCs w:val="24"/>
        </w:rPr>
        <w:t xml:space="preserve">3.10. Моментом уплаты неустойки (штрафа, пени) является дата фактического поступления денежных средств в областной бюджет Ленинградской области, либо момент удержания Заказчиком начисленной неустойки (штрафа, пени) при оплате Заказчиком </w:t>
      </w:r>
      <w:r w:rsidR="004C03F7" w:rsidRPr="00EC2939">
        <w:rPr>
          <w:sz w:val="24"/>
          <w:szCs w:val="24"/>
        </w:rPr>
        <w:t>оказанных Исполнителем Услуг</w:t>
      </w:r>
      <w:r w:rsidRPr="00EC2939">
        <w:rPr>
          <w:sz w:val="24"/>
          <w:szCs w:val="24"/>
        </w:rPr>
        <w:t>.</w:t>
      </w:r>
    </w:p>
    <w:p w14:paraId="11AB46C1" w14:textId="77777777" w:rsidR="00E57C68" w:rsidRPr="00EC2939" w:rsidRDefault="00E57C68" w:rsidP="00EC2E7F">
      <w:pPr>
        <w:pStyle w:val="ac"/>
        <w:ind w:firstLine="567"/>
        <w:jc w:val="both"/>
        <w:rPr>
          <w:sz w:val="24"/>
          <w:szCs w:val="24"/>
        </w:rPr>
      </w:pPr>
    </w:p>
    <w:p w14:paraId="72C615E7" w14:textId="77777777" w:rsidR="0086494E" w:rsidRPr="00EC2939" w:rsidRDefault="00A15A3C" w:rsidP="006A4F40">
      <w:pPr>
        <w:numPr>
          <w:ilvl w:val="0"/>
          <w:numId w:val="1"/>
        </w:numPr>
        <w:shd w:val="clear" w:color="auto" w:fill="FFFFFF"/>
        <w:autoSpaceDN w:val="0"/>
        <w:spacing w:before="240" w:after="240" w:line="240" w:lineRule="auto"/>
        <w:ind w:left="0" w:firstLine="567"/>
        <w:jc w:val="center"/>
        <w:rPr>
          <w:rFonts w:ascii="Times New Roman" w:hAnsi="Times New Roman" w:cs="Times New Roman"/>
          <w:b/>
          <w:sz w:val="24"/>
          <w:szCs w:val="24"/>
        </w:rPr>
      </w:pPr>
      <w:r w:rsidRPr="00EC2939">
        <w:rPr>
          <w:rFonts w:ascii="Times New Roman" w:hAnsi="Times New Roman" w:cs="Times New Roman"/>
          <w:b/>
          <w:spacing w:val="-6"/>
          <w:sz w:val="24"/>
          <w:szCs w:val="24"/>
        </w:rPr>
        <w:t>ПРАВА И ОБЯЗАННОСТИ</w:t>
      </w:r>
      <w:r w:rsidR="00F20396" w:rsidRPr="00EC2939">
        <w:rPr>
          <w:rFonts w:ascii="Times New Roman" w:hAnsi="Times New Roman" w:cs="Times New Roman"/>
          <w:b/>
          <w:spacing w:val="-6"/>
          <w:sz w:val="24"/>
          <w:szCs w:val="24"/>
        </w:rPr>
        <w:t xml:space="preserve"> СТОРОН</w:t>
      </w:r>
    </w:p>
    <w:p w14:paraId="34433D2C" w14:textId="77777777" w:rsidR="00C17B15" w:rsidRPr="00EC2939" w:rsidRDefault="005864A0" w:rsidP="001A099D">
      <w:pPr>
        <w:pStyle w:val="ac"/>
        <w:ind w:firstLine="567"/>
        <w:jc w:val="both"/>
        <w:rPr>
          <w:sz w:val="24"/>
          <w:szCs w:val="24"/>
        </w:rPr>
      </w:pPr>
      <w:r w:rsidRPr="00EC2939">
        <w:rPr>
          <w:spacing w:val="-5"/>
          <w:sz w:val="24"/>
          <w:szCs w:val="24"/>
        </w:rPr>
        <w:t>4</w:t>
      </w:r>
      <w:r w:rsidR="00C17B15" w:rsidRPr="00EC2939">
        <w:rPr>
          <w:spacing w:val="-5"/>
          <w:sz w:val="24"/>
          <w:szCs w:val="24"/>
        </w:rPr>
        <w:t>.1. Исполнитель обяз</w:t>
      </w:r>
      <w:r w:rsidR="002E55C9" w:rsidRPr="00EC2939">
        <w:rPr>
          <w:spacing w:val="-5"/>
          <w:sz w:val="24"/>
          <w:szCs w:val="24"/>
        </w:rPr>
        <w:t>ан</w:t>
      </w:r>
      <w:r w:rsidR="00C17B15" w:rsidRPr="00EC2939">
        <w:rPr>
          <w:spacing w:val="-5"/>
          <w:sz w:val="24"/>
          <w:szCs w:val="24"/>
        </w:rPr>
        <w:t>:</w:t>
      </w:r>
    </w:p>
    <w:p w14:paraId="128E9D60" w14:textId="77777777" w:rsidR="002E55C9" w:rsidRPr="00EC2939" w:rsidRDefault="005864A0" w:rsidP="001A099D">
      <w:pPr>
        <w:pStyle w:val="ac"/>
        <w:ind w:firstLine="567"/>
        <w:jc w:val="both"/>
        <w:rPr>
          <w:spacing w:val="-4"/>
          <w:sz w:val="24"/>
          <w:szCs w:val="24"/>
        </w:rPr>
      </w:pPr>
      <w:r w:rsidRPr="00EC2939">
        <w:rPr>
          <w:spacing w:val="-4"/>
          <w:sz w:val="24"/>
          <w:szCs w:val="24"/>
        </w:rPr>
        <w:t>4</w:t>
      </w:r>
      <w:r w:rsidR="00C17B15" w:rsidRPr="00EC2939">
        <w:rPr>
          <w:spacing w:val="-4"/>
          <w:sz w:val="24"/>
          <w:szCs w:val="24"/>
        </w:rPr>
        <w:t xml:space="preserve">.1.1. </w:t>
      </w:r>
      <w:r w:rsidR="002E55C9" w:rsidRPr="00EC2939">
        <w:rPr>
          <w:spacing w:val="-4"/>
          <w:sz w:val="24"/>
          <w:szCs w:val="24"/>
        </w:rPr>
        <w:t>Оказывать Услуги в объеме и сроки в полном соответствии с условиями настоящего Контракта</w:t>
      </w:r>
      <w:r w:rsidR="00E64CD6" w:rsidRPr="00EC2939">
        <w:rPr>
          <w:spacing w:val="-4"/>
          <w:sz w:val="24"/>
          <w:szCs w:val="24"/>
        </w:rPr>
        <w:t>,</w:t>
      </w:r>
      <w:r w:rsidR="002E55C9" w:rsidRPr="00EC2939">
        <w:rPr>
          <w:spacing w:val="-4"/>
          <w:sz w:val="24"/>
          <w:szCs w:val="24"/>
        </w:rPr>
        <w:t xml:space="preserve"> требованиями </w:t>
      </w:r>
      <w:r w:rsidR="00B2435B" w:rsidRPr="00EC2939">
        <w:rPr>
          <w:spacing w:val="-4"/>
          <w:sz w:val="24"/>
          <w:szCs w:val="24"/>
        </w:rPr>
        <w:t>Описания объекта закупки</w:t>
      </w:r>
      <w:r w:rsidR="002E55C9" w:rsidRPr="00EC2939">
        <w:rPr>
          <w:spacing w:val="-4"/>
          <w:sz w:val="24"/>
          <w:szCs w:val="24"/>
        </w:rPr>
        <w:t xml:space="preserve"> (Приложение № 1 к настоящему Контракту)</w:t>
      </w:r>
      <w:r w:rsidR="00E64CD6" w:rsidRPr="00EC2939">
        <w:rPr>
          <w:spacing w:val="-4"/>
          <w:sz w:val="24"/>
          <w:szCs w:val="24"/>
        </w:rPr>
        <w:t xml:space="preserve"> и </w:t>
      </w:r>
      <w:r w:rsidR="00BD15C8" w:rsidRPr="00EC2939">
        <w:rPr>
          <w:spacing w:val="-4"/>
          <w:sz w:val="24"/>
          <w:szCs w:val="24"/>
        </w:rPr>
        <w:t xml:space="preserve">требованиями </w:t>
      </w:r>
      <w:r w:rsidR="00E64CD6" w:rsidRPr="00EC2939">
        <w:rPr>
          <w:spacing w:val="-4"/>
          <w:sz w:val="24"/>
          <w:szCs w:val="24"/>
        </w:rPr>
        <w:t>действующего законодательства</w:t>
      </w:r>
      <w:r w:rsidR="002E55C9" w:rsidRPr="00EC2939">
        <w:rPr>
          <w:spacing w:val="-4"/>
          <w:sz w:val="24"/>
          <w:szCs w:val="24"/>
        </w:rPr>
        <w:t>.</w:t>
      </w:r>
      <w:r w:rsidR="00BD15C8" w:rsidRPr="00EC2939">
        <w:rPr>
          <w:spacing w:val="-4"/>
          <w:sz w:val="24"/>
          <w:szCs w:val="24"/>
        </w:rPr>
        <w:t xml:space="preserve"> установленными для данного вида Услуг.</w:t>
      </w:r>
    </w:p>
    <w:p w14:paraId="04381DEE" w14:textId="77777777" w:rsidR="006E2DBA" w:rsidRPr="00EC2939" w:rsidRDefault="005864A0" w:rsidP="00602CC7">
      <w:pPr>
        <w:pStyle w:val="ac"/>
        <w:ind w:firstLine="567"/>
        <w:jc w:val="both"/>
        <w:rPr>
          <w:spacing w:val="-4"/>
          <w:sz w:val="24"/>
          <w:szCs w:val="24"/>
        </w:rPr>
      </w:pPr>
      <w:r w:rsidRPr="00EC2939">
        <w:rPr>
          <w:spacing w:val="-4"/>
          <w:sz w:val="24"/>
          <w:szCs w:val="24"/>
        </w:rPr>
        <w:t>4</w:t>
      </w:r>
      <w:r w:rsidR="00C17B15" w:rsidRPr="00EC2939">
        <w:rPr>
          <w:spacing w:val="-4"/>
          <w:sz w:val="24"/>
          <w:szCs w:val="24"/>
        </w:rPr>
        <w:t xml:space="preserve">.1.2. </w:t>
      </w:r>
      <w:r w:rsidR="00602CC7" w:rsidRPr="00EC2939">
        <w:rPr>
          <w:spacing w:val="-4"/>
          <w:sz w:val="24"/>
          <w:szCs w:val="24"/>
        </w:rPr>
        <w:t>Сдавать результаты оказанных услуг и представлять Заказчику (по месту нахождения Заказчика) не позднее 02 числа месяца, следующего за отчетным, а для отчетного месяца декабрь – не позднее 23.12.2021, акт сдачи-приемки оказанных услуг (либо универсальный передаточный документ), счет, счет-фактуру (при необходимости).</w:t>
      </w:r>
    </w:p>
    <w:p w14:paraId="77E0F3D2" w14:textId="77777777" w:rsidR="002E55C9" w:rsidRPr="00EC2939" w:rsidRDefault="002E55C9" w:rsidP="002E55C9">
      <w:pPr>
        <w:pStyle w:val="ac"/>
        <w:ind w:firstLine="567"/>
        <w:jc w:val="both"/>
        <w:rPr>
          <w:spacing w:val="-4"/>
          <w:sz w:val="24"/>
          <w:szCs w:val="24"/>
        </w:rPr>
      </w:pPr>
      <w:r w:rsidRPr="00EC2939">
        <w:rPr>
          <w:spacing w:val="-4"/>
          <w:sz w:val="24"/>
          <w:szCs w:val="24"/>
        </w:rPr>
        <w:t>4.1.</w:t>
      </w:r>
      <w:r w:rsidR="000F3032" w:rsidRPr="00EC2939">
        <w:rPr>
          <w:spacing w:val="-4"/>
          <w:sz w:val="24"/>
          <w:szCs w:val="24"/>
        </w:rPr>
        <w:t>3</w:t>
      </w:r>
      <w:r w:rsidRPr="00EC2939">
        <w:rPr>
          <w:spacing w:val="-4"/>
          <w:sz w:val="24"/>
          <w:szCs w:val="24"/>
        </w:rPr>
        <w:t>. Соблюдать конфиденциальность и не разглашать полученную в ходе исполнения Контракта информацию третьим лицам.</w:t>
      </w:r>
    </w:p>
    <w:p w14:paraId="0BF6C09E" w14:textId="77777777" w:rsidR="002E55C9" w:rsidRPr="00EC2939" w:rsidRDefault="002E55C9" w:rsidP="002E55C9">
      <w:pPr>
        <w:pStyle w:val="ac"/>
        <w:ind w:firstLine="567"/>
        <w:jc w:val="both"/>
        <w:rPr>
          <w:spacing w:val="-4"/>
          <w:sz w:val="24"/>
          <w:szCs w:val="24"/>
        </w:rPr>
      </w:pPr>
      <w:r w:rsidRPr="00EC2939">
        <w:rPr>
          <w:spacing w:val="-4"/>
          <w:sz w:val="24"/>
          <w:szCs w:val="24"/>
        </w:rPr>
        <w:t>4.1.</w:t>
      </w:r>
      <w:r w:rsidR="000F3032" w:rsidRPr="00EC2939">
        <w:rPr>
          <w:spacing w:val="-4"/>
          <w:sz w:val="24"/>
          <w:szCs w:val="24"/>
        </w:rPr>
        <w:t>4</w:t>
      </w:r>
      <w:r w:rsidRPr="00EC2939">
        <w:rPr>
          <w:spacing w:val="-4"/>
          <w:sz w:val="24"/>
          <w:szCs w:val="24"/>
        </w:rPr>
        <w:t>. Нести все расходы, связанные с оказанием Услуг в рамках настоящего Контракта.</w:t>
      </w:r>
    </w:p>
    <w:p w14:paraId="144834A9" w14:textId="77777777" w:rsidR="002E55C9" w:rsidRPr="00EC2939" w:rsidRDefault="00EB367F" w:rsidP="002E55C9">
      <w:pPr>
        <w:pStyle w:val="ac"/>
        <w:ind w:firstLine="567"/>
        <w:jc w:val="both"/>
        <w:rPr>
          <w:spacing w:val="-4"/>
          <w:sz w:val="24"/>
          <w:szCs w:val="24"/>
        </w:rPr>
      </w:pPr>
      <w:r w:rsidRPr="00EC2939">
        <w:rPr>
          <w:spacing w:val="-4"/>
          <w:sz w:val="24"/>
          <w:szCs w:val="24"/>
        </w:rPr>
        <w:t>4.1.</w:t>
      </w:r>
      <w:r w:rsidR="000F3032" w:rsidRPr="00EC2939">
        <w:rPr>
          <w:spacing w:val="-4"/>
          <w:sz w:val="24"/>
          <w:szCs w:val="24"/>
        </w:rPr>
        <w:t>5</w:t>
      </w:r>
      <w:r w:rsidR="002E55C9" w:rsidRPr="00EC2939">
        <w:rPr>
          <w:spacing w:val="-4"/>
          <w:sz w:val="24"/>
          <w:szCs w:val="24"/>
        </w:rPr>
        <w:t>. Немедленно (в течение 1 (Одного) рабочего дня) письменно информировать Заказчика об обнаружении независящих от Исполнителя обстоятельств, которые создают невозможность исполнения в срок обязательств по Контракту, а также представить по запросу Заказчика в сроки, указанные в таком запросе, информацию о ходе исполнения обязательств по Контракту.</w:t>
      </w:r>
    </w:p>
    <w:p w14:paraId="3118E0E8" w14:textId="77777777" w:rsidR="00B913C9" w:rsidRPr="00EC2939" w:rsidRDefault="00B913C9" w:rsidP="002E55C9">
      <w:pPr>
        <w:pStyle w:val="ac"/>
        <w:ind w:firstLine="567"/>
        <w:jc w:val="both"/>
        <w:rPr>
          <w:sz w:val="24"/>
          <w:szCs w:val="24"/>
        </w:rPr>
      </w:pPr>
      <w:r w:rsidRPr="00EC2939">
        <w:rPr>
          <w:spacing w:val="-4"/>
          <w:sz w:val="24"/>
          <w:szCs w:val="24"/>
        </w:rPr>
        <w:t xml:space="preserve">4.1.6. </w:t>
      </w:r>
      <w:r w:rsidRPr="00EC2939">
        <w:rPr>
          <w:sz w:val="24"/>
          <w:szCs w:val="24"/>
        </w:rPr>
        <w:t>Обеспечить Заказчику возможность постоянного контроля и надзора за ходом оказания Услуг, представлять по его требованию отчеты о ходе оказания Услуг, об объеме трафика, о данных мониторинга работоспособности канал</w:t>
      </w:r>
      <w:r w:rsidR="005C275A" w:rsidRPr="00EC2939">
        <w:rPr>
          <w:sz w:val="24"/>
          <w:szCs w:val="24"/>
        </w:rPr>
        <w:t>а</w:t>
      </w:r>
      <w:r w:rsidRPr="00EC2939">
        <w:rPr>
          <w:sz w:val="24"/>
          <w:szCs w:val="24"/>
        </w:rPr>
        <w:t xml:space="preserve"> связи.</w:t>
      </w:r>
    </w:p>
    <w:p w14:paraId="2278EFE3" w14:textId="77777777" w:rsidR="004E6EA7" w:rsidRPr="00EC2939" w:rsidRDefault="004E6EA7" w:rsidP="006A4F40">
      <w:pPr>
        <w:pStyle w:val="a8"/>
        <w:numPr>
          <w:ilvl w:val="2"/>
          <w:numId w:val="3"/>
        </w:numPr>
        <w:shd w:val="clear" w:color="auto" w:fill="FFFFFF"/>
        <w:tabs>
          <w:tab w:val="left" w:pos="1134"/>
        </w:tabs>
        <w:autoSpaceDN w:val="0"/>
        <w:ind w:left="0" w:firstLine="567"/>
        <w:jc w:val="both"/>
        <w:rPr>
          <w:rFonts w:ascii="Times New Roman" w:hAnsi="Times New Roman" w:cs="Times New Roman"/>
          <w:sz w:val="24"/>
          <w:szCs w:val="24"/>
        </w:rPr>
      </w:pPr>
      <w:r w:rsidRPr="00EC2939">
        <w:rPr>
          <w:rFonts w:ascii="Times New Roman" w:hAnsi="Times New Roman" w:cs="Times New Roman"/>
          <w:sz w:val="24"/>
          <w:szCs w:val="24"/>
        </w:rPr>
        <w:t>Своевременно предоставлять достоверную информацию о ход</w:t>
      </w:r>
      <w:r w:rsidR="005C275A" w:rsidRPr="00EC2939">
        <w:rPr>
          <w:rFonts w:ascii="Times New Roman" w:hAnsi="Times New Roman" w:cs="Times New Roman"/>
          <w:sz w:val="24"/>
          <w:szCs w:val="24"/>
        </w:rPr>
        <w:t>е исполнения своих обязательств</w:t>
      </w:r>
      <w:r w:rsidRPr="00EC2939">
        <w:rPr>
          <w:rFonts w:ascii="Times New Roman" w:hAnsi="Times New Roman" w:cs="Times New Roman"/>
          <w:sz w:val="24"/>
          <w:szCs w:val="24"/>
        </w:rPr>
        <w:t xml:space="preserve"> </w:t>
      </w:r>
      <w:r w:rsidR="005C275A" w:rsidRPr="00EC2939">
        <w:rPr>
          <w:rFonts w:ascii="Times New Roman" w:hAnsi="Times New Roman" w:cs="Times New Roman"/>
          <w:sz w:val="24"/>
          <w:szCs w:val="24"/>
        </w:rPr>
        <w:t>по</w:t>
      </w:r>
      <w:r w:rsidRPr="00EC2939">
        <w:rPr>
          <w:rFonts w:ascii="Times New Roman" w:hAnsi="Times New Roman" w:cs="Times New Roman"/>
          <w:sz w:val="24"/>
          <w:szCs w:val="24"/>
        </w:rPr>
        <w:t xml:space="preserve"> настояще</w:t>
      </w:r>
      <w:r w:rsidR="005C275A" w:rsidRPr="00EC2939">
        <w:rPr>
          <w:rFonts w:ascii="Times New Roman" w:hAnsi="Times New Roman" w:cs="Times New Roman"/>
          <w:sz w:val="24"/>
          <w:szCs w:val="24"/>
        </w:rPr>
        <w:t>му</w:t>
      </w:r>
      <w:r w:rsidRPr="00EC2939">
        <w:rPr>
          <w:rFonts w:ascii="Times New Roman" w:hAnsi="Times New Roman" w:cs="Times New Roman"/>
          <w:sz w:val="24"/>
          <w:szCs w:val="24"/>
        </w:rPr>
        <w:t xml:space="preserve"> Контракт</w:t>
      </w:r>
      <w:r w:rsidR="005C275A" w:rsidRPr="00EC2939">
        <w:rPr>
          <w:rFonts w:ascii="Times New Roman" w:hAnsi="Times New Roman" w:cs="Times New Roman"/>
          <w:sz w:val="24"/>
          <w:szCs w:val="24"/>
        </w:rPr>
        <w:t>у</w:t>
      </w:r>
      <w:r w:rsidRPr="00EC2939">
        <w:rPr>
          <w:rFonts w:ascii="Times New Roman" w:hAnsi="Times New Roman" w:cs="Times New Roman"/>
          <w:sz w:val="24"/>
          <w:szCs w:val="24"/>
        </w:rPr>
        <w:t>.</w:t>
      </w:r>
    </w:p>
    <w:p w14:paraId="14979582" w14:textId="77777777" w:rsidR="004E6EA7" w:rsidRPr="00EC2939" w:rsidRDefault="004E6EA7" w:rsidP="006A4F40">
      <w:pPr>
        <w:pStyle w:val="a8"/>
        <w:numPr>
          <w:ilvl w:val="2"/>
          <w:numId w:val="3"/>
        </w:numPr>
        <w:shd w:val="clear" w:color="auto" w:fill="FFFFFF"/>
        <w:tabs>
          <w:tab w:val="left" w:pos="1134"/>
        </w:tabs>
        <w:autoSpaceDN w:val="0"/>
        <w:ind w:left="0" w:firstLine="567"/>
        <w:jc w:val="both"/>
        <w:rPr>
          <w:rFonts w:ascii="Times New Roman" w:hAnsi="Times New Roman" w:cs="Times New Roman"/>
          <w:sz w:val="24"/>
          <w:szCs w:val="24"/>
        </w:rPr>
      </w:pPr>
      <w:r w:rsidRPr="00EC2939">
        <w:rPr>
          <w:rFonts w:ascii="Times New Roman" w:hAnsi="Times New Roman" w:cs="Times New Roman"/>
          <w:sz w:val="24"/>
          <w:szCs w:val="24"/>
        </w:rPr>
        <w:t>Своими силами и за свой счет, в срок, определенный Заказчиком, или установленный в Описании объекта закупки (Приложение № 1 к Контракту) устранять допущенные недостатки оказанных услуг или иные отступления от условий Контракта.</w:t>
      </w:r>
    </w:p>
    <w:p w14:paraId="164F5EFE" w14:textId="77777777" w:rsidR="002B6960" w:rsidRPr="00EC2939" w:rsidRDefault="002B6960" w:rsidP="006A4F40">
      <w:pPr>
        <w:pStyle w:val="a8"/>
        <w:numPr>
          <w:ilvl w:val="2"/>
          <w:numId w:val="3"/>
        </w:numPr>
        <w:shd w:val="clear" w:color="auto" w:fill="FFFFFF"/>
        <w:tabs>
          <w:tab w:val="left" w:pos="1134"/>
        </w:tabs>
        <w:autoSpaceDN w:val="0"/>
        <w:ind w:left="0"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Возместить в полном объеме убытки, причиненные Заказчику по вине </w:t>
      </w:r>
      <w:r w:rsidR="00901F48" w:rsidRPr="00EC2939">
        <w:rPr>
          <w:rFonts w:ascii="Times New Roman" w:hAnsi="Times New Roman" w:cs="Times New Roman"/>
          <w:sz w:val="24"/>
          <w:szCs w:val="24"/>
        </w:rPr>
        <w:t>Исполнителя</w:t>
      </w:r>
      <w:r w:rsidRPr="00EC2939">
        <w:rPr>
          <w:rFonts w:ascii="Times New Roman" w:hAnsi="Times New Roman" w:cs="Times New Roman"/>
          <w:sz w:val="24"/>
          <w:szCs w:val="24"/>
        </w:rPr>
        <w:t>, в том числе действиями суб</w:t>
      </w:r>
      <w:r w:rsidR="004C58FB" w:rsidRPr="00EC2939">
        <w:rPr>
          <w:rFonts w:ascii="Times New Roman" w:hAnsi="Times New Roman" w:cs="Times New Roman"/>
          <w:sz w:val="24"/>
          <w:szCs w:val="24"/>
        </w:rPr>
        <w:t>подрядчиков</w:t>
      </w:r>
      <w:r w:rsidRPr="00EC2939">
        <w:rPr>
          <w:rFonts w:ascii="Times New Roman" w:hAnsi="Times New Roman" w:cs="Times New Roman"/>
          <w:sz w:val="24"/>
          <w:szCs w:val="24"/>
        </w:rPr>
        <w:t xml:space="preserve">, соисполнителей, привлеченных </w:t>
      </w:r>
      <w:r w:rsidR="00310497" w:rsidRPr="00EC2939">
        <w:rPr>
          <w:rFonts w:ascii="Times New Roman" w:eastAsia="Times New Roman" w:hAnsi="Times New Roman" w:cs="Times New Roman"/>
          <w:sz w:val="24"/>
          <w:szCs w:val="24"/>
        </w:rPr>
        <w:t>Исполнителем</w:t>
      </w:r>
      <w:r w:rsidRPr="00EC2939">
        <w:rPr>
          <w:rFonts w:ascii="Times New Roman" w:hAnsi="Times New Roman" w:cs="Times New Roman"/>
          <w:sz w:val="24"/>
          <w:szCs w:val="24"/>
        </w:rPr>
        <w:t xml:space="preserve"> по отдельным договорам.</w:t>
      </w:r>
    </w:p>
    <w:p w14:paraId="7DFBE3AD" w14:textId="77777777" w:rsidR="002B6960" w:rsidRPr="00EC2939" w:rsidRDefault="002B6960" w:rsidP="006A4F40">
      <w:pPr>
        <w:pStyle w:val="a8"/>
        <w:numPr>
          <w:ilvl w:val="2"/>
          <w:numId w:val="3"/>
        </w:numPr>
        <w:shd w:val="clear" w:color="auto" w:fill="FFFFFF"/>
        <w:tabs>
          <w:tab w:val="left" w:pos="1134"/>
        </w:tabs>
        <w:autoSpaceDN w:val="0"/>
        <w:ind w:left="0"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На срок действия Контракта </w:t>
      </w:r>
      <w:r w:rsidR="00901F48" w:rsidRPr="00EC2939">
        <w:rPr>
          <w:rFonts w:ascii="Times New Roman" w:hAnsi="Times New Roman" w:cs="Times New Roman"/>
          <w:sz w:val="24"/>
          <w:szCs w:val="24"/>
        </w:rPr>
        <w:t>Исполнитель</w:t>
      </w:r>
      <w:r w:rsidRPr="00EC2939">
        <w:rPr>
          <w:rFonts w:ascii="Times New Roman" w:hAnsi="Times New Roman" w:cs="Times New Roman"/>
          <w:sz w:val="24"/>
          <w:szCs w:val="24"/>
        </w:rPr>
        <w:t xml:space="preserve"> обязан при необходимости взаимодействовать с </w:t>
      </w:r>
      <w:r w:rsidR="008F392E" w:rsidRPr="00EC2939">
        <w:rPr>
          <w:rFonts w:ascii="Times New Roman" w:hAnsi="Times New Roman" w:cs="Times New Roman"/>
          <w:sz w:val="24"/>
          <w:szCs w:val="24"/>
        </w:rPr>
        <w:t xml:space="preserve">ГУ </w:t>
      </w:r>
      <w:r w:rsidRPr="00EC2939">
        <w:rPr>
          <w:rFonts w:ascii="Times New Roman" w:hAnsi="Times New Roman" w:cs="Times New Roman"/>
          <w:sz w:val="24"/>
          <w:szCs w:val="24"/>
        </w:rPr>
        <w:t>МВД России</w:t>
      </w:r>
      <w:r w:rsidR="008F392E" w:rsidRPr="00EC2939">
        <w:rPr>
          <w:rFonts w:ascii="Times New Roman" w:hAnsi="Times New Roman" w:cs="Times New Roman"/>
          <w:sz w:val="24"/>
          <w:szCs w:val="24"/>
        </w:rPr>
        <w:t xml:space="preserve"> по </w:t>
      </w:r>
      <w:proofErr w:type="spellStart"/>
      <w:r w:rsidR="008F392E" w:rsidRPr="00EC2939">
        <w:rPr>
          <w:rFonts w:ascii="Times New Roman" w:hAnsi="Times New Roman" w:cs="Times New Roman"/>
          <w:sz w:val="24"/>
          <w:szCs w:val="24"/>
        </w:rPr>
        <w:t>г.Санкт</w:t>
      </w:r>
      <w:proofErr w:type="spellEnd"/>
      <w:r w:rsidR="008F392E" w:rsidRPr="00EC2939">
        <w:rPr>
          <w:rFonts w:ascii="Times New Roman" w:hAnsi="Times New Roman" w:cs="Times New Roman"/>
          <w:sz w:val="24"/>
          <w:szCs w:val="24"/>
        </w:rPr>
        <w:t>-Петербургу и Ленинградской области</w:t>
      </w:r>
      <w:r w:rsidRPr="00EC2939">
        <w:rPr>
          <w:rFonts w:ascii="Times New Roman" w:hAnsi="Times New Roman" w:cs="Times New Roman"/>
          <w:sz w:val="24"/>
          <w:szCs w:val="24"/>
        </w:rPr>
        <w:t xml:space="preserve">, органами исполнительной власти, учреждениями и организациями, способствующими </w:t>
      </w:r>
      <w:r w:rsidR="008F6ED1" w:rsidRPr="00EC2939">
        <w:rPr>
          <w:rFonts w:ascii="Times New Roman" w:hAnsi="Times New Roman" w:cs="Times New Roman"/>
          <w:sz w:val="24"/>
          <w:szCs w:val="24"/>
        </w:rPr>
        <w:t>ис</w:t>
      </w:r>
      <w:r w:rsidRPr="00EC2939">
        <w:rPr>
          <w:rFonts w:ascii="Times New Roman" w:hAnsi="Times New Roman" w:cs="Times New Roman"/>
          <w:sz w:val="24"/>
          <w:szCs w:val="24"/>
        </w:rPr>
        <w:t>полнению Контракта.</w:t>
      </w:r>
    </w:p>
    <w:p w14:paraId="435A66E6" w14:textId="77777777" w:rsidR="002B6960" w:rsidRPr="00EC2939" w:rsidRDefault="008F6ED1" w:rsidP="006A4F40">
      <w:pPr>
        <w:pStyle w:val="a8"/>
        <w:numPr>
          <w:ilvl w:val="2"/>
          <w:numId w:val="3"/>
        </w:numPr>
        <w:shd w:val="clear" w:color="auto" w:fill="FFFFFF"/>
        <w:tabs>
          <w:tab w:val="left" w:pos="1134"/>
        </w:tabs>
        <w:autoSpaceDN w:val="0"/>
        <w:ind w:left="0" w:firstLine="567"/>
        <w:jc w:val="both"/>
        <w:rPr>
          <w:rFonts w:ascii="Times New Roman" w:hAnsi="Times New Roman" w:cs="Times New Roman"/>
          <w:sz w:val="24"/>
          <w:szCs w:val="24"/>
        </w:rPr>
      </w:pPr>
      <w:r w:rsidRPr="00EC2939">
        <w:rPr>
          <w:rFonts w:ascii="Times New Roman" w:hAnsi="Times New Roman" w:cs="Times New Roman"/>
          <w:sz w:val="24"/>
          <w:szCs w:val="24"/>
        </w:rPr>
        <w:t>Исполнитель</w:t>
      </w:r>
      <w:r w:rsidR="002B6960" w:rsidRPr="00EC2939">
        <w:rPr>
          <w:rFonts w:ascii="Times New Roman" w:hAnsi="Times New Roman" w:cs="Times New Roman"/>
          <w:sz w:val="24"/>
          <w:szCs w:val="24"/>
        </w:rPr>
        <w:t xml:space="preserve"> своими силами и за свой счет получает все необходимые согласования, разрешения, распоряжения, заключения, акты и т.п., которые необходимы для </w:t>
      </w:r>
      <w:r w:rsidRPr="00EC2939">
        <w:rPr>
          <w:rFonts w:ascii="Times New Roman" w:hAnsi="Times New Roman" w:cs="Times New Roman"/>
          <w:sz w:val="24"/>
          <w:szCs w:val="24"/>
        </w:rPr>
        <w:t>исполнения</w:t>
      </w:r>
      <w:r w:rsidR="002B6960" w:rsidRPr="00EC2939">
        <w:rPr>
          <w:rFonts w:ascii="Times New Roman" w:hAnsi="Times New Roman" w:cs="Times New Roman"/>
          <w:sz w:val="24"/>
          <w:szCs w:val="24"/>
        </w:rPr>
        <w:t xml:space="preserve"> Контракт</w:t>
      </w:r>
      <w:r w:rsidRPr="00EC2939">
        <w:rPr>
          <w:rFonts w:ascii="Times New Roman" w:hAnsi="Times New Roman" w:cs="Times New Roman"/>
          <w:sz w:val="24"/>
          <w:szCs w:val="24"/>
        </w:rPr>
        <w:t>а,</w:t>
      </w:r>
      <w:r w:rsidR="002B6960" w:rsidRPr="00EC2939">
        <w:rPr>
          <w:rFonts w:ascii="Times New Roman" w:hAnsi="Times New Roman" w:cs="Times New Roman"/>
          <w:sz w:val="24"/>
          <w:szCs w:val="24"/>
        </w:rPr>
        <w:t xml:space="preserve"> предусмотрены действующим законодательством. В случае необходимости, по письменному запросу </w:t>
      </w:r>
      <w:r w:rsidR="008C4F48" w:rsidRPr="00EC2939">
        <w:rPr>
          <w:rFonts w:ascii="Times New Roman" w:hAnsi="Times New Roman" w:cs="Times New Roman"/>
          <w:sz w:val="24"/>
          <w:szCs w:val="24"/>
        </w:rPr>
        <w:t>Исполнителя</w:t>
      </w:r>
      <w:r w:rsidR="002B6960" w:rsidRPr="00EC2939">
        <w:rPr>
          <w:rFonts w:ascii="Times New Roman" w:hAnsi="Times New Roman" w:cs="Times New Roman"/>
          <w:sz w:val="24"/>
          <w:szCs w:val="24"/>
        </w:rPr>
        <w:t>, Заказчиком может быть выдана доверенность.</w:t>
      </w:r>
    </w:p>
    <w:p w14:paraId="7E2A538D" w14:textId="77777777" w:rsidR="00570546" w:rsidRPr="00EC2939" w:rsidRDefault="00570546" w:rsidP="006A4F40">
      <w:pPr>
        <w:pStyle w:val="a8"/>
        <w:numPr>
          <w:ilvl w:val="2"/>
          <w:numId w:val="3"/>
        </w:numPr>
        <w:shd w:val="clear" w:color="auto" w:fill="FFFFFF"/>
        <w:tabs>
          <w:tab w:val="left" w:pos="1134"/>
        </w:tabs>
        <w:autoSpaceDN w:val="0"/>
        <w:ind w:left="0" w:firstLine="567"/>
        <w:jc w:val="both"/>
        <w:rPr>
          <w:rFonts w:ascii="Times New Roman" w:hAnsi="Times New Roman" w:cs="Times New Roman"/>
          <w:sz w:val="24"/>
          <w:szCs w:val="24"/>
        </w:rPr>
      </w:pPr>
      <w:r w:rsidRPr="00EC2939">
        <w:rPr>
          <w:rFonts w:ascii="Times New Roman" w:hAnsi="Times New Roman" w:cs="Times New Roman"/>
          <w:sz w:val="24"/>
          <w:szCs w:val="24"/>
        </w:rPr>
        <w:t>В случае окончания срока действия лицензии до исполнения обязательств по настоящему Контракту, Исполнитель в установленные законодательством Российской Федерации сроки обязан обеспечить продление соответствующей лицензии.</w:t>
      </w:r>
    </w:p>
    <w:p w14:paraId="38D44BCC" w14:textId="77777777" w:rsidR="008C4F48" w:rsidRPr="00EC2939" w:rsidRDefault="008C4F48" w:rsidP="006A4F40">
      <w:pPr>
        <w:pStyle w:val="a8"/>
        <w:numPr>
          <w:ilvl w:val="2"/>
          <w:numId w:val="3"/>
        </w:numPr>
        <w:shd w:val="clear" w:color="auto" w:fill="FFFFFF"/>
        <w:tabs>
          <w:tab w:val="left" w:pos="1134"/>
        </w:tabs>
        <w:autoSpaceDN w:val="0"/>
        <w:ind w:left="0" w:firstLine="567"/>
        <w:jc w:val="both"/>
        <w:rPr>
          <w:rFonts w:ascii="Times New Roman" w:hAnsi="Times New Roman" w:cs="Times New Roman"/>
          <w:sz w:val="24"/>
          <w:szCs w:val="24"/>
        </w:rPr>
      </w:pPr>
      <w:r w:rsidRPr="00EC2939">
        <w:rPr>
          <w:rFonts w:ascii="Times New Roman" w:hAnsi="Times New Roman" w:cs="Times New Roman"/>
          <w:sz w:val="24"/>
          <w:szCs w:val="24"/>
        </w:rPr>
        <w:t>Выполнять иные обязательства, предусмотренные Контрактом, Описанием объекта закупки (Приложение № 1 к Контракту) и действующим законодательством Российской Федерации</w:t>
      </w:r>
      <w:r w:rsidR="00ED07BC" w:rsidRPr="00EC2939">
        <w:rPr>
          <w:rFonts w:ascii="Times New Roman" w:hAnsi="Times New Roman" w:cs="Times New Roman"/>
          <w:sz w:val="24"/>
          <w:szCs w:val="24"/>
        </w:rPr>
        <w:t>.</w:t>
      </w:r>
    </w:p>
    <w:p w14:paraId="436CA973" w14:textId="77777777" w:rsidR="00C17B15" w:rsidRPr="00EC2939" w:rsidRDefault="005864A0" w:rsidP="001A099D">
      <w:pPr>
        <w:pStyle w:val="ac"/>
        <w:ind w:firstLine="567"/>
        <w:jc w:val="both"/>
        <w:rPr>
          <w:spacing w:val="-4"/>
          <w:sz w:val="24"/>
          <w:szCs w:val="24"/>
        </w:rPr>
      </w:pPr>
      <w:r w:rsidRPr="00EC2939">
        <w:rPr>
          <w:spacing w:val="-4"/>
          <w:sz w:val="24"/>
          <w:szCs w:val="24"/>
        </w:rPr>
        <w:lastRenderedPageBreak/>
        <w:t>4</w:t>
      </w:r>
      <w:r w:rsidR="0006222D" w:rsidRPr="00EC2939">
        <w:rPr>
          <w:spacing w:val="-4"/>
          <w:sz w:val="24"/>
          <w:szCs w:val="24"/>
        </w:rPr>
        <w:t xml:space="preserve">.2. </w:t>
      </w:r>
      <w:r w:rsidR="00C17B15" w:rsidRPr="00EC2939">
        <w:rPr>
          <w:spacing w:val="-4"/>
          <w:sz w:val="24"/>
          <w:szCs w:val="24"/>
        </w:rPr>
        <w:t>Исполнитель вправе:</w:t>
      </w:r>
    </w:p>
    <w:p w14:paraId="3AAD8089" w14:textId="77777777" w:rsidR="002E55C9" w:rsidRPr="00EC2939" w:rsidRDefault="002E55C9" w:rsidP="002E55C9">
      <w:pPr>
        <w:pStyle w:val="ac"/>
        <w:ind w:firstLine="567"/>
        <w:jc w:val="both"/>
        <w:rPr>
          <w:spacing w:val="-4"/>
          <w:sz w:val="24"/>
          <w:szCs w:val="24"/>
        </w:rPr>
      </w:pPr>
      <w:r w:rsidRPr="00EC2939">
        <w:rPr>
          <w:spacing w:val="-4"/>
          <w:sz w:val="24"/>
          <w:szCs w:val="24"/>
        </w:rPr>
        <w:t>4.2.1. Требовать от Заказчика своевременной оплаты оказанных надлежащим образом и принятых Заказчиком Услуг в соответствии с условиями настоящего Контракта.</w:t>
      </w:r>
    </w:p>
    <w:p w14:paraId="2D28E6DB" w14:textId="77777777" w:rsidR="002E55C9" w:rsidRPr="00EC2939" w:rsidRDefault="002E55C9" w:rsidP="002E55C9">
      <w:pPr>
        <w:pStyle w:val="ac"/>
        <w:ind w:firstLine="567"/>
        <w:jc w:val="both"/>
        <w:rPr>
          <w:spacing w:val="-4"/>
          <w:sz w:val="24"/>
          <w:szCs w:val="24"/>
        </w:rPr>
      </w:pPr>
      <w:r w:rsidRPr="00EC2939">
        <w:rPr>
          <w:spacing w:val="-4"/>
          <w:sz w:val="24"/>
          <w:szCs w:val="24"/>
        </w:rPr>
        <w:t>4.2.2. В целях оказания Услуг, предусмотренных настоящим Контрактом, привлекать на договорной основе для оказания отдельных видов Услуг соисполнителей.</w:t>
      </w:r>
    </w:p>
    <w:p w14:paraId="152D264B" w14:textId="77777777" w:rsidR="00ED56C7" w:rsidRPr="00EC2939" w:rsidRDefault="00ED56C7" w:rsidP="00ED56C7">
      <w:pPr>
        <w:pStyle w:val="a8"/>
        <w:tabs>
          <w:tab w:val="left" w:pos="567"/>
          <w:tab w:val="left" w:pos="993"/>
        </w:tabs>
        <w:spacing w:after="0" w:line="240" w:lineRule="auto"/>
        <w:ind w:left="0" w:firstLine="567"/>
        <w:jc w:val="both"/>
        <w:rPr>
          <w:rFonts w:ascii="Times New Roman" w:hAnsi="Times New Roman" w:cs="Times New Roman"/>
          <w:spacing w:val="-5"/>
          <w:sz w:val="24"/>
          <w:szCs w:val="24"/>
        </w:rPr>
      </w:pPr>
      <w:r w:rsidRPr="00EC2939">
        <w:rPr>
          <w:rFonts w:ascii="Times New Roman" w:hAnsi="Times New Roman" w:cs="Times New Roman"/>
          <w:spacing w:val="-5"/>
          <w:sz w:val="24"/>
          <w:szCs w:val="24"/>
        </w:rPr>
        <w:t>4.2.3. Осуществлять иные права, предусмотренные настоящим Контрактом, Описанием объекта закупки (Приложение № 1 к настоящему Контракту) и действующим законодательством Российской Федерации.</w:t>
      </w:r>
    </w:p>
    <w:p w14:paraId="0022D0B5" w14:textId="77777777" w:rsidR="00ED56C7" w:rsidRPr="00EC2939" w:rsidRDefault="00ED56C7" w:rsidP="002E55C9">
      <w:pPr>
        <w:pStyle w:val="ac"/>
        <w:ind w:firstLine="567"/>
        <w:jc w:val="both"/>
        <w:rPr>
          <w:spacing w:val="-4"/>
          <w:sz w:val="24"/>
          <w:szCs w:val="24"/>
        </w:rPr>
      </w:pPr>
    </w:p>
    <w:p w14:paraId="52AD71D7" w14:textId="77777777" w:rsidR="002E55C9" w:rsidRPr="00EC2939" w:rsidRDefault="002E55C9" w:rsidP="002E55C9">
      <w:pPr>
        <w:pStyle w:val="ac"/>
        <w:ind w:firstLine="567"/>
        <w:jc w:val="both"/>
        <w:rPr>
          <w:spacing w:val="-4"/>
          <w:sz w:val="24"/>
          <w:szCs w:val="24"/>
        </w:rPr>
      </w:pPr>
      <w:r w:rsidRPr="00EC2939">
        <w:rPr>
          <w:spacing w:val="-4"/>
          <w:sz w:val="24"/>
          <w:szCs w:val="24"/>
        </w:rPr>
        <w:t>4.3. Заказчик обязан:</w:t>
      </w:r>
    </w:p>
    <w:p w14:paraId="62F526E3" w14:textId="77777777" w:rsidR="002E55C9" w:rsidRPr="00EC2939" w:rsidRDefault="002E55C9" w:rsidP="002E55C9">
      <w:pPr>
        <w:pStyle w:val="ac"/>
        <w:ind w:firstLine="567"/>
        <w:jc w:val="both"/>
        <w:rPr>
          <w:spacing w:val="-4"/>
          <w:sz w:val="24"/>
          <w:szCs w:val="24"/>
        </w:rPr>
      </w:pPr>
      <w:r w:rsidRPr="00EC2939">
        <w:rPr>
          <w:spacing w:val="-4"/>
          <w:sz w:val="24"/>
          <w:szCs w:val="24"/>
        </w:rPr>
        <w:t xml:space="preserve">4.3.1. </w:t>
      </w:r>
      <w:r w:rsidR="001119B8" w:rsidRPr="00EC2939">
        <w:rPr>
          <w:spacing w:val="-4"/>
          <w:sz w:val="24"/>
          <w:szCs w:val="24"/>
        </w:rPr>
        <w:t>Обеспечивать приемку и оплату оказанных Услуг в соответствии с условиями настоящего Контракта в случае своевременного и полного исполнения своих обязательств Исполнителем</w:t>
      </w:r>
      <w:r w:rsidRPr="00EC2939">
        <w:rPr>
          <w:spacing w:val="-4"/>
          <w:sz w:val="24"/>
          <w:szCs w:val="24"/>
        </w:rPr>
        <w:t xml:space="preserve">.  </w:t>
      </w:r>
    </w:p>
    <w:p w14:paraId="71E1BC43" w14:textId="77777777" w:rsidR="002E55C9" w:rsidRPr="00EC2939" w:rsidRDefault="002E55C9" w:rsidP="002E55C9">
      <w:pPr>
        <w:pStyle w:val="ac"/>
        <w:ind w:firstLine="567"/>
        <w:jc w:val="both"/>
        <w:rPr>
          <w:spacing w:val="-4"/>
          <w:sz w:val="24"/>
          <w:szCs w:val="24"/>
        </w:rPr>
      </w:pPr>
      <w:r w:rsidRPr="00EC2939">
        <w:rPr>
          <w:spacing w:val="-4"/>
          <w:sz w:val="24"/>
          <w:szCs w:val="24"/>
        </w:rPr>
        <w:t xml:space="preserve">4.3.2. </w:t>
      </w:r>
      <w:r w:rsidR="001119B8" w:rsidRPr="00EC2939">
        <w:rPr>
          <w:spacing w:val="-4"/>
          <w:sz w:val="24"/>
          <w:szCs w:val="24"/>
        </w:rPr>
        <w:t>Подписывать акты сдачи-приемки оказанных услуг (либо универсальные передаточные документы) по настоящему Контракту при отсутствии замечаний</w:t>
      </w:r>
      <w:r w:rsidRPr="00EC2939">
        <w:rPr>
          <w:spacing w:val="-4"/>
          <w:sz w:val="24"/>
          <w:szCs w:val="24"/>
        </w:rPr>
        <w:t xml:space="preserve">. </w:t>
      </w:r>
    </w:p>
    <w:p w14:paraId="7C004275" w14:textId="77777777" w:rsidR="00C95CD3" w:rsidRPr="00EC2939" w:rsidRDefault="002E55C9" w:rsidP="002E55C9">
      <w:pPr>
        <w:pStyle w:val="ac"/>
        <w:ind w:firstLine="567"/>
        <w:jc w:val="both"/>
        <w:rPr>
          <w:spacing w:val="-4"/>
          <w:sz w:val="24"/>
          <w:szCs w:val="24"/>
        </w:rPr>
      </w:pPr>
      <w:r w:rsidRPr="00EC2939">
        <w:rPr>
          <w:spacing w:val="-4"/>
          <w:sz w:val="24"/>
          <w:szCs w:val="24"/>
        </w:rPr>
        <w:t>4.3.3. Направить Исполнителю соответствующую претензию с требованием об уплате неустойки и/или односторонний отказ от исполнения Контракта в соответствии с условиями настоящего Контракта.</w:t>
      </w:r>
    </w:p>
    <w:p w14:paraId="310286E7" w14:textId="77777777" w:rsidR="00BC798E" w:rsidRPr="00EC2939" w:rsidRDefault="00BC798E" w:rsidP="002E55C9">
      <w:pPr>
        <w:pStyle w:val="ac"/>
        <w:ind w:firstLine="567"/>
        <w:jc w:val="both"/>
        <w:rPr>
          <w:spacing w:val="-4"/>
          <w:sz w:val="24"/>
          <w:szCs w:val="24"/>
        </w:rPr>
      </w:pPr>
      <w:r w:rsidRPr="00EC2939">
        <w:rPr>
          <w:spacing w:val="-4"/>
          <w:sz w:val="24"/>
          <w:szCs w:val="24"/>
        </w:rPr>
        <w:t xml:space="preserve">4.3.4. Выполнять </w:t>
      </w:r>
      <w:r w:rsidRPr="00EC2939">
        <w:rPr>
          <w:spacing w:val="-5"/>
          <w:sz w:val="24"/>
          <w:szCs w:val="24"/>
        </w:rPr>
        <w:t xml:space="preserve">иные </w:t>
      </w:r>
      <w:r w:rsidR="00E8041E" w:rsidRPr="00EC2939">
        <w:rPr>
          <w:sz w:val="24"/>
          <w:szCs w:val="24"/>
        </w:rPr>
        <w:t>обязательства</w:t>
      </w:r>
      <w:r w:rsidRPr="00EC2939">
        <w:rPr>
          <w:spacing w:val="-5"/>
          <w:sz w:val="24"/>
          <w:szCs w:val="24"/>
        </w:rPr>
        <w:t>, предусмотренные настоящим Контрактом, Описанием объекта закупки (Приложение № 1 к настоящему Контракту) и действующим законодательством Российской Федерации</w:t>
      </w:r>
      <w:r w:rsidRPr="00EC2939">
        <w:rPr>
          <w:spacing w:val="-4"/>
          <w:sz w:val="24"/>
          <w:szCs w:val="24"/>
        </w:rPr>
        <w:t>.</w:t>
      </w:r>
    </w:p>
    <w:p w14:paraId="48FE2442" w14:textId="77777777" w:rsidR="00C95CD3" w:rsidRPr="00EC2939" w:rsidRDefault="00C95CD3" w:rsidP="002E55C9">
      <w:pPr>
        <w:pStyle w:val="ac"/>
        <w:ind w:firstLine="567"/>
        <w:jc w:val="both"/>
        <w:rPr>
          <w:spacing w:val="-4"/>
          <w:sz w:val="24"/>
          <w:szCs w:val="24"/>
        </w:rPr>
      </w:pPr>
    </w:p>
    <w:p w14:paraId="58C1D7BC" w14:textId="77777777" w:rsidR="002E55C9" w:rsidRPr="00EC2939" w:rsidRDefault="002E55C9" w:rsidP="002E55C9">
      <w:pPr>
        <w:pStyle w:val="ac"/>
        <w:ind w:firstLine="567"/>
        <w:jc w:val="both"/>
        <w:rPr>
          <w:spacing w:val="-4"/>
          <w:sz w:val="24"/>
          <w:szCs w:val="24"/>
        </w:rPr>
      </w:pPr>
      <w:r w:rsidRPr="00EC2939">
        <w:rPr>
          <w:spacing w:val="-4"/>
          <w:sz w:val="24"/>
          <w:szCs w:val="24"/>
        </w:rPr>
        <w:t>4.4. Заказчик вправе:</w:t>
      </w:r>
    </w:p>
    <w:p w14:paraId="1F7E2662" w14:textId="77777777" w:rsidR="002E55C9" w:rsidRPr="00EC2939" w:rsidRDefault="002E55C9" w:rsidP="002E55C9">
      <w:pPr>
        <w:pStyle w:val="ac"/>
        <w:ind w:firstLine="567"/>
        <w:jc w:val="both"/>
        <w:rPr>
          <w:spacing w:val="-4"/>
          <w:sz w:val="24"/>
          <w:szCs w:val="24"/>
        </w:rPr>
      </w:pPr>
      <w:r w:rsidRPr="00EC2939">
        <w:rPr>
          <w:spacing w:val="-4"/>
          <w:sz w:val="24"/>
          <w:szCs w:val="24"/>
        </w:rPr>
        <w:t>4.4.1. Требовать от Исполнителя надлежащего исполнения обязательств в соответствии с условиями настоящего Контракта.</w:t>
      </w:r>
    </w:p>
    <w:p w14:paraId="45934455" w14:textId="77777777" w:rsidR="002E55C9" w:rsidRPr="00EC2939" w:rsidRDefault="002E55C9" w:rsidP="002E55C9">
      <w:pPr>
        <w:pStyle w:val="ac"/>
        <w:ind w:firstLine="567"/>
        <w:jc w:val="both"/>
        <w:rPr>
          <w:spacing w:val="-4"/>
          <w:sz w:val="24"/>
          <w:szCs w:val="24"/>
        </w:rPr>
      </w:pPr>
      <w:r w:rsidRPr="00EC2939">
        <w:rPr>
          <w:spacing w:val="-4"/>
          <w:sz w:val="24"/>
          <w:szCs w:val="24"/>
        </w:rPr>
        <w:t xml:space="preserve">4.4.2. Контролировать ход оказания Услуг Исполнителем в любое удобное для Заказчика время. </w:t>
      </w:r>
    </w:p>
    <w:p w14:paraId="3DB15CB4" w14:textId="77777777" w:rsidR="002E55C9" w:rsidRPr="00EC2939" w:rsidRDefault="002E55C9" w:rsidP="002E55C9">
      <w:pPr>
        <w:pStyle w:val="ac"/>
        <w:ind w:firstLine="567"/>
        <w:jc w:val="both"/>
        <w:rPr>
          <w:spacing w:val="-4"/>
          <w:sz w:val="24"/>
          <w:szCs w:val="24"/>
        </w:rPr>
      </w:pPr>
      <w:r w:rsidRPr="00EC2939">
        <w:rPr>
          <w:spacing w:val="-4"/>
          <w:sz w:val="24"/>
          <w:szCs w:val="24"/>
        </w:rPr>
        <w:t>4.4.3. Запрашивать любую информацию о ходе исполнения обязательств по настоящему Контракту.</w:t>
      </w:r>
    </w:p>
    <w:p w14:paraId="583E277A" w14:textId="77777777" w:rsidR="002E55C9" w:rsidRPr="00EC2939" w:rsidRDefault="002E55C9" w:rsidP="002E55C9">
      <w:pPr>
        <w:pStyle w:val="ac"/>
        <w:ind w:firstLine="567"/>
        <w:jc w:val="both"/>
        <w:rPr>
          <w:spacing w:val="-4"/>
          <w:sz w:val="24"/>
          <w:szCs w:val="24"/>
        </w:rPr>
      </w:pPr>
      <w:r w:rsidRPr="00EC2939">
        <w:rPr>
          <w:spacing w:val="-4"/>
          <w:sz w:val="24"/>
          <w:szCs w:val="24"/>
        </w:rPr>
        <w:t>4.4.4. Требовать от Исполнителя предоставления надлежащим образом оформленных документов.</w:t>
      </w:r>
    </w:p>
    <w:p w14:paraId="637D551A" w14:textId="77777777" w:rsidR="002E55C9" w:rsidRPr="00EC2939" w:rsidRDefault="002E55C9" w:rsidP="002E55C9">
      <w:pPr>
        <w:pStyle w:val="ac"/>
        <w:ind w:firstLine="567"/>
        <w:jc w:val="both"/>
        <w:rPr>
          <w:spacing w:val="-4"/>
          <w:sz w:val="24"/>
          <w:szCs w:val="24"/>
        </w:rPr>
      </w:pPr>
      <w:r w:rsidRPr="00EC2939">
        <w:rPr>
          <w:spacing w:val="-4"/>
          <w:sz w:val="24"/>
          <w:szCs w:val="24"/>
        </w:rPr>
        <w:t>4.4.5. Отказаться принимать результаты исполнения Контракта, которые не соответствуют требованиям настоящего Контракта, а также в случае обнаружения недостатков, которые не могут быть устранены Исполнителем или Заказчиком.</w:t>
      </w:r>
    </w:p>
    <w:p w14:paraId="5A36A1DB" w14:textId="77777777" w:rsidR="001119B8" w:rsidRPr="00EC2939" w:rsidRDefault="001119B8" w:rsidP="002E55C9">
      <w:pPr>
        <w:pStyle w:val="ac"/>
        <w:ind w:firstLine="567"/>
        <w:jc w:val="both"/>
        <w:rPr>
          <w:spacing w:val="-4"/>
          <w:sz w:val="24"/>
          <w:szCs w:val="24"/>
        </w:rPr>
      </w:pPr>
      <w:r w:rsidRPr="00EC2939">
        <w:rPr>
          <w:spacing w:val="-4"/>
          <w:sz w:val="24"/>
          <w:szCs w:val="24"/>
        </w:rPr>
        <w:t>4.4.6.</w:t>
      </w:r>
      <w:r w:rsidRPr="00EC2939">
        <w:t xml:space="preserve"> </w:t>
      </w:r>
      <w:r w:rsidRPr="00EC2939">
        <w:rPr>
          <w:spacing w:val="-4"/>
          <w:sz w:val="24"/>
          <w:szCs w:val="24"/>
        </w:rPr>
        <w:t>Отказаться от оплаты Услуг, не соответствующих требованиям Контракта, Технического задания (Приложение № 1 к настоящему Контракту), либо не оформленных надлежащим образом до устранения замечаний.</w:t>
      </w:r>
    </w:p>
    <w:p w14:paraId="7CEC3F79" w14:textId="77777777" w:rsidR="00C95CD3" w:rsidRPr="00EC2939" w:rsidRDefault="00C95CD3" w:rsidP="002E55C9">
      <w:pPr>
        <w:pStyle w:val="ac"/>
        <w:ind w:firstLine="567"/>
        <w:jc w:val="both"/>
        <w:rPr>
          <w:spacing w:val="-4"/>
          <w:sz w:val="24"/>
          <w:szCs w:val="24"/>
        </w:rPr>
      </w:pPr>
      <w:r w:rsidRPr="00EC2939">
        <w:rPr>
          <w:spacing w:val="-4"/>
          <w:sz w:val="24"/>
          <w:szCs w:val="24"/>
        </w:rPr>
        <w:t>4.4.</w:t>
      </w:r>
      <w:r w:rsidR="001119B8" w:rsidRPr="00EC2939">
        <w:rPr>
          <w:spacing w:val="-4"/>
          <w:sz w:val="24"/>
          <w:szCs w:val="24"/>
        </w:rPr>
        <w:t>7</w:t>
      </w:r>
      <w:r w:rsidRPr="00EC2939">
        <w:rPr>
          <w:spacing w:val="-4"/>
          <w:sz w:val="24"/>
          <w:szCs w:val="24"/>
        </w:rPr>
        <w:t>. Принять решение об одностороннем отказе от исполнения Контракта в соответствии с нормами действующего законодательства.</w:t>
      </w:r>
    </w:p>
    <w:p w14:paraId="0E4BFAE6" w14:textId="77777777" w:rsidR="00C95CD3" w:rsidRPr="00EC2939" w:rsidRDefault="00992249" w:rsidP="00C95CD3">
      <w:pPr>
        <w:pStyle w:val="a8"/>
        <w:tabs>
          <w:tab w:val="left" w:pos="567"/>
          <w:tab w:val="left" w:pos="993"/>
        </w:tabs>
        <w:spacing w:after="0" w:line="240" w:lineRule="auto"/>
        <w:ind w:left="0" w:firstLine="567"/>
        <w:jc w:val="both"/>
        <w:rPr>
          <w:rFonts w:ascii="Times New Roman" w:hAnsi="Times New Roman" w:cs="Times New Roman"/>
          <w:spacing w:val="-5"/>
          <w:sz w:val="24"/>
          <w:szCs w:val="24"/>
        </w:rPr>
      </w:pPr>
      <w:r w:rsidRPr="00EC2939">
        <w:rPr>
          <w:rFonts w:ascii="Times New Roman" w:hAnsi="Times New Roman" w:cs="Times New Roman"/>
          <w:spacing w:val="-5"/>
          <w:sz w:val="24"/>
          <w:szCs w:val="24"/>
        </w:rPr>
        <w:t>4.4.</w:t>
      </w:r>
      <w:r w:rsidR="001119B8" w:rsidRPr="00EC2939">
        <w:rPr>
          <w:rFonts w:ascii="Times New Roman" w:hAnsi="Times New Roman" w:cs="Times New Roman"/>
          <w:spacing w:val="-5"/>
          <w:sz w:val="24"/>
          <w:szCs w:val="24"/>
        </w:rPr>
        <w:t>8</w:t>
      </w:r>
      <w:r w:rsidR="00C95CD3" w:rsidRPr="00EC2939">
        <w:rPr>
          <w:rFonts w:ascii="Times New Roman" w:hAnsi="Times New Roman" w:cs="Times New Roman"/>
          <w:spacing w:val="-5"/>
          <w:sz w:val="24"/>
          <w:szCs w:val="24"/>
        </w:rPr>
        <w:t>. Осуществлять иные права, предусмотренные настоящим Контрактом, Описанием объекта закупки (Приложение № 1 к настоящему Контракту) и действующим законодательством Российской Федерации.</w:t>
      </w:r>
    </w:p>
    <w:p w14:paraId="13E4F970" w14:textId="77777777" w:rsidR="004C273A" w:rsidRPr="00EC2939" w:rsidRDefault="004C273A" w:rsidP="00C95CD3">
      <w:pPr>
        <w:pStyle w:val="a8"/>
        <w:tabs>
          <w:tab w:val="left" w:pos="567"/>
          <w:tab w:val="left" w:pos="993"/>
        </w:tabs>
        <w:spacing w:after="0" w:line="240" w:lineRule="auto"/>
        <w:ind w:left="0" w:firstLine="567"/>
        <w:jc w:val="both"/>
        <w:rPr>
          <w:rFonts w:ascii="Times New Roman" w:hAnsi="Times New Roman" w:cs="Times New Roman"/>
          <w:spacing w:val="-5"/>
          <w:sz w:val="24"/>
          <w:szCs w:val="24"/>
        </w:rPr>
      </w:pPr>
    </w:p>
    <w:p w14:paraId="5241F3C9" w14:textId="77777777" w:rsidR="004C273A" w:rsidRPr="00EC2939" w:rsidRDefault="004C273A" w:rsidP="004C273A">
      <w:pPr>
        <w:numPr>
          <w:ilvl w:val="0"/>
          <w:numId w:val="1"/>
        </w:numPr>
        <w:shd w:val="clear" w:color="auto" w:fill="FFFFFF"/>
        <w:autoSpaceDN w:val="0"/>
        <w:spacing w:before="240" w:after="240" w:line="240" w:lineRule="auto"/>
        <w:ind w:left="0" w:firstLine="567"/>
        <w:jc w:val="center"/>
        <w:rPr>
          <w:rFonts w:ascii="Times New Roman" w:hAnsi="Times New Roman" w:cs="Times New Roman"/>
          <w:b/>
          <w:spacing w:val="-6"/>
          <w:sz w:val="24"/>
        </w:rPr>
      </w:pPr>
      <w:r w:rsidRPr="00EC2939">
        <w:rPr>
          <w:rFonts w:ascii="Times New Roman" w:hAnsi="Times New Roman" w:cs="Times New Roman"/>
          <w:b/>
          <w:spacing w:val="-6"/>
          <w:sz w:val="24"/>
        </w:rPr>
        <w:t>ГАРАНТИИ КАЧЕСТВА ОКАЗАНИЯ УСЛУГ</w:t>
      </w:r>
    </w:p>
    <w:p w14:paraId="47324567" w14:textId="77777777" w:rsidR="004C273A" w:rsidRPr="00EC2939" w:rsidRDefault="004C273A" w:rsidP="004C273A">
      <w:pPr>
        <w:pStyle w:val="ac"/>
        <w:ind w:firstLine="567"/>
        <w:jc w:val="both"/>
        <w:rPr>
          <w:sz w:val="24"/>
          <w:szCs w:val="24"/>
        </w:rPr>
      </w:pPr>
      <w:r w:rsidRPr="00EC2939">
        <w:rPr>
          <w:sz w:val="24"/>
          <w:szCs w:val="24"/>
        </w:rPr>
        <w:t>5.1.  Исполнитель гарантирует:</w:t>
      </w:r>
    </w:p>
    <w:p w14:paraId="6E9D6305" w14:textId="77777777" w:rsidR="004C273A" w:rsidRPr="00EC2939" w:rsidRDefault="004C273A" w:rsidP="004C273A">
      <w:pPr>
        <w:pStyle w:val="ac"/>
        <w:ind w:firstLine="567"/>
        <w:jc w:val="both"/>
        <w:rPr>
          <w:strike/>
          <w:sz w:val="24"/>
          <w:szCs w:val="24"/>
        </w:rPr>
      </w:pPr>
      <w:r w:rsidRPr="00EC2939">
        <w:rPr>
          <w:sz w:val="24"/>
          <w:szCs w:val="24"/>
        </w:rPr>
        <w:t>а) качество и безопасность оказания всех Услуг в соответствии с Описанием объекта закупки (Приложение № 1 к Контракту);</w:t>
      </w:r>
    </w:p>
    <w:p w14:paraId="26ECB885" w14:textId="77777777" w:rsidR="004C273A" w:rsidRPr="00EC2939" w:rsidRDefault="004C273A" w:rsidP="004C273A">
      <w:pPr>
        <w:pStyle w:val="ac"/>
        <w:ind w:firstLine="567"/>
        <w:jc w:val="both"/>
        <w:rPr>
          <w:sz w:val="24"/>
          <w:szCs w:val="24"/>
        </w:rPr>
      </w:pPr>
      <w:r w:rsidRPr="00EC2939">
        <w:rPr>
          <w:sz w:val="24"/>
          <w:szCs w:val="24"/>
        </w:rPr>
        <w:t>б) своевременное устранение недостатков и дефектов, выявленных в процессе оказания Услуг или в результатах оказания Услуг.</w:t>
      </w:r>
    </w:p>
    <w:p w14:paraId="626F89FA" w14:textId="77777777" w:rsidR="004C273A" w:rsidRPr="00EC2939" w:rsidRDefault="004C273A" w:rsidP="004C273A">
      <w:pPr>
        <w:pStyle w:val="ac"/>
        <w:ind w:firstLine="567"/>
        <w:jc w:val="both"/>
        <w:rPr>
          <w:sz w:val="24"/>
          <w:szCs w:val="24"/>
        </w:rPr>
      </w:pPr>
      <w:bookmarkStart w:id="0" w:name="seq684608"/>
      <w:r w:rsidRPr="00EC2939">
        <w:rPr>
          <w:sz w:val="24"/>
          <w:szCs w:val="24"/>
        </w:rPr>
        <w:t>5.2.</w:t>
      </w:r>
      <w:bookmarkEnd w:id="0"/>
      <w:r w:rsidRPr="00EC2939">
        <w:rPr>
          <w:sz w:val="24"/>
          <w:szCs w:val="24"/>
        </w:rPr>
        <w:t> </w:t>
      </w:r>
      <w:r w:rsidRPr="00EC2939">
        <w:rPr>
          <w:sz w:val="24"/>
          <w:szCs w:val="24"/>
        </w:rPr>
        <w:t>Качество Услуг должно соответствовать обязательным требованиям, установленным законом или иным нормативным актом.</w:t>
      </w:r>
    </w:p>
    <w:p w14:paraId="6C0D167B" w14:textId="77777777" w:rsidR="004C273A" w:rsidRPr="00EC2939" w:rsidRDefault="004C273A" w:rsidP="00C95CD3">
      <w:pPr>
        <w:pStyle w:val="a8"/>
        <w:tabs>
          <w:tab w:val="left" w:pos="567"/>
          <w:tab w:val="left" w:pos="993"/>
        </w:tabs>
        <w:spacing w:after="0" w:line="240" w:lineRule="auto"/>
        <w:ind w:left="0" w:firstLine="567"/>
        <w:jc w:val="both"/>
        <w:rPr>
          <w:rFonts w:ascii="Times New Roman" w:hAnsi="Times New Roman" w:cs="Times New Roman"/>
          <w:spacing w:val="-5"/>
          <w:sz w:val="24"/>
          <w:szCs w:val="24"/>
        </w:rPr>
      </w:pPr>
    </w:p>
    <w:p w14:paraId="4D2464A5" w14:textId="77777777" w:rsidR="002D29A0" w:rsidRPr="00EC2939" w:rsidRDefault="002D29A0" w:rsidP="002D29A0">
      <w:pPr>
        <w:numPr>
          <w:ilvl w:val="0"/>
          <w:numId w:val="1"/>
        </w:numPr>
        <w:shd w:val="clear" w:color="auto" w:fill="FFFFFF"/>
        <w:autoSpaceDN w:val="0"/>
        <w:spacing w:before="240" w:after="240" w:line="240" w:lineRule="auto"/>
        <w:ind w:left="0" w:firstLine="567"/>
        <w:jc w:val="center"/>
        <w:rPr>
          <w:rFonts w:ascii="Times New Roman" w:hAnsi="Times New Roman" w:cs="Times New Roman"/>
          <w:b/>
          <w:spacing w:val="-6"/>
          <w:sz w:val="24"/>
        </w:rPr>
      </w:pPr>
      <w:r w:rsidRPr="00EC2939">
        <w:rPr>
          <w:rFonts w:ascii="Times New Roman" w:hAnsi="Times New Roman" w:cs="Times New Roman"/>
          <w:b/>
          <w:spacing w:val="-6"/>
          <w:sz w:val="24"/>
        </w:rPr>
        <w:lastRenderedPageBreak/>
        <w:t>СДАЧА-ПРИЕМКА УСЛУГ ПО КОНТРАКТУ</w:t>
      </w:r>
    </w:p>
    <w:p w14:paraId="0835E071" w14:textId="77777777" w:rsidR="002D29A0" w:rsidRPr="00EC2939" w:rsidRDefault="002D29A0" w:rsidP="002D29A0">
      <w:pPr>
        <w:pStyle w:val="ac"/>
        <w:ind w:firstLine="567"/>
        <w:jc w:val="both"/>
        <w:rPr>
          <w:sz w:val="24"/>
          <w:szCs w:val="24"/>
        </w:rPr>
      </w:pPr>
      <w:r w:rsidRPr="00EC2939">
        <w:rPr>
          <w:sz w:val="24"/>
          <w:szCs w:val="24"/>
        </w:rPr>
        <w:t>6.1.</w:t>
      </w:r>
      <w:r w:rsidRPr="00EC2939">
        <w:rPr>
          <w:bCs/>
          <w:sz w:val="24"/>
          <w:szCs w:val="24"/>
        </w:rPr>
        <w:t xml:space="preserve"> Для проверки результатов оказанных Услуг, представленных Исполнителем, </w:t>
      </w:r>
      <w:r w:rsidRPr="00EC2939">
        <w:rPr>
          <w:bCs/>
          <w:sz w:val="24"/>
          <w:szCs w:val="24"/>
        </w:rPr>
        <w:br/>
        <w:t>в части их соответствия условиям Контракта, Заказчик проводит экспертизу в порядке, предусмотренном Федеральным законом от 05.04.2013 № 44-ФЗ.</w:t>
      </w:r>
      <w:r w:rsidRPr="00EC2939">
        <w:rPr>
          <w:sz w:val="24"/>
          <w:szCs w:val="24"/>
        </w:rPr>
        <w:t xml:space="preserve"> </w:t>
      </w:r>
    </w:p>
    <w:p w14:paraId="15F00201" w14:textId="77777777" w:rsidR="0005248B" w:rsidRPr="00EC2939" w:rsidRDefault="00F52927" w:rsidP="0005248B">
      <w:pPr>
        <w:pStyle w:val="ac"/>
        <w:ind w:firstLine="567"/>
        <w:jc w:val="both"/>
        <w:rPr>
          <w:rFonts w:eastAsiaTheme="minorEastAsia"/>
          <w:sz w:val="24"/>
          <w:szCs w:val="24"/>
        </w:rPr>
      </w:pPr>
      <w:r w:rsidRPr="00EC2939">
        <w:rPr>
          <w:rFonts w:eastAsiaTheme="minorEastAsia"/>
          <w:sz w:val="24"/>
          <w:szCs w:val="24"/>
        </w:rPr>
        <w:t xml:space="preserve">6.2. </w:t>
      </w:r>
      <w:r w:rsidR="0005248B" w:rsidRPr="00EC2939">
        <w:rPr>
          <w:rFonts w:eastAsiaTheme="minorEastAsia"/>
          <w:sz w:val="24"/>
          <w:szCs w:val="24"/>
        </w:rPr>
        <w:t>Приемка оказанных Услуг на соответствие их объема и качества требованиям, установленным в Контракте и в Описании объекта закупки (Приложение № 1 к Контракту) проводится Заказчиком ежемесячно в следующем порядке:</w:t>
      </w:r>
    </w:p>
    <w:p w14:paraId="3389A79F" w14:textId="77777777" w:rsidR="0005248B" w:rsidRPr="00EC2939" w:rsidRDefault="0005248B" w:rsidP="0005248B">
      <w:pPr>
        <w:pStyle w:val="ac"/>
        <w:ind w:firstLine="567"/>
        <w:jc w:val="both"/>
        <w:rPr>
          <w:rFonts w:eastAsiaTheme="minorEastAsia"/>
          <w:sz w:val="24"/>
          <w:szCs w:val="24"/>
        </w:rPr>
      </w:pPr>
      <w:r w:rsidRPr="00EC2939">
        <w:rPr>
          <w:rFonts w:eastAsiaTheme="minorEastAsia"/>
          <w:sz w:val="24"/>
          <w:szCs w:val="24"/>
        </w:rPr>
        <w:t xml:space="preserve">Исполнитель не позднее «02» числа месяца, следующего за отчетным, а для отчетного месяца декабрь – не позднее 23 декабря, предоставляет Заказчику по месту его фактического нахождения первичные отчетные документы (в случае оформления сдачи-приемки на бумажном носителе), предусмотренные п. 3.6. Контракта и Приложением № 3 к Описанию объекта закупки (Приложение № 1 к Контракту). </w:t>
      </w:r>
    </w:p>
    <w:p w14:paraId="42F04EA3" w14:textId="77777777" w:rsidR="0005248B" w:rsidRPr="00EC2939" w:rsidRDefault="0005248B" w:rsidP="0005248B">
      <w:pPr>
        <w:pStyle w:val="ac"/>
        <w:ind w:firstLine="567"/>
        <w:jc w:val="both"/>
        <w:rPr>
          <w:rFonts w:eastAsiaTheme="minorEastAsia"/>
          <w:sz w:val="24"/>
          <w:szCs w:val="24"/>
        </w:rPr>
      </w:pPr>
      <w:r w:rsidRPr="00EC2939">
        <w:rPr>
          <w:rFonts w:eastAsiaTheme="minorEastAsia"/>
          <w:sz w:val="24"/>
          <w:szCs w:val="24"/>
        </w:rPr>
        <w:t xml:space="preserve">Заказчик в течение </w:t>
      </w:r>
      <w:r w:rsidR="0093373B" w:rsidRPr="00EC2939">
        <w:rPr>
          <w:rFonts w:eastAsiaTheme="minorEastAsia"/>
          <w:sz w:val="24"/>
          <w:szCs w:val="24"/>
        </w:rPr>
        <w:t>5</w:t>
      </w:r>
      <w:r w:rsidRPr="00EC2939">
        <w:rPr>
          <w:rFonts w:eastAsiaTheme="minorEastAsia"/>
          <w:sz w:val="24"/>
          <w:szCs w:val="24"/>
        </w:rPr>
        <w:t xml:space="preserve"> (</w:t>
      </w:r>
      <w:r w:rsidR="0093373B" w:rsidRPr="00EC2939">
        <w:rPr>
          <w:rFonts w:eastAsiaTheme="minorEastAsia"/>
          <w:sz w:val="24"/>
          <w:szCs w:val="24"/>
        </w:rPr>
        <w:t>Пяти</w:t>
      </w:r>
      <w:r w:rsidRPr="00EC2939">
        <w:rPr>
          <w:rFonts w:eastAsiaTheme="minorEastAsia"/>
          <w:sz w:val="24"/>
          <w:szCs w:val="24"/>
        </w:rPr>
        <w:t>) рабочих дней с момента представления Исполнителем вышеуказанных документов осуществляет приемку оказанных Услуг с проверкой соответствие их объема и качества.</w:t>
      </w:r>
    </w:p>
    <w:p w14:paraId="18058ED2" w14:textId="77777777" w:rsidR="0005248B" w:rsidRPr="00EC2939" w:rsidRDefault="0005248B" w:rsidP="0005248B">
      <w:pPr>
        <w:pStyle w:val="ac"/>
        <w:ind w:firstLine="567"/>
        <w:jc w:val="both"/>
        <w:rPr>
          <w:rFonts w:eastAsiaTheme="minorEastAsia"/>
          <w:sz w:val="24"/>
          <w:szCs w:val="24"/>
        </w:rPr>
      </w:pPr>
      <w:r w:rsidRPr="00EC2939">
        <w:rPr>
          <w:rFonts w:eastAsiaTheme="minorEastAsia"/>
          <w:sz w:val="24"/>
          <w:szCs w:val="24"/>
        </w:rPr>
        <w:t xml:space="preserve">Срок оформления документа о приемке – акта сдачи-приемки оказанных услуг (УПД при электронном актировании), предусмотренного настоящим Контрактом, Описанием объекта закупки (Приложение № 1 к Контракту) – в течение </w:t>
      </w:r>
      <w:r w:rsidR="0093373B" w:rsidRPr="00EC2939">
        <w:rPr>
          <w:rFonts w:eastAsiaTheme="minorEastAsia"/>
          <w:sz w:val="24"/>
          <w:szCs w:val="24"/>
        </w:rPr>
        <w:t>1</w:t>
      </w:r>
      <w:r w:rsidRPr="00EC2939">
        <w:rPr>
          <w:rFonts w:eastAsiaTheme="minorEastAsia"/>
          <w:sz w:val="24"/>
          <w:szCs w:val="24"/>
        </w:rPr>
        <w:t xml:space="preserve"> (</w:t>
      </w:r>
      <w:r w:rsidR="0093373B" w:rsidRPr="00EC2939">
        <w:rPr>
          <w:rFonts w:eastAsiaTheme="minorEastAsia"/>
          <w:sz w:val="24"/>
          <w:szCs w:val="24"/>
        </w:rPr>
        <w:t>одного</w:t>
      </w:r>
      <w:r w:rsidRPr="00EC2939">
        <w:rPr>
          <w:rFonts w:eastAsiaTheme="minorEastAsia"/>
          <w:sz w:val="24"/>
          <w:szCs w:val="24"/>
        </w:rPr>
        <w:t>) рабоч</w:t>
      </w:r>
      <w:r w:rsidR="0093373B" w:rsidRPr="00EC2939">
        <w:rPr>
          <w:rFonts w:eastAsiaTheme="minorEastAsia"/>
          <w:sz w:val="24"/>
          <w:szCs w:val="24"/>
        </w:rPr>
        <w:t>его</w:t>
      </w:r>
      <w:r w:rsidRPr="00EC2939">
        <w:rPr>
          <w:rFonts w:eastAsiaTheme="minorEastAsia"/>
          <w:sz w:val="24"/>
          <w:szCs w:val="24"/>
        </w:rPr>
        <w:t xml:space="preserve"> дн</w:t>
      </w:r>
      <w:r w:rsidR="0093373B" w:rsidRPr="00EC2939">
        <w:rPr>
          <w:rFonts w:eastAsiaTheme="minorEastAsia"/>
          <w:sz w:val="24"/>
          <w:szCs w:val="24"/>
        </w:rPr>
        <w:t>я</w:t>
      </w:r>
      <w:r w:rsidRPr="00EC2939">
        <w:rPr>
          <w:rFonts w:eastAsiaTheme="minorEastAsia"/>
          <w:sz w:val="24"/>
          <w:szCs w:val="24"/>
        </w:rPr>
        <w:t xml:space="preserve"> с момента окончания проведения приемки. </w:t>
      </w:r>
    </w:p>
    <w:p w14:paraId="2844CC55" w14:textId="77777777" w:rsidR="00FE45E7" w:rsidRPr="00EC2939" w:rsidRDefault="0005248B" w:rsidP="0005248B">
      <w:pPr>
        <w:pStyle w:val="ac"/>
        <w:ind w:firstLine="567"/>
        <w:jc w:val="both"/>
        <w:rPr>
          <w:rFonts w:eastAsiaTheme="minorEastAsia"/>
          <w:sz w:val="24"/>
          <w:szCs w:val="24"/>
        </w:rPr>
      </w:pPr>
      <w:r w:rsidRPr="00EC2939">
        <w:rPr>
          <w:rFonts w:eastAsiaTheme="minorEastAsia"/>
          <w:sz w:val="24"/>
          <w:szCs w:val="24"/>
        </w:rPr>
        <w:t>По решению Заказчика для приемки оказанных Услуг может создаваться приемочная комиссия. В случае создания приемочной комиссии документ о приемке подписывается всеми членами приемочной комиссии и утверждается Заказчиком.</w:t>
      </w:r>
    </w:p>
    <w:p w14:paraId="725F9BA3" w14:textId="77777777" w:rsidR="002D29A0" w:rsidRPr="00EC2939" w:rsidRDefault="002D29A0" w:rsidP="0005248B">
      <w:pPr>
        <w:pStyle w:val="ac"/>
        <w:ind w:firstLine="567"/>
        <w:jc w:val="both"/>
        <w:rPr>
          <w:sz w:val="24"/>
          <w:szCs w:val="24"/>
        </w:rPr>
      </w:pPr>
      <w:r w:rsidRPr="00EC2939">
        <w:rPr>
          <w:sz w:val="24"/>
          <w:szCs w:val="24"/>
        </w:rPr>
        <w:t>6.</w:t>
      </w:r>
      <w:r w:rsidR="00F52927" w:rsidRPr="00EC2939">
        <w:rPr>
          <w:sz w:val="24"/>
          <w:szCs w:val="24"/>
        </w:rPr>
        <w:t>3</w:t>
      </w:r>
      <w:r w:rsidRPr="00EC2939">
        <w:rPr>
          <w:sz w:val="24"/>
          <w:szCs w:val="24"/>
        </w:rPr>
        <w:t>. В случае надлежащего исполнения условий настоящего Контракта Исполнителем Заказчик подписывает предоставленный Исполнителем акт сдачи-приемки оказанных услуг (либо универсальный передаточный документ) и возвращает Исполнителю один экземпляр, подписанный обеими Сторонами.</w:t>
      </w:r>
    </w:p>
    <w:p w14:paraId="58E2B659" w14:textId="77777777" w:rsidR="002D29A0" w:rsidRPr="00EC2939" w:rsidRDefault="002D29A0" w:rsidP="002D29A0">
      <w:pPr>
        <w:pStyle w:val="ac"/>
        <w:ind w:firstLine="567"/>
        <w:jc w:val="both"/>
        <w:rPr>
          <w:sz w:val="24"/>
          <w:szCs w:val="24"/>
        </w:rPr>
      </w:pPr>
      <w:r w:rsidRPr="00EC2939">
        <w:rPr>
          <w:sz w:val="24"/>
          <w:szCs w:val="24"/>
        </w:rPr>
        <w:t>6.</w:t>
      </w:r>
      <w:r w:rsidR="00F52927" w:rsidRPr="00EC2939">
        <w:rPr>
          <w:sz w:val="24"/>
          <w:szCs w:val="24"/>
        </w:rPr>
        <w:t>4</w:t>
      </w:r>
      <w:r w:rsidRPr="00EC2939">
        <w:rPr>
          <w:sz w:val="24"/>
          <w:szCs w:val="24"/>
        </w:rPr>
        <w:t>. При наличии замечаний и претензий к оказанным Услугам Заказчик в сроки, установленные пунктом 6.2 настоящего Контракта, направляет Исполнителю мотивированный отказ от приемки Услуг. Заказчиком в мотивированном отказе от приемки Услуг указывается перечень замечаний и претензий к оказанным Услугам и сроки их устранения. Замечания и претензии к оказанным Услугам устраняются Исполнителем за свой счет в сроки, установленные Заказчиком в мотивированном отказе от приемки Услуг.</w:t>
      </w:r>
    </w:p>
    <w:p w14:paraId="0C7A512C" w14:textId="77777777" w:rsidR="002D29A0" w:rsidRPr="00EC2939" w:rsidRDefault="002D29A0" w:rsidP="002D29A0">
      <w:pPr>
        <w:pStyle w:val="ac"/>
        <w:ind w:firstLine="567"/>
        <w:jc w:val="both"/>
        <w:rPr>
          <w:sz w:val="24"/>
          <w:szCs w:val="24"/>
        </w:rPr>
      </w:pPr>
      <w:r w:rsidRPr="00EC2939">
        <w:rPr>
          <w:sz w:val="24"/>
          <w:szCs w:val="24"/>
        </w:rPr>
        <w:t>6.5. Устранение недостатков является обязательным для Исполнителя и необходимым условием для проведения повторной приемки оказанных Услуг Заказчиком. Повторная приемка оказанных Услуг Заказчиком производится в порядке, предусмотренном разделом 6 настоящего Контракта.</w:t>
      </w:r>
    </w:p>
    <w:p w14:paraId="4B88BA7C" w14:textId="77777777" w:rsidR="002D29A0" w:rsidRPr="00EC2939" w:rsidRDefault="002D29A0" w:rsidP="002D29A0">
      <w:pPr>
        <w:pStyle w:val="ac"/>
        <w:ind w:firstLine="567"/>
        <w:jc w:val="both"/>
        <w:rPr>
          <w:sz w:val="24"/>
          <w:szCs w:val="24"/>
        </w:rPr>
      </w:pPr>
    </w:p>
    <w:p w14:paraId="5766F50C" w14:textId="77777777" w:rsidR="002D29A0" w:rsidRPr="00EC2939" w:rsidRDefault="002D29A0" w:rsidP="002D29A0">
      <w:pPr>
        <w:numPr>
          <w:ilvl w:val="0"/>
          <w:numId w:val="1"/>
        </w:numPr>
        <w:shd w:val="clear" w:color="auto" w:fill="FFFFFF"/>
        <w:autoSpaceDN w:val="0"/>
        <w:spacing w:after="0" w:line="240" w:lineRule="auto"/>
        <w:ind w:left="0" w:firstLine="567"/>
        <w:jc w:val="center"/>
        <w:rPr>
          <w:rFonts w:ascii="Times New Roman" w:hAnsi="Times New Roman" w:cs="Times New Roman"/>
          <w:b/>
          <w:spacing w:val="-6"/>
          <w:sz w:val="24"/>
          <w:szCs w:val="24"/>
        </w:rPr>
      </w:pPr>
      <w:r w:rsidRPr="00EC2939">
        <w:rPr>
          <w:rFonts w:ascii="Times New Roman" w:hAnsi="Times New Roman" w:cs="Times New Roman"/>
          <w:b/>
          <w:spacing w:val="-6"/>
          <w:sz w:val="24"/>
          <w:szCs w:val="24"/>
        </w:rPr>
        <w:t>ОТВЕТСТВЕННОСТЬ СТОРОН</w:t>
      </w:r>
    </w:p>
    <w:p w14:paraId="23D3AA92" w14:textId="77777777" w:rsidR="002D29A0" w:rsidRPr="00EC2939" w:rsidRDefault="002D29A0" w:rsidP="002D29A0">
      <w:pPr>
        <w:pStyle w:val="ac"/>
        <w:ind w:firstLine="567"/>
        <w:jc w:val="both"/>
        <w:rPr>
          <w:spacing w:val="-5"/>
          <w:sz w:val="24"/>
          <w:szCs w:val="24"/>
        </w:rPr>
      </w:pPr>
      <w:r w:rsidRPr="00EC2939">
        <w:rPr>
          <w:spacing w:val="-5"/>
          <w:sz w:val="24"/>
          <w:szCs w:val="24"/>
        </w:rPr>
        <w:t>7.1. Стороны несут ответственность за неисполнение или ненадлежащее исполнение своих обязательств по Контракту в соответствии с действующим законодательством Российской Федерации.</w:t>
      </w:r>
    </w:p>
    <w:p w14:paraId="0A437B62" w14:textId="77777777" w:rsidR="002D29A0" w:rsidRPr="00EC2939" w:rsidRDefault="002D29A0" w:rsidP="002D29A0">
      <w:pPr>
        <w:pStyle w:val="ac"/>
        <w:ind w:firstLine="567"/>
        <w:jc w:val="both"/>
        <w:rPr>
          <w:spacing w:val="-5"/>
          <w:sz w:val="24"/>
          <w:szCs w:val="24"/>
        </w:rPr>
      </w:pPr>
      <w:r w:rsidRPr="00EC2939">
        <w:rPr>
          <w:spacing w:val="-5"/>
          <w:sz w:val="24"/>
          <w:szCs w:val="24"/>
        </w:rPr>
        <w:t xml:space="preserve">7.2. К отношениям Исполнителя с третьими лицами применяются правила о генеральном подрядчике и субподрядчике. Исполнитель несет ответственность перед Заказчиком за неисполнение или ненадлежащее исполнение обязательств третьими лицами, привлеченными Исполнителем. Привлечение </w:t>
      </w:r>
      <w:r w:rsidRPr="00EC2939">
        <w:rPr>
          <w:sz w:val="24"/>
          <w:szCs w:val="24"/>
        </w:rPr>
        <w:t>третьих лиц</w:t>
      </w:r>
      <w:r w:rsidRPr="00EC2939">
        <w:rPr>
          <w:spacing w:val="-5"/>
          <w:sz w:val="24"/>
          <w:szCs w:val="24"/>
        </w:rPr>
        <w:t xml:space="preserve"> не влечет за собой изменения стоимости и объемов по настоящему Контракту.</w:t>
      </w:r>
    </w:p>
    <w:p w14:paraId="59E117FF" w14:textId="77777777" w:rsidR="002D29A0" w:rsidRPr="00EC2939" w:rsidRDefault="002D29A0" w:rsidP="002D29A0">
      <w:pPr>
        <w:pStyle w:val="ac"/>
        <w:ind w:firstLine="567"/>
        <w:jc w:val="both"/>
        <w:rPr>
          <w:spacing w:val="-5"/>
          <w:sz w:val="24"/>
          <w:szCs w:val="24"/>
        </w:rPr>
      </w:pPr>
      <w:r w:rsidRPr="00EC2939">
        <w:rPr>
          <w:spacing w:val="-5"/>
          <w:sz w:val="24"/>
          <w:szCs w:val="24"/>
        </w:rPr>
        <w:t xml:space="preserve">7.3. В случае просрочки исполнения Заказчиком обязательств, предусмотренных Контрактом, </w:t>
      </w:r>
      <w:r w:rsidRPr="00EC2939">
        <w:rPr>
          <w:sz w:val="24"/>
          <w:szCs w:val="24"/>
        </w:rPr>
        <w:t xml:space="preserve">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14:paraId="2B6270B9" w14:textId="77777777" w:rsidR="002D29A0" w:rsidRPr="00EC2939" w:rsidRDefault="002D29A0" w:rsidP="002D29A0">
      <w:pPr>
        <w:pStyle w:val="ac"/>
        <w:ind w:firstLine="567"/>
        <w:jc w:val="both"/>
        <w:rPr>
          <w:spacing w:val="-5"/>
          <w:sz w:val="24"/>
          <w:szCs w:val="24"/>
        </w:rPr>
      </w:pPr>
      <w:r w:rsidRPr="00EC2939">
        <w:rPr>
          <w:spacing w:val="-5"/>
          <w:sz w:val="24"/>
          <w:szCs w:val="24"/>
        </w:rPr>
        <w:t xml:space="preserve"> 7.3.1. Пеня начисляется за каждый день просрочки исполнения Заказчиком обязательства, предусмотренного Контрак</w:t>
      </w:r>
      <w:r w:rsidR="00136D7F" w:rsidRPr="00EC2939">
        <w:rPr>
          <w:spacing w:val="-5"/>
          <w:sz w:val="24"/>
          <w:szCs w:val="24"/>
        </w:rPr>
        <w:t xml:space="preserve">том, начиная со дня, </w:t>
      </w:r>
      <w:proofErr w:type="gramStart"/>
      <w:r w:rsidR="00136D7F" w:rsidRPr="00EC2939">
        <w:rPr>
          <w:spacing w:val="-5"/>
          <w:sz w:val="24"/>
          <w:szCs w:val="24"/>
        </w:rPr>
        <w:t>следующего</w:t>
      </w:r>
      <w:r w:rsidR="00A05612" w:rsidRPr="00EC2939">
        <w:rPr>
          <w:spacing w:val="-5"/>
          <w:sz w:val="24"/>
          <w:szCs w:val="24"/>
        </w:rPr>
        <w:t xml:space="preserve"> </w:t>
      </w:r>
      <w:r w:rsidRPr="00EC2939">
        <w:rPr>
          <w:spacing w:val="-5"/>
          <w:sz w:val="24"/>
          <w:szCs w:val="24"/>
        </w:rPr>
        <w:t>после дня истечения</w:t>
      </w:r>
      <w:proofErr w:type="gramEnd"/>
      <w:r w:rsidRPr="00EC2939">
        <w:rPr>
          <w:spacing w:val="-5"/>
          <w:sz w:val="24"/>
          <w:szCs w:val="24"/>
        </w:rPr>
        <w:t xml:space="preserve"> установленного настоящим Контрактом срока исполнения обязательства и устанавливается в размере одной трехсотой действующей на дату уплаты пеней ключевой ставки</w:t>
      </w:r>
      <w:r w:rsidRPr="00EC2939">
        <w:rPr>
          <w:spacing w:val="-5"/>
          <w:sz w:val="24"/>
          <w:szCs w:val="24"/>
          <w:vertAlign w:val="superscript"/>
        </w:rPr>
        <w:t xml:space="preserve"> </w:t>
      </w:r>
      <w:r w:rsidRPr="00EC2939">
        <w:rPr>
          <w:spacing w:val="-5"/>
          <w:sz w:val="24"/>
          <w:szCs w:val="24"/>
        </w:rPr>
        <w:t xml:space="preserve">Центрального банка Российской Федерации от неуплаченной в срок суммы.  </w:t>
      </w:r>
    </w:p>
    <w:p w14:paraId="7A8B2FF0" w14:textId="77777777" w:rsidR="002D29A0" w:rsidRPr="00EC2939" w:rsidRDefault="002D29A0" w:rsidP="002D29A0">
      <w:pPr>
        <w:pStyle w:val="ac"/>
        <w:ind w:firstLine="567"/>
        <w:jc w:val="both"/>
        <w:rPr>
          <w:sz w:val="24"/>
          <w:szCs w:val="24"/>
        </w:rPr>
      </w:pPr>
      <w:r w:rsidRPr="00EC2939">
        <w:rPr>
          <w:sz w:val="24"/>
          <w:szCs w:val="24"/>
        </w:rPr>
        <w:t xml:space="preserve">7.3.2.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w:t>
      </w:r>
      <w:r w:rsidRPr="00EC2939">
        <w:rPr>
          <w:noProof/>
          <w:color w:val="000000"/>
          <w:sz w:val="24"/>
          <w:szCs w:val="24"/>
        </w:rPr>
        <w:t>устанавливается</w:t>
      </w:r>
      <w:r w:rsidRPr="00EC2939">
        <w:rPr>
          <w:sz w:val="24"/>
          <w:szCs w:val="24"/>
        </w:rPr>
        <w:t xml:space="preserve"> в следующем порядке</w:t>
      </w:r>
      <w:r w:rsidRPr="00EC2939">
        <w:rPr>
          <w:sz w:val="24"/>
          <w:szCs w:val="24"/>
          <w:vertAlign w:val="superscript"/>
        </w:rPr>
        <w:footnoteReference w:id="3"/>
      </w:r>
      <w:r w:rsidRPr="00EC2939">
        <w:rPr>
          <w:sz w:val="24"/>
          <w:szCs w:val="24"/>
        </w:rPr>
        <w:t>:</w:t>
      </w:r>
    </w:p>
    <w:p w14:paraId="48BAF602" w14:textId="77777777" w:rsidR="002D29A0" w:rsidRPr="00EC2939" w:rsidRDefault="002D29A0" w:rsidP="002D29A0">
      <w:pPr>
        <w:pStyle w:val="ac"/>
        <w:rPr>
          <w:sz w:val="24"/>
          <w:szCs w:val="24"/>
        </w:rPr>
      </w:pPr>
      <w:r w:rsidRPr="00EC2939">
        <w:rPr>
          <w:sz w:val="24"/>
          <w:szCs w:val="24"/>
        </w:rPr>
        <w:t xml:space="preserve">            а) 1000 рублей, если цена контракта не превышает 3 млн. рублей.</w:t>
      </w:r>
    </w:p>
    <w:p w14:paraId="477C9340" w14:textId="77777777" w:rsidR="002D29A0" w:rsidRPr="00EC2939" w:rsidRDefault="002D29A0" w:rsidP="002D29A0">
      <w:pPr>
        <w:pStyle w:val="ac"/>
        <w:ind w:firstLine="567"/>
        <w:jc w:val="both"/>
        <w:rPr>
          <w:spacing w:val="-5"/>
          <w:sz w:val="24"/>
          <w:szCs w:val="24"/>
        </w:rPr>
      </w:pPr>
      <w:r w:rsidRPr="00EC2939">
        <w:rPr>
          <w:spacing w:val="-5"/>
          <w:sz w:val="24"/>
          <w:szCs w:val="24"/>
        </w:rPr>
        <w:t>7.4.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129E701" w14:textId="77777777" w:rsidR="002D29A0" w:rsidRPr="00EC2939" w:rsidRDefault="002D29A0" w:rsidP="002D29A0">
      <w:pPr>
        <w:pStyle w:val="ac"/>
        <w:ind w:firstLine="567"/>
        <w:jc w:val="both"/>
        <w:rPr>
          <w:sz w:val="24"/>
          <w:szCs w:val="24"/>
        </w:rPr>
      </w:pPr>
      <w:r w:rsidRPr="00EC2939">
        <w:rPr>
          <w:spacing w:val="-5"/>
          <w:sz w:val="24"/>
          <w:szCs w:val="24"/>
        </w:rPr>
        <w:t xml:space="preserve"> 7.4.1. Пеня начисляется за каждый день просрочки исполнения </w:t>
      </w:r>
      <w:r w:rsidRPr="00EC2939">
        <w:rPr>
          <w:sz w:val="24"/>
          <w:szCs w:val="24"/>
        </w:rPr>
        <w:t>Исполнителем</w:t>
      </w:r>
      <w:r w:rsidRPr="00EC2939">
        <w:rPr>
          <w:spacing w:val="-5"/>
          <w:sz w:val="24"/>
          <w:szCs w:val="24"/>
        </w:rPr>
        <w:t xml:space="preserve"> обязательства, предусмотренного Контрактом, </w:t>
      </w:r>
      <w:r w:rsidRPr="00EC2939">
        <w:rPr>
          <w:sz w:val="24"/>
          <w:szCs w:val="24"/>
        </w:rPr>
        <w:t>начиная со дня, следующего после дня истечения установленного Контрактом срока исполнения обязательства, и устанавливается</w:t>
      </w:r>
      <w:r w:rsidRPr="00EC2939">
        <w:t xml:space="preserve"> </w:t>
      </w:r>
      <w:r w:rsidRPr="00EC2939">
        <w:rPr>
          <w:noProof/>
          <w:color w:val="000000"/>
        </w:rPr>
        <w:t xml:space="preserve"> </w:t>
      </w:r>
      <w:r w:rsidRPr="00EC2939">
        <w:rPr>
          <w:spacing w:val="-5"/>
          <w:sz w:val="24"/>
          <w:szCs w:val="24"/>
        </w:rPr>
        <w:t xml:space="preserve">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r w:rsidRPr="00EC2939">
        <w:rPr>
          <w:sz w:val="24"/>
          <w:szCs w:val="24"/>
        </w:rPr>
        <w:t>за исключением случаев, если законодательством Российской Федерации установлен иной порядок начисления пени.</w:t>
      </w:r>
    </w:p>
    <w:p w14:paraId="0F8FC24B" w14:textId="77777777" w:rsidR="002D29A0" w:rsidRPr="00EC2939" w:rsidRDefault="002D29A0" w:rsidP="002D29A0">
      <w:pPr>
        <w:spacing w:after="0"/>
        <w:jc w:val="both"/>
      </w:pPr>
      <w:r w:rsidRPr="00EC2939">
        <w:rPr>
          <w:rFonts w:ascii="Times New Roman" w:hAnsi="Times New Roman" w:cs="Times New Roman"/>
          <w:sz w:val="24"/>
          <w:szCs w:val="24"/>
        </w:rPr>
        <w:t xml:space="preserve">        7.4.2.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Контрактом, за исключением случаев, если законодательством Российской Федерации установлен иной порядок начисления штрафов</w:t>
      </w:r>
      <w:r w:rsidRPr="00EC2939">
        <w:t>.</w:t>
      </w:r>
    </w:p>
    <w:p w14:paraId="191D822D" w14:textId="77777777" w:rsidR="002D29A0" w:rsidRPr="00EC2939" w:rsidRDefault="002D29A0" w:rsidP="002D29A0">
      <w:pPr>
        <w:pStyle w:val="ac"/>
        <w:jc w:val="both"/>
        <w:rPr>
          <w:spacing w:val="-5"/>
          <w:sz w:val="24"/>
          <w:szCs w:val="24"/>
        </w:rPr>
      </w:pPr>
      <w:r w:rsidRPr="00EC2939">
        <w:rPr>
          <w:spacing w:val="-5"/>
          <w:sz w:val="24"/>
          <w:szCs w:val="24"/>
        </w:rPr>
        <w:t xml:space="preserve">          7.4.3.  За каждый факт неисполнения или ненадлежащего исполнения Исполнителем обязательства, предусмотренного настоящим Контрактом, за исключением просрочки исполнения обязательств (в том числе гарантийного обязательства), размер штрафа устанавливается в следующем порядке:</w:t>
      </w:r>
    </w:p>
    <w:p w14:paraId="1C17C467" w14:textId="77777777" w:rsidR="002D29A0" w:rsidRPr="00EC2939" w:rsidRDefault="002D29A0" w:rsidP="002D29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C2939">
        <w:rPr>
          <w:rFonts w:ascii="Times New Roman" w:eastAsiaTheme="minorHAnsi" w:hAnsi="Times New Roman" w:cs="Times New Roman"/>
          <w:sz w:val="24"/>
          <w:szCs w:val="24"/>
          <w:lang w:eastAsia="en-US"/>
        </w:rPr>
        <w:t>а) 10 процентов цены контракта (этапа) в случае, если цена контракта (этапа) не превышает 3 млн. рублей;</w:t>
      </w:r>
    </w:p>
    <w:p w14:paraId="56D664E7" w14:textId="77777777" w:rsidR="002D29A0" w:rsidRPr="00EC2939" w:rsidRDefault="002D29A0" w:rsidP="002D29A0">
      <w:pPr>
        <w:pStyle w:val="ac"/>
        <w:ind w:firstLine="567"/>
        <w:jc w:val="both"/>
        <w:rPr>
          <w:spacing w:val="-5"/>
          <w:sz w:val="24"/>
          <w:szCs w:val="24"/>
        </w:rPr>
      </w:pPr>
      <w:r w:rsidRPr="00EC2939">
        <w:rPr>
          <w:noProof/>
          <w:color w:val="000000"/>
          <w:sz w:val="24"/>
          <w:szCs w:val="24"/>
        </w:rPr>
        <w:t xml:space="preserve">7.4.4. </w:t>
      </w:r>
      <w:r w:rsidRPr="00EC2939">
        <w:rPr>
          <w:spacing w:val="-5"/>
          <w:sz w:val="24"/>
          <w:szCs w:val="24"/>
        </w:rPr>
        <w:t xml:space="preserve">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w:t>
      </w:r>
      <w:r w:rsidRPr="00EC2939">
        <w:rPr>
          <w:noProof/>
          <w:color w:val="000000"/>
          <w:sz w:val="24"/>
          <w:szCs w:val="24"/>
        </w:rPr>
        <w:t>устанавливается</w:t>
      </w:r>
      <w:r w:rsidRPr="00EC2939">
        <w:rPr>
          <w:spacing w:val="-5"/>
          <w:sz w:val="24"/>
          <w:szCs w:val="24"/>
        </w:rPr>
        <w:t xml:space="preserve"> </w:t>
      </w:r>
      <w:r w:rsidRPr="00EC2939">
        <w:rPr>
          <w:spacing w:val="-5"/>
          <w:sz w:val="24"/>
          <w:szCs w:val="24"/>
          <w:lang w:val="x-none"/>
        </w:rPr>
        <w:t xml:space="preserve">(при наличии в Контракте таких обязательств) </w:t>
      </w:r>
      <w:r w:rsidRPr="00EC2939">
        <w:rPr>
          <w:spacing w:val="-5"/>
          <w:sz w:val="24"/>
          <w:szCs w:val="24"/>
        </w:rPr>
        <w:t>в следующем порядке:</w:t>
      </w:r>
    </w:p>
    <w:p w14:paraId="79E9E8AD" w14:textId="77777777" w:rsidR="002D29A0" w:rsidRPr="00EC2939" w:rsidRDefault="002D29A0" w:rsidP="002D29A0">
      <w:pPr>
        <w:pStyle w:val="ac"/>
        <w:ind w:firstLine="567"/>
        <w:jc w:val="both"/>
        <w:rPr>
          <w:spacing w:val="-5"/>
          <w:sz w:val="24"/>
          <w:szCs w:val="24"/>
        </w:rPr>
      </w:pPr>
      <w:r w:rsidRPr="00EC2939">
        <w:rPr>
          <w:spacing w:val="-5"/>
          <w:sz w:val="24"/>
          <w:szCs w:val="24"/>
        </w:rPr>
        <w:t xml:space="preserve">  а) 1000 рублей, если цена контракта не превышает 3 млн. рублей.</w:t>
      </w:r>
    </w:p>
    <w:p w14:paraId="1D90313B" w14:textId="77777777" w:rsidR="002D29A0" w:rsidRPr="00EC2939" w:rsidRDefault="002D29A0" w:rsidP="002D29A0">
      <w:pPr>
        <w:pStyle w:val="ac"/>
        <w:ind w:firstLine="567"/>
        <w:jc w:val="both"/>
        <w:rPr>
          <w:sz w:val="24"/>
          <w:szCs w:val="24"/>
        </w:rPr>
      </w:pPr>
      <w:r w:rsidRPr="00EC2939">
        <w:rPr>
          <w:sz w:val="24"/>
          <w:szCs w:val="24"/>
        </w:rPr>
        <w:t>7.5.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14:paraId="3FBD6BFE" w14:textId="77777777" w:rsidR="002D29A0" w:rsidRPr="00EC2939" w:rsidRDefault="002D29A0" w:rsidP="002D29A0">
      <w:pPr>
        <w:pStyle w:val="ac"/>
        <w:ind w:firstLine="567"/>
        <w:jc w:val="both"/>
        <w:rPr>
          <w:spacing w:val="-5"/>
          <w:sz w:val="24"/>
          <w:szCs w:val="24"/>
        </w:rPr>
      </w:pPr>
      <w:r w:rsidRPr="00EC2939">
        <w:rPr>
          <w:spacing w:val="-5"/>
          <w:sz w:val="24"/>
          <w:szCs w:val="24"/>
        </w:rPr>
        <w:t>7.6.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14:paraId="60E4B4A8" w14:textId="77777777" w:rsidR="002D29A0" w:rsidRPr="00EC2939" w:rsidRDefault="002D29A0" w:rsidP="002D29A0">
      <w:pPr>
        <w:pStyle w:val="ac"/>
        <w:ind w:firstLine="567"/>
        <w:jc w:val="both"/>
        <w:rPr>
          <w:spacing w:val="-5"/>
          <w:sz w:val="24"/>
          <w:szCs w:val="24"/>
        </w:rPr>
      </w:pPr>
      <w:r w:rsidRPr="00EC2939">
        <w:rPr>
          <w:spacing w:val="-5"/>
          <w:sz w:val="24"/>
          <w:szCs w:val="24"/>
        </w:rPr>
        <w:t xml:space="preserve">7.7. Общая 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 </w:t>
      </w:r>
    </w:p>
    <w:p w14:paraId="40F37283" w14:textId="77777777" w:rsidR="002D29A0" w:rsidRPr="00EC2939" w:rsidRDefault="002D29A0" w:rsidP="002D29A0">
      <w:pPr>
        <w:pStyle w:val="a8"/>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EC2939">
        <w:rPr>
          <w:rFonts w:ascii="Times New Roman" w:hAnsi="Times New Roman" w:cs="Times New Roman"/>
          <w:color w:val="000000"/>
          <w:sz w:val="24"/>
          <w:szCs w:val="24"/>
        </w:rPr>
        <w:t>7.8. В случае неисполнения или ненадлежащего исполнения Исполнителем</w:t>
      </w:r>
      <w:r w:rsidRPr="00EC2939">
        <w:rPr>
          <w:rFonts w:ascii="Times New Roman" w:hAnsi="Times New Roman" w:cs="Times New Roman"/>
          <w:sz w:val="24"/>
          <w:szCs w:val="24"/>
        </w:rPr>
        <w:t xml:space="preserve"> </w:t>
      </w:r>
      <w:r w:rsidRPr="00EC2939">
        <w:rPr>
          <w:rFonts w:ascii="Times New Roman" w:hAnsi="Times New Roman" w:cs="Times New Roman"/>
          <w:color w:val="000000"/>
          <w:sz w:val="24"/>
          <w:szCs w:val="24"/>
        </w:rPr>
        <w:t xml:space="preserve">обязательств по Контракту, обязательства </w:t>
      </w:r>
      <w:r w:rsidRPr="00EC2939">
        <w:rPr>
          <w:rFonts w:ascii="Times New Roman" w:hAnsi="Times New Roman" w:cs="Times New Roman"/>
          <w:sz w:val="24"/>
          <w:szCs w:val="24"/>
        </w:rPr>
        <w:t>Исполнителя</w:t>
      </w:r>
      <w:r w:rsidRPr="00EC2939">
        <w:rPr>
          <w:rFonts w:ascii="Times New Roman" w:hAnsi="Times New Roman" w:cs="Times New Roman"/>
          <w:color w:val="000000"/>
          <w:sz w:val="24"/>
          <w:szCs w:val="24"/>
        </w:rPr>
        <w:t xml:space="preserve"> по перечислению неустойки в виде пени или штрафа в доход бюджета Ленинградской области возлагаются на Заказчика.</w:t>
      </w:r>
    </w:p>
    <w:p w14:paraId="567CF17E" w14:textId="77777777" w:rsidR="002D29A0" w:rsidRPr="00EC2939" w:rsidRDefault="002D29A0" w:rsidP="002D29A0">
      <w:pPr>
        <w:pStyle w:val="a8"/>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EC2939">
        <w:rPr>
          <w:rFonts w:ascii="Times New Roman" w:hAnsi="Times New Roman" w:cs="Times New Roman"/>
          <w:color w:val="000000"/>
          <w:sz w:val="24"/>
          <w:szCs w:val="24"/>
        </w:rPr>
        <w:t xml:space="preserve">В случае применения настоящего пункта оплата по Контракту Заказчиком осуществляется путем выплаты </w:t>
      </w:r>
      <w:r w:rsidRPr="00EC2939">
        <w:rPr>
          <w:rFonts w:ascii="Times New Roman" w:hAnsi="Times New Roman" w:cs="Times New Roman"/>
          <w:sz w:val="24"/>
          <w:szCs w:val="24"/>
        </w:rPr>
        <w:t>Исполнителю</w:t>
      </w:r>
      <w:r w:rsidRPr="00EC2939">
        <w:rPr>
          <w:rFonts w:ascii="Times New Roman" w:hAnsi="Times New Roman" w:cs="Times New Roman"/>
          <w:color w:val="000000"/>
          <w:sz w:val="24"/>
          <w:szCs w:val="24"/>
        </w:rPr>
        <w:t xml:space="preserve"> суммы, уменьшенной на сумму неустойки в виде пени или штрафа.</w:t>
      </w:r>
    </w:p>
    <w:p w14:paraId="124949D0" w14:textId="77777777" w:rsidR="002D29A0" w:rsidRPr="00EC2939" w:rsidRDefault="002D29A0" w:rsidP="002D29A0">
      <w:pPr>
        <w:pStyle w:val="ac"/>
        <w:ind w:firstLine="567"/>
        <w:jc w:val="both"/>
        <w:rPr>
          <w:spacing w:val="-5"/>
          <w:sz w:val="24"/>
          <w:szCs w:val="24"/>
        </w:rPr>
      </w:pPr>
      <w:r w:rsidRPr="00EC2939">
        <w:rPr>
          <w:spacing w:val="-5"/>
          <w:sz w:val="24"/>
          <w:szCs w:val="24"/>
        </w:rPr>
        <w:t>7.9. Стороны освобождаются от уплаты неустойки (штрафа, пеней) при неисполнении, ненадлежащем исполнении или в случае просрочки исполнения своих обязательств по настоящему Контракту, если докажут, что неисполнение, ненадлежащее исполнение или просрочка исполнения обязательств произошли вследствие непреодолимой силы или по вине другой Стороны.</w:t>
      </w:r>
    </w:p>
    <w:p w14:paraId="20A17EA4" w14:textId="77777777" w:rsidR="002D29A0" w:rsidRPr="00EC2939" w:rsidRDefault="002D29A0" w:rsidP="002D29A0">
      <w:pPr>
        <w:pStyle w:val="ac"/>
        <w:ind w:firstLine="567"/>
        <w:jc w:val="both"/>
        <w:rPr>
          <w:spacing w:val="-5"/>
          <w:sz w:val="24"/>
          <w:szCs w:val="24"/>
        </w:rPr>
      </w:pPr>
      <w:r w:rsidRPr="00EC2939">
        <w:rPr>
          <w:spacing w:val="-5"/>
          <w:sz w:val="24"/>
          <w:szCs w:val="24"/>
        </w:rPr>
        <w:t>7.10. Уплата неустойки и применение штрафных санкций не освобождает Стороны от исполнения взятых на себя обязательств в натуре.</w:t>
      </w:r>
    </w:p>
    <w:p w14:paraId="6E841764" w14:textId="77777777" w:rsidR="002D29A0" w:rsidRPr="00EC2939" w:rsidRDefault="002D29A0" w:rsidP="002D29A0">
      <w:pPr>
        <w:pStyle w:val="ac"/>
        <w:ind w:firstLine="567"/>
        <w:jc w:val="both"/>
        <w:rPr>
          <w:spacing w:val="-5"/>
          <w:sz w:val="24"/>
          <w:szCs w:val="24"/>
        </w:rPr>
      </w:pPr>
      <w:r w:rsidRPr="00EC2939">
        <w:rPr>
          <w:spacing w:val="-5"/>
          <w:sz w:val="24"/>
          <w:szCs w:val="24"/>
        </w:rPr>
        <w:t xml:space="preserve"> 7.11. 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C8251E9" w14:textId="77777777" w:rsidR="002D29A0" w:rsidRPr="00EC2939" w:rsidRDefault="002D29A0" w:rsidP="002D29A0">
      <w:pPr>
        <w:numPr>
          <w:ilvl w:val="0"/>
          <w:numId w:val="1"/>
        </w:numPr>
        <w:shd w:val="clear" w:color="auto" w:fill="FFFFFF"/>
        <w:autoSpaceDN w:val="0"/>
        <w:spacing w:before="240" w:after="0" w:line="240" w:lineRule="auto"/>
        <w:ind w:left="0" w:firstLine="567"/>
        <w:jc w:val="center"/>
        <w:rPr>
          <w:rFonts w:ascii="Times New Roman" w:hAnsi="Times New Roman" w:cs="Times New Roman"/>
          <w:b/>
          <w:spacing w:val="-6"/>
          <w:sz w:val="24"/>
          <w:szCs w:val="24"/>
        </w:rPr>
      </w:pPr>
      <w:r w:rsidRPr="00EC2939">
        <w:rPr>
          <w:rFonts w:ascii="Times New Roman" w:hAnsi="Times New Roman" w:cs="Times New Roman"/>
          <w:b/>
          <w:spacing w:val="-6"/>
          <w:sz w:val="24"/>
          <w:szCs w:val="24"/>
        </w:rPr>
        <w:t>ОБСТОЯТЕЛЬСТВА НЕПРЕОДОЛИМОЙ СИЛЫ</w:t>
      </w:r>
      <w:r w:rsidRPr="00EC2939">
        <w:rPr>
          <w:rFonts w:ascii="Times New Roman" w:hAnsi="Times New Roman" w:cs="Times New Roman"/>
          <w:b/>
          <w:spacing w:val="-6"/>
          <w:sz w:val="24"/>
          <w:szCs w:val="24"/>
        </w:rPr>
        <w:br/>
      </w:r>
    </w:p>
    <w:p w14:paraId="0E8D37C8" w14:textId="77777777" w:rsidR="002D29A0" w:rsidRPr="00EC2939" w:rsidRDefault="002D29A0" w:rsidP="002D29A0">
      <w:pPr>
        <w:pStyle w:val="a8"/>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8.1.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а именно: пожара, стихийных бедствий, войны, военных операций различного рода, блокад, запрета на экспорт/импорт, принятия органами государственной власти и управления, Центральным Банком России  законодательных и нормативных актов, распоряжений, приказов, препятствующих исполнению обязательств по настоящему Контракту. </w:t>
      </w:r>
    </w:p>
    <w:p w14:paraId="5AA1A8DB" w14:textId="77777777" w:rsidR="002D29A0" w:rsidRPr="00EC2939" w:rsidRDefault="002D29A0" w:rsidP="002D29A0">
      <w:pPr>
        <w:pStyle w:val="a8"/>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8.2.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Контракту. 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14:paraId="06D7B20D" w14:textId="77777777" w:rsidR="002D29A0" w:rsidRPr="00EC2939" w:rsidRDefault="002D29A0" w:rsidP="002D29A0">
      <w:pPr>
        <w:pStyle w:val="ac"/>
        <w:ind w:firstLine="567"/>
        <w:jc w:val="both"/>
        <w:rPr>
          <w:sz w:val="24"/>
          <w:szCs w:val="24"/>
        </w:rPr>
      </w:pPr>
      <w:r w:rsidRPr="00EC2939">
        <w:rPr>
          <w:sz w:val="24"/>
          <w:szCs w:val="24"/>
        </w:rPr>
        <w:t>8.3. Если обстоятельства непреодолимой силы или их последствия будут длиться более 1 (Одного) месяца, то заинтересованная Сторона вправе потребовать досрочное расторжение Контракта.</w:t>
      </w:r>
    </w:p>
    <w:p w14:paraId="1BD6640F" w14:textId="77777777" w:rsidR="002D29A0" w:rsidRPr="00EC2939" w:rsidRDefault="002D29A0" w:rsidP="002D29A0">
      <w:pPr>
        <w:pStyle w:val="ac"/>
        <w:ind w:firstLine="567"/>
        <w:jc w:val="both"/>
        <w:rPr>
          <w:sz w:val="24"/>
          <w:szCs w:val="24"/>
        </w:rPr>
      </w:pPr>
    </w:p>
    <w:p w14:paraId="0AC943EE" w14:textId="77777777" w:rsidR="002D29A0" w:rsidRPr="00EC2939" w:rsidRDefault="002D29A0" w:rsidP="002D29A0">
      <w:pPr>
        <w:numPr>
          <w:ilvl w:val="0"/>
          <w:numId w:val="1"/>
        </w:numPr>
        <w:shd w:val="clear" w:color="auto" w:fill="FFFFFF"/>
        <w:autoSpaceDN w:val="0"/>
        <w:spacing w:before="240" w:after="0" w:line="240" w:lineRule="auto"/>
        <w:ind w:left="0" w:firstLine="567"/>
        <w:jc w:val="center"/>
        <w:rPr>
          <w:rFonts w:ascii="Times New Roman" w:hAnsi="Times New Roman" w:cs="Times New Roman"/>
          <w:b/>
          <w:spacing w:val="-6"/>
          <w:sz w:val="24"/>
          <w:szCs w:val="24"/>
        </w:rPr>
      </w:pPr>
      <w:r w:rsidRPr="00EC2939">
        <w:rPr>
          <w:rFonts w:ascii="Times New Roman" w:hAnsi="Times New Roman" w:cs="Times New Roman"/>
          <w:b/>
          <w:spacing w:val="-6"/>
          <w:sz w:val="24"/>
          <w:szCs w:val="24"/>
        </w:rPr>
        <w:t>ИЗМЕНЕНИЕ И РАСТОРЖЕНИЕ КОНТРАКТА</w:t>
      </w:r>
      <w:r w:rsidRPr="00EC2939">
        <w:rPr>
          <w:rFonts w:ascii="Times New Roman" w:hAnsi="Times New Roman" w:cs="Times New Roman"/>
          <w:b/>
          <w:spacing w:val="-6"/>
          <w:sz w:val="24"/>
          <w:szCs w:val="24"/>
        </w:rPr>
        <w:br/>
      </w:r>
    </w:p>
    <w:p w14:paraId="663FC8F1" w14:textId="77777777" w:rsidR="002D29A0" w:rsidRPr="00EC2939" w:rsidRDefault="002D29A0" w:rsidP="002D29A0">
      <w:pPr>
        <w:pStyle w:val="ConsPlusNormal"/>
        <w:ind w:firstLine="567"/>
        <w:jc w:val="both"/>
        <w:rPr>
          <w:rFonts w:ascii="Times New Roman" w:eastAsia="Times New Roman" w:hAnsi="Times New Roman" w:cs="Times New Roman"/>
          <w:sz w:val="24"/>
          <w:szCs w:val="24"/>
          <w:lang w:eastAsia="ru-RU"/>
        </w:rPr>
      </w:pPr>
      <w:r w:rsidRPr="00EC2939">
        <w:rPr>
          <w:rFonts w:ascii="Times New Roman" w:eastAsia="Times New Roman" w:hAnsi="Times New Roman" w:cs="Times New Roman"/>
          <w:sz w:val="24"/>
          <w:szCs w:val="24"/>
          <w:lang w:eastAsia="ru-RU"/>
        </w:rPr>
        <w:t>9.1.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14:paraId="380CAA55" w14:textId="77777777" w:rsidR="002D29A0" w:rsidRPr="00EC2939" w:rsidRDefault="002D29A0" w:rsidP="002D29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2939">
        <w:rPr>
          <w:rFonts w:ascii="Times New Roman" w:eastAsia="Times New Roman" w:hAnsi="Times New Roman" w:cs="Times New Roman"/>
          <w:sz w:val="24"/>
          <w:szCs w:val="24"/>
        </w:rPr>
        <w:t>9.1.1. При снижении цены Контракта без изменения предусмотренного Контрактом объема услуг, качества оказываемых услуг и иных условий Контракта.</w:t>
      </w:r>
    </w:p>
    <w:p w14:paraId="58EF3E1E" w14:textId="77777777" w:rsidR="002D29A0" w:rsidRPr="00EC2939" w:rsidRDefault="002D29A0" w:rsidP="002D29A0">
      <w:pPr>
        <w:pStyle w:val="ConsPlusNormal"/>
        <w:ind w:firstLine="567"/>
        <w:jc w:val="both"/>
        <w:rPr>
          <w:rFonts w:ascii="Times New Roman" w:eastAsia="Times New Roman" w:hAnsi="Times New Roman" w:cs="Times New Roman"/>
          <w:sz w:val="24"/>
          <w:szCs w:val="24"/>
          <w:lang w:eastAsia="ru-RU"/>
        </w:rPr>
      </w:pPr>
      <w:r w:rsidRPr="00EC2939">
        <w:rPr>
          <w:rFonts w:ascii="Times New Roman" w:eastAsia="Times New Roman" w:hAnsi="Times New Roman" w:cs="Times New Roman"/>
          <w:sz w:val="24"/>
          <w:szCs w:val="24"/>
          <w:lang w:eastAsia="ru-RU"/>
        </w:rPr>
        <w:t xml:space="preserve">9.1.2. В случаях, предусмотренных </w:t>
      </w:r>
      <w:hyperlink r:id="rId8" w:history="1">
        <w:r w:rsidRPr="00EC2939">
          <w:rPr>
            <w:rFonts w:ascii="Times New Roman" w:eastAsia="Times New Roman" w:hAnsi="Times New Roman" w:cs="Times New Roman"/>
            <w:sz w:val="24"/>
            <w:szCs w:val="24"/>
            <w:lang w:eastAsia="ru-RU"/>
          </w:rPr>
          <w:t>пунктом 6 статьи 161</w:t>
        </w:r>
      </w:hyperlink>
      <w:r w:rsidRPr="00EC2939">
        <w:rPr>
          <w:rFonts w:ascii="Times New Roman" w:eastAsia="Times New Roman" w:hAnsi="Times New Roman" w:cs="Times New Roman"/>
          <w:sz w:val="24"/>
          <w:szCs w:val="24"/>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w:t>
      </w:r>
      <w:hyperlink r:id="rId9" w:history="1">
        <w:r w:rsidRPr="00EC2939">
          <w:rPr>
            <w:rFonts w:ascii="Times New Roman" w:eastAsia="Times New Roman" w:hAnsi="Times New Roman" w:cs="Times New Roman"/>
            <w:sz w:val="24"/>
            <w:szCs w:val="24"/>
            <w:lang w:eastAsia="ru-RU"/>
          </w:rPr>
          <w:t>обеспечивает согласование</w:t>
        </w:r>
      </w:hyperlink>
      <w:r w:rsidRPr="00EC2939">
        <w:rPr>
          <w:rFonts w:ascii="Times New Roman" w:eastAsia="Times New Roman" w:hAnsi="Times New Roman" w:cs="Times New Roman"/>
          <w:sz w:val="24"/>
          <w:szCs w:val="24"/>
          <w:lang w:eastAsia="ru-RU"/>
        </w:rPr>
        <w:t xml:space="preserve"> новых условий Контракта, в том числе цены, и (или) сроков исполнения настоящего Контракта и (или) объема услуг, предусмотренных настоящим Контрактом.</w:t>
      </w:r>
    </w:p>
    <w:p w14:paraId="6D2EEA6D" w14:textId="77777777" w:rsidR="002D29A0" w:rsidRPr="00EC2939" w:rsidRDefault="002D29A0" w:rsidP="002D29A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EC2939">
        <w:rPr>
          <w:rFonts w:ascii="Times New Roman" w:eastAsia="Times New Roman" w:hAnsi="Times New Roman" w:cs="Times New Roman"/>
          <w:sz w:val="24"/>
          <w:szCs w:val="24"/>
        </w:rPr>
        <w:t xml:space="preserve">9.2. </w:t>
      </w:r>
      <w:r w:rsidRPr="00EC2939">
        <w:rPr>
          <w:rFonts w:ascii="Times New Roman" w:eastAsiaTheme="minorHAnsi" w:hAnsi="Times New Roman" w:cs="Times New Roman"/>
          <w:sz w:val="24"/>
          <w:szCs w:val="24"/>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BE43628" w14:textId="77777777" w:rsidR="002D29A0" w:rsidRPr="00EC2939" w:rsidRDefault="002D29A0" w:rsidP="002D29A0">
      <w:pPr>
        <w:pStyle w:val="ConsPlusNormal"/>
        <w:ind w:firstLine="567"/>
        <w:jc w:val="both"/>
        <w:rPr>
          <w:rFonts w:ascii="Times New Roman" w:eastAsia="Times New Roman" w:hAnsi="Times New Roman" w:cs="Times New Roman"/>
          <w:sz w:val="24"/>
          <w:szCs w:val="24"/>
          <w:lang w:eastAsia="ru-RU"/>
        </w:rPr>
      </w:pPr>
      <w:r w:rsidRPr="00EC2939">
        <w:rPr>
          <w:rFonts w:ascii="Times New Roman" w:eastAsia="Times New Roman" w:hAnsi="Times New Roman" w:cs="Times New Roman"/>
          <w:sz w:val="24"/>
          <w:szCs w:val="24"/>
          <w:lang w:eastAsia="ru-RU"/>
        </w:rPr>
        <w:t>Досрочное расторжение Контракта не освобождает Стороны от завершения действий по выполнению своих обязательств, возврату принятого Исполнителем имущества от Заказчика или возмещению убытков, проведению взаиморасчетов.</w:t>
      </w:r>
    </w:p>
    <w:p w14:paraId="3CFE7F5D" w14:textId="77777777" w:rsidR="002D29A0" w:rsidRPr="00EC2939" w:rsidRDefault="002D29A0" w:rsidP="002D29A0">
      <w:pPr>
        <w:autoSpaceDE w:val="0"/>
        <w:autoSpaceDN w:val="0"/>
        <w:adjustRightInd w:val="0"/>
        <w:spacing w:after="0" w:line="240" w:lineRule="auto"/>
        <w:ind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9.3. При исполнении контракта (за исключением случаев, которые </w:t>
      </w:r>
      <w:r w:rsidRPr="00EC2939">
        <w:rPr>
          <w:rFonts w:ascii="Times New Roman" w:eastAsiaTheme="minorHAnsi" w:hAnsi="Times New Roman" w:cs="Times New Roman"/>
          <w:sz w:val="24"/>
          <w:szCs w:val="24"/>
          <w:lang w:eastAsia="en-US"/>
        </w:rPr>
        <w:t>предусмотрены</w:t>
      </w:r>
      <w:r w:rsidRPr="00EC2939">
        <w:rPr>
          <w:rFonts w:ascii="Times New Roman" w:hAnsi="Times New Roman" w:cs="Times New Roman"/>
          <w:sz w:val="24"/>
          <w:szCs w:val="24"/>
        </w:rPr>
        <w:t xml:space="preserve"> нормативными правовыми актами, принятыми в соответствии с частью 6 статьи 14 Федерального закона от 05.04.2013 № 44-ФЗ)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и (или) Техническом задании (Приложение № 1 к настоящему Контракту). В этом случае указанные изменения оформляются путем подписания Дополнительного соглашения к настоящему Контракту.</w:t>
      </w:r>
    </w:p>
    <w:p w14:paraId="0A68DCAB" w14:textId="77777777" w:rsidR="002D29A0" w:rsidRPr="00EC2939" w:rsidRDefault="002D29A0" w:rsidP="002D29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2939">
        <w:rPr>
          <w:rFonts w:ascii="Times New Roman" w:eastAsia="Times New Roman" w:hAnsi="Times New Roman" w:cs="Times New Roman"/>
          <w:sz w:val="24"/>
          <w:szCs w:val="24"/>
        </w:rPr>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3E64357" w14:textId="77777777" w:rsidR="002D29A0" w:rsidRPr="00EC2939" w:rsidRDefault="002D29A0" w:rsidP="002D29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2939">
        <w:rPr>
          <w:rFonts w:ascii="Times New Roman" w:eastAsia="Times New Roman" w:hAnsi="Times New Roman" w:cs="Times New Roman"/>
          <w:sz w:val="24"/>
          <w:szCs w:val="24"/>
        </w:rPr>
        <w:t>-  если в ходе исполнения Контракта установлено, что Исполнитель и (или) Услуги не соответствуют установленным Техническим заданием (Приложение № 1 к Контракту) или действующим законодательством РФ требованиям к услуге или представил недостоверную информацию о своем соответствии и (или) соответствии Услуги, что позволило ему стать Исполнителем по настоящему Контракту;</w:t>
      </w:r>
    </w:p>
    <w:p w14:paraId="63B25BC9" w14:textId="77777777" w:rsidR="002D29A0" w:rsidRPr="00EC2939" w:rsidRDefault="002D29A0" w:rsidP="002D29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2939">
        <w:rPr>
          <w:rFonts w:ascii="Times New Roman" w:eastAsia="Times New Roman" w:hAnsi="Times New Roman" w:cs="Times New Roman"/>
          <w:sz w:val="24"/>
          <w:szCs w:val="24"/>
        </w:rPr>
        <w:t>-  выполнение Исполнителем Услуг по Контракту с нарушением требований, установленных в Техническом задании (Приложение № 1 к Контракту), в случае, если такое нарушение было повторно выявлено Заказчиком и не было исправлено Исполнителем, согласно первоначально выданному предписанию Заказчика;</w:t>
      </w:r>
    </w:p>
    <w:p w14:paraId="4C781F89" w14:textId="77777777" w:rsidR="002D29A0" w:rsidRPr="00EC2939" w:rsidRDefault="002D29A0" w:rsidP="002D29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2939">
        <w:rPr>
          <w:rFonts w:ascii="Times New Roman" w:eastAsia="Times New Roman" w:hAnsi="Times New Roman" w:cs="Times New Roman"/>
          <w:sz w:val="24"/>
          <w:szCs w:val="24"/>
        </w:rPr>
        <w:t>- систематическое (два и более раз) нарушение Исполнителем любых условий Контракта, требований, установленных в Техническом задании (Приложение №1 к Контракту);</w:t>
      </w:r>
    </w:p>
    <w:p w14:paraId="375EABBA" w14:textId="77777777" w:rsidR="002D29A0" w:rsidRPr="00EC2939" w:rsidRDefault="002D29A0" w:rsidP="002D29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2939">
        <w:rPr>
          <w:rFonts w:ascii="Times New Roman" w:eastAsia="Times New Roman" w:hAnsi="Times New Roman" w:cs="Times New Roman"/>
          <w:sz w:val="24"/>
          <w:szCs w:val="24"/>
        </w:rPr>
        <w:t>- проведения ликвидации Исполнителем либо принятия судом определения о введении в отношении Исполнителя наблюдения, финансового оздоровления или внешнего управления, а также принятия судом решения о признании Исполнителя банкротом и об открытии конкурсного производства;</w:t>
      </w:r>
    </w:p>
    <w:p w14:paraId="45EEDA0F" w14:textId="77777777" w:rsidR="002D29A0" w:rsidRPr="00EC2939" w:rsidRDefault="002D29A0" w:rsidP="002D29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2939">
        <w:rPr>
          <w:rFonts w:ascii="Times New Roman" w:eastAsia="Times New Roman" w:hAnsi="Times New Roman" w:cs="Times New Roman"/>
          <w:sz w:val="24"/>
          <w:szCs w:val="24"/>
        </w:rPr>
        <w:t>- по иным основаниям, установленным Гражданским кодексом Российской Федерации.</w:t>
      </w:r>
    </w:p>
    <w:p w14:paraId="773042F8" w14:textId="77777777" w:rsidR="002D29A0" w:rsidRPr="00EC2939" w:rsidRDefault="002D29A0" w:rsidP="002D29A0">
      <w:pPr>
        <w:pStyle w:val="a8"/>
        <w:autoSpaceDE w:val="0"/>
        <w:autoSpaceDN w:val="0"/>
        <w:adjustRightInd w:val="0"/>
        <w:spacing w:after="0" w:line="240" w:lineRule="auto"/>
        <w:ind w:left="749"/>
        <w:jc w:val="both"/>
        <w:rPr>
          <w:rFonts w:ascii="Times New Roman" w:hAnsi="Times New Roman" w:cs="Times New Roman"/>
          <w:sz w:val="24"/>
          <w:szCs w:val="24"/>
        </w:rPr>
      </w:pPr>
    </w:p>
    <w:p w14:paraId="118615EA" w14:textId="77777777" w:rsidR="002D29A0" w:rsidRPr="00EC2939" w:rsidRDefault="002D29A0" w:rsidP="002D29A0">
      <w:pPr>
        <w:spacing w:after="0"/>
        <w:ind w:firstLine="567"/>
        <w:jc w:val="center"/>
        <w:rPr>
          <w:rFonts w:ascii="Times New Roman" w:hAnsi="Times New Roman" w:cs="Times New Roman"/>
          <w:b/>
          <w:noProof/>
          <w:color w:val="000000"/>
          <w:sz w:val="24"/>
          <w:szCs w:val="24"/>
        </w:rPr>
      </w:pPr>
      <w:r w:rsidRPr="00EC2939">
        <w:rPr>
          <w:rFonts w:ascii="Times New Roman" w:hAnsi="Times New Roman" w:cs="Times New Roman"/>
          <w:b/>
          <w:noProof/>
          <w:color w:val="000000"/>
          <w:sz w:val="24"/>
          <w:szCs w:val="24"/>
        </w:rPr>
        <w:t>10. АНТИКОРРУПЦИОННАЯ ОГОВОРКА</w:t>
      </w:r>
      <w:r w:rsidRPr="00EC2939">
        <w:rPr>
          <w:rFonts w:ascii="Times New Roman" w:hAnsi="Times New Roman" w:cs="Times New Roman"/>
          <w:b/>
          <w:noProof/>
          <w:color w:val="000000"/>
          <w:sz w:val="24"/>
          <w:szCs w:val="24"/>
        </w:rPr>
        <w:br/>
      </w:r>
    </w:p>
    <w:p w14:paraId="6003622F" w14:textId="77777777" w:rsidR="002D29A0" w:rsidRPr="00EC2939" w:rsidRDefault="002D29A0" w:rsidP="002D29A0">
      <w:pPr>
        <w:shd w:val="clear" w:color="auto" w:fill="FFFFFF"/>
        <w:spacing w:after="0"/>
        <w:jc w:val="both"/>
        <w:rPr>
          <w:rFonts w:ascii="Times New Roman" w:hAnsi="Times New Roman" w:cs="Times New Roman"/>
          <w:sz w:val="24"/>
          <w:szCs w:val="24"/>
        </w:rPr>
      </w:pPr>
      <w:r w:rsidRPr="00EC2939">
        <w:rPr>
          <w:rFonts w:ascii="Times New Roman" w:hAnsi="Times New Roman" w:cs="Times New Roman"/>
          <w:iCs/>
          <w:color w:val="282828"/>
          <w:sz w:val="24"/>
          <w:szCs w:val="24"/>
          <w:shd w:val="clear" w:color="auto" w:fill="FFFFFF"/>
        </w:rPr>
        <w:t xml:space="preserve">            </w:t>
      </w:r>
      <w:r w:rsidRPr="00EC2939">
        <w:rPr>
          <w:rFonts w:ascii="Times New Roman" w:hAnsi="Times New Roman" w:cs="Times New Roman"/>
          <w:sz w:val="24"/>
          <w:szCs w:val="24"/>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CDA9D68" w14:textId="77777777" w:rsidR="002D29A0" w:rsidRPr="00EC2939" w:rsidRDefault="002D29A0" w:rsidP="002D29A0">
      <w:pPr>
        <w:shd w:val="clear" w:color="auto" w:fill="FFFFFF"/>
        <w:jc w:val="both"/>
        <w:rPr>
          <w:rFonts w:ascii="Times New Roman" w:hAnsi="Times New Roman" w:cs="Times New Roman"/>
          <w:sz w:val="24"/>
          <w:szCs w:val="24"/>
        </w:rPr>
      </w:pPr>
      <w:r w:rsidRPr="00EC2939">
        <w:rPr>
          <w:rFonts w:ascii="Times New Roman" w:hAnsi="Times New Roman" w:cs="Times New Roman"/>
          <w:sz w:val="24"/>
          <w:szCs w:val="24"/>
        </w:rPr>
        <w:t xml:space="preserve">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9D5940B" w14:textId="77777777" w:rsidR="002D29A0" w:rsidRPr="00EC2939" w:rsidRDefault="002D29A0" w:rsidP="002D29A0">
      <w:pPr>
        <w:shd w:val="clear" w:color="auto" w:fill="FFFFFF"/>
        <w:jc w:val="both"/>
        <w:rPr>
          <w:rFonts w:ascii="Times New Roman" w:hAnsi="Times New Roman" w:cs="Times New Roman"/>
          <w:sz w:val="24"/>
          <w:szCs w:val="24"/>
        </w:rPr>
      </w:pPr>
      <w:r w:rsidRPr="00EC2939">
        <w:rPr>
          <w:rFonts w:ascii="Times New Roman" w:hAnsi="Times New Roman" w:cs="Times New Roman"/>
          <w:sz w:val="24"/>
          <w:szCs w:val="24"/>
        </w:rPr>
        <w:t xml:space="preserve">             10.2. В случае возникновения у Стороны подозрений, что произошло или может произойти нарушение каких-либо положений пункта 10.1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Контракта другой Стороной, его аффилированными лицами, работниками или посредниками. </w:t>
      </w:r>
    </w:p>
    <w:p w14:paraId="419D4E2D" w14:textId="77777777" w:rsidR="002D29A0" w:rsidRPr="00EC2939" w:rsidRDefault="002D29A0" w:rsidP="002D29A0">
      <w:pPr>
        <w:jc w:val="both"/>
        <w:rPr>
          <w:rFonts w:ascii="Times New Roman" w:hAnsi="Times New Roman" w:cs="Times New Roman"/>
          <w:sz w:val="24"/>
          <w:szCs w:val="24"/>
        </w:rPr>
      </w:pPr>
      <w:r w:rsidRPr="00EC2939">
        <w:rPr>
          <w:rFonts w:ascii="Times New Roman" w:hAnsi="Times New Roman" w:cs="Times New Roman"/>
          <w:sz w:val="24"/>
          <w:szCs w:val="24"/>
        </w:rPr>
        <w:t xml:space="preserve">             Каналы уведомления Заказчика о нарушениях каких-либо положений пункта 10.1 настоящего Контракта: _________________________________________________. </w:t>
      </w:r>
    </w:p>
    <w:p w14:paraId="4ACCE891" w14:textId="77777777" w:rsidR="002D29A0" w:rsidRPr="00EC2939" w:rsidRDefault="002D29A0" w:rsidP="002D29A0">
      <w:pPr>
        <w:jc w:val="both"/>
        <w:rPr>
          <w:rFonts w:ascii="Times New Roman" w:hAnsi="Times New Roman" w:cs="Times New Roman"/>
          <w:sz w:val="24"/>
          <w:szCs w:val="24"/>
        </w:rPr>
      </w:pPr>
      <w:r w:rsidRPr="00EC2939">
        <w:rPr>
          <w:rFonts w:ascii="Times New Roman" w:hAnsi="Times New Roman" w:cs="Times New Roman"/>
          <w:sz w:val="24"/>
          <w:szCs w:val="24"/>
        </w:rPr>
        <w:t xml:space="preserve">             Каналы уведомления Исполнителя о нарушениях каких-либо положений пункта 10.1 настоящего Контракта: _________________________________________________.</w:t>
      </w:r>
    </w:p>
    <w:p w14:paraId="3202E2CF" w14:textId="77777777" w:rsidR="002D29A0" w:rsidRPr="00EC2939" w:rsidRDefault="002D29A0" w:rsidP="002D29A0">
      <w:pPr>
        <w:jc w:val="both"/>
        <w:rPr>
          <w:rFonts w:ascii="Times New Roman" w:hAnsi="Times New Roman" w:cs="Times New Roman"/>
          <w:sz w:val="24"/>
          <w:szCs w:val="24"/>
        </w:rPr>
      </w:pPr>
      <w:r w:rsidRPr="00EC2939">
        <w:rPr>
          <w:rFonts w:ascii="Times New Roman" w:hAnsi="Times New Roman" w:cs="Times New Roman"/>
          <w:sz w:val="24"/>
          <w:szCs w:val="24"/>
        </w:rPr>
        <w:t xml:space="preserve">             Сторона, получившая уведомление о нарушении каких-либо положений пункта 10.1 настоящего Контракта,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3C3FAC3" w14:textId="77777777" w:rsidR="0002124F" w:rsidRPr="00EC2939" w:rsidRDefault="002D29A0" w:rsidP="002D29A0">
      <w:pPr>
        <w:jc w:val="both"/>
        <w:rPr>
          <w:rFonts w:ascii="Times New Roman" w:hAnsi="Times New Roman" w:cs="Times New Roman"/>
          <w:sz w:val="24"/>
          <w:szCs w:val="24"/>
        </w:rPr>
      </w:pPr>
      <w:r w:rsidRPr="00EC2939">
        <w:rPr>
          <w:rFonts w:ascii="Times New Roman" w:hAnsi="Times New Roman" w:cs="Times New Roman"/>
          <w:sz w:val="24"/>
          <w:szCs w:val="24"/>
        </w:rPr>
        <w:t xml:space="preserve">              10.3. Стороны гарантируют осуществление надлежащего разбирательства по фактам нарушения положений пункта 10.1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077E356" w14:textId="77777777" w:rsidR="002D29A0" w:rsidRPr="00EC2939" w:rsidRDefault="002D29A0" w:rsidP="002D29A0">
      <w:pPr>
        <w:jc w:val="both"/>
        <w:rPr>
          <w:rFonts w:ascii="Times New Roman" w:hAnsi="Times New Roman" w:cs="Times New Roman"/>
          <w:sz w:val="24"/>
          <w:szCs w:val="24"/>
        </w:rPr>
      </w:pPr>
      <w:r w:rsidRPr="00EC2939">
        <w:rPr>
          <w:rFonts w:ascii="Times New Roman" w:hAnsi="Times New Roman" w:cs="Times New Roman"/>
          <w:sz w:val="24"/>
          <w:szCs w:val="24"/>
        </w:rPr>
        <w:t xml:space="preserve">               10.4. В случае подтверждения факта нарушения одной Стороной положений пункта 10.1 настоящего Контракта и/или неполучения другой Стороной информации об итогах рассмотрения уведомления о нарушении в соответствии с пунктом 10.2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Контракта.</w:t>
      </w:r>
    </w:p>
    <w:p w14:paraId="1258FB37" w14:textId="77777777" w:rsidR="002D29A0" w:rsidRPr="00EC2939" w:rsidRDefault="002D29A0" w:rsidP="002D29A0">
      <w:pPr>
        <w:shd w:val="clear" w:color="auto" w:fill="FFFFFF"/>
        <w:autoSpaceDN w:val="0"/>
        <w:spacing w:before="240" w:after="0" w:line="240" w:lineRule="auto"/>
        <w:ind w:left="567"/>
        <w:jc w:val="center"/>
        <w:rPr>
          <w:rFonts w:ascii="Times New Roman" w:hAnsi="Times New Roman" w:cs="Times New Roman"/>
          <w:b/>
          <w:spacing w:val="-6"/>
          <w:sz w:val="24"/>
          <w:szCs w:val="24"/>
        </w:rPr>
      </w:pPr>
      <w:r w:rsidRPr="00EC2939">
        <w:rPr>
          <w:rFonts w:ascii="Times New Roman" w:hAnsi="Times New Roman" w:cs="Times New Roman"/>
          <w:b/>
          <w:spacing w:val="-6"/>
          <w:sz w:val="24"/>
          <w:szCs w:val="24"/>
        </w:rPr>
        <w:t>11. ПРОЧИЕ УСЛОВИЯ</w:t>
      </w:r>
      <w:r w:rsidRPr="00EC2939">
        <w:rPr>
          <w:rFonts w:ascii="Times New Roman" w:hAnsi="Times New Roman" w:cs="Times New Roman"/>
          <w:b/>
          <w:spacing w:val="-6"/>
          <w:sz w:val="24"/>
          <w:szCs w:val="24"/>
        </w:rPr>
        <w:br/>
      </w:r>
    </w:p>
    <w:p w14:paraId="7AAA1D75" w14:textId="77777777" w:rsidR="002D29A0" w:rsidRPr="00EC2939" w:rsidRDefault="002D29A0" w:rsidP="002D29A0">
      <w:pPr>
        <w:pStyle w:val="a8"/>
        <w:tabs>
          <w:tab w:val="left" w:pos="0"/>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11.1. Все приложения, дополнения и изменения к настоящему Контракту являются его неотъемлемой частью и имеют силу, если они выполнены и подписаны уполномоченными представителями Сторон.</w:t>
      </w:r>
    </w:p>
    <w:p w14:paraId="6B390AD9" w14:textId="77777777" w:rsidR="002D29A0" w:rsidRPr="00EC2939" w:rsidRDefault="002D29A0" w:rsidP="002D29A0">
      <w:pPr>
        <w:pStyle w:val="a8"/>
        <w:tabs>
          <w:tab w:val="left" w:pos="0"/>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11.2. Во всем, что не предусмотрено настоящим Контрактом, Стороны руководствуются действующим законодательством Российской Федерации.</w:t>
      </w:r>
    </w:p>
    <w:p w14:paraId="06621A4D" w14:textId="77777777" w:rsidR="002D29A0" w:rsidRPr="00EC2939" w:rsidRDefault="002D29A0" w:rsidP="002D29A0">
      <w:pPr>
        <w:pStyle w:val="a8"/>
        <w:tabs>
          <w:tab w:val="left" w:pos="0"/>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11.3. Ни одна из Сторон не вправе передавать свои права и обязанности по Контракту третьим лицам без письменного согласия другой Стороны.</w:t>
      </w:r>
    </w:p>
    <w:p w14:paraId="7C97AC00" w14:textId="77777777" w:rsidR="002D29A0" w:rsidRPr="00EC2939" w:rsidRDefault="002D29A0" w:rsidP="002D29A0">
      <w:pPr>
        <w:pStyle w:val="a8"/>
        <w:tabs>
          <w:tab w:val="left" w:pos="0"/>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11.3.1.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Совершение Исполнителем любых действий, влекущих передачу прав требования, принадлежащих Исполнителю по настоящему Контракту, иным лицам, в том числе путем передачи их в залог, не допускается.</w:t>
      </w:r>
    </w:p>
    <w:p w14:paraId="61AE6665" w14:textId="77777777" w:rsidR="002D29A0" w:rsidRPr="00EC2939" w:rsidRDefault="002D29A0" w:rsidP="002D29A0">
      <w:pPr>
        <w:pStyle w:val="a8"/>
        <w:tabs>
          <w:tab w:val="left" w:pos="0"/>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11.3.2. В случае перемены Заказчика права и обязанности Заказчика, предусмотренные Контрактом, переходят к новому Заказчику.</w:t>
      </w:r>
    </w:p>
    <w:p w14:paraId="7A9B2E31" w14:textId="77777777" w:rsidR="002D29A0" w:rsidRPr="00EC2939" w:rsidRDefault="002D29A0" w:rsidP="002D29A0">
      <w:pPr>
        <w:pStyle w:val="a8"/>
        <w:tabs>
          <w:tab w:val="left" w:pos="0"/>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11.4. В случае изменения места нахождения, наименования, организационно-правовой формы, фактических адресов, банковских реквизитов Сторона обязана сообщить об этом письменно другой Стороне в течение 1 (Одного) рабочего дня.</w:t>
      </w:r>
    </w:p>
    <w:p w14:paraId="2E481785" w14:textId="77777777" w:rsidR="002D29A0" w:rsidRPr="00EC2939" w:rsidRDefault="002D29A0" w:rsidP="002D29A0">
      <w:pPr>
        <w:pStyle w:val="a8"/>
        <w:tabs>
          <w:tab w:val="left" w:pos="0"/>
        </w:tabs>
        <w:spacing w:after="0" w:line="240" w:lineRule="auto"/>
        <w:ind w:left="0" w:firstLine="567"/>
        <w:jc w:val="both"/>
        <w:rPr>
          <w:rFonts w:ascii="Times New Roman" w:hAnsi="Times New Roman"/>
          <w:sz w:val="24"/>
          <w:szCs w:val="24"/>
        </w:rPr>
      </w:pPr>
      <w:r w:rsidRPr="00EC2939">
        <w:rPr>
          <w:rFonts w:ascii="Times New Roman" w:hAnsi="Times New Roman" w:cs="Times New Roman"/>
          <w:sz w:val="24"/>
          <w:szCs w:val="24"/>
        </w:rPr>
        <w:t xml:space="preserve">11.5. Все споры и разногласия, возникающие в связи с исполнением Контракта, по которым Стороны не достигли договоренности, передаются на рассмотрение в Арбитражный суд г. Санкт-Петербурга и Ленинградской области. </w:t>
      </w:r>
      <w:r w:rsidRPr="00EC2939">
        <w:rPr>
          <w:rFonts w:ascii="Times New Roman" w:hAnsi="Times New Roman"/>
          <w:sz w:val="24"/>
          <w:szCs w:val="24"/>
        </w:rPr>
        <w:t>Претензионный порядок досудебного урегулирования споров, вытекающих из Контракта, является для Сторон обязательным. Претензия в письменной форме направляется Стороне, допустившей нарушение условий настоящего Контракта. В претензии указываются допущенные нарушения со ссылкой на соответствующие положения Контракта, сумма требований и реквизиты для уплаты, а также действия, которые должны быть произведены для устранения нарушений, иные сведения, необходимые для разрешения спора. Срок рассмотрения претензии не может превышать 10 (десяти) дней.</w:t>
      </w:r>
    </w:p>
    <w:p w14:paraId="1EBB1DC3" w14:textId="77777777" w:rsidR="002D29A0" w:rsidRPr="00EC2939" w:rsidRDefault="002D29A0" w:rsidP="002D29A0">
      <w:pPr>
        <w:pStyle w:val="a8"/>
        <w:tabs>
          <w:tab w:val="left" w:pos="0"/>
        </w:tabs>
        <w:spacing w:after="0" w:line="240" w:lineRule="auto"/>
        <w:ind w:left="0" w:firstLine="567"/>
        <w:jc w:val="both"/>
        <w:rPr>
          <w:rFonts w:ascii="Times New Roman" w:hAnsi="Times New Roman"/>
          <w:sz w:val="24"/>
          <w:szCs w:val="24"/>
        </w:rPr>
      </w:pPr>
      <w:r w:rsidRPr="00EC2939">
        <w:rPr>
          <w:rFonts w:ascii="Times New Roman" w:hAnsi="Times New Roman"/>
          <w:sz w:val="24"/>
          <w:szCs w:val="24"/>
        </w:rPr>
        <w:t xml:space="preserve">11.6.Стороны договорились, что в случае, если Исполнителем не предпринимаются меры по возмещению ущерба (убытков) поврежденного или утраченного по вине Исполнителя имущества в сроки, согласованные с Заказчиком для проведения ремонтно-восстановительных работ / передачи Заказчику аналогичного оборудования (возмещение вреда в натуре), либо установленные Заказчиков в требовании о возмещении вреда в денежной форме, то Заказчик </w:t>
      </w:r>
      <w:r w:rsidRPr="00EC2939">
        <w:rPr>
          <w:rFonts w:ascii="Times New Roman" w:hAnsi="Times New Roman" w:cs="Times New Roman"/>
          <w:sz w:val="24"/>
          <w:szCs w:val="24"/>
        </w:rPr>
        <w:t>передает дело о возмещении вреда на рассмотрение в Арбитражный суд г. Санкт-Петербурга и Ленинградской области без направления дополнительных претензий. Таким образом, устные и письменные договоренности Заказчика с Исполнителем по возмещению вреда в натуре или в денежной форме будут являться досудебным урегулированием спора.</w:t>
      </w:r>
    </w:p>
    <w:p w14:paraId="0B719085" w14:textId="77777777" w:rsidR="002D29A0" w:rsidRPr="00EC2939" w:rsidRDefault="002D29A0" w:rsidP="002D29A0">
      <w:pPr>
        <w:pStyle w:val="a8"/>
        <w:tabs>
          <w:tab w:val="left" w:pos="0"/>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11.7. </w:t>
      </w:r>
      <w:r w:rsidRPr="00EC2939">
        <w:rPr>
          <w:rFonts w:ascii="Times New Roman" w:hAnsi="Times New Roman"/>
          <w:sz w:val="24"/>
          <w:szCs w:val="24"/>
        </w:rPr>
        <w:t>Настоящий Контракт составлен и подписан в двух подлинных экземплярах, имеющих одинаковую юридическую силу, по одному экземпляру для каждой из Сторон</w:t>
      </w:r>
      <w:r w:rsidRPr="00EC2939">
        <w:rPr>
          <w:rFonts w:ascii="Times New Roman" w:hAnsi="Times New Roman" w:cs="Times New Roman"/>
          <w:sz w:val="24"/>
          <w:szCs w:val="24"/>
        </w:rPr>
        <w:t>.</w:t>
      </w:r>
      <w:r w:rsidRPr="00EC2939">
        <w:rPr>
          <w:rStyle w:val="af7"/>
          <w:rFonts w:ascii="Times New Roman" w:hAnsi="Times New Roman" w:cs="Times New Roman"/>
          <w:sz w:val="24"/>
          <w:szCs w:val="24"/>
        </w:rPr>
        <w:footnoteReference w:id="4"/>
      </w:r>
    </w:p>
    <w:p w14:paraId="1EC1E728"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11.8. Исполнитель, заключив настоящий Контракт, подтверждает, что:</w:t>
      </w:r>
    </w:p>
    <w:p w14:paraId="0FCD9CC9"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 несет полную ответственность за исполнение Контракта, в том числе за выполнение работ субподрядчиками (соисполнителями), в соответствии с требованиями и условиями Контракта, а также гарантирует своевременное возмещение вреда (убытков) в случае повреждения или утраты имущества по вине Исполнителя путем организации своими силами и за свой счет ремонтно-восстановительных работ / покупки и передачи аналогичного оборудования Заказчику в качестве компенсации причиненного вреда (убытков) / выплаты Заказчику по его требованию справедливой (рыночной) стоимости имущества.</w:t>
      </w:r>
    </w:p>
    <w:p w14:paraId="5E0487C9"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 тщательно изучил и проверил всю информацию и документацию, связанные с заключением и исполнением Контракта, и полностью ознакомлен и согласен со всеми условиями Контракта, в том числе с условиями о порядке и сроках, результатах оказания услуг, условиях и возможности одностороннего отказа от исполнения Контракта Заказчиком (полностью или частично);</w:t>
      </w:r>
    </w:p>
    <w:p w14:paraId="6EDA0FC5" w14:textId="77777777" w:rsidR="002D29A0" w:rsidRPr="00EC2939" w:rsidRDefault="002D29A0" w:rsidP="002D29A0">
      <w:pPr>
        <w:pStyle w:val="a8"/>
        <w:tabs>
          <w:tab w:val="left" w:pos="0"/>
        </w:tabs>
        <w:spacing w:after="0" w:line="240" w:lineRule="auto"/>
        <w:ind w:left="0" w:firstLine="567"/>
        <w:jc w:val="both"/>
        <w:rPr>
          <w:rFonts w:ascii="Times New Roman" w:hAnsi="Times New Roman"/>
          <w:sz w:val="24"/>
          <w:szCs w:val="24"/>
        </w:rPr>
      </w:pPr>
      <w:r w:rsidRPr="00EC2939">
        <w:rPr>
          <w:rFonts w:ascii="Times New Roman" w:hAnsi="Times New Roman"/>
          <w:sz w:val="24"/>
          <w:szCs w:val="24"/>
        </w:rPr>
        <w:t>- получил полную информацию по всем вопросам, которые могли бы повлиять на сроки, стоимость и качество оказания услуг по Контракту, и принимает на себя все расходы, риск и трудности оказания услуг.</w:t>
      </w:r>
    </w:p>
    <w:p w14:paraId="3E9BEC08" w14:textId="77777777" w:rsidR="002D29A0" w:rsidRPr="00EC2939" w:rsidRDefault="002D29A0" w:rsidP="002D29A0">
      <w:pPr>
        <w:pStyle w:val="a8"/>
        <w:tabs>
          <w:tab w:val="left" w:pos="0"/>
        </w:tabs>
        <w:spacing w:after="0" w:line="240" w:lineRule="auto"/>
        <w:ind w:left="0" w:firstLine="567"/>
        <w:jc w:val="both"/>
        <w:rPr>
          <w:rFonts w:ascii="Times New Roman" w:hAnsi="Times New Roman"/>
          <w:sz w:val="24"/>
          <w:szCs w:val="24"/>
        </w:rPr>
      </w:pPr>
      <w:r w:rsidRPr="00EC2939">
        <w:rPr>
          <w:rFonts w:ascii="Times New Roman" w:hAnsi="Times New Roman"/>
          <w:sz w:val="24"/>
          <w:szCs w:val="24"/>
        </w:rPr>
        <w:t>11.9. По взаимному согласию Стороны установили, что в случаях, когда срок исполнения Исполнителем конкретного обязательства по Контракту не установлен, обязательство должно быть исполнено в срок, не превышающий 10 (десяти) дней.</w:t>
      </w:r>
    </w:p>
    <w:p w14:paraId="7EBAC54C"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11.10. По взаимному согласию Стороны установили, что документы будут считаться переданными надлежащим образом, в случае передачи их следующими способами:</w:t>
      </w:r>
    </w:p>
    <w:p w14:paraId="5E2FDF02"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w:t>
      </w:r>
      <w:r w:rsidRPr="00EC2939">
        <w:rPr>
          <w:rFonts w:ascii="Times New Roman" w:hAnsi="Times New Roman"/>
          <w:sz w:val="24"/>
          <w:szCs w:val="24"/>
        </w:rPr>
        <w:tab/>
        <w:t>при направлении на бумажном носителе курьером – по расписке получателя на копии документа, либо по штампу принимающей Стороны на такой копии о получении документа с указанием даты, времени и сведений о лице, получившем документы (Ф.И.О. и должности получателя Стороны);</w:t>
      </w:r>
    </w:p>
    <w:p w14:paraId="6D8B26DE"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w:t>
      </w:r>
      <w:r w:rsidRPr="00EC2939">
        <w:rPr>
          <w:rFonts w:ascii="Times New Roman" w:hAnsi="Times New Roman"/>
          <w:sz w:val="24"/>
          <w:szCs w:val="24"/>
        </w:rPr>
        <w:tab/>
        <w:t xml:space="preserve">при направлении почтовым отправлением с уведомлением о вручении - по дате отметки почтового работника о вручении почтового отправления на уведомлении, а при ее отсутствии – по дате почтового штемпеля отделения связи получателя на уведомлении о вручении. </w:t>
      </w:r>
    </w:p>
    <w:p w14:paraId="0E5EF602"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w:t>
      </w:r>
      <w:r w:rsidRPr="00EC2939">
        <w:rPr>
          <w:rFonts w:ascii="Times New Roman" w:hAnsi="Times New Roman"/>
          <w:sz w:val="24"/>
          <w:szCs w:val="24"/>
        </w:rPr>
        <w:tab/>
        <w:t xml:space="preserve">при отправке курьерской службой – по дате отметки о вручении, сделанной работником такой службы; </w:t>
      </w:r>
    </w:p>
    <w:p w14:paraId="6C1058CE"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 xml:space="preserve">- при отправке по электронной почте – по отметке подтверждения получения: </w:t>
      </w:r>
    </w:p>
    <w:p w14:paraId="4A2BCBE0"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в тот же день в ответном письме должно быть отправлено сообщение в адрес отправителя с пометкой «получено» и указанием Ф.И.О. и должности получателя Стороны либо должен быть направлен входящий номер принимающей Стороны. Автоматическое уведомление почтовой системой о получении или о неполучении электронного письма по электронной почте, полученное любой из Сторон, считается аналогом подтверждения получения письма.</w:t>
      </w:r>
    </w:p>
    <w:p w14:paraId="0D391FBA"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Сообщения направляются по следующим телефонам и электронным адресам:</w:t>
      </w:r>
    </w:p>
    <w:p w14:paraId="6382E3C2"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а) в адрес Заказчика по e-</w:t>
      </w:r>
      <w:proofErr w:type="spellStart"/>
      <w:r w:rsidRPr="00EC2939">
        <w:rPr>
          <w:rFonts w:ascii="Times New Roman" w:hAnsi="Times New Roman"/>
          <w:sz w:val="24"/>
          <w:szCs w:val="24"/>
        </w:rPr>
        <w:t>mail</w:t>
      </w:r>
      <w:proofErr w:type="spellEnd"/>
      <w:r w:rsidRPr="00EC2939">
        <w:rPr>
          <w:rFonts w:ascii="Times New Roman" w:hAnsi="Times New Roman"/>
          <w:sz w:val="24"/>
          <w:szCs w:val="24"/>
        </w:rPr>
        <w:t>: info@cbdd.spb.ru;</w:t>
      </w:r>
    </w:p>
    <w:p w14:paraId="2F68645E"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б) в адрес Исполнителя по e-</w:t>
      </w:r>
      <w:proofErr w:type="spellStart"/>
      <w:r w:rsidRPr="00EC2939">
        <w:rPr>
          <w:rFonts w:ascii="Times New Roman" w:hAnsi="Times New Roman"/>
          <w:sz w:val="24"/>
          <w:szCs w:val="24"/>
        </w:rPr>
        <w:t>mail</w:t>
      </w:r>
      <w:proofErr w:type="spellEnd"/>
      <w:r w:rsidRPr="00EC2939">
        <w:rPr>
          <w:rFonts w:ascii="Times New Roman" w:hAnsi="Times New Roman"/>
          <w:sz w:val="24"/>
          <w:szCs w:val="24"/>
        </w:rPr>
        <w:t>: ______________</w:t>
      </w:r>
    </w:p>
    <w:p w14:paraId="52DF2A49" w14:textId="77777777" w:rsidR="002D29A0" w:rsidRPr="00EC2939" w:rsidRDefault="002D29A0" w:rsidP="002D29A0">
      <w:pPr>
        <w:pStyle w:val="a8"/>
        <w:tabs>
          <w:tab w:val="left" w:pos="0"/>
        </w:tabs>
        <w:ind w:left="0" w:firstLine="567"/>
        <w:jc w:val="both"/>
        <w:rPr>
          <w:rFonts w:ascii="Times New Roman" w:hAnsi="Times New Roman"/>
          <w:sz w:val="24"/>
          <w:szCs w:val="24"/>
        </w:rPr>
      </w:pPr>
      <w:r w:rsidRPr="00EC2939">
        <w:rPr>
          <w:rFonts w:ascii="Times New Roman" w:hAnsi="Times New Roman"/>
          <w:sz w:val="24"/>
          <w:szCs w:val="24"/>
        </w:rPr>
        <w:t>Все документы,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Контракта.</w:t>
      </w:r>
    </w:p>
    <w:p w14:paraId="56661EF1" w14:textId="77777777" w:rsidR="002D29A0" w:rsidRPr="00EC2939" w:rsidRDefault="002D29A0" w:rsidP="002D29A0">
      <w:pPr>
        <w:pStyle w:val="a8"/>
        <w:tabs>
          <w:tab w:val="left" w:pos="0"/>
        </w:tabs>
        <w:spacing w:after="0" w:line="240" w:lineRule="auto"/>
        <w:ind w:left="0" w:firstLine="567"/>
        <w:jc w:val="both"/>
        <w:rPr>
          <w:rFonts w:ascii="Times New Roman" w:hAnsi="Times New Roman"/>
          <w:sz w:val="24"/>
          <w:szCs w:val="24"/>
        </w:rPr>
      </w:pPr>
      <w:r w:rsidRPr="00EC2939">
        <w:rPr>
          <w:rFonts w:ascii="Times New Roman" w:hAnsi="Times New Roman"/>
          <w:sz w:val="24"/>
          <w:szCs w:val="24"/>
        </w:rPr>
        <w:t>Стороны признают, что документы, которые были приняты работниками адресата по окончании рабочего дня адресата либо в день, не являющийся рабочим днем адресата, считаются полученными на следующий за днем фактического принятия документов рабочий день адресата.</w:t>
      </w:r>
    </w:p>
    <w:p w14:paraId="26BDD706" w14:textId="77777777" w:rsidR="002D29A0" w:rsidRPr="00EC2939" w:rsidRDefault="002D29A0" w:rsidP="002D29A0">
      <w:pPr>
        <w:pStyle w:val="a8"/>
        <w:tabs>
          <w:tab w:val="left" w:pos="0"/>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11.11. Вся предоставляемая Сторонами друг другу юридическая, финансовая и иная информация, связанная с заключением и исполнением настоящего Контракта, считается конфиденциальной информацией, в отношении которой выполняются требования согласно Федеральному закону от 29.07.2004 № 98-ФЗ «О коммерческой тайне». </w:t>
      </w:r>
    </w:p>
    <w:p w14:paraId="5BEEC1FE" w14:textId="77777777" w:rsidR="002D29A0" w:rsidRPr="00EC2939" w:rsidRDefault="002D29A0" w:rsidP="002D29A0">
      <w:pPr>
        <w:pStyle w:val="ac"/>
        <w:ind w:firstLine="567"/>
        <w:jc w:val="both"/>
        <w:rPr>
          <w:sz w:val="24"/>
          <w:szCs w:val="24"/>
        </w:rPr>
      </w:pPr>
      <w:r w:rsidRPr="00EC2939">
        <w:rPr>
          <w:sz w:val="24"/>
          <w:szCs w:val="24"/>
        </w:rPr>
        <w:t>11.12. Неотъемлемой частью настоящего Контракта являются следующие Приложения:</w:t>
      </w:r>
    </w:p>
    <w:p w14:paraId="71950BAE" w14:textId="77777777" w:rsidR="002D29A0" w:rsidRPr="00EC2939" w:rsidRDefault="002D29A0" w:rsidP="002D29A0">
      <w:pPr>
        <w:pStyle w:val="ac"/>
        <w:ind w:firstLine="567"/>
        <w:jc w:val="both"/>
        <w:rPr>
          <w:sz w:val="24"/>
          <w:szCs w:val="24"/>
        </w:rPr>
      </w:pPr>
      <w:r w:rsidRPr="00EC2939">
        <w:rPr>
          <w:sz w:val="24"/>
          <w:szCs w:val="24"/>
        </w:rPr>
        <w:t xml:space="preserve">Приложение №1 – </w:t>
      </w:r>
      <w:r w:rsidR="00376CF3" w:rsidRPr="00EC2939">
        <w:rPr>
          <w:sz w:val="24"/>
          <w:szCs w:val="24"/>
        </w:rPr>
        <w:t>Описание объекта закупки</w:t>
      </w:r>
      <w:r w:rsidRPr="00EC2939">
        <w:rPr>
          <w:sz w:val="24"/>
          <w:szCs w:val="24"/>
        </w:rPr>
        <w:t>;</w:t>
      </w:r>
    </w:p>
    <w:p w14:paraId="7DEE0D51" w14:textId="77777777" w:rsidR="002D29A0" w:rsidRPr="00EC2939" w:rsidRDefault="002D29A0" w:rsidP="002D29A0">
      <w:pPr>
        <w:pStyle w:val="ac"/>
        <w:ind w:firstLine="567"/>
        <w:jc w:val="both"/>
        <w:rPr>
          <w:sz w:val="24"/>
          <w:szCs w:val="24"/>
        </w:rPr>
      </w:pPr>
      <w:r w:rsidRPr="00EC2939">
        <w:rPr>
          <w:sz w:val="24"/>
          <w:szCs w:val="24"/>
        </w:rPr>
        <w:t>Приложение № 2 – Ответственные представители Сторон;</w:t>
      </w:r>
    </w:p>
    <w:p w14:paraId="3081C70D" w14:textId="77777777" w:rsidR="002D29A0" w:rsidRPr="00EC2939" w:rsidRDefault="002D29A0" w:rsidP="002D29A0">
      <w:pPr>
        <w:pStyle w:val="ac"/>
        <w:ind w:firstLine="567"/>
        <w:jc w:val="both"/>
        <w:rPr>
          <w:sz w:val="24"/>
          <w:szCs w:val="24"/>
        </w:rPr>
      </w:pPr>
      <w:r w:rsidRPr="00EC2939">
        <w:rPr>
          <w:sz w:val="24"/>
          <w:szCs w:val="24"/>
        </w:rPr>
        <w:t xml:space="preserve">Приложение </w:t>
      </w:r>
      <w:r w:rsidRPr="00EC2939">
        <w:rPr>
          <w:rFonts w:eastAsia="Segoe UI Symbol"/>
          <w:sz w:val="24"/>
          <w:szCs w:val="24"/>
        </w:rPr>
        <w:t>№</w:t>
      </w:r>
      <w:r w:rsidRPr="00EC2939">
        <w:rPr>
          <w:sz w:val="24"/>
          <w:szCs w:val="24"/>
        </w:rPr>
        <w:t xml:space="preserve"> 3 – Расчет цены Контракта.</w:t>
      </w:r>
    </w:p>
    <w:p w14:paraId="7DBE037A" w14:textId="77777777" w:rsidR="002D29A0" w:rsidRPr="00EC2939" w:rsidRDefault="002D29A0" w:rsidP="002D29A0">
      <w:pPr>
        <w:numPr>
          <w:ilvl w:val="0"/>
          <w:numId w:val="15"/>
        </w:numPr>
        <w:shd w:val="clear" w:color="auto" w:fill="FFFFFF"/>
        <w:autoSpaceDN w:val="0"/>
        <w:spacing w:before="240" w:after="240" w:line="240" w:lineRule="auto"/>
        <w:ind w:left="0" w:firstLine="567"/>
        <w:jc w:val="center"/>
        <w:rPr>
          <w:rFonts w:ascii="Times New Roman" w:hAnsi="Times New Roman" w:cs="Times New Roman"/>
          <w:b/>
          <w:sz w:val="24"/>
          <w:szCs w:val="24"/>
        </w:rPr>
      </w:pPr>
      <w:r w:rsidRPr="00EC2939">
        <w:rPr>
          <w:rFonts w:ascii="Times New Roman" w:hAnsi="Times New Roman" w:cs="Times New Roman"/>
          <w:b/>
          <w:sz w:val="24"/>
          <w:szCs w:val="24"/>
        </w:rPr>
        <w:t xml:space="preserve">АДРЕСА, </w:t>
      </w:r>
      <w:r w:rsidRPr="00EC2939">
        <w:rPr>
          <w:rFonts w:ascii="Times New Roman" w:hAnsi="Times New Roman" w:cs="Times New Roman"/>
          <w:b/>
          <w:spacing w:val="-6"/>
          <w:sz w:val="24"/>
          <w:szCs w:val="24"/>
        </w:rPr>
        <w:t>БАНКОВСКИЕ</w:t>
      </w:r>
      <w:r w:rsidRPr="00EC2939">
        <w:rPr>
          <w:rFonts w:ascii="Times New Roman" w:hAnsi="Times New Roman" w:cs="Times New Roman"/>
          <w:b/>
          <w:sz w:val="24"/>
          <w:szCs w:val="24"/>
        </w:rPr>
        <w:t xml:space="preserve"> РЕКВИЗИТЫ И ПОДПИСИ СТОРОН</w:t>
      </w:r>
    </w:p>
    <w:tbl>
      <w:tblPr>
        <w:tblpPr w:leftFromText="180" w:rightFromText="180" w:vertAnchor="text" w:horzAnchor="margin" w:tblpXSpec="right" w:tblpY="35"/>
        <w:tblW w:w="0" w:type="auto"/>
        <w:tblCellMar>
          <w:left w:w="10" w:type="dxa"/>
          <w:right w:w="10" w:type="dxa"/>
        </w:tblCellMar>
        <w:tblLook w:val="04A0" w:firstRow="1" w:lastRow="0" w:firstColumn="1" w:lastColumn="0" w:noHBand="0" w:noVBand="1"/>
      </w:tblPr>
      <w:tblGrid>
        <w:gridCol w:w="4342"/>
        <w:gridCol w:w="4342"/>
      </w:tblGrid>
      <w:tr w:rsidR="002D29A0" w:rsidRPr="00EC2939" w14:paraId="71F80742" w14:textId="77777777" w:rsidTr="003342A2">
        <w:trPr>
          <w:cantSplit/>
          <w:trHeight w:val="4324"/>
        </w:trPr>
        <w:tc>
          <w:tcPr>
            <w:tcW w:w="434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D9863A4" w14:textId="77777777" w:rsidR="002D29A0" w:rsidRPr="00EC2939" w:rsidRDefault="002D29A0" w:rsidP="003342A2">
            <w:pPr>
              <w:pStyle w:val="ac"/>
              <w:jc w:val="both"/>
              <w:rPr>
                <w:b/>
              </w:rPr>
            </w:pPr>
            <w:r w:rsidRPr="00EC2939">
              <w:rPr>
                <w:b/>
              </w:rPr>
              <w:t xml:space="preserve">Заказчик        </w:t>
            </w:r>
          </w:p>
          <w:p w14:paraId="5A338263" w14:textId="77777777" w:rsidR="002D29A0" w:rsidRPr="00EC2939" w:rsidRDefault="002D29A0" w:rsidP="003342A2">
            <w:pPr>
              <w:pStyle w:val="ac"/>
              <w:jc w:val="both"/>
            </w:pPr>
            <w:r w:rsidRPr="00EC2939">
              <w:t>Государственное казенное учреждение Ленинградской области «Центр безопасности дорожного движения» (ГКУ ЛО «ЦБДД»)</w:t>
            </w:r>
          </w:p>
          <w:p w14:paraId="051DFAE4" w14:textId="77777777" w:rsidR="002D29A0" w:rsidRPr="00EC2939" w:rsidRDefault="002D29A0" w:rsidP="003342A2">
            <w:pPr>
              <w:pStyle w:val="ac"/>
              <w:jc w:val="both"/>
            </w:pPr>
            <w:r w:rsidRPr="00EC2939">
              <w:t>ИНН    4703134005 КПП    470301001</w:t>
            </w:r>
          </w:p>
          <w:p w14:paraId="6A2EB805" w14:textId="77777777" w:rsidR="002D29A0" w:rsidRPr="00EC2939" w:rsidRDefault="002D29A0" w:rsidP="003342A2">
            <w:pPr>
              <w:pStyle w:val="ac"/>
              <w:jc w:val="both"/>
            </w:pPr>
            <w:proofErr w:type="gramStart"/>
            <w:r w:rsidRPr="00EC2939">
              <w:t>ОГРН  1134703002257</w:t>
            </w:r>
            <w:proofErr w:type="gramEnd"/>
          </w:p>
          <w:p w14:paraId="1D5684B1" w14:textId="77777777" w:rsidR="002D29A0" w:rsidRPr="00EC2939" w:rsidRDefault="002D29A0" w:rsidP="003342A2">
            <w:pPr>
              <w:pStyle w:val="ac"/>
              <w:jc w:val="both"/>
            </w:pPr>
            <w:r w:rsidRPr="00EC2939">
              <w:t>ОКПО 38547422 ОКВЭД 84.24</w:t>
            </w:r>
          </w:p>
          <w:p w14:paraId="1B2D2ADB" w14:textId="77777777" w:rsidR="002D29A0" w:rsidRPr="00EC2939" w:rsidRDefault="002D29A0" w:rsidP="003342A2">
            <w:pPr>
              <w:pStyle w:val="ac"/>
              <w:jc w:val="both"/>
            </w:pPr>
            <w:r w:rsidRPr="00EC2939">
              <w:t xml:space="preserve">188640, Ленинградская область, </w:t>
            </w:r>
          </w:p>
          <w:p w14:paraId="2ED1E203" w14:textId="77777777" w:rsidR="002D29A0" w:rsidRPr="00EC2939" w:rsidRDefault="002D29A0" w:rsidP="003342A2">
            <w:pPr>
              <w:pStyle w:val="ac"/>
              <w:jc w:val="both"/>
            </w:pPr>
            <w:r w:rsidRPr="00EC2939">
              <w:t xml:space="preserve">Всеволожский район, город Всеволожск, </w:t>
            </w:r>
          </w:p>
          <w:p w14:paraId="44D84762" w14:textId="77777777" w:rsidR="002D29A0" w:rsidRPr="00EC2939" w:rsidRDefault="002D29A0" w:rsidP="003342A2">
            <w:pPr>
              <w:pStyle w:val="ac"/>
              <w:jc w:val="both"/>
            </w:pPr>
            <w:r w:rsidRPr="00EC2939">
              <w:t>Колтушское шоссе, дом 138, кабинет 130Б</w:t>
            </w:r>
          </w:p>
          <w:p w14:paraId="38376094" w14:textId="77777777" w:rsidR="002D29A0" w:rsidRPr="00EC2939" w:rsidRDefault="002D29A0" w:rsidP="003342A2">
            <w:pPr>
              <w:pStyle w:val="ac"/>
              <w:jc w:val="both"/>
            </w:pPr>
            <w:r w:rsidRPr="00EC2939">
              <w:t>л/</w:t>
            </w:r>
            <w:proofErr w:type="spellStart"/>
            <w:r w:rsidRPr="00EC2939">
              <w:t>сч</w:t>
            </w:r>
            <w:proofErr w:type="spellEnd"/>
            <w:r w:rsidRPr="00EC2939">
              <w:t xml:space="preserve"> </w:t>
            </w:r>
            <w:r w:rsidRPr="00EC2939">
              <w:rPr>
                <w:rFonts w:eastAsia="Segoe UI Symbol"/>
              </w:rPr>
              <w:t>№</w:t>
            </w:r>
            <w:r w:rsidRPr="00EC2939">
              <w:t xml:space="preserve"> 02384029003 </w:t>
            </w:r>
          </w:p>
          <w:p w14:paraId="3F80EFC6" w14:textId="77777777" w:rsidR="002D29A0" w:rsidRPr="00EC2939" w:rsidRDefault="002D29A0" w:rsidP="003342A2">
            <w:pPr>
              <w:pStyle w:val="ac"/>
              <w:jc w:val="both"/>
            </w:pPr>
            <w:r w:rsidRPr="00EC2939">
              <w:t>в Комитете финансов Ленинградской области</w:t>
            </w:r>
          </w:p>
          <w:p w14:paraId="507B48E2" w14:textId="77777777" w:rsidR="002D29A0" w:rsidRPr="00EC2939" w:rsidRDefault="002D29A0" w:rsidP="003342A2">
            <w:pPr>
              <w:pStyle w:val="ac"/>
              <w:jc w:val="both"/>
            </w:pPr>
          </w:p>
          <w:p w14:paraId="24A7EAA8" w14:textId="77777777" w:rsidR="002D29A0" w:rsidRPr="00EC2939" w:rsidRDefault="002D29A0" w:rsidP="003342A2">
            <w:pPr>
              <w:pStyle w:val="ac"/>
              <w:jc w:val="both"/>
            </w:pPr>
            <w:r w:rsidRPr="00EC2939">
              <w:t>Должность</w:t>
            </w:r>
          </w:p>
          <w:p w14:paraId="58E1FFBA" w14:textId="77777777" w:rsidR="002D29A0" w:rsidRPr="00EC2939" w:rsidRDefault="002D29A0" w:rsidP="003342A2">
            <w:pPr>
              <w:jc w:val="both"/>
              <w:rPr>
                <w:bCs/>
                <w:sz w:val="20"/>
                <w:szCs w:val="20"/>
              </w:rPr>
            </w:pPr>
          </w:p>
          <w:p w14:paraId="711C7475" w14:textId="77777777" w:rsidR="002D29A0" w:rsidRPr="00EC2939" w:rsidRDefault="002D29A0" w:rsidP="003342A2">
            <w:pPr>
              <w:pStyle w:val="ac"/>
              <w:jc w:val="both"/>
            </w:pPr>
            <w:r w:rsidRPr="00EC2939">
              <w:t>______________________/_________________/</w:t>
            </w:r>
          </w:p>
          <w:p w14:paraId="6BACB04D" w14:textId="77777777" w:rsidR="002D29A0" w:rsidRPr="00EC2939" w:rsidRDefault="002D29A0" w:rsidP="003342A2">
            <w:pPr>
              <w:pStyle w:val="ac"/>
              <w:jc w:val="both"/>
            </w:pPr>
            <w:r w:rsidRPr="00EC2939">
              <w:t>М.П./Подписано ЭЦП</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F4674B" w14:textId="77777777" w:rsidR="002D29A0" w:rsidRPr="00EC2939" w:rsidRDefault="002D29A0" w:rsidP="003342A2">
            <w:pPr>
              <w:pStyle w:val="ac"/>
              <w:jc w:val="both"/>
              <w:rPr>
                <w:b/>
              </w:rPr>
            </w:pPr>
            <w:r w:rsidRPr="00EC2939">
              <w:rPr>
                <w:b/>
              </w:rPr>
              <w:t>Исполнитель</w:t>
            </w:r>
          </w:p>
          <w:p w14:paraId="6D2B82AF"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Наименование</w:t>
            </w:r>
          </w:p>
          <w:p w14:paraId="394156A1"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 xml:space="preserve">ИНН   КПП </w:t>
            </w:r>
          </w:p>
          <w:p w14:paraId="1AA53D6D"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 xml:space="preserve">ОГРН </w:t>
            </w:r>
          </w:p>
          <w:p w14:paraId="50323765"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ОКПО ОКВЭД</w:t>
            </w:r>
          </w:p>
          <w:p w14:paraId="3183EB65"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Юридический адрес:</w:t>
            </w:r>
          </w:p>
          <w:p w14:paraId="2CEA4308"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Телефон:</w:t>
            </w:r>
          </w:p>
          <w:p w14:paraId="321A4C5E"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E-</w:t>
            </w:r>
            <w:proofErr w:type="spellStart"/>
            <w:r w:rsidRPr="00EC2939">
              <w:rPr>
                <w:rFonts w:ascii="Times New Roman" w:hAnsi="Times New Roman" w:cs="Times New Roman"/>
              </w:rPr>
              <w:t>mail</w:t>
            </w:r>
            <w:proofErr w:type="spellEnd"/>
            <w:r w:rsidRPr="00EC2939">
              <w:rPr>
                <w:rFonts w:ascii="Times New Roman" w:hAnsi="Times New Roman" w:cs="Times New Roman"/>
              </w:rPr>
              <w:t>:</w:t>
            </w:r>
          </w:p>
          <w:p w14:paraId="35F09069"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 xml:space="preserve">р/с </w:t>
            </w:r>
          </w:p>
          <w:p w14:paraId="68E0D2F3"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Наименование Банка</w:t>
            </w:r>
          </w:p>
          <w:p w14:paraId="1409A712"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 xml:space="preserve">к/с </w:t>
            </w:r>
          </w:p>
          <w:p w14:paraId="515B1B81" w14:textId="77777777" w:rsidR="002D29A0" w:rsidRPr="00EC2939" w:rsidRDefault="002D29A0" w:rsidP="003342A2">
            <w:pPr>
              <w:pStyle w:val="ConsPlusCell"/>
              <w:rPr>
                <w:rFonts w:ascii="Times New Roman" w:hAnsi="Times New Roman" w:cs="Times New Roman"/>
              </w:rPr>
            </w:pPr>
            <w:r w:rsidRPr="00EC2939">
              <w:rPr>
                <w:rFonts w:ascii="Times New Roman" w:hAnsi="Times New Roman" w:cs="Times New Roman"/>
              </w:rPr>
              <w:t>БИК Банка</w:t>
            </w:r>
          </w:p>
          <w:p w14:paraId="2F3B0605" w14:textId="77777777" w:rsidR="002D29A0" w:rsidRPr="00EC2939" w:rsidRDefault="002D29A0" w:rsidP="003342A2">
            <w:pPr>
              <w:pStyle w:val="ac"/>
              <w:jc w:val="both"/>
            </w:pPr>
          </w:p>
          <w:p w14:paraId="0662C5B6" w14:textId="77777777" w:rsidR="002D29A0" w:rsidRPr="00EC2939" w:rsidRDefault="002D29A0" w:rsidP="003342A2">
            <w:pPr>
              <w:pStyle w:val="ac"/>
              <w:jc w:val="both"/>
            </w:pPr>
            <w:r w:rsidRPr="00EC2939">
              <w:t>Должность</w:t>
            </w:r>
          </w:p>
          <w:p w14:paraId="16478D12" w14:textId="77777777" w:rsidR="00FA07F9" w:rsidRPr="00EC2939" w:rsidRDefault="00FA07F9" w:rsidP="003342A2">
            <w:pPr>
              <w:jc w:val="both"/>
              <w:rPr>
                <w:bCs/>
                <w:sz w:val="20"/>
                <w:szCs w:val="20"/>
              </w:rPr>
            </w:pPr>
          </w:p>
          <w:p w14:paraId="51FB969F" w14:textId="77777777" w:rsidR="002D29A0" w:rsidRPr="00EC2939" w:rsidRDefault="002D29A0" w:rsidP="003342A2">
            <w:pPr>
              <w:jc w:val="both"/>
              <w:rPr>
                <w:bCs/>
                <w:sz w:val="20"/>
                <w:szCs w:val="20"/>
              </w:rPr>
            </w:pPr>
            <w:r w:rsidRPr="00EC2939">
              <w:rPr>
                <w:bCs/>
                <w:sz w:val="20"/>
                <w:szCs w:val="20"/>
              </w:rPr>
              <w:t>______________________/______________/</w:t>
            </w:r>
          </w:p>
          <w:p w14:paraId="3BCE3C9C" w14:textId="77777777" w:rsidR="002D29A0" w:rsidRPr="00EC2939" w:rsidRDefault="002D29A0" w:rsidP="003342A2">
            <w:pPr>
              <w:pStyle w:val="ac"/>
              <w:jc w:val="both"/>
            </w:pPr>
            <w:r w:rsidRPr="00EC2939">
              <w:rPr>
                <w:color w:val="000000"/>
              </w:rPr>
              <w:t>М.П. (при наличии)</w:t>
            </w:r>
            <w:r w:rsidRPr="00EC2939">
              <w:t xml:space="preserve"> /Подписано ЭЦП</w:t>
            </w:r>
          </w:p>
        </w:tc>
      </w:tr>
    </w:tbl>
    <w:p w14:paraId="533B5FF8" w14:textId="77777777" w:rsidR="004C273A" w:rsidRPr="00EC2939" w:rsidRDefault="004C273A" w:rsidP="00C95CD3">
      <w:pPr>
        <w:pStyle w:val="a8"/>
        <w:tabs>
          <w:tab w:val="left" w:pos="567"/>
          <w:tab w:val="left" w:pos="993"/>
        </w:tabs>
        <w:spacing w:after="0" w:line="240" w:lineRule="auto"/>
        <w:ind w:left="0" w:firstLine="567"/>
        <w:jc w:val="both"/>
        <w:rPr>
          <w:rFonts w:ascii="Times New Roman" w:hAnsi="Times New Roman" w:cs="Times New Roman"/>
          <w:spacing w:val="-5"/>
          <w:sz w:val="24"/>
          <w:szCs w:val="24"/>
        </w:rPr>
      </w:pPr>
    </w:p>
    <w:p w14:paraId="27DD83A3" w14:textId="77777777" w:rsidR="004C273A" w:rsidRPr="00EC2939" w:rsidRDefault="004C273A" w:rsidP="00C95CD3">
      <w:pPr>
        <w:pStyle w:val="a8"/>
        <w:tabs>
          <w:tab w:val="left" w:pos="567"/>
          <w:tab w:val="left" w:pos="993"/>
        </w:tabs>
        <w:spacing w:after="0" w:line="240" w:lineRule="auto"/>
        <w:ind w:left="0" w:firstLine="567"/>
        <w:jc w:val="both"/>
        <w:rPr>
          <w:rFonts w:ascii="Times New Roman" w:hAnsi="Times New Roman" w:cs="Times New Roman"/>
          <w:spacing w:val="-5"/>
          <w:sz w:val="24"/>
          <w:szCs w:val="24"/>
        </w:rPr>
      </w:pPr>
    </w:p>
    <w:p w14:paraId="780FD62F" w14:textId="77777777" w:rsidR="004C273A" w:rsidRPr="00EC2939" w:rsidRDefault="004C273A" w:rsidP="00C95CD3">
      <w:pPr>
        <w:pStyle w:val="a8"/>
        <w:tabs>
          <w:tab w:val="left" w:pos="567"/>
          <w:tab w:val="left" w:pos="993"/>
        </w:tabs>
        <w:spacing w:after="0" w:line="240" w:lineRule="auto"/>
        <w:ind w:left="0" w:firstLine="567"/>
        <w:jc w:val="both"/>
        <w:rPr>
          <w:rFonts w:ascii="Times New Roman" w:hAnsi="Times New Roman" w:cs="Times New Roman"/>
          <w:spacing w:val="-5"/>
          <w:sz w:val="24"/>
          <w:szCs w:val="24"/>
        </w:rPr>
      </w:pPr>
    </w:p>
    <w:p w14:paraId="1298BE57" w14:textId="77777777" w:rsidR="002D29A0" w:rsidRPr="00EC2939" w:rsidRDefault="002D29A0" w:rsidP="0066085C">
      <w:pPr>
        <w:tabs>
          <w:tab w:val="left" w:pos="1276"/>
        </w:tabs>
        <w:spacing w:before="120" w:after="120" w:line="240" w:lineRule="auto"/>
        <w:ind w:firstLine="567"/>
        <w:jc w:val="both"/>
        <w:rPr>
          <w:rFonts w:ascii="Times New Roman" w:hAnsi="Times New Roman" w:cs="Times New Roman"/>
          <w:sz w:val="24"/>
          <w:szCs w:val="24"/>
        </w:rPr>
      </w:pPr>
    </w:p>
    <w:p w14:paraId="08CACD6D" w14:textId="77777777" w:rsidR="002D29A0" w:rsidRPr="00EC2939" w:rsidRDefault="002D29A0" w:rsidP="0066085C">
      <w:pPr>
        <w:tabs>
          <w:tab w:val="left" w:pos="1276"/>
        </w:tabs>
        <w:spacing w:before="120" w:after="120" w:line="240" w:lineRule="auto"/>
        <w:ind w:firstLine="567"/>
        <w:jc w:val="both"/>
        <w:rPr>
          <w:rFonts w:ascii="Times New Roman" w:hAnsi="Times New Roman" w:cs="Times New Roman"/>
          <w:sz w:val="24"/>
          <w:szCs w:val="24"/>
        </w:rPr>
      </w:pPr>
    </w:p>
    <w:p w14:paraId="67377C74" w14:textId="77777777" w:rsidR="002D29A0" w:rsidRPr="00EC2939" w:rsidRDefault="002D29A0" w:rsidP="0066085C">
      <w:pPr>
        <w:tabs>
          <w:tab w:val="left" w:pos="1276"/>
        </w:tabs>
        <w:spacing w:before="120" w:after="120" w:line="240" w:lineRule="auto"/>
        <w:ind w:firstLine="567"/>
        <w:jc w:val="both"/>
        <w:rPr>
          <w:rFonts w:ascii="Times New Roman" w:hAnsi="Times New Roman" w:cs="Times New Roman"/>
          <w:sz w:val="24"/>
          <w:szCs w:val="24"/>
        </w:rPr>
      </w:pPr>
    </w:p>
    <w:p w14:paraId="56AE4E46" w14:textId="77777777" w:rsidR="002D29A0" w:rsidRPr="00EC2939" w:rsidRDefault="002D29A0" w:rsidP="0066085C">
      <w:pPr>
        <w:tabs>
          <w:tab w:val="left" w:pos="1276"/>
        </w:tabs>
        <w:spacing w:before="120" w:after="120" w:line="240" w:lineRule="auto"/>
        <w:ind w:firstLine="567"/>
        <w:jc w:val="both"/>
        <w:rPr>
          <w:rFonts w:ascii="Times New Roman" w:hAnsi="Times New Roman" w:cs="Times New Roman"/>
          <w:sz w:val="24"/>
          <w:szCs w:val="24"/>
        </w:rPr>
      </w:pPr>
    </w:p>
    <w:p w14:paraId="77FDAEFD" w14:textId="77777777" w:rsidR="002D29A0" w:rsidRPr="00EC2939" w:rsidRDefault="002D29A0" w:rsidP="0066085C">
      <w:pPr>
        <w:tabs>
          <w:tab w:val="left" w:pos="1276"/>
        </w:tabs>
        <w:spacing w:before="120" w:after="120" w:line="240" w:lineRule="auto"/>
        <w:ind w:firstLine="567"/>
        <w:jc w:val="both"/>
        <w:rPr>
          <w:rFonts w:ascii="Times New Roman" w:hAnsi="Times New Roman" w:cs="Times New Roman"/>
          <w:sz w:val="24"/>
          <w:szCs w:val="24"/>
        </w:rPr>
      </w:pPr>
    </w:p>
    <w:p w14:paraId="5A2F1EC3" w14:textId="77777777" w:rsidR="002D29A0" w:rsidRPr="00EC2939" w:rsidRDefault="002D29A0" w:rsidP="0066085C">
      <w:pPr>
        <w:tabs>
          <w:tab w:val="left" w:pos="1276"/>
        </w:tabs>
        <w:spacing w:before="120" w:after="120" w:line="240" w:lineRule="auto"/>
        <w:ind w:firstLine="567"/>
        <w:jc w:val="both"/>
        <w:rPr>
          <w:rFonts w:ascii="Times New Roman" w:hAnsi="Times New Roman" w:cs="Times New Roman"/>
          <w:sz w:val="24"/>
          <w:szCs w:val="24"/>
        </w:rPr>
      </w:pPr>
    </w:p>
    <w:p w14:paraId="5CBC0C9C" w14:textId="77777777" w:rsidR="002D29A0" w:rsidRPr="00EC2939" w:rsidRDefault="002D29A0" w:rsidP="0066085C">
      <w:pPr>
        <w:tabs>
          <w:tab w:val="left" w:pos="1276"/>
        </w:tabs>
        <w:spacing w:before="120" w:after="120" w:line="240" w:lineRule="auto"/>
        <w:ind w:firstLine="567"/>
        <w:jc w:val="both"/>
        <w:rPr>
          <w:rFonts w:ascii="Times New Roman" w:hAnsi="Times New Roman" w:cs="Times New Roman"/>
          <w:sz w:val="24"/>
          <w:szCs w:val="24"/>
        </w:rPr>
      </w:pPr>
    </w:p>
    <w:p w14:paraId="353C9A7C" w14:textId="77777777" w:rsidR="002D29A0" w:rsidRPr="00EC2939" w:rsidRDefault="002D29A0" w:rsidP="0066085C">
      <w:pPr>
        <w:tabs>
          <w:tab w:val="left" w:pos="1276"/>
        </w:tabs>
        <w:spacing w:before="120" w:after="120" w:line="240" w:lineRule="auto"/>
        <w:ind w:firstLine="567"/>
        <w:jc w:val="both"/>
        <w:rPr>
          <w:rFonts w:ascii="Times New Roman" w:hAnsi="Times New Roman" w:cs="Times New Roman"/>
          <w:sz w:val="24"/>
          <w:szCs w:val="24"/>
        </w:rPr>
      </w:pPr>
    </w:p>
    <w:p w14:paraId="70FF4A68" w14:textId="77777777" w:rsidR="00C9497A" w:rsidRPr="00EC2939" w:rsidRDefault="00C9497A" w:rsidP="00C51C78">
      <w:pPr>
        <w:spacing w:after="200" w:line="276" w:lineRule="auto"/>
        <w:jc w:val="right"/>
        <w:rPr>
          <w:rFonts w:ascii="Times New Roman" w:hAnsi="Times New Roman" w:cs="Times New Roman"/>
          <w:sz w:val="24"/>
          <w:szCs w:val="24"/>
        </w:rPr>
      </w:pPr>
    </w:p>
    <w:p w14:paraId="0CD65CF0" w14:textId="77777777" w:rsidR="00C9497A" w:rsidRPr="00EC2939" w:rsidRDefault="00C9497A" w:rsidP="00C51C78">
      <w:pPr>
        <w:spacing w:after="200" w:line="276" w:lineRule="auto"/>
        <w:jc w:val="right"/>
        <w:rPr>
          <w:rFonts w:ascii="Times New Roman" w:hAnsi="Times New Roman" w:cs="Times New Roman"/>
          <w:sz w:val="24"/>
          <w:szCs w:val="24"/>
        </w:rPr>
      </w:pPr>
    </w:p>
    <w:p w14:paraId="16B81F0F" w14:textId="77777777" w:rsidR="00C9497A" w:rsidRPr="00EC2939" w:rsidRDefault="00C9497A" w:rsidP="00C51C78">
      <w:pPr>
        <w:spacing w:after="200" w:line="276" w:lineRule="auto"/>
        <w:jc w:val="right"/>
        <w:rPr>
          <w:rFonts w:ascii="Times New Roman" w:hAnsi="Times New Roman" w:cs="Times New Roman"/>
          <w:sz w:val="24"/>
          <w:szCs w:val="24"/>
        </w:rPr>
      </w:pPr>
    </w:p>
    <w:p w14:paraId="308C3AF2" w14:textId="77777777" w:rsidR="00C9497A" w:rsidRPr="00EC2939" w:rsidRDefault="00C9497A" w:rsidP="00C51C78">
      <w:pPr>
        <w:spacing w:after="200" w:line="276" w:lineRule="auto"/>
        <w:jc w:val="right"/>
        <w:rPr>
          <w:rFonts w:ascii="Times New Roman" w:hAnsi="Times New Roman" w:cs="Times New Roman"/>
          <w:sz w:val="24"/>
          <w:szCs w:val="24"/>
        </w:rPr>
      </w:pPr>
    </w:p>
    <w:p w14:paraId="0EBE2E1C" w14:textId="77777777" w:rsidR="002D29A0" w:rsidRPr="00EC2939" w:rsidRDefault="002D29A0" w:rsidP="00C51C78">
      <w:pPr>
        <w:spacing w:after="200" w:line="276" w:lineRule="auto"/>
        <w:jc w:val="right"/>
        <w:rPr>
          <w:rFonts w:ascii="Times New Roman" w:hAnsi="Times New Roman" w:cs="Times New Roman"/>
          <w:sz w:val="24"/>
          <w:szCs w:val="24"/>
        </w:rPr>
      </w:pPr>
    </w:p>
    <w:p w14:paraId="30FB93A2" w14:textId="77777777" w:rsidR="002D29A0" w:rsidRPr="00EC2939" w:rsidRDefault="002D29A0" w:rsidP="00C51C78">
      <w:pPr>
        <w:spacing w:after="200" w:line="276" w:lineRule="auto"/>
        <w:jc w:val="right"/>
        <w:rPr>
          <w:rFonts w:ascii="Times New Roman" w:hAnsi="Times New Roman" w:cs="Times New Roman"/>
          <w:sz w:val="24"/>
          <w:szCs w:val="24"/>
        </w:rPr>
      </w:pPr>
    </w:p>
    <w:p w14:paraId="3E5B6ED1" w14:textId="77777777" w:rsidR="002D29A0" w:rsidRPr="00EC2939" w:rsidRDefault="002D29A0" w:rsidP="00C51C78">
      <w:pPr>
        <w:spacing w:after="200" w:line="276" w:lineRule="auto"/>
        <w:jc w:val="right"/>
        <w:rPr>
          <w:rFonts w:ascii="Times New Roman" w:hAnsi="Times New Roman" w:cs="Times New Roman"/>
          <w:sz w:val="24"/>
          <w:szCs w:val="24"/>
        </w:rPr>
      </w:pPr>
    </w:p>
    <w:p w14:paraId="54B70DE8" w14:textId="77777777" w:rsidR="002D29A0" w:rsidRPr="00EC2939" w:rsidRDefault="002D29A0" w:rsidP="00C51C78">
      <w:pPr>
        <w:spacing w:after="200" w:line="276" w:lineRule="auto"/>
        <w:jc w:val="right"/>
        <w:rPr>
          <w:rFonts w:ascii="Times New Roman" w:hAnsi="Times New Roman" w:cs="Times New Roman"/>
          <w:sz w:val="24"/>
          <w:szCs w:val="24"/>
        </w:rPr>
      </w:pPr>
    </w:p>
    <w:p w14:paraId="0D9D7026" w14:textId="77777777" w:rsidR="002D29A0" w:rsidRPr="00EC2939" w:rsidRDefault="002D29A0" w:rsidP="00C51C78">
      <w:pPr>
        <w:spacing w:after="200" w:line="276" w:lineRule="auto"/>
        <w:jc w:val="right"/>
        <w:rPr>
          <w:rFonts w:ascii="Times New Roman" w:hAnsi="Times New Roman" w:cs="Times New Roman"/>
          <w:sz w:val="24"/>
          <w:szCs w:val="24"/>
        </w:rPr>
      </w:pPr>
    </w:p>
    <w:p w14:paraId="6BE426BD" w14:textId="77777777" w:rsidR="002D29A0" w:rsidRPr="00EC2939" w:rsidRDefault="002D29A0" w:rsidP="00C51C78">
      <w:pPr>
        <w:spacing w:after="200" w:line="276" w:lineRule="auto"/>
        <w:jc w:val="right"/>
        <w:rPr>
          <w:rFonts w:ascii="Times New Roman" w:hAnsi="Times New Roman" w:cs="Times New Roman"/>
          <w:sz w:val="24"/>
          <w:szCs w:val="24"/>
        </w:rPr>
      </w:pPr>
    </w:p>
    <w:p w14:paraId="2AAEFEB2" w14:textId="77777777" w:rsidR="002D29A0" w:rsidRPr="00EC2939" w:rsidRDefault="002D29A0" w:rsidP="00C51C78">
      <w:pPr>
        <w:spacing w:after="200" w:line="276" w:lineRule="auto"/>
        <w:jc w:val="right"/>
        <w:rPr>
          <w:rFonts w:ascii="Times New Roman" w:hAnsi="Times New Roman" w:cs="Times New Roman"/>
          <w:sz w:val="24"/>
          <w:szCs w:val="24"/>
        </w:rPr>
      </w:pPr>
    </w:p>
    <w:p w14:paraId="166DCB02" w14:textId="77777777" w:rsidR="002D29A0" w:rsidRPr="00EC2939" w:rsidRDefault="002D29A0" w:rsidP="00C51C78">
      <w:pPr>
        <w:spacing w:after="200" w:line="276" w:lineRule="auto"/>
        <w:jc w:val="right"/>
        <w:rPr>
          <w:rFonts w:ascii="Times New Roman" w:hAnsi="Times New Roman" w:cs="Times New Roman"/>
          <w:sz w:val="24"/>
          <w:szCs w:val="24"/>
        </w:rPr>
      </w:pPr>
    </w:p>
    <w:p w14:paraId="0D11C520" w14:textId="77777777" w:rsidR="002D675B" w:rsidRPr="00EC2939" w:rsidRDefault="002D675B" w:rsidP="00C51C78">
      <w:pPr>
        <w:spacing w:after="200" w:line="276" w:lineRule="auto"/>
        <w:jc w:val="right"/>
        <w:rPr>
          <w:rFonts w:ascii="Times New Roman" w:hAnsi="Times New Roman" w:cs="Times New Roman"/>
          <w:sz w:val="24"/>
          <w:szCs w:val="24"/>
        </w:rPr>
      </w:pPr>
    </w:p>
    <w:p w14:paraId="7DC41558" w14:textId="77777777" w:rsidR="002D675B" w:rsidRPr="00EC2939" w:rsidRDefault="002D675B" w:rsidP="002D675B">
      <w:pPr>
        <w:spacing w:after="200" w:line="276" w:lineRule="auto"/>
        <w:jc w:val="right"/>
        <w:rPr>
          <w:rFonts w:ascii="Times New Roman" w:hAnsi="Times New Roman" w:cs="Times New Roman"/>
          <w:sz w:val="20"/>
          <w:szCs w:val="24"/>
        </w:rPr>
      </w:pPr>
    </w:p>
    <w:p w14:paraId="6673BE10" w14:textId="77777777" w:rsidR="00F23C71" w:rsidRPr="00EC2939" w:rsidRDefault="00F23C71" w:rsidP="002D675B">
      <w:pPr>
        <w:spacing w:after="200" w:line="276" w:lineRule="auto"/>
        <w:jc w:val="right"/>
        <w:rPr>
          <w:rFonts w:ascii="Times New Roman" w:eastAsia="Times New Roman" w:hAnsi="Times New Roman" w:cs="Times New Roman"/>
          <w:b/>
          <w:sz w:val="20"/>
          <w:szCs w:val="24"/>
        </w:rPr>
      </w:pPr>
      <w:r w:rsidRPr="00EC2939">
        <w:rPr>
          <w:rFonts w:ascii="Times New Roman" w:hAnsi="Times New Roman" w:cs="Times New Roman"/>
          <w:sz w:val="20"/>
          <w:szCs w:val="24"/>
        </w:rPr>
        <w:t xml:space="preserve">Приложение № 1 </w:t>
      </w:r>
    </w:p>
    <w:p w14:paraId="014F57A3" w14:textId="77777777" w:rsidR="00F23C71" w:rsidRPr="00EC2939" w:rsidRDefault="00F23C71" w:rsidP="002D675B">
      <w:pPr>
        <w:shd w:val="clear" w:color="auto" w:fill="FFFFFF"/>
        <w:tabs>
          <w:tab w:val="left" w:pos="4771"/>
        </w:tabs>
        <w:spacing w:after="0" w:line="240" w:lineRule="auto"/>
        <w:jc w:val="right"/>
        <w:rPr>
          <w:rFonts w:ascii="Times New Roman" w:hAnsi="Times New Roman" w:cs="Times New Roman"/>
          <w:sz w:val="20"/>
          <w:szCs w:val="24"/>
        </w:rPr>
      </w:pPr>
      <w:r w:rsidRPr="00EC2939">
        <w:rPr>
          <w:rFonts w:ascii="Times New Roman" w:hAnsi="Times New Roman" w:cs="Times New Roman"/>
          <w:sz w:val="20"/>
          <w:szCs w:val="24"/>
        </w:rPr>
        <w:t>к государственному контракту</w:t>
      </w:r>
    </w:p>
    <w:p w14:paraId="5BE1CA4D" w14:textId="77777777" w:rsidR="00F23C71" w:rsidRPr="00EC2939" w:rsidRDefault="00FB2FA5" w:rsidP="002D675B">
      <w:pPr>
        <w:shd w:val="clear" w:color="auto" w:fill="FFFFFF"/>
        <w:tabs>
          <w:tab w:val="left" w:pos="4771"/>
        </w:tabs>
        <w:spacing w:after="0" w:line="240" w:lineRule="auto"/>
        <w:jc w:val="right"/>
        <w:rPr>
          <w:rFonts w:ascii="Times New Roman" w:hAnsi="Times New Roman" w:cs="Times New Roman"/>
          <w:sz w:val="20"/>
          <w:szCs w:val="24"/>
        </w:rPr>
      </w:pPr>
      <w:r w:rsidRPr="00EC2939">
        <w:rPr>
          <w:rFonts w:ascii="Times New Roman" w:hAnsi="Times New Roman" w:cs="Times New Roman"/>
          <w:sz w:val="20"/>
          <w:szCs w:val="24"/>
        </w:rPr>
        <w:t xml:space="preserve">№ </w:t>
      </w:r>
      <w:r w:rsidR="00880910" w:rsidRPr="00EC2939">
        <w:rPr>
          <w:rFonts w:ascii="Times New Roman" w:hAnsi="Times New Roman" w:cs="Times New Roman"/>
          <w:sz w:val="20"/>
          <w:szCs w:val="24"/>
        </w:rPr>
        <w:t>____________</w:t>
      </w:r>
      <w:r w:rsidRPr="00EC2939">
        <w:rPr>
          <w:rFonts w:ascii="Times New Roman" w:hAnsi="Times New Roman" w:cs="Times New Roman"/>
          <w:sz w:val="20"/>
          <w:szCs w:val="24"/>
        </w:rPr>
        <w:t xml:space="preserve"> от </w:t>
      </w:r>
      <w:r w:rsidR="00880910" w:rsidRPr="00EC2939">
        <w:rPr>
          <w:rFonts w:ascii="Times New Roman" w:hAnsi="Times New Roman" w:cs="Times New Roman"/>
          <w:sz w:val="20"/>
          <w:szCs w:val="24"/>
        </w:rPr>
        <w:t>________</w:t>
      </w:r>
      <w:r w:rsidRPr="00EC2939">
        <w:rPr>
          <w:rFonts w:ascii="Times New Roman" w:hAnsi="Times New Roman" w:cs="Times New Roman"/>
          <w:sz w:val="20"/>
          <w:szCs w:val="24"/>
        </w:rPr>
        <w:t xml:space="preserve"> </w:t>
      </w:r>
      <w:r w:rsidR="00F23C71" w:rsidRPr="00EC2939">
        <w:rPr>
          <w:rFonts w:ascii="Times New Roman" w:hAnsi="Times New Roman" w:cs="Times New Roman"/>
          <w:sz w:val="20"/>
          <w:szCs w:val="24"/>
        </w:rPr>
        <w:t>20</w:t>
      </w:r>
      <w:r w:rsidR="004777EE" w:rsidRPr="00EC2939">
        <w:rPr>
          <w:rFonts w:ascii="Times New Roman" w:hAnsi="Times New Roman" w:cs="Times New Roman"/>
          <w:sz w:val="20"/>
          <w:szCs w:val="24"/>
        </w:rPr>
        <w:t>2</w:t>
      </w:r>
      <w:r w:rsidR="00880910" w:rsidRPr="00EC2939">
        <w:rPr>
          <w:rFonts w:ascii="Times New Roman" w:hAnsi="Times New Roman" w:cs="Times New Roman"/>
          <w:sz w:val="20"/>
          <w:szCs w:val="24"/>
        </w:rPr>
        <w:t>1</w:t>
      </w:r>
    </w:p>
    <w:p w14:paraId="001ACDC2" w14:textId="77777777" w:rsidR="001125A9" w:rsidRPr="00EC2939" w:rsidRDefault="001125A9" w:rsidP="001125A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F544BFE" w14:textId="77777777" w:rsidR="001125A9" w:rsidRPr="00EC2939" w:rsidRDefault="001125A9" w:rsidP="001125A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FF411CF" w14:textId="77777777" w:rsidR="001125A9" w:rsidRPr="00EC2939" w:rsidRDefault="004777EE" w:rsidP="001125A9">
      <w:pPr>
        <w:tabs>
          <w:tab w:val="num" w:pos="0"/>
        </w:tabs>
        <w:suppressAutoHyphens/>
        <w:spacing w:after="0" w:line="276" w:lineRule="auto"/>
        <w:jc w:val="center"/>
        <w:rPr>
          <w:rFonts w:ascii="Times New Roman" w:eastAsia="Calibri" w:hAnsi="Times New Roman" w:cs="Times New Roman"/>
          <w:b/>
          <w:sz w:val="24"/>
          <w:szCs w:val="24"/>
          <w:lang w:eastAsia="ar-SA"/>
        </w:rPr>
      </w:pPr>
      <w:r w:rsidRPr="00EC2939">
        <w:rPr>
          <w:rFonts w:ascii="Times New Roman" w:eastAsia="Calibri" w:hAnsi="Times New Roman" w:cs="Times New Roman"/>
          <w:b/>
          <w:sz w:val="24"/>
          <w:szCs w:val="24"/>
          <w:lang w:eastAsia="ar-SA"/>
        </w:rPr>
        <w:t>ОПИСАНИЕ ОБЪЕКТА ЗАКУПКИ</w:t>
      </w:r>
    </w:p>
    <w:p w14:paraId="515C25D0" w14:textId="77777777" w:rsidR="006A4F40" w:rsidRPr="00EC2939" w:rsidRDefault="006A4F40" w:rsidP="006A4F40">
      <w:pPr>
        <w:tabs>
          <w:tab w:val="num" w:pos="0"/>
        </w:tabs>
        <w:suppressAutoHyphens/>
        <w:spacing w:after="0" w:line="276" w:lineRule="auto"/>
        <w:jc w:val="center"/>
        <w:rPr>
          <w:rFonts w:ascii="Times New Roman" w:eastAsia="Calibri" w:hAnsi="Times New Roman" w:cs="Times New Roman"/>
          <w:b/>
          <w:sz w:val="24"/>
          <w:szCs w:val="24"/>
          <w:lang w:eastAsia="ar-SA"/>
        </w:rPr>
      </w:pPr>
      <w:r w:rsidRPr="00EC2939">
        <w:rPr>
          <w:rFonts w:ascii="Times New Roman" w:eastAsia="Calibri" w:hAnsi="Times New Roman" w:cs="Times New Roman"/>
          <w:b/>
          <w:sz w:val="24"/>
          <w:szCs w:val="24"/>
          <w:lang w:eastAsia="ar-SA"/>
        </w:rPr>
        <w:t>(ТЕХНИЧЕСКОЕ ЗАДАНИЕ)</w:t>
      </w:r>
    </w:p>
    <w:p w14:paraId="572380E4" w14:textId="77777777" w:rsidR="006A4F40" w:rsidRPr="00EC2939" w:rsidRDefault="006A4F40" w:rsidP="001125A9">
      <w:pPr>
        <w:tabs>
          <w:tab w:val="num" w:pos="0"/>
        </w:tabs>
        <w:suppressAutoHyphens/>
        <w:spacing w:after="0" w:line="276" w:lineRule="auto"/>
        <w:jc w:val="center"/>
        <w:rPr>
          <w:rFonts w:ascii="Times New Roman" w:eastAsia="Calibri" w:hAnsi="Times New Roman" w:cs="Times New Roman"/>
          <w:b/>
          <w:sz w:val="24"/>
          <w:szCs w:val="24"/>
          <w:lang w:eastAsia="ar-SA"/>
        </w:rPr>
      </w:pPr>
    </w:p>
    <w:p w14:paraId="08148CFD" w14:textId="43691A22" w:rsidR="0054346F" w:rsidRPr="00EC2939" w:rsidRDefault="00275F61" w:rsidP="00AC6E14">
      <w:pPr>
        <w:shd w:val="clear" w:color="auto" w:fill="FFFFFF"/>
        <w:tabs>
          <w:tab w:val="left" w:pos="4771"/>
        </w:tabs>
        <w:ind w:firstLine="567"/>
        <w:jc w:val="center"/>
        <w:rPr>
          <w:rFonts w:ascii="Times New Roman" w:hAnsi="Times New Roman" w:cs="Times New Roman"/>
          <w:sz w:val="24"/>
          <w:szCs w:val="24"/>
        </w:rPr>
      </w:pPr>
      <w:r w:rsidRPr="00EC2939">
        <w:rPr>
          <w:rFonts w:ascii="Times New Roman" w:hAnsi="Times New Roman" w:cs="Times New Roman"/>
          <w:sz w:val="24"/>
          <w:szCs w:val="24"/>
        </w:rPr>
        <w:t xml:space="preserve">оказание услуг связи </w:t>
      </w:r>
      <w:r w:rsidR="00296254" w:rsidRPr="00EC2939">
        <w:rPr>
          <w:rFonts w:ascii="Times New Roman" w:hAnsi="Times New Roman" w:cs="Times New Roman"/>
          <w:sz w:val="24"/>
          <w:szCs w:val="24"/>
        </w:rPr>
        <w:t>по предоставлению канала связи для передачи информации, полученной комплексами автоматической фото-видеофиксации нарушений Правил дорожного движения Российской Федерации, в СПО «Паутина»</w:t>
      </w:r>
    </w:p>
    <w:p w14:paraId="17717771" w14:textId="77777777" w:rsidR="00951FBB" w:rsidRPr="00EC2939" w:rsidRDefault="00951FBB" w:rsidP="0054346F">
      <w:pPr>
        <w:shd w:val="clear" w:color="auto" w:fill="FFFFFF"/>
        <w:tabs>
          <w:tab w:val="left" w:pos="4771"/>
        </w:tabs>
        <w:jc w:val="center"/>
        <w:rPr>
          <w:rFonts w:ascii="Times New Roman" w:hAnsi="Times New Roman" w:cs="Times New Roman"/>
          <w:sz w:val="24"/>
          <w:szCs w:val="24"/>
        </w:rPr>
      </w:pPr>
    </w:p>
    <w:p w14:paraId="76FFDFFF" w14:textId="77777777" w:rsidR="006A4F40" w:rsidRPr="00EC2939" w:rsidRDefault="006A4F40" w:rsidP="006A4F40">
      <w:pPr>
        <w:pStyle w:val="ac"/>
        <w:widowControl/>
        <w:numPr>
          <w:ilvl w:val="0"/>
          <w:numId w:val="9"/>
        </w:numPr>
        <w:autoSpaceDE/>
        <w:autoSpaceDN/>
        <w:adjustRightInd/>
        <w:spacing w:after="120"/>
        <w:ind w:left="1066" w:hanging="357"/>
        <w:jc w:val="center"/>
        <w:rPr>
          <w:sz w:val="24"/>
          <w:szCs w:val="24"/>
        </w:rPr>
      </w:pPr>
      <w:r w:rsidRPr="00EC2939">
        <w:rPr>
          <w:b/>
          <w:sz w:val="24"/>
          <w:szCs w:val="24"/>
        </w:rPr>
        <w:t xml:space="preserve">Предмет </w:t>
      </w:r>
      <w:r w:rsidR="00D37B0A" w:rsidRPr="00EC2939">
        <w:rPr>
          <w:b/>
          <w:sz w:val="24"/>
          <w:szCs w:val="24"/>
        </w:rPr>
        <w:t>закупки</w:t>
      </w:r>
    </w:p>
    <w:p w14:paraId="51413172" w14:textId="75FBC160" w:rsidR="006A4F40" w:rsidRPr="00EC2939" w:rsidRDefault="006A4F40" w:rsidP="006A4F40">
      <w:pPr>
        <w:pStyle w:val="ac"/>
        <w:widowControl/>
        <w:numPr>
          <w:ilvl w:val="1"/>
          <w:numId w:val="9"/>
        </w:numPr>
        <w:autoSpaceDE/>
        <w:autoSpaceDN/>
        <w:adjustRightInd/>
        <w:spacing w:line="276" w:lineRule="auto"/>
        <w:ind w:left="0" w:firstLine="567"/>
        <w:jc w:val="both"/>
        <w:rPr>
          <w:sz w:val="24"/>
          <w:szCs w:val="24"/>
        </w:rPr>
      </w:pPr>
      <w:r w:rsidRPr="00EC2939">
        <w:rPr>
          <w:b/>
          <w:sz w:val="24"/>
          <w:szCs w:val="24"/>
        </w:rPr>
        <w:t xml:space="preserve">Предмет </w:t>
      </w:r>
      <w:r w:rsidR="00D37B0A" w:rsidRPr="00EC2939">
        <w:rPr>
          <w:b/>
          <w:sz w:val="24"/>
          <w:szCs w:val="24"/>
        </w:rPr>
        <w:t>закупки</w:t>
      </w:r>
      <w:r w:rsidRPr="00EC2939">
        <w:rPr>
          <w:sz w:val="24"/>
          <w:szCs w:val="24"/>
        </w:rPr>
        <w:t xml:space="preserve"> – оказание услуг связи по предоставлению канал</w:t>
      </w:r>
      <w:r w:rsidR="00417ACA" w:rsidRPr="00EC2939">
        <w:rPr>
          <w:sz w:val="24"/>
          <w:szCs w:val="24"/>
        </w:rPr>
        <w:t>а связи (далее – канал</w:t>
      </w:r>
      <w:r w:rsidRPr="00EC2939">
        <w:rPr>
          <w:sz w:val="24"/>
          <w:szCs w:val="24"/>
        </w:rPr>
        <w:t xml:space="preserve"> связи) для передачи информации, полученной комплексами автоматической фото-видеофиксации нарушений </w:t>
      </w:r>
      <w:r w:rsidRPr="00EC2939">
        <w:rPr>
          <w:bCs/>
          <w:sz w:val="24"/>
          <w:szCs w:val="24"/>
        </w:rPr>
        <w:t>Правил дорожного движения Российской Федерации</w:t>
      </w:r>
      <w:r w:rsidR="00D34097" w:rsidRPr="00EC2939">
        <w:rPr>
          <w:bCs/>
          <w:sz w:val="24"/>
          <w:szCs w:val="24"/>
        </w:rPr>
        <w:t>,</w:t>
      </w:r>
      <w:r w:rsidRPr="00EC2939">
        <w:rPr>
          <w:sz w:val="24"/>
          <w:szCs w:val="24"/>
        </w:rPr>
        <w:t xml:space="preserve"> </w:t>
      </w:r>
      <w:r w:rsidR="003342A2" w:rsidRPr="00EC2939">
        <w:rPr>
          <w:sz w:val="24"/>
          <w:szCs w:val="24"/>
        </w:rPr>
        <w:t>в СПО «Паутина»</w:t>
      </w:r>
      <w:r w:rsidRPr="00EC2939">
        <w:rPr>
          <w:sz w:val="24"/>
          <w:szCs w:val="24"/>
        </w:rPr>
        <w:t xml:space="preserve"> (далее - услуги).</w:t>
      </w:r>
    </w:p>
    <w:p w14:paraId="4D12CD56" w14:textId="77777777" w:rsidR="006A4F40" w:rsidRPr="00EC2939" w:rsidRDefault="006A4F40" w:rsidP="00951FBB">
      <w:pPr>
        <w:shd w:val="clear" w:color="auto" w:fill="FFFFFF"/>
        <w:tabs>
          <w:tab w:val="left" w:pos="3119"/>
        </w:tabs>
        <w:rPr>
          <w:rFonts w:ascii="Times New Roman" w:hAnsi="Times New Roman" w:cs="Times New Roman"/>
          <w:b/>
          <w:bCs/>
          <w:sz w:val="24"/>
          <w:szCs w:val="24"/>
        </w:rPr>
      </w:pPr>
    </w:p>
    <w:p w14:paraId="655C3DCC" w14:textId="77777777" w:rsidR="006A4F40" w:rsidRPr="00EC2939" w:rsidRDefault="006A4F40" w:rsidP="006A4F40">
      <w:pPr>
        <w:pStyle w:val="ac"/>
        <w:widowControl/>
        <w:numPr>
          <w:ilvl w:val="1"/>
          <w:numId w:val="9"/>
        </w:numPr>
        <w:autoSpaceDE/>
        <w:autoSpaceDN/>
        <w:adjustRightInd/>
        <w:spacing w:line="276" w:lineRule="auto"/>
        <w:ind w:left="0" w:firstLine="567"/>
        <w:jc w:val="both"/>
        <w:rPr>
          <w:b/>
          <w:sz w:val="24"/>
          <w:szCs w:val="24"/>
        </w:rPr>
      </w:pPr>
      <w:r w:rsidRPr="00EC2939">
        <w:rPr>
          <w:b/>
          <w:sz w:val="24"/>
          <w:szCs w:val="24"/>
        </w:rPr>
        <w:t xml:space="preserve"> Цели и нормативно-правовая база</w:t>
      </w:r>
    </w:p>
    <w:p w14:paraId="1EBBA7FC" w14:textId="77777777" w:rsidR="006A4F40" w:rsidRPr="00EC2939" w:rsidRDefault="006A4F40" w:rsidP="006A4F40">
      <w:pPr>
        <w:pStyle w:val="ac"/>
        <w:widowControl/>
        <w:numPr>
          <w:ilvl w:val="2"/>
          <w:numId w:val="9"/>
        </w:numPr>
        <w:autoSpaceDE/>
        <w:autoSpaceDN/>
        <w:adjustRightInd/>
        <w:jc w:val="both"/>
        <w:rPr>
          <w:sz w:val="24"/>
          <w:szCs w:val="24"/>
        </w:rPr>
      </w:pPr>
      <w:r w:rsidRPr="00EC2939">
        <w:rPr>
          <w:sz w:val="24"/>
          <w:szCs w:val="24"/>
        </w:rPr>
        <w:t>Целью закупки является:</w:t>
      </w:r>
    </w:p>
    <w:p w14:paraId="20281F1A" w14:textId="77777777" w:rsidR="006A4F40" w:rsidRPr="00EC2939" w:rsidRDefault="006A4F40" w:rsidP="006A4F40">
      <w:pPr>
        <w:pStyle w:val="ac"/>
        <w:widowControl/>
        <w:numPr>
          <w:ilvl w:val="0"/>
          <w:numId w:val="14"/>
        </w:numPr>
        <w:autoSpaceDE/>
        <w:autoSpaceDN/>
        <w:adjustRightInd/>
        <w:ind w:left="0" w:firstLine="567"/>
        <w:jc w:val="both"/>
        <w:rPr>
          <w:bCs/>
          <w:sz w:val="24"/>
          <w:szCs w:val="24"/>
        </w:rPr>
      </w:pPr>
      <w:r w:rsidRPr="00EC2939">
        <w:rPr>
          <w:rFonts w:eastAsiaTheme="minorEastAsia"/>
          <w:color w:val="000000"/>
          <w:sz w:val="24"/>
          <w:szCs w:val="24"/>
        </w:rPr>
        <w:t>достижение целей и реализация мероприятий, предусмотренных государственной программой Ленинградской области "Развитие транспортной системы Ленинградской области", утвержденной Постановлением Правительства Ленинградской области от 14.11.2013 N 397;</w:t>
      </w:r>
      <w:r w:rsidRPr="00EC2939">
        <w:rPr>
          <w:sz w:val="24"/>
          <w:szCs w:val="24"/>
        </w:rPr>
        <w:t xml:space="preserve"> </w:t>
      </w:r>
    </w:p>
    <w:p w14:paraId="3E3DF6E5" w14:textId="3A7DEE75" w:rsidR="006A4F40" w:rsidRPr="00EC2939" w:rsidRDefault="006A4F40" w:rsidP="00AC6E14">
      <w:pPr>
        <w:pStyle w:val="ac"/>
        <w:widowControl/>
        <w:numPr>
          <w:ilvl w:val="0"/>
          <w:numId w:val="14"/>
        </w:numPr>
        <w:autoSpaceDE/>
        <w:autoSpaceDN/>
        <w:adjustRightInd/>
        <w:ind w:left="0" w:firstLine="567"/>
        <w:jc w:val="both"/>
        <w:rPr>
          <w:bCs/>
          <w:sz w:val="24"/>
          <w:szCs w:val="24"/>
        </w:rPr>
      </w:pPr>
      <w:r w:rsidRPr="00EC2939">
        <w:rPr>
          <w:sz w:val="24"/>
          <w:szCs w:val="24"/>
        </w:rPr>
        <w:t>предоставление Заказчику канал</w:t>
      </w:r>
      <w:r w:rsidR="00AC6E14" w:rsidRPr="00EC2939">
        <w:rPr>
          <w:sz w:val="24"/>
          <w:szCs w:val="24"/>
        </w:rPr>
        <w:t>а</w:t>
      </w:r>
      <w:r w:rsidRPr="00EC2939">
        <w:rPr>
          <w:sz w:val="24"/>
          <w:szCs w:val="24"/>
        </w:rPr>
        <w:t xml:space="preserve"> связи </w:t>
      </w:r>
      <w:r w:rsidR="00CA2916" w:rsidRPr="00EC2939">
        <w:rPr>
          <w:sz w:val="24"/>
          <w:szCs w:val="24"/>
        </w:rPr>
        <w:t>для передачи информации, полученной комплексами автоматической фото-видеофиксации нарушений Правил дорожного движения Российской Федерации, в СПО «Паутина».</w:t>
      </w:r>
    </w:p>
    <w:p w14:paraId="23DC5DD0" w14:textId="77777777" w:rsidR="006A4F40" w:rsidRPr="00EC2939" w:rsidRDefault="006A4F40" w:rsidP="006A4F40">
      <w:pPr>
        <w:pStyle w:val="ac"/>
        <w:widowControl/>
        <w:numPr>
          <w:ilvl w:val="2"/>
          <w:numId w:val="9"/>
        </w:numPr>
        <w:autoSpaceDE/>
        <w:autoSpaceDN/>
        <w:adjustRightInd/>
        <w:ind w:hanging="862"/>
        <w:jc w:val="both"/>
        <w:rPr>
          <w:sz w:val="24"/>
          <w:szCs w:val="24"/>
        </w:rPr>
      </w:pPr>
      <w:r w:rsidRPr="00EC2939">
        <w:rPr>
          <w:sz w:val="24"/>
          <w:szCs w:val="24"/>
        </w:rPr>
        <w:t>Нормативно-правовая база:</w:t>
      </w:r>
    </w:p>
    <w:p w14:paraId="5807B034" w14:textId="77777777" w:rsidR="006A4F40" w:rsidRPr="00EC2939" w:rsidRDefault="006A4F40" w:rsidP="006A4F40">
      <w:pPr>
        <w:pStyle w:val="ac"/>
        <w:widowControl/>
        <w:numPr>
          <w:ilvl w:val="0"/>
          <w:numId w:val="10"/>
        </w:numPr>
        <w:autoSpaceDE/>
        <w:autoSpaceDN/>
        <w:adjustRightInd/>
        <w:ind w:left="0" w:firstLine="567"/>
        <w:jc w:val="both"/>
        <w:rPr>
          <w:sz w:val="24"/>
          <w:szCs w:val="24"/>
        </w:rPr>
      </w:pPr>
      <w:r w:rsidRPr="00EC2939">
        <w:rPr>
          <w:sz w:val="24"/>
          <w:szCs w:val="24"/>
        </w:rPr>
        <w:t>Федеральный закон от 07.07.2003 № 126-ФЗ «О связи»;</w:t>
      </w:r>
    </w:p>
    <w:p w14:paraId="39FFAB35" w14:textId="77777777" w:rsidR="006A4F40" w:rsidRPr="00EC2939" w:rsidRDefault="006A4F40" w:rsidP="006A4F40">
      <w:pPr>
        <w:pStyle w:val="ac"/>
        <w:widowControl/>
        <w:numPr>
          <w:ilvl w:val="0"/>
          <w:numId w:val="10"/>
        </w:numPr>
        <w:autoSpaceDE/>
        <w:autoSpaceDN/>
        <w:adjustRightInd/>
        <w:ind w:left="0" w:firstLine="567"/>
        <w:jc w:val="both"/>
        <w:rPr>
          <w:sz w:val="24"/>
          <w:szCs w:val="24"/>
        </w:rPr>
      </w:pPr>
      <w:r w:rsidRPr="00EC2939">
        <w:rPr>
          <w:sz w:val="24"/>
          <w:szCs w:val="24"/>
        </w:rPr>
        <w:t>Федеральный закон от 27.07.2006 № 149-ФЗ «Об информации, информационных технологиях и о защите информации»;</w:t>
      </w:r>
    </w:p>
    <w:p w14:paraId="2057F4CF" w14:textId="77777777" w:rsidR="006A4F40" w:rsidRPr="00EC2939" w:rsidRDefault="006A4F40" w:rsidP="006A4F40">
      <w:pPr>
        <w:pStyle w:val="ac"/>
        <w:widowControl/>
        <w:numPr>
          <w:ilvl w:val="0"/>
          <w:numId w:val="10"/>
        </w:numPr>
        <w:autoSpaceDE/>
        <w:autoSpaceDN/>
        <w:adjustRightInd/>
        <w:ind w:left="0" w:firstLine="567"/>
        <w:jc w:val="both"/>
        <w:rPr>
          <w:sz w:val="24"/>
          <w:szCs w:val="24"/>
        </w:rPr>
      </w:pPr>
      <w:r w:rsidRPr="00EC2939">
        <w:rPr>
          <w:sz w:val="24"/>
          <w:szCs w:val="24"/>
        </w:rPr>
        <w:t>Постановление Правительства Российской Федерации от 18.02.2005 №87 «Об утверждении перечня наименований услуг связи, вносимых в лицензии, и перечней лицензионных условий»;</w:t>
      </w:r>
    </w:p>
    <w:p w14:paraId="695779E5" w14:textId="77777777" w:rsidR="006A4F40" w:rsidRPr="00EC2939" w:rsidRDefault="00322C25" w:rsidP="006A4F40">
      <w:pPr>
        <w:pStyle w:val="ac"/>
        <w:widowControl/>
        <w:numPr>
          <w:ilvl w:val="0"/>
          <w:numId w:val="10"/>
        </w:numPr>
        <w:autoSpaceDE/>
        <w:autoSpaceDN/>
        <w:adjustRightInd/>
        <w:ind w:left="0" w:firstLine="567"/>
        <w:jc w:val="both"/>
        <w:rPr>
          <w:sz w:val="24"/>
          <w:szCs w:val="24"/>
        </w:rPr>
      </w:pPr>
      <w:r w:rsidRPr="00EC2939">
        <w:rPr>
          <w:sz w:val="24"/>
          <w:szCs w:val="24"/>
        </w:rPr>
        <w:t xml:space="preserve"> </w:t>
      </w:r>
      <w:r w:rsidR="006A4F40" w:rsidRPr="00EC2939">
        <w:rPr>
          <w:sz w:val="24"/>
          <w:szCs w:val="24"/>
        </w:rPr>
        <w:t>Федеральный закон от 27.07.2006 № 152-ФЗ «О персональных данных»;</w:t>
      </w:r>
    </w:p>
    <w:p w14:paraId="5BEC3815" w14:textId="77777777" w:rsidR="006A4F40" w:rsidRPr="00EC2939" w:rsidRDefault="006A4F40" w:rsidP="006A4F40">
      <w:pPr>
        <w:pStyle w:val="ac"/>
        <w:widowControl/>
        <w:numPr>
          <w:ilvl w:val="0"/>
          <w:numId w:val="10"/>
        </w:numPr>
        <w:autoSpaceDE/>
        <w:autoSpaceDN/>
        <w:adjustRightInd/>
        <w:ind w:left="0" w:firstLine="567"/>
        <w:jc w:val="both"/>
        <w:rPr>
          <w:sz w:val="24"/>
          <w:szCs w:val="24"/>
        </w:rPr>
      </w:pPr>
      <w:r w:rsidRPr="00EC2939">
        <w:rPr>
          <w:sz w:val="24"/>
          <w:szCs w:val="24"/>
        </w:rPr>
        <w:t xml:space="preserve"> Федеральный закон от 04.05.2011 № 99-ФЗ «О лицензировании отдельных видов деятельности»; </w:t>
      </w:r>
    </w:p>
    <w:p w14:paraId="10305B11" w14:textId="77777777" w:rsidR="006A4F40" w:rsidRPr="00EC2939" w:rsidRDefault="006A4F40" w:rsidP="006A4F40">
      <w:pPr>
        <w:pStyle w:val="ac"/>
        <w:widowControl/>
        <w:numPr>
          <w:ilvl w:val="0"/>
          <w:numId w:val="10"/>
        </w:numPr>
        <w:autoSpaceDE/>
        <w:autoSpaceDN/>
        <w:adjustRightInd/>
        <w:ind w:left="0" w:firstLine="567"/>
        <w:jc w:val="both"/>
        <w:rPr>
          <w:sz w:val="24"/>
          <w:szCs w:val="24"/>
        </w:rPr>
      </w:pPr>
      <w:r w:rsidRPr="00EC2939">
        <w:rPr>
          <w:rFonts w:eastAsia="Calibri"/>
          <w:sz w:val="24"/>
          <w:szCs w:val="24"/>
          <w:lang w:eastAsia="en-US"/>
        </w:rPr>
        <w:t>Постановление Правительства Российской Федерации от 03.02.2012 № 79 «О лицензировании деятельности по технической защите конфиденциальной информации»;</w:t>
      </w:r>
    </w:p>
    <w:p w14:paraId="2A22620F" w14:textId="77777777" w:rsidR="006A4F40" w:rsidRPr="00EC2939" w:rsidRDefault="006A4F40" w:rsidP="006A4F40">
      <w:pPr>
        <w:pStyle w:val="ac"/>
        <w:widowControl/>
        <w:numPr>
          <w:ilvl w:val="0"/>
          <w:numId w:val="10"/>
        </w:numPr>
        <w:autoSpaceDE/>
        <w:autoSpaceDN/>
        <w:adjustRightInd/>
        <w:ind w:left="0" w:firstLine="567"/>
        <w:jc w:val="both"/>
        <w:rPr>
          <w:sz w:val="24"/>
          <w:szCs w:val="24"/>
        </w:rPr>
      </w:pPr>
      <w:r w:rsidRPr="00EC2939">
        <w:rPr>
          <w:sz w:val="24"/>
          <w:szCs w:val="24"/>
        </w:rPr>
        <w:t xml:space="preserve">Приказ </w:t>
      </w:r>
      <w:proofErr w:type="spellStart"/>
      <w:r w:rsidRPr="00EC2939">
        <w:rPr>
          <w:sz w:val="24"/>
          <w:szCs w:val="24"/>
        </w:rPr>
        <w:t>Мининформсвязи</w:t>
      </w:r>
      <w:proofErr w:type="spellEnd"/>
      <w:r w:rsidRPr="00EC2939">
        <w:rPr>
          <w:sz w:val="24"/>
          <w:szCs w:val="24"/>
        </w:rPr>
        <w:t xml:space="preserve"> России от 27.09.2007 №113 «Об утверждении Требований к организационно-техническому обеспечению устойчивого функционирования сети связи общего пользования»;</w:t>
      </w:r>
    </w:p>
    <w:p w14:paraId="0418ACD9" w14:textId="77777777" w:rsidR="006A4F40" w:rsidRPr="00EC2939" w:rsidRDefault="006A4F40" w:rsidP="006A4F40">
      <w:pPr>
        <w:pStyle w:val="ac"/>
        <w:widowControl/>
        <w:numPr>
          <w:ilvl w:val="0"/>
          <w:numId w:val="10"/>
        </w:numPr>
        <w:autoSpaceDE/>
        <w:autoSpaceDN/>
        <w:adjustRightInd/>
        <w:ind w:left="0" w:firstLine="567"/>
        <w:jc w:val="both"/>
        <w:rPr>
          <w:sz w:val="24"/>
          <w:szCs w:val="24"/>
        </w:rPr>
      </w:pPr>
      <w:r w:rsidRPr="00EC2939">
        <w:rPr>
          <w:sz w:val="24"/>
          <w:szCs w:val="24"/>
        </w:rPr>
        <w:t xml:space="preserve">Приказ </w:t>
      </w:r>
      <w:proofErr w:type="spellStart"/>
      <w:r w:rsidRPr="00EC2939">
        <w:rPr>
          <w:sz w:val="24"/>
          <w:szCs w:val="24"/>
        </w:rPr>
        <w:t>Минкомсвязи</w:t>
      </w:r>
      <w:proofErr w:type="spellEnd"/>
      <w:r w:rsidRPr="00EC2939">
        <w:rPr>
          <w:sz w:val="24"/>
          <w:szCs w:val="24"/>
        </w:rPr>
        <w:t xml:space="preserve"> России от 20.10.2017 № 570 «Об утверждении Требований к оказанию услуг подвижной радиосвязи и радиотелефонной связи при использовании бизнес-модели виртуальных сетей подвижной радиосвязи и радиотелефонной связи»;</w:t>
      </w:r>
    </w:p>
    <w:p w14:paraId="41ABBAAD" w14:textId="77777777" w:rsidR="006A4F40" w:rsidRPr="00EC2939" w:rsidRDefault="006A4F40" w:rsidP="006A4F40">
      <w:pPr>
        <w:pStyle w:val="ac"/>
        <w:widowControl/>
        <w:numPr>
          <w:ilvl w:val="0"/>
          <w:numId w:val="10"/>
        </w:numPr>
        <w:autoSpaceDE/>
        <w:autoSpaceDN/>
        <w:adjustRightInd/>
        <w:ind w:left="0" w:firstLine="567"/>
        <w:jc w:val="both"/>
        <w:rPr>
          <w:sz w:val="24"/>
          <w:szCs w:val="24"/>
        </w:rPr>
      </w:pPr>
      <w:r w:rsidRPr="00EC2939">
        <w:rPr>
          <w:sz w:val="24"/>
          <w:szCs w:val="24"/>
        </w:rPr>
        <w:t xml:space="preserve">Приказ </w:t>
      </w:r>
      <w:proofErr w:type="spellStart"/>
      <w:r w:rsidRPr="00EC2939">
        <w:rPr>
          <w:sz w:val="24"/>
          <w:szCs w:val="24"/>
        </w:rPr>
        <w:t>Минкомсвязи</w:t>
      </w:r>
      <w:proofErr w:type="spellEnd"/>
      <w:r w:rsidRPr="00EC2939">
        <w:rPr>
          <w:sz w:val="24"/>
          <w:szCs w:val="24"/>
        </w:rPr>
        <w:t xml:space="preserve"> России от 24.02.2015 №55 «Об утверждении порядка использования сети передачи данных органов власти».</w:t>
      </w:r>
    </w:p>
    <w:p w14:paraId="74256160" w14:textId="77777777" w:rsidR="006A4F40" w:rsidRPr="00EC2939" w:rsidRDefault="006A4F40" w:rsidP="006A4F40">
      <w:pPr>
        <w:numPr>
          <w:ilvl w:val="0"/>
          <w:numId w:val="10"/>
        </w:numPr>
        <w:tabs>
          <w:tab w:val="left" w:pos="709"/>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Постановление Правительства Ленинградской области от 14.11.2013 N 397 «Об утверждении государственной программы Ленинградской области «Развитие транспортной системы Ленинградской области»;</w:t>
      </w:r>
    </w:p>
    <w:p w14:paraId="59159A9B" w14:textId="77777777" w:rsidR="00AC6E14" w:rsidRPr="00EC2939" w:rsidRDefault="00AC6E14" w:rsidP="006A4F40">
      <w:pPr>
        <w:numPr>
          <w:ilvl w:val="0"/>
          <w:numId w:val="10"/>
        </w:numPr>
        <w:tabs>
          <w:tab w:val="left" w:pos="709"/>
        </w:tabs>
        <w:spacing w:after="0" w:line="240" w:lineRule="auto"/>
        <w:ind w:left="0" w:firstLine="567"/>
        <w:jc w:val="both"/>
        <w:rPr>
          <w:rFonts w:ascii="Times New Roman" w:hAnsi="Times New Roman" w:cs="Times New Roman"/>
          <w:sz w:val="24"/>
          <w:szCs w:val="24"/>
        </w:rPr>
      </w:pPr>
      <w:r w:rsidRPr="00EC2939">
        <w:rPr>
          <w:rFonts w:ascii="Times New Roman" w:eastAsia="Times New Roman" w:hAnsi="Times New Roman" w:cs="Times New Roman"/>
          <w:sz w:val="24"/>
          <w:szCs w:val="24"/>
        </w:rPr>
        <w:t xml:space="preserve">Соглашение от 06.04.2021 №1 о взаимодействии между Правительством Ленинградской области и Главным управлением Министерства внутренних дел Российской Федерации по </w:t>
      </w:r>
      <w:r w:rsidR="00322C25" w:rsidRPr="00EC2939">
        <w:rPr>
          <w:rFonts w:ascii="Times New Roman" w:eastAsia="Times New Roman" w:hAnsi="Times New Roman" w:cs="Times New Roman"/>
          <w:sz w:val="24"/>
          <w:szCs w:val="24"/>
        </w:rPr>
        <w:t xml:space="preserve">                        г.</w:t>
      </w:r>
      <w:r w:rsidR="00382F98" w:rsidRPr="00EC2939">
        <w:rPr>
          <w:rFonts w:ascii="Times New Roman" w:eastAsia="Times New Roman" w:hAnsi="Times New Roman" w:cs="Times New Roman"/>
          <w:sz w:val="24"/>
          <w:szCs w:val="24"/>
        </w:rPr>
        <w:t xml:space="preserve"> </w:t>
      </w:r>
      <w:r w:rsidRPr="00EC2939">
        <w:rPr>
          <w:rFonts w:ascii="Times New Roman" w:eastAsia="Times New Roman" w:hAnsi="Times New Roman" w:cs="Times New Roman"/>
          <w:sz w:val="24"/>
          <w:szCs w:val="24"/>
        </w:rPr>
        <w:t>Санкт-Петербургу и Ленинградской области;</w:t>
      </w:r>
    </w:p>
    <w:p w14:paraId="2CD91A88" w14:textId="77777777" w:rsidR="009C1C9B" w:rsidRPr="00EC2939" w:rsidRDefault="009C1C9B" w:rsidP="0032765F">
      <w:pPr>
        <w:numPr>
          <w:ilvl w:val="0"/>
          <w:numId w:val="10"/>
        </w:numPr>
        <w:tabs>
          <w:tab w:val="left" w:pos="709"/>
        </w:tabs>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Соглашение об информационном взаимодействии между Министерством внутренних дел Российской Федерации и Правительством Ленинградской области</w:t>
      </w:r>
      <w:r w:rsidR="0032765F" w:rsidRPr="00EC2939">
        <w:rPr>
          <w:rFonts w:ascii="Times New Roman" w:hAnsi="Times New Roman" w:cs="Times New Roman"/>
          <w:sz w:val="24"/>
          <w:szCs w:val="24"/>
        </w:rPr>
        <w:t xml:space="preserve"> (по использованию специального программного обеспечения «Паутина»);</w:t>
      </w:r>
    </w:p>
    <w:p w14:paraId="1FDB8E4D" w14:textId="77777777" w:rsidR="006A4F40" w:rsidRPr="00EC2939" w:rsidRDefault="006A4F40" w:rsidP="006A4F40">
      <w:pPr>
        <w:pStyle w:val="ac"/>
        <w:widowControl/>
        <w:numPr>
          <w:ilvl w:val="0"/>
          <w:numId w:val="10"/>
        </w:numPr>
        <w:autoSpaceDE/>
        <w:autoSpaceDN/>
        <w:adjustRightInd/>
        <w:ind w:left="0" w:firstLine="567"/>
        <w:jc w:val="both"/>
        <w:rPr>
          <w:sz w:val="24"/>
          <w:szCs w:val="24"/>
        </w:rPr>
      </w:pPr>
      <w:r w:rsidRPr="00EC2939">
        <w:rPr>
          <w:sz w:val="24"/>
          <w:szCs w:val="24"/>
        </w:rPr>
        <w:t>Устав Государственного казенного учреждения Ленинградской области «Центр безопасности дорожного движения», утвержденный распоряжением Комитета по дорожному хозяйству Ленинградской области № 251/19 от 19.07.2019 г.</w:t>
      </w:r>
    </w:p>
    <w:p w14:paraId="44EEF0F8" w14:textId="77777777" w:rsidR="00951FBB" w:rsidRPr="00EC2939" w:rsidRDefault="00951FBB" w:rsidP="00AC6E14">
      <w:pPr>
        <w:pStyle w:val="ac"/>
        <w:widowControl/>
        <w:autoSpaceDE/>
        <w:autoSpaceDN/>
        <w:adjustRightInd/>
        <w:ind w:left="567"/>
        <w:jc w:val="both"/>
        <w:rPr>
          <w:sz w:val="24"/>
          <w:szCs w:val="24"/>
        </w:rPr>
      </w:pPr>
    </w:p>
    <w:p w14:paraId="1D9F417F" w14:textId="77777777" w:rsidR="006A4F40" w:rsidRPr="00EC2939" w:rsidRDefault="006A4F40" w:rsidP="006A4F40">
      <w:pPr>
        <w:pStyle w:val="ac"/>
        <w:ind w:left="567"/>
        <w:jc w:val="both"/>
        <w:rPr>
          <w:sz w:val="24"/>
          <w:szCs w:val="24"/>
        </w:rPr>
      </w:pPr>
    </w:p>
    <w:p w14:paraId="01A07218" w14:textId="77777777" w:rsidR="006A4F40" w:rsidRPr="00EC2939" w:rsidRDefault="006A4F40" w:rsidP="006A4F40">
      <w:pPr>
        <w:pStyle w:val="ac"/>
        <w:widowControl/>
        <w:numPr>
          <w:ilvl w:val="0"/>
          <w:numId w:val="9"/>
        </w:numPr>
        <w:autoSpaceDE/>
        <w:autoSpaceDN/>
        <w:adjustRightInd/>
        <w:spacing w:line="276" w:lineRule="auto"/>
        <w:jc w:val="center"/>
        <w:rPr>
          <w:b/>
          <w:sz w:val="24"/>
          <w:szCs w:val="24"/>
        </w:rPr>
      </w:pPr>
      <w:r w:rsidRPr="00EC2939">
        <w:rPr>
          <w:b/>
          <w:sz w:val="24"/>
          <w:szCs w:val="24"/>
        </w:rPr>
        <w:t>Источник финансирования</w:t>
      </w:r>
    </w:p>
    <w:p w14:paraId="0345A4BD" w14:textId="77777777" w:rsidR="006A4F40" w:rsidRPr="00EC2939" w:rsidRDefault="006A4F40" w:rsidP="00A53604">
      <w:pPr>
        <w:pStyle w:val="ac"/>
        <w:numPr>
          <w:ilvl w:val="1"/>
          <w:numId w:val="9"/>
        </w:numPr>
        <w:spacing w:line="276" w:lineRule="auto"/>
        <w:ind w:left="0" w:firstLine="567"/>
        <w:jc w:val="both"/>
        <w:rPr>
          <w:sz w:val="24"/>
          <w:szCs w:val="24"/>
        </w:rPr>
      </w:pPr>
      <w:r w:rsidRPr="00EC2939">
        <w:rPr>
          <w:sz w:val="24"/>
          <w:szCs w:val="24"/>
        </w:rPr>
        <w:t>Финансирование Контракта осуществляется за счет средств областного бюджета Ленинградской области на 2021 год.</w:t>
      </w:r>
    </w:p>
    <w:p w14:paraId="21CDABF9" w14:textId="77777777" w:rsidR="00951FBB" w:rsidRPr="00EC2939" w:rsidRDefault="00951FBB" w:rsidP="00951FBB">
      <w:pPr>
        <w:pStyle w:val="ac"/>
        <w:spacing w:line="276" w:lineRule="auto"/>
        <w:ind w:left="360"/>
        <w:jc w:val="both"/>
        <w:rPr>
          <w:sz w:val="24"/>
          <w:szCs w:val="24"/>
        </w:rPr>
      </w:pPr>
    </w:p>
    <w:p w14:paraId="615B007A" w14:textId="77777777" w:rsidR="006A4F40" w:rsidRPr="00EC2939" w:rsidRDefault="006A4F40" w:rsidP="006A4F40">
      <w:pPr>
        <w:pStyle w:val="ac"/>
        <w:widowControl/>
        <w:numPr>
          <w:ilvl w:val="0"/>
          <w:numId w:val="9"/>
        </w:numPr>
        <w:autoSpaceDE/>
        <w:autoSpaceDN/>
        <w:adjustRightInd/>
        <w:spacing w:line="276" w:lineRule="auto"/>
        <w:jc w:val="center"/>
        <w:rPr>
          <w:b/>
          <w:sz w:val="24"/>
          <w:szCs w:val="24"/>
        </w:rPr>
      </w:pPr>
      <w:r w:rsidRPr="00EC2939">
        <w:rPr>
          <w:b/>
          <w:sz w:val="24"/>
          <w:szCs w:val="24"/>
        </w:rPr>
        <w:t>Места, условия и сроки, объем оказания услуг</w:t>
      </w:r>
    </w:p>
    <w:p w14:paraId="7B2E2C6C" w14:textId="77777777" w:rsidR="006A4F40" w:rsidRPr="00EC2939" w:rsidRDefault="006A4F40" w:rsidP="006A4F40">
      <w:pPr>
        <w:widowControl w:val="0"/>
        <w:numPr>
          <w:ilvl w:val="1"/>
          <w:numId w:val="9"/>
        </w:numPr>
        <w:suppressLineNumbers/>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Места оказания услуг: согласно </w:t>
      </w:r>
      <w:r w:rsidR="0000710F" w:rsidRPr="00EC2939">
        <w:rPr>
          <w:rFonts w:ascii="Times New Roman" w:hAnsi="Times New Roman" w:cs="Times New Roman"/>
          <w:sz w:val="24"/>
          <w:szCs w:val="24"/>
        </w:rPr>
        <w:t>п.4.1</w:t>
      </w:r>
      <w:r w:rsidRPr="00EC2939">
        <w:rPr>
          <w:rFonts w:ascii="Times New Roman" w:hAnsi="Times New Roman" w:cs="Times New Roman"/>
          <w:sz w:val="24"/>
          <w:szCs w:val="24"/>
        </w:rPr>
        <w:t xml:space="preserve"> настояще</w:t>
      </w:r>
      <w:r w:rsidR="0000710F" w:rsidRPr="00EC2939">
        <w:rPr>
          <w:rFonts w:ascii="Times New Roman" w:hAnsi="Times New Roman" w:cs="Times New Roman"/>
          <w:sz w:val="24"/>
          <w:szCs w:val="24"/>
        </w:rPr>
        <w:t>го</w:t>
      </w:r>
      <w:r w:rsidRPr="00EC2939">
        <w:rPr>
          <w:rFonts w:ascii="Times New Roman" w:hAnsi="Times New Roman" w:cs="Times New Roman"/>
          <w:sz w:val="24"/>
          <w:szCs w:val="24"/>
        </w:rPr>
        <w:t xml:space="preserve"> Описани</w:t>
      </w:r>
      <w:r w:rsidR="0000710F" w:rsidRPr="00EC2939">
        <w:rPr>
          <w:rFonts w:ascii="Times New Roman" w:hAnsi="Times New Roman" w:cs="Times New Roman"/>
          <w:sz w:val="24"/>
          <w:szCs w:val="24"/>
        </w:rPr>
        <w:t>я</w:t>
      </w:r>
      <w:r w:rsidRPr="00EC2939">
        <w:rPr>
          <w:rFonts w:ascii="Times New Roman" w:hAnsi="Times New Roman" w:cs="Times New Roman"/>
          <w:sz w:val="24"/>
          <w:szCs w:val="24"/>
        </w:rPr>
        <w:t xml:space="preserve"> объекта закупки.</w:t>
      </w:r>
    </w:p>
    <w:p w14:paraId="356B1EDA" w14:textId="77777777" w:rsidR="006A4F40" w:rsidRPr="00EC2939" w:rsidRDefault="006A4F40" w:rsidP="006A4F40">
      <w:pPr>
        <w:widowControl w:val="0"/>
        <w:numPr>
          <w:ilvl w:val="1"/>
          <w:numId w:val="9"/>
        </w:numPr>
        <w:suppressLineNumbers/>
        <w:tabs>
          <w:tab w:val="left" w:pos="993"/>
        </w:tabs>
        <w:autoSpaceDE w:val="0"/>
        <w:autoSpaceDN w:val="0"/>
        <w:adjustRightInd w:val="0"/>
        <w:spacing w:before="120" w:after="6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Условия и сроки оказания услуг:</w:t>
      </w:r>
    </w:p>
    <w:p w14:paraId="698B4F29" w14:textId="11C086C1" w:rsidR="003342A2" w:rsidRPr="00EC2939" w:rsidRDefault="00353BA2" w:rsidP="003342A2">
      <w:pPr>
        <w:shd w:val="clear" w:color="auto" w:fill="FFFFFF"/>
        <w:tabs>
          <w:tab w:val="left" w:pos="0"/>
          <w:tab w:val="left" w:pos="3119"/>
          <w:tab w:val="center" w:pos="4890"/>
        </w:tabs>
        <w:spacing w:after="0"/>
        <w:jc w:val="both"/>
        <w:rPr>
          <w:rFonts w:ascii="Times New Roman" w:hAnsi="Times New Roman" w:cs="Times New Roman"/>
          <w:sz w:val="24"/>
          <w:szCs w:val="24"/>
        </w:rPr>
      </w:pPr>
      <w:r w:rsidRPr="00EC2939">
        <w:rPr>
          <w:rFonts w:ascii="Times New Roman" w:hAnsi="Times New Roman" w:cs="Times New Roman"/>
          <w:sz w:val="24"/>
          <w:szCs w:val="24"/>
        </w:rPr>
        <w:t xml:space="preserve">          </w:t>
      </w:r>
      <w:r w:rsidR="006A4F40" w:rsidRPr="00EC2939">
        <w:rPr>
          <w:rFonts w:ascii="Times New Roman" w:hAnsi="Times New Roman" w:cs="Times New Roman"/>
          <w:sz w:val="24"/>
          <w:szCs w:val="24"/>
        </w:rPr>
        <w:t xml:space="preserve">начало оказания услуг: </w:t>
      </w:r>
      <w:r w:rsidR="003342A2" w:rsidRPr="00EC2939">
        <w:rPr>
          <w:rFonts w:ascii="Times New Roman" w:hAnsi="Times New Roman" w:cs="Times New Roman"/>
          <w:sz w:val="24"/>
          <w:szCs w:val="24"/>
        </w:rPr>
        <w:t>в течение 10 (десяти) рабочих дней с момента заключения контракта.</w:t>
      </w:r>
    </w:p>
    <w:p w14:paraId="2068BA0E" w14:textId="77777777" w:rsidR="006A4F40" w:rsidRPr="00EC2939" w:rsidRDefault="006A4F40" w:rsidP="006A4F40">
      <w:pPr>
        <w:pStyle w:val="a8"/>
        <w:shd w:val="clear" w:color="auto" w:fill="FFFFFF"/>
        <w:tabs>
          <w:tab w:val="left" w:pos="0"/>
          <w:tab w:val="left" w:pos="3119"/>
          <w:tab w:val="center" w:pos="4890"/>
        </w:tabs>
        <w:ind w:left="567"/>
        <w:rPr>
          <w:rFonts w:ascii="Times New Roman" w:hAnsi="Times New Roman" w:cs="Times New Roman"/>
          <w:sz w:val="24"/>
          <w:szCs w:val="24"/>
        </w:rPr>
      </w:pPr>
      <w:r w:rsidRPr="00EC2939">
        <w:rPr>
          <w:rFonts w:ascii="Times New Roman" w:hAnsi="Times New Roman" w:cs="Times New Roman"/>
          <w:sz w:val="24"/>
          <w:szCs w:val="24"/>
        </w:rPr>
        <w:t>окончание оказания услуг: 31.12.202</w:t>
      </w:r>
      <w:r w:rsidR="00AC6E14" w:rsidRPr="00EC2939">
        <w:rPr>
          <w:rFonts w:ascii="Times New Roman" w:hAnsi="Times New Roman" w:cs="Times New Roman"/>
          <w:sz w:val="24"/>
          <w:szCs w:val="24"/>
        </w:rPr>
        <w:t>1</w:t>
      </w:r>
      <w:r w:rsidRPr="00EC2939">
        <w:rPr>
          <w:rFonts w:ascii="Times New Roman" w:hAnsi="Times New Roman" w:cs="Times New Roman"/>
          <w:sz w:val="24"/>
          <w:szCs w:val="24"/>
        </w:rPr>
        <w:t xml:space="preserve"> года.</w:t>
      </w:r>
    </w:p>
    <w:p w14:paraId="6CB65C9C" w14:textId="77777777" w:rsidR="006A4F40" w:rsidRPr="00EC2939" w:rsidRDefault="006A4F40" w:rsidP="006A4F40">
      <w:pPr>
        <w:shd w:val="clear" w:color="auto" w:fill="FFFFFF"/>
        <w:tabs>
          <w:tab w:val="left" w:pos="0"/>
          <w:tab w:val="left" w:pos="3119"/>
          <w:tab w:val="center" w:pos="4890"/>
        </w:tabs>
        <w:rPr>
          <w:rFonts w:ascii="Times New Roman" w:hAnsi="Times New Roman" w:cs="Times New Roman"/>
          <w:sz w:val="24"/>
          <w:szCs w:val="24"/>
        </w:rPr>
      </w:pPr>
      <w:r w:rsidRPr="00EC2939">
        <w:rPr>
          <w:rFonts w:ascii="Times New Roman" w:hAnsi="Times New Roman" w:cs="Times New Roman"/>
          <w:sz w:val="24"/>
          <w:szCs w:val="24"/>
        </w:rPr>
        <w:t>Услуги предоставляются круглосуточно, ежедневно.</w:t>
      </w:r>
    </w:p>
    <w:p w14:paraId="2B0BCF59" w14:textId="77777777" w:rsidR="006A4F40" w:rsidRPr="00EC2939" w:rsidRDefault="006A4F40" w:rsidP="006A4F40">
      <w:pPr>
        <w:shd w:val="clear" w:color="auto" w:fill="FFFFFF"/>
        <w:tabs>
          <w:tab w:val="left" w:pos="0"/>
          <w:tab w:val="left" w:pos="3119"/>
          <w:tab w:val="center" w:pos="4890"/>
        </w:tabs>
        <w:rPr>
          <w:rFonts w:ascii="Times New Roman" w:hAnsi="Times New Roman" w:cs="Times New Roman"/>
          <w:sz w:val="24"/>
          <w:szCs w:val="24"/>
        </w:rPr>
      </w:pPr>
      <w:r w:rsidRPr="00EC2939">
        <w:rPr>
          <w:rFonts w:ascii="Times New Roman" w:hAnsi="Times New Roman" w:cs="Times New Roman"/>
          <w:sz w:val="24"/>
          <w:szCs w:val="24"/>
        </w:rPr>
        <w:t>Отчетный период: месяц.</w:t>
      </w:r>
    </w:p>
    <w:p w14:paraId="7F1E5AC7" w14:textId="77777777" w:rsidR="006A4F40" w:rsidRPr="00EC2939" w:rsidRDefault="006A4F40" w:rsidP="00C87D47">
      <w:pPr>
        <w:widowControl w:val="0"/>
        <w:numPr>
          <w:ilvl w:val="1"/>
          <w:numId w:val="9"/>
        </w:numPr>
        <w:suppressLineNumbers/>
        <w:tabs>
          <w:tab w:val="left" w:pos="993"/>
        </w:tabs>
        <w:autoSpaceDE w:val="0"/>
        <w:autoSpaceDN w:val="0"/>
        <w:adjustRightInd w:val="0"/>
        <w:spacing w:before="120" w:after="60" w:line="240" w:lineRule="auto"/>
        <w:ind w:left="0" w:firstLine="567"/>
        <w:jc w:val="both"/>
        <w:rPr>
          <w:rFonts w:ascii="Times New Roman" w:hAnsi="Times New Roman" w:cs="Times New Roman"/>
          <w:sz w:val="24"/>
          <w:szCs w:val="24"/>
        </w:rPr>
      </w:pPr>
      <w:r w:rsidRPr="00EC2939">
        <w:rPr>
          <w:rFonts w:ascii="Times New Roman" w:hAnsi="Times New Roman" w:cs="Times New Roman"/>
          <w:sz w:val="24"/>
          <w:szCs w:val="24"/>
        </w:rPr>
        <w:t>Объем оказания услуг: согласно Расчету цены Контракта (Приложение № 3 к Контракту) и настоящему Описанию объекта закупки.</w:t>
      </w:r>
    </w:p>
    <w:p w14:paraId="4A8D6F24" w14:textId="77777777" w:rsidR="00C87D47" w:rsidRPr="00EC2939" w:rsidRDefault="00C87D47" w:rsidP="00951FBB">
      <w:pPr>
        <w:widowControl w:val="0"/>
        <w:suppressLineNumbers/>
        <w:tabs>
          <w:tab w:val="left" w:pos="993"/>
        </w:tabs>
        <w:autoSpaceDE w:val="0"/>
        <w:autoSpaceDN w:val="0"/>
        <w:adjustRightInd w:val="0"/>
        <w:spacing w:before="120" w:after="60" w:line="240" w:lineRule="auto"/>
        <w:jc w:val="both"/>
        <w:rPr>
          <w:rFonts w:ascii="Times New Roman" w:hAnsi="Times New Roman" w:cs="Times New Roman"/>
          <w:sz w:val="24"/>
          <w:szCs w:val="24"/>
        </w:rPr>
      </w:pPr>
    </w:p>
    <w:p w14:paraId="2EED92D1" w14:textId="614F9B5E" w:rsidR="006A4F40" w:rsidRPr="00EC2939" w:rsidRDefault="006A4F40" w:rsidP="00C34405">
      <w:pPr>
        <w:pStyle w:val="ac"/>
        <w:numPr>
          <w:ilvl w:val="0"/>
          <w:numId w:val="12"/>
        </w:numPr>
        <w:jc w:val="center"/>
        <w:rPr>
          <w:b/>
          <w:sz w:val="24"/>
          <w:szCs w:val="24"/>
        </w:rPr>
      </w:pPr>
      <w:r w:rsidRPr="00EC2939">
        <w:rPr>
          <w:b/>
          <w:sz w:val="24"/>
          <w:szCs w:val="24"/>
        </w:rPr>
        <w:t>Требования к техническим характеристикам услуг</w:t>
      </w:r>
    </w:p>
    <w:p w14:paraId="0E800BC1" w14:textId="33B35177" w:rsidR="00C34405" w:rsidRPr="00EC2939" w:rsidRDefault="00C34405" w:rsidP="00C34405">
      <w:pPr>
        <w:pStyle w:val="a8"/>
        <w:numPr>
          <w:ilvl w:val="1"/>
          <w:numId w:val="12"/>
        </w:numPr>
        <w:tabs>
          <w:tab w:val="left" w:pos="993"/>
        </w:tabs>
        <w:spacing w:before="120"/>
        <w:ind w:left="0"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Услуга должна быть организована на 2-ем уровне модели OSI на базе пакетной сети передачи данных IP/MPLS </w:t>
      </w:r>
      <w:r w:rsidR="00ED79BE" w:rsidRPr="00EC2939">
        <w:rPr>
          <w:rFonts w:ascii="Times New Roman" w:hAnsi="Times New Roman" w:cs="Times New Roman"/>
          <w:sz w:val="24"/>
          <w:szCs w:val="24"/>
        </w:rPr>
        <w:t>Исполнителя</w:t>
      </w:r>
      <w:r w:rsidRPr="00EC2939">
        <w:rPr>
          <w:rFonts w:ascii="Times New Roman" w:hAnsi="Times New Roman" w:cs="Times New Roman"/>
          <w:sz w:val="24"/>
          <w:szCs w:val="24"/>
        </w:rPr>
        <w:t xml:space="preserve">. Конечные пользователи должны работать друг с другом с использованием протокола TCP/IP в адресном пространстве </w:t>
      </w:r>
      <w:r w:rsidR="00ED79BE" w:rsidRPr="00EC2939">
        <w:rPr>
          <w:rFonts w:ascii="Times New Roman" w:hAnsi="Times New Roman" w:cs="Times New Roman"/>
          <w:sz w:val="24"/>
          <w:szCs w:val="24"/>
        </w:rPr>
        <w:t>З</w:t>
      </w:r>
      <w:r w:rsidRPr="00EC2939">
        <w:rPr>
          <w:rFonts w:ascii="Times New Roman" w:hAnsi="Times New Roman" w:cs="Times New Roman"/>
          <w:sz w:val="24"/>
          <w:szCs w:val="24"/>
        </w:rPr>
        <w:t xml:space="preserve">аказчика. Заказчик должен подключаться к сети </w:t>
      </w:r>
      <w:r w:rsidR="00ED79BE" w:rsidRPr="00EC2939">
        <w:rPr>
          <w:rFonts w:ascii="Times New Roman" w:hAnsi="Times New Roman" w:cs="Times New Roman"/>
          <w:sz w:val="24"/>
          <w:szCs w:val="24"/>
        </w:rPr>
        <w:t>Исполнителя</w:t>
      </w:r>
      <w:r w:rsidRPr="00EC2939">
        <w:rPr>
          <w:rFonts w:ascii="Times New Roman" w:hAnsi="Times New Roman" w:cs="Times New Roman"/>
          <w:sz w:val="24"/>
          <w:szCs w:val="24"/>
        </w:rPr>
        <w:t>, используя статическую или динамическую маршрутизацию.</w:t>
      </w:r>
    </w:p>
    <w:p w14:paraId="265844D0" w14:textId="01491D33" w:rsidR="00C34D6A" w:rsidRPr="00EC2939" w:rsidRDefault="006A4F40" w:rsidP="008B7081">
      <w:pPr>
        <w:pStyle w:val="a8"/>
        <w:numPr>
          <w:ilvl w:val="1"/>
          <w:numId w:val="12"/>
        </w:numPr>
        <w:tabs>
          <w:tab w:val="left" w:pos="993"/>
        </w:tabs>
        <w:spacing w:before="120"/>
        <w:ind w:left="0" w:firstLine="567"/>
        <w:jc w:val="both"/>
        <w:rPr>
          <w:rFonts w:ascii="Times New Roman" w:hAnsi="Times New Roman" w:cs="Times New Roman"/>
          <w:sz w:val="24"/>
          <w:szCs w:val="24"/>
        </w:rPr>
      </w:pPr>
      <w:r w:rsidRPr="00EC2939">
        <w:rPr>
          <w:rFonts w:ascii="Times New Roman" w:hAnsi="Times New Roman" w:cs="Times New Roman"/>
          <w:sz w:val="24"/>
          <w:szCs w:val="24"/>
        </w:rPr>
        <w:t>Исполнитель обязан предоставить Заказчику</w:t>
      </w:r>
      <w:r w:rsidR="000A1796" w:rsidRPr="00EC2939">
        <w:rPr>
          <w:rFonts w:ascii="Times New Roman" w:hAnsi="Times New Roman" w:cs="Times New Roman"/>
          <w:sz w:val="24"/>
          <w:szCs w:val="24"/>
        </w:rPr>
        <w:t xml:space="preserve"> </w:t>
      </w:r>
      <w:r w:rsidR="008B7081" w:rsidRPr="00EC2939">
        <w:rPr>
          <w:rFonts w:ascii="Times New Roman" w:hAnsi="Times New Roman" w:cs="Times New Roman"/>
          <w:sz w:val="24"/>
          <w:szCs w:val="24"/>
        </w:rPr>
        <w:t xml:space="preserve">канал </w:t>
      </w:r>
      <w:r w:rsidR="008D792E" w:rsidRPr="00EC2939">
        <w:rPr>
          <w:rFonts w:ascii="Times New Roman" w:hAnsi="Times New Roman" w:cs="Times New Roman"/>
          <w:sz w:val="24"/>
          <w:szCs w:val="24"/>
        </w:rPr>
        <w:t>связи для передачи данных от узла связи ООО «РНИЦ по ЛО» в центре обработке данных «</w:t>
      </w:r>
      <w:proofErr w:type="spellStart"/>
      <w:r w:rsidR="008D792E" w:rsidRPr="00EC2939">
        <w:rPr>
          <w:rFonts w:ascii="Times New Roman" w:hAnsi="Times New Roman" w:cs="Times New Roman"/>
          <w:sz w:val="24"/>
          <w:szCs w:val="24"/>
        </w:rPr>
        <w:t>Атомдата</w:t>
      </w:r>
      <w:proofErr w:type="spellEnd"/>
      <w:r w:rsidR="008D792E" w:rsidRPr="00EC2939">
        <w:rPr>
          <w:rFonts w:ascii="Times New Roman" w:hAnsi="Times New Roman" w:cs="Times New Roman"/>
          <w:sz w:val="24"/>
          <w:szCs w:val="24"/>
        </w:rPr>
        <w:t xml:space="preserve">» по адресу: </w:t>
      </w:r>
      <w:proofErr w:type="spellStart"/>
      <w:r w:rsidR="008D792E" w:rsidRPr="00EC2939">
        <w:rPr>
          <w:rFonts w:ascii="Times New Roman" w:hAnsi="Times New Roman" w:cs="Times New Roman"/>
          <w:sz w:val="24"/>
          <w:szCs w:val="24"/>
        </w:rPr>
        <w:t>г.Санкт</w:t>
      </w:r>
      <w:proofErr w:type="spellEnd"/>
      <w:r w:rsidR="008D792E" w:rsidRPr="00EC2939">
        <w:rPr>
          <w:rFonts w:ascii="Times New Roman" w:hAnsi="Times New Roman" w:cs="Times New Roman"/>
          <w:sz w:val="24"/>
          <w:szCs w:val="24"/>
        </w:rPr>
        <w:t>-Петербург, Выборгское ш., 503, к.12, до информационного центра ГУ МВД России по г. Санкт-Петербургу и Ленинградской области, по адресу: г. Санкт-Петербург, Литейный пр., д.6 (серверная пом.304)</w:t>
      </w:r>
      <w:r w:rsidR="008B7081" w:rsidRPr="00EC2939">
        <w:rPr>
          <w:rFonts w:ascii="Times New Roman" w:hAnsi="Times New Roman" w:cs="Times New Roman"/>
          <w:sz w:val="24"/>
          <w:szCs w:val="24"/>
        </w:rPr>
        <w:t>.</w:t>
      </w:r>
    </w:p>
    <w:p w14:paraId="33B89413" w14:textId="77777777" w:rsidR="004B3E19" w:rsidRPr="00EC2939" w:rsidRDefault="004B3E19" w:rsidP="004B3E19">
      <w:pPr>
        <w:spacing w:before="120"/>
        <w:jc w:val="both"/>
        <w:rPr>
          <w:rFonts w:ascii="Times New Roman" w:hAnsi="Times New Roman" w:cs="Times New Roman"/>
          <w:sz w:val="24"/>
          <w:szCs w:val="24"/>
        </w:rPr>
      </w:pPr>
      <w:r w:rsidRPr="00EC2939">
        <w:rPr>
          <w:rFonts w:ascii="Times New Roman" w:hAnsi="Times New Roman" w:cs="Times New Roman"/>
          <w:sz w:val="24"/>
          <w:szCs w:val="24"/>
        </w:rPr>
        <w:t>Канал связи должен удовлетворять следующим требованиям:</w:t>
      </w:r>
    </w:p>
    <w:p w14:paraId="4B156FB3" w14:textId="77777777" w:rsidR="004B3E19" w:rsidRPr="00EC2939" w:rsidRDefault="004B3E19" w:rsidP="004B3E19">
      <w:pPr>
        <w:spacing w:before="120"/>
        <w:jc w:val="both"/>
        <w:rPr>
          <w:rFonts w:ascii="Times New Roman" w:hAnsi="Times New Roman" w:cs="Times New Roman"/>
          <w:sz w:val="24"/>
          <w:szCs w:val="24"/>
          <w:lang w:val="en-US"/>
        </w:rPr>
      </w:pPr>
      <w:r w:rsidRPr="00EC2939">
        <w:rPr>
          <w:rFonts w:ascii="Times New Roman" w:hAnsi="Times New Roman" w:cs="Times New Roman"/>
          <w:sz w:val="24"/>
          <w:szCs w:val="24"/>
          <w:lang w:val="en-US"/>
        </w:rPr>
        <w:t xml:space="preserve">- </w:t>
      </w:r>
      <w:proofErr w:type="gramStart"/>
      <w:r w:rsidRPr="00EC2939">
        <w:rPr>
          <w:rFonts w:ascii="Times New Roman" w:hAnsi="Times New Roman" w:cs="Times New Roman"/>
          <w:sz w:val="24"/>
          <w:szCs w:val="24"/>
        </w:rPr>
        <w:t>тип</w:t>
      </w:r>
      <w:proofErr w:type="gramEnd"/>
      <w:r w:rsidRPr="00EC2939">
        <w:rPr>
          <w:rFonts w:ascii="Times New Roman" w:hAnsi="Times New Roman" w:cs="Times New Roman"/>
          <w:sz w:val="24"/>
          <w:szCs w:val="24"/>
          <w:lang w:val="en-US"/>
        </w:rPr>
        <w:t xml:space="preserve"> </w:t>
      </w:r>
      <w:r w:rsidRPr="00EC2939">
        <w:rPr>
          <w:rFonts w:ascii="Times New Roman" w:hAnsi="Times New Roman" w:cs="Times New Roman"/>
          <w:sz w:val="24"/>
          <w:szCs w:val="24"/>
        </w:rPr>
        <w:t>интерфейса</w:t>
      </w:r>
      <w:r w:rsidRPr="00EC2939">
        <w:rPr>
          <w:rFonts w:ascii="Times New Roman" w:hAnsi="Times New Roman" w:cs="Times New Roman"/>
          <w:sz w:val="24"/>
          <w:szCs w:val="24"/>
          <w:lang w:val="en-US"/>
        </w:rPr>
        <w:t xml:space="preserve"> Ethernet 1000Base-T;</w:t>
      </w:r>
    </w:p>
    <w:p w14:paraId="106AF4DB" w14:textId="77777777" w:rsidR="004B3E19" w:rsidRPr="00EC2939" w:rsidRDefault="004B3E19" w:rsidP="004B3E19">
      <w:pPr>
        <w:spacing w:before="120"/>
        <w:jc w:val="both"/>
        <w:rPr>
          <w:rFonts w:ascii="Times New Roman" w:hAnsi="Times New Roman" w:cs="Times New Roman"/>
          <w:sz w:val="24"/>
          <w:szCs w:val="24"/>
        </w:rPr>
      </w:pPr>
      <w:r w:rsidRPr="00EC2939">
        <w:rPr>
          <w:rFonts w:ascii="Times New Roman" w:hAnsi="Times New Roman" w:cs="Times New Roman"/>
          <w:sz w:val="24"/>
          <w:szCs w:val="24"/>
        </w:rPr>
        <w:t>- пропускная способность канала не менее 500Мбит/с;</w:t>
      </w:r>
    </w:p>
    <w:p w14:paraId="72402C54" w14:textId="77777777" w:rsidR="004B3E19" w:rsidRPr="00EC2939" w:rsidRDefault="004B3E19" w:rsidP="004B3E19">
      <w:pPr>
        <w:spacing w:before="120"/>
        <w:jc w:val="both"/>
        <w:rPr>
          <w:rFonts w:ascii="Times New Roman" w:hAnsi="Times New Roman" w:cs="Times New Roman"/>
          <w:sz w:val="24"/>
          <w:szCs w:val="24"/>
        </w:rPr>
      </w:pPr>
      <w:r w:rsidRPr="00EC2939">
        <w:rPr>
          <w:rFonts w:ascii="Times New Roman" w:hAnsi="Times New Roman" w:cs="Times New Roman"/>
          <w:sz w:val="24"/>
          <w:szCs w:val="24"/>
        </w:rPr>
        <w:t xml:space="preserve">- максимальная задержка не более 5 </w:t>
      </w:r>
      <w:proofErr w:type="spellStart"/>
      <w:r w:rsidRPr="00EC2939">
        <w:rPr>
          <w:rFonts w:ascii="Times New Roman" w:hAnsi="Times New Roman" w:cs="Times New Roman"/>
          <w:sz w:val="24"/>
          <w:szCs w:val="24"/>
        </w:rPr>
        <w:t>мс</w:t>
      </w:r>
      <w:proofErr w:type="spellEnd"/>
      <w:r w:rsidRPr="00EC2939">
        <w:rPr>
          <w:rFonts w:ascii="Times New Roman" w:hAnsi="Times New Roman" w:cs="Times New Roman"/>
          <w:sz w:val="24"/>
          <w:szCs w:val="24"/>
        </w:rPr>
        <w:t>;</w:t>
      </w:r>
    </w:p>
    <w:p w14:paraId="22F18A41" w14:textId="77777777" w:rsidR="004B3E19" w:rsidRPr="00EC2939" w:rsidRDefault="004B3E19" w:rsidP="004B3E19">
      <w:pPr>
        <w:spacing w:before="120"/>
        <w:jc w:val="both"/>
        <w:rPr>
          <w:rFonts w:ascii="Times New Roman" w:hAnsi="Times New Roman" w:cs="Times New Roman"/>
          <w:sz w:val="24"/>
          <w:szCs w:val="24"/>
        </w:rPr>
      </w:pPr>
      <w:r w:rsidRPr="00EC2939">
        <w:rPr>
          <w:rFonts w:ascii="Times New Roman" w:hAnsi="Times New Roman" w:cs="Times New Roman"/>
          <w:sz w:val="24"/>
          <w:szCs w:val="24"/>
        </w:rPr>
        <w:t>-допустимые потери пакетов не более 0,01%.</w:t>
      </w:r>
    </w:p>
    <w:p w14:paraId="27519D48" w14:textId="77777777" w:rsidR="006A4F40" w:rsidRPr="00EC2939" w:rsidRDefault="006A4F40" w:rsidP="00C34C26">
      <w:pPr>
        <w:pStyle w:val="a8"/>
        <w:numPr>
          <w:ilvl w:val="1"/>
          <w:numId w:val="12"/>
        </w:numPr>
        <w:tabs>
          <w:tab w:val="left" w:pos="993"/>
        </w:tabs>
        <w:spacing w:before="120"/>
        <w:ind w:left="0" w:firstLine="567"/>
        <w:jc w:val="both"/>
        <w:rPr>
          <w:rFonts w:ascii="Times New Roman" w:hAnsi="Times New Roman" w:cs="Times New Roman"/>
          <w:sz w:val="24"/>
          <w:szCs w:val="24"/>
        </w:rPr>
      </w:pPr>
      <w:r w:rsidRPr="00EC2939">
        <w:rPr>
          <w:rFonts w:ascii="Times New Roman" w:hAnsi="Times New Roman" w:cs="Times New Roman"/>
          <w:sz w:val="24"/>
          <w:szCs w:val="24"/>
        </w:rPr>
        <w:t>Режим предоставления канал</w:t>
      </w:r>
      <w:r w:rsidR="004B3E19" w:rsidRPr="00EC2939">
        <w:rPr>
          <w:rFonts w:ascii="Times New Roman" w:hAnsi="Times New Roman" w:cs="Times New Roman"/>
          <w:sz w:val="24"/>
          <w:szCs w:val="24"/>
        </w:rPr>
        <w:t>а</w:t>
      </w:r>
      <w:r w:rsidRPr="00EC2939">
        <w:rPr>
          <w:rFonts w:ascii="Times New Roman" w:hAnsi="Times New Roman" w:cs="Times New Roman"/>
          <w:sz w:val="24"/>
          <w:szCs w:val="24"/>
        </w:rPr>
        <w:t xml:space="preserve"> связи – круглосуточно.</w:t>
      </w:r>
    </w:p>
    <w:p w14:paraId="010B9971" w14:textId="5F0D83AE" w:rsidR="006A4F40" w:rsidRPr="00EC2939" w:rsidRDefault="004E39B2" w:rsidP="00D869E6">
      <w:pPr>
        <w:pStyle w:val="a8"/>
        <w:numPr>
          <w:ilvl w:val="1"/>
          <w:numId w:val="12"/>
        </w:numPr>
        <w:tabs>
          <w:tab w:val="left" w:pos="426"/>
          <w:tab w:val="left" w:pos="993"/>
        </w:tabs>
        <w:spacing w:before="120"/>
        <w:ind w:left="0" w:firstLine="567"/>
        <w:jc w:val="both"/>
        <w:rPr>
          <w:rFonts w:ascii="Times New Roman" w:hAnsi="Times New Roman" w:cs="Times New Roman"/>
          <w:sz w:val="24"/>
          <w:szCs w:val="24"/>
        </w:rPr>
      </w:pPr>
      <w:r w:rsidRPr="00EC2939">
        <w:rPr>
          <w:rFonts w:ascii="Times New Roman" w:hAnsi="Times New Roman" w:cs="Times New Roman"/>
          <w:sz w:val="24"/>
          <w:szCs w:val="24"/>
        </w:rPr>
        <w:t>Канал связи должен обеспечивать двунаправленную передачу трафика IP (</w:t>
      </w:r>
      <w:proofErr w:type="spellStart"/>
      <w:r w:rsidRPr="00EC2939">
        <w:rPr>
          <w:rFonts w:ascii="Times New Roman" w:hAnsi="Times New Roman" w:cs="Times New Roman"/>
          <w:sz w:val="24"/>
          <w:szCs w:val="24"/>
        </w:rPr>
        <w:t>Internet</w:t>
      </w:r>
      <w:proofErr w:type="spellEnd"/>
      <w:r w:rsidRPr="00EC2939">
        <w:rPr>
          <w:rFonts w:ascii="Times New Roman" w:hAnsi="Times New Roman" w:cs="Times New Roman"/>
          <w:sz w:val="24"/>
          <w:szCs w:val="24"/>
        </w:rPr>
        <w:t xml:space="preserve"> </w:t>
      </w:r>
      <w:proofErr w:type="spellStart"/>
      <w:r w:rsidRPr="00EC2939">
        <w:rPr>
          <w:rFonts w:ascii="Times New Roman" w:hAnsi="Times New Roman" w:cs="Times New Roman"/>
          <w:sz w:val="24"/>
          <w:szCs w:val="24"/>
        </w:rPr>
        <w:t>Protocol</w:t>
      </w:r>
      <w:proofErr w:type="spellEnd"/>
      <w:r w:rsidRPr="00EC2939">
        <w:rPr>
          <w:rFonts w:ascii="Times New Roman" w:hAnsi="Times New Roman" w:cs="Times New Roman"/>
          <w:sz w:val="24"/>
          <w:szCs w:val="24"/>
        </w:rPr>
        <w:t>)</w:t>
      </w:r>
      <w:r w:rsidR="006A4F40" w:rsidRPr="00EC2939">
        <w:rPr>
          <w:rFonts w:ascii="Times New Roman" w:hAnsi="Times New Roman" w:cs="Times New Roman"/>
          <w:sz w:val="24"/>
          <w:szCs w:val="24"/>
        </w:rPr>
        <w:t>.</w:t>
      </w:r>
    </w:p>
    <w:p w14:paraId="350A4610" w14:textId="77777777" w:rsidR="006A4F40" w:rsidRPr="00EC2939" w:rsidRDefault="006A4F40" w:rsidP="00C34C26">
      <w:pPr>
        <w:pStyle w:val="a8"/>
        <w:numPr>
          <w:ilvl w:val="1"/>
          <w:numId w:val="12"/>
        </w:numPr>
        <w:tabs>
          <w:tab w:val="left" w:pos="993"/>
        </w:tabs>
        <w:spacing w:before="120"/>
        <w:ind w:left="0" w:firstLine="567"/>
        <w:jc w:val="both"/>
        <w:rPr>
          <w:rFonts w:ascii="Times New Roman" w:hAnsi="Times New Roman" w:cs="Times New Roman"/>
          <w:sz w:val="24"/>
          <w:szCs w:val="24"/>
        </w:rPr>
      </w:pPr>
      <w:r w:rsidRPr="00EC2939">
        <w:rPr>
          <w:rFonts w:ascii="Times New Roman" w:hAnsi="Times New Roman" w:cs="Times New Roman"/>
          <w:sz w:val="24"/>
          <w:szCs w:val="24"/>
        </w:rPr>
        <w:t>Объем передаваемого трафика – не ограничен</w:t>
      </w:r>
      <w:r w:rsidR="00D37B0A" w:rsidRPr="00EC2939">
        <w:rPr>
          <w:rFonts w:ascii="Times New Roman" w:hAnsi="Times New Roman" w:cs="Times New Roman"/>
          <w:sz w:val="24"/>
          <w:szCs w:val="24"/>
        </w:rPr>
        <w:t>,</w:t>
      </w:r>
      <w:r w:rsidRPr="00EC2939">
        <w:rPr>
          <w:rFonts w:ascii="Times New Roman" w:hAnsi="Times New Roman" w:cs="Times New Roman"/>
          <w:sz w:val="24"/>
          <w:szCs w:val="24"/>
        </w:rPr>
        <w:t xml:space="preserve"> 24 часа в сутки</w:t>
      </w:r>
      <w:r w:rsidR="00D37B0A" w:rsidRPr="00EC2939">
        <w:rPr>
          <w:rFonts w:ascii="Times New Roman" w:hAnsi="Times New Roman" w:cs="Times New Roman"/>
          <w:sz w:val="24"/>
          <w:szCs w:val="24"/>
        </w:rPr>
        <w:t>,</w:t>
      </w:r>
      <w:r w:rsidRPr="00EC2939">
        <w:rPr>
          <w:rFonts w:ascii="Times New Roman" w:hAnsi="Times New Roman" w:cs="Times New Roman"/>
          <w:sz w:val="24"/>
          <w:szCs w:val="24"/>
        </w:rPr>
        <w:t xml:space="preserve"> 7 дней в неделю.</w:t>
      </w:r>
    </w:p>
    <w:p w14:paraId="662EAEA0" w14:textId="77777777" w:rsidR="006A4F40" w:rsidRPr="00EC2939" w:rsidRDefault="006A4F40" w:rsidP="00C34C26">
      <w:pPr>
        <w:pStyle w:val="a8"/>
        <w:numPr>
          <w:ilvl w:val="1"/>
          <w:numId w:val="12"/>
        </w:numPr>
        <w:tabs>
          <w:tab w:val="left" w:pos="426"/>
          <w:tab w:val="left" w:pos="851"/>
          <w:tab w:val="left" w:pos="993"/>
        </w:tabs>
        <w:spacing w:before="120"/>
        <w:ind w:left="0" w:firstLine="567"/>
        <w:jc w:val="both"/>
        <w:rPr>
          <w:rFonts w:ascii="Times New Roman" w:hAnsi="Times New Roman" w:cs="Times New Roman"/>
          <w:sz w:val="24"/>
          <w:szCs w:val="24"/>
        </w:rPr>
      </w:pPr>
      <w:r w:rsidRPr="00EC2939">
        <w:rPr>
          <w:rFonts w:ascii="Times New Roman" w:hAnsi="Times New Roman" w:cs="Times New Roman"/>
          <w:sz w:val="24"/>
          <w:szCs w:val="24"/>
        </w:rPr>
        <w:t>Тип передаваемого трафика - фотоматериалы и потоковое видео.</w:t>
      </w:r>
    </w:p>
    <w:p w14:paraId="27EE1B29" w14:textId="61B0A07F" w:rsidR="006A4F40" w:rsidRPr="00EC2939" w:rsidRDefault="006A4F40" w:rsidP="00C34C26">
      <w:pPr>
        <w:pStyle w:val="a8"/>
        <w:numPr>
          <w:ilvl w:val="1"/>
          <w:numId w:val="12"/>
        </w:numPr>
        <w:tabs>
          <w:tab w:val="left" w:pos="426"/>
          <w:tab w:val="left" w:pos="993"/>
        </w:tabs>
        <w:spacing w:before="120"/>
        <w:ind w:left="0" w:firstLine="567"/>
        <w:jc w:val="both"/>
        <w:rPr>
          <w:rFonts w:ascii="Times New Roman" w:hAnsi="Times New Roman" w:cs="Times New Roman"/>
          <w:sz w:val="24"/>
          <w:szCs w:val="24"/>
        </w:rPr>
      </w:pPr>
      <w:r w:rsidRPr="00EC2939">
        <w:rPr>
          <w:rFonts w:ascii="Times New Roman" w:hAnsi="Times New Roman" w:cs="Times New Roman"/>
          <w:sz w:val="24"/>
          <w:szCs w:val="24"/>
        </w:rPr>
        <w:t>Исполнитель к моменту начала оказания услуг должен самостоятельно и за свой счёт разработать и согласовать схемы маршрутизации</w:t>
      </w:r>
      <w:r w:rsidR="00D559DB" w:rsidRPr="00EC2939">
        <w:rPr>
          <w:rFonts w:ascii="Times New Roman" w:hAnsi="Times New Roman" w:cs="Times New Roman"/>
          <w:sz w:val="24"/>
          <w:szCs w:val="24"/>
        </w:rPr>
        <w:t>, подключить и настроить канал</w:t>
      </w:r>
      <w:r w:rsidRPr="00EC2939">
        <w:rPr>
          <w:rFonts w:ascii="Times New Roman" w:hAnsi="Times New Roman" w:cs="Times New Roman"/>
          <w:sz w:val="24"/>
          <w:szCs w:val="24"/>
        </w:rPr>
        <w:t xml:space="preserve"> связи на оконечном оборудовании.</w:t>
      </w:r>
    </w:p>
    <w:p w14:paraId="14E6ED82" w14:textId="77777777" w:rsidR="006A4F40" w:rsidRPr="00EC2939" w:rsidRDefault="006A4F40" w:rsidP="006A4F40">
      <w:pPr>
        <w:spacing w:before="120"/>
        <w:ind w:firstLine="567"/>
        <w:jc w:val="center"/>
        <w:rPr>
          <w:rFonts w:ascii="Times New Roman" w:hAnsi="Times New Roman" w:cs="Times New Roman"/>
          <w:b/>
          <w:sz w:val="24"/>
          <w:szCs w:val="24"/>
        </w:rPr>
      </w:pPr>
      <w:r w:rsidRPr="00EC2939">
        <w:rPr>
          <w:rFonts w:ascii="Times New Roman" w:hAnsi="Times New Roman" w:cs="Times New Roman"/>
          <w:b/>
          <w:sz w:val="24"/>
          <w:szCs w:val="24"/>
        </w:rPr>
        <w:t>5.  Требования к качеству и безопасности услуг</w:t>
      </w:r>
    </w:p>
    <w:p w14:paraId="7A326346" w14:textId="77777777" w:rsidR="00D319AE" w:rsidRPr="00EC2939" w:rsidRDefault="00D319AE" w:rsidP="00D319AE">
      <w:pPr>
        <w:ind w:firstLine="567"/>
        <w:jc w:val="both"/>
        <w:rPr>
          <w:rFonts w:ascii="Times New Roman" w:hAnsi="Times New Roman" w:cs="Times New Roman"/>
          <w:sz w:val="24"/>
          <w:szCs w:val="24"/>
        </w:rPr>
      </w:pPr>
      <w:r w:rsidRPr="00EC2939">
        <w:rPr>
          <w:rFonts w:ascii="Times New Roman" w:hAnsi="Times New Roman" w:cs="Times New Roman"/>
          <w:sz w:val="24"/>
          <w:szCs w:val="24"/>
        </w:rPr>
        <w:t>5.1. Качество предоставляемой услуги должно удовлетворять:</w:t>
      </w:r>
    </w:p>
    <w:p w14:paraId="7A176678" w14:textId="77777777" w:rsidR="00D319AE" w:rsidRPr="00EC2939" w:rsidRDefault="00D319AE" w:rsidP="00D319AE">
      <w:pPr>
        <w:ind w:firstLine="567"/>
        <w:jc w:val="both"/>
        <w:rPr>
          <w:rFonts w:ascii="Times New Roman" w:hAnsi="Times New Roman" w:cs="Times New Roman"/>
          <w:sz w:val="24"/>
          <w:szCs w:val="24"/>
        </w:rPr>
      </w:pPr>
      <w:r w:rsidRPr="00EC2939">
        <w:rPr>
          <w:rFonts w:ascii="Times New Roman" w:hAnsi="Times New Roman" w:cs="Times New Roman"/>
          <w:sz w:val="24"/>
          <w:szCs w:val="24"/>
        </w:rPr>
        <w:t>5.</w:t>
      </w:r>
      <w:r w:rsidR="00C46F57" w:rsidRPr="00EC2939">
        <w:rPr>
          <w:rFonts w:ascii="Times New Roman" w:hAnsi="Times New Roman" w:cs="Times New Roman"/>
          <w:sz w:val="24"/>
          <w:szCs w:val="24"/>
        </w:rPr>
        <w:t>1</w:t>
      </w:r>
      <w:r w:rsidRPr="00EC2939">
        <w:rPr>
          <w:rFonts w:ascii="Times New Roman" w:hAnsi="Times New Roman" w:cs="Times New Roman"/>
          <w:sz w:val="24"/>
          <w:szCs w:val="24"/>
        </w:rPr>
        <w:t>.1. Требованиям руководящего документа отрасли «</w:t>
      </w:r>
      <w:proofErr w:type="spellStart"/>
      <w:r w:rsidRPr="00EC2939">
        <w:rPr>
          <w:rFonts w:ascii="Times New Roman" w:hAnsi="Times New Roman" w:cs="Times New Roman"/>
          <w:sz w:val="24"/>
          <w:szCs w:val="24"/>
        </w:rPr>
        <w:t>Телематические</w:t>
      </w:r>
      <w:proofErr w:type="spellEnd"/>
      <w:r w:rsidRPr="00EC2939">
        <w:rPr>
          <w:rFonts w:ascii="Times New Roman" w:hAnsi="Times New Roman" w:cs="Times New Roman"/>
          <w:sz w:val="24"/>
          <w:szCs w:val="24"/>
        </w:rPr>
        <w:t xml:space="preserve"> службы» РД 45.129-2000, утвержденного приказом Министерства информационных технологий и связи Российской Федерации от 23 июля 2001 № 175.</w:t>
      </w:r>
    </w:p>
    <w:p w14:paraId="6EC2F51D" w14:textId="77777777" w:rsidR="00D319AE" w:rsidRPr="00EC2939" w:rsidRDefault="00D319AE" w:rsidP="00D319AE">
      <w:pPr>
        <w:ind w:firstLine="567"/>
        <w:jc w:val="both"/>
        <w:rPr>
          <w:rFonts w:ascii="Times New Roman" w:hAnsi="Times New Roman" w:cs="Times New Roman"/>
          <w:sz w:val="24"/>
          <w:szCs w:val="24"/>
        </w:rPr>
      </w:pPr>
      <w:r w:rsidRPr="00EC2939">
        <w:rPr>
          <w:rFonts w:ascii="Times New Roman" w:hAnsi="Times New Roman" w:cs="Times New Roman"/>
          <w:sz w:val="24"/>
          <w:szCs w:val="24"/>
        </w:rPr>
        <w:t>5.</w:t>
      </w:r>
      <w:r w:rsidR="00C46F57" w:rsidRPr="00EC2939">
        <w:rPr>
          <w:rFonts w:ascii="Times New Roman" w:hAnsi="Times New Roman" w:cs="Times New Roman"/>
          <w:sz w:val="24"/>
          <w:szCs w:val="24"/>
        </w:rPr>
        <w:t>1</w:t>
      </w:r>
      <w:r w:rsidRPr="00EC2939">
        <w:rPr>
          <w:rFonts w:ascii="Times New Roman" w:hAnsi="Times New Roman" w:cs="Times New Roman"/>
          <w:sz w:val="24"/>
          <w:szCs w:val="24"/>
        </w:rPr>
        <w:t>.2. Техническим нормам на показатели функционирования сетей передачи данных таблицы N 3 приложения № 1 к «Требованиям к организационно-техническому обеспечению устойчивого функционирования сети связи общего пользования», утвержденных приказом Министерства информационных технологий и связи Российской Федерации от 27.09.2007                    № 113, в частности, относящимся к потоковому типу передаваемого трафика.</w:t>
      </w:r>
    </w:p>
    <w:p w14:paraId="48424C8D" w14:textId="77777777" w:rsidR="00D319AE" w:rsidRPr="00EC2939" w:rsidRDefault="00D319AE" w:rsidP="00D319AE">
      <w:pPr>
        <w:ind w:firstLine="567"/>
        <w:jc w:val="both"/>
        <w:rPr>
          <w:rFonts w:ascii="Times New Roman" w:hAnsi="Times New Roman" w:cs="Times New Roman"/>
          <w:sz w:val="24"/>
          <w:szCs w:val="24"/>
        </w:rPr>
      </w:pPr>
      <w:r w:rsidRPr="00EC2939">
        <w:rPr>
          <w:rFonts w:ascii="Times New Roman" w:hAnsi="Times New Roman" w:cs="Times New Roman"/>
          <w:sz w:val="24"/>
          <w:szCs w:val="24"/>
        </w:rPr>
        <w:t>5.</w:t>
      </w:r>
      <w:r w:rsidR="00C46F57" w:rsidRPr="00EC2939">
        <w:rPr>
          <w:rFonts w:ascii="Times New Roman" w:hAnsi="Times New Roman" w:cs="Times New Roman"/>
          <w:sz w:val="24"/>
          <w:szCs w:val="24"/>
        </w:rPr>
        <w:t>1</w:t>
      </w:r>
      <w:r w:rsidRPr="00EC2939">
        <w:rPr>
          <w:rFonts w:ascii="Times New Roman" w:hAnsi="Times New Roman" w:cs="Times New Roman"/>
          <w:sz w:val="24"/>
          <w:szCs w:val="24"/>
        </w:rPr>
        <w:t>.3. «Нормам на электрические параметры основных цифровых каналов и трактов магистральной и внутризоновых первичных сетей ВСС России», утвержденным приказом Министерства связи Российской Федерации от 10.08.1996 № 92.</w:t>
      </w:r>
    </w:p>
    <w:p w14:paraId="327F902B" w14:textId="77777777" w:rsidR="00D319AE" w:rsidRPr="00EC2939" w:rsidRDefault="00D319AE" w:rsidP="00D319AE">
      <w:pPr>
        <w:ind w:firstLine="567"/>
        <w:jc w:val="both"/>
        <w:rPr>
          <w:rFonts w:ascii="Times New Roman" w:hAnsi="Times New Roman" w:cs="Times New Roman"/>
          <w:sz w:val="24"/>
          <w:szCs w:val="24"/>
        </w:rPr>
      </w:pPr>
      <w:r w:rsidRPr="00EC2939">
        <w:rPr>
          <w:rFonts w:ascii="Times New Roman" w:hAnsi="Times New Roman" w:cs="Times New Roman"/>
          <w:sz w:val="24"/>
          <w:szCs w:val="24"/>
        </w:rPr>
        <w:t>5.</w:t>
      </w:r>
      <w:r w:rsidR="00C46F57" w:rsidRPr="00EC2939">
        <w:rPr>
          <w:rFonts w:ascii="Times New Roman" w:hAnsi="Times New Roman" w:cs="Times New Roman"/>
          <w:sz w:val="24"/>
          <w:szCs w:val="24"/>
        </w:rPr>
        <w:t>2</w:t>
      </w:r>
      <w:r w:rsidRPr="00EC2939">
        <w:rPr>
          <w:rFonts w:ascii="Times New Roman" w:hAnsi="Times New Roman" w:cs="Times New Roman"/>
          <w:sz w:val="24"/>
          <w:szCs w:val="24"/>
        </w:rPr>
        <w:t>. В случае выявления ошибок и сбоев в работе канал</w:t>
      </w:r>
      <w:r w:rsidR="00C46F57" w:rsidRPr="00EC2939">
        <w:rPr>
          <w:rFonts w:ascii="Times New Roman" w:hAnsi="Times New Roman" w:cs="Times New Roman"/>
          <w:sz w:val="24"/>
          <w:szCs w:val="24"/>
        </w:rPr>
        <w:t>а</w:t>
      </w:r>
      <w:r w:rsidRPr="00EC2939">
        <w:rPr>
          <w:rFonts w:ascii="Times New Roman" w:hAnsi="Times New Roman" w:cs="Times New Roman"/>
          <w:sz w:val="24"/>
          <w:szCs w:val="24"/>
        </w:rPr>
        <w:t xml:space="preserve"> связи Исполнитель обязан:</w:t>
      </w:r>
    </w:p>
    <w:p w14:paraId="62CA9E61" w14:textId="77777777" w:rsidR="004621B4" w:rsidRPr="00EC2939" w:rsidRDefault="004621B4" w:rsidP="004621B4">
      <w:pPr>
        <w:ind w:firstLine="567"/>
        <w:jc w:val="both"/>
        <w:rPr>
          <w:rFonts w:ascii="Times New Roman" w:hAnsi="Times New Roman" w:cs="Times New Roman"/>
          <w:sz w:val="24"/>
          <w:szCs w:val="24"/>
        </w:rPr>
      </w:pPr>
      <w:r w:rsidRPr="00EC2939">
        <w:rPr>
          <w:rFonts w:ascii="Times New Roman" w:hAnsi="Times New Roman" w:cs="Times New Roman"/>
          <w:sz w:val="24"/>
          <w:szCs w:val="24"/>
        </w:rPr>
        <w:t>- в течение 4 часов уведомить Заказчика о перерыве в работе сети;</w:t>
      </w:r>
    </w:p>
    <w:p w14:paraId="3199C50D" w14:textId="77777777" w:rsidR="00155806" w:rsidRPr="00EC2939" w:rsidRDefault="004621B4" w:rsidP="004621B4">
      <w:pPr>
        <w:ind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 </w:t>
      </w:r>
      <w:r w:rsidR="00395456" w:rsidRPr="00EC2939">
        <w:rPr>
          <w:rFonts w:ascii="Times New Roman" w:hAnsi="Times New Roman" w:cs="Times New Roman"/>
          <w:sz w:val="24"/>
          <w:szCs w:val="24"/>
        </w:rPr>
        <w:t>устранить неисправность</w:t>
      </w:r>
      <w:r w:rsidR="00155806" w:rsidRPr="00EC2939">
        <w:rPr>
          <w:rFonts w:ascii="Times New Roman" w:hAnsi="Times New Roman" w:cs="Times New Roman"/>
          <w:sz w:val="24"/>
          <w:szCs w:val="24"/>
        </w:rPr>
        <w:t xml:space="preserve"> в следующие сроки:</w:t>
      </w:r>
      <w:r w:rsidR="00395456" w:rsidRPr="00EC2939">
        <w:rPr>
          <w:rFonts w:ascii="Times New Roman" w:hAnsi="Times New Roman" w:cs="Times New Roman"/>
          <w:sz w:val="24"/>
          <w:szCs w:val="24"/>
        </w:rPr>
        <w:t xml:space="preserve"> </w:t>
      </w:r>
    </w:p>
    <w:p w14:paraId="4CAF6485" w14:textId="63EEEFE0" w:rsidR="00155806" w:rsidRPr="00EC2939" w:rsidRDefault="00155806" w:rsidP="004621B4">
      <w:pPr>
        <w:ind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 -</w:t>
      </w:r>
      <w:r w:rsidR="00395456" w:rsidRPr="00EC2939">
        <w:rPr>
          <w:rFonts w:ascii="Times New Roman" w:hAnsi="Times New Roman" w:cs="Times New Roman"/>
          <w:sz w:val="24"/>
          <w:szCs w:val="24"/>
        </w:rPr>
        <w:t>в течение 10 (десяти) часов, если неисправность связана с повреждением оборудования</w:t>
      </w:r>
      <w:r w:rsidRPr="00EC2939">
        <w:rPr>
          <w:rFonts w:ascii="Times New Roman" w:hAnsi="Times New Roman" w:cs="Times New Roman"/>
          <w:sz w:val="24"/>
          <w:szCs w:val="24"/>
        </w:rPr>
        <w:t>;</w:t>
      </w:r>
    </w:p>
    <w:p w14:paraId="122AEA80" w14:textId="4772CB7F" w:rsidR="004621B4" w:rsidRPr="00EC2939" w:rsidRDefault="00395456" w:rsidP="004621B4">
      <w:pPr>
        <w:ind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 </w:t>
      </w:r>
      <w:r w:rsidR="00155806" w:rsidRPr="00EC2939">
        <w:rPr>
          <w:rFonts w:ascii="Times New Roman" w:hAnsi="Times New Roman" w:cs="Times New Roman"/>
          <w:sz w:val="24"/>
          <w:szCs w:val="24"/>
        </w:rPr>
        <w:t>-в течение</w:t>
      </w:r>
      <w:r w:rsidRPr="00EC2939">
        <w:rPr>
          <w:rFonts w:ascii="Times New Roman" w:hAnsi="Times New Roman" w:cs="Times New Roman"/>
          <w:sz w:val="24"/>
          <w:szCs w:val="24"/>
        </w:rPr>
        <w:t xml:space="preserve"> 24 (двадцат</w:t>
      </w:r>
      <w:r w:rsidR="00155806" w:rsidRPr="00EC2939">
        <w:rPr>
          <w:rFonts w:ascii="Times New Roman" w:hAnsi="Times New Roman" w:cs="Times New Roman"/>
          <w:sz w:val="24"/>
          <w:szCs w:val="24"/>
        </w:rPr>
        <w:t xml:space="preserve">и </w:t>
      </w:r>
      <w:r w:rsidRPr="00EC2939">
        <w:rPr>
          <w:rFonts w:ascii="Times New Roman" w:hAnsi="Times New Roman" w:cs="Times New Roman"/>
          <w:sz w:val="24"/>
          <w:szCs w:val="24"/>
        </w:rPr>
        <w:t>четыре</w:t>
      </w:r>
      <w:r w:rsidR="00155806" w:rsidRPr="00EC2939">
        <w:rPr>
          <w:rFonts w:ascii="Times New Roman" w:hAnsi="Times New Roman" w:cs="Times New Roman"/>
          <w:sz w:val="24"/>
          <w:szCs w:val="24"/>
        </w:rPr>
        <w:t>х)</w:t>
      </w:r>
      <w:r w:rsidRPr="00EC2939">
        <w:rPr>
          <w:rFonts w:ascii="Times New Roman" w:hAnsi="Times New Roman" w:cs="Times New Roman"/>
          <w:sz w:val="24"/>
          <w:szCs w:val="24"/>
        </w:rPr>
        <w:t xml:space="preserve"> час</w:t>
      </w:r>
      <w:r w:rsidR="00155806" w:rsidRPr="00EC2939">
        <w:rPr>
          <w:rFonts w:ascii="Times New Roman" w:hAnsi="Times New Roman" w:cs="Times New Roman"/>
          <w:sz w:val="24"/>
          <w:szCs w:val="24"/>
        </w:rPr>
        <w:t>ов,</w:t>
      </w:r>
      <w:r w:rsidRPr="00EC2939">
        <w:rPr>
          <w:rFonts w:ascii="Times New Roman" w:hAnsi="Times New Roman" w:cs="Times New Roman"/>
          <w:sz w:val="24"/>
          <w:szCs w:val="24"/>
        </w:rPr>
        <w:t xml:space="preserve"> </w:t>
      </w:r>
      <w:r w:rsidR="00155806" w:rsidRPr="00EC2939">
        <w:rPr>
          <w:rFonts w:ascii="Times New Roman" w:hAnsi="Times New Roman" w:cs="Times New Roman"/>
          <w:sz w:val="24"/>
          <w:szCs w:val="24"/>
        </w:rPr>
        <w:t xml:space="preserve">если неисправность связана с </w:t>
      </w:r>
      <w:r w:rsidRPr="00EC2939">
        <w:rPr>
          <w:rFonts w:ascii="Times New Roman" w:hAnsi="Times New Roman" w:cs="Times New Roman"/>
          <w:sz w:val="24"/>
          <w:szCs w:val="24"/>
        </w:rPr>
        <w:t>повреждени</w:t>
      </w:r>
      <w:r w:rsidR="00155806" w:rsidRPr="00EC2939">
        <w:rPr>
          <w:rFonts w:ascii="Times New Roman" w:hAnsi="Times New Roman" w:cs="Times New Roman"/>
          <w:sz w:val="24"/>
          <w:szCs w:val="24"/>
        </w:rPr>
        <w:t>ями</w:t>
      </w:r>
      <w:r w:rsidRPr="00EC2939">
        <w:rPr>
          <w:rFonts w:ascii="Times New Roman" w:hAnsi="Times New Roman" w:cs="Times New Roman"/>
          <w:sz w:val="24"/>
          <w:szCs w:val="24"/>
        </w:rPr>
        <w:t xml:space="preserve"> на линиях связи. В течение одного рабочего дня с момента устранения неисправности письменно уведомить Заказчика с указанием прич</w:t>
      </w:r>
      <w:r w:rsidR="00155806" w:rsidRPr="00EC2939">
        <w:rPr>
          <w:rFonts w:ascii="Times New Roman" w:hAnsi="Times New Roman" w:cs="Times New Roman"/>
          <w:sz w:val="24"/>
          <w:szCs w:val="24"/>
        </w:rPr>
        <w:t>ины возникновения неисправности</w:t>
      </w:r>
      <w:r w:rsidR="004621B4" w:rsidRPr="00EC2939">
        <w:rPr>
          <w:rFonts w:ascii="Times New Roman" w:hAnsi="Times New Roman" w:cs="Times New Roman"/>
          <w:sz w:val="24"/>
          <w:szCs w:val="24"/>
        </w:rPr>
        <w:t xml:space="preserve">. </w:t>
      </w:r>
    </w:p>
    <w:p w14:paraId="1372DC43" w14:textId="77777777" w:rsidR="00D319AE" w:rsidRPr="00EC2939" w:rsidRDefault="004621B4" w:rsidP="004621B4">
      <w:pPr>
        <w:ind w:firstLine="567"/>
        <w:jc w:val="both"/>
        <w:rPr>
          <w:rFonts w:ascii="Times New Roman" w:hAnsi="Times New Roman" w:cs="Times New Roman"/>
          <w:sz w:val="24"/>
          <w:szCs w:val="24"/>
        </w:rPr>
      </w:pPr>
      <w:r w:rsidRPr="00EC2939">
        <w:rPr>
          <w:rFonts w:ascii="Times New Roman" w:hAnsi="Times New Roman" w:cs="Times New Roman"/>
          <w:sz w:val="24"/>
          <w:szCs w:val="24"/>
        </w:rPr>
        <w:t>- В случае наличия перерыва в работе каналов связи более 28 часов подряд в отчетном месяце подписать с Заказчиком акт, подтверждающий факт перерыва с указанием причины и времени перерыва.</w:t>
      </w:r>
      <w:r w:rsidR="00D319AE" w:rsidRPr="00EC2939">
        <w:rPr>
          <w:rFonts w:ascii="Times New Roman" w:hAnsi="Times New Roman" w:cs="Times New Roman"/>
          <w:sz w:val="24"/>
          <w:szCs w:val="24"/>
        </w:rPr>
        <w:t xml:space="preserve"> </w:t>
      </w:r>
    </w:p>
    <w:p w14:paraId="3878ACD0" w14:textId="77777777" w:rsidR="00D319AE" w:rsidRPr="00EC2939" w:rsidRDefault="00D319AE" w:rsidP="00D319AE">
      <w:pPr>
        <w:ind w:firstLine="567"/>
        <w:jc w:val="both"/>
        <w:rPr>
          <w:rFonts w:ascii="Times New Roman" w:hAnsi="Times New Roman" w:cs="Times New Roman"/>
          <w:sz w:val="24"/>
          <w:szCs w:val="24"/>
        </w:rPr>
      </w:pPr>
      <w:r w:rsidRPr="00EC2939">
        <w:rPr>
          <w:rFonts w:ascii="Times New Roman" w:hAnsi="Times New Roman" w:cs="Times New Roman"/>
          <w:sz w:val="24"/>
          <w:szCs w:val="24"/>
        </w:rPr>
        <w:t>5.</w:t>
      </w:r>
      <w:r w:rsidR="00C05FF9" w:rsidRPr="00EC2939">
        <w:rPr>
          <w:rFonts w:ascii="Times New Roman" w:hAnsi="Times New Roman" w:cs="Times New Roman"/>
          <w:sz w:val="24"/>
          <w:szCs w:val="24"/>
        </w:rPr>
        <w:t>3</w:t>
      </w:r>
      <w:r w:rsidRPr="00EC2939">
        <w:rPr>
          <w:rFonts w:ascii="Times New Roman" w:hAnsi="Times New Roman" w:cs="Times New Roman"/>
          <w:sz w:val="24"/>
          <w:szCs w:val="24"/>
        </w:rPr>
        <w:t xml:space="preserve">. Исполнитель гарантирует своевременно информировать Заказчика о возникших перерывах в работе в сети и о различных изменениях в сети, затрудняющих или ухудшающих получение услуг. </w:t>
      </w:r>
    </w:p>
    <w:p w14:paraId="088A836E" w14:textId="77777777" w:rsidR="006A4F40" w:rsidRPr="00EC2939" w:rsidRDefault="00D319AE" w:rsidP="00C87D47">
      <w:pPr>
        <w:ind w:firstLine="567"/>
        <w:jc w:val="both"/>
        <w:rPr>
          <w:rFonts w:ascii="Times New Roman" w:hAnsi="Times New Roman" w:cs="Times New Roman"/>
          <w:sz w:val="24"/>
          <w:szCs w:val="24"/>
        </w:rPr>
      </w:pPr>
      <w:r w:rsidRPr="00EC2939">
        <w:rPr>
          <w:rFonts w:ascii="Times New Roman" w:hAnsi="Times New Roman" w:cs="Times New Roman"/>
          <w:sz w:val="24"/>
          <w:szCs w:val="24"/>
        </w:rPr>
        <w:t>5.</w:t>
      </w:r>
      <w:r w:rsidR="00C05FF9" w:rsidRPr="00EC2939">
        <w:rPr>
          <w:rFonts w:ascii="Times New Roman" w:hAnsi="Times New Roman" w:cs="Times New Roman"/>
          <w:sz w:val="24"/>
          <w:szCs w:val="24"/>
        </w:rPr>
        <w:t>4</w:t>
      </w:r>
      <w:r w:rsidRPr="00EC2939">
        <w:rPr>
          <w:rFonts w:ascii="Times New Roman" w:hAnsi="Times New Roman" w:cs="Times New Roman"/>
          <w:sz w:val="24"/>
          <w:szCs w:val="24"/>
        </w:rPr>
        <w:t>. Оплате подлежат только фактически оказанные Исполнителем и принятые Заказчиком услуги. В случае наличия перерыва в работе канал</w:t>
      </w:r>
      <w:r w:rsidR="00A33115" w:rsidRPr="00EC2939">
        <w:rPr>
          <w:rFonts w:ascii="Times New Roman" w:hAnsi="Times New Roman" w:cs="Times New Roman"/>
          <w:sz w:val="24"/>
          <w:szCs w:val="24"/>
        </w:rPr>
        <w:t>а</w:t>
      </w:r>
      <w:r w:rsidRPr="00EC2939">
        <w:rPr>
          <w:rFonts w:ascii="Times New Roman" w:hAnsi="Times New Roman" w:cs="Times New Roman"/>
          <w:sz w:val="24"/>
          <w:szCs w:val="24"/>
        </w:rPr>
        <w:t xml:space="preserve"> связи более 28 часов подряд в отчетном периоде Исполнитель обязан произвести пересчет стоимости услуг за отчетный период как за неполный месяц оказания услуг (стоимость услуг </w:t>
      </w:r>
      <w:r w:rsidR="00A33115" w:rsidRPr="00EC2939">
        <w:rPr>
          <w:rFonts w:ascii="Times New Roman" w:hAnsi="Times New Roman" w:cs="Times New Roman"/>
          <w:sz w:val="24"/>
          <w:szCs w:val="24"/>
        </w:rPr>
        <w:t>за отчётный</w:t>
      </w:r>
      <w:r w:rsidRPr="00EC2939">
        <w:rPr>
          <w:rFonts w:ascii="Times New Roman" w:hAnsi="Times New Roman" w:cs="Times New Roman"/>
          <w:sz w:val="24"/>
          <w:szCs w:val="24"/>
        </w:rPr>
        <w:t xml:space="preserve"> месяц делится на количество дней в таком месяце и умножается на фактическое количество</w:t>
      </w:r>
      <w:r w:rsidR="00A33115" w:rsidRPr="00EC2939">
        <w:rPr>
          <w:rFonts w:ascii="Times New Roman" w:hAnsi="Times New Roman" w:cs="Times New Roman"/>
          <w:sz w:val="24"/>
          <w:szCs w:val="24"/>
        </w:rPr>
        <w:t xml:space="preserve"> дней, в течении которых Услуги были предоставлены</w:t>
      </w:r>
      <w:r w:rsidRPr="00EC2939">
        <w:rPr>
          <w:rFonts w:ascii="Times New Roman" w:hAnsi="Times New Roman" w:cs="Times New Roman"/>
          <w:sz w:val="24"/>
          <w:szCs w:val="24"/>
        </w:rPr>
        <w:t>).</w:t>
      </w:r>
    </w:p>
    <w:p w14:paraId="44E0BA99" w14:textId="77777777" w:rsidR="006A4F40" w:rsidRPr="00EC2939" w:rsidRDefault="00C05FF9" w:rsidP="00C87D47">
      <w:pPr>
        <w:tabs>
          <w:tab w:val="num" w:pos="0"/>
        </w:tabs>
        <w:spacing w:after="60"/>
        <w:ind w:firstLine="567"/>
        <w:jc w:val="both"/>
        <w:rPr>
          <w:rFonts w:ascii="Times New Roman" w:hAnsi="Times New Roman" w:cs="Times New Roman"/>
          <w:sz w:val="24"/>
          <w:szCs w:val="24"/>
        </w:rPr>
      </w:pPr>
      <w:r w:rsidRPr="00EC2939">
        <w:rPr>
          <w:rFonts w:ascii="Times New Roman" w:hAnsi="Times New Roman" w:cs="Times New Roman"/>
          <w:sz w:val="24"/>
          <w:szCs w:val="24"/>
        </w:rPr>
        <w:t>5</w:t>
      </w:r>
      <w:r w:rsidR="006A4F40" w:rsidRPr="00EC2939">
        <w:rPr>
          <w:rFonts w:ascii="Times New Roman" w:hAnsi="Times New Roman" w:cs="Times New Roman"/>
          <w:sz w:val="24"/>
          <w:szCs w:val="24"/>
        </w:rPr>
        <w:t>.</w:t>
      </w:r>
      <w:r w:rsidRPr="00EC2939">
        <w:rPr>
          <w:rFonts w:ascii="Times New Roman" w:hAnsi="Times New Roman" w:cs="Times New Roman"/>
          <w:sz w:val="24"/>
          <w:szCs w:val="24"/>
        </w:rPr>
        <w:t>5</w:t>
      </w:r>
      <w:r w:rsidR="006A4F40" w:rsidRPr="00EC2939">
        <w:rPr>
          <w:rFonts w:ascii="Times New Roman" w:hAnsi="Times New Roman" w:cs="Times New Roman"/>
          <w:sz w:val="24"/>
          <w:szCs w:val="24"/>
        </w:rPr>
        <w:t>. Плановые профилактические работы осуществляются с обязательным уведомлением Заказчика не позднее, чем за 48 (Сорок восемь) ча</w:t>
      </w:r>
      <w:r w:rsidR="00C87D47" w:rsidRPr="00EC2939">
        <w:rPr>
          <w:rFonts w:ascii="Times New Roman" w:hAnsi="Times New Roman" w:cs="Times New Roman"/>
          <w:sz w:val="24"/>
          <w:szCs w:val="24"/>
        </w:rPr>
        <w:t>сов до начала проведения работ.</w:t>
      </w:r>
    </w:p>
    <w:p w14:paraId="7C635CCA" w14:textId="77777777" w:rsidR="00951FBB" w:rsidRPr="00EC2939" w:rsidRDefault="00951FBB" w:rsidP="006A4F40">
      <w:pPr>
        <w:spacing w:before="120"/>
        <w:ind w:firstLine="720"/>
        <w:rPr>
          <w:rFonts w:ascii="Times New Roman" w:hAnsi="Times New Roman" w:cs="Times New Roman"/>
          <w:b/>
          <w:sz w:val="24"/>
          <w:szCs w:val="24"/>
        </w:rPr>
      </w:pPr>
    </w:p>
    <w:p w14:paraId="0AEBB017" w14:textId="77777777" w:rsidR="006A4F40" w:rsidRPr="00EC2939" w:rsidRDefault="00C05FF9" w:rsidP="006A4F40">
      <w:pPr>
        <w:spacing w:before="120"/>
        <w:ind w:firstLine="720"/>
        <w:rPr>
          <w:rFonts w:ascii="Times New Roman" w:hAnsi="Times New Roman" w:cs="Times New Roman"/>
          <w:b/>
          <w:sz w:val="24"/>
          <w:szCs w:val="24"/>
        </w:rPr>
      </w:pPr>
      <w:r w:rsidRPr="00EC2939">
        <w:rPr>
          <w:rFonts w:ascii="Times New Roman" w:hAnsi="Times New Roman" w:cs="Times New Roman"/>
          <w:b/>
          <w:sz w:val="24"/>
          <w:szCs w:val="24"/>
        </w:rPr>
        <w:t>6</w:t>
      </w:r>
      <w:r w:rsidR="006A4F40" w:rsidRPr="00EC2939">
        <w:rPr>
          <w:rFonts w:ascii="Times New Roman" w:hAnsi="Times New Roman" w:cs="Times New Roman"/>
          <w:b/>
          <w:sz w:val="24"/>
          <w:szCs w:val="24"/>
        </w:rPr>
        <w:t>. Требования к Исполнителю</w:t>
      </w:r>
    </w:p>
    <w:p w14:paraId="0ECF1BD4" w14:textId="77777777" w:rsidR="00D319AE" w:rsidRPr="00EC2939" w:rsidRDefault="00D319AE"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Исполнитель должен:</w:t>
      </w:r>
    </w:p>
    <w:p w14:paraId="3A6B53B5" w14:textId="56AB98A8" w:rsidR="00D319AE" w:rsidRPr="00EC2939" w:rsidRDefault="00C05FF9"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6</w:t>
      </w:r>
      <w:r w:rsidR="00D319AE" w:rsidRPr="00EC2939">
        <w:rPr>
          <w:rFonts w:ascii="Times New Roman" w:hAnsi="Times New Roman" w:cs="Times New Roman"/>
          <w:sz w:val="24"/>
          <w:szCs w:val="24"/>
        </w:rPr>
        <w:t>.1. Самостоятельно и за свой счет согласовать организацию канал</w:t>
      </w:r>
      <w:r w:rsidRPr="00EC2939">
        <w:rPr>
          <w:rFonts w:ascii="Times New Roman" w:hAnsi="Times New Roman" w:cs="Times New Roman"/>
          <w:sz w:val="24"/>
          <w:szCs w:val="24"/>
        </w:rPr>
        <w:t>а</w:t>
      </w:r>
      <w:r w:rsidR="00D319AE" w:rsidRPr="00EC2939">
        <w:rPr>
          <w:rFonts w:ascii="Times New Roman" w:hAnsi="Times New Roman" w:cs="Times New Roman"/>
          <w:sz w:val="24"/>
          <w:szCs w:val="24"/>
        </w:rPr>
        <w:t xml:space="preserve"> связи с собственниками зданий, сооружений и ГУ МВД России по г. Санкт-Пет</w:t>
      </w:r>
      <w:r w:rsidR="007807BE" w:rsidRPr="00EC2939">
        <w:rPr>
          <w:rFonts w:ascii="Times New Roman" w:hAnsi="Times New Roman" w:cs="Times New Roman"/>
          <w:sz w:val="24"/>
          <w:szCs w:val="24"/>
        </w:rPr>
        <w:t>ербургу и Ленинградской области</w:t>
      </w:r>
      <w:r w:rsidR="005E1051" w:rsidRPr="00EC2939">
        <w:rPr>
          <w:rFonts w:ascii="Times New Roman" w:hAnsi="Times New Roman" w:cs="Times New Roman"/>
          <w:sz w:val="24"/>
          <w:szCs w:val="24"/>
        </w:rPr>
        <w:t>, ООО «РНИЦ по ЛО», АО «</w:t>
      </w:r>
      <w:proofErr w:type="spellStart"/>
      <w:r w:rsidR="005E1051" w:rsidRPr="00EC2939">
        <w:rPr>
          <w:rFonts w:ascii="Times New Roman" w:hAnsi="Times New Roman" w:cs="Times New Roman"/>
          <w:sz w:val="24"/>
          <w:szCs w:val="24"/>
        </w:rPr>
        <w:t>Атомдата</w:t>
      </w:r>
      <w:proofErr w:type="spellEnd"/>
      <w:r w:rsidR="005E1051" w:rsidRPr="00EC2939">
        <w:rPr>
          <w:rFonts w:ascii="Times New Roman" w:hAnsi="Times New Roman" w:cs="Times New Roman"/>
          <w:sz w:val="24"/>
          <w:szCs w:val="24"/>
        </w:rPr>
        <w:t>».</w:t>
      </w:r>
    </w:p>
    <w:p w14:paraId="4277095E" w14:textId="77777777" w:rsidR="00D319AE" w:rsidRPr="00EC2939" w:rsidRDefault="00C05FF9"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6</w:t>
      </w:r>
      <w:r w:rsidR="00D319AE" w:rsidRPr="00EC2939">
        <w:rPr>
          <w:rFonts w:ascii="Times New Roman" w:hAnsi="Times New Roman" w:cs="Times New Roman"/>
          <w:sz w:val="24"/>
          <w:szCs w:val="24"/>
        </w:rPr>
        <w:t xml:space="preserve">.2. Самостоятельно и за свой счет, при необходимости, получить </w:t>
      </w:r>
      <w:r w:rsidR="00C629EF" w:rsidRPr="00EC2939">
        <w:rPr>
          <w:rFonts w:ascii="Times New Roman" w:hAnsi="Times New Roman" w:cs="Times New Roman"/>
          <w:sz w:val="24"/>
          <w:szCs w:val="24"/>
        </w:rPr>
        <w:t xml:space="preserve">и выполнить </w:t>
      </w:r>
      <w:r w:rsidR="00D319AE" w:rsidRPr="00EC2939">
        <w:rPr>
          <w:rFonts w:ascii="Times New Roman" w:hAnsi="Times New Roman" w:cs="Times New Roman"/>
          <w:sz w:val="24"/>
          <w:szCs w:val="24"/>
        </w:rPr>
        <w:t xml:space="preserve">все </w:t>
      </w:r>
      <w:r w:rsidR="00C629EF" w:rsidRPr="00EC2939">
        <w:rPr>
          <w:rFonts w:ascii="Times New Roman" w:hAnsi="Times New Roman" w:cs="Times New Roman"/>
          <w:sz w:val="24"/>
          <w:szCs w:val="24"/>
        </w:rPr>
        <w:t>технические условия, необходимые для оказания услуг.</w:t>
      </w:r>
    </w:p>
    <w:p w14:paraId="6BAF20FB" w14:textId="77777777" w:rsidR="00D319AE" w:rsidRPr="00EC2939" w:rsidRDefault="00C05FF9"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6</w:t>
      </w:r>
      <w:r w:rsidR="00D319AE" w:rsidRPr="00EC2939">
        <w:rPr>
          <w:rFonts w:ascii="Times New Roman" w:hAnsi="Times New Roman" w:cs="Times New Roman"/>
          <w:sz w:val="24"/>
          <w:szCs w:val="24"/>
        </w:rPr>
        <w:t>.3. Осуществлять регистрацию и обработку заявок Заказчика в электронном виде (форма заявки указана в Приложении №1 к Описанию объекта закупки).</w:t>
      </w:r>
    </w:p>
    <w:p w14:paraId="3891221D" w14:textId="3C649086" w:rsidR="00D319AE" w:rsidRPr="00EC2939" w:rsidRDefault="00C05FF9" w:rsidP="00B941FB">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6</w:t>
      </w:r>
      <w:r w:rsidR="00D319AE" w:rsidRPr="00EC2939">
        <w:rPr>
          <w:rFonts w:ascii="Times New Roman" w:hAnsi="Times New Roman" w:cs="Times New Roman"/>
          <w:sz w:val="24"/>
          <w:szCs w:val="24"/>
        </w:rPr>
        <w:t>.4. Осуществлять мониторинг работоспособности канал</w:t>
      </w:r>
      <w:r w:rsidRPr="00EC2939">
        <w:rPr>
          <w:rFonts w:ascii="Times New Roman" w:hAnsi="Times New Roman" w:cs="Times New Roman"/>
          <w:sz w:val="24"/>
          <w:szCs w:val="24"/>
        </w:rPr>
        <w:t>а</w:t>
      </w:r>
      <w:r w:rsidR="00D319AE" w:rsidRPr="00EC2939">
        <w:rPr>
          <w:rFonts w:ascii="Times New Roman" w:hAnsi="Times New Roman" w:cs="Times New Roman"/>
          <w:sz w:val="24"/>
          <w:szCs w:val="24"/>
        </w:rPr>
        <w:t xml:space="preserve"> связи </w:t>
      </w:r>
      <w:r w:rsidR="00770902" w:rsidRPr="00EC2939">
        <w:rPr>
          <w:rFonts w:ascii="Times New Roman" w:hAnsi="Times New Roman" w:cs="Times New Roman"/>
          <w:sz w:val="24"/>
          <w:szCs w:val="24"/>
        </w:rPr>
        <w:t>в режим 24/7.</w:t>
      </w:r>
      <w:r w:rsidR="00C34405" w:rsidRPr="00EC2939">
        <w:t xml:space="preserve"> </w:t>
      </w:r>
      <w:r w:rsidR="00D737B6" w:rsidRPr="00EC2939">
        <w:rPr>
          <w:rFonts w:ascii="Times New Roman" w:hAnsi="Times New Roman" w:cs="Times New Roman"/>
          <w:sz w:val="24"/>
          <w:szCs w:val="24"/>
        </w:rPr>
        <w:t>Исполнитель</w:t>
      </w:r>
      <w:r w:rsidR="00C34405" w:rsidRPr="00EC2939">
        <w:rPr>
          <w:rFonts w:ascii="Times New Roman" w:hAnsi="Times New Roman" w:cs="Times New Roman"/>
          <w:sz w:val="24"/>
          <w:szCs w:val="24"/>
        </w:rPr>
        <w:t xml:space="preserve"> обязан предоставить </w:t>
      </w:r>
      <w:r w:rsidR="00B941FB" w:rsidRPr="00EC2939">
        <w:rPr>
          <w:rFonts w:ascii="Times New Roman" w:hAnsi="Times New Roman" w:cs="Times New Roman"/>
          <w:sz w:val="24"/>
          <w:szCs w:val="24"/>
        </w:rPr>
        <w:t xml:space="preserve">Заказчику </w:t>
      </w:r>
      <w:r w:rsidR="00C34405" w:rsidRPr="00EC2939">
        <w:rPr>
          <w:rFonts w:ascii="Times New Roman" w:hAnsi="Times New Roman" w:cs="Times New Roman"/>
          <w:sz w:val="24"/>
          <w:szCs w:val="24"/>
        </w:rPr>
        <w:t>доступ к систем</w:t>
      </w:r>
      <w:r w:rsidR="00D737B6" w:rsidRPr="00EC2939">
        <w:rPr>
          <w:rFonts w:ascii="Times New Roman" w:hAnsi="Times New Roman" w:cs="Times New Roman"/>
          <w:sz w:val="24"/>
          <w:szCs w:val="24"/>
        </w:rPr>
        <w:t>е</w:t>
      </w:r>
      <w:r w:rsidR="00C34405" w:rsidRPr="00EC2939">
        <w:rPr>
          <w:rFonts w:ascii="Times New Roman" w:hAnsi="Times New Roman" w:cs="Times New Roman"/>
          <w:sz w:val="24"/>
          <w:szCs w:val="24"/>
        </w:rPr>
        <w:t xml:space="preserve"> мониторинга</w:t>
      </w:r>
      <w:r w:rsidR="00B941FB" w:rsidRPr="00EC2939">
        <w:rPr>
          <w:rFonts w:ascii="Times New Roman" w:hAnsi="Times New Roman" w:cs="Times New Roman"/>
          <w:sz w:val="24"/>
          <w:szCs w:val="24"/>
        </w:rPr>
        <w:t xml:space="preserve"> работоспособности канала связи</w:t>
      </w:r>
    </w:p>
    <w:p w14:paraId="190F52C5" w14:textId="7BE71CD0" w:rsidR="00BC7D9E" w:rsidRPr="00EC2939" w:rsidRDefault="00C05FF9" w:rsidP="00B941FB">
      <w:pPr>
        <w:pStyle w:val="afff0"/>
        <w:ind w:firstLine="567"/>
        <w:jc w:val="both"/>
      </w:pPr>
      <w:r w:rsidRPr="00EC2939">
        <w:rPr>
          <w:sz w:val="24"/>
          <w:szCs w:val="24"/>
        </w:rPr>
        <w:t>6</w:t>
      </w:r>
      <w:r w:rsidR="00D319AE" w:rsidRPr="00EC2939">
        <w:rPr>
          <w:sz w:val="24"/>
          <w:szCs w:val="24"/>
        </w:rPr>
        <w:t xml:space="preserve">.5. </w:t>
      </w:r>
      <w:r w:rsidR="0064063E" w:rsidRPr="00EC2939">
        <w:rPr>
          <w:sz w:val="24"/>
          <w:szCs w:val="24"/>
        </w:rPr>
        <w:t>Обеспечить сетевой стык между транспортным узлом связи ООО «РНИЦ по ЛО» в центре обработке данных «</w:t>
      </w:r>
      <w:proofErr w:type="spellStart"/>
      <w:r w:rsidR="0064063E" w:rsidRPr="00EC2939">
        <w:rPr>
          <w:sz w:val="24"/>
          <w:szCs w:val="24"/>
        </w:rPr>
        <w:t>Атомдата</w:t>
      </w:r>
      <w:proofErr w:type="spellEnd"/>
      <w:r w:rsidR="0064063E" w:rsidRPr="00EC2939">
        <w:rPr>
          <w:sz w:val="24"/>
          <w:szCs w:val="24"/>
        </w:rPr>
        <w:t>» по адресу: Выборгское шоссе, 503, к.12 и узлом связи ИЦ ГУ МВД России по г. Санкт-Петербургу и Ленинградской области по адресу: Литейный пр.,6</w:t>
      </w:r>
      <w:r w:rsidR="00D319AE" w:rsidRPr="00EC2939">
        <w:rPr>
          <w:sz w:val="24"/>
          <w:szCs w:val="24"/>
        </w:rPr>
        <w:t>.</w:t>
      </w:r>
      <w:r w:rsidR="00BC7D9E" w:rsidRPr="00EC2939">
        <w:rPr>
          <w:rStyle w:val="aff8"/>
        </w:rPr>
        <w:t xml:space="preserve"> </w:t>
      </w:r>
    </w:p>
    <w:p w14:paraId="32D67FCA" w14:textId="2E1272B7" w:rsidR="00D319AE" w:rsidRPr="00EC2939" w:rsidRDefault="00D319AE" w:rsidP="00D319AE">
      <w:pPr>
        <w:tabs>
          <w:tab w:val="left" w:pos="763"/>
        </w:tabs>
        <w:ind w:firstLine="567"/>
        <w:jc w:val="both"/>
        <w:rPr>
          <w:rFonts w:ascii="Times New Roman" w:hAnsi="Times New Roman" w:cs="Times New Roman"/>
          <w:sz w:val="24"/>
          <w:szCs w:val="24"/>
        </w:rPr>
      </w:pPr>
    </w:p>
    <w:p w14:paraId="69F12645" w14:textId="77777777" w:rsidR="00D319AE" w:rsidRPr="00EC2939" w:rsidRDefault="00C05FF9"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6</w:t>
      </w:r>
      <w:r w:rsidR="00D319AE" w:rsidRPr="00EC2939">
        <w:rPr>
          <w:rFonts w:ascii="Times New Roman" w:hAnsi="Times New Roman" w:cs="Times New Roman"/>
          <w:sz w:val="24"/>
          <w:szCs w:val="24"/>
        </w:rPr>
        <w:t>.6. При организации IP VPN сети Заказчика в адресном пространстве сети Заказчика не должно находиться других сетей, кроме сетей, разрешенных Заказчиком.</w:t>
      </w:r>
    </w:p>
    <w:p w14:paraId="6356269E" w14:textId="77777777" w:rsidR="00D319AE" w:rsidRPr="00EC2939" w:rsidRDefault="00C05FF9"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6</w:t>
      </w:r>
      <w:r w:rsidR="00D319AE" w:rsidRPr="00EC2939">
        <w:rPr>
          <w:rFonts w:ascii="Times New Roman" w:hAnsi="Times New Roman" w:cs="Times New Roman"/>
          <w:sz w:val="24"/>
          <w:szCs w:val="24"/>
        </w:rPr>
        <w:t>.7. По требованию Заказчика в течение 3(трёх) рабочих дней предоставить Заказчику схемы присоединения оборудования к сетям (сетевому оборудованию), схемы маршрутизации на стыках сетей Исполнителя и Заказчика, сетевые настройки оборудования, а также параметры доступа к сетевому оборудованию (в т. ч. логины и пароли).</w:t>
      </w:r>
    </w:p>
    <w:p w14:paraId="7B145768" w14:textId="35D8598E" w:rsidR="00D319AE" w:rsidRPr="00EC2939" w:rsidRDefault="00C05FF9"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6</w:t>
      </w:r>
      <w:r w:rsidR="00D319AE" w:rsidRPr="00EC2939">
        <w:rPr>
          <w:rFonts w:ascii="Times New Roman" w:hAnsi="Times New Roman" w:cs="Times New Roman"/>
          <w:sz w:val="24"/>
          <w:szCs w:val="24"/>
        </w:rPr>
        <w:t>.8.</w:t>
      </w:r>
      <w:r w:rsidR="009B3CA8" w:rsidRPr="00EC2939">
        <w:rPr>
          <w:rFonts w:ascii="Times New Roman" w:hAnsi="Times New Roman" w:cs="Times New Roman"/>
          <w:sz w:val="20"/>
          <w:szCs w:val="20"/>
        </w:rPr>
        <w:t xml:space="preserve"> </w:t>
      </w:r>
      <w:r w:rsidR="009B3CA8" w:rsidRPr="00EC2939">
        <w:rPr>
          <w:rFonts w:ascii="Times New Roman" w:hAnsi="Times New Roman" w:cs="Times New Roman"/>
          <w:sz w:val="24"/>
          <w:szCs w:val="24"/>
        </w:rPr>
        <w:t>Предоставить Заказчику данные по загрузке канала за интересующий Заказчика период времени. Данные должны предоставляться Исполнителем по рабочим дням не позднее, чем через 3 (Три) часа после получения запроса от Заказчика.</w:t>
      </w:r>
    </w:p>
    <w:p w14:paraId="566A3315" w14:textId="77777777" w:rsidR="00D319AE" w:rsidRPr="00EC2939" w:rsidRDefault="00D319AE"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 xml:space="preserve">7.9. </w:t>
      </w:r>
      <w:r w:rsidR="00383A83" w:rsidRPr="00EC2939">
        <w:rPr>
          <w:rFonts w:ascii="Times New Roman" w:hAnsi="Times New Roman" w:cs="Times New Roman"/>
          <w:sz w:val="24"/>
          <w:szCs w:val="24"/>
        </w:rPr>
        <w:t>Сообщить Заказчику контактные данные</w:t>
      </w:r>
      <w:r w:rsidRPr="00EC2939">
        <w:rPr>
          <w:rFonts w:ascii="Times New Roman" w:hAnsi="Times New Roman" w:cs="Times New Roman"/>
          <w:sz w:val="24"/>
          <w:szCs w:val="24"/>
        </w:rPr>
        <w:t xml:space="preserve"> своего представителя по всем вопросам, касающимся предоставления услуг в рамках настоящего Описания объекта закупки. </w:t>
      </w:r>
    </w:p>
    <w:p w14:paraId="433681AC" w14:textId="77777777" w:rsidR="008408B6" w:rsidRPr="00EC2939" w:rsidRDefault="00383A83"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6</w:t>
      </w:r>
      <w:r w:rsidR="00D319AE" w:rsidRPr="00EC2939">
        <w:rPr>
          <w:rFonts w:ascii="Times New Roman" w:hAnsi="Times New Roman" w:cs="Times New Roman"/>
          <w:sz w:val="24"/>
          <w:szCs w:val="24"/>
        </w:rPr>
        <w:t>.10. Предоставлять консультационную поддержку и прием заявок по телефону в течение срока оказания услуг в рамках настоящего Описания объекта закупки в будние дни по московскому времени с 09.00 до 18.00 (понедельник - четверг), с 09.00 до 17.00 (пятница) и по электронной почте.</w:t>
      </w:r>
    </w:p>
    <w:p w14:paraId="1D19838B" w14:textId="77777777" w:rsidR="006A4F40" w:rsidRPr="00EC2939" w:rsidRDefault="00383A83" w:rsidP="00D319AE">
      <w:pPr>
        <w:tabs>
          <w:tab w:val="left" w:pos="763"/>
        </w:tabs>
        <w:ind w:firstLine="567"/>
        <w:jc w:val="both"/>
        <w:rPr>
          <w:rFonts w:ascii="Times New Roman" w:hAnsi="Times New Roman" w:cs="Times New Roman"/>
          <w:sz w:val="24"/>
          <w:szCs w:val="24"/>
        </w:rPr>
      </w:pPr>
      <w:r w:rsidRPr="00EC2939">
        <w:rPr>
          <w:rFonts w:ascii="Times New Roman" w:hAnsi="Times New Roman" w:cs="Times New Roman"/>
          <w:sz w:val="24"/>
          <w:szCs w:val="24"/>
        </w:rPr>
        <w:t>6</w:t>
      </w:r>
      <w:r w:rsidR="006A4F40" w:rsidRPr="00EC2939">
        <w:rPr>
          <w:rFonts w:ascii="Times New Roman" w:hAnsi="Times New Roman" w:cs="Times New Roman"/>
          <w:sz w:val="24"/>
          <w:szCs w:val="24"/>
        </w:rPr>
        <w:t>.11. Исполнитель должен иметь следующие действующие лицензии:</w:t>
      </w:r>
    </w:p>
    <w:p w14:paraId="76D84016" w14:textId="77777777" w:rsidR="006A4F40" w:rsidRPr="00EC2939" w:rsidRDefault="00383A83" w:rsidP="006A4F40">
      <w:pPr>
        <w:tabs>
          <w:tab w:val="left" w:pos="763"/>
        </w:tabs>
        <w:ind w:firstLine="567"/>
        <w:jc w:val="both"/>
        <w:rPr>
          <w:rStyle w:val="sectioninfo"/>
          <w:rFonts w:ascii="Times New Roman" w:hAnsi="Times New Roman" w:cs="Times New Roman"/>
          <w:sz w:val="24"/>
          <w:szCs w:val="24"/>
        </w:rPr>
      </w:pPr>
      <w:r w:rsidRPr="00EC2939">
        <w:rPr>
          <w:rFonts w:ascii="Times New Roman" w:hAnsi="Times New Roman" w:cs="Times New Roman"/>
          <w:sz w:val="24"/>
          <w:szCs w:val="24"/>
        </w:rPr>
        <w:t>6</w:t>
      </w:r>
      <w:r w:rsidR="006A4F40" w:rsidRPr="00EC2939">
        <w:rPr>
          <w:rFonts w:ascii="Times New Roman" w:hAnsi="Times New Roman" w:cs="Times New Roman"/>
          <w:sz w:val="24"/>
          <w:szCs w:val="24"/>
        </w:rPr>
        <w:t>.11.1. Л</w:t>
      </w:r>
      <w:r w:rsidR="006A4F40" w:rsidRPr="00EC2939">
        <w:rPr>
          <w:rStyle w:val="sectioninfo"/>
          <w:rFonts w:ascii="Times New Roman" w:hAnsi="Times New Roman" w:cs="Times New Roman"/>
          <w:sz w:val="24"/>
          <w:szCs w:val="24"/>
        </w:rPr>
        <w:t xml:space="preserve">ицензия на оказание услуг связи по предоставлению каналов связи (требование установлено подпунктом 36 пункта 1 статьи 12 Федерального закона от 04.05.2011 №99-ФЗ «О лицензировании отдельных видов деятельности», пунктом 13 «Перечня наименований услуг связи, вносимых в лицензии на осуществление деятельности в области оказания услуг связи», утверждённого Постановлением Правительства РФ от 18.02.2005 № 87); </w:t>
      </w:r>
    </w:p>
    <w:p w14:paraId="611F8EF7" w14:textId="77777777" w:rsidR="006A4F40" w:rsidRPr="00EC2939" w:rsidRDefault="00383A83" w:rsidP="006A4F40">
      <w:pPr>
        <w:tabs>
          <w:tab w:val="left" w:pos="763"/>
        </w:tabs>
        <w:ind w:firstLine="567"/>
        <w:jc w:val="both"/>
        <w:rPr>
          <w:rStyle w:val="sectioninfo"/>
          <w:rFonts w:ascii="Times New Roman" w:hAnsi="Times New Roman" w:cs="Times New Roman"/>
          <w:sz w:val="24"/>
          <w:szCs w:val="24"/>
        </w:rPr>
      </w:pPr>
      <w:r w:rsidRPr="00EC2939">
        <w:rPr>
          <w:rStyle w:val="sectioninfo"/>
          <w:rFonts w:ascii="Times New Roman" w:hAnsi="Times New Roman" w:cs="Times New Roman"/>
          <w:sz w:val="24"/>
          <w:szCs w:val="24"/>
        </w:rPr>
        <w:t>6</w:t>
      </w:r>
      <w:r w:rsidR="006A4F40" w:rsidRPr="00EC2939">
        <w:rPr>
          <w:rStyle w:val="sectioninfo"/>
          <w:rFonts w:ascii="Times New Roman" w:hAnsi="Times New Roman" w:cs="Times New Roman"/>
          <w:sz w:val="24"/>
          <w:szCs w:val="24"/>
        </w:rPr>
        <w:t xml:space="preserve">.11.2. Лицензия на оказание услуг связи по передаче данных, за исключением услуг связи по передаче данных для целей передачи голосовой информации (требование установлено подпунктом 36 пункта 1 статьи 12 Федерального закона от 04.05.2011 №99-ФЗ «О лицензировании отдельных видов деятельности», пунктом 14 «Перечня наименований услуг связи, вносимых в лицензии на осуществление деятельности в области оказания услуг связи», утверждённого Постановлением Правительства РФ от 18.02.2005 № 87); </w:t>
      </w:r>
    </w:p>
    <w:p w14:paraId="12BC870E" w14:textId="77777777" w:rsidR="006A4F40" w:rsidRPr="00EC2939" w:rsidRDefault="00383A83" w:rsidP="006A4F40">
      <w:pPr>
        <w:tabs>
          <w:tab w:val="left" w:pos="763"/>
        </w:tabs>
        <w:ind w:firstLine="567"/>
        <w:jc w:val="both"/>
        <w:rPr>
          <w:rStyle w:val="sectioninfo"/>
          <w:rFonts w:ascii="Times New Roman" w:hAnsi="Times New Roman" w:cs="Times New Roman"/>
          <w:sz w:val="24"/>
          <w:szCs w:val="24"/>
        </w:rPr>
      </w:pPr>
      <w:r w:rsidRPr="00EC2939">
        <w:rPr>
          <w:rStyle w:val="sectioninfo"/>
          <w:rFonts w:ascii="Times New Roman" w:hAnsi="Times New Roman" w:cs="Times New Roman"/>
          <w:sz w:val="24"/>
          <w:szCs w:val="24"/>
        </w:rPr>
        <w:t>6</w:t>
      </w:r>
      <w:r w:rsidR="006A4F40" w:rsidRPr="00EC2939">
        <w:rPr>
          <w:rStyle w:val="sectioninfo"/>
          <w:rFonts w:ascii="Times New Roman" w:hAnsi="Times New Roman" w:cs="Times New Roman"/>
          <w:sz w:val="24"/>
          <w:szCs w:val="24"/>
        </w:rPr>
        <w:t xml:space="preserve">.11.3. Лицензия на оказание </w:t>
      </w:r>
      <w:proofErr w:type="spellStart"/>
      <w:r w:rsidR="006A4F40" w:rsidRPr="00EC2939">
        <w:rPr>
          <w:rStyle w:val="sectioninfo"/>
          <w:rFonts w:ascii="Times New Roman" w:hAnsi="Times New Roman" w:cs="Times New Roman"/>
          <w:sz w:val="24"/>
          <w:szCs w:val="24"/>
        </w:rPr>
        <w:t>телематических</w:t>
      </w:r>
      <w:proofErr w:type="spellEnd"/>
      <w:r w:rsidR="006A4F40" w:rsidRPr="00EC2939">
        <w:rPr>
          <w:rStyle w:val="sectioninfo"/>
          <w:rFonts w:ascii="Times New Roman" w:hAnsi="Times New Roman" w:cs="Times New Roman"/>
          <w:sz w:val="24"/>
          <w:szCs w:val="24"/>
        </w:rPr>
        <w:t xml:space="preserve"> услуг связи (требование установлено подпунктом 36 пункта 1 статьи 12 Федерального закона от 04.05.2011 №99-ФЗ «О лицензировании отдельных видов деятельности», пунктом 16 «Перечня наименований услуг связи, вносимых в лицензии на осуществление деятельности в области оказания услуг связи», утверждённого Постановлением Правительства РФ от 18.02.2005 № 87);</w:t>
      </w:r>
    </w:p>
    <w:p w14:paraId="29C07B91" w14:textId="77777777" w:rsidR="00C90700" w:rsidRPr="00EC2939" w:rsidRDefault="00C90700" w:rsidP="000226A4">
      <w:pPr>
        <w:tabs>
          <w:tab w:val="left" w:pos="763"/>
        </w:tabs>
        <w:spacing w:after="0"/>
        <w:ind w:firstLine="567"/>
        <w:jc w:val="both"/>
        <w:rPr>
          <w:rFonts w:ascii="Times New Roman" w:hAnsi="Times New Roman" w:cs="Times New Roman"/>
          <w:b/>
          <w:sz w:val="24"/>
          <w:szCs w:val="24"/>
        </w:rPr>
      </w:pPr>
    </w:p>
    <w:p w14:paraId="654922D4" w14:textId="2DB23C4F" w:rsidR="006A4F40" w:rsidRPr="00EC2939" w:rsidRDefault="00383A83" w:rsidP="000226A4">
      <w:pPr>
        <w:tabs>
          <w:tab w:val="left" w:pos="763"/>
        </w:tabs>
        <w:spacing w:after="0"/>
        <w:ind w:firstLine="567"/>
        <w:jc w:val="both"/>
        <w:rPr>
          <w:rFonts w:ascii="Times New Roman" w:hAnsi="Times New Roman" w:cs="Times New Roman"/>
          <w:b/>
          <w:sz w:val="24"/>
          <w:szCs w:val="24"/>
        </w:rPr>
      </w:pPr>
      <w:r w:rsidRPr="00EC2939">
        <w:rPr>
          <w:rFonts w:ascii="Times New Roman" w:hAnsi="Times New Roman" w:cs="Times New Roman"/>
          <w:b/>
          <w:sz w:val="24"/>
          <w:szCs w:val="24"/>
        </w:rPr>
        <w:t>7</w:t>
      </w:r>
      <w:r w:rsidR="006A4F40" w:rsidRPr="00EC2939">
        <w:rPr>
          <w:rFonts w:ascii="Times New Roman" w:hAnsi="Times New Roman" w:cs="Times New Roman"/>
          <w:b/>
          <w:sz w:val="24"/>
          <w:szCs w:val="24"/>
        </w:rPr>
        <w:t>.Перечень приложений к Описанию объекта закупки, являющихся его неотъемлемой частью</w:t>
      </w:r>
    </w:p>
    <w:p w14:paraId="41CA1ED8" w14:textId="77777777" w:rsidR="006A4F40" w:rsidRPr="00EC2939" w:rsidRDefault="00383A83" w:rsidP="000226A4">
      <w:pPr>
        <w:widowControl w:val="0"/>
        <w:suppressLineNumbers/>
        <w:tabs>
          <w:tab w:val="left" w:pos="710"/>
        </w:tabs>
        <w:autoSpaceDE w:val="0"/>
        <w:autoSpaceDN w:val="0"/>
        <w:adjustRightInd w:val="0"/>
        <w:spacing w:after="0" w:line="360" w:lineRule="auto"/>
        <w:ind w:left="568"/>
        <w:jc w:val="both"/>
        <w:rPr>
          <w:rFonts w:ascii="Times New Roman" w:hAnsi="Times New Roman" w:cs="Times New Roman"/>
          <w:bCs/>
          <w:sz w:val="24"/>
          <w:szCs w:val="24"/>
        </w:rPr>
      </w:pPr>
      <w:r w:rsidRPr="00EC2939">
        <w:rPr>
          <w:rFonts w:ascii="Times New Roman" w:hAnsi="Times New Roman" w:cs="Times New Roman"/>
          <w:bCs/>
          <w:sz w:val="24"/>
          <w:szCs w:val="24"/>
        </w:rPr>
        <w:t>7</w:t>
      </w:r>
      <w:r w:rsidR="006A4F40" w:rsidRPr="00EC2939">
        <w:rPr>
          <w:rFonts w:ascii="Times New Roman" w:hAnsi="Times New Roman" w:cs="Times New Roman"/>
          <w:bCs/>
          <w:sz w:val="24"/>
          <w:szCs w:val="24"/>
        </w:rPr>
        <w:t>.</w:t>
      </w:r>
      <w:r w:rsidR="00AD21B1" w:rsidRPr="00EC2939">
        <w:rPr>
          <w:rFonts w:ascii="Times New Roman" w:hAnsi="Times New Roman" w:cs="Times New Roman"/>
          <w:bCs/>
          <w:sz w:val="24"/>
          <w:szCs w:val="24"/>
        </w:rPr>
        <w:t>1</w:t>
      </w:r>
      <w:r w:rsidR="006A4F40" w:rsidRPr="00EC2939">
        <w:rPr>
          <w:rFonts w:ascii="Times New Roman" w:hAnsi="Times New Roman" w:cs="Times New Roman"/>
          <w:bCs/>
          <w:sz w:val="24"/>
          <w:szCs w:val="24"/>
        </w:rPr>
        <w:t xml:space="preserve">.Приложение № </w:t>
      </w:r>
      <w:r w:rsidR="00AD21B1" w:rsidRPr="00EC2939">
        <w:rPr>
          <w:rFonts w:ascii="Times New Roman" w:hAnsi="Times New Roman" w:cs="Times New Roman"/>
          <w:bCs/>
          <w:sz w:val="24"/>
          <w:szCs w:val="24"/>
        </w:rPr>
        <w:t>1</w:t>
      </w:r>
      <w:r w:rsidR="006A4F40" w:rsidRPr="00EC2939">
        <w:rPr>
          <w:rFonts w:ascii="Times New Roman" w:hAnsi="Times New Roman" w:cs="Times New Roman"/>
          <w:bCs/>
          <w:sz w:val="24"/>
          <w:szCs w:val="24"/>
        </w:rPr>
        <w:t>. «Форма заявки Заказчика».</w:t>
      </w:r>
    </w:p>
    <w:p w14:paraId="020E19AB" w14:textId="77777777" w:rsidR="00FB2FA5" w:rsidRPr="00EC2939" w:rsidRDefault="00383A83" w:rsidP="000226A4">
      <w:pPr>
        <w:widowControl w:val="0"/>
        <w:suppressLineNumbers/>
        <w:tabs>
          <w:tab w:val="left" w:pos="710"/>
        </w:tabs>
        <w:autoSpaceDE w:val="0"/>
        <w:autoSpaceDN w:val="0"/>
        <w:adjustRightInd w:val="0"/>
        <w:spacing w:after="0" w:line="360" w:lineRule="auto"/>
        <w:ind w:left="568"/>
        <w:jc w:val="both"/>
        <w:rPr>
          <w:rFonts w:ascii="Times New Roman" w:hAnsi="Times New Roman" w:cs="Times New Roman"/>
          <w:bCs/>
          <w:sz w:val="24"/>
          <w:szCs w:val="24"/>
        </w:rPr>
      </w:pPr>
      <w:r w:rsidRPr="00EC2939">
        <w:rPr>
          <w:rFonts w:ascii="Times New Roman" w:hAnsi="Times New Roman" w:cs="Times New Roman"/>
          <w:bCs/>
          <w:sz w:val="24"/>
          <w:szCs w:val="24"/>
        </w:rPr>
        <w:t>7</w:t>
      </w:r>
      <w:r w:rsidR="006A4F40" w:rsidRPr="00EC2939">
        <w:rPr>
          <w:rFonts w:ascii="Times New Roman" w:hAnsi="Times New Roman" w:cs="Times New Roman"/>
          <w:bCs/>
          <w:sz w:val="24"/>
          <w:szCs w:val="24"/>
        </w:rPr>
        <w:t>.</w:t>
      </w:r>
      <w:r w:rsidR="00AD21B1" w:rsidRPr="00EC2939">
        <w:rPr>
          <w:rFonts w:ascii="Times New Roman" w:hAnsi="Times New Roman" w:cs="Times New Roman"/>
          <w:bCs/>
          <w:sz w:val="24"/>
          <w:szCs w:val="24"/>
        </w:rPr>
        <w:t>2</w:t>
      </w:r>
      <w:r w:rsidR="006A4F40" w:rsidRPr="00EC2939">
        <w:rPr>
          <w:rFonts w:ascii="Times New Roman" w:hAnsi="Times New Roman" w:cs="Times New Roman"/>
          <w:bCs/>
          <w:sz w:val="24"/>
          <w:szCs w:val="24"/>
        </w:rPr>
        <w:t xml:space="preserve">.Приложение № </w:t>
      </w:r>
      <w:r w:rsidR="00AD21B1" w:rsidRPr="00EC2939">
        <w:rPr>
          <w:rFonts w:ascii="Times New Roman" w:hAnsi="Times New Roman" w:cs="Times New Roman"/>
          <w:bCs/>
          <w:sz w:val="24"/>
          <w:szCs w:val="24"/>
        </w:rPr>
        <w:t>2</w:t>
      </w:r>
      <w:r w:rsidR="006A4F40" w:rsidRPr="00EC2939">
        <w:rPr>
          <w:rFonts w:ascii="Times New Roman" w:hAnsi="Times New Roman" w:cs="Times New Roman"/>
          <w:bCs/>
          <w:sz w:val="24"/>
          <w:szCs w:val="24"/>
        </w:rPr>
        <w:t xml:space="preserve">. </w:t>
      </w:r>
      <w:r w:rsidR="00940460" w:rsidRPr="00EC2939">
        <w:rPr>
          <w:rFonts w:ascii="Times New Roman" w:hAnsi="Times New Roman" w:cs="Times New Roman"/>
          <w:bCs/>
          <w:sz w:val="24"/>
          <w:szCs w:val="24"/>
        </w:rPr>
        <w:t>«Перечень отчетных документов».</w:t>
      </w:r>
    </w:p>
    <w:tbl>
      <w:tblPr>
        <w:tblW w:w="9628" w:type="dxa"/>
        <w:tblInd w:w="-5" w:type="dxa"/>
        <w:tblCellMar>
          <w:left w:w="10" w:type="dxa"/>
          <w:right w:w="10" w:type="dxa"/>
        </w:tblCellMar>
        <w:tblLook w:val="04A0" w:firstRow="1" w:lastRow="0" w:firstColumn="1" w:lastColumn="0" w:noHBand="0" w:noVBand="1"/>
      </w:tblPr>
      <w:tblGrid>
        <w:gridCol w:w="4814"/>
        <w:gridCol w:w="4814"/>
      </w:tblGrid>
      <w:tr w:rsidR="00FB2FA5" w:rsidRPr="00EC2939" w14:paraId="144EFC5E" w14:textId="77777777" w:rsidTr="00130B86">
        <w:trPr>
          <w:cantSplit/>
          <w:trHeight w:val="1"/>
        </w:trPr>
        <w:tc>
          <w:tcPr>
            <w:tcW w:w="48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1FB5663" w14:textId="77777777" w:rsidR="00FB2FA5" w:rsidRPr="00EC2939" w:rsidRDefault="00FB2FA5" w:rsidP="00130B86">
            <w:pPr>
              <w:pStyle w:val="ac"/>
              <w:rPr>
                <w:b/>
                <w:szCs w:val="24"/>
              </w:rPr>
            </w:pPr>
            <w:r w:rsidRPr="00EC2939">
              <w:rPr>
                <w:b/>
                <w:szCs w:val="24"/>
              </w:rPr>
              <w:t xml:space="preserve">Заказчик        </w:t>
            </w:r>
          </w:p>
          <w:p w14:paraId="522E06AE" w14:textId="77777777" w:rsidR="00FB2FA5" w:rsidRPr="00EC2939" w:rsidRDefault="00FB2FA5" w:rsidP="00130B86">
            <w:pPr>
              <w:pStyle w:val="ac"/>
              <w:rPr>
                <w:szCs w:val="24"/>
              </w:rPr>
            </w:pPr>
            <w:r w:rsidRPr="00EC2939">
              <w:rPr>
                <w:szCs w:val="24"/>
              </w:rPr>
              <w:t>Государственное казенное учреждение Ленинградской области «Центр безопасности дорожного движения» (ГКУ ЛО «ЦБДД»)</w:t>
            </w:r>
          </w:p>
          <w:p w14:paraId="4AC33593" w14:textId="77777777" w:rsidR="00FB2FA5" w:rsidRPr="00EC2939" w:rsidRDefault="00FB2FA5" w:rsidP="00130B86">
            <w:pPr>
              <w:pStyle w:val="ac"/>
              <w:rPr>
                <w:szCs w:val="24"/>
              </w:rPr>
            </w:pPr>
          </w:p>
          <w:p w14:paraId="3DEB259D" w14:textId="77777777" w:rsidR="00FB2FA5" w:rsidRPr="00EC2939" w:rsidRDefault="00FB2FA5" w:rsidP="00130B86">
            <w:pPr>
              <w:pStyle w:val="ac"/>
              <w:rPr>
                <w:szCs w:val="24"/>
              </w:rPr>
            </w:pPr>
          </w:p>
          <w:p w14:paraId="010ED061" w14:textId="77777777" w:rsidR="00383A83" w:rsidRPr="00EC2939" w:rsidRDefault="00383A83" w:rsidP="00383A83">
            <w:pPr>
              <w:pStyle w:val="ac"/>
              <w:jc w:val="both"/>
            </w:pPr>
            <w:r w:rsidRPr="00EC2939">
              <w:t>Должность</w:t>
            </w:r>
          </w:p>
          <w:p w14:paraId="305CD2A2" w14:textId="77777777" w:rsidR="00383A83" w:rsidRPr="00EC2939" w:rsidRDefault="00383A83" w:rsidP="00383A83">
            <w:pPr>
              <w:jc w:val="both"/>
              <w:rPr>
                <w:bCs/>
                <w:sz w:val="20"/>
                <w:szCs w:val="20"/>
              </w:rPr>
            </w:pPr>
          </w:p>
          <w:p w14:paraId="74096FEF" w14:textId="77777777" w:rsidR="00383A83" w:rsidRPr="00EC2939" w:rsidRDefault="00383A83" w:rsidP="00383A83">
            <w:pPr>
              <w:pStyle w:val="ac"/>
              <w:jc w:val="both"/>
            </w:pPr>
            <w:r w:rsidRPr="00EC2939">
              <w:t>______________________/_________________/</w:t>
            </w:r>
          </w:p>
          <w:p w14:paraId="29181C6C" w14:textId="77777777" w:rsidR="00FB2FA5" w:rsidRPr="00EC2939" w:rsidRDefault="00383A83" w:rsidP="00383A83">
            <w:pPr>
              <w:pStyle w:val="ac"/>
              <w:rPr>
                <w:szCs w:val="24"/>
              </w:rPr>
            </w:pPr>
            <w:r w:rsidRPr="00EC2939">
              <w:t>М.П./Подписано ЭЦП</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72F62" w14:textId="77777777" w:rsidR="00FB2FA5" w:rsidRPr="00EC2939" w:rsidRDefault="00FB2FA5" w:rsidP="00130B86">
            <w:pPr>
              <w:pStyle w:val="ac"/>
              <w:jc w:val="both"/>
              <w:rPr>
                <w:b/>
                <w:szCs w:val="24"/>
              </w:rPr>
            </w:pPr>
            <w:r w:rsidRPr="00EC2939">
              <w:rPr>
                <w:b/>
                <w:szCs w:val="24"/>
              </w:rPr>
              <w:t>Исполнитель</w:t>
            </w:r>
          </w:p>
          <w:p w14:paraId="37B17567" w14:textId="77777777" w:rsidR="00FB2FA5" w:rsidRPr="00EC2939" w:rsidRDefault="00FB2FA5" w:rsidP="00130B86">
            <w:pPr>
              <w:pStyle w:val="ac"/>
              <w:jc w:val="both"/>
              <w:rPr>
                <w:spacing w:val="-4"/>
                <w:szCs w:val="24"/>
              </w:rPr>
            </w:pPr>
          </w:p>
          <w:p w14:paraId="2DF1D01A" w14:textId="77777777" w:rsidR="00383A83" w:rsidRPr="00EC2939" w:rsidRDefault="00383A83" w:rsidP="00130B86">
            <w:pPr>
              <w:pStyle w:val="ac"/>
              <w:jc w:val="both"/>
              <w:rPr>
                <w:spacing w:val="-4"/>
                <w:szCs w:val="24"/>
              </w:rPr>
            </w:pPr>
          </w:p>
          <w:p w14:paraId="30C94D90" w14:textId="77777777" w:rsidR="00383A83" w:rsidRPr="00EC2939" w:rsidRDefault="00383A83" w:rsidP="00130B86">
            <w:pPr>
              <w:pStyle w:val="ac"/>
              <w:jc w:val="both"/>
              <w:rPr>
                <w:spacing w:val="-4"/>
                <w:szCs w:val="24"/>
              </w:rPr>
            </w:pPr>
          </w:p>
          <w:p w14:paraId="35B1582B" w14:textId="77777777" w:rsidR="00383A83" w:rsidRPr="00EC2939" w:rsidRDefault="00383A83" w:rsidP="00130B86">
            <w:pPr>
              <w:pStyle w:val="ac"/>
              <w:jc w:val="both"/>
              <w:rPr>
                <w:spacing w:val="-4"/>
                <w:szCs w:val="24"/>
              </w:rPr>
            </w:pPr>
          </w:p>
          <w:p w14:paraId="6F902EB4" w14:textId="77777777" w:rsidR="00383A83" w:rsidRPr="00EC2939" w:rsidRDefault="00383A83" w:rsidP="00130B86">
            <w:pPr>
              <w:pStyle w:val="ac"/>
              <w:jc w:val="both"/>
              <w:rPr>
                <w:spacing w:val="-4"/>
                <w:szCs w:val="24"/>
              </w:rPr>
            </w:pPr>
          </w:p>
          <w:p w14:paraId="095C9B5E" w14:textId="77777777" w:rsidR="00383A83" w:rsidRPr="00EC2939" w:rsidRDefault="00383A83" w:rsidP="00383A83">
            <w:pPr>
              <w:pStyle w:val="ac"/>
              <w:jc w:val="both"/>
            </w:pPr>
            <w:r w:rsidRPr="00EC2939">
              <w:t>Должность</w:t>
            </w:r>
          </w:p>
          <w:p w14:paraId="40C10EE2" w14:textId="77777777" w:rsidR="00383A83" w:rsidRPr="00EC2939" w:rsidRDefault="00383A83" w:rsidP="00383A83">
            <w:pPr>
              <w:jc w:val="both"/>
              <w:rPr>
                <w:bCs/>
                <w:sz w:val="20"/>
                <w:szCs w:val="20"/>
              </w:rPr>
            </w:pPr>
          </w:p>
          <w:p w14:paraId="4964D49C" w14:textId="77777777" w:rsidR="00383A83" w:rsidRPr="00EC2939" w:rsidRDefault="00383A83" w:rsidP="00383A83">
            <w:pPr>
              <w:pStyle w:val="ac"/>
              <w:jc w:val="both"/>
            </w:pPr>
            <w:r w:rsidRPr="00EC2939">
              <w:t>______________________/_________________/</w:t>
            </w:r>
          </w:p>
          <w:p w14:paraId="3C3D3CB7" w14:textId="77777777" w:rsidR="00FB2FA5" w:rsidRPr="00EC2939" w:rsidRDefault="000226A4" w:rsidP="00383A83">
            <w:pPr>
              <w:pStyle w:val="ac"/>
              <w:jc w:val="both"/>
              <w:rPr>
                <w:szCs w:val="24"/>
              </w:rPr>
            </w:pPr>
            <w:r w:rsidRPr="00EC2939">
              <w:t>М.П. (при наличии) /Подписано ЭЦП</w:t>
            </w:r>
          </w:p>
        </w:tc>
      </w:tr>
    </w:tbl>
    <w:p w14:paraId="35346B5B" w14:textId="77777777" w:rsidR="00FB2FA5" w:rsidRPr="00EC2939" w:rsidRDefault="00FB2FA5" w:rsidP="00FB2FA5">
      <w:pPr>
        <w:shd w:val="clear" w:color="auto" w:fill="FFFFFF"/>
        <w:tabs>
          <w:tab w:val="left" w:pos="4771"/>
        </w:tabs>
        <w:jc w:val="center"/>
        <w:rPr>
          <w:rFonts w:ascii="Times New Roman" w:hAnsi="Times New Roman" w:cs="Times New Roman"/>
          <w:sz w:val="24"/>
          <w:szCs w:val="24"/>
        </w:rPr>
        <w:sectPr w:rsidR="00FB2FA5" w:rsidRPr="00EC2939" w:rsidSect="00B95DC2">
          <w:headerReference w:type="even" r:id="rId10"/>
          <w:headerReference w:type="default" r:id="rId11"/>
          <w:pgSz w:w="11906" w:h="16838"/>
          <w:pgMar w:top="851" w:right="707" w:bottom="709" w:left="1276" w:header="709" w:footer="709" w:gutter="0"/>
          <w:cols w:space="708"/>
          <w:titlePg/>
          <w:docGrid w:linePitch="360"/>
        </w:sectPr>
      </w:pPr>
    </w:p>
    <w:p w14:paraId="3707474B" w14:textId="77777777" w:rsidR="006A4F40" w:rsidRPr="00EC2939" w:rsidRDefault="006A4F40" w:rsidP="006A4F40">
      <w:pPr>
        <w:shd w:val="clear" w:color="auto" w:fill="FFFFFF"/>
        <w:tabs>
          <w:tab w:val="left" w:pos="4771"/>
        </w:tabs>
        <w:jc w:val="right"/>
        <w:rPr>
          <w:rFonts w:ascii="Times New Roman" w:hAnsi="Times New Roman" w:cs="Times New Roman"/>
          <w:sz w:val="24"/>
          <w:szCs w:val="24"/>
        </w:rPr>
      </w:pPr>
      <w:r w:rsidRPr="00EC2939">
        <w:rPr>
          <w:rFonts w:ascii="Times New Roman" w:hAnsi="Times New Roman" w:cs="Times New Roman"/>
          <w:sz w:val="24"/>
          <w:szCs w:val="24"/>
        </w:rPr>
        <w:t xml:space="preserve">Приложение № 1 </w:t>
      </w:r>
    </w:p>
    <w:p w14:paraId="2D46DBCB" w14:textId="77777777" w:rsidR="006A4F40" w:rsidRPr="00EC2939" w:rsidRDefault="00514041" w:rsidP="00514041">
      <w:pPr>
        <w:shd w:val="clear" w:color="auto" w:fill="FFFFFF"/>
        <w:tabs>
          <w:tab w:val="left" w:pos="4771"/>
        </w:tabs>
        <w:jc w:val="right"/>
        <w:rPr>
          <w:rFonts w:ascii="Times New Roman" w:hAnsi="Times New Roman" w:cs="Times New Roman"/>
          <w:sz w:val="24"/>
          <w:szCs w:val="24"/>
        </w:rPr>
      </w:pPr>
      <w:r w:rsidRPr="00EC2939">
        <w:rPr>
          <w:rFonts w:ascii="Times New Roman" w:hAnsi="Times New Roman" w:cs="Times New Roman"/>
          <w:sz w:val="24"/>
          <w:szCs w:val="24"/>
        </w:rPr>
        <w:t>к Описанию объекта закупки</w:t>
      </w:r>
    </w:p>
    <w:p w14:paraId="126AC288" w14:textId="77777777" w:rsidR="006A4F40" w:rsidRPr="00EC2939" w:rsidRDefault="006A4F40" w:rsidP="00FB2FA5">
      <w:pPr>
        <w:shd w:val="clear" w:color="auto" w:fill="FFFFFF"/>
        <w:tabs>
          <w:tab w:val="left" w:pos="4771"/>
        </w:tabs>
        <w:rPr>
          <w:rFonts w:ascii="Times New Roman" w:hAnsi="Times New Roman" w:cs="Times New Roman"/>
          <w:sz w:val="24"/>
          <w:szCs w:val="24"/>
        </w:rPr>
      </w:pPr>
    </w:p>
    <w:p w14:paraId="24B58F55" w14:textId="77777777" w:rsidR="006A4F40" w:rsidRPr="00EC2939" w:rsidRDefault="006A4F40" w:rsidP="006A4F40">
      <w:pPr>
        <w:widowControl w:val="0"/>
        <w:shd w:val="clear" w:color="auto" w:fill="FFFFFF"/>
        <w:spacing w:line="240" w:lineRule="atLeast"/>
        <w:jc w:val="center"/>
        <w:rPr>
          <w:rFonts w:ascii="Times New Roman" w:hAnsi="Times New Roman" w:cs="Times New Roman"/>
          <w:b/>
          <w:snapToGrid w:val="0"/>
          <w:sz w:val="24"/>
          <w:szCs w:val="24"/>
        </w:rPr>
      </w:pPr>
      <w:r w:rsidRPr="00EC2939">
        <w:rPr>
          <w:rFonts w:ascii="Times New Roman" w:hAnsi="Times New Roman" w:cs="Times New Roman"/>
          <w:b/>
          <w:snapToGrid w:val="0"/>
          <w:sz w:val="24"/>
          <w:szCs w:val="24"/>
        </w:rPr>
        <w:t>Форма заявки Заказчика</w:t>
      </w:r>
    </w:p>
    <w:p w14:paraId="644884FF" w14:textId="77777777" w:rsidR="006A4F40" w:rsidRPr="00EC2939" w:rsidRDefault="006A4F40" w:rsidP="006A4F40">
      <w:pPr>
        <w:widowControl w:val="0"/>
        <w:shd w:val="clear" w:color="auto" w:fill="FFFFFF"/>
        <w:spacing w:line="240" w:lineRule="atLeast"/>
        <w:jc w:val="both"/>
        <w:rPr>
          <w:rFonts w:ascii="Times New Roman" w:hAnsi="Times New Roman" w:cs="Times New Roman"/>
          <w:i/>
          <w:snapToGrid w:val="0"/>
          <w:sz w:val="24"/>
          <w:szCs w:val="24"/>
        </w:rPr>
      </w:pPr>
    </w:p>
    <w:tbl>
      <w:tblPr>
        <w:tblpPr w:leftFromText="180" w:rightFromText="180" w:vertAnchor="text" w:horzAnchor="margin" w:tblpY="195"/>
        <w:tblW w:w="9884" w:type="dxa"/>
        <w:tblBorders>
          <w:bottom w:val="single" w:sz="4" w:space="0" w:color="auto"/>
        </w:tblBorders>
        <w:tblLayout w:type="fixed"/>
        <w:tblLook w:val="0000" w:firstRow="0" w:lastRow="0" w:firstColumn="0" w:lastColumn="0" w:noHBand="0" w:noVBand="0"/>
      </w:tblPr>
      <w:tblGrid>
        <w:gridCol w:w="3168"/>
        <w:gridCol w:w="3960"/>
        <w:gridCol w:w="2756"/>
      </w:tblGrid>
      <w:tr w:rsidR="006A4F40" w:rsidRPr="00EC2939" w14:paraId="6060C5AB" w14:textId="77777777" w:rsidTr="00B95DC2">
        <w:trPr>
          <w:trHeight w:val="359"/>
        </w:trPr>
        <w:tc>
          <w:tcPr>
            <w:tcW w:w="3168" w:type="dxa"/>
            <w:vAlign w:val="center"/>
          </w:tcPr>
          <w:p w14:paraId="4D2311AA" w14:textId="77777777" w:rsidR="006A4F40" w:rsidRPr="00EC2939" w:rsidRDefault="006A4F40" w:rsidP="00B95DC2">
            <w:pPr>
              <w:widowControl w:val="0"/>
              <w:tabs>
                <w:tab w:val="center" w:pos="4677"/>
                <w:tab w:val="right" w:pos="9355"/>
              </w:tabs>
              <w:autoSpaceDE w:val="0"/>
              <w:autoSpaceDN w:val="0"/>
              <w:adjustRightInd w:val="0"/>
              <w:ind w:left="-170"/>
              <w:jc w:val="center"/>
              <w:rPr>
                <w:rFonts w:ascii="Times New Roman" w:hAnsi="Times New Roman" w:cs="Times New Roman"/>
                <w:sz w:val="24"/>
                <w:szCs w:val="24"/>
              </w:rPr>
            </w:pPr>
          </w:p>
        </w:tc>
        <w:tc>
          <w:tcPr>
            <w:tcW w:w="3960" w:type="dxa"/>
            <w:tcMar>
              <w:left w:w="142" w:type="dxa"/>
            </w:tcMar>
            <w:vAlign w:val="center"/>
          </w:tcPr>
          <w:p w14:paraId="5569773B" w14:textId="77777777" w:rsidR="006A4F40" w:rsidRPr="00EC2939" w:rsidRDefault="006A4F40" w:rsidP="00B95DC2">
            <w:pPr>
              <w:widowControl w:val="0"/>
              <w:tabs>
                <w:tab w:val="center" w:pos="4677"/>
                <w:tab w:val="right" w:pos="9355"/>
              </w:tabs>
              <w:autoSpaceDE w:val="0"/>
              <w:autoSpaceDN w:val="0"/>
              <w:adjustRightInd w:val="0"/>
              <w:ind w:left="-170"/>
              <w:jc w:val="center"/>
              <w:rPr>
                <w:rFonts w:ascii="Times New Roman" w:hAnsi="Times New Roman" w:cs="Times New Roman"/>
                <w:sz w:val="24"/>
                <w:szCs w:val="24"/>
              </w:rPr>
            </w:pPr>
            <w:r w:rsidRPr="00EC2939">
              <w:rPr>
                <w:rFonts w:ascii="Times New Roman" w:hAnsi="Times New Roman" w:cs="Times New Roman"/>
                <w:sz w:val="24"/>
                <w:szCs w:val="24"/>
              </w:rPr>
              <w:t>организация</w:t>
            </w:r>
          </w:p>
        </w:tc>
        <w:tc>
          <w:tcPr>
            <w:tcW w:w="2756" w:type="dxa"/>
            <w:vAlign w:val="center"/>
          </w:tcPr>
          <w:p w14:paraId="4A0FEF6B" w14:textId="77777777" w:rsidR="006A4F40" w:rsidRPr="00EC2939" w:rsidRDefault="006A4F40" w:rsidP="00B95DC2">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EC2939">
              <w:rPr>
                <w:rFonts w:ascii="Times New Roman" w:hAnsi="Times New Roman" w:cs="Times New Roman"/>
                <w:sz w:val="24"/>
                <w:szCs w:val="24"/>
              </w:rPr>
              <w:t>реквизиты</w:t>
            </w:r>
          </w:p>
        </w:tc>
      </w:tr>
    </w:tbl>
    <w:p w14:paraId="7B8C1D3D" w14:textId="77777777" w:rsidR="006A4F40" w:rsidRPr="00EC2939" w:rsidRDefault="006A4F40" w:rsidP="006A4F40">
      <w:pPr>
        <w:widowControl w:val="0"/>
        <w:shd w:val="clear" w:color="auto" w:fill="FFFFFF"/>
        <w:spacing w:line="240" w:lineRule="atLeast"/>
        <w:jc w:val="both"/>
        <w:rPr>
          <w:rFonts w:ascii="Times New Roman" w:hAnsi="Times New Roman" w:cs="Times New Roman"/>
          <w:i/>
          <w:snapToGrid w:val="0"/>
          <w:sz w:val="24"/>
          <w:szCs w:val="24"/>
        </w:rPr>
      </w:pPr>
    </w:p>
    <w:p w14:paraId="494AB17C" w14:textId="77777777" w:rsidR="006A4F40" w:rsidRPr="00EC2939" w:rsidRDefault="006A4F40" w:rsidP="006A4F40">
      <w:pPr>
        <w:widowControl w:val="0"/>
        <w:autoSpaceDE w:val="0"/>
        <w:autoSpaceDN w:val="0"/>
        <w:adjustRightInd w:val="0"/>
        <w:rPr>
          <w:rFonts w:ascii="Times New Roman" w:hAnsi="Times New Roman" w:cs="Times New Roman"/>
          <w:sz w:val="24"/>
          <w:szCs w:val="24"/>
        </w:rPr>
      </w:pPr>
    </w:p>
    <w:p w14:paraId="5187B37E" w14:textId="77777777" w:rsidR="006A4F40" w:rsidRPr="00EC2939" w:rsidRDefault="006A4F40" w:rsidP="006A4F40">
      <w:pPr>
        <w:widowControl w:val="0"/>
        <w:tabs>
          <w:tab w:val="center" w:pos="0"/>
          <w:tab w:val="right" w:pos="9355"/>
        </w:tabs>
        <w:autoSpaceDE w:val="0"/>
        <w:autoSpaceDN w:val="0"/>
        <w:adjustRightInd w:val="0"/>
        <w:jc w:val="center"/>
        <w:rPr>
          <w:rFonts w:ascii="Times New Roman" w:hAnsi="Times New Roman" w:cs="Times New Roman"/>
          <w:b/>
          <w:sz w:val="24"/>
          <w:szCs w:val="24"/>
        </w:rPr>
      </w:pPr>
    </w:p>
    <w:p w14:paraId="5DFDD39F" w14:textId="77777777" w:rsidR="006A4F40" w:rsidRPr="00EC2939" w:rsidRDefault="006A4F40" w:rsidP="006A4F40">
      <w:pPr>
        <w:widowControl w:val="0"/>
        <w:tabs>
          <w:tab w:val="center" w:pos="0"/>
          <w:tab w:val="right" w:pos="9355"/>
        </w:tabs>
        <w:autoSpaceDE w:val="0"/>
        <w:autoSpaceDN w:val="0"/>
        <w:adjustRightInd w:val="0"/>
        <w:jc w:val="center"/>
        <w:rPr>
          <w:rFonts w:ascii="Times New Roman" w:hAnsi="Times New Roman" w:cs="Times New Roman"/>
          <w:b/>
          <w:sz w:val="24"/>
          <w:szCs w:val="24"/>
        </w:rPr>
      </w:pPr>
      <w:r w:rsidRPr="00EC2939">
        <w:rPr>
          <w:rFonts w:ascii="Times New Roman" w:hAnsi="Times New Roman" w:cs="Times New Roman"/>
          <w:b/>
          <w:sz w:val="24"/>
          <w:szCs w:val="24"/>
        </w:rPr>
        <w:t>Заявка</w:t>
      </w:r>
    </w:p>
    <w:p w14:paraId="6DAC5559" w14:textId="77777777" w:rsidR="006A4F40" w:rsidRPr="00EC2939" w:rsidRDefault="006A4F40" w:rsidP="006A4F40">
      <w:pPr>
        <w:widowControl w:val="0"/>
        <w:autoSpaceDE w:val="0"/>
        <w:autoSpaceDN w:val="0"/>
        <w:adjustRightInd w:val="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6311"/>
      </w:tblGrid>
      <w:tr w:rsidR="006A4F40" w:rsidRPr="00EC2939" w14:paraId="308C54A3" w14:textId="77777777" w:rsidTr="00B95DC2">
        <w:tc>
          <w:tcPr>
            <w:tcW w:w="3134" w:type="dxa"/>
            <w:shd w:val="clear" w:color="auto" w:fill="auto"/>
            <w:vAlign w:val="center"/>
          </w:tcPr>
          <w:p w14:paraId="07532854" w14:textId="77777777" w:rsidR="006A4F40" w:rsidRPr="00EC2939" w:rsidRDefault="006A4F40" w:rsidP="00B95DC2">
            <w:pPr>
              <w:widowControl w:val="0"/>
              <w:autoSpaceDE w:val="0"/>
              <w:autoSpaceDN w:val="0"/>
              <w:adjustRightInd w:val="0"/>
              <w:jc w:val="right"/>
              <w:rPr>
                <w:rFonts w:ascii="Times New Roman" w:hAnsi="Times New Roman" w:cs="Times New Roman"/>
                <w:sz w:val="24"/>
                <w:szCs w:val="24"/>
              </w:rPr>
            </w:pPr>
            <w:r w:rsidRPr="00EC2939">
              <w:rPr>
                <w:rFonts w:ascii="Times New Roman" w:hAnsi="Times New Roman" w:cs="Times New Roman"/>
                <w:sz w:val="24"/>
                <w:szCs w:val="24"/>
              </w:rPr>
              <w:t>Заказчик</w:t>
            </w:r>
          </w:p>
        </w:tc>
        <w:tc>
          <w:tcPr>
            <w:tcW w:w="6802" w:type="dxa"/>
            <w:shd w:val="clear" w:color="auto" w:fill="auto"/>
          </w:tcPr>
          <w:p w14:paraId="1C3ECEB2" w14:textId="77777777" w:rsidR="006A4F40" w:rsidRPr="00EC2939" w:rsidRDefault="006A4F40" w:rsidP="00B95DC2">
            <w:pPr>
              <w:widowControl w:val="0"/>
              <w:autoSpaceDE w:val="0"/>
              <w:autoSpaceDN w:val="0"/>
              <w:adjustRightInd w:val="0"/>
              <w:rPr>
                <w:rFonts w:ascii="Times New Roman" w:hAnsi="Times New Roman" w:cs="Times New Roman"/>
                <w:sz w:val="24"/>
                <w:szCs w:val="24"/>
              </w:rPr>
            </w:pPr>
          </w:p>
        </w:tc>
      </w:tr>
      <w:tr w:rsidR="006A4F40" w:rsidRPr="00EC2939" w14:paraId="6135ECD4" w14:textId="77777777" w:rsidTr="00B95DC2">
        <w:tc>
          <w:tcPr>
            <w:tcW w:w="3134" w:type="dxa"/>
            <w:shd w:val="clear" w:color="auto" w:fill="auto"/>
            <w:vAlign w:val="center"/>
          </w:tcPr>
          <w:p w14:paraId="1297C01E" w14:textId="77777777" w:rsidR="006A4F40" w:rsidRPr="00EC2939" w:rsidRDefault="006A4F40" w:rsidP="00B95DC2">
            <w:pPr>
              <w:widowControl w:val="0"/>
              <w:autoSpaceDE w:val="0"/>
              <w:autoSpaceDN w:val="0"/>
              <w:adjustRightInd w:val="0"/>
              <w:jc w:val="right"/>
              <w:rPr>
                <w:rFonts w:ascii="Times New Roman" w:hAnsi="Times New Roman" w:cs="Times New Roman"/>
                <w:sz w:val="24"/>
                <w:szCs w:val="24"/>
              </w:rPr>
            </w:pPr>
            <w:r w:rsidRPr="00EC2939">
              <w:rPr>
                <w:rFonts w:ascii="Times New Roman" w:hAnsi="Times New Roman" w:cs="Times New Roman"/>
                <w:sz w:val="24"/>
                <w:szCs w:val="24"/>
              </w:rPr>
              <w:t xml:space="preserve">Адрес </w:t>
            </w:r>
          </w:p>
        </w:tc>
        <w:tc>
          <w:tcPr>
            <w:tcW w:w="6802" w:type="dxa"/>
            <w:shd w:val="clear" w:color="auto" w:fill="auto"/>
          </w:tcPr>
          <w:p w14:paraId="62B1FCA3" w14:textId="77777777" w:rsidR="006A4F40" w:rsidRPr="00EC2939" w:rsidRDefault="006A4F40" w:rsidP="00B95DC2">
            <w:pPr>
              <w:widowControl w:val="0"/>
              <w:autoSpaceDE w:val="0"/>
              <w:autoSpaceDN w:val="0"/>
              <w:adjustRightInd w:val="0"/>
              <w:rPr>
                <w:rFonts w:ascii="Times New Roman" w:hAnsi="Times New Roman" w:cs="Times New Roman"/>
                <w:sz w:val="24"/>
                <w:szCs w:val="24"/>
              </w:rPr>
            </w:pPr>
          </w:p>
        </w:tc>
      </w:tr>
      <w:tr w:rsidR="006A4F40" w:rsidRPr="00EC2939" w14:paraId="543310B3" w14:textId="77777777" w:rsidTr="00B95DC2">
        <w:tc>
          <w:tcPr>
            <w:tcW w:w="3134" w:type="dxa"/>
            <w:shd w:val="clear" w:color="auto" w:fill="auto"/>
            <w:vAlign w:val="center"/>
          </w:tcPr>
          <w:p w14:paraId="6CCB6544" w14:textId="77777777" w:rsidR="006A4F40" w:rsidRPr="00EC2939" w:rsidRDefault="006A4F40" w:rsidP="00B95DC2">
            <w:pPr>
              <w:widowControl w:val="0"/>
              <w:autoSpaceDE w:val="0"/>
              <w:autoSpaceDN w:val="0"/>
              <w:adjustRightInd w:val="0"/>
              <w:jc w:val="right"/>
              <w:rPr>
                <w:rFonts w:ascii="Times New Roman" w:hAnsi="Times New Roman" w:cs="Times New Roman"/>
                <w:sz w:val="24"/>
                <w:szCs w:val="24"/>
              </w:rPr>
            </w:pPr>
            <w:r w:rsidRPr="00EC2939">
              <w:rPr>
                <w:rFonts w:ascii="Times New Roman" w:hAnsi="Times New Roman" w:cs="Times New Roman"/>
                <w:sz w:val="24"/>
                <w:szCs w:val="24"/>
              </w:rPr>
              <w:t>Дата</w:t>
            </w:r>
          </w:p>
        </w:tc>
        <w:tc>
          <w:tcPr>
            <w:tcW w:w="6802" w:type="dxa"/>
            <w:shd w:val="clear" w:color="auto" w:fill="auto"/>
          </w:tcPr>
          <w:p w14:paraId="51F8E341" w14:textId="77777777" w:rsidR="006A4F40" w:rsidRPr="00EC2939" w:rsidRDefault="006A4F40" w:rsidP="00B95DC2">
            <w:pPr>
              <w:widowControl w:val="0"/>
              <w:autoSpaceDE w:val="0"/>
              <w:autoSpaceDN w:val="0"/>
              <w:adjustRightInd w:val="0"/>
              <w:rPr>
                <w:rFonts w:ascii="Times New Roman" w:hAnsi="Times New Roman" w:cs="Times New Roman"/>
                <w:sz w:val="24"/>
                <w:szCs w:val="24"/>
              </w:rPr>
            </w:pPr>
          </w:p>
        </w:tc>
      </w:tr>
      <w:tr w:rsidR="006A4F40" w:rsidRPr="00EC2939" w14:paraId="1B0489F4" w14:textId="77777777" w:rsidTr="00B95DC2">
        <w:tc>
          <w:tcPr>
            <w:tcW w:w="3134" w:type="dxa"/>
            <w:shd w:val="clear" w:color="auto" w:fill="auto"/>
            <w:vAlign w:val="center"/>
          </w:tcPr>
          <w:p w14:paraId="461485EF" w14:textId="77777777" w:rsidR="006A4F40" w:rsidRPr="00EC2939" w:rsidRDefault="006A4F40" w:rsidP="00B95DC2">
            <w:pPr>
              <w:widowControl w:val="0"/>
              <w:autoSpaceDE w:val="0"/>
              <w:autoSpaceDN w:val="0"/>
              <w:adjustRightInd w:val="0"/>
              <w:jc w:val="right"/>
              <w:rPr>
                <w:rFonts w:ascii="Times New Roman" w:hAnsi="Times New Roman" w:cs="Times New Roman"/>
                <w:sz w:val="24"/>
                <w:szCs w:val="24"/>
              </w:rPr>
            </w:pPr>
            <w:r w:rsidRPr="00EC2939">
              <w:rPr>
                <w:rFonts w:ascii="Times New Roman" w:hAnsi="Times New Roman" w:cs="Times New Roman"/>
                <w:sz w:val="24"/>
                <w:szCs w:val="24"/>
              </w:rPr>
              <w:t>Контактное лицо</w:t>
            </w:r>
          </w:p>
        </w:tc>
        <w:tc>
          <w:tcPr>
            <w:tcW w:w="6802" w:type="dxa"/>
            <w:shd w:val="clear" w:color="auto" w:fill="auto"/>
          </w:tcPr>
          <w:p w14:paraId="1C62F2AD" w14:textId="77777777" w:rsidR="006A4F40" w:rsidRPr="00EC2939" w:rsidRDefault="006A4F40" w:rsidP="00B95DC2">
            <w:pPr>
              <w:widowControl w:val="0"/>
              <w:autoSpaceDE w:val="0"/>
              <w:autoSpaceDN w:val="0"/>
              <w:adjustRightInd w:val="0"/>
              <w:rPr>
                <w:rFonts w:ascii="Times New Roman" w:hAnsi="Times New Roman" w:cs="Times New Roman"/>
                <w:sz w:val="24"/>
                <w:szCs w:val="24"/>
              </w:rPr>
            </w:pPr>
          </w:p>
        </w:tc>
      </w:tr>
      <w:tr w:rsidR="006A4F40" w:rsidRPr="00EC2939" w14:paraId="3F403635" w14:textId="77777777" w:rsidTr="00B95DC2">
        <w:tc>
          <w:tcPr>
            <w:tcW w:w="3134" w:type="dxa"/>
            <w:shd w:val="clear" w:color="auto" w:fill="auto"/>
            <w:vAlign w:val="center"/>
          </w:tcPr>
          <w:p w14:paraId="182D0479" w14:textId="77777777" w:rsidR="006A4F40" w:rsidRPr="00EC2939" w:rsidRDefault="006A4F40" w:rsidP="00B95DC2">
            <w:pPr>
              <w:widowControl w:val="0"/>
              <w:autoSpaceDE w:val="0"/>
              <w:autoSpaceDN w:val="0"/>
              <w:adjustRightInd w:val="0"/>
              <w:jc w:val="right"/>
              <w:rPr>
                <w:rFonts w:ascii="Times New Roman" w:hAnsi="Times New Roman" w:cs="Times New Roman"/>
                <w:sz w:val="24"/>
                <w:szCs w:val="24"/>
              </w:rPr>
            </w:pPr>
            <w:r w:rsidRPr="00EC2939">
              <w:rPr>
                <w:rFonts w:ascii="Times New Roman" w:hAnsi="Times New Roman" w:cs="Times New Roman"/>
                <w:sz w:val="24"/>
                <w:szCs w:val="24"/>
              </w:rPr>
              <w:t>Контактный телефон</w:t>
            </w:r>
          </w:p>
        </w:tc>
        <w:tc>
          <w:tcPr>
            <w:tcW w:w="6802" w:type="dxa"/>
            <w:shd w:val="clear" w:color="auto" w:fill="auto"/>
          </w:tcPr>
          <w:p w14:paraId="12115D97" w14:textId="77777777" w:rsidR="006A4F40" w:rsidRPr="00EC2939" w:rsidRDefault="006A4F40" w:rsidP="00B95DC2">
            <w:pPr>
              <w:widowControl w:val="0"/>
              <w:autoSpaceDE w:val="0"/>
              <w:autoSpaceDN w:val="0"/>
              <w:adjustRightInd w:val="0"/>
              <w:rPr>
                <w:rFonts w:ascii="Times New Roman" w:hAnsi="Times New Roman" w:cs="Times New Roman"/>
                <w:sz w:val="24"/>
                <w:szCs w:val="24"/>
              </w:rPr>
            </w:pPr>
          </w:p>
        </w:tc>
      </w:tr>
      <w:tr w:rsidR="006A4F40" w:rsidRPr="00EC2939" w14:paraId="195F3995" w14:textId="77777777" w:rsidTr="00B95DC2">
        <w:trPr>
          <w:trHeight w:val="255"/>
        </w:trPr>
        <w:tc>
          <w:tcPr>
            <w:tcW w:w="3134" w:type="dxa"/>
            <w:shd w:val="clear" w:color="auto" w:fill="auto"/>
            <w:vAlign w:val="center"/>
          </w:tcPr>
          <w:p w14:paraId="1D6C6C9E" w14:textId="77777777" w:rsidR="006A4F40" w:rsidRPr="00EC2939" w:rsidRDefault="006A4F40" w:rsidP="00B95DC2">
            <w:pPr>
              <w:widowControl w:val="0"/>
              <w:autoSpaceDE w:val="0"/>
              <w:autoSpaceDN w:val="0"/>
              <w:adjustRightInd w:val="0"/>
              <w:jc w:val="right"/>
              <w:rPr>
                <w:rFonts w:ascii="Times New Roman" w:hAnsi="Times New Roman" w:cs="Times New Roman"/>
                <w:sz w:val="24"/>
                <w:szCs w:val="24"/>
              </w:rPr>
            </w:pPr>
            <w:r w:rsidRPr="00EC2939">
              <w:rPr>
                <w:rFonts w:ascii="Times New Roman" w:hAnsi="Times New Roman" w:cs="Times New Roman"/>
                <w:sz w:val="24"/>
                <w:szCs w:val="24"/>
              </w:rPr>
              <w:t>Описание неисправности</w:t>
            </w:r>
          </w:p>
        </w:tc>
        <w:tc>
          <w:tcPr>
            <w:tcW w:w="6802" w:type="dxa"/>
            <w:shd w:val="clear" w:color="auto" w:fill="auto"/>
          </w:tcPr>
          <w:p w14:paraId="638FA94F" w14:textId="77777777" w:rsidR="006A4F40" w:rsidRPr="00EC2939" w:rsidRDefault="006A4F40" w:rsidP="00B95DC2">
            <w:pPr>
              <w:widowControl w:val="0"/>
              <w:autoSpaceDE w:val="0"/>
              <w:autoSpaceDN w:val="0"/>
              <w:adjustRightInd w:val="0"/>
              <w:rPr>
                <w:rFonts w:ascii="Times New Roman" w:hAnsi="Times New Roman" w:cs="Times New Roman"/>
                <w:sz w:val="24"/>
                <w:szCs w:val="24"/>
              </w:rPr>
            </w:pPr>
          </w:p>
        </w:tc>
      </w:tr>
      <w:tr w:rsidR="006A4F40" w:rsidRPr="00EC2939" w14:paraId="08FD28FB" w14:textId="77777777" w:rsidTr="00514041">
        <w:trPr>
          <w:trHeight w:val="1222"/>
        </w:trPr>
        <w:tc>
          <w:tcPr>
            <w:tcW w:w="3134" w:type="dxa"/>
            <w:shd w:val="clear" w:color="auto" w:fill="auto"/>
            <w:vAlign w:val="center"/>
          </w:tcPr>
          <w:p w14:paraId="7530C299" w14:textId="77777777" w:rsidR="006A4F40" w:rsidRPr="00EC2939" w:rsidRDefault="006A4F40" w:rsidP="00B95DC2">
            <w:pPr>
              <w:widowControl w:val="0"/>
              <w:autoSpaceDE w:val="0"/>
              <w:autoSpaceDN w:val="0"/>
              <w:adjustRightInd w:val="0"/>
              <w:jc w:val="right"/>
              <w:rPr>
                <w:rFonts w:ascii="Times New Roman" w:hAnsi="Times New Roman" w:cs="Times New Roman"/>
                <w:b/>
                <w:sz w:val="24"/>
                <w:szCs w:val="24"/>
              </w:rPr>
            </w:pPr>
            <w:r w:rsidRPr="00EC2939">
              <w:rPr>
                <w:rFonts w:ascii="Times New Roman" w:hAnsi="Times New Roman" w:cs="Times New Roman"/>
                <w:b/>
                <w:sz w:val="24"/>
                <w:szCs w:val="24"/>
              </w:rPr>
              <w:t>Примечание</w:t>
            </w:r>
          </w:p>
        </w:tc>
        <w:tc>
          <w:tcPr>
            <w:tcW w:w="6802" w:type="dxa"/>
            <w:shd w:val="clear" w:color="auto" w:fill="auto"/>
          </w:tcPr>
          <w:p w14:paraId="6AA64DA2" w14:textId="77777777" w:rsidR="006A4F40" w:rsidRPr="00EC2939" w:rsidRDefault="006A4F40" w:rsidP="00B95DC2">
            <w:pPr>
              <w:widowControl w:val="0"/>
              <w:autoSpaceDE w:val="0"/>
              <w:autoSpaceDN w:val="0"/>
              <w:adjustRightInd w:val="0"/>
              <w:rPr>
                <w:rFonts w:ascii="Times New Roman" w:hAnsi="Times New Roman" w:cs="Times New Roman"/>
                <w:sz w:val="24"/>
                <w:szCs w:val="24"/>
              </w:rPr>
            </w:pPr>
          </w:p>
        </w:tc>
      </w:tr>
      <w:tr w:rsidR="006A4F40" w:rsidRPr="00EC2939" w14:paraId="58E3ED7F" w14:textId="77777777" w:rsidTr="00B95DC2">
        <w:tc>
          <w:tcPr>
            <w:tcW w:w="3134" w:type="dxa"/>
            <w:shd w:val="clear" w:color="auto" w:fill="auto"/>
            <w:vAlign w:val="center"/>
          </w:tcPr>
          <w:p w14:paraId="7319D296" w14:textId="77777777" w:rsidR="006A4F40" w:rsidRPr="00EC2939" w:rsidRDefault="006A4F40" w:rsidP="00B95DC2">
            <w:pPr>
              <w:widowControl w:val="0"/>
              <w:autoSpaceDE w:val="0"/>
              <w:autoSpaceDN w:val="0"/>
              <w:adjustRightInd w:val="0"/>
              <w:jc w:val="right"/>
              <w:rPr>
                <w:rFonts w:ascii="Times New Roman" w:hAnsi="Times New Roman" w:cs="Times New Roman"/>
                <w:sz w:val="24"/>
                <w:szCs w:val="24"/>
              </w:rPr>
            </w:pPr>
            <w:r w:rsidRPr="00EC2939">
              <w:rPr>
                <w:rFonts w:ascii="Times New Roman" w:hAnsi="Times New Roman" w:cs="Times New Roman"/>
                <w:sz w:val="24"/>
                <w:szCs w:val="24"/>
              </w:rPr>
              <w:t>Подпись ответственного лица</w:t>
            </w:r>
          </w:p>
        </w:tc>
        <w:tc>
          <w:tcPr>
            <w:tcW w:w="6802" w:type="dxa"/>
            <w:shd w:val="clear" w:color="auto" w:fill="auto"/>
          </w:tcPr>
          <w:p w14:paraId="40B0C78B" w14:textId="77777777" w:rsidR="006A4F40" w:rsidRPr="00EC2939" w:rsidRDefault="006A4F40" w:rsidP="00B95DC2">
            <w:pPr>
              <w:widowControl w:val="0"/>
              <w:autoSpaceDE w:val="0"/>
              <w:autoSpaceDN w:val="0"/>
              <w:adjustRightInd w:val="0"/>
              <w:rPr>
                <w:rFonts w:ascii="Times New Roman" w:hAnsi="Times New Roman" w:cs="Times New Roman"/>
                <w:sz w:val="24"/>
                <w:szCs w:val="24"/>
              </w:rPr>
            </w:pPr>
          </w:p>
        </w:tc>
      </w:tr>
    </w:tbl>
    <w:p w14:paraId="3B1AFE59" w14:textId="77777777" w:rsidR="006A4F40" w:rsidRPr="00EC2939" w:rsidRDefault="006A4F40" w:rsidP="006A4F40">
      <w:pPr>
        <w:shd w:val="clear" w:color="auto" w:fill="FFFFFF"/>
        <w:tabs>
          <w:tab w:val="left" w:pos="4771"/>
        </w:tabs>
        <w:rPr>
          <w:rFonts w:ascii="Times New Roman" w:hAnsi="Times New Roman" w:cs="Times New Roman"/>
          <w:sz w:val="24"/>
          <w:szCs w:val="24"/>
        </w:rPr>
      </w:pPr>
    </w:p>
    <w:p w14:paraId="159C74AD" w14:textId="77777777" w:rsidR="006A4F40" w:rsidRPr="00EC2939" w:rsidRDefault="006A4F40" w:rsidP="006A4F40">
      <w:pPr>
        <w:shd w:val="clear" w:color="auto" w:fill="FFFFFF"/>
        <w:tabs>
          <w:tab w:val="left" w:pos="4771"/>
        </w:tabs>
        <w:rPr>
          <w:rFonts w:ascii="Times New Roman" w:hAnsi="Times New Roman" w:cs="Times New Roman"/>
          <w:sz w:val="24"/>
          <w:szCs w:val="24"/>
        </w:rPr>
      </w:pPr>
    </w:p>
    <w:tbl>
      <w:tblPr>
        <w:tblW w:w="9356" w:type="dxa"/>
        <w:tblInd w:w="-5" w:type="dxa"/>
        <w:tblCellMar>
          <w:left w:w="10" w:type="dxa"/>
          <w:right w:w="10" w:type="dxa"/>
        </w:tblCellMar>
        <w:tblLook w:val="04A0" w:firstRow="1" w:lastRow="0" w:firstColumn="1" w:lastColumn="0" w:noHBand="0" w:noVBand="1"/>
      </w:tblPr>
      <w:tblGrid>
        <w:gridCol w:w="4814"/>
        <w:gridCol w:w="4542"/>
      </w:tblGrid>
      <w:tr w:rsidR="00AD21B1" w:rsidRPr="00EC2939" w14:paraId="39A51262" w14:textId="77777777" w:rsidTr="007807BE">
        <w:trPr>
          <w:cantSplit/>
          <w:trHeight w:val="1"/>
        </w:trPr>
        <w:tc>
          <w:tcPr>
            <w:tcW w:w="48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E34CA3F" w14:textId="77777777" w:rsidR="00AD21B1" w:rsidRPr="00EC2939" w:rsidRDefault="00AD21B1" w:rsidP="003342A2">
            <w:pPr>
              <w:pStyle w:val="ac"/>
              <w:rPr>
                <w:b/>
                <w:szCs w:val="24"/>
              </w:rPr>
            </w:pPr>
            <w:r w:rsidRPr="00EC2939">
              <w:rPr>
                <w:b/>
                <w:szCs w:val="24"/>
              </w:rPr>
              <w:t xml:space="preserve">Заказчик        </w:t>
            </w:r>
          </w:p>
          <w:p w14:paraId="3A3F8B9C" w14:textId="77777777" w:rsidR="00AD21B1" w:rsidRPr="00EC2939" w:rsidRDefault="00AD21B1" w:rsidP="003342A2">
            <w:pPr>
              <w:pStyle w:val="ac"/>
              <w:rPr>
                <w:szCs w:val="24"/>
              </w:rPr>
            </w:pPr>
            <w:r w:rsidRPr="00EC2939">
              <w:rPr>
                <w:szCs w:val="24"/>
              </w:rPr>
              <w:t>Государственное казенное учреждение Ленинградской области «Центр безопасности дорожного движения» (ГКУ ЛО «ЦБДД»)</w:t>
            </w:r>
          </w:p>
          <w:p w14:paraId="32DBA668" w14:textId="77777777" w:rsidR="00AD21B1" w:rsidRPr="00EC2939" w:rsidRDefault="00AD21B1" w:rsidP="003342A2">
            <w:pPr>
              <w:pStyle w:val="ac"/>
              <w:rPr>
                <w:szCs w:val="24"/>
              </w:rPr>
            </w:pPr>
          </w:p>
          <w:p w14:paraId="2F8BA93E" w14:textId="77777777" w:rsidR="00AD21B1" w:rsidRPr="00EC2939" w:rsidRDefault="00AD21B1" w:rsidP="003342A2">
            <w:pPr>
              <w:pStyle w:val="ac"/>
              <w:rPr>
                <w:szCs w:val="24"/>
              </w:rPr>
            </w:pPr>
          </w:p>
          <w:p w14:paraId="1BE8719D" w14:textId="77777777" w:rsidR="00AD21B1" w:rsidRPr="00EC2939" w:rsidRDefault="00AD21B1" w:rsidP="003342A2">
            <w:pPr>
              <w:pStyle w:val="ac"/>
              <w:jc w:val="both"/>
            </w:pPr>
            <w:r w:rsidRPr="00EC2939">
              <w:t>Должность</w:t>
            </w:r>
          </w:p>
          <w:p w14:paraId="3F5B4F74" w14:textId="77777777" w:rsidR="00AD21B1" w:rsidRPr="00EC2939" w:rsidRDefault="00AD21B1" w:rsidP="003342A2">
            <w:pPr>
              <w:jc w:val="both"/>
              <w:rPr>
                <w:bCs/>
                <w:sz w:val="20"/>
                <w:szCs w:val="20"/>
              </w:rPr>
            </w:pPr>
          </w:p>
          <w:p w14:paraId="2D03F08E" w14:textId="77777777" w:rsidR="00AD21B1" w:rsidRPr="00EC2939" w:rsidRDefault="00AD21B1" w:rsidP="003342A2">
            <w:pPr>
              <w:pStyle w:val="ac"/>
              <w:jc w:val="both"/>
            </w:pPr>
            <w:r w:rsidRPr="00EC2939">
              <w:t>______________________/_________________/</w:t>
            </w:r>
          </w:p>
          <w:p w14:paraId="0B304225" w14:textId="77777777" w:rsidR="00AD21B1" w:rsidRPr="00EC2939" w:rsidRDefault="00AD21B1" w:rsidP="003342A2">
            <w:pPr>
              <w:pStyle w:val="ac"/>
              <w:rPr>
                <w:szCs w:val="24"/>
              </w:rPr>
            </w:pPr>
            <w:r w:rsidRPr="00EC2939">
              <w:t>М.П./Подписано ЭЦП</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662EA7" w14:textId="77777777" w:rsidR="00AD21B1" w:rsidRPr="00EC2939" w:rsidRDefault="00AD21B1" w:rsidP="003342A2">
            <w:pPr>
              <w:pStyle w:val="ac"/>
              <w:jc w:val="both"/>
              <w:rPr>
                <w:b/>
                <w:szCs w:val="24"/>
              </w:rPr>
            </w:pPr>
            <w:r w:rsidRPr="00EC2939">
              <w:rPr>
                <w:b/>
                <w:szCs w:val="24"/>
              </w:rPr>
              <w:t>Исполнитель</w:t>
            </w:r>
          </w:p>
          <w:p w14:paraId="4C1892C3" w14:textId="77777777" w:rsidR="00AD21B1" w:rsidRPr="00EC2939" w:rsidRDefault="00AD21B1" w:rsidP="003342A2">
            <w:pPr>
              <w:pStyle w:val="ac"/>
              <w:jc w:val="both"/>
              <w:rPr>
                <w:spacing w:val="-4"/>
                <w:szCs w:val="24"/>
              </w:rPr>
            </w:pPr>
          </w:p>
          <w:p w14:paraId="65C3115D" w14:textId="77777777" w:rsidR="00AD21B1" w:rsidRPr="00EC2939" w:rsidRDefault="00AD21B1" w:rsidP="003342A2">
            <w:pPr>
              <w:pStyle w:val="ac"/>
              <w:jc w:val="both"/>
              <w:rPr>
                <w:spacing w:val="-4"/>
                <w:szCs w:val="24"/>
              </w:rPr>
            </w:pPr>
          </w:p>
          <w:p w14:paraId="077E046A" w14:textId="77777777" w:rsidR="00AD21B1" w:rsidRPr="00EC2939" w:rsidRDefault="00AD21B1" w:rsidP="003342A2">
            <w:pPr>
              <w:pStyle w:val="ac"/>
              <w:jc w:val="both"/>
              <w:rPr>
                <w:spacing w:val="-4"/>
                <w:szCs w:val="24"/>
              </w:rPr>
            </w:pPr>
          </w:p>
          <w:p w14:paraId="087C1201" w14:textId="77777777" w:rsidR="00AD21B1" w:rsidRPr="00EC2939" w:rsidRDefault="00AD21B1" w:rsidP="003342A2">
            <w:pPr>
              <w:pStyle w:val="ac"/>
              <w:jc w:val="both"/>
              <w:rPr>
                <w:spacing w:val="-4"/>
                <w:szCs w:val="24"/>
              </w:rPr>
            </w:pPr>
          </w:p>
          <w:p w14:paraId="1ACB6C62" w14:textId="77777777" w:rsidR="00AD21B1" w:rsidRPr="00EC2939" w:rsidRDefault="00AD21B1" w:rsidP="003342A2">
            <w:pPr>
              <w:pStyle w:val="ac"/>
              <w:jc w:val="both"/>
              <w:rPr>
                <w:spacing w:val="-4"/>
                <w:szCs w:val="24"/>
              </w:rPr>
            </w:pPr>
          </w:p>
          <w:p w14:paraId="0909B20A" w14:textId="77777777" w:rsidR="00AD21B1" w:rsidRPr="00EC2939" w:rsidRDefault="00AD21B1" w:rsidP="003342A2">
            <w:pPr>
              <w:pStyle w:val="ac"/>
              <w:jc w:val="both"/>
            </w:pPr>
            <w:r w:rsidRPr="00EC2939">
              <w:t>Должность</w:t>
            </w:r>
          </w:p>
          <w:p w14:paraId="53FFD338" w14:textId="77777777" w:rsidR="00AD21B1" w:rsidRPr="00EC2939" w:rsidRDefault="00AD21B1" w:rsidP="003342A2">
            <w:pPr>
              <w:jc w:val="both"/>
              <w:rPr>
                <w:bCs/>
                <w:sz w:val="20"/>
                <w:szCs w:val="20"/>
              </w:rPr>
            </w:pPr>
          </w:p>
          <w:p w14:paraId="1856DDEB" w14:textId="77777777" w:rsidR="00AD21B1" w:rsidRPr="00EC2939" w:rsidRDefault="00AD21B1" w:rsidP="003342A2">
            <w:pPr>
              <w:pStyle w:val="ac"/>
              <w:jc w:val="both"/>
            </w:pPr>
            <w:r w:rsidRPr="00EC2939">
              <w:t>______________________/_________________/</w:t>
            </w:r>
          </w:p>
          <w:p w14:paraId="578C3A4A" w14:textId="77777777" w:rsidR="00AD21B1" w:rsidRPr="00EC2939" w:rsidRDefault="000226A4" w:rsidP="003342A2">
            <w:pPr>
              <w:pStyle w:val="ac"/>
              <w:jc w:val="both"/>
              <w:rPr>
                <w:szCs w:val="24"/>
              </w:rPr>
            </w:pPr>
            <w:r w:rsidRPr="00EC2939">
              <w:t>М.П. (при наличии) /Подписано ЭЦП</w:t>
            </w:r>
          </w:p>
        </w:tc>
      </w:tr>
    </w:tbl>
    <w:p w14:paraId="0CBF09DA" w14:textId="77777777" w:rsidR="006A4F40" w:rsidRPr="00EC2939" w:rsidRDefault="006A4F40" w:rsidP="006A4F40">
      <w:pPr>
        <w:rPr>
          <w:rFonts w:ascii="Times New Roman" w:hAnsi="Times New Roman" w:cs="Times New Roman"/>
          <w:sz w:val="24"/>
          <w:szCs w:val="24"/>
        </w:rPr>
      </w:pPr>
      <w:r w:rsidRPr="00EC2939">
        <w:rPr>
          <w:rFonts w:ascii="Times New Roman" w:hAnsi="Times New Roman" w:cs="Times New Roman"/>
          <w:sz w:val="24"/>
          <w:szCs w:val="24"/>
        </w:rPr>
        <w:br w:type="page"/>
      </w:r>
    </w:p>
    <w:p w14:paraId="17E9B847" w14:textId="77777777" w:rsidR="006A4F40" w:rsidRPr="00EC2939" w:rsidRDefault="006A4F40" w:rsidP="006A4F40">
      <w:pPr>
        <w:shd w:val="clear" w:color="auto" w:fill="FFFFFF"/>
        <w:tabs>
          <w:tab w:val="left" w:pos="4771"/>
        </w:tabs>
        <w:jc w:val="right"/>
        <w:rPr>
          <w:rFonts w:ascii="Times New Roman" w:hAnsi="Times New Roman" w:cs="Times New Roman"/>
          <w:sz w:val="24"/>
          <w:szCs w:val="24"/>
        </w:rPr>
      </w:pPr>
      <w:r w:rsidRPr="00EC2939">
        <w:rPr>
          <w:rFonts w:ascii="Times New Roman" w:hAnsi="Times New Roman" w:cs="Times New Roman"/>
          <w:sz w:val="24"/>
          <w:szCs w:val="24"/>
        </w:rPr>
        <w:t xml:space="preserve">Приложение № </w:t>
      </w:r>
      <w:r w:rsidR="00AD21B1" w:rsidRPr="00EC2939">
        <w:rPr>
          <w:rFonts w:ascii="Times New Roman" w:hAnsi="Times New Roman" w:cs="Times New Roman"/>
          <w:sz w:val="24"/>
          <w:szCs w:val="24"/>
        </w:rPr>
        <w:t>2</w:t>
      </w:r>
      <w:r w:rsidRPr="00EC2939">
        <w:rPr>
          <w:rFonts w:ascii="Times New Roman" w:hAnsi="Times New Roman" w:cs="Times New Roman"/>
          <w:sz w:val="24"/>
          <w:szCs w:val="24"/>
        </w:rPr>
        <w:t xml:space="preserve"> </w:t>
      </w:r>
    </w:p>
    <w:p w14:paraId="7C4F4B97" w14:textId="77777777" w:rsidR="006A4F40" w:rsidRPr="00EC2939" w:rsidRDefault="006A4F40" w:rsidP="006A4F40">
      <w:pPr>
        <w:shd w:val="clear" w:color="auto" w:fill="FFFFFF"/>
        <w:tabs>
          <w:tab w:val="left" w:pos="4771"/>
        </w:tabs>
        <w:jc w:val="right"/>
        <w:rPr>
          <w:rFonts w:ascii="Times New Roman" w:hAnsi="Times New Roman" w:cs="Times New Roman"/>
          <w:sz w:val="24"/>
          <w:szCs w:val="24"/>
        </w:rPr>
      </w:pPr>
      <w:r w:rsidRPr="00EC2939">
        <w:rPr>
          <w:rFonts w:ascii="Times New Roman" w:hAnsi="Times New Roman" w:cs="Times New Roman"/>
          <w:sz w:val="24"/>
          <w:szCs w:val="24"/>
        </w:rPr>
        <w:t>к Описанию объекта закупки</w:t>
      </w:r>
    </w:p>
    <w:p w14:paraId="0913CADB" w14:textId="77777777" w:rsidR="006A4F40" w:rsidRPr="00EC2939" w:rsidRDefault="006A4F40" w:rsidP="006A4F40">
      <w:pPr>
        <w:shd w:val="clear" w:color="auto" w:fill="FFFFFF"/>
        <w:tabs>
          <w:tab w:val="left" w:pos="4771"/>
        </w:tabs>
        <w:rPr>
          <w:rFonts w:ascii="Times New Roman" w:hAnsi="Times New Roman" w:cs="Times New Roman"/>
          <w:b/>
          <w:sz w:val="24"/>
          <w:szCs w:val="24"/>
        </w:rPr>
      </w:pPr>
    </w:p>
    <w:p w14:paraId="5759F5B8" w14:textId="77777777" w:rsidR="006A4F40" w:rsidRPr="00EC2939" w:rsidRDefault="006A4F40" w:rsidP="006A4F40">
      <w:pPr>
        <w:shd w:val="clear" w:color="auto" w:fill="FFFFFF"/>
        <w:tabs>
          <w:tab w:val="left" w:pos="4771"/>
        </w:tabs>
        <w:jc w:val="center"/>
        <w:rPr>
          <w:rFonts w:ascii="Times New Roman" w:hAnsi="Times New Roman" w:cs="Times New Roman"/>
          <w:b/>
          <w:sz w:val="24"/>
          <w:szCs w:val="24"/>
        </w:rPr>
      </w:pPr>
      <w:r w:rsidRPr="00EC2939">
        <w:rPr>
          <w:rFonts w:ascii="Times New Roman" w:hAnsi="Times New Roman" w:cs="Times New Roman"/>
          <w:b/>
          <w:bCs/>
          <w:sz w:val="24"/>
          <w:szCs w:val="24"/>
        </w:rPr>
        <w:t>Перечень отчетных документов</w:t>
      </w:r>
    </w:p>
    <w:p w14:paraId="31347C98" w14:textId="77777777" w:rsidR="006A4F40" w:rsidRPr="00EC2939" w:rsidRDefault="006A4F40" w:rsidP="006A4F40">
      <w:pPr>
        <w:shd w:val="clear" w:color="auto" w:fill="FFFFFF"/>
        <w:tabs>
          <w:tab w:val="left" w:pos="4771"/>
        </w:tabs>
        <w:jc w:val="center"/>
        <w:rPr>
          <w:rFonts w:ascii="Times New Roman" w:hAnsi="Times New Roman" w:cs="Times New Roman"/>
          <w:sz w:val="24"/>
          <w:szCs w:val="24"/>
        </w:rPr>
      </w:pPr>
    </w:p>
    <w:tbl>
      <w:tblPr>
        <w:tblStyle w:val="aff6"/>
        <w:tblW w:w="0" w:type="auto"/>
        <w:tblLook w:val="04A0" w:firstRow="1" w:lastRow="0" w:firstColumn="1" w:lastColumn="0" w:noHBand="0" w:noVBand="1"/>
      </w:tblPr>
      <w:tblGrid>
        <w:gridCol w:w="4657"/>
        <w:gridCol w:w="4688"/>
      </w:tblGrid>
      <w:tr w:rsidR="006A4F40" w:rsidRPr="00EC2939" w14:paraId="6D73705E" w14:textId="77777777" w:rsidTr="00B95DC2">
        <w:tc>
          <w:tcPr>
            <w:tcW w:w="4997" w:type="dxa"/>
          </w:tcPr>
          <w:p w14:paraId="459CAA83" w14:textId="77777777" w:rsidR="006A4F40" w:rsidRPr="00EC2939" w:rsidRDefault="006A4F40" w:rsidP="00B95DC2">
            <w:pPr>
              <w:tabs>
                <w:tab w:val="left" w:pos="4771"/>
              </w:tabs>
              <w:jc w:val="center"/>
              <w:rPr>
                <w:sz w:val="22"/>
                <w:szCs w:val="24"/>
              </w:rPr>
            </w:pPr>
            <w:r w:rsidRPr="00EC2939">
              <w:rPr>
                <w:sz w:val="22"/>
                <w:szCs w:val="24"/>
              </w:rPr>
              <w:t>Наименование услуги</w:t>
            </w:r>
          </w:p>
        </w:tc>
        <w:tc>
          <w:tcPr>
            <w:tcW w:w="4998" w:type="dxa"/>
          </w:tcPr>
          <w:p w14:paraId="26462E85" w14:textId="77777777" w:rsidR="006A4F40" w:rsidRPr="00EC2939" w:rsidRDefault="006A4F40" w:rsidP="00B95DC2">
            <w:pPr>
              <w:tabs>
                <w:tab w:val="left" w:pos="4771"/>
              </w:tabs>
              <w:jc w:val="center"/>
              <w:rPr>
                <w:sz w:val="22"/>
                <w:szCs w:val="24"/>
              </w:rPr>
            </w:pPr>
            <w:r w:rsidRPr="00EC2939">
              <w:rPr>
                <w:sz w:val="22"/>
                <w:szCs w:val="24"/>
              </w:rPr>
              <w:t>Наименование отчетного документа</w:t>
            </w:r>
          </w:p>
        </w:tc>
      </w:tr>
      <w:tr w:rsidR="006A4F40" w:rsidRPr="00EC2939" w14:paraId="4C2231D0" w14:textId="77777777" w:rsidTr="00B95DC2">
        <w:tc>
          <w:tcPr>
            <w:tcW w:w="4997" w:type="dxa"/>
          </w:tcPr>
          <w:p w14:paraId="00AAAE01" w14:textId="18890845" w:rsidR="006A4F40" w:rsidRPr="00EC2939" w:rsidRDefault="006A4F40" w:rsidP="00B95DC2">
            <w:pPr>
              <w:shd w:val="clear" w:color="auto" w:fill="FFFFFF"/>
              <w:tabs>
                <w:tab w:val="left" w:pos="4771"/>
              </w:tabs>
              <w:rPr>
                <w:sz w:val="22"/>
                <w:szCs w:val="24"/>
              </w:rPr>
            </w:pPr>
            <w:r w:rsidRPr="00EC2939">
              <w:rPr>
                <w:sz w:val="22"/>
                <w:szCs w:val="24"/>
              </w:rPr>
              <w:t>Оказание услуг связи по предоставлению канал</w:t>
            </w:r>
            <w:r w:rsidR="00AD21B1" w:rsidRPr="00EC2939">
              <w:rPr>
                <w:sz w:val="22"/>
                <w:szCs w:val="24"/>
              </w:rPr>
              <w:t>а</w:t>
            </w:r>
            <w:r w:rsidRPr="00EC2939">
              <w:rPr>
                <w:sz w:val="22"/>
                <w:szCs w:val="24"/>
              </w:rPr>
              <w:t xml:space="preserve"> связи для передачи информации, полученной комплексами автоматической фото-видеофиксации нарушений </w:t>
            </w:r>
            <w:r w:rsidRPr="00EC2939">
              <w:rPr>
                <w:bCs/>
                <w:sz w:val="22"/>
                <w:szCs w:val="24"/>
              </w:rPr>
              <w:t>Правил дорожного движения Российской Федерации,</w:t>
            </w:r>
            <w:r w:rsidRPr="00EC2939">
              <w:rPr>
                <w:sz w:val="22"/>
                <w:szCs w:val="24"/>
              </w:rPr>
              <w:t xml:space="preserve"> </w:t>
            </w:r>
            <w:r w:rsidR="001818AA" w:rsidRPr="00EC2939">
              <w:rPr>
                <w:sz w:val="22"/>
                <w:szCs w:val="24"/>
              </w:rPr>
              <w:t>в СПО «Паутина»</w:t>
            </w:r>
          </w:p>
          <w:p w14:paraId="2EE2068D" w14:textId="77777777" w:rsidR="006A4F40" w:rsidRPr="00EC2939" w:rsidRDefault="006A4F40" w:rsidP="00B95DC2">
            <w:pPr>
              <w:tabs>
                <w:tab w:val="left" w:pos="4771"/>
              </w:tabs>
              <w:jc w:val="center"/>
              <w:rPr>
                <w:sz w:val="22"/>
                <w:szCs w:val="24"/>
              </w:rPr>
            </w:pPr>
          </w:p>
        </w:tc>
        <w:tc>
          <w:tcPr>
            <w:tcW w:w="4998" w:type="dxa"/>
          </w:tcPr>
          <w:p w14:paraId="30220CD1" w14:textId="77777777" w:rsidR="006A4F40" w:rsidRPr="00EC2939" w:rsidRDefault="006A4F40" w:rsidP="00663BC1">
            <w:pPr>
              <w:pStyle w:val="a8"/>
              <w:numPr>
                <w:ilvl w:val="0"/>
                <w:numId w:val="13"/>
              </w:numPr>
              <w:shd w:val="clear" w:color="auto" w:fill="FFFFFF"/>
              <w:tabs>
                <w:tab w:val="left" w:pos="4771"/>
              </w:tabs>
              <w:ind w:left="357"/>
              <w:jc w:val="both"/>
              <w:rPr>
                <w:sz w:val="22"/>
                <w:szCs w:val="22"/>
              </w:rPr>
            </w:pPr>
            <w:r w:rsidRPr="00EC2939">
              <w:rPr>
                <w:sz w:val="22"/>
                <w:szCs w:val="22"/>
              </w:rPr>
              <w:t>Отчет об оказании услуг за период</w:t>
            </w:r>
          </w:p>
          <w:p w14:paraId="255278BE" w14:textId="77777777" w:rsidR="006A4F40" w:rsidRPr="00EC2939" w:rsidRDefault="006A4F40" w:rsidP="00663BC1">
            <w:pPr>
              <w:pStyle w:val="a8"/>
              <w:numPr>
                <w:ilvl w:val="0"/>
                <w:numId w:val="13"/>
              </w:numPr>
              <w:tabs>
                <w:tab w:val="left" w:pos="4771"/>
              </w:tabs>
              <w:ind w:left="357"/>
              <w:jc w:val="both"/>
              <w:rPr>
                <w:sz w:val="22"/>
                <w:szCs w:val="22"/>
              </w:rPr>
            </w:pPr>
            <w:r w:rsidRPr="00EC2939">
              <w:rPr>
                <w:sz w:val="22"/>
                <w:szCs w:val="22"/>
              </w:rPr>
              <w:t>Выдержка из журнала регистрации заявок в электронном виде (при наличии заявок за период)</w:t>
            </w:r>
          </w:p>
          <w:p w14:paraId="67EEE5CD" w14:textId="7EE2FE3B" w:rsidR="006A4F40" w:rsidRPr="00EC2939" w:rsidRDefault="00D1555B" w:rsidP="00663BC1">
            <w:pPr>
              <w:pStyle w:val="a8"/>
              <w:numPr>
                <w:ilvl w:val="0"/>
                <w:numId w:val="13"/>
              </w:numPr>
              <w:tabs>
                <w:tab w:val="left" w:pos="4771"/>
              </w:tabs>
              <w:ind w:left="357"/>
              <w:jc w:val="both"/>
              <w:rPr>
                <w:sz w:val="22"/>
                <w:szCs w:val="22"/>
              </w:rPr>
            </w:pPr>
            <w:r w:rsidRPr="00EC2939">
              <w:rPr>
                <w:sz w:val="22"/>
                <w:szCs w:val="22"/>
              </w:rPr>
              <w:t>С</w:t>
            </w:r>
            <w:r w:rsidR="006A4F40" w:rsidRPr="00EC2939">
              <w:rPr>
                <w:sz w:val="22"/>
                <w:szCs w:val="22"/>
              </w:rPr>
              <w:t>хемы маршрутизации на стыках сетей Исполнителя</w:t>
            </w:r>
            <w:r w:rsidR="00B02574" w:rsidRPr="00EC2939">
              <w:rPr>
                <w:sz w:val="22"/>
                <w:szCs w:val="22"/>
              </w:rPr>
              <w:t>,</w:t>
            </w:r>
            <w:r w:rsidR="006A4F40" w:rsidRPr="00EC2939">
              <w:rPr>
                <w:sz w:val="22"/>
                <w:szCs w:val="22"/>
              </w:rPr>
              <w:t xml:space="preserve"> </w:t>
            </w:r>
            <w:r w:rsidR="00B02574" w:rsidRPr="00EC2939">
              <w:rPr>
                <w:sz w:val="22"/>
                <w:szCs w:val="22"/>
              </w:rPr>
              <w:t xml:space="preserve">ООО «РНИЦ по ЛО» </w:t>
            </w:r>
            <w:proofErr w:type="gramStart"/>
            <w:r w:rsidR="00663BC1" w:rsidRPr="00EC2939">
              <w:rPr>
                <w:sz w:val="22"/>
                <w:szCs w:val="22"/>
              </w:rPr>
              <w:t>и  ИЦ</w:t>
            </w:r>
            <w:proofErr w:type="gramEnd"/>
            <w:r w:rsidR="00663BC1" w:rsidRPr="00EC2939">
              <w:rPr>
                <w:sz w:val="22"/>
                <w:szCs w:val="22"/>
              </w:rPr>
              <w:t xml:space="preserve"> ГУ МВД России по </w:t>
            </w:r>
            <w:proofErr w:type="spellStart"/>
            <w:r w:rsidR="00663BC1" w:rsidRPr="00EC2939">
              <w:rPr>
                <w:sz w:val="22"/>
                <w:szCs w:val="22"/>
              </w:rPr>
              <w:t>г.Санкт</w:t>
            </w:r>
            <w:proofErr w:type="spellEnd"/>
            <w:r w:rsidR="00663BC1" w:rsidRPr="00EC2939">
              <w:rPr>
                <w:sz w:val="22"/>
                <w:szCs w:val="22"/>
              </w:rPr>
              <w:t xml:space="preserve">-Петербургу и Ленинградской области </w:t>
            </w:r>
            <w:r w:rsidR="006A4F40" w:rsidRPr="00EC2939">
              <w:rPr>
                <w:sz w:val="22"/>
                <w:szCs w:val="22"/>
              </w:rPr>
              <w:t xml:space="preserve">(однократно </w:t>
            </w:r>
            <w:r w:rsidR="00663BC1" w:rsidRPr="00EC2939">
              <w:rPr>
                <w:sz w:val="22"/>
                <w:szCs w:val="22"/>
              </w:rPr>
              <w:t>по Запросу Заказчика)</w:t>
            </w:r>
          </w:p>
          <w:p w14:paraId="52F2EAB0" w14:textId="4A5E3BE7" w:rsidR="006A4F40" w:rsidRPr="00EC2939" w:rsidRDefault="00595410" w:rsidP="00663BC1">
            <w:pPr>
              <w:pStyle w:val="a8"/>
              <w:numPr>
                <w:ilvl w:val="0"/>
                <w:numId w:val="13"/>
              </w:numPr>
              <w:tabs>
                <w:tab w:val="left" w:pos="4771"/>
              </w:tabs>
              <w:ind w:left="357"/>
              <w:jc w:val="both"/>
              <w:rPr>
                <w:sz w:val="22"/>
                <w:szCs w:val="24"/>
              </w:rPr>
            </w:pPr>
            <w:r w:rsidRPr="00EC2939">
              <w:rPr>
                <w:sz w:val="22"/>
                <w:szCs w:val="22"/>
              </w:rPr>
              <w:t>Данные мониторинга уровня качества оказываемых услуг и объема трафика (по запросам Заказчика)</w:t>
            </w:r>
            <w:r w:rsidR="006A4F40" w:rsidRPr="00EC2939">
              <w:rPr>
                <w:sz w:val="22"/>
                <w:szCs w:val="22"/>
              </w:rPr>
              <w:t>.</w:t>
            </w:r>
          </w:p>
        </w:tc>
      </w:tr>
    </w:tbl>
    <w:p w14:paraId="56DDC42A" w14:textId="77777777" w:rsidR="006A4F40" w:rsidRPr="00EC2939" w:rsidRDefault="006A4F40" w:rsidP="006A4F40">
      <w:pPr>
        <w:rPr>
          <w:rFonts w:ascii="Times New Roman" w:hAnsi="Times New Roman" w:cs="Times New Roman"/>
          <w:sz w:val="24"/>
          <w:szCs w:val="24"/>
        </w:rPr>
      </w:pPr>
    </w:p>
    <w:p w14:paraId="14BB63AA" w14:textId="77777777" w:rsidR="00296988" w:rsidRPr="00EC2939" w:rsidRDefault="00296988" w:rsidP="001A099D">
      <w:pPr>
        <w:pStyle w:val="ac"/>
        <w:jc w:val="both"/>
        <w:rPr>
          <w:b/>
          <w:sz w:val="24"/>
          <w:szCs w:val="24"/>
        </w:rPr>
      </w:pPr>
    </w:p>
    <w:p w14:paraId="73EB3384" w14:textId="77777777" w:rsidR="00296988" w:rsidRPr="00EC2939" w:rsidRDefault="00296988" w:rsidP="001A099D">
      <w:pPr>
        <w:pStyle w:val="ac"/>
        <w:jc w:val="both"/>
        <w:rPr>
          <w:b/>
          <w:sz w:val="24"/>
          <w:szCs w:val="24"/>
        </w:rPr>
      </w:pPr>
    </w:p>
    <w:p w14:paraId="21244917" w14:textId="77777777" w:rsidR="00514041" w:rsidRPr="00EC2939" w:rsidRDefault="00514041" w:rsidP="001A099D">
      <w:pPr>
        <w:pStyle w:val="ac"/>
        <w:jc w:val="both"/>
        <w:rPr>
          <w:b/>
          <w:sz w:val="24"/>
          <w:szCs w:val="24"/>
        </w:rPr>
      </w:pPr>
    </w:p>
    <w:p w14:paraId="0814ADD5" w14:textId="77777777" w:rsidR="00514041" w:rsidRPr="00EC2939" w:rsidRDefault="00514041" w:rsidP="001A099D">
      <w:pPr>
        <w:pStyle w:val="ac"/>
        <w:jc w:val="both"/>
        <w:rPr>
          <w:b/>
          <w:sz w:val="24"/>
          <w:szCs w:val="24"/>
        </w:rPr>
      </w:pPr>
    </w:p>
    <w:tbl>
      <w:tblPr>
        <w:tblW w:w="9628" w:type="dxa"/>
        <w:tblInd w:w="-5" w:type="dxa"/>
        <w:tblCellMar>
          <w:left w:w="10" w:type="dxa"/>
          <w:right w:w="10" w:type="dxa"/>
        </w:tblCellMar>
        <w:tblLook w:val="04A0" w:firstRow="1" w:lastRow="0" w:firstColumn="1" w:lastColumn="0" w:noHBand="0" w:noVBand="1"/>
      </w:tblPr>
      <w:tblGrid>
        <w:gridCol w:w="4814"/>
        <w:gridCol w:w="4814"/>
      </w:tblGrid>
      <w:tr w:rsidR="00AD21B1" w:rsidRPr="00EC2939" w14:paraId="1EDD59F9" w14:textId="77777777" w:rsidTr="003342A2">
        <w:trPr>
          <w:cantSplit/>
          <w:trHeight w:val="1"/>
        </w:trPr>
        <w:tc>
          <w:tcPr>
            <w:tcW w:w="48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C5D79E1" w14:textId="77777777" w:rsidR="00AD21B1" w:rsidRPr="00EC2939" w:rsidRDefault="00AD21B1" w:rsidP="003342A2">
            <w:pPr>
              <w:pStyle w:val="ac"/>
              <w:rPr>
                <w:b/>
                <w:szCs w:val="24"/>
              </w:rPr>
            </w:pPr>
            <w:r w:rsidRPr="00EC2939">
              <w:rPr>
                <w:b/>
                <w:szCs w:val="24"/>
              </w:rPr>
              <w:t xml:space="preserve">Заказчик        </w:t>
            </w:r>
          </w:p>
          <w:p w14:paraId="49197ABD" w14:textId="77777777" w:rsidR="00AD21B1" w:rsidRPr="00EC2939" w:rsidRDefault="00AD21B1" w:rsidP="003342A2">
            <w:pPr>
              <w:pStyle w:val="ac"/>
              <w:rPr>
                <w:szCs w:val="24"/>
              </w:rPr>
            </w:pPr>
            <w:r w:rsidRPr="00EC2939">
              <w:rPr>
                <w:szCs w:val="24"/>
              </w:rPr>
              <w:t>Государственное казенное учреждение Ленинградской области «Центр безопасности дорожного движения» (ГКУ ЛО «ЦБДД»)</w:t>
            </w:r>
          </w:p>
          <w:p w14:paraId="718681DE" w14:textId="77777777" w:rsidR="00AD21B1" w:rsidRPr="00EC2939" w:rsidRDefault="00AD21B1" w:rsidP="003342A2">
            <w:pPr>
              <w:pStyle w:val="ac"/>
              <w:rPr>
                <w:szCs w:val="24"/>
              </w:rPr>
            </w:pPr>
          </w:p>
          <w:p w14:paraId="5031205A" w14:textId="77777777" w:rsidR="00AD21B1" w:rsidRPr="00EC2939" w:rsidRDefault="00AD21B1" w:rsidP="003342A2">
            <w:pPr>
              <w:pStyle w:val="ac"/>
              <w:rPr>
                <w:szCs w:val="24"/>
              </w:rPr>
            </w:pPr>
          </w:p>
          <w:p w14:paraId="07B2FC88" w14:textId="77777777" w:rsidR="00AD21B1" w:rsidRPr="00EC2939" w:rsidRDefault="00AD21B1" w:rsidP="003342A2">
            <w:pPr>
              <w:pStyle w:val="ac"/>
              <w:jc w:val="both"/>
            </w:pPr>
            <w:r w:rsidRPr="00EC2939">
              <w:t>Должность</w:t>
            </w:r>
          </w:p>
          <w:p w14:paraId="788EAD18" w14:textId="77777777" w:rsidR="00AD21B1" w:rsidRPr="00EC2939" w:rsidRDefault="00AD21B1" w:rsidP="003342A2">
            <w:pPr>
              <w:jc w:val="both"/>
              <w:rPr>
                <w:bCs/>
                <w:sz w:val="20"/>
                <w:szCs w:val="20"/>
              </w:rPr>
            </w:pPr>
          </w:p>
          <w:p w14:paraId="14935AB2" w14:textId="77777777" w:rsidR="00AD21B1" w:rsidRPr="00EC2939" w:rsidRDefault="00AD21B1" w:rsidP="003342A2">
            <w:pPr>
              <w:pStyle w:val="ac"/>
              <w:jc w:val="both"/>
            </w:pPr>
            <w:r w:rsidRPr="00EC2939">
              <w:t>______________________/_________________/</w:t>
            </w:r>
          </w:p>
          <w:p w14:paraId="740B2492" w14:textId="77777777" w:rsidR="00AD21B1" w:rsidRPr="00EC2939" w:rsidRDefault="00AD21B1" w:rsidP="003342A2">
            <w:pPr>
              <w:pStyle w:val="ac"/>
              <w:rPr>
                <w:szCs w:val="24"/>
              </w:rPr>
            </w:pPr>
            <w:r w:rsidRPr="00EC2939">
              <w:t>М.П./Подписано ЭЦП</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6E0EF" w14:textId="77777777" w:rsidR="00AD21B1" w:rsidRPr="00EC2939" w:rsidRDefault="00AD21B1" w:rsidP="003342A2">
            <w:pPr>
              <w:pStyle w:val="ac"/>
              <w:jc w:val="both"/>
              <w:rPr>
                <w:b/>
                <w:szCs w:val="24"/>
              </w:rPr>
            </w:pPr>
            <w:r w:rsidRPr="00EC2939">
              <w:rPr>
                <w:b/>
                <w:szCs w:val="24"/>
              </w:rPr>
              <w:t>Исполнитель</w:t>
            </w:r>
          </w:p>
          <w:p w14:paraId="5370203E" w14:textId="77777777" w:rsidR="00AD21B1" w:rsidRPr="00EC2939" w:rsidRDefault="00AD21B1" w:rsidP="003342A2">
            <w:pPr>
              <w:pStyle w:val="ac"/>
              <w:jc w:val="both"/>
              <w:rPr>
                <w:spacing w:val="-4"/>
                <w:szCs w:val="24"/>
              </w:rPr>
            </w:pPr>
          </w:p>
          <w:p w14:paraId="0F91C830" w14:textId="77777777" w:rsidR="00AD21B1" w:rsidRPr="00EC2939" w:rsidRDefault="00AD21B1" w:rsidP="003342A2">
            <w:pPr>
              <w:pStyle w:val="ac"/>
              <w:jc w:val="both"/>
              <w:rPr>
                <w:spacing w:val="-4"/>
                <w:szCs w:val="24"/>
              </w:rPr>
            </w:pPr>
          </w:p>
          <w:p w14:paraId="66B98EDC" w14:textId="77777777" w:rsidR="00AD21B1" w:rsidRPr="00EC2939" w:rsidRDefault="00AD21B1" w:rsidP="003342A2">
            <w:pPr>
              <w:pStyle w:val="ac"/>
              <w:jc w:val="both"/>
              <w:rPr>
                <w:spacing w:val="-4"/>
                <w:szCs w:val="24"/>
              </w:rPr>
            </w:pPr>
          </w:p>
          <w:p w14:paraId="77AA7B50" w14:textId="77777777" w:rsidR="00AD21B1" w:rsidRPr="00EC2939" w:rsidRDefault="00AD21B1" w:rsidP="003342A2">
            <w:pPr>
              <w:pStyle w:val="ac"/>
              <w:jc w:val="both"/>
              <w:rPr>
                <w:spacing w:val="-4"/>
                <w:szCs w:val="24"/>
              </w:rPr>
            </w:pPr>
          </w:p>
          <w:p w14:paraId="6249B3C2" w14:textId="77777777" w:rsidR="00AD21B1" w:rsidRPr="00EC2939" w:rsidRDefault="00AD21B1" w:rsidP="003342A2">
            <w:pPr>
              <w:pStyle w:val="ac"/>
              <w:jc w:val="both"/>
              <w:rPr>
                <w:spacing w:val="-4"/>
                <w:szCs w:val="24"/>
              </w:rPr>
            </w:pPr>
          </w:p>
          <w:p w14:paraId="4081F185" w14:textId="77777777" w:rsidR="00AD21B1" w:rsidRPr="00EC2939" w:rsidRDefault="00AD21B1" w:rsidP="003342A2">
            <w:pPr>
              <w:pStyle w:val="ac"/>
              <w:jc w:val="both"/>
            </w:pPr>
            <w:r w:rsidRPr="00EC2939">
              <w:t>Должность</w:t>
            </w:r>
          </w:p>
          <w:p w14:paraId="541B3F33" w14:textId="77777777" w:rsidR="00AD21B1" w:rsidRPr="00EC2939" w:rsidRDefault="00AD21B1" w:rsidP="003342A2">
            <w:pPr>
              <w:jc w:val="both"/>
              <w:rPr>
                <w:bCs/>
                <w:sz w:val="20"/>
                <w:szCs w:val="20"/>
              </w:rPr>
            </w:pPr>
          </w:p>
          <w:p w14:paraId="34547719" w14:textId="77777777" w:rsidR="00AD21B1" w:rsidRPr="00EC2939" w:rsidRDefault="00AD21B1" w:rsidP="003342A2">
            <w:pPr>
              <w:pStyle w:val="ac"/>
              <w:jc w:val="both"/>
            </w:pPr>
            <w:r w:rsidRPr="00EC2939">
              <w:t>______________________/_________________/</w:t>
            </w:r>
          </w:p>
          <w:p w14:paraId="2769BF51" w14:textId="77777777" w:rsidR="00AD21B1" w:rsidRPr="00EC2939" w:rsidRDefault="000226A4" w:rsidP="003342A2">
            <w:pPr>
              <w:pStyle w:val="ac"/>
              <w:jc w:val="both"/>
              <w:rPr>
                <w:szCs w:val="24"/>
              </w:rPr>
            </w:pPr>
            <w:r w:rsidRPr="00EC2939">
              <w:rPr>
                <w:color w:val="000000"/>
              </w:rPr>
              <w:t>М.П. (при наличии)</w:t>
            </w:r>
            <w:r w:rsidRPr="00EC2939">
              <w:t xml:space="preserve"> /Подписано ЭЦП</w:t>
            </w:r>
          </w:p>
        </w:tc>
      </w:tr>
    </w:tbl>
    <w:p w14:paraId="2CD16D3D" w14:textId="77777777" w:rsidR="00514041" w:rsidRPr="00EC2939" w:rsidRDefault="00514041" w:rsidP="001A099D">
      <w:pPr>
        <w:pStyle w:val="ac"/>
        <w:jc w:val="both"/>
        <w:rPr>
          <w:b/>
          <w:sz w:val="24"/>
          <w:szCs w:val="24"/>
        </w:rPr>
      </w:pPr>
    </w:p>
    <w:p w14:paraId="79589772" w14:textId="77777777" w:rsidR="00514041" w:rsidRPr="00EC2939" w:rsidRDefault="00514041" w:rsidP="001A099D">
      <w:pPr>
        <w:pStyle w:val="ac"/>
        <w:jc w:val="both"/>
        <w:rPr>
          <w:b/>
          <w:sz w:val="24"/>
          <w:szCs w:val="24"/>
        </w:rPr>
      </w:pPr>
    </w:p>
    <w:p w14:paraId="56B6EBE5" w14:textId="77777777" w:rsidR="00514041" w:rsidRPr="00EC2939" w:rsidRDefault="00514041" w:rsidP="001A099D">
      <w:pPr>
        <w:pStyle w:val="ac"/>
        <w:jc w:val="both"/>
        <w:rPr>
          <w:b/>
          <w:sz w:val="24"/>
          <w:szCs w:val="24"/>
        </w:rPr>
      </w:pPr>
    </w:p>
    <w:p w14:paraId="42849738" w14:textId="77777777" w:rsidR="002E7010" w:rsidRPr="00EC2939" w:rsidRDefault="002E7010" w:rsidP="001A099D">
      <w:pPr>
        <w:pStyle w:val="ac"/>
        <w:jc w:val="both"/>
        <w:rPr>
          <w:b/>
          <w:sz w:val="24"/>
          <w:szCs w:val="24"/>
        </w:rPr>
      </w:pPr>
    </w:p>
    <w:p w14:paraId="73AA0FD0" w14:textId="77777777" w:rsidR="00AD21B1" w:rsidRPr="00EC2939" w:rsidRDefault="00AD21B1" w:rsidP="001A099D">
      <w:pPr>
        <w:pStyle w:val="ac"/>
        <w:jc w:val="both"/>
        <w:rPr>
          <w:b/>
          <w:sz w:val="24"/>
          <w:szCs w:val="24"/>
        </w:rPr>
      </w:pPr>
    </w:p>
    <w:p w14:paraId="5E2DA1E9" w14:textId="77777777" w:rsidR="00AD21B1" w:rsidRPr="00EC2939" w:rsidRDefault="00AD21B1" w:rsidP="001A099D">
      <w:pPr>
        <w:pStyle w:val="ac"/>
        <w:jc w:val="both"/>
        <w:rPr>
          <w:b/>
          <w:sz w:val="24"/>
          <w:szCs w:val="24"/>
        </w:rPr>
      </w:pPr>
    </w:p>
    <w:p w14:paraId="17A95185" w14:textId="77777777" w:rsidR="002E7010" w:rsidRPr="00EC2939" w:rsidRDefault="002E7010" w:rsidP="001A099D">
      <w:pPr>
        <w:pStyle w:val="ac"/>
        <w:jc w:val="both"/>
        <w:rPr>
          <w:b/>
          <w:sz w:val="24"/>
          <w:szCs w:val="24"/>
        </w:rPr>
      </w:pPr>
    </w:p>
    <w:p w14:paraId="55A9280B" w14:textId="77777777" w:rsidR="00514041" w:rsidRPr="00EC2939" w:rsidRDefault="00514041" w:rsidP="001A099D">
      <w:pPr>
        <w:pStyle w:val="ac"/>
        <w:jc w:val="both"/>
        <w:rPr>
          <w:b/>
          <w:sz w:val="24"/>
          <w:szCs w:val="24"/>
        </w:rPr>
      </w:pPr>
    </w:p>
    <w:p w14:paraId="557207D6" w14:textId="77777777" w:rsidR="00514041" w:rsidRPr="00EC2939" w:rsidRDefault="00514041" w:rsidP="001A099D">
      <w:pPr>
        <w:pStyle w:val="ac"/>
        <w:jc w:val="both"/>
        <w:rPr>
          <w:b/>
          <w:sz w:val="24"/>
          <w:szCs w:val="24"/>
        </w:rPr>
      </w:pPr>
    </w:p>
    <w:p w14:paraId="12A36E6B" w14:textId="77777777" w:rsidR="000226A4" w:rsidRPr="00EC2939" w:rsidRDefault="000226A4" w:rsidP="001A099D">
      <w:pPr>
        <w:pStyle w:val="ac"/>
        <w:jc w:val="both"/>
        <w:rPr>
          <w:b/>
          <w:sz w:val="24"/>
          <w:szCs w:val="24"/>
        </w:rPr>
      </w:pPr>
    </w:p>
    <w:p w14:paraId="22CFB1E6" w14:textId="77777777" w:rsidR="000226A4" w:rsidRPr="00EC2939" w:rsidRDefault="000226A4" w:rsidP="001A099D">
      <w:pPr>
        <w:pStyle w:val="ac"/>
        <w:jc w:val="both"/>
        <w:rPr>
          <w:b/>
          <w:sz w:val="24"/>
          <w:szCs w:val="24"/>
        </w:rPr>
      </w:pPr>
    </w:p>
    <w:p w14:paraId="36043E98" w14:textId="77777777" w:rsidR="00F33ADB" w:rsidRPr="00EC2939" w:rsidRDefault="00F33ADB" w:rsidP="001A099D">
      <w:pPr>
        <w:pStyle w:val="ac"/>
        <w:jc w:val="both"/>
        <w:rPr>
          <w:b/>
          <w:sz w:val="24"/>
          <w:szCs w:val="24"/>
        </w:rPr>
      </w:pPr>
    </w:p>
    <w:p w14:paraId="5BE22C60" w14:textId="77777777" w:rsidR="00F33ADB" w:rsidRPr="00EC2939" w:rsidRDefault="00F33ADB" w:rsidP="001A099D">
      <w:pPr>
        <w:pStyle w:val="ac"/>
        <w:jc w:val="both"/>
        <w:rPr>
          <w:b/>
          <w:sz w:val="24"/>
          <w:szCs w:val="24"/>
        </w:rPr>
      </w:pPr>
    </w:p>
    <w:p w14:paraId="14E892C8" w14:textId="77777777" w:rsidR="000226A4" w:rsidRPr="00EC2939" w:rsidRDefault="000226A4" w:rsidP="001A099D">
      <w:pPr>
        <w:pStyle w:val="ac"/>
        <w:jc w:val="both"/>
        <w:rPr>
          <w:b/>
          <w:sz w:val="24"/>
          <w:szCs w:val="24"/>
        </w:rPr>
      </w:pPr>
    </w:p>
    <w:p w14:paraId="3953CE69" w14:textId="77777777" w:rsidR="000226A4" w:rsidRPr="00EC2939" w:rsidRDefault="000226A4" w:rsidP="001A099D">
      <w:pPr>
        <w:pStyle w:val="ac"/>
        <w:jc w:val="both"/>
        <w:rPr>
          <w:b/>
          <w:sz w:val="24"/>
          <w:szCs w:val="24"/>
        </w:rPr>
      </w:pPr>
    </w:p>
    <w:p w14:paraId="5F225E1F" w14:textId="77777777" w:rsidR="00F23C71" w:rsidRPr="00EC2939" w:rsidRDefault="00F23C71" w:rsidP="00F23C71">
      <w:pPr>
        <w:shd w:val="clear" w:color="auto" w:fill="FFFFFF"/>
        <w:tabs>
          <w:tab w:val="left" w:pos="4771"/>
        </w:tabs>
        <w:spacing w:after="0" w:line="240" w:lineRule="auto"/>
        <w:jc w:val="right"/>
        <w:rPr>
          <w:rFonts w:ascii="Times New Roman" w:hAnsi="Times New Roman" w:cs="Times New Roman"/>
          <w:sz w:val="20"/>
          <w:szCs w:val="24"/>
        </w:rPr>
      </w:pPr>
      <w:r w:rsidRPr="00EC2939">
        <w:rPr>
          <w:rFonts w:ascii="Times New Roman" w:hAnsi="Times New Roman" w:cs="Times New Roman"/>
          <w:sz w:val="20"/>
          <w:szCs w:val="24"/>
        </w:rPr>
        <w:t xml:space="preserve">Приложение № </w:t>
      </w:r>
      <w:r w:rsidR="00AD21B1" w:rsidRPr="00EC2939">
        <w:rPr>
          <w:rFonts w:ascii="Times New Roman" w:hAnsi="Times New Roman" w:cs="Times New Roman"/>
          <w:sz w:val="20"/>
          <w:szCs w:val="24"/>
        </w:rPr>
        <w:t>2</w:t>
      </w:r>
      <w:r w:rsidRPr="00EC2939">
        <w:rPr>
          <w:rFonts w:ascii="Times New Roman" w:hAnsi="Times New Roman" w:cs="Times New Roman"/>
          <w:sz w:val="20"/>
          <w:szCs w:val="24"/>
        </w:rPr>
        <w:t xml:space="preserve"> </w:t>
      </w:r>
    </w:p>
    <w:p w14:paraId="4481AC25" w14:textId="77777777" w:rsidR="00F23C71" w:rsidRPr="00EC2939" w:rsidRDefault="00F23C71" w:rsidP="00F23C71">
      <w:pPr>
        <w:shd w:val="clear" w:color="auto" w:fill="FFFFFF"/>
        <w:tabs>
          <w:tab w:val="left" w:pos="4771"/>
        </w:tabs>
        <w:spacing w:after="0" w:line="240" w:lineRule="auto"/>
        <w:jc w:val="right"/>
        <w:rPr>
          <w:rFonts w:ascii="Times New Roman" w:hAnsi="Times New Roman" w:cs="Times New Roman"/>
          <w:sz w:val="20"/>
          <w:szCs w:val="24"/>
        </w:rPr>
      </w:pPr>
      <w:r w:rsidRPr="00EC2939">
        <w:rPr>
          <w:rFonts w:ascii="Times New Roman" w:hAnsi="Times New Roman" w:cs="Times New Roman"/>
          <w:sz w:val="20"/>
          <w:szCs w:val="24"/>
        </w:rPr>
        <w:t>к государственному контракту</w:t>
      </w:r>
    </w:p>
    <w:p w14:paraId="3DB5DBF6" w14:textId="77777777" w:rsidR="00F23C71" w:rsidRPr="00EC2939" w:rsidRDefault="00F23C71" w:rsidP="00F23C71">
      <w:pPr>
        <w:shd w:val="clear" w:color="auto" w:fill="FFFFFF"/>
        <w:tabs>
          <w:tab w:val="left" w:pos="4771"/>
        </w:tabs>
        <w:spacing w:after="0" w:line="240" w:lineRule="auto"/>
        <w:jc w:val="right"/>
        <w:rPr>
          <w:rFonts w:ascii="Times New Roman" w:hAnsi="Times New Roman" w:cs="Times New Roman"/>
          <w:sz w:val="20"/>
          <w:szCs w:val="24"/>
        </w:rPr>
      </w:pPr>
      <w:r w:rsidRPr="00EC2939">
        <w:rPr>
          <w:rFonts w:ascii="Times New Roman" w:hAnsi="Times New Roman" w:cs="Times New Roman"/>
          <w:sz w:val="20"/>
          <w:szCs w:val="24"/>
        </w:rPr>
        <w:t xml:space="preserve">№ </w:t>
      </w:r>
      <w:r w:rsidR="002E7010" w:rsidRPr="00EC2939">
        <w:rPr>
          <w:rFonts w:ascii="Times New Roman" w:hAnsi="Times New Roman" w:cs="Times New Roman"/>
          <w:sz w:val="20"/>
          <w:szCs w:val="24"/>
        </w:rPr>
        <w:t>_______________</w:t>
      </w:r>
      <w:r w:rsidRPr="00EC2939">
        <w:rPr>
          <w:rFonts w:ascii="Times New Roman" w:hAnsi="Times New Roman" w:cs="Times New Roman"/>
          <w:sz w:val="20"/>
          <w:szCs w:val="24"/>
        </w:rPr>
        <w:t xml:space="preserve"> от </w:t>
      </w:r>
      <w:r w:rsidR="002E7010" w:rsidRPr="00EC2939">
        <w:rPr>
          <w:rFonts w:ascii="Times New Roman" w:hAnsi="Times New Roman" w:cs="Times New Roman"/>
          <w:sz w:val="20"/>
          <w:szCs w:val="24"/>
        </w:rPr>
        <w:t>_______________</w:t>
      </w:r>
      <w:r w:rsidR="00D97AC0" w:rsidRPr="00EC2939">
        <w:rPr>
          <w:rFonts w:ascii="Times New Roman" w:hAnsi="Times New Roman" w:cs="Times New Roman"/>
          <w:sz w:val="20"/>
          <w:szCs w:val="24"/>
        </w:rPr>
        <w:t xml:space="preserve"> </w:t>
      </w:r>
      <w:r w:rsidRPr="00EC2939">
        <w:rPr>
          <w:rFonts w:ascii="Times New Roman" w:hAnsi="Times New Roman" w:cs="Times New Roman"/>
          <w:sz w:val="20"/>
          <w:szCs w:val="24"/>
        </w:rPr>
        <w:t>20</w:t>
      </w:r>
      <w:r w:rsidR="004777EE" w:rsidRPr="00EC2939">
        <w:rPr>
          <w:rFonts w:ascii="Times New Roman" w:hAnsi="Times New Roman" w:cs="Times New Roman"/>
          <w:sz w:val="20"/>
          <w:szCs w:val="24"/>
        </w:rPr>
        <w:t>2</w:t>
      </w:r>
      <w:r w:rsidR="002E7010" w:rsidRPr="00EC2939">
        <w:rPr>
          <w:rFonts w:ascii="Times New Roman" w:hAnsi="Times New Roman" w:cs="Times New Roman"/>
          <w:sz w:val="20"/>
          <w:szCs w:val="24"/>
        </w:rPr>
        <w:t>1г.</w:t>
      </w:r>
    </w:p>
    <w:p w14:paraId="04C44204" w14:textId="77777777" w:rsidR="00B0797D" w:rsidRPr="00EC2939" w:rsidRDefault="00B0797D" w:rsidP="001A099D">
      <w:pPr>
        <w:pStyle w:val="ac"/>
        <w:jc w:val="both"/>
        <w:rPr>
          <w:b/>
          <w:sz w:val="24"/>
          <w:szCs w:val="24"/>
        </w:rPr>
      </w:pPr>
    </w:p>
    <w:p w14:paraId="7825382A" w14:textId="77777777" w:rsidR="001A099D" w:rsidRPr="00EC2939" w:rsidRDefault="001A099D" w:rsidP="001A099D">
      <w:pPr>
        <w:pStyle w:val="ac"/>
        <w:jc w:val="right"/>
        <w:rPr>
          <w:sz w:val="24"/>
          <w:szCs w:val="24"/>
        </w:rPr>
      </w:pPr>
    </w:p>
    <w:p w14:paraId="46E8A39C" w14:textId="77777777" w:rsidR="00C17B15" w:rsidRPr="00EC2939" w:rsidRDefault="006E5723" w:rsidP="001A099D">
      <w:pPr>
        <w:pStyle w:val="ac"/>
        <w:jc w:val="center"/>
        <w:rPr>
          <w:b/>
          <w:sz w:val="24"/>
          <w:szCs w:val="24"/>
        </w:rPr>
      </w:pPr>
      <w:r w:rsidRPr="00EC2939">
        <w:rPr>
          <w:b/>
          <w:sz w:val="24"/>
          <w:szCs w:val="24"/>
        </w:rPr>
        <w:t>ОТВЕТСТВЕННЫЕ ПРЕДСТАВИТЕЛИ СТОРОН</w:t>
      </w:r>
    </w:p>
    <w:p w14:paraId="65D9775A" w14:textId="77777777" w:rsidR="00C17B15" w:rsidRPr="00EC2939" w:rsidRDefault="00C17B15" w:rsidP="001A099D">
      <w:pPr>
        <w:pStyle w:val="ac"/>
        <w:jc w:val="center"/>
        <w:rPr>
          <w:sz w:val="24"/>
          <w:szCs w:val="24"/>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977"/>
        <w:gridCol w:w="2665"/>
      </w:tblGrid>
      <w:tr w:rsidR="00C17B15" w:rsidRPr="00EC2939" w14:paraId="02674E6F" w14:textId="77777777" w:rsidTr="00D97AC0">
        <w:trPr>
          <w:trHeight w:val="212"/>
        </w:trPr>
        <w:tc>
          <w:tcPr>
            <w:tcW w:w="4253" w:type="dxa"/>
            <w:shd w:val="clear" w:color="auto" w:fill="auto"/>
          </w:tcPr>
          <w:p w14:paraId="62C4B62C" w14:textId="77777777" w:rsidR="00C17B15" w:rsidRPr="00EC2939" w:rsidRDefault="00C17B15" w:rsidP="001A099D">
            <w:pPr>
              <w:pStyle w:val="ac"/>
              <w:jc w:val="center"/>
              <w:rPr>
                <w:sz w:val="24"/>
                <w:szCs w:val="24"/>
              </w:rPr>
            </w:pPr>
            <w:r w:rsidRPr="00EC2939">
              <w:rPr>
                <w:sz w:val="24"/>
                <w:szCs w:val="24"/>
              </w:rPr>
              <w:t>ФИО</w:t>
            </w:r>
          </w:p>
        </w:tc>
        <w:tc>
          <w:tcPr>
            <w:tcW w:w="2977" w:type="dxa"/>
            <w:shd w:val="clear" w:color="auto" w:fill="auto"/>
          </w:tcPr>
          <w:p w14:paraId="2F8DA734" w14:textId="77777777" w:rsidR="00C17B15" w:rsidRPr="00EC2939" w:rsidRDefault="00C17B15" w:rsidP="001A099D">
            <w:pPr>
              <w:pStyle w:val="ac"/>
              <w:jc w:val="center"/>
              <w:rPr>
                <w:sz w:val="24"/>
                <w:szCs w:val="24"/>
              </w:rPr>
            </w:pPr>
            <w:r w:rsidRPr="00EC2939">
              <w:rPr>
                <w:sz w:val="24"/>
                <w:szCs w:val="24"/>
              </w:rPr>
              <w:t>Должность</w:t>
            </w:r>
          </w:p>
        </w:tc>
        <w:tc>
          <w:tcPr>
            <w:tcW w:w="2665" w:type="dxa"/>
            <w:shd w:val="clear" w:color="auto" w:fill="auto"/>
          </w:tcPr>
          <w:p w14:paraId="68543AF9" w14:textId="77777777" w:rsidR="00C17B15" w:rsidRPr="00EC2939" w:rsidRDefault="00C17B15" w:rsidP="001A099D">
            <w:pPr>
              <w:pStyle w:val="ac"/>
              <w:jc w:val="center"/>
              <w:rPr>
                <w:sz w:val="24"/>
                <w:szCs w:val="24"/>
              </w:rPr>
            </w:pPr>
            <w:r w:rsidRPr="00EC2939">
              <w:rPr>
                <w:sz w:val="24"/>
                <w:szCs w:val="24"/>
              </w:rPr>
              <w:t>Телефон</w:t>
            </w:r>
          </w:p>
        </w:tc>
      </w:tr>
      <w:tr w:rsidR="00C17B15" w:rsidRPr="00EC2939" w14:paraId="27AB1A17" w14:textId="77777777" w:rsidTr="00D97AC0">
        <w:trPr>
          <w:trHeight w:val="362"/>
        </w:trPr>
        <w:tc>
          <w:tcPr>
            <w:tcW w:w="9895" w:type="dxa"/>
            <w:gridSpan w:val="3"/>
            <w:shd w:val="clear" w:color="auto" w:fill="auto"/>
          </w:tcPr>
          <w:p w14:paraId="5038A1FC" w14:textId="77777777" w:rsidR="00C17B15" w:rsidRPr="00EC2939" w:rsidRDefault="00C17B15" w:rsidP="001A099D">
            <w:pPr>
              <w:pStyle w:val="ac"/>
              <w:jc w:val="both"/>
              <w:rPr>
                <w:sz w:val="24"/>
                <w:szCs w:val="24"/>
              </w:rPr>
            </w:pPr>
            <w:r w:rsidRPr="00EC2939">
              <w:rPr>
                <w:sz w:val="24"/>
                <w:szCs w:val="24"/>
              </w:rPr>
              <w:t>От Заказчика</w:t>
            </w:r>
          </w:p>
        </w:tc>
      </w:tr>
      <w:tr w:rsidR="00635463" w:rsidRPr="00EC2939" w14:paraId="7A837F4B" w14:textId="77777777" w:rsidTr="00D97AC0">
        <w:tc>
          <w:tcPr>
            <w:tcW w:w="4253" w:type="dxa"/>
            <w:shd w:val="clear" w:color="auto" w:fill="auto"/>
          </w:tcPr>
          <w:p w14:paraId="6A14B128" w14:textId="77777777" w:rsidR="00635463" w:rsidRPr="00EC2939" w:rsidRDefault="00635463" w:rsidP="00635463">
            <w:pPr>
              <w:rPr>
                <w:rFonts w:ascii="Times New Roman" w:hAnsi="Times New Roman" w:cs="Times New Roman"/>
                <w:sz w:val="24"/>
                <w:szCs w:val="24"/>
              </w:rPr>
            </w:pPr>
          </w:p>
        </w:tc>
        <w:tc>
          <w:tcPr>
            <w:tcW w:w="2977" w:type="dxa"/>
            <w:shd w:val="clear" w:color="auto" w:fill="auto"/>
          </w:tcPr>
          <w:p w14:paraId="36DD2C57" w14:textId="77777777" w:rsidR="00635463" w:rsidRPr="00EC2939" w:rsidRDefault="00635463" w:rsidP="00635463">
            <w:pPr>
              <w:rPr>
                <w:rFonts w:ascii="Times New Roman" w:hAnsi="Times New Roman" w:cs="Times New Roman"/>
                <w:sz w:val="24"/>
                <w:szCs w:val="24"/>
              </w:rPr>
            </w:pPr>
          </w:p>
        </w:tc>
        <w:tc>
          <w:tcPr>
            <w:tcW w:w="2665" w:type="dxa"/>
            <w:shd w:val="clear" w:color="auto" w:fill="auto"/>
          </w:tcPr>
          <w:p w14:paraId="5DFAD328" w14:textId="77777777" w:rsidR="00635463" w:rsidRPr="00EC2939" w:rsidRDefault="00635463" w:rsidP="00635463">
            <w:pPr>
              <w:rPr>
                <w:rFonts w:ascii="Times New Roman" w:hAnsi="Times New Roman" w:cs="Times New Roman"/>
                <w:sz w:val="24"/>
                <w:szCs w:val="24"/>
              </w:rPr>
            </w:pPr>
          </w:p>
        </w:tc>
      </w:tr>
      <w:tr w:rsidR="005868FC" w:rsidRPr="00EC2939" w14:paraId="78F416C6" w14:textId="77777777" w:rsidTr="00D97AC0">
        <w:tc>
          <w:tcPr>
            <w:tcW w:w="4253" w:type="dxa"/>
            <w:shd w:val="clear" w:color="auto" w:fill="auto"/>
          </w:tcPr>
          <w:p w14:paraId="21B75151" w14:textId="77777777" w:rsidR="005868FC" w:rsidRPr="00EC2939" w:rsidRDefault="005868FC" w:rsidP="00635463">
            <w:pPr>
              <w:rPr>
                <w:rFonts w:ascii="Times New Roman" w:hAnsi="Times New Roman" w:cs="Times New Roman"/>
                <w:sz w:val="24"/>
                <w:szCs w:val="24"/>
              </w:rPr>
            </w:pPr>
          </w:p>
        </w:tc>
        <w:tc>
          <w:tcPr>
            <w:tcW w:w="2977" w:type="dxa"/>
            <w:shd w:val="clear" w:color="auto" w:fill="auto"/>
          </w:tcPr>
          <w:p w14:paraId="10B747A7" w14:textId="77777777" w:rsidR="005868FC" w:rsidRPr="00EC2939" w:rsidRDefault="005868FC" w:rsidP="00635463">
            <w:pPr>
              <w:rPr>
                <w:rFonts w:ascii="Times New Roman" w:hAnsi="Times New Roman" w:cs="Times New Roman"/>
                <w:sz w:val="24"/>
                <w:szCs w:val="24"/>
              </w:rPr>
            </w:pPr>
          </w:p>
        </w:tc>
        <w:tc>
          <w:tcPr>
            <w:tcW w:w="2665" w:type="dxa"/>
            <w:shd w:val="clear" w:color="auto" w:fill="auto"/>
          </w:tcPr>
          <w:p w14:paraId="6244801F" w14:textId="77777777" w:rsidR="005868FC" w:rsidRPr="00EC2939" w:rsidRDefault="005868FC" w:rsidP="005868FC">
            <w:pPr>
              <w:rPr>
                <w:rFonts w:ascii="Times New Roman" w:hAnsi="Times New Roman" w:cs="Times New Roman"/>
                <w:sz w:val="24"/>
                <w:szCs w:val="24"/>
              </w:rPr>
            </w:pPr>
          </w:p>
        </w:tc>
      </w:tr>
      <w:tr w:rsidR="00C17B15" w:rsidRPr="00EC2939" w14:paraId="660EBFE3" w14:textId="77777777" w:rsidTr="005868FC">
        <w:trPr>
          <w:trHeight w:val="70"/>
        </w:trPr>
        <w:tc>
          <w:tcPr>
            <w:tcW w:w="9895" w:type="dxa"/>
            <w:gridSpan w:val="3"/>
            <w:shd w:val="clear" w:color="auto" w:fill="auto"/>
          </w:tcPr>
          <w:p w14:paraId="471AB140" w14:textId="77777777" w:rsidR="00C17B15" w:rsidRPr="00EC2939" w:rsidRDefault="00C17B15" w:rsidP="001A099D">
            <w:pPr>
              <w:pStyle w:val="ac"/>
              <w:jc w:val="both"/>
              <w:rPr>
                <w:sz w:val="24"/>
                <w:szCs w:val="24"/>
              </w:rPr>
            </w:pPr>
            <w:r w:rsidRPr="00EC2939">
              <w:rPr>
                <w:sz w:val="24"/>
                <w:szCs w:val="24"/>
              </w:rPr>
              <w:t>От Исполнителя</w:t>
            </w:r>
          </w:p>
        </w:tc>
      </w:tr>
      <w:tr w:rsidR="00C17B15" w:rsidRPr="00EC2939" w14:paraId="764CF154" w14:textId="77777777" w:rsidTr="00D97AC0">
        <w:trPr>
          <w:trHeight w:val="329"/>
        </w:trPr>
        <w:tc>
          <w:tcPr>
            <w:tcW w:w="4253" w:type="dxa"/>
            <w:shd w:val="clear" w:color="auto" w:fill="auto"/>
          </w:tcPr>
          <w:p w14:paraId="5EE446EC" w14:textId="77777777" w:rsidR="00C17B15" w:rsidRPr="00EC2939" w:rsidRDefault="00C17B15" w:rsidP="001A099D">
            <w:pPr>
              <w:pStyle w:val="ac"/>
              <w:jc w:val="both"/>
              <w:rPr>
                <w:sz w:val="24"/>
                <w:szCs w:val="24"/>
              </w:rPr>
            </w:pPr>
          </w:p>
        </w:tc>
        <w:tc>
          <w:tcPr>
            <w:tcW w:w="2977" w:type="dxa"/>
            <w:shd w:val="clear" w:color="auto" w:fill="auto"/>
          </w:tcPr>
          <w:p w14:paraId="7681B54E" w14:textId="77777777" w:rsidR="00C17B15" w:rsidRPr="00EC2939" w:rsidRDefault="00C17B15" w:rsidP="001A099D">
            <w:pPr>
              <w:pStyle w:val="ac"/>
              <w:jc w:val="both"/>
              <w:rPr>
                <w:sz w:val="24"/>
                <w:szCs w:val="24"/>
              </w:rPr>
            </w:pPr>
          </w:p>
        </w:tc>
        <w:tc>
          <w:tcPr>
            <w:tcW w:w="2665" w:type="dxa"/>
            <w:shd w:val="clear" w:color="auto" w:fill="auto"/>
          </w:tcPr>
          <w:p w14:paraId="69156EEA" w14:textId="77777777" w:rsidR="00C17B15" w:rsidRPr="00EC2939" w:rsidRDefault="00C17B15" w:rsidP="00D97AC0">
            <w:pPr>
              <w:pStyle w:val="ac"/>
              <w:jc w:val="both"/>
              <w:rPr>
                <w:sz w:val="24"/>
                <w:szCs w:val="24"/>
              </w:rPr>
            </w:pPr>
          </w:p>
        </w:tc>
      </w:tr>
    </w:tbl>
    <w:p w14:paraId="00D31A0E" w14:textId="77777777" w:rsidR="001231BC" w:rsidRPr="00EC2939" w:rsidRDefault="001231BC" w:rsidP="001A099D">
      <w:pPr>
        <w:pStyle w:val="ac"/>
        <w:jc w:val="both"/>
        <w:rPr>
          <w:bCs/>
          <w:sz w:val="24"/>
          <w:szCs w:val="24"/>
        </w:rPr>
      </w:pPr>
    </w:p>
    <w:p w14:paraId="3D9B4C59" w14:textId="77777777" w:rsidR="00F23C71" w:rsidRPr="00EC2939" w:rsidRDefault="00F23C71" w:rsidP="001A099D">
      <w:pPr>
        <w:pStyle w:val="ac"/>
        <w:jc w:val="both"/>
        <w:rPr>
          <w:bCs/>
          <w:sz w:val="24"/>
          <w:szCs w:val="24"/>
        </w:rPr>
      </w:pPr>
    </w:p>
    <w:p w14:paraId="09CCD431" w14:textId="77777777" w:rsidR="00F23C71" w:rsidRPr="00EC2939" w:rsidRDefault="00F23C71" w:rsidP="001A099D">
      <w:pPr>
        <w:pStyle w:val="ac"/>
        <w:jc w:val="both"/>
        <w:rPr>
          <w:bCs/>
          <w:sz w:val="24"/>
          <w:szCs w:val="24"/>
        </w:rPr>
      </w:pPr>
    </w:p>
    <w:p w14:paraId="11F52349" w14:textId="77777777" w:rsidR="00F23C71" w:rsidRPr="00EC2939" w:rsidRDefault="00F23C71" w:rsidP="001A099D">
      <w:pPr>
        <w:pStyle w:val="ac"/>
        <w:jc w:val="both"/>
        <w:rPr>
          <w:bCs/>
          <w:sz w:val="24"/>
          <w:szCs w:val="24"/>
        </w:rPr>
      </w:pPr>
    </w:p>
    <w:p w14:paraId="045765F0" w14:textId="77777777" w:rsidR="00F23C71" w:rsidRPr="00EC2939" w:rsidRDefault="00F23C71" w:rsidP="001A099D">
      <w:pPr>
        <w:pStyle w:val="ac"/>
        <w:jc w:val="both"/>
        <w:rPr>
          <w:bCs/>
          <w:sz w:val="24"/>
          <w:szCs w:val="24"/>
        </w:rPr>
      </w:pPr>
    </w:p>
    <w:p w14:paraId="27EE676E" w14:textId="77777777" w:rsidR="001231BC" w:rsidRPr="00EC2939" w:rsidRDefault="001231BC" w:rsidP="001A099D">
      <w:pPr>
        <w:pStyle w:val="ac"/>
        <w:jc w:val="both"/>
        <w:rPr>
          <w:bCs/>
          <w:sz w:val="24"/>
          <w:szCs w:val="24"/>
        </w:rPr>
      </w:pPr>
    </w:p>
    <w:p w14:paraId="0002A621" w14:textId="77777777" w:rsidR="001231BC" w:rsidRPr="00EC2939" w:rsidRDefault="001231BC" w:rsidP="001A099D">
      <w:pPr>
        <w:pStyle w:val="ac"/>
        <w:jc w:val="both"/>
        <w:rPr>
          <w:sz w:val="24"/>
          <w:szCs w:val="24"/>
        </w:rPr>
      </w:pPr>
    </w:p>
    <w:tbl>
      <w:tblPr>
        <w:tblW w:w="9628" w:type="dxa"/>
        <w:tblInd w:w="-5" w:type="dxa"/>
        <w:tblCellMar>
          <w:left w:w="10" w:type="dxa"/>
          <w:right w:w="10" w:type="dxa"/>
        </w:tblCellMar>
        <w:tblLook w:val="04A0" w:firstRow="1" w:lastRow="0" w:firstColumn="1" w:lastColumn="0" w:noHBand="0" w:noVBand="1"/>
      </w:tblPr>
      <w:tblGrid>
        <w:gridCol w:w="4814"/>
        <w:gridCol w:w="4814"/>
      </w:tblGrid>
      <w:tr w:rsidR="002E7010" w:rsidRPr="00EC2939" w14:paraId="3A2117EC" w14:textId="77777777" w:rsidTr="003342A2">
        <w:trPr>
          <w:cantSplit/>
          <w:trHeight w:val="1"/>
        </w:trPr>
        <w:tc>
          <w:tcPr>
            <w:tcW w:w="48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0ABF830" w14:textId="77777777" w:rsidR="002E7010" w:rsidRPr="00EC2939" w:rsidRDefault="002E7010" w:rsidP="003342A2">
            <w:pPr>
              <w:pStyle w:val="ac"/>
              <w:rPr>
                <w:b/>
                <w:szCs w:val="24"/>
              </w:rPr>
            </w:pPr>
            <w:r w:rsidRPr="00EC2939">
              <w:rPr>
                <w:b/>
                <w:szCs w:val="24"/>
              </w:rPr>
              <w:t xml:space="preserve">Заказчик        </w:t>
            </w:r>
          </w:p>
          <w:p w14:paraId="605D05C1" w14:textId="77777777" w:rsidR="002E7010" w:rsidRPr="00EC2939" w:rsidRDefault="002E7010" w:rsidP="003342A2">
            <w:pPr>
              <w:pStyle w:val="ac"/>
              <w:rPr>
                <w:szCs w:val="24"/>
              </w:rPr>
            </w:pPr>
            <w:r w:rsidRPr="00EC2939">
              <w:rPr>
                <w:szCs w:val="24"/>
              </w:rPr>
              <w:t>Государственное казенное учреждение Ленинградской области «Центр безопасности дорожного движения» (ГКУ ЛО «ЦБДД»)</w:t>
            </w:r>
          </w:p>
          <w:p w14:paraId="6BB2AD40" w14:textId="77777777" w:rsidR="002E7010" w:rsidRPr="00EC2939" w:rsidRDefault="002E7010" w:rsidP="003342A2">
            <w:pPr>
              <w:pStyle w:val="ac"/>
              <w:rPr>
                <w:szCs w:val="24"/>
              </w:rPr>
            </w:pPr>
          </w:p>
          <w:p w14:paraId="40AD715A" w14:textId="77777777" w:rsidR="002E7010" w:rsidRPr="00EC2939" w:rsidRDefault="002E7010" w:rsidP="003342A2">
            <w:pPr>
              <w:pStyle w:val="ac"/>
              <w:rPr>
                <w:szCs w:val="24"/>
              </w:rPr>
            </w:pPr>
          </w:p>
          <w:p w14:paraId="58E26256" w14:textId="77777777" w:rsidR="002E7010" w:rsidRPr="00EC2939" w:rsidRDefault="002E7010" w:rsidP="003342A2">
            <w:pPr>
              <w:pStyle w:val="ac"/>
              <w:jc w:val="both"/>
            </w:pPr>
            <w:r w:rsidRPr="00EC2939">
              <w:t>Должность</w:t>
            </w:r>
          </w:p>
          <w:p w14:paraId="7FE35282" w14:textId="77777777" w:rsidR="002E7010" w:rsidRPr="00EC2939" w:rsidRDefault="002E7010" w:rsidP="003342A2">
            <w:pPr>
              <w:jc w:val="both"/>
              <w:rPr>
                <w:bCs/>
                <w:sz w:val="20"/>
                <w:szCs w:val="20"/>
              </w:rPr>
            </w:pPr>
          </w:p>
          <w:p w14:paraId="4EE13A30" w14:textId="77777777" w:rsidR="002E7010" w:rsidRPr="00EC2939" w:rsidRDefault="002E7010" w:rsidP="003342A2">
            <w:pPr>
              <w:pStyle w:val="ac"/>
              <w:jc w:val="both"/>
            </w:pPr>
            <w:r w:rsidRPr="00EC2939">
              <w:t>______________________/_________________/</w:t>
            </w:r>
          </w:p>
          <w:p w14:paraId="3182321C" w14:textId="77777777" w:rsidR="002E7010" w:rsidRPr="00EC2939" w:rsidRDefault="002E7010" w:rsidP="003342A2">
            <w:pPr>
              <w:pStyle w:val="ac"/>
              <w:rPr>
                <w:szCs w:val="24"/>
              </w:rPr>
            </w:pPr>
            <w:r w:rsidRPr="00EC2939">
              <w:t>М.П./Подписано ЭЦП</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C91A83" w14:textId="77777777" w:rsidR="002E7010" w:rsidRPr="00EC2939" w:rsidRDefault="002E7010" w:rsidP="003342A2">
            <w:pPr>
              <w:pStyle w:val="ac"/>
              <w:jc w:val="both"/>
              <w:rPr>
                <w:b/>
                <w:szCs w:val="24"/>
              </w:rPr>
            </w:pPr>
            <w:r w:rsidRPr="00EC2939">
              <w:rPr>
                <w:b/>
                <w:szCs w:val="24"/>
              </w:rPr>
              <w:t>Исполнитель</w:t>
            </w:r>
          </w:p>
          <w:p w14:paraId="400AF239" w14:textId="77777777" w:rsidR="002E7010" w:rsidRPr="00EC2939" w:rsidRDefault="002E7010" w:rsidP="003342A2">
            <w:pPr>
              <w:pStyle w:val="ac"/>
              <w:jc w:val="both"/>
              <w:rPr>
                <w:spacing w:val="-4"/>
                <w:szCs w:val="24"/>
              </w:rPr>
            </w:pPr>
          </w:p>
          <w:p w14:paraId="7EFB5E6D" w14:textId="77777777" w:rsidR="002E7010" w:rsidRPr="00EC2939" w:rsidRDefault="002E7010" w:rsidP="003342A2">
            <w:pPr>
              <w:pStyle w:val="ac"/>
              <w:jc w:val="both"/>
              <w:rPr>
                <w:spacing w:val="-4"/>
                <w:szCs w:val="24"/>
              </w:rPr>
            </w:pPr>
          </w:p>
          <w:p w14:paraId="0C62871E" w14:textId="77777777" w:rsidR="002E7010" w:rsidRPr="00EC2939" w:rsidRDefault="002E7010" w:rsidP="003342A2">
            <w:pPr>
              <w:pStyle w:val="ac"/>
              <w:jc w:val="both"/>
              <w:rPr>
                <w:spacing w:val="-4"/>
                <w:szCs w:val="24"/>
              </w:rPr>
            </w:pPr>
          </w:p>
          <w:p w14:paraId="3AE645C4" w14:textId="77777777" w:rsidR="002E7010" w:rsidRPr="00EC2939" w:rsidRDefault="002E7010" w:rsidP="003342A2">
            <w:pPr>
              <w:pStyle w:val="ac"/>
              <w:jc w:val="both"/>
              <w:rPr>
                <w:spacing w:val="-4"/>
                <w:szCs w:val="24"/>
              </w:rPr>
            </w:pPr>
          </w:p>
          <w:p w14:paraId="2F0F4F10" w14:textId="77777777" w:rsidR="002E7010" w:rsidRPr="00EC2939" w:rsidRDefault="002E7010" w:rsidP="003342A2">
            <w:pPr>
              <w:pStyle w:val="ac"/>
              <w:jc w:val="both"/>
              <w:rPr>
                <w:spacing w:val="-4"/>
                <w:szCs w:val="24"/>
              </w:rPr>
            </w:pPr>
          </w:p>
          <w:p w14:paraId="7958F100" w14:textId="77777777" w:rsidR="002E7010" w:rsidRPr="00EC2939" w:rsidRDefault="002E7010" w:rsidP="003342A2">
            <w:pPr>
              <w:pStyle w:val="ac"/>
              <w:jc w:val="both"/>
            </w:pPr>
            <w:r w:rsidRPr="00EC2939">
              <w:t>Должность</w:t>
            </w:r>
          </w:p>
          <w:p w14:paraId="6422852F" w14:textId="77777777" w:rsidR="002E7010" w:rsidRPr="00EC2939" w:rsidRDefault="002E7010" w:rsidP="003342A2">
            <w:pPr>
              <w:jc w:val="both"/>
              <w:rPr>
                <w:bCs/>
                <w:sz w:val="20"/>
                <w:szCs w:val="20"/>
              </w:rPr>
            </w:pPr>
          </w:p>
          <w:p w14:paraId="1B5C4367" w14:textId="77777777" w:rsidR="002E7010" w:rsidRPr="00EC2939" w:rsidRDefault="002E7010" w:rsidP="003342A2">
            <w:pPr>
              <w:pStyle w:val="ac"/>
              <w:jc w:val="both"/>
            </w:pPr>
            <w:r w:rsidRPr="00EC2939">
              <w:t>______________________/_________________/</w:t>
            </w:r>
          </w:p>
          <w:p w14:paraId="3D928C67" w14:textId="77777777" w:rsidR="002E7010" w:rsidRPr="00EC2939" w:rsidRDefault="000226A4" w:rsidP="003342A2">
            <w:pPr>
              <w:pStyle w:val="ac"/>
              <w:jc w:val="both"/>
              <w:rPr>
                <w:szCs w:val="24"/>
              </w:rPr>
            </w:pPr>
            <w:r w:rsidRPr="00EC2939">
              <w:rPr>
                <w:color w:val="000000"/>
              </w:rPr>
              <w:t>М.П. (при наличии)</w:t>
            </w:r>
            <w:r w:rsidRPr="00EC2939">
              <w:t xml:space="preserve"> /Подписано ЭЦП</w:t>
            </w:r>
          </w:p>
        </w:tc>
      </w:tr>
    </w:tbl>
    <w:p w14:paraId="229F7DAC" w14:textId="77777777" w:rsidR="0028586C" w:rsidRPr="00EC2939" w:rsidRDefault="0028586C">
      <w:pPr>
        <w:spacing w:after="200" w:line="276" w:lineRule="auto"/>
        <w:rPr>
          <w:rFonts w:ascii="Times New Roman" w:hAnsi="Times New Roman" w:cs="Times New Roman"/>
          <w:sz w:val="24"/>
          <w:szCs w:val="24"/>
        </w:rPr>
      </w:pPr>
      <w:r w:rsidRPr="00EC2939">
        <w:rPr>
          <w:rFonts w:ascii="Times New Roman" w:hAnsi="Times New Roman" w:cs="Times New Roman"/>
          <w:sz w:val="24"/>
          <w:szCs w:val="24"/>
        </w:rPr>
        <w:br w:type="page"/>
      </w:r>
    </w:p>
    <w:p w14:paraId="5BA4E728" w14:textId="77777777" w:rsidR="00F23C71" w:rsidRPr="00EC2939" w:rsidRDefault="00F23C71" w:rsidP="00DC1E7A">
      <w:pPr>
        <w:spacing w:after="0" w:line="276" w:lineRule="auto"/>
        <w:jc w:val="right"/>
        <w:rPr>
          <w:rFonts w:ascii="Times New Roman" w:eastAsia="Times New Roman" w:hAnsi="Times New Roman" w:cs="Times New Roman"/>
          <w:sz w:val="20"/>
          <w:szCs w:val="24"/>
        </w:rPr>
      </w:pPr>
      <w:r w:rsidRPr="00EC2939">
        <w:rPr>
          <w:rFonts w:ascii="Times New Roman" w:hAnsi="Times New Roman" w:cs="Times New Roman"/>
          <w:sz w:val="20"/>
          <w:szCs w:val="24"/>
        </w:rPr>
        <w:t xml:space="preserve">Приложение № 3 </w:t>
      </w:r>
    </w:p>
    <w:p w14:paraId="6044C1CC" w14:textId="77777777" w:rsidR="00F23C71" w:rsidRPr="00EC2939" w:rsidRDefault="00F23C71" w:rsidP="00DC1E7A">
      <w:pPr>
        <w:shd w:val="clear" w:color="auto" w:fill="FFFFFF"/>
        <w:tabs>
          <w:tab w:val="left" w:pos="4771"/>
        </w:tabs>
        <w:spacing w:after="0" w:line="240" w:lineRule="auto"/>
        <w:jc w:val="right"/>
        <w:rPr>
          <w:rFonts w:ascii="Times New Roman" w:hAnsi="Times New Roman" w:cs="Times New Roman"/>
          <w:sz w:val="20"/>
          <w:szCs w:val="24"/>
        </w:rPr>
      </w:pPr>
      <w:bookmarkStart w:id="1" w:name="_GoBack"/>
      <w:bookmarkEnd w:id="1"/>
      <w:r w:rsidRPr="00EC2939">
        <w:rPr>
          <w:rFonts w:ascii="Times New Roman" w:hAnsi="Times New Roman" w:cs="Times New Roman"/>
          <w:sz w:val="20"/>
          <w:szCs w:val="24"/>
        </w:rPr>
        <w:t>к государственному контракту</w:t>
      </w:r>
    </w:p>
    <w:p w14:paraId="48CB87E6" w14:textId="77777777" w:rsidR="00F23C71" w:rsidRPr="00EC2939" w:rsidRDefault="00F23C71" w:rsidP="00DC1E7A">
      <w:pPr>
        <w:shd w:val="clear" w:color="auto" w:fill="FFFFFF"/>
        <w:tabs>
          <w:tab w:val="left" w:pos="4771"/>
        </w:tabs>
        <w:spacing w:after="0" w:line="240" w:lineRule="auto"/>
        <w:jc w:val="right"/>
        <w:rPr>
          <w:rFonts w:ascii="Times New Roman" w:hAnsi="Times New Roman" w:cs="Times New Roman"/>
          <w:sz w:val="20"/>
          <w:szCs w:val="24"/>
        </w:rPr>
      </w:pPr>
      <w:r w:rsidRPr="00EC2939">
        <w:rPr>
          <w:rFonts w:ascii="Times New Roman" w:hAnsi="Times New Roman" w:cs="Times New Roman"/>
          <w:sz w:val="20"/>
          <w:szCs w:val="24"/>
        </w:rPr>
        <w:t xml:space="preserve">№ </w:t>
      </w:r>
      <w:r w:rsidR="00AD21B1" w:rsidRPr="00EC2939">
        <w:rPr>
          <w:rFonts w:ascii="Times New Roman" w:hAnsi="Times New Roman" w:cs="Times New Roman"/>
          <w:sz w:val="20"/>
          <w:szCs w:val="24"/>
        </w:rPr>
        <w:t>_______________</w:t>
      </w:r>
      <w:r w:rsidRPr="00EC2939">
        <w:rPr>
          <w:rFonts w:ascii="Times New Roman" w:hAnsi="Times New Roman" w:cs="Times New Roman"/>
          <w:sz w:val="20"/>
          <w:szCs w:val="24"/>
        </w:rPr>
        <w:t xml:space="preserve"> о</w:t>
      </w:r>
      <w:r w:rsidR="0000362A" w:rsidRPr="00EC2939">
        <w:rPr>
          <w:rFonts w:ascii="Times New Roman" w:hAnsi="Times New Roman" w:cs="Times New Roman"/>
          <w:sz w:val="20"/>
          <w:szCs w:val="24"/>
        </w:rPr>
        <w:t xml:space="preserve">т </w:t>
      </w:r>
      <w:r w:rsidR="00AD21B1" w:rsidRPr="00EC2939">
        <w:rPr>
          <w:rFonts w:ascii="Times New Roman" w:hAnsi="Times New Roman" w:cs="Times New Roman"/>
          <w:sz w:val="20"/>
          <w:szCs w:val="24"/>
        </w:rPr>
        <w:t>_____________</w:t>
      </w:r>
      <w:r w:rsidR="00D97AC0" w:rsidRPr="00EC2939">
        <w:rPr>
          <w:rFonts w:ascii="Times New Roman" w:hAnsi="Times New Roman" w:cs="Times New Roman"/>
          <w:sz w:val="20"/>
          <w:szCs w:val="24"/>
        </w:rPr>
        <w:t xml:space="preserve"> </w:t>
      </w:r>
      <w:r w:rsidR="004777EE" w:rsidRPr="00EC2939">
        <w:rPr>
          <w:rFonts w:ascii="Times New Roman" w:hAnsi="Times New Roman" w:cs="Times New Roman"/>
          <w:sz w:val="20"/>
          <w:szCs w:val="24"/>
        </w:rPr>
        <w:t>202</w:t>
      </w:r>
      <w:r w:rsidR="00AD21B1" w:rsidRPr="00EC2939">
        <w:rPr>
          <w:rFonts w:ascii="Times New Roman" w:hAnsi="Times New Roman" w:cs="Times New Roman"/>
          <w:sz w:val="20"/>
          <w:szCs w:val="24"/>
        </w:rPr>
        <w:t>1г.</w:t>
      </w:r>
    </w:p>
    <w:p w14:paraId="432965C3" w14:textId="77777777" w:rsidR="00E30B3E" w:rsidRPr="00EC2939" w:rsidRDefault="00E30B3E" w:rsidP="005864A0">
      <w:pPr>
        <w:pStyle w:val="ac"/>
        <w:jc w:val="both"/>
        <w:rPr>
          <w:sz w:val="24"/>
          <w:szCs w:val="24"/>
        </w:rPr>
      </w:pPr>
    </w:p>
    <w:p w14:paraId="2631B033" w14:textId="77777777" w:rsidR="00D90883" w:rsidRPr="00EC2939" w:rsidRDefault="006E5723" w:rsidP="004A2DE6">
      <w:pPr>
        <w:pStyle w:val="ac"/>
        <w:jc w:val="center"/>
        <w:rPr>
          <w:b/>
          <w:sz w:val="24"/>
          <w:szCs w:val="24"/>
        </w:rPr>
      </w:pPr>
      <w:r w:rsidRPr="00EC2939">
        <w:rPr>
          <w:b/>
          <w:sz w:val="24"/>
          <w:szCs w:val="24"/>
        </w:rPr>
        <w:t>РАСЧЕТ ЦЕНЫ КОНТРАКТА</w:t>
      </w:r>
    </w:p>
    <w:p w14:paraId="5B415D82" w14:textId="77777777" w:rsidR="00C25719" w:rsidRPr="00EC2939" w:rsidRDefault="00C25719" w:rsidP="004A2DE6">
      <w:pPr>
        <w:pStyle w:val="ac"/>
        <w:jc w:val="center"/>
        <w:rPr>
          <w:b/>
          <w:sz w:val="24"/>
          <w:szCs w:val="24"/>
        </w:rPr>
      </w:pPr>
    </w:p>
    <w:tbl>
      <w:tblPr>
        <w:tblW w:w="10207" w:type="dxa"/>
        <w:tblInd w:w="-714" w:type="dxa"/>
        <w:tblLook w:val="04A0" w:firstRow="1" w:lastRow="0" w:firstColumn="1" w:lastColumn="0" w:noHBand="0" w:noVBand="1"/>
      </w:tblPr>
      <w:tblGrid>
        <w:gridCol w:w="432"/>
        <w:gridCol w:w="2858"/>
        <w:gridCol w:w="757"/>
        <w:gridCol w:w="1134"/>
        <w:gridCol w:w="1022"/>
        <w:gridCol w:w="1001"/>
        <w:gridCol w:w="1302"/>
        <w:gridCol w:w="1701"/>
      </w:tblGrid>
      <w:tr w:rsidR="00C25719" w:rsidRPr="00EC2939" w14:paraId="0840A1D0" w14:textId="77777777" w:rsidTr="009F4015">
        <w:trPr>
          <w:trHeight w:val="1380"/>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D1AEA" w14:textId="77777777" w:rsidR="00C25719" w:rsidRPr="00EC2939" w:rsidRDefault="00C25719" w:rsidP="00530780">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 п/п</w:t>
            </w:r>
          </w:p>
        </w:tc>
        <w:tc>
          <w:tcPr>
            <w:tcW w:w="2858" w:type="dxa"/>
            <w:tcBorders>
              <w:top w:val="single" w:sz="4" w:space="0" w:color="auto"/>
              <w:left w:val="nil"/>
              <w:bottom w:val="single" w:sz="4" w:space="0" w:color="auto"/>
              <w:right w:val="single" w:sz="4" w:space="0" w:color="auto"/>
            </w:tcBorders>
            <w:shd w:val="clear" w:color="auto" w:fill="auto"/>
            <w:vAlign w:val="center"/>
            <w:hideMark/>
          </w:tcPr>
          <w:p w14:paraId="0CEE8948" w14:textId="77777777" w:rsidR="00C25719" w:rsidRPr="00EC2939" w:rsidRDefault="00C25719" w:rsidP="00530780">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Наименование</w:t>
            </w:r>
          </w:p>
        </w:tc>
        <w:tc>
          <w:tcPr>
            <w:tcW w:w="757" w:type="dxa"/>
            <w:tcBorders>
              <w:top w:val="single" w:sz="4" w:space="0" w:color="auto"/>
              <w:left w:val="nil"/>
              <w:bottom w:val="single" w:sz="4" w:space="0" w:color="auto"/>
              <w:right w:val="single" w:sz="4" w:space="0" w:color="auto"/>
            </w:tcBorders>
            <w:shd w:val="clear" w:color="auto" w:fill="auto"/>
            <w:vAlign w:val="center"/>
            <w:hideMark/>
          </w:tcPr>
          <w:p w14:paraId="361555D1" w14:textId="77777777" w:rsidR="00C25719" w:rsidRPr="00EC2939" w:rsidRDefault="00C25719" w:rsidP="00530780">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Кол-</w:t>
            </w:r>
            <w:proofErr w:type="gramStart"/>
            <w:r w:rsidRPr="00EC2939">
              <w:rPr>
                <w:rFonts w:ascii="Times New Roman" w:eastAsia="Times New Roman" w:hAnsi="Times New Roman" w:cs="Times New Roman"/>
                <w:color w:val="000000"/>
                <w:sz w:val="16"/>
                <w:szCs w:val="16"/>
              </w:rPr>
              <w:t>во  каналов</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89F16A" w14:textId="77777777" w:rsidR="00C25719" w:rsidRPr="00EC2939" w:rsidRDefault="00C25719" w:rsidP="00530780">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Кол-во месяцев/дней</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25FF5C15" w14:textId="77777777" w:rsidR="00C25719" w:rsidRPr="00EC2939" w:rsidRDefault="00C25719" w:rsidP="00530780">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Период оказания услуг</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507C4CBF" w14:textId="77777777" w:rsidR="00C25719" w:rsidRPr="00EC2939" w:rsidRDefault="00C25719" w:rsidP="00530780">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Цена за 1 канал в мес., рублей, в том числе НДС 20%</w:t>
            </w:r>
            <w:r w:rsidR="000226A4" w:rsidRPr="00EC2939">
              <w:rPr>
                <w:rFonts w:ascii="Times New Roman" w:eastAsia="Times New Roman" w:hAnsi="Times New Roman" w:cs="Times New Roman"/>
                <w:color w:val="000000"/>
                <w:sz w:val="16"/>
                <w:szCs w:val="16"/>
              </w:rPr>
              <w:t xml:space="preserve"> /НДС не облагается</w:t>
            </w:r>
            <w:r w:rsidR="000226A4" w:rsidRPr="00EC2939">
              <w:rPr>
                <w:rFonts w:ascii="Times New Roman" w:eastAsia="Times New Roman" w:hAnsi="Times New Roman" w:cs="Times New Roman"/>
                <w:color w:val="000000"/>
                <w:sz w:val="16"/>
                <w:szCs w:val="16"/>
                <w:vertAlign w:val="superscript"/>
              </w:rPr>
              <w:footnoteReference w:id="5"/>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4B99214A" w14:textId="77777777" w:rsidR="00C25719" w:rsidRPr="00EC2939" w:rsidRDefault="00C25719" w:rsidP="000226A4">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 xml:space="preserve">Стоимость в </w:t>
            </w:r>
            <w:proofErr w:type="spellStart"/>
            <w:r w:rsidRPr="00EC2939">
              <w:rPr>
                <w:rFonts w:ascii="Times New Roman" w:eastAsia="Times New Roman" w:hAnsi="Times New Roman" w:cs="Times New Roman"/>
                <w:color w:val="000000"/>
                <w:sz w:val="16"/>
                <w:szCs w:val="16"/>
              </w:rPr>
              <w:t>мес</w:t>
            </w:r>
            <w:proofErr w:type="spellEnd"/>
            <w:r w:rsidRPr="00EC2939">
              <w:rPr>
                <w:rFonts w:ascii="Times New Roman" w:eastAsia="Times New Roman" w:hAnsi="Times New Roman" w:cs="Times New Roman"/>
                <w:color w:val="000000"/>
                <w:sz w:val="16"/>
                <w:szCs w:val="16"/>
              </w:rPr>
              <w:t xml:space="preserve"> рублей, в том числе НДС 20%</w:t>
            </w:r>
            <w:r w:rsidR="000226A4" w:rsidRPr="00EC2939">
              <w:rPr>
                <w:rFonts w:ascii="Times New Roman" w:eastAsia="Times New Roman" w:hAnsi="Times New Roman" w:cs="Times New Roman"/>
                <w:color w:val="000000"/>
                <w:sz w:val="16"/>
                <w:szCs w:val="16"/>
              </w:rPr>
              <w:t>/НДС не облагается</w:t>
            </w:r>
            <w:r w:rsidR="000226A4" w:rsidRPr="00EC2939">
              <w:rPr>
                <w:rFonts w:ascii="Times New Roman" w:eastAsia="Times New Roman" w:hAnsi="Times New Roman" w:cs="Times New Roman"/>
                <w:color w:val="000000"/>
                <w:sz w:val="16"/>
                <w:szCs w:val="16"/>
                <w:vertAlign w:val="superscript"/>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9EEEEC" w14:textId="77777777" w:rsidR="00C25719" w:rsidRPr="00EC2939" w:rsidRDefault="00C25719" w:rsidP="000226A4">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Стоимость за период, рублей, в том числе НДС 20%</w:t>
            </w:r>
            <w:r w:rsidR="000226A4" w:rsidRPr="00EC2939">
              <w:rPr>
                <w:rFonts w:ascii="Times New Roman" w:eastAsia="Times New Roman" w:hAnsi="Times New Roman" w:cs="Times New Roman"/>
                <w:color w:val="000000"/>
                <w:sz w:val="16"/>
                <w:szCs w:val="16"/>
              </w:rPr>
              <w:t>/НДС не облагается</w:t>
            </w:r>
            <w:r w:rsidR="000226A4" w:rsidRPr="00EC2939">
              <w:rPr>
                <w:rFonts w:ascii="Times New Roman" w:eastAsia="Times New Roman" w:hAnsi="Times New Roman" w:cs="Times New Roman"/>
                <w:color w:val="000000"/>
                <w:sz w:val="16"/>
                <w:szCs w:val="16"/>
                <w:vertAlign w:val="superscript"/>
              </w:rPr>
              <w:t>4</w:t>
            </w:r>
          </w:p>
        </w:tc>
      </w:tr>
      <w:tr w:rsidR="00C25719" w:rsidRPr="00EC2939" w14:paraId="0AC8A58E" w14:textId="77777777" w:rsidTr="009F4015">
        <w:trPr>
          <w:trHeight w:val="1425"/>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C6661" w14:textId="77777777" w:rsidR="00C25719" w:rsidRPr="00EC2939" w:rsidRDefault="00C25719" w:rsidP="00530780">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1</w:t>
            </w:r>
          </w:p>
        </w:tc>
        <w:tc>
          <w:tcPr>
            <w:tcW w:w="2858" w:type="dxa"/>
            <w:tcBorders>
              <w:top w:val="single" w:sz="4" w:space="0" w:color="auto"/>
              <w:left w:val="nil"/>
              <w:bottom w:val="single" w:sz="4" w:space="0" w:color="auto"/>
              <w:right w:val="single" w:sz="4" w:space="0" w:color="auto"/>
            </w:tcBorders>
            <w:shd w:val="clear" w:color="auto" w:fill="auto"/>
            <w:hideMark/>
          </w:tcPr>
          <w:p w14:paraId="4F406B75" w14:textId="0072BE1A" w:rsidR="006D66A5" w:rsidRPr="00EC2939" w:rsidRDefault="00C25719" w:rsidP="00D737B6">
            <w:pPr>
              <w:spacing w:after="0" w:line="240" w:lineRule="auto"/>
              <w:rPr>
                <w:rFonts w:ascii="Times New Roman" w:eastAsia="Times New Roman" w:hAnsi="Times New Roman" w:cs="Times New Roman"/>
                <w:color w:val="000000"/>
                <w:sz w:val="16"/>
                <w:szCs w:val="16"/>
              </w:rPr>
            </w:pPr>
            <w:r w:rsidRPr="00EC2939">
              <w:rPr>
                <w:rFonts w:ascii="Times New Roman" w:eastAsia="Times New Roman" w:hAnsi="Times New Roman" w:cs="Times New Roman"/>
                <w:sz w:val="16"/>
                <w:szCs w:val="16"/>
              </w:rPr>
              <w:t>Оказание услуг связи по предоставлению канал</w:t>
            </w:r>
            <w:r w:rsidR="000226A4" w:rsidRPr="00EC2939">
              <w:rPr>
                <w:rFonts w:ascii="Times New Roman" w:eastAsia="Times New Roman" w:hAnsi="Times New Roman" w:cs="Times New Roman"/>
                <w:sz w:val="16"/>
                <w:szCs w:val="16"/>
              </w:rPr>
              <w:t>а</w:t>
            </w:r>
            <w:r w:rsidRPr="00EC2939">
              <w:rPr>
                <w:rFonts w:ascii="Times New Roman" w:eastAsia="Times New Roman" w:hAnsi="Times New Roman" w:cs="Times New Roman"/>
                <w:sz w:val="16"/>
                <w:szCs w:val="16"/>
              </w:rPr>
              <w:t xml:space="preserve"> связи для передачи информации, полученной комплексами автоматической фотовидеофиксации нарушений Правил дорожного движения Российской Федерации, в </w:t>
            </w:r>
            <w:r w:rsidR="006D66A5" w:rsidRPr="00EC2939">
              <w:rPr>
                <w:rFonts w:ascii="Times New Roman" w:eastAsia="Times New Roman" w:hAnsi="Times New Roman" w:cs="Times New Roman"/>
                <w:sz w:val="16"/>
                <w:szCs w:val="16"/>
              </w:rPr>
              <w:t>СПО «Паутина»</w:t>
            </w:r>
            <w:r w:rsidRPr="00EC2939">
              <w:rPr>
                <w:rFonts w:ascii="Times New Roman" w:eastAsia="Times New Roman" w:hAnsi="Times New Roman" w:cs="Times New Roman"/>
                <w:sz w:val="16"/>
                <w:szCs w:val="16"/>
              </w:rPr>
              <w:t xml:space="preserve"> (500 Мб/с, </w:t>
            </w:r>
            <w:proofErr w:type="spellStart"/>
            <w:r w:rsidRPr="00EC2939">
              <w:rPr>
                <w:rFonts w:ascii="Times New Roman" w:eastAsia="Times New Roman" w:hAnsi="Times New Roman" w:cs="Times New Roman"/>
                <w:sz w:val="16"/>
                <w:szCs w:val="16"/>
              </w:rPr>
              <w:t>Ethernet</w:t>
            </w:r>
            <w:proofErr w:type="spellEnd"/>
            <w:r w:rsidRPr="00EC2939">
              <w:rPr>
                <w:rFonts w:ascii="Times New Roman" w:eastAsia="Times New Roman" w:hAnsi="Times New Roman" w:cs="Times New Roman"/>
                <w:sz w:val="16"/>
                <w:szCs w:val="16"/>
              </w:rPr>
              <w:t xml:space="preserve"> 1000Base-T Выборгское </w:t>
            </w:r>
            <w:proofErr w:type="gramStart"/>
            <w:r w:rsidRPr="00EC2939">
              <w:rPr>
                <w:rFonts w:ascii="Times New Roman" w:eastAsia="Times New Roman" w:hAnsi="Times New Roman" w:cs="Times New Roman"/>
                <w:sz w:val="16"/>
                <w:szCs w:val="16"/>
              </w:rPr>
              <w:t>ш..</w:t>
            </w:r>
            <w:proofErr w:type="gramEnd"/>
            <w:r w:rsidRPr="00EC2939">
              <w:rPr>
                <w:rFonts w:ascii="Times New Roman" w:eastAsia="Times New Roman" w:hAnsi="Times New Roman" w:cs="Times New Roman"/>
                <w:sz w:val="16"/>
                <w:szCs w:val="16"/>
              </w:rPr>
              <w:t xml:space="preserve"> 503 к12 (</w:t>
            </w:r>
            <w:r w:rsidR="00F33ADB" w:rsidRPr="00EC2939">
              <w:rPr>
                <w:rFonts w:ascii="Times New Roman" w:eastAsia="Times New Roman" w:hAnsi="Times New Roman" w:cs="Times New Roman"/>
                <w:sz w:val="16"/>
                <w:szCs w:val="16"/>
              </w:rPr>
              <w:t>транспортный узел связи</w:t>
            </w:r>
            <w:r w:rsidRPr="00EC2939">
              <w:rPr>
                <w:rFonts w:ascii="Times New Roman" w:eastAsia="Times New Roman" w:hAnsi="Times New Roman" w:cs="Times New Roman"/>
                <w:sz w:val="16"/>
                <w:szCs w:val="16"/>
              </w:rPr>
              <w:t xml:space="preserve">) - </w:t>
            </w:r>
            <w:r w:rsidR="00D737B6" w:rsidRPr="00EC2939">
              <w:rPr>
                <w:rFonts w:ascii="Times New Roman" w:eastAsia="Times New Roman" w:hAnsi="Times New Roman" w:cs="Times New Roman"/>
                <w:sz w:val="16"/>
                <w:szCs w:val="16"/>
              </w:rPr>
              <w:t>Литейный пр.,</w:t>
            </w:r>
            <w:r w:rsidR="00F33ADB" w:rsidRPr="00EC2939">
              <w:rPr>
                <w:rFonts w:ascii="Times New Roman" w:eastAsia="Times New Roman" w:hAnsi="Times New Roman" w:cs="Times New Roman"/>
                <w:sz w:val="16"/>
                <w:szCs w:val="16"/>
              </w:rPr>
              <w:t xml:space="preserve"> д. 6 </w:t>
            </w:r>
            <w:r w:rsidRPr="00EC2939">
              <w:rPr>
                <w:rFonts w:ascii="Times New Roman" w:eastAsia="Times New Roman" w:hAnsi="Times New Roman" w:cs="Times New Roman"/>
                <w:sz w:val="16"/>
                <w:szCs w:val="16"/>
              </w:rPr>
              <w:t>(Информационный центр ГУ МВД России</w:t>
            </w:r>
            <w:r w:rsidR="006D66A5" w:rsidRPr="00EC2939">
              <w:rPr>
                <w:rFonts w:ascii="Times New Roman" w:eastAsia="Times New Roman" w:hAnsi="Times New Roman" w:cs="Times New Roman"/>
                <w:sz w:val="16"/>
                <w:szCs w:val="16"/>
              </w:rPr>
              <w:t xml:space="preserve"> по СПБ и ЛО</w:t>
            </w:r>
            <w:r w:rsidRPr="00EC2939">
              <w:rPr>
                <w:rFonts w:ascii="Times New Roman" w:eastAsia="Times New Roman" w:hAnsi="Times New Roman" w:cs="Times New Roman"/>
                <w:sz w:val="16"/>
                <w:szCs w:val="16"/>
              </w:rPr>
              <w:t>)</w:t>
            </w:r>
          </w:p>
        </w:tc>
        <w:tc>
          <w:tcPr>
            <w:tcW w:w="757" w:type="dxa"/>
            <w:tcBorders>
              <w:top w:val="single" w:sz="4" w:space="0" w:color="auto"/>
              <w:left w:val="nil"/>
              <w:bottom w:val="single" w:sz="4" w:space="0" w:color="auto"/>
              <w:right w:val="single" w:sz="4" w:space="0" w:color="auto"/>
            </w:tcBorders>
            <w:shd w:val="clear" w:color="auto" w:fill="auto"/>
            <w:vAlign w:val="center"/>
            <w:hideMark/>
          </w:tcPr>
          <w:p w14:paraId="756747A2" w14:textId="77777777" w:rsidR="00C25719" w:rsidRPr="00EC2939" w:rsidRDefault="00C25719" w:rsidP="00530780">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3413C8" w14:textId="77777777" w:rsidR="00C25719" w:rsidRPr="00EC2939" w:rsidRDefault="00C25719" w:rsidP="00530780">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4</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66E791EE" w14:textId="77777777" w:rsidR="00C25719" w:rsidRPr="00EC2939" w:rsidRDefault="00D37B0A" w:rsidP="00C25719">
            <w:pPr>
              <w:spacing w:after="0" w:line="240" w:lineRule="auto"/>
              <w:jc w:val="center"/>
              <w:rPr>
                <w:rFonts w:ascii="Times New Roman" w:eastAsia="Times New Roman" w:hAnsi="Times New Roman" w:cs="Times New Roman"/>
                <w:color w:val="000000"/>
                <w:sz w:val="16"/>
                <w:szCs w:val="16"/>
              </w:rPr>
            </w:pPr>
            <w:r w:rsidRPr="00EC2939">
              <w:rPr>
                <w:rFonts w:ascii="Times New Roman" w:eastAsia="Times New Roman" w:hAnsi="Times New Roman" w:cs="Times New Roman"/>
                <w:color w:val="000000"/>
                <w:sz w:val="16"/>
                <w:szCs w:val="16"/>
              </w:rPr>
              <w:t>с 01.09.2021</w:t>
            </w:r>
            <w:r w:rsidR="00C25719" w:rsidRPr="00EC2939">
              <w:rPr>
                <w:rFonts w:ascii="Times New Roman" w:eastAsia="Times New Roman" w:hAnsi="Times New Roman" w:cs="Times New Roman"/>
                <w:color w:val="000000"/>
                <w:sz w:val="16"/>
                <w:szCs w:val="16"/>
              </w:rPr>
              <w:t xml:space="preserve"> по 31.12.2021</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5CD65317" w14:textId="77777777" w:rsidR="00C25719" w:rsidRPr="00EC2939" w:rsidRDefault="00C25719" w:rsidP="00530780">
            <w:pPr>
              <w:spacing w:after="0" w:line="240" w:lineRule="auto"/>
              <w:jc w:val="center"/>
              <w:rPr>
                <w:rFonts w:ascii="Times New Roman" w:eastAsia="Times New Roman" w:hAnsi="Times New Roman" w:cs="Times New Roman"/>
                <w:color w:val="000000"/>
                <w:sz w:val="14"/>
                <w:szCs w:val="14"/>
              </w:rPr>
            </w:pPr>
            <w:r w:rsidRPr="00EC2939">
              <w:rPr>
                <w:rFonts w:ascii="Times New Roman" w:eastAsia="Times New Roman" w:hAnsi="Times New Roman" w:cs="Times New Roman"/>
                <w:color w:val="000000"/>
                <w:sz w:val="14"/>
                <w:szCs w:val="14"/>
              </w:rPr>
              <w:t>85 000,00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253E8E52" w14:textId="77777777" w:rsidR="00C25719" w:rsidRPr="00EC2939" w:rsidRDefault="00C25719" w:rsidP="00530780">
            <w:pPr>
              <w:spacing w:after="0" w:line="240" w:lineRule="auto"/>
              <w:jc w:val="center"/>
              <w:rPr>
                <w:rFonts w:ascii="Times New Roman" w:eastAsia="Times New Roman" w:hAnsi="Times New Roman" w:cs="Times New Roman"/>
                <w:color w:val="000000"/>
                <w:sz w:val="14"/>
                <w:szCs w:val="14"/>
              </w:rPr>
            </w:pPr>
            <w:r w:rsidRPr="00EC2939">
              <w:rPr>
                <w:rFonts w:ascii="Times New Roman" w:eastAsia="Times New Roman" w:hAnsi="Times New Roman" w:cs="Times New Roman"/>
                <w:color w:val="000000"/>
                <w:sz w:val="14"/>
                <w:szCs w:val="14"/>
              </w:rPr>
              <w:t>85 000,00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E6A805" w14:textId="77777777" w:rsidR="00C25719" w:rsidRPr="00EC2939" w:rsidRDefault="00C25719" w:rsidP="00530780">
            <w:pPr>
              <w:spacing w:after="0" w:line="240" w:lineRule="auto"/>
              <w:jc w:val="center"/>
              <w:rPr>
                <w:rFonts w:ascii="Times New Roman" w:eastAsia="Times New Roman" w:hAnsi="Times New Roman" w:cs="Times New Roman"/>
                <w:color w:val="000000"/>
                <w:sz w:val="14"/>
                <w:szCs w:val="14"/>
              </w:rPr>
            </w:pPr>
            <w:r w:rsidRPr="00EC2939">
              <w:rPr>
                <w:rFonts w:ascii="Times New Roman" w:eastAsia="Times New Roman" w:hAnsi="Times New Roman" w:cs="Times New Roman"/>
                <w:color w:val="000000"/>
                <w:sz w:val="14"/>
                <w:szCs w:val="14"/>
              </w:rPr>
              <w:t>340 000,00</w:t>
            </w:r>
          </w:p>
        </w:tc>
      </w:tr>
      <w:tr w:rsidR="00C25719" w:rsidRPr="00EC2939" w14:paraId="01A25852" w14:textId="77777777" w:rsidTr="009F4015">
        <w:trPr>
          <w:trHeight w:val="330"/>
        </w:trPr>
        <w:tc>
          <w:tcPr>
            <w:tcW w:w="850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E83F50D" w14:textId="77777777" w:rsidR="00C25719" w:rsidRPr="00EC2939" w:rsidRDefault="00C25719" w:rsidP="007E2F2D">
            <w:pPr>
              <w:spacing w:after="0" w:line="240" w:lineRule="auto"/>
              <w:jc w:val="right"/>
              <w:rPr>
                <w:rFonts w:ascii="Times New Roman" w:eastAsia="Times New Roman" w:hAnsi="Times New Roman" w:cs="Times New Roman"/>
                <w:b/>
                <w:bCs/>
                <w:color w:val="000000"/>
                <w:sz w:val="16"/>
                <w:szCs w:val="16"/>
              </w:rPr>
            </w:pPr>
            <w:r w:rsidRPr="00EC2939">
              <w:rPr>
                <w:rFonts w:ascii="Times New Roman" w:eastAsia="Times New Roman" w:hAnsi="Times New Roman" w:cs="Times New Roman"/>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14:paraId="375CE3F7" w14:textId="77777777" w:rsidR="00C25719" w:rsidRPr="00EC2939" w:rsidRDefault="00C25719" w:rsidP="00530780">
            <w:pPr>
              <w:spacing w:after="0" w:line="240" w:lineRule="auto"/>
              <w:jc w:val="center"/>
              <w:rPr>
                <w:rFonts w:ascii="Times New Roman" w:eastAsia="Times New Roman" w:hAnsi="Times New Roman" w:cs="Times New Roman"/>
                <w:b/>
                <w:bCs/>
                <w:color w:val="000000"/>
                <w:sz w:val="16"/>
                <w:szCs w:val="16"/>
              </w:rPr>
            </w:pPr>
            <w:r w:rsidRPr="00EC2939">
              <w:rPr>
                <w:rFonts w:ascii="Times New Roman" w:eastAsia="Times New Roman" w:hAnsi="Times New Roman" w:cs="Times New Roman"/>
                <w:b/>
                <w:bCs/>
                <w:color w:val="000000"/>
                <w:sz w:val="16"/>
                <w:szCs w:val="16"/>
              </w:rPr>
              <w:t>340 000,00</w:t>
            </w:r>
          </w:p>
        </w:tc>
      </w:tr>
    </w:tbl>
    <w:p w14:paraId="4C22F03F" w14:textId="77777777" w:rsidR="00DC1E7A" w:rsidRPr="00EC2939" w:rsidRDefault="00DC1E7A" w:rsidP="00530780">
      <w:pPr>
        <w:pStyle w:val="a8"/>
        <w:shd w:val="clear" w:color="auto" w:fill="FFFFFF"/>
        <w:tabs>
          <w:tab w:val="left" w:pos="4771"/>
        </w:tabs>
        <w:ind w:left="-142"/>
        <w:rPr>
          <w:rFonts w:ascii="Times New Roman" w:hAnsi="Times New Roman" w:cs="Times New Roman"/>
          <w:sz w:val="24"/>
          <w:szCs w:val="24"/>
        </w:rPr>
      </w:pPr>
    </w:p>
    <w:p w14:paraId="73676C0A" w14:textId="77777777" w:rsidR="00C25719" w:rsidRPr="00EC2939" w:rsidRDefault="00C25719" w:rsidP="00C25719">
      <w:pPr>
        <w:pStyle w:val="220"/>
        <w:keepNext/>
        <w:keepLines/>
        <w:ind w:firstLine="567"/>
        <w:jc w:val="both"/>
        <w:rPr>
          <w:b w:val="0"/>
          <w:sz w:val="24"/>
          <w:szCs w:val="24"/>
        </w:rPr>
      </w:pPr>
      <w:r w:rsidRPr="00EC2939">
        <w:rPr>
          <w:b w:val="0"/>
          <w:sz w:val="24"/>
          <w:szCs w:val="24"/>
        </w:rPr>
        <w:t>Цена Контракта составляет 340 000,00 руб. (Триста сорок тысяч рублей 00 копеек) включая НДС 20 % / НДС не облагается</w:t>
      </w:r>
      <w:r w:rsidR="000226A4" w:rsidRPr="00EC2939">
        <w:rPr>
          <w:b w:val="0"/>
          <w:sz w:val="24"/>
          <w:szCs w:val="24"/>
          <w:vertAlign w:val="superscript"/>
        </w:rPr>
        <w:t>4</w:t>
      </w:r>
      <w:r w:rsidRPr="00EC2939">
        <w:rPr>
          <w:b w:val="0"/>
          <w:sz w:val="24"/>
          <w:szCs w:val="24"/>
        </w:rPr>
        <w:t>.</w:t>
      </w:r>
    </w:p>
    <w:p w14:paraId="61A8A80D" w14:textId="77777777" w:rsidR="00C25719" w:rsidRPr="00EC2939" w:rsidRDefault="00C25719" w:rsidP="00AC3664">
      <w:pPr>
        <w:shd w:val="clear" w:color="auto" w:fill="FFFFFF"/>
        <w:tabs>
          <w:tab w:val="left" w:pos="-284"/>
        </w:tabs>
        <w:ind w:left="-993" w:firstLine="709"/>
        <w:jc w:val="both"/>
        <w:rPr>
          <w:rFonts w:ascii="Times New Roman" w:hAnsi="Times New Roman" w:cs="Times New Roman"/>
          <w:noProof/>
          <w:sz w:val="20"/>
          <w:szCs w:val="20"/>
        </w:rPr>
      </w:pPr>
    </w:p>
    <w:p w14:paraId="1E43F4A2" w14:textId="77777777" w:rsidR="00F23C71" w:rsidRPr="009F4015" w:rsidRDefault="00F23C71" w:rsidP="009F4015">
      <w:pPr>
        <w:shd w:val="clear" w:color="auto" w:fill="FFFFFF"/>
        <w:tabs>
          <w:tab w:val="left" w:pos="-284"/>
        </w:tabs>
        <w:ind w:left="-142" w:firstLine="709"/>
        <w:jc w:val="both"/>
        <w:rPr>
          <w:rFonts w:ascii="Times New Roman" w:hAnsi="Times New Roman" w:cs="Times New Roman"/>
          <w:sz w:val="24"/>
          <w:szCs w:val="20"/>
        </w:rPr>
      </w:pPr>
      <w:r w:rsidRPr="009F4015">
        <w:rPr>
          <w:rFonts w:ascii="Times New Roman" w:hAnsi="Times New Roman" w:cs="Times New Roman"/>
          <w:noProof/>
          <w:sz w:val="24"/>
          <w:szCs w:val="20"/>
        </w:rPr>
        <w:t xml:space="preserve">Финансирование </w:t>
      </w:r>
      <w:r w:rsidR="00510C43" w:rsidRPr="009F4015">
        <w:rPr>
          <w:rFonts w:ascii="Times New Roman" w:hAnsi="Times New Roman" w:cs="Times New Roman"/>
          <w:noProof/>
          <w:sz w:val="24"/>
          <w:szCs w:val="20"/>
        </w:rPr>
        <w:t xml:space="preserve">Контракта </w:t>
      </w:r>
      <w:r w:rsidRPr="009F4015">
        <w:rPr>
          <w:rFonts w:ascii="Times New Roman" w:hAnsi="Times New Roman" w:cs="Times New Roman"/>
          <w:noProof/>
          <w:sz w:val="24"/>
          <w:szCs w:val="20"/>
        </w:rPr>
        <w:t>осуществляется за счет средств областного бюдж</w:t>
      </w:r>
      <w:r w:rsidR="000F3032" w:rsidRPr="009F4015">
        <w:rPr>
          <w:rFonts w:ascii="Times New Roman" w:hAnsi="Times New Roman" w:cs="Times New Roman"/>
          <w:noProof/>
          <w:sz w:val="24"/>
          <w:szCs w:val="20"/>
        </w:rPr>
        <w:t>ета Ленинградской области на 202</w:t>
      </w:r>
      <w:r w:rsidR="00992249" w:rsidRPr="009F4015">
        <w:rPr>
          <w:rFonts w:ascii="Times New Roman" w:hAnsi="Times New Roman" w:cs="Times New Roman"/>
          <w:noProof/>
          <w:sz w:val="24"/>
          <w:szCs w:val="20"/>
        </w:rPr>
        <w:t>1</w:t>
      </w:r>
      <w:r w:rsidR="007613B9" w:rsidRPr="009F4015">
        <w:rPr>
          <w:rFonts w:ascii="Times New Roman" w:hAnsi="Times New Roman" w:cs="Times New Roman"/>
          <w:noProof/>
          <w:sz w:val="24"/>
          <w:szCs w:val="20"/>
        </w:rPr>
        <w:t xml:space="preserve"> год</w:t>
      </w:r>
      <w:r w:rsidR="007807BE" w:rsidRPr="009F4015">
        <w:rPr>
          <w:rFonts w:ascii="Times New Roman" w:hAnsi="Times New Roman" w:cs="Times New Roman"/>
          <w:noProof/>
          <w:sz w:val="24"/>
          <w:szCs w:val="20"/>
        </w:rPr>
        <w:t>.</w:t>
      </w:r>
    </w:p>
    <w:tbl>
      <w:tblPr>
        <w:tblW w:w="9628" w:type="dxa"/>
        <w:tblInd w:w="-5" w:type="dxa"/>
        <w:tblCellMar>
          <w:left w:w="10" w:type="dxa"/>
          <w:right w:w="10" w:type="dxa"/>
        </w:tblCellMar>
        <w:tblLook w:val="04A0" w:firstRow="1" w:lastRow="0" w:firstColumn="1" w:lastColumn="0" w:noHBand="0" w:noVBand="1"/>
      </w:tblPr>
      <w:tblGrid>
        <w:gridCol w:w="4814"/>
        <w:gridCol w:w="4814"/>
      </w:tblGrid>
      <w:tr w:rsidR="00C25719" w:rsidRPr="00C248D3" w14:paraId="3152A290" w14:textId="77777777" w:rsidTr="003342A2">
        <w:trPr>
          <w:cantSplit/>
          <w:trHeight w:val="1"/>
        </w:trPr>
        <w:tc>
          <w:tcPr>
            <w:tcW w:w="48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00CB2A2" w14:textId="77777777" w:rsidR="00C25719" w:rsidRPr="00EC2939" w:rsidRDefault="00C25719" w:rsidP="003342A2">
            <w:pPr>
              <w:pStyle w:val="ac"/>
              <w:rPr>
                <w:b/>
                <w:szCs w:val="24"/>
              </w:rPr>
            </w:pPr>
            <w:r w:rsidRPr="00EC2939">
              <w:rPr>
                <w:b/>
                <w:szCs w:val="24"/>
              </w:rPr>
              <w:t xml:space="preserve">Заказчик        </w:t>
            </w:r>
          </w:p>
          <w:p w14:paraId="722DCB23" w14:textId="77777777" w:rsidR="00C25719" w:rsidRPr="00EC2939" w:rsidRDefault="00C25719" w:rsidP="003342A2">
            <w:pPr>
              <w:pStyle w:val="ac"/>
              <w:rPr>
                <w:szCs w:val="24"/>
              </w:rPr>
            </w:pPr>
            <w:r w:rsidRPr="00EC2939">
              <w:rPr>
                <w:szCs w:val="24"/>
              </w:rPr>
              <w:t>Государственное казенное учреждение Ленинградской области «Центр безопасности дорожного движения» (ГКУ ЛО «ЦБДД»)</w:t>
            </w:r>
          </w:p>
          <w:p w14:paraId="61D6F932" w14:textId="77777777" w:rsidR="00C25719" w:rsidRPr="00EC2939" w:rsidRDefault="00C25719" w:rsidP="003342A2">
            <w:pPr>
              <w:pStyle w:val="ac"/>
              <w:rPr>
                <w:szCs w:val="24"/>
              </w:rPr>
            </w:pPr>
          </w:p>
          <w:p w14:paraId="0F22DA32" w14:textId="77777777" w:rsidR="00C25719" w:rsidRPr="00EC2939" w:rsidRDefault="00C25719" w:rsidP="003342A2">
            <w:pPr>
              <w:pStyle w:val="ac"/>
              <w:rPr>
                <w:szCs w:val="24"/>
              </w:rPr>
            </w:pPr>
          </w:p>
          <w:p w14:paraId="47195A46" w14:textId="77777777" w:rsidR="00C25719" w:rsidRPr="00EC2939" w:rsidRDefault="00C25719" w:rsidP="003342A2">
            <w:pPr>
              <w:pStyle w:val="ac"/>
              <w:jc w:val="both"/>
            </w:pPr>
            <w:r w:rsidRPr="00EC2939">
              <w:t>Должность</w:t>
            </w:r>
          </w:p>
          <w:p w14:paraId="32A90C6B" w14:textId="77777777" w:rsidR="00C25719" w:rsidRPr="00EC2939" w:rsidRDefault="00C25719" w:rsidP="003342A2">
            <w:pPr>
              <w:jc w:val="both"/>
              <w:rPr>
                <w:bCs/>
                <w:sz w:val="20"/>
                <w:szCs w:val="20"/>
              </w:rPr>
            </w:pPr>
          </w:p>
          <w:p w14:paraId="1A4E284F" w14:textId="77777777" w:rsidR="00C25719" w:rsidRPr="00EC2939" w:rsidRDefault="00C25719" w:rsidP="003342A2">
            <w:pPr>
              <w:pStyle w:val="ac"/>
              <w:jc w:val="both"/>
            </w:pPr>
            <w:r w:rsidRPr="00EC2939">
              <w:t>______________________/_________________/</w:t>
            </w:r>
          </w:p>
          <w:p w14:paraId="436D2475" w14:textId="77777777" w:rsidR="00C25719" w:rsidRPr="00EC2939" w:rsidRDefault="00C25719" w:rsidP="003342A2">
            <w:pPr>
              <w:pStyle w:val="ac"/>
              <w:rPr>
                <w:szCs w:val="24"/>
              </w:rPr>
            </w:pPr>
            <w:r w:rsidRPr="00EC2939">
              <w:t>М.П./Подписано ЭЦП</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C7A77" w14:textId="77777777" w:rsidR="00C25719" w:rsidRPr="00EC2939" w:rsidRDefault="00C25719" w:rsidP="003342A2">
            <w:pPr>
              <w:pStyle w:val="ac"/>
              <w:jc w:val="both"/>
              <w:rPr>
                <w:b/>
                <w:szCs w:val="24"/>
              </w:rPr>
            </w:pPr>
            <w:r w:rsidRPr="00EC2939">
              <w:rPr>
                <w:b/>
                <w:szCs w:val="24"/>
              </w:rPr>
              <w:t>Исполнитель</w:t>
            </w:r>
          </w:p>
          <w:p w14:paraId="5892F887" w14:textId="77777777" w:rsidR="00C25719" w:rsidRPr="00EC2939" w:rsidRDefault="00C25719" w:rsidP="003342A2">
            <w:pPr>
              <w:pStyle w:val="ac"/>
              <w:jc w:val="both"/>
              <w:rPr>
                <w:spacing w:val="-4"/>
                <w:szCs w:val="24"/>
              </w:rPr>
            </w:pPr>
          </w:p>
          <w:p w14:paraId="19552FF5" w14:textId="77777777" w:rsidR="00C25719" w:rsidRPr="00EC2939" w:rsidRDefault="00C25719" w:rsidP="003342A2">
            <w:pPr>
              <w:pStyle w:val="ac"/>
              <w:jc w:val="both"/>
              <w:rPr>
                <w:spacing w:val="-4"/>
                <w:szCs w:val="24"/>
              </w:rPr>
            </w:pPr>
          </w:p>
          <w:p w14:paraId="741D8678" w14:textId="77777777" w:rsidR="00C25719" w:rsidRPr="00EC2939" w:rsidRDefault="00C25719" w:rsidP="003342A2">
            <w:pPr>
              <w:pStyle w:val="ac"/>
              <w:jc w:val="both"/>
              <w:rPr>
                <w:spacing w:val="-4"/>
                <w:szCs w:val="24"/>
              </w:rPr>
            </w:pPr>
          </w:p>
          <w:p w14:paraId="2BBC99D7" w14:textId="77777777" w:rsidR="00C25719" w:rsidRPr="00EC2939" w:rsidRDefault="00C25719" w:rsidP="003342A2">
            <w:pPr>
              <w:pStyle w:val="ac"/>
              <w:jc w:val="both"/>
              <w:rPr>
                <w:spacing w:val="-4"/>
                <w:szCs w:val="24"/>
              </w:rPr>
            </w:pPr>
          </w:p>
          <w:p w14:paraId="7D668479" w14:textId="77777777" w:rsidR="00C25719" w:rsidRPr="00EC2939" w:rsidRDefault="00C25719" w:rsidP="003342A2">
            <w:pPr>
              <w:pStyle w:val="ac"/>
              <w:jc w:val="both"/>
              <w:rPr>
                <w:spacing w:val="-4"/>
                <w:szCs w:val="24"/>
              </w:rPr>
            </w:pPr>
          </w:p>
          <w:p w14:paraId="60F51F13" w14:textId="77777777" w:rsidR="00C25719" w:rsidRPr="00EC2939" w:rsidRDefault="00C25719" w:rsidP="003342A2">
            <w:pPr>
              <w:pStyle w:val="ac"/>
              <w:jc w:val="both"/>
            </w:pPr>
            <w:r w:rsidRPr="00EC2939">
              <w:t>Должность</w:t>
            </w:r>
          </w:p>
          <w:p w14:paraId="36B60554" w14:textId="77777777" w:rsidR="00C25719" w:rsidRPr="00EC2939" w:rsidRDefault="00C25719" w:rsidP="003342A2">
            <w:pPr>
              <w:jc w:val="both"/>
              <w:rPr>
                <w:bCs/>
                <w:sz w:val="20"/>
                <w:szCs w:val="20"/>
              </w:rPr>
            </w:pPr>
          </w:p>
          <w:p w14:paraId="7FF730CB" w14:textId="77777777" w:rsidR="00C25719" w:rsidRPr="00EC2939" w:rsidRDefault="00C25719" w:rsidP="003342A2">
            <w:pPr>
              <w:pStyle w:val="ac"/>
              <w:jc w:val="both"/>
            </w:pPr>
            <w:r w:rsidRPr="00EC2939">
              <w:t>______________________/_________________/</w:t>
            </w:r>
          </w:p>
          <w:p w14:paraId="4917CE50" w14:textId="77777777" w:rsidR="00C25719" w:rsidRPr="00C248D3" w:rsidRDefault="000226A4" w:rsidP="003342A2">
            <w:pPr>
              <w:pStyle w:val="ac"/>
              <w:jc w:val="both"/>
              <w:rPr>
                <w:szCs w:val="24"/>
              </w:rPr>
            </w:pPr>
            <w:r w:rsidRPr="00EC2939">
              <w:rPr>
                <w:color w:val="000000"/>
              </w:rPr>
              <w:t>М.П. (при наличии)</w:t>
            </w:r>
            <w:r w:rsidRPr="00EC2939">
              <w:t xml:space="preserve"> /Подписано ЭЦП</w:t>
            </w:r>
          </w:p>
        </w:tc>
      </w:tr>
    </w:tbl>
    <w:p w14:paraId="4A333D70" w14:textId="77777777" w:rsidR="00AB754F" w:rsidRPr="006A4F40" w:rsidRDefault="00AB754F" w:rsidP="006B258C">
      <w:pPr>
        <w:tabs>
          <w:tab w:val="left" w:pos="930"/>
        </w:tabs>
        <w:rPr>
          <w:rFonts w:ascii="Times New Roman" w:hAnsi="Times New Roman" w:cs="Times New Roman"/>
          <w:sz w:val="24"/>
          <w:szCs w:val="24"/>
        </w:rPr>
      </w:pPr>
    </w:p>
    <w:sectPr w:rsidR="00AB754F" w:rsidRPr="006A4F40" w:rsidSect="00946CBA">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35338" w14:textId="77777777" w:rsidR="001C32FB" w:rsidRDefault="001C32FB" w:rsidP="009E2B69">
      <w:pPr>
        <w:spacing w:after="0" w:line="240" w:lineRule="auto"/>
      </w:pPr>
      <w:r>
        <w:separator/>
      </w:r>
    </w:p>
  </w:endnote>
  <w:endnote w:type="continuationSeparator" w:id="0">
    <w:p w14:paraId="278BDFA7" w14:textId="77777777" w:rsidR="001C32FB" w:rsidRDefault="001C32FB" w:rsidP="009E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9591" w14:textId="77777777" w:rsidR="003342A2" w:rsidRDefault="003342A2">
    <w:pPr>
      <w:pStyle w:val="af0"/>
      <w:jc w:val="center"/>
    </w:pPr>
  </w:p>
  <w:p w14:paraId="0A30D583" w14:textId="77777777" w:rsidR="003342A2" w:rsidRDefault="003342A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DF835" w14:textId="77777777" w:rsidR="001C32FB" w:rsidRDefault="001C32FB" w:rsidP="009E2B69">
      <w:pPr>
        <w:spacing w:after="0" w:line="240" w:lineRule="auto"/>
      </w:pPr>
      <w:r>
        <w:separator/>
      </w:r>
    </w:p>
  </w:footnote>
  <w:footnote w:type="continuationSeparator" w:id="0">
    <w:p w14:paraId="20FEC187" w14:textId="77777777" w:rsidR="001C32FB" w:rsidRDefault="001C32FB" w:rsidP="009E2B69">
      <w:pPr>
        <w:spacing w:after="0" w:line="240" w:lineRule="auto"/>
      </w:pPr>
      <w:r>
        <w:continuationSeparator/>
      </w:r>
    </w:p>
  </w:footnote>
  <w:footnote w:id="1">
    <w:p w14:paraId="3F92818B" w14:textId="77777777" w:rsidR="003342A2" w:rsidRDefault="003342A2">
      <w:pPr>
        <w:pStyle w:val="af4"/>
      </w:pPr>
      <w:r w:rsidRPr="008343E1">
        <w:rPr>
          <w:rStyle w:val="af7"/>
        </w:rPr>
        <w:footnoteRef/>
      </w:r>
      <w:r w:rsidRPr="008343E1">
        <w:t xml:space="preserve"> СПО «Паутина» - специальное программное обеспечение «Паутина»</w:t>
      </w:r>
      <w:r w:rsidR="008343E1">
        <w:t>.</w:t>
      </w:r>
    </w:p>
  </w:footnote>
  <w:footnote w:id="2">
    <w:p w14:paraId="7280766D" w14:textId="77777777" w:rsidR="003342A2" w:rsidRDefault="003342A2" w:rsidP="00B252FC">
      <w:pPr>
        <w:pStyle w:val="af4"/>
      </w:pPr>
      <w:r>
        <w:rPr>
          <w:rStyle w:val="af7"/>
        </w:rPr>
        <w:footnoteRef/>
      </w:r>
      <w:r>
        <w:t xml:space="preserve"> В случае применения Исполнителем УСН – НДС не облагается.</w:t>
      </w:r>
    </w:p>
  </w:footnote>
  <w:footnote w:id="3">
    <w:p w14:paraId="454C37FF" w14:textId="77777777" w:rsidR="003342A2" w:rsidRPr="001E4871" w:rsidRDefault="003342A2" w:rsidP="002D29A0">
      <w:pPr>
        <w:autoSpaceDE w:val="0"/>
        <w:autoSpaceDN w:val="0"/>
        <w:adjustRightInd w:val="0"/>
        <w:spacing w:after="0" w:line="240" w:lineRule="auto"/>
        <w:jc w:val="both"/>
        <w:rPr>
          <w:rFonts w:ascii="Times New Roman" w:hAnsi="Times New Roman" w:cs="Times New Roman"/>
        </w:rPr>
      </w:pPr>
      <w:r w:rsidRPr="001E4871">
        <w:rPr>
          <w:rFonts w:ascii="Times New Roman" w:hAnsi="Times New Roman" w:cs="Times New Roman"/>
          <w:sz w:val="16"/>
          <w:szCs w:val="16"/>
        </w:rPr>
        <w:t xml:space="preserve">              </w:t>
      </w:r>
      <w:r w:rsidRPr="001E4871">
        <w:rPr>
          <w:rStyle w:val="af7"/>
          <w:rFonts w:ascii="Times New Roman" w:hAnsi="Times New Roman" w:cs="Times New Roman"/>
          <w:sz w:val="16"/>
          <w:szCs w:val="16"/>
        </w:rPr>
        <w:footnoteRef/>
      </w:r>
      <w:r w:rsidRPr="001E4871">
        <w:rPr>
          <w:rFonts w:ascii="Times New Roman" w:hAnsi="Times New Roman" w:cs="Times New Roman"/>
          <w:sz w:val="16"/>
          <w:szCs w:val="16"/>
        </w:rPr>
        <w:t xml:space="preserve"> </w:t>
      </w:r>
      <w:r w:rsidRPr="001E4871">
        <w:rPr>
          <w:rFonts w:ascii="Times New Roman" w:eastAsiaTheme="minorHAnsi" w:hAnsi="Times New Roman" w:cs="Times New Roman"/>
          <w:sz w:val="16"/>
          <w:szCs w:val="16"/>
          <w:lang w:eastAsia="en-US"/>
        </w:rPr>
        <w:t>Здесь и далее в данном разделе Контракта согласно Постановлению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sidRPr="001E4871">
        <w:rPr>
          <w:rFonts w:ascii="Times New Roman" w:eastAsiaTheme="minorHAnsi" w:hAnsi="Times New Roman" w:cs="Times New Roman"/>
          <w:sz w:val="18"/>
          <w:szCs w:val="18"/>
          <w:lang w:eastAsia="en-US"/>
        </w:rPr>
        <w:t>".</w:t>
      </w:r>
    </w:p>
  </w:footnote>
  <w:footnote w:id="4">
    <w:p w14:paraId="180D09FB" w14:textId="77777777" w:rsidR="003342A2" w:rsidRDefault="003342A2" w:rsidP="002D29A0">
      <w:pPr>
        <w:pStyle w:val="af4"/>
      </w:pPr>
      <w:r>
        <w:rPr>
          <w:rStyle w:val="af7"/>
        </w:rPr>
        <w:footnoteRef/>
      </w:r>
      <w:r>
        <w:t xml:space="preserve"> </w:t>
      </w:r>
      <w:r w:rsidRPr="003972C2">
        <w:rPr>
          <w:sz w:val="16"/>
        </w:rPr>
        <w:t xml:space="preserve">В случае заключения контракта в электронном виде п. </w:t>
      </w:r>
      <w:r>
        <w:rPr>
          <w:sz w:val="16"/>
        </w:rPr>
        <w:t xml:space="preserve">11.7. </w:t>
      </w:r>
      <w:r w:rsidRPr="003972C2">
        <w:rPr>
          <w:sz w:val="16"/>
        </w:rPr>
        <w:t>следует читать в следующей редакции: «</w:t>
      </w:r>
      <w:r>
        <w:rPr>
          <w:sz w:val="16"/>
        </w:rPr>
        <w:t>11.7</w:t>
      </w:r>
      <w:r w:rsidRPr="003972C2">
        <w:rPr>
          <w:sz w:val="16"/>
        </w:rPr>
        <w:t>. Настоящий Контракт заключен в электронном виде и подписан с использованием электронной подписи каждой Стороной»</w:t>
      </w:r>
    </w:p>
  </w:footnote>
  <w:footnote w:id="5">
    <w:p w14:paraId="47449B94" w14:textId="77777777" w:rsidR="003342A2" w:rsidRDefault="003342A2" w:rsidP="000226A4">
      <w:pPr>
        <w:pStyle w:val="af4"/>
      </w:pPr>
      <w:r>
        <w:rPr>
          <w:rStyle w:val="af7"/>
        </w:rPr>
        <w:footnoteRef/>
      </w:r>
      <w:r>
        <w:t xml:space="preserve"> В случае применения Исполнителем УСН – НДС не облагается.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5135" w14:textId="77777777" w:rsidR="003342A2" w:rsidRDefault="003342A2">
    <w:pPr>
      <w:pStyle w:val="aa"/>
      <w:ind w:firstLine="240"/>
      <w:jc w:val="center"/>
    </w:pPr>
    <w:r>
      <w:fldChar w:fldCharType="begin"/>
    </w:r>
    <w:r>
      <w:instrText>PAGE   \* MERGEFORMAT</w:instrText>
    </w:r>
    <w:r>
      <w:fldChar w:fldCharType="separate"/>
    </w:r>
    <w:r>
      <w:rPr>
        <w:noProof/>
      </w:rPr>
      <w:t>1</w:t>
    </w:r>
    <w:r>
      <w:fldChar w:fldCharType="end"/>
    </w:r>
  </w:p>
  <w:p w14:paraId="5FC32882" w14:textId="77777777" w:rsidR="003342A2" w:rsidRDefault="003342A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4675" w14:textId="77777777" w:rsidR="003342A2" w:rsidRDefault="003342A2">
    <w:pPr>
      <w:pStyle w:val="aa"/>
      <w:ind w:firstLine="240"/>
      <w:jc w:val="center"/>
    </w:pPr>
    <w:r>
      <w:fldChar w:fldCharType="begin"/>
    </w:r>
    <w:r>
      <w:instrText>PAGE   \* MERGEFORMAT</w:instrText>
    </w:r>
    <w:r>
      <w:fldChar w:fldCharType="separate"/>
    </w:r>
    <w:r w:rsidR="009F4015">
      <w:rPr>
        <w:noProof/>
      </w:rPr>
      <w:t>16</w:t>
    </w:r>
    <w:r>
      <w:fldChar w:fldCharType="end"/>
    </w:r>
  </w:p>
  <w:p w14:paraId="6696E9E4" w14:textId="77777777" w:rsidR="003342A2" w:rsidRDefault="003342A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04844"/>
      <w:docPartObj>
        <w:docPartGallery w:val="Page Numbers (Top of Page)"/>
        <w:docPartUnique/>
      </w:docPartObj>
    </w:sdtPr>
    <w:sdtEndPr>
      <w:rPr>
        <w:rFonts w:ascii="Times New Roman" w:hAnsi="Times New Roman"/>
      </w:rPr>
    </w:sdtEndPr>
    <w:sdtContent>
      <w:p w14:paraId="478226AF" w14:textId="77777777" w:rsidR="003342A2" w:rsidRPr="00131F9C" w:rsidRDefault="003342A2">
        <w:pPr>
          <w:pStyle w:val="aa"/>
          <w:jc w:val="center"/>
          <w:rPr>
            <w:rFonts w:ascii="Times New Roman" w:hAnsi="Times New Roman"/>
          </w:rPr>
        </w:pPr>
        <w:r w:rsidRPr="00131F9C">
          <w:rPr>
            <w:rFonts w:ascii="Times New Roman" w:hAnsi="Times New Roman"/>
          </w:rPr>
          <w:fldChar w:fldCharType="begin"/>
        </w:r>
        <w:r w:rsidRPr="00131F9C">
          <w:rPr>
            <w:rFonts w:ascii="Times New Roman" w:hAnsi="Times New Roman"/>
          </w:rPr>
          <w:instrText>PAGE   \* MERGEFORMAT</w:instrText>
        </w:r>
        <w:r w:rsidRPr="00131F9C">
          <w:rPr>
            <w:rFonts w:ascii="Times New Roman" w:hAnsi="Times New Roman"/>
          </w:rPr>
          <w:fldChar w:fldCharType="separate"/>
        </w:r>
        <w:r w:rsidR="009F4015">
          <w:rPr>
            <w:rFonts w:ascii="Times New Roman" w:hAnsi="Times New Roman"/>
            <w:noProof/>
          </w:rPr>
          <w:t>20</w:t>
        </w:r>
        <w:r w:rsidRPr="00131F9C">
          <w:rPr>
            <w:rFonts w:ascii="Times New Roman" w:hAnsi="Times New Roman"/>
          </w:rPr>
          <w:fldChar w:fldCharType="end"/>
        </w:r>
      </w:p>
    </w:sdtContent>
  </w:sdt>
  <w:p w14:paraId="6712E276" w14:textId="77777777" w:rsidR="003342A2" w:rsidRDefault="003342A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1">
    <w:nsid w:val="0A7E232E"/>
    <w:multiLevelType w:val="hybridMultilevel"/>
    <w:tmpl w:val="F6DAB502"/>
    <w:lvl w:ilvl="0" w:tplc="88CC8C3A">
      <w:start w:val="1"/>
      <w:numFmt w:val="bullet"/>
      <w:lvlText w:val=""/>
      <w:lvlJc w:val="left"/>
      <w:pPr>
        <w:ind w:left="1469" w:hanging="360"/>
      </w:pPr>
      <w:rPr>
        <w:rFonts w:ascii="Symbol" w:hAnsi="Symbol" w:hint="default"/>
      </w:rPr>
    </w:lvl>
    <w:lvl w:ilvl="1" w:tplc="04190019" w:tentative="1">
      <w:start w:val="1"/>
      <w:numFmt w:val="bullet"/>
      <w:lvlText w:val="o"/>
      <w:lvlJc w:val="left"/>
      <w:pPr>
        <w:ind w:left="2189" w:hanging="360"/>
      </w:pPr>
      <w:rPr>
        <w:rFonts w:ascii="Courier New" w:hAnsi="Courier New" w:cs="Courier New" w:hint="default"/>
      </w:rPr>
    </w:lvl>
    <w:lvl w:ilvl="2" w:tplc="0419001B" w:tentative="1">
      <w:start w:val="1"/>
      <w:numFmt w:val="bullet"/>
      <w:lvlText w:val=""/>
      <w:lvlJc w:val="left"/>
      <w:pPr>
        <w:ind w:left="2909" w:hanging="360"/>
      </w:pPr>
      <w:rPr>
        <w:rFonts w:ascii="Wingdings" w:hAnsi="Wingdings" w:hint="default"/>
      </w:rPr>
    </w:lvl>
    <w:lvl w:ilvl="3" w:tplc="0419000F" w:tentative="1">
      <w:start w:val="1"/>
      <w:numFmt w:val="bullet"/>
      <w:lvlText w:val=""/>
      <w:lvlJc w:val="left"/>
      <w:pPr>
        <w:ind w:left="3629" w:hanging="360"/>
      </w:pPr>
      <w:rPr>
        <w:rFonts w:ascii="Symbol" w:hAnsi="Symbol" w:hint="default"/>
      </w:rPr>
    </w:lvl>
    <w:lvl w:ilvl="4" w:tplc="04190019" w:tentative="1">
      <w:start w:val="1"/>
      <w:numFmt w:val="bullet"/>
      <w:lvlText w:val="o"/>
      <w:lvlJc w:val="left"/>
      <w:pPr>
        <w:ind w:left="4349" w:hanging="360"/>
      </w:pPr>
      <w:rPr>
        <w:rFonts w:ascii="Courier New" w:hAnsi="Courier New" w:cs="Courier New" w:hint="default"/>
      </w:rPr>
    </w:lvl>
    <w:lvl w:ilvl="5" w:tplc="0419001B" w:tentative="1">
      <w:start w:val="1"/>
      <w:numFmt w:val="bullet"/>
      <w:lvlText w:val=""/>
      <w:lvlJc w:val="left"/>
      <w:pPr>
        <w:ind w:left="5069" w:hanging="360"/>
      </w:pPr>
      <w:rPr>
        <w:rFonts w:ascii="Wingdings" w:hAnsi="Wingdings" w:hint="default"/>
      </w:rPr>
    </w:lvl>
    <w:lvl w:ilvl="6" w:tplc="0419000F" w:tentative="1">
      <w:start w:val="1"/>
      <w:numFmt w:val="bullet"/>
      <w:lvlText w:val=""/>
      <w:lvlJc w:val="left"/>
      <w:pPr>
        <w:ind w:left="5789" w:hanging="360"/>
      </w:pPr>
      <w:rPr>
        <w:rFonts w:ascii="Symbol" w:hAnsi="Symbol" w:hint="default"/>
      </w:rPr>
    </w:lvl>
    <w:lvl w:ilvl="7" w:tplc="04190019" w:tentative="1">
      <w:start w:val="1"/>
      <w:numFmt w:val="bullet"/>
      <w:lvlText w:val="o"/>
      <w:lvlJc w:val="left"/>
      <w:pPr>
        <w:ind w:left="6509" w:hanging="360"/>
      </w:pPr>
      <w:rPr>
        <w:rFonts w:ascii="Courier New" w:hAnsi="Courier New" w:cs="Courier New" w:hint="default"/>
      </w:rPr>
    </w:lvl>
    <w:lvl w:ilvl="8" w:tplc="0419001B" w:tentative="1">
      <w:start w:val="1"/>
      <w:numFmt w:val="bullet"/>
      <w:lvlText w:val=""/>
      <w:lvlJc w:val="left"/>
      <w:pPr>
        <w:ind w:left="7229" w:hanging="360"/>
      </w:pPr>
      <w:rPr>
        <w:rFonts w:ascii="Wingdings" w:hAnsi="Wingdings" w:hint="default"/>
      </w:rPr>
    </w:lvl>
  </w:abstractNum>
  <w:abstractNum w:abstractNumId="2">
    <w:nsid w:val="0D077E99"/>
    <w:multiLevelType w:val="multilevel"/>
    <w:tmpl w:val="883CFC44"/>
    <w:lvl w:ilvl="0">
      <w:start w:val="1"/>
      <w:numFmt w:val="decimal"/>
      <w:lvlText w:val="%1."/>
      <w:lvlJc w:val="left"/>
      <w:pPr>
        <w:ind w:left="3621" w:hanging="360"/>
      </w:pPr>
      <w:rPr>
        <w:rFonts w:ascii="Times New Roman" w:hAnsi="Times New Roman" w:cs="Times New Roman" w:hint="default"/>
      </w:rPr>
    </w:lvl>
    <w:lvl w:ilvl="1">
      <w:start w:val="1"/>
      <w:numFmt w:val="decimal"/>
      <w:isLgl/>
      <w:lvlText w:val="%1.%2."/>
      <w:lvlJc w:val="left"/>
      <w:pPr>
        <w:ind w:left="3696" w:hanging="43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3">
    <w:nsid w:val="0E2E2A1B"/>
    <w:multiLevelType w:val="hybridMultilevel"/>
    <w:tmpl w:val="B1580576"/>
    <w:lvl w:ilvl="0" w:tplc="D2D60464">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5C3346"/>
    <w:multiLevelType w:val="multilevel"/>
    <w:tmpl w:val="1CA8DC52"/>
    <w:lvl w:ilvl="0">
      <w:start w:val="4"/>
      <w:numFmt w:val="decimal"/>
      <w:lvlText w:val="%1."/>
      <w:lvlJc w:val="left"/>
      <w:pPr>
        <w:ind w:left="540" w:hanging="540"/>
      </w:pPr>
      <w:rPr>
        <w:rFonts w:hint="default"/>
        <w:color w:val="auto"/>
      </w:rPr>
    </w:lvl>
    <w:lvl w:ilvl="1">
      <w:start w:val="1"/>
      <w:numFmt w:val="decimal"/>
      <w:lvlText w:val="%1.%2."/>
      <w:lvlJc w:val="left"/>
      <w:pPr>
        <w:ind w:left="965" w:hanging="540"/>
      </w:pPr>
      <w:rPr>
        <w:rFonts w:hint="default"/>
        <w:color w:val="auto"/>
      </w:rPr>
    </w:lvl>
    <w:lvl w:ilvl="2">
      <w:start w:val="1"/>
      <w:numFmt w:val="decimal"/>
      <w:lvlText w:val="%1.%2.%3."/>
      <w:lvlJc w:val="left"/>
      <w:pPr>
        <w:ind w:left="1570" w:hanging="720"/>
      </w:pPr>
      <w:rPr>
        <w:rFonts w:hint="default"/>
        <w:color w:val="auto"/>
        <w:lang w:val="ru-RU"/>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5">
    <w:nsid w:val="217D014C"/>
    <w:multiLevelType w:val="multilevel"/>
    <w:tmpl w:val="F8CC57F2"/>
    <w:lvl w:ilvl="0">
      <w:start w:val="11"/>
      <w:numFmt w:val="decimal"/>
      <w:lvlText w:val="%1."/>
      <w:lvlJc w:val="left"/>
      <w:pPr>
        <w:ind w:left="600" w:hanging="600"/>
      </w:pPr>
      <w:rPr>
        <w:rFonts w:hint="default"/>
      </w:rPr>
    </w:lvl>
    <w:lvl w:ilvl="1">
      <w:start w:val="11"/>
      <w:numFmt w:val="decimal"/>
      <w:lvlText w:val="%1.%2."/>
      <w:lvlJc w:val="left"/>
      <w:pPr>
        <w:ind w:left="1310"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1D940B8"/>
    <w:multiLevelType w:val="multilevel"/>
    <w:tmpl w:val="1D746460"/>
    <w:styleLink w:val="4"/>
    <w:lvl w:ilvl="0">
      <w:start w:val="1"/>
      <w:numFmt w:val="none"/>
      <w:lvlText w:val="5.1.1."/>
      <w:lvlJc w:val="left"/>
      <w:pPr>
        <w:ind w:left="1440" w:hanging="360"/>
      </w:pPr>
      <w:rPr>
        <w:rFonts w:hint="default"/>
        <w:color w:val="auto"/>
        <w:sz w:val="24"/>
        <w:szCs w:val="24"/>
        <w:lang w:val="ru-RU"/>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331453B3"/>
    <w:multiLevelType w:val="multilevel"/>
    <w:tmpl w:val="91AA8E7A"/>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5246FC9"/>
    <w:multiLevelType w:val="hybridMultilevel"/>
    <w:tmpl w:val="B5CAB9A0"/>
    <w:lvl w:ilvl="0" w:tplc="7278C2B8">
      <w:start w:val="1"/>
      <w:numFmt w:val="bullet"/>
      <w:pStyle w:val="a1"/>
      <w:lvlText w:val=""/>
      <w:lvlJc w:val="left"/>
      <w:pPr>
        <w:tabs>
          <w:tab w:val="num" w:pos="360"/>
        </w:tabs>
        <w:ind w:left="360" w:hanging="360"/>
      </w:pPr>
      <w:rPr>
        <w:rFonts w:ascii="Symbol" w:hAnsi="Symbol" w:hint="default"/>
      </w:rPr>
    </w:lvl>
    <w:lvl w:ilvl="1" w:tplc="BD8C4DAA" w:tentative="1">
      <w:start w:val="1"/>
      <w:numFmt w:val="bullet"/>
      <w:lvlText w:val="o"/>
      <w:lvlJc w:val="left"/>
      <w:pPr>
        <w:tabs>
          <w:tab w:val="num" w:pos="1080"/>
        </w:tabs>
        <w:ind w:left="1080" w:hanging="360"/>
      </w:pPr>
      <w:rPr>
        <w:rFonts w:ascii="Courier New" w:hAnsi="Courier New" w:hint="default"/>
      </w:rPr>
    </w:lvl>
    <w:lvl w:ilvl="2" w:tplc="D6285A70" w:tentative="1">
      <w:start w:val="1"/>
      <w:numFmt w:val="bullet"/>
      <w:lvlText w:val=""/>
      <w:lvlJc w:val="left"/>
      <w:pPr>
        <w:tabs>
          <w:tab w:val="num" w:pos="1800"/>
        </w:tabs>
        <w:ind w:left="1800" w:hanging="360"/>
      </w:pPr>
      <w:rPr>
        <w:rFonts w:ascii="Wingdings" w:hAnsi="Wingdings" w:hint="default"/>
      </w:rPr>
    </w:lvl>
    <w:lvl w:ilvl="3" w:tplc="16F638F8" w:tentative="1">
      <w:start w:val="1"/>
      <w:numFmt w:val="bullet"/>
      <w:lvlText w:val=""/>
      <w:lvlJc w:val="left"/>
      <w:pPr>
        <w:tabs>
          <w:tab w:val="num" w:pos="2520"/>
        </w:tabs>
        <w:ind w:left="2520" w:hanging="360"/>
      </w:pPr>
      <w:rPr>
        <w:rFonts w:ascii="Symbol" w:hAnsi="Symbol" w:hint="default"/>
      </w:rPr>
    </w:lvl>
    <w:lvl w:ilvl="4" w:tplc="10FE4504" w:tentative="1">
      <w:start w:val="1"/>
      <w:numFmt w:val="bullet"/>
      <w:lvlText w:val="o"/>
      <w:lvlJc w:val="left"/>
      <w:pPr>
        <w:tabs>
          <w:tab w:val="num" w:pos="3240"/>
        </w:tabs>
        <w:ind w:left="3240" w:hanging="360"/>
      </w:pPr>
      <w:rPr>
        <w:rFonts w:ascii="Courier New" w:hAnsi="Courier New" w:hint="default"/>
      </w:rPr>
    </w:lvl>
    <w:lvl w:ilvl="5" w:tplc="127C88BE" w:tentative="1">
      <w:start w:val="1"/>
      <w:numFmt w:val="bullet"/>
      <w:lvlText w:val=""/>
      <w:lvlJc w:val="left"/>
      <w:pPr>
        <w:tabs>
          <w:tab w:val="num" w:pos="3960"/>
        </w:tabs>
        <w:ind w:left="3960" w:hanging="360"/>
      </w:pPr>
      <w:rPr>
        <w:rFonts w:ascii="Wingdings" w:hAnsi="Wingdings" w:hint="default"/>
      </w:rPr>
    </w:lvl>
    <w:lvl w:ilvl="6" w:tplc="6CBE51D4" w:tentative="1">
      <w:start w:val="1"/>
      <w:numFmt w:val="bullet"/>
      <w:lvlText w:val=""/>
      <w:lvlJc w:val="left"/>
      <w:pPr>
        <w:tabs>
          <w:tab w:val="num" w:pos="4680"/>
        </w:tabs>
        <w:ind w:left="4680" w:hanging="360"/>
      </w:pPr>
      <w:rPr>
        <w:rFonts w:ascii="Symbol" w:hAnsi="Symbol" w:hint="default"/>
      </w:rPr>
    </w:lvl>
    <w:lvl w:ilvl="7" w:tplc="847C055C" w:tentative="1">
      <w:start w:val="1"/>
      <w:numFmt w:val="bullet"/>
      <w:lvlText w:val="o"/>
      <w:lvlJc w:val="left"/>
      <w:pPr>
        <w:tabs>
          <w:tab w:val="num" w:pos="5400"/>
        </w:tabs>
        <w:ind w:left="5400" w:hanging="360"/>
      </w:pPr>
      <w:rPr>
        <w:rFonts w:ascii="Courier New" w:hAnsi="Courier New" w:hint="default"/>
      </w:rPr>
    </w:lvl>
    <w:lvl w:ilvl="8" w:tplc="18F86BAC" w:tentative="1">
      <w:start w:val="1"/>
      <w:numFmt w:val="bullet"/>
      <w:lvlText w:val=""/>
      <w:lvlJc w:val="left"/>
      <w:pPr>
        <w:tabs>
          <w:tab w:val="num" w:pos="6120"/>
        </w:tabs>
        <w:ind w:left="6120" w:hanging="360"/>
      </w:pPr>
      <w:rPr>
        <w:rFonts w:ascii="Wingdings" w:hAnsi="Wingdings" w:hint="default"/>
      </w:rPr>
    </w:lvl>
  </w:abstractNum>
  <w:abstractNum w:abstractNumId="9">
    <w:nsid w:val="3FA2709E"/>
    <w:multiLevelType w:val="hybridMultilevel"/>
    <w:tmpl w:val="AE322FD2"/>
    <w:lvl w:ilvl="0" w:tplc="DE4CC0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D15BE"/>
    <w:multiLevelType w:val="multilevel"/>
    <w:tmpl w:val="91D8717E"/>
    <w:lvl w:ilvl="0">
      <w:start w:val="1"/>
      <w:numFmt w:val="bullet"/>
      <w:lvlText w:val=""/>
      <w:lvlJc w:val="left"/>
      <w:pPr>
        <w:ind w:left="502" w:hanging="360"/>
      </w:pPr>
      <w:rPr>
        <w:rFonts w:ascii="Symbol" w:hAnsi="Symbol" w:cs="Symbol" w:hint="default"/>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1">
    <w:nsid w:val="59420303"/>
    <w:multiLevelType w:val="multilevel"/>
    <w:tmpl w:val="8D764A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F70BC1"/>
    <w:multiLevelType w:val="multilevel"/>
    <w:tmpl w:val="9E36E41C"/>
    <w:lvl w:ilvl="0">
      <w:start w:val="1"/>
      <w:numFmt w:val="decimal"/>
      <w:pStyle w:val="2"/>
      <w:lvlText w:val="%1."/>
      <w:lvlJc w:val="left"/>
      <w:pPr>
        <w:tabs>
          <w:tab w:val="num" w:pos="432"/>
        </w:tabs>
        <w:ind w:left="432" w:hanging="432"/>
      </w:pPr>
      <w:rPr>
        <w:rFonts w:hint="default"/>
      </w:rPr>
    </w:lvl>
    <w:lvl w:ilvl="1">
      <w:start w:val="1"/>
      <w:numFmt w:val="decimal"/>
      <w:pStyle w:val="20"/>
      <w:lvlText w:val="%1.%2."/>
      <w:lvlJc w:val="left"/>
      <w:pPr>
        <w:tabs>
          <w:tab w:val="num" w:pos="756"/>
        </w:tabs>
        <w:ind w:left="756" w:hanging="576"/>
      </w:pPr>
      <w:rPr>
        <w:rFonts w:hint="default"/>
        <w:i w:val="0"/>
        <w:sz w:val="24"/>
        <w:szCs w:val="24"/>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AA5EEB"/>
    <w:multiLevelType w:val="multilevel"/>
    <w:tmpl w:val="6F0225B0"/>
    <w:lvl w:ilvl="0">
      <w:start w:val="1"/>
      <w:numFmt w:val="decimal"/>
      <w:lvlText w:val="%1."/>
      <w:lvlJc w:val="left"/>
      <w:pPr>
        <w:ind w:left="1069"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FBC34A2"/>
    <w:multiLevelType w:val="hybridMultilevel"/>
    <w:tmpl w:val="1EA02974"/>
    <w:lvl w:ilvl="0" w:tplc="A31A9C52">
      <w:start w:val="12"/>
      <w:numFmt w:val="decimal"/>
      <w:lvlText w:val="%1."/>
      <w:lvlJc w:val="left"/>
      <w:pPr>
        <w:ind w:left="1495" w:hanging="360"/>
      </w:pPr>
      <w:rPr>
        <w:rFonts w:ascii="Times New Roman" w:hAnsi="Times New Roman" w:cs="Times New Roman" w:hint="default"/>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
  </w:num>
  <w:num w:numId="2">
    <w:abstractNumId w:val="14"/>
  </w:num>
  <w:num w:numId="3">
    <w:abstractNumId w:val="11"/>
  </w:num>
  <w:num w:numId="4">
    <w:abstractNumId w:val="5"/>
  </w:num>
  <w:num w:numId="5">
    <w:abstractNumId w:val="8"/>
  </w:num>
  <w:num w:numId="6">
    <w:abstractNumId w:val="7"/>
  </w:num>
  <w:num w:numId="7">
    <w:abstractNumId w:val="0"/>
  </w:num>
  <w:num w:numId="8">
    <w:abstractNumId w:val="12"/>
  </w:num>
  <w:num w:numId="9">
    <w:abstractNumId w:val="13"/>
  </w:num>
  <w:num w:numId="10">
    <w:abstractNumId w:val="1"/>
  </w:num>
  <w:num w:numId="11">
    <w:abstractNumId w:val="6"/>
  </w:num>
  <w:num w:numId="12">
    <w:abstractNumId w:val="4"/>
  </w:num>
  <w:num w:numId="13">
    <w:abstractNumId w:val="9"/>
  </w:num>
  <w:num w:numId="14">
    <w:abstractNumId w:val="10"/>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F5"/>
    <w:rsid w:val="0000362A"/>
    <w:rsid w:val="0000710F"/>
    <w:rsid w:val="0001252C"/>
    <w:rsid w:val="000134E7"/>
    <w:rsid w:val="00020EEC"/>
    <w:rsid w:val="0002124F"/>
    <w:rsid w:val="000215CC"/>
    <w:rsid w:val="000226A4"/>
    <w:rsid w:val="00027E75"/>
    <w:rsid w:val="00030CF9"/>
    <w:rsid w:val="00042743"/>
    <w:rsid w:val="00043E9B"/>
    <w:rsid w:val="0005248B"/>
    <w:rsid w:val="0005310E"/>
    <w:rsid w:val="0006222D"/>
    <w:rsid w:val="00062CD3"/>
    <w:rsid w:val="00065F87"/>
    <w:rsid w:val="000724FA"/>
    <w:rsid w:val="00076258"/>
    <w:rsid w:val="000764FD"/>
    <w:rsid w:val="000802E7"/>
    <w:rsid w:val="000858A2"/>
    <w:rsid w:val="0008658A"/>
    <w:rsid w:val="00087643"/>
    <w:rsid w:val="000901E6"/>
    <w:rsid w:val="0009376C"/>
    <w:rsid w:val="000A1796"/>
    <w:rsid w:val="000A3905"/>
    <w:rsid w:val="000A576B"/>
    <w:rsid w:val="000A61F6"/>
    <w:rsid w:val="000A713C"/>
    <w:rsid w:val="000A7CB3"/>
    <w:rsid w:val="000B2B51"/>
    <w:rsid w:val="000C0929"/>
    <w:rsid w:val="000C6400"/>
    <w:rsid w:val="000C7F18"/>
    <w:rsid w:val="000D4C22"/>
    <w:rsid w:val="000D4D07"/>
    <w:rsid w:val="000E3D9E"/>
    <w:rsid w:val="000E40BB"/>
    <w:rsid w:val="000E4B38"/>
    <w:rsid w:val="000E5631"/>
    <w:rsid w:val="000F000F"/>
    <w:rsid w:val="000F3032"/>
    <w:rsid w:val="000F5177"/>
    <w:rsid w:val="00105FEB"/>
    <w:rsid w:val="001060D0"/>
    <w:rsid w:val="001119B8"/>
    <w:rsid w:val="001123F1"/>
    <w:rsid w:val="001125A9"/>
    <w:rsid w:val="00112C71"/>
    <w:rsid w:val="001132B5"/>
    <w:rsid w:val="00117CEA"/>
    <w:rsid w:val="00120558"/>
    <w:rsid w:val="00120805"/>
    <w:rsid w:val="00120F13"/>
    <w:rsid w:val="001231BC"/>
    <w:rsid w:val="00123A9D"/>
    <w:rsid w:val="00130B86"/>
    <w:rsid w:val="00130D4B"/>
    <w:rsid w:val="00131F9C"/>
    <w:rsid w:val="001332FD"/>
    <w:rsid w:val="00134144"/>
    <w:rsid w:val="00136D7F"/>
    <w:rsid w:val="001425BF"/>
    <w:rsid w:val="0014267A"/>
    <w:rsid w:val="00143A19"/>
    <w:rsid w:val="0014532D"/>
    <w:rsid w:val="00146D34"/>
    <w:rsid w:val="00155806"/>
    <w:rsid w:val="00155CE8"/>
    <w:rsid w:val="0016064D"/>
    <w:rsid w:val="00165C9D"/>
    <w:rsid w:val="001818AA"/>
    <w:rsid w:val="00184326"/>
    <w:rsid w:val="00185E5F"/>
    <w:rsid w:val="001871AA"/>
    <w:rsid w:val="001906E8"/>
    <w:rsid w:val="0019161B"/>
    <w:rsid w:val="00191B16"/>
    <w:rsid w:val="00194BED"/>
    <w:rsid w:val="001960F4"/>
    <w:rsid w:val="00197209"/>
    <w:rsid w:val="00197963"/>
    <w:rsid w:val="001A099D"/>
    <w:rsid w:val="001A41F6"/>
    <w:rsid w:val="001A55A8"/>
    <w:rsid w:val="001A642B"/>
    <w:rsid w:val="001A7D1C"/>
    <w:rsid w:val="001B1218"/>
    <w:rsid w:val="001B77B5"/>
    <w:rsid w:val="001C058A"/>
    <w:rsid w:val="001C32FB"/>
    <w:rsid w:val="001C5D8F"/>
    <w:rsid w:val="001D1BE1"/>
    <w:rsid w:val="001D43A7"/>
    <w:rsid w:val="001D4FBE"/>
    <w:rsid w:val="001F7FAC"/>
    <w:rsid w:val="00202F5E"/>
    <w:rsid w:val="00211680"/>
    <w:rsid w:val="002126A9"/>
    <w:rsid w:val="002138E7"/>
    <w:rsid w:val="00213C18"/>
    <w:rsid w:val="00220D13"/>
    <w:rsid w:val="00222395"/>
    <w:rsid w:val="00222FBF"/>
    <w:rsid w:val="002379FC"/>
    <w:rsid w:val="00243B17"/>
    <w:rsid w:val="0024514A"/>
    <w:rsid w:val="00255D3A"/>
    <w:rsid w:val="0025634F"/>
    <w:rsid w:val="00256933"/>
    <w:rsid w:val="00260F8A"/>
    <w:rsid w:val="002634B2"/>
    <w:rsid w:val="00264312"/>
    <w:rsid w:val="002656FE"/>
    <w:rsid w:val="002712F6"/>
    <w:rsid w:val="00274DB3"/>
    <w:rsid w:val="002757A3"/>
    <w:rsid w:val="00275F61"/>
    <w:rsid w:val="00282070"/>
    <w:rsid w:val="00282A2E"/>
    <w:rsid w:val="0028586C"/>
    <w:rsid w:val="00296254"/>
    <w:rsid w:val="00296988"/>
    <w:rsid w:val="002A10AC"/>
    <w:rsid w:val="002A4E99"/>
    <w:rsid w:val="002A6616"/>
    <w:rsid w:val="002B100C"/>
    <w:rsid w:val="002B10AB"/>
    <w:rsid w:val="002B11CE"/>
    <w:rsid w:val="002B5E36"/>
    <w:rsid w:val="002B6960"/>
    <w:rsid w:val="002B76CF"/>
    <w:rsid w:val="002B7AE9"/>
    <w:rsid w:val="002C0333"/>
    <w:rsid w:val="002D126A"/>
    <w:rsid w:val="002D29A0"/>
    <w:rsid w:val="002D675B"/>
    <w:rsid w:val="002E06CA"/>
    <w:rsid w:val="002E3525"/>
    <w:rsid w:val="002E4FE9"/>
    <w:rsid w:val="002E55C9"/>
    <w:rsid w:val="002E55D0"/>
    <w:rsid w:val="002E6E71"/>
    <w:rsid w:val="002E7010"/>
    <w:rsid w:val="002F5517"/>
    <w:rsid w:val="002F69CF"/>
    <w:rsid w:val="002F7ABA"/>
    <w:rsid w:val="002F7E94"/>
    <w:rsid w:val="00304570"/>
    <w:rsid w:val="00304E28"/>
    <w:rsid w:val="00306CA9"/>
    <w:rsid w:val="00310497"/>
    <w:rsid w:val="00314859"/>
    <w:rsid w:val="00320119"/>
    <w:rsid w:val="0032100A"/>
    <w:rsid w:val="00322C25"/>
    <w:rsid w:val="0032765F"/>
    <w:rsid w:val="003342A2"/>
    <w:rsid w:val="0033525B"/>
    <w:rsid w:val="00335C27"/>
    <w:rsid w:val="00337EDB"/>
    <w:rsid w:val="00340988"/>
    <w:rsid w:val="00341F53"/>
    <w:rsid w:val="00344926"/>
    <w:rsid w:val="00345924"/>
    <w:rsid w:val="0034679A"/>
    <w:rsid w:val="003475B5"/>
    <w:rsid w:val="00350559"/>
    <w:rsid w:val="00352239"/>
    <w:rsid w:val="00353BA2"/>
    <w:rsid w:val="00355B73"/>
    <w:rsid w:val="00367139"/>
    <w:rsid w:val="00371063"/>
    <w:rsid w:val="00373E79"/>
    <w:rsid w:val="00376CF3"/>
    <w:rsid w:val="00377656"/>
    <w:rsid w:val="0038182B"/>
    <w:rsid w:val="00382F98"/>
    <w:rsid w:val="00383A83"/>
    <w:rsid w:val="00385375"/>
    <w:rsid w:val="003855A1"/>
    <w:rsid w:val="00395456"/>
    <w:rsid w:val="003A3FC1"/>
    <w:rsid w:val="003A5377"/>
    <w:rsid w:val="003A7BDA"/>
    <w:rsid w:val="003A7F5A"/>
    <w:rsid w:val="003B11D1"/>
    <w:rsid w:val="003B1248"/>
    <w:rsid w:val="003B3003"/>
    <w:rsid w:val="003B5020"/>
    <w:rsid w:val="003C07B1"/>
    <w:rsid w:val="003D5115"/>
    <w:rsid w:val="003D695E"/>
    <w:rsid w:val="003D739C"/>
    <w:rsid w:val="003E1D66"/>
    <w:rsid w:val="003F2479"/>
    <w:rsid w:val="003F3A3B"/>
    <w:rsid w:val="00401F09"/>
    <w:rsid w:val="00411E21"/>
    <w:rsid w:val="0041747E"/>
    <w:rsid w:val="00417ACA"/>
    <w:rsid w:val="00431946"/>
    <w:rsid w:val="004327CE"/>
    <w:rsid w:val="004342B1"/>
    <w:rsid w:val="004472CF"/>
    <w:rsid w:val="00451C05"/>
    <w:rsid w:val="00455522"/>
    <w:rsid w:val="0045738D"/>
    <w:rsid w:val="004621B4"/>
    <w:rsid w:val="0046422D"/>
    <w:rsid w:val="00466DFD"/>
    <w:rsid w:val="00470752"/>
    <w:rsid w:val="0047625B"/>
    <w:rsid w:val="0047770A"/>
    <w:rsid w:val="004777EE"/>
    <w:rsid w:val="00480C03"/>
    <w:rsid w:val="004834EB"/>
    <w:rsid w:val="00490422"/>
    <w:rsid w:val="00492431"/>
    <w:rsid w:val="004A2DE6"/>
    <w:rsid w:val="004A5A2B"/>
    <w:rsid w:val="004B310C"/>
    <w:rsid w:val="004B3E19"/>
    <w:rsid w:val="004C03F7"/>
    <w:rsid w:val="004C0E89"/>
    <w:rsid w:val="004C273A"/>
    <w:rsid w:val="004C58FB"/>
    <w:rsid w:val="004C59FB"/>
    <w:rsid w:val="004C6F1C"/>
    <w:rsid w:val="004D0906"/>
    <w:rsid w:val="004D1C1D"/>
    <w:rsid w:val="004D20FB"/>
    <w:rsid w:val="004E0753"/>
    <w:rsid w:val="004E39B2"/>
    <w:rsid w:val="004E520B"/>
    <w:rsid w:val="004E6EA7"/>
    <w:rsid w:val="004F6FD2"/>
    <w:rsid w:val="005101A9"/>
    <w:rsid w:val="00510C43"/>
    <w:rsid w:val="005110B1"/>
    <w:rsid w:val="00511E1A"/>
    <w:rsid w:val="00512028"/>
    <w:rsid w:val="00514041"/>
    <w:rsid w:val="005165A3"/>
    <w:rsid w:val="00521D9F"/>
    <w:rsid w:val="00522B5C"/>
    <w:rsid w:val="00524B7D"/>
    <w:rsid w:val="00530780"/>
    <w:rsid w:val="005340CA"/>
    <w:rsid w:val="00537436"/>
    <w:rsid w:val="005414B4"/>
    <w:rsid w:val="0054346F"/>
    <w:rsid w:val="005436A6"/>
    <w:rsid w:val="00551FD4"/>
    <w:rsid w:val="00553CD9"/>
    <w:rsid w:val="005578E3"/>
    <w:rsid w:val="00557CF0"/>
    <w:rsid w:val="0056485A"/>
    <w:rsid w:val="005677D3"/>
    <w:rsid w:val="00570216"/>
    <w:rsid w:val="00570546"/>
    <w:rsid w:val="005737DE"/>
    <w:rsid w:val="00573E19"/>
    <w:rsid w:val="00580E54"/>
    <w:rsid w:val="005826A2"/>
    <w:rsid w:val="0058322E"/>
    <w:rsid w:val="005864A0"/>
    <w:rsid w:val="005868FC"/>
    <w:rsid w:val="00595410"/>
    <w:rsid w:val="005A4132"/>
    <w:rsid w:val="005A4E80"/>
    <w:rsid w:val="005A5560"/>
    <w:rsid w:val="005A5850"/>
    <w:rsid w:val="005B0365"/>
    <w:rsid w:val="005B74FB"/>
    <w:rsid w:val="005C09F6"/>
    <w:rsid w:val="005C275A"/>
    <w:rsid w:val="005C3659"/>
    <w:rsid w:val="005D2698"/>
    <w:rsid w:val="005D28B0"/>
    <w:rsid w:val="005D5EEC"/>
    <w:rsid w:val="005E1051"/>
    <w:rsid w:val="005E4AAE"/>
    <w:rsid w:val="005E79F1"/>
    <w:rsid w:val="005F346F"/>
    <w:rsid w:val="005F5330"/>
    <w:rsid w:val="00600FC0"/>
    <w:rsid w:val="00602CC7"/>
    <w:rsid w:val="00603E3C"/>
    <w:rsid w:val="0061500B"/>
    <w:rsid w:val="00615474"/>
    <w:rsid w:val="0061776C"/>
    <w:rsid w:val="00617F86"/>
    <w:rsid w:val="00631FB5"/>
    <w:rsid w:val="00633018"/>
    <w:rsid w:val="00635463"/>
    <w:rsid w:val="00635466"/>
    <w:rsid w:val="00635554"/>
    <w:rsid w:val="0064063E"/>
    <w:rsid w:val="006421F2"/>
    <w:rsid w:val="006437D5"/>
    <w:rsid w:val="00646FE9"/>
    <w:rsid w:val="00647078"/>
    <w:rsid w:val="00650467"/>
    <w:rsid w:val="0066085C"/>
    <w:rsid w:val="00663BC1"/>
    <w:rsid w:val="0066599C"/>
    <w:rsid w:val="00667811"/>
    <w:rsid w:val="006706D9"/>
    <w:rsid w:val="00671661"/>
    <w:rsid w:val="00672432"/>
    <w:rsid w:val="00674172"/>
    <w:rsid w:val="00682709"/>
    <w:rsid w:val="006849F8"/>
    <w:rsid w:val="00690647"/>
    <w:rsid w:val="006906A3"/>
    <w:rsid w:val="00690EDB"/>
    <w:rsid w:val="006921EC"/>
    <w:rsid w:val="00695DF5"/>
    <w:rsid w:val="006A03D0"/>
    <w:rsid w:val="006A175F"/>
    <w:rsid w:val="006A24FA"/>
    <w:rsid w:val="006A4F40"/>
    <w:rsid w:val="006A7506"/>
    <w:rsid w:val="006B1B95"/>
    <w:rsid w:val="006B258C"/>
    <w:rsid w:val="006B2F3C"/>
    <w:rsid w:val="006B4F4A"/>
    <w:rsid w:val="006B684A"/>
    <w:rsid w:val="006C0834"/>
    <w:rsid w:val="006C2AB8"/>
    <w:rsid w:val="006C6AFA"/>
    <w:rsid w:val="006C6DCF"/>
    <w:rsid w:val="006D08BB"/>
    <w:rsid w:val="006D3A3B"/>
    <w:rsid w:val="006D4655"/>
    <w:rsid w:val="006D57EF"/>
    <w:rsid w:val="006D66A5"/>
    <w:rsid w:val="006D6956"/>
    <w:rsid w:val="006E2DBA"/>
    <w:rsid w:val="006E5723"/>
    <w:rsid w:val="006F6897"/>
    <w:rsid w:val="00702F11"/>
    <w:rsid w:val="007045A4"/>
    <w:rsid w:val="00706073"/>
    <w:rsid w:val="007104D1"/>
    <w:rsid w:val="007174A7"/>
    <w:rsid w:val="00721D7D"/>
    <w:rsid w:val="0072234A"/>
    <w:rsid w:val="00723AC4"/>
    <w:rsid w:val="00731DDB"/>
    <w:rsid w:val="00736896"/>
    <w:rsid w:val="00736C7C"/>
    <w:rsid w:val="0074537A"/>
    <w:rsid w:val="007459B5"/>
    <w:rsid w:val="00746A85"/>
    <w:rsid w:val="00746D45"/>
    <w:rsid w:val="007541C3"/>
    <w:rsid w:val="0075450A"/>
    <w:rsid w:val="00760734"/>
    <w:rsid w:val="007613B9"/>
    <w:rsid w:val="00762B7C"/>
    <w:rsid w:val="007653E2"/>
    <w:rsid w:val="00766C96"/>
    <w:rsid w:val="00770902"/>
    <w:rsid w:val="0077133C"/>
    <w:rsid w:val="00773FFE"/>
    <w:rsid w:val="00775A6E"/>
    <w:rsid w:val="007807BE"/>
    <w:rsid w:val="00791BE6"/>
    <w:rsid w:val="00791D9D"/>
    <w:rsid w:val="0079376D"/>
    <w:rsid w:val="007A3ADE"/>
    <w:rsid w:val="007A59ED"/>
    <w:rsid w:val="007B7C4F"/>
    <w:rsid w:val="007C0178"/>
    <w:rsid w:val="007C2739"/>
    <w:rsid w:val="007D0476"/>
    <w:rsid w:val="007D0C89"/>
    <w:rsid w:val="007D4409"/>
    <w:rsid w:val="007D766D"/>
    <w:rsid w:val="007E2F2D"/>
    <w:rsid w:val="007E48F0"/>
    <w:rsid w:val="007E6041"/>
    <w:rsid w:val="007E77AF"/>
    <w:rsid w:val="007F0890"/>
    <w:rsid w:val="007F0D0D"/>
    <w:rsid w:val="007F1526"/>
    <w:rsid w:val="007F192C"/>
    <w:rsid w:val="007F5AB4"/>
    <w:rsid w:val="007F6D3E"/>
    <w:rsid w:val="007F749E"/>
    <w:rsid w:val="008045E6"/>
    <w:rsid w:val="0081211D"/>
    <w:rsid w:val="00816002"/>
    <w:rsid w:val="00820BE0"/>
    <w:rsid w:val="00821571"/>
    <w:rsid w:val="00825DCA"/>
    <w:rsid w:val="00827266"/>
    <w:rsid w:val="00831954"/>
    <w:rsid w:val="00834231"/>
    <w:rsid w:val="008343E1"/>
    <w:rsid w:val="00836BB8"/>
    <w:rsid w:val="008408B6"/>
    <w:rsid w:val="008437A3"/>
    <w:rsid w:val="00846BC6"/>
    <w:rsid w:val="00850021"/>
    <w:rsid w:val="00850A8C"/>
    <w:rsid w:val="008536A1"/>
    <w:rsid w:val="00856062"/>
    <w:rsid w:val="0086494E"/>
    <w:rsid w:val="00872F48"/>
    <w:rsid w:val="008770EE"/>
    <w:rsid w:val="00880910"/>
    <w:rsid w:val="00884DFA"/>
    <w:rsid w:val="00887FC0"/>
    <w:rsid w:val="008A1A39"/>
    <w:rsid w:val="008A1FB4"/>
    <w:rsid w:val="008B347A"/>
    <w:rsid w:val="008B3D18"/>
    <w:rsid w:val="008B7066"/>
    <w:rsid w:val="008B7081"/>
    <w:rsid w:val="008B73D6"/>
    <w:rsid w:val="008C1293"/>
    <w:rsid w:val="008C4F48"/>
    <w:rsid w:val="008C565D"/>
    <w:rsid w:val="008D1EC2"/>
    <w:rsid w:val="008D33F6"/>
    <w:rsid w:val="008D3C97"/>
    <w:rsid w:val="008D792E"/>
    <w:rsid w:val="008E1AA6"/>
    <w:rsid w:val="008F0410"/>
    <w:rsid w:val="008F392E"/>
    <w:rsid w:val="008F3945"/>
    <w:rsid w:val="008F548C"/>
    <w:rsid w:val="008F5A10"/>
    <w:rsid w:val="008F6ED1"/>
    <w:rsid w:val="00901F48"/>
    <w:rsid w:val="00902B2F"/>
    <w:rsid w:val="00905169"/>
    <w:rsid w:val="009060C2"/>
    <w:rsid w:val="00907AF0"/>
    <w:rsid w:val="00930B30"/>
    <w:rsid w:val="0093373B"/>
    <w:rsid w:val="00940460"/>
    <w:rsid w:val="00946CBA"/>
    <w:rsid w:val="00951FBB"/>
    <w:rsid w:val="009528CD"/>
    <w:rsid w:val="00954E15"/>
    <w:rsid w:val="00956822"/>
    <w:rsid w:val="009602C8"/>
    <w:rsid w:val="009761B4"/>
    <w:rsid w:val="0097704C"/>
    <w:rsid w:val="00981C9C"/>
    <w:rsid w:val="009843AA"/>
    <w:rsid w:val="00992249"/>
    <w:rsid w:val="00996C7B"/>
    <w:rsid w:val="009A34CB"/>
    <w:rsid w:val="009A35AC"/>
    <w:rsid w:val="009B012E"/>
    <w:rsid w:val="009B35AA"/>
    <w:rsid w:val="009B3CA8"/>
    <w:rsid w:val="009C1C9B"/>
    <w:rsid w:val="009C4121"/>
    <w:rsid w:val="009C67A4"/>
    <w:rsid w:val="009D0AEB"/>
    <w:rsid w:val="009D1C96"/>
    <w:rsid w:val="009D2573"/>
    <w:rsid w:val="009D7507"/>
    <w:rsid w:val="009E2B69"/>
    <w:rsid w:val="009E37A9"/>
    <w:rsid w:val="009E6A89"/>
    <w:rsid w:val="009F04A5"/>
    <w:rsid w:val="009F140B"/>
    <w:rsid w:val="009F4015"/>
    <w:rsid w:val="009F5BFE"/>
    <w:rsid w:val="009F6F9D"/>
    <w:rsid w:val="00A01235"/>
    <w:rsid w:val="00A036EA"/>
    <w:rsid w:val="00A042F5"/>
    <w:rsid w:val="00A05612"/>
    <w:rsid w:val="00A06195"/>
    <w:rsid w:val="00A07004"/>
    <w:rsid w:val="00A121F6"/>
    <w:rsid w:val="00A13520"/>
    <w:rsid w:val="00A14338"/>
    <w:rsid w:val="00A15A3C"/>
    <w:rsid w:val="00A15E7F"/>
    <w:rsid w:val="00A2171B"/>
    <w:rsid w:val="00A227DF"/>
    <w:rsid w:val="00A2437A"/>
    <w:rsid w:val="00A300B0"/>
    <w:rsid w:val="00A33115"/>
    <w:rsid w:val="00A34BD1"/>
    <w:rsid w:val="00A35C11"/>
    <w:rsid w:val="00A36334"/>
    <w:rsid w:val="00A47B1D"/>
    <w:rsid w:val="00A52924"/>
    <w:rsid w:val="00A53604"/>
    <w:rsid w:val="00A56EF1"/>
    <w:rsid w:val="00A578E7"/>
    <w:rsid w:val="00A6626D"/>
    <w:rsid w:val="00A71253"/>
    <w:rsid w:val="00A71342"/>
    <w:rsid w:val="00A71F77"/>
    <w:rsid w:val="00A7479B"/>
    <w:rsid w:val="00A8622D"/>
    <w:rsid w:val="00A86817"/>
    <w:rsid w:val="00A86934"/>
    <w:rsid w:val="00A9234C"/>
    <w:rsid w:val="00A949A6"/>
    <w:rsid w:val="00AA1223"/>
    <w:rsid w:val="00AA1F82"/>
    <w:rsid w:val="00AA5DE2"/>
    <w:rsid w:val="00AA6169"/>
    <w:rsid w:val="00AA6FEA"/>
    <w:rsid w:val="00AB14E4"/>
    <w:rsid w:val="00AB1AE5"/>
    <w:rsid w:val="00AB754F"/>
    <w:rsid w:val="00AC1A90"/>
    <w:rsid w:val="00AC3664"/>
    <w:rsid w:val="00AC559D"/>
    <w:rsid w:val="00AC6C9A"/>
    <w:rsid w:val="00AC6E14"/>
    <w:rsid w:val="00AD21B1"/>
    <w:rsid w:val="00AD53F0"/>
    <w:rsid w:val="00AD64B7"/>
    <w:rsid w:val="00AD6B52"/>
    <w:rsid w:val="00AD7359"/>
    <w:rsid w:val="00AE65EF"/>
    <w:rsid w:val="00AF5E29"/>
    <w:rsid w:val="00AF6E9E"/>
    <w:rsid w:val="00B021A8"/>
    <w:rsid w:val="00B02574"/>
    <w:rsid w:val="00B02B09"/>
    <w:rsid w:val="00B04E5E"/>
    <w:rsid w:val="00B0797D"/>
    <w:rsid w:val="00B135F6"/>
    <w:rsid w:val="00B139F9"/>
    <w:rsid w:val="00B211E4"/>
    <w:rsid w:val="00B21F43"/>
    <w:rsid w:val="00B2435B"/>
    <w:rsid w:val="00B252FC"/>
    <w:rsid w:val="00B25589"/>
    <w:rsid w:val="00B27F5C"/>
    <w:rsid w:val="00B32468"/>
    <w:rsid w:val="00B36AF5"/>
    <w:rsid w:val="00B36D90"/>
    <w:rsid w:val="00B4372D"/>
    <w:rsid w:val="00B44F5B"/>
    <w:rsid w:val="00B47E95"/>
    <w:rsid w:val="00B614EC"/>
    <w:rsid w:val="00B70879"/>
    <w:rsid w:val="00B714AA"/>
    <w:rsid w:val="00B724A6"/>
    <w:rsid w:val="00B7327F"/>
    <w:rsid w:val="00B80B4C"/>
    <w:rsid w:val="00B836F2"/>
    <w:rsid w:val="00B848E7"/>
    <w:rsid w:val="00B85871"/>
    <w:rsid w:val="00B913C9"/>
    <w:rsid w:val="00B941FB"/>
    <w:rsid w:val="00B94945"/>
    <w:rsid w:val="00B956C9"/>
    <w:rsid w:val="00B95DC2"/>
    <w:rsid w:val="00BA307C"/>
    <w:rsid w:val="00BA4139"/>
    <w:rsid w:val="00BB4844"/>
    <w:rsid w:val="00BB59BC"/>
    <w:rsid w:val="00BC0070"/>
    <w:rsid w:val="00BC017B"/>
    <w:rsid w:val="00BC0DD7"/>
    <w:rsid w:val="00BC29DC"/>
    <w:rsid w:val="00BC798E"/>
    <w:rsid w:val="00BC7D9E"/>
    <w:rsid w:val="00BD029E"/>
    <w:rsid w:val="00BD15C8"/>
    <w:rsid w:val="00BD4B0F"/>
    <w:rsid w:val="00BD4E44"/>
    <w:rsid w:val="00BF2267"/>
    <w:rsid w:val="00BF2EF2"/>
    <w:rsid w:val="00BF70D3"/>
    <w:rsid w:val="00C0298F"/>
    <w:rsid w:val="00C05FF9"/>
    <w:rsid w:val="00C10800"/>
    <w:rsid w:val="00C14B1D"/>
    <w:rsid w:val="00C17B15"/>
    <w:rsid w:val="00C25719"/>
    <w:rsid w:val="00C33251"/>
    <w:rsid w:val="00C33A98"/>
    <w:rsid w:val="00C33DD0"/>
    <w:rsid w:val="00C34405"/>
    <w:rsid w:val="00C34C26"/>
    <w:rsid w:val="00C34D6A"/>
    <w:rsid w:val="00C41D24"/>
    <w:rsid w:val="00C439AA"/>
    <w:rsid w:val="00C46F57"/>
    <w:rsid w:val="00C50A57"/>
    <w:rsid w:val="00C51C78"/>
    <w:rsid w:val="00C544E5"/>
    <w:rsid w:val="00C54E78"/>
    <w:rsid w:val="00C56733"/>
    <w:rsid w:val="00C57B41"/>
    <w:rsid w:val="00C629EF"/>
    <w:rsid w:val="00C6408C"/>
    <w:rsid w:val="00C713CE"/>
    <w:rsid w:val="00C75DFC"/>
    <w:rsid w:val="00C80A51"/>
    <w:rsid w:val="00C8685D"/>
    <w:rsid w:val="00C8719F"/>
    <w:rsid w:val="00C87D47"/>
    <w:rsid w:val="00C901A7"/>
    <w:rsid w:val="00C90700"/>
    <w:rsid w:val="00C9096B"/>
    <w:rsid w:val="00C91C20"/>
    <w:rsid w:val="00C92348"/>
    <w:rsid w:val="00C9497A"/>
    <w:rsid w:val="00C95CD3"/>
    <w:rsid w:val="00C9773F"/>
    <w:rsid w:val="00CA2916"/>
    <w:rsid w:val="00CA350D"/>
    <w:rsid w:val="00CB47A3"/>
    <w:rsid w:val="00CB6D0A"/>
    <w:rsid w:val="00CB707A"/>
    <w:rsid w:val="00CB758E"/>
    <w:rsid w:val="00CB7D76"/>
    <w:rsid w:val="00CB7EEA"/>
    <w:rsid w:val="00CC3CF9"/>
    <w:rsid w:val="00CC58AA"/>
    <w:rsid w:val="00CC7EA4"/>
    <w:rsid w:val="00CD2C80"/>
    <w:rsid w:val="00CD3D62"/>
    <w:rsid w:val="00CD5AB9"/>
    <w:rsid w:val="00CD7368"/>
    <w:rsid w:val="00CE2C6E"/>
    <w:rsid w:val="00CE3240"/>
    <w:rsid w:val="00CE6F6B"/>
    <w:rsid w:val="00CF2CCD"/>
    <w:rsid w:val="00CF31C5"/>
    <w:rsid w:val="00CF579D"/>
    <w:rsid w:val="00D1555B"/>
    <w:rsid w:val="00D249E6"/>
    <w:rsid w:val="00D27E1A"/>
    <w:rsid w:val="00D319AE"/>
    <w:rsid w:val="00D34097"/>
    <w:rsid w:val="00D37B0A"/>
    <w:rsid w:val="00D41745"/>
    <w:rsid w:val="00D4463C"/>
    <w:rsid w:val="00D44C36"/>
    <w:rsid w:val="00D515B9"/>
    <w:rsid w:val="00D532A8"/>
    <w:rsid w:val="00D559DB"/>
    <w:rsid w:val="00D63DCD"/>
    <w:rsid w:val="00D65F5D"/>
    <w:rsid w:val="00D675CE"/>
    <w:rsid w:val="00D737B6"/>
    <w:rsid w:val="00D8330E"/>
    <w:rsid w:val="00D84DA4"/>
    <w:rsid w:val="00D869E6"/>
    <w:rsid w:val="00D87EAD"/>
    <w:rsid w:val="00D90883"/>
    <w:rsid w:val="00D919E6"/>
    <w:rsid w:val="00D92288"/>
    <w:rsid w:val="00D945DA"/>
    <w:rsid w:val="00D97AC0"/>
    <w:rsid w:val="00DA317E"/>
    <w:rsid w:val="00DA3761"/>
    <w:rsid w:val="00DA443C"/>
    <w:rsid w:val="00DA7E06"/>
    <w:rsid w:val="00DB225E"/>
    <w:rsid w:val="00DB324C"/>
    <w:rsid w:val="00DB47BD"/>
    <w:rsid w:val="00DC1E7A"/>
    <w:rsid w:val="00DC5A62"/>
    <w:rsid w:val="00DC5D01"/>
    <w:rsid w:val="00DD1A76"/>
    <w:rsid w:val="00DD5F73"/>
    <w:rsid w:val="00DD6F65"/>
    <w:rsid w:val="00DD7314"/>
    <w:rsid w:val="00DE4FA3"/>
    <w:rsid w:val="00DE5BB5"/>
    <w:rsid w:val="00DF1DDE"/>
    <w:rsid w:val="00DF34F3"/>
    <w:rsid w:val="00DF738B"/>
    <w:rsid w:val="00E012A7"/>
    <w:rsid w:val="00E048ED"/>
    <w:rsid w:val="00E04C19"/>
    <w:rsid w:val="00E075E4"/>
    <w:rsid w:val="00E10789"/>
    <w:rsid w:val="00E13998"/>
    <w:rsid w:val="00E14FEA"/>
    <w:rsid w:val="00E165DA"/>
    <w:rsid w:val="00E16A8E"/>
    <w:rsid w:val="00E233F8"/>
    <w:rsid w:val="00E25566"/>
    <w:rsid w:val="00E256C4"/>
    <w:rsid w:val="00E25BF5"/>
    <w:rsid w:val="00E30851"/>
    <w:rsid w:val="00E30B3E"/>
    <w:rsid w:val="00E342E2"/>
    <w:rsid w:val="00E43A61"/>
    <w:rsid w:val="00E43B7E"/>
    <w:rsid w:val="00E44730"/>
    <w:rsid w:val="00E459E1"/>
    <w:rsid w:val="00E505BC"/>
    <w:rsid w:val="00E533C9"/>
    <w:rsid w:val="00E54070"/>
    <w:rsid w:val="00E574C7"/>
    <w:rsid w:val="00E57C68"/>
    <w:rsid w:val="00E62AD1"/>
    <w:rsid w:val="00E63067"/>
    <w:rsid w:val="00E64CD6"/>
    <w:rsid w:val="00E663D1"/>
    <w:rsid w:val="00E7003C"/>
    <w:rsid w:val="00E76730"/>
    <w:rsid w:val="00E8041E"/>
    <w:rsid w:val="00E8075E"/>
    <w:rsid w:val="00E82CAB"/>
    <w:rsid w:val="00E909DD"/>
    <w:rsid w:val="00E95EDB"/>
    <w:rsid w:val="00E96C47"/>
    <w:rsid w:val="00E9779B"/>
    <w:rsid w:val="00EA3B6F"/>
    <w:rsid w:val="00EA446A"/>
    <w:rsid w:val="00EA4566"/>
    <w:rsid w:val="00EB28AD"/>
    <w:rsid w:val="00EB367F"/>
    <w:rsid w:val="00EC015F"/>
    <w:rsid w:val="00EC0926"/>
    <w:rsid w:val="00EC2939"/>
    <w:rsid w:val="00EC2E7F"/>
    <w:rsid w:val="00EC5B60"/>
    <w:rsid w:val="00ED07BC"/>
    <w:rsid w:val="00ED1EA7"/>
    <w:rsid w:val="00ED412E"/>
    <w:rsid w:val="00ED502B"/>
    <w:rsid w:val="00ED56C7"/>
    <w:rsid w:val="00ED79BE"/>
    <w:rsid w:val="00ED7AD2"/>
    <w:rsid w:val="00EE496B"/>
    <w:rsid w:val="00EF070C"/>
    <w:rsid w:val="00EF3B32"/>
    <w:rsid w:val="00EF60D1"/>
    <w:rsid w:val="00F00C37"/>
    <w:rsid w:val="00F03057"/>
    <w:rsid w:val="00F04BDE"/>
    <w:rsid w:val="00F04BE7"/>
    <w:rsid w:val="00F07D60"/>
    <w:rsid w:val="00F13A5A"/>
    <w:rsid w:val="00F15D9A"/>
    <w:rsid w:val="00F16225"/>
    <w:rsid w:val="00F17E2B"/>
    <w:rsid w:val="00F20396"/>
    <w:rsid w:val="00F23C71"/>
    <w:rsid w:val="00F27ADE"/>
    <w:rsid w:val="00F32DA9"/>
    <w:rsid w:val="00F33ADB"/>
    <w:rsid w:val="00F36F1E"/>
    <w:rsid w:val="00F37762"/>
    <w:rsid w:val="00F37E78"/>
    <w:rsid w:val="00F401B4"/>
    <w:rsid w:val="00F45C2D"/>
    <w:rsid w:val="00F47A8F"/>
    <w:rsid w:val="00F5167D"/>
    <w:rsid w:val="00F52927"/>
    <w:rsid w:val="00F53BA3"/>
    <w:rsid w:val="00F53BE1"/>
    <w:rsid w:val="00F54367"/>
    <w:rsid w:val="00F61A88"/>
    <w:rsid w:val="00F621F0"/>
    <w:rsid w:val="00F63452"/>
    <w:rsid w:val="00F737B7"/>
    <w:rsid w:val="00F7753B"/>
    <w:rsid w:val="00F81E03"/>
    <w:rsid w:val="00F84A01"/>
    <w:rsid w:val="00F85DE4"/>
    <w:rsid w:val="00F85F0B"/>
    <w:rsid w:val="00F933A5"/>
    <w:rsid w:val="00F94A41"/>
    <w:rsid w:val="00F95AD0"/>
    <w:rsid w:val="00FA07F9"/>
    <w:rsid w:val="00FA7D5B"/>
    <w:rsid w:val="00FB2FA5"/>
    <w:rsid w:val="00FB3D57"/>
    <w:rsid w:val="00FB41D6"/>
    <w:rsid w:val="00FB533F"/>
    <w:rsid w:val="00FD062F"/>
    <w:rsid w:val="00FD2140"/>
    <w:rsid w:val="00FE1E70"/>
    <w:rsid w:val="00FE2F14"/>
    <w:rsid w:val="00FE33E2"/>
    <w:rsid w:val="00FE4389"/>
    <w:rsid w:val="00FE45E7"/>
    <w:rsid w:val="00FE6C3D"/>
    <w:rsid w:val="00FF09F8"/>
    <w:rsid w:val="00FF0B7C"/>
    <w:rsid w:val="00FF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223F1"/>
  <w15:docId w15:val="{50E3BD42-0562-4D54-A3AF-F1FDE1C5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95DF5"/>
    <w:pPr>
      <w:spacing w:after="160" w:line="259" w:lineRule="auto"/>
    </w:pPr>
    <w:rPr>
      <w:rFonts w:eastAsiaTheme="minorEastAsia"/>
      <w:lang w:eastAsia="ru-RU"/>
    </w:rPr>
  </w:style>
  <w:style w:type="paragraph" w:styleId="1">
    <w:name w:val="heading 1"/>
    <w:basedOn w:val="a2"/>
    <w:next w:val="a2"/>
    <w:link w:val="10"/>
    <w:qFormat/>
    <w:rsid w:val="006A4F40"/>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2"/>
    <w:next w:val="a2"/>
    <w:link w:val="22"/>
    <w:unhideWhenUsed/>
    <w:qFormat/>
    <w:rsid w:val="00695D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6A4F40"/>
    <w:pPr>
      <w:keepNext/>
      <w:tabs>
        <w:tab w:val="left" w:pos="2980"/>
      </w:tabs>
      <w:spacing w:after="0" w:line="240" w:lineRule="auto"/>
      <w:jc w:val="center"/>
      <w:outlineLvl w:val="2"/>
    </w:pPr>
    <w:rPr>
      <w:rFonts w:ascii="Times New Roman" w:eastAsia="Times New Roman" w:hAnsi="Times New Roman" w:cs="Times New Roman"/>
      <w:b/>
      <w:bCs/>
      <w:sz w:val="28"/>
      <w:szCs w:val="24"/>
    </w:rPr>
  </w:style>
  <w:style w:type="paragraph" w:styleId="40">
    <w:name w:val="heading 4"/>
    <w:basedOn w:val="a2"/>
    <w:next w:val="a2"/>
    <w:link w:val="41"/>
    <w:qFormat/>
    <w:rsid w:val="006A4F4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6A4F40"/>
    <w:pPr>
      <w:spacing w:before="240" w:after="60" w:line="240" w:lineRule="auto"/>
      <w:outlineLvl w:val="4"/>
    </w:pPr>
    <w:rPr>
      <w:rFonts w:ascii="Times New Roman" w:eastAsia="Times New Roman" w:hAnsi="Times New Roman" w:cs="Times New Roman"/>
      <w:b/>
      <w:bCs/>
      <w:i/>
      <w:iCs/>
      <w:sz w:val="26"/>
      <w:szCs w:val="26"/>
    </w:rPr>
  </w:style>
  <w:style w:type="paragraph" w:styleId="9">
    <w:name w:val="heading 9"/>
    <w:basedOn w:val="a2"/>
    <w:next w:val="a2"/>
    <w:link w:val="90"/>
    <w:qFormat/>
    <w:rsid w:val="006A4F40"/>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ункты"/>
    <w:basedOn w:val="21"/>
    <w:link w:val="a7"/>
    <w:uiPriority w:val="99"/>
    <w:rsid w:val="00695DF5"/>
    <w:pPr>
      <w:keepLines w:val="0"/>
      <w:tabs>
        <w:tab w:val="left" w:pos="1134"/>
      </w:tabs>
      <w:spacing w:before="120" w:line="240" w:lineRule="auto"/>
      <w:jc w:val="both"/>
    </w:pPr>
    <w:rPr>
      <w:rFonts w:ascii="Times New Roman" w:eastAsia="Times New Roman" w:hAnsi="Times New Roman" w:cs="Times New Roman"/>
      <w:b w:val="0"/>
      <w:bCs w:val="0"/>
      <w:color w:val="000000"/>
      <w:sz w:val="28"/>
      <w:szCs w:val="20"/>
    </w:rPr>
  </w:style>
  <w:style w:type="character" w:customStyle="1" w:styleId="a7">
    <w:name w:val="Пункты Знак"/>
    <w:link w:val="a6"/>
    <w:uiPriority w:val="99"/>
    <w:locked/>
    <w:rsid w:val="00695DF5"/>
    <w:rPr>
      <w:rFonts w:ascii="Times New Roman" w:eastAsia="Times New Roman" w:hAnsi="Times New Roman" w:cs="Times New Roman"/>
      <w:color w:val="000000"/>
      <w:sz w:val="28"/>
      <w:szCs w:val="20"/>
    </w:rPr>
  </w:style>
  <w:style w:type="character" w:customStyle="1" w:styleId="22">
    <w:name w:val="Заголовок 2 Знак"/>
    <w:basedOn w:val="a3"/>
    <w:link w:val="21"/>
    <w:rsid w:val="00695DF5"/>
    <w:rPr>
      <w:rFonts w:asciiTheme="majorHAnsi" w:eastAsiaTheme="majorEastAsia" w:hAnsiTheme="majorHAnsi" w:cstheme="majorBidi"/>
      <w:b/>
      <w:bCs/>
      <w:color w:val="4F81BD" w:themeColor="accent1"/>
      <w:sz w:val="26"/>
      <w:szCs w:val="26"/>
      <w:lang w:eastAsia="ru-RU"/>
    </w:rPr>
  </w:style>
  <w:style w:type="paragraph" w:styleId="a8">
    <w:name w:val="List Paragraph"/>
    <w:aliases w:val="ТЗ список,Абзац списка литеральный,Булет1,1Булет,Абзац списка с маркерами,Medium Grid 1 Accent 2,Цветной список - Акцент 11,List Paragraph,Заговок Марина,2.7.1,Таблица - текст,Наименование столбцов,Medium Grid 1 - Accent 21"/>
    <w:basedOn w:val="a2"/>
    <w:link w:val="a9"/>
    <w:uiPriority w:val="34"/>
    <w:qFormat/>
    <w:rsid w:val="00695DF5"/>
    <w:pPr>
      <w:ind w:left="720"/>
      <w:contextualSpacing/>
    </w:pPr>
  </w:style>
  <w:style w:type="paragraph" w:styleId="aa">
    <w:name w:val="header"/>
    <w:basedOn w:val="a2"/>
    <w:link w:val="ab"/>
    <w:uiPriority w:val="99"/>
    <w:unhideWhenUsed/>
    <w:rsid w:val="00695DF5"/>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3"/>
    <w:link w:val="aa"/>
    <w:uiPriority w:val="99"/>
    <w:rsid w:val="00695DF5"/>
    <w:rPr>
      <w:rFonts w:ascii="Calibri" w:eastAsia="Calibri" w:hAnsi="Calibri" w:cs="Times New Roman"/>
    </w:rPr>
  </w:style>
  <w:style w:type="paragraph" w:customStyle="1" w:styleId="Heading">
    <w:name w:val="Heading"/>
    <w:rsid w:val="00A15A3C"/>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No Spacing"/>
    <w:link w:val="ad"/>
    <w:uiPriority w:val="1"/>
    <w:qFormat/>
    <w:rsid w:val="008215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Body Text Indent"/>
    <w:basedOn w:val="a2"/>
    <w:link w:val="af"/>
    <w:rsid w:val="0082157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
    <w:name w:val="Основной текст с отступом Знак"/>
    <w:basedOn w:val="a3"/>
    <w:link w:val="ae"/>
    <w:rsid w:val="00821571"/>
    <w:rPr>
      <w:rFonts w:ascii="Times New Roman" w:eastAsia="Times New Roman" w:hAnsi="Times New Roman" w:cs="Times New Roman"/>
      <w:sz w:val="20"/>
      <w:szCs w:val="20"/>
      <w:lang w:eastAsia="ru-RU"/>
    </w:rPr>
  </w:style>
  <w:style w:type="character" w:customStyle="1" w:styleId="ad">
    <w:name w:val="Без интервала Знак"/>
    <w:basedOn w:val="a3"/>
    <w:link w:val="ac"/>
    <w:uiPriority w:val="1"/>
    <w:qFormat/>
    <w:locked/>
    <w:rsid w:val="00821571"/>
    <w:rPr>
      <w:rFonts w:ascii="Times New Roman" w:eastAsia="Times New Roman" w:hAnsi="Times New Roman" w:cs="Times New Roman"/>
      <w:sz w:val="20"/>
      <w:szCs w:val="20"/>
      <w:lang w:eastAsia="ru-RU"/>
    </w:rPr>
  </w:style>
  <w:style w:type="paragraph" w:styleId="23">
    <w:name w:val="Body Text Indent 2"/>
    <w:basedOn w:val="a2"/>
    <w:link w:val="24"/>
    <w:unhideWhenUsed/>
    <w:rsid w:val="00821571"/>
    <w:pPr>
      <w:spacing w:after="120" w:line="480" w:lineRule="auto"/>
      <w:ind w:left="283"/>
    </w:pPr>
  </w:style>
  <w:style w:type="character" w:customStyle="1" w:styleId="24">
    <w:name w:val="Основной текст с отступом 2 Знак"/>
    <w:basedOn w:val="a3"/>
    <w:link w:val="23"/>
    <w:rsid w:val="00821571"/>
    <w:rPr>
      <w:rFonts w:eastAsiaTheme="minorEastAsia"/>
      <w:lang w:eastAsia="ru-RU"/>
    </w:rPr>
  </w:style>
  <w:style w:type="paragraph" w:styleId="af0">
    <w:name w:val="footer"/>
    <w:basedOn w:val="a2"/>
    <w:link w:val="af1"/>
    <w:unhideWhenUsed/>
    <w:rsid w:val="009E2B69"/>
    <w:pPr>
      <w:tabs>
        <w:tab w:val="center" w:pos="4677"/>
        <w:tab w:val="right" w:pos="9355"/>
      </w:tabs>
      <w:spacing w:after="0" w:line="240" w:lineRule="auto"/>
    </w:pPr>
  </w:style>
  <w:style w:type="character" w:customStyle="1" w:styleId="af1">
    <w:name w:val="Нижний колонтитул Знак"/>
    <w:basedOn w:val="a3"/>
    <w:link w:val="af0"/>
    <w:rsid w:val="009E2B69"/>
    <w:rPr>
      <w:rFonts w:eastAsiaTheme="minorEastAsia"/>
      <w:lang w:eastAsia="ru-RU"/>
    </w:rPr>
  </w:style>
  <w:style w:type="character" w:customStyle="1" w:styleId="42">
    <w:name w:val="Основной текст (4)_"/>
    <w:basedOn w:val="a3"/>
    <w:link w:val="410"/>
    <w:uiPriority w:val="99"/>
    <w:locked/>
    <w:rsid w:val="001231BC"/>
    <w:rPr>
      <w:rFonts w:ascii="Times New Roman" w:hAnsi="Times New Roman" w:cs="Times New Roman"/>
      <w:shd w:val="clear" w:color="auto" w:fill="FFFFFF"/>
    </w:rPr>
  </w:style>
  <w:style w:type="paragraph" w:customStyle="1" w:styleId="410">
    <w:name w:val="Основной текст (4)1"/>
    <w:basedOn w:val="a2"/>
    <w:link w:val="42"/>
    <w:uiPriority w:val="99"/>
    <w:rsid w:val="001231BC"/>
    <w:pPr>
      <w:widowControl w:val="0"/>
      <w:shd w:val="clear" w:color="auto" w:fill="FFFFFF"/>
      <w:spacing w:before="420" w:after="0" w:line="263" w:lineRule="exact"/>
      <w:jc w:val="both"/>
    </w:pPr>
    <w:rPr>
      <w:rFonts w:ascii="Times New Roman" w:eastAsiaTheme="minorHAnsi" w:hAnsi="Times New Roman" w:cs="Times New Roman"/>
      <w:lang w:eastAsia="en-US"/>
    </w:rPr>
  </w:style>
  <w:style w:type="paragraph" w:customStyle="1" w:styleId="ConsPlusNormal">
    <w:name w:val="ConsPlusNormal"/>
    <w:link w:val="ConsPlusNormal0"/>
    <w:rsid w:val="001871AA"/>
    <w:pPr>
      <w:autoSpaceDE w:val="0"/>
      <w:autoSpaceDN w:val="0"/>
      <w:adjustRightInd w:val="0"/>
      <w:spacing w:after="0" w:line="240" w:lineRule="auto"/>
    </w:pPr>
    <w:rPr>
      <w:rFonts w:ascii="Arial" w:hAnsi="Arial" w:cs="Arial"/>
      <w:sz w:val="20"/>
      <w:szCs w:val="20"/>
    </w:rPr>
  </w:style>
  <w:style w:type="character" w:customStyle="1" w:styleId="a9">
    <w:name w:val="Абзац списка Знак"/>
    <w:aliases w:val="ТЗ список Знак,Абзац списка литеральный Знак,Булет1 Знак,1Булет Знак,Абзац списка с маркерами Знак,Medium Grid 1 Accent 2 Знак,Цветной список - Акцент 11 Знак,List Paragraph Знак,Заговок Марина Знак,2.7.1 Знак,Таблица - текст Знак"/>
    <w:link w:val="a8"/>
    <w:uiPriority w:val="34"/>
    <w:qFormat/>
    <w:locked/>
    <w:rsid w:val="004D1C1D"/>
    <w:rPr>
      <w:rFonts w:eastAsiaTheme="minorEastAsia"/>
      <w:lang w:eastAsia="ru-RU"/>
    </w:rPr>
  </w:style>
  <w:style w:type="paragraph" w:styleId="af2">
    <w:name w:val="Balloon Text"/>
    <w:basedOn w:val="a2"/>
    <w:link w:val="af3"/>
    <w:unhideWhenUsed/>
    <w:rsid w:val="00E075E4"/>
    <w:pPr>
      <w:spacing w:after="0" w:line="240" w:lineRule="auto"/>
    </w:pPr>
    <w:rPr>
      <w:rFonts w:ascii="Segoe UI" w:hAnsi="Segoe UI" w:cs="Segoe UI"/>
      <w:sz w:val="18"/>
      <w:szCs w:val="18"/>
    </w:rPr>
  </w:style>
  <w:style w:type="character" w:customStyle="1" w:styleId="af3">
    <w:name w:val="Текст выноски Знак"/>
    <w:basedOn w:val="a3"/>
    <w:link w:val="af2"/>
    <w:rsid w:val="00E075E4"/>
    <w:rPr>
      <w:rFonts w:ascii="Segoe UI" w:eastAsiaTheme="minorEastAsia" w:hAnsi="Segoe UI" w:cs="Segoe UI"/>
      <w:sz w:val="18"/>
      <w:szCs w:val="18"/>
      <w:lang w:eastAsia="ru-RU"/>
    </w:rPr>
  </w:style>
  <w:style w:type="paragraph" w:styleId="32">
    <w:name w:val="Body Text Indent 3"/>
    <w:basedOn w:val="a2"/>
    <w:link w:val="33"/>
    <w:rsid w:val="007D4409"/>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3"/>
    <w:link w:val="32"/>
    <w:rsid w:val="007D4409"/>
    <w:rPr>
      <w:rFonts w:ascii="Times New Roman" w:eastAsia="Times New Roman" w:hAnsi="Times New Roman" w:cs="Times New Roman"/>
      <w:sz w:val="16"/>
      <w:szCs w:val="16"/>
      <w:lang w:eastAsia="ru-RU"/>
    </w:rPr>
  </w:style>
  <w:style w:type="paragraph" w:customStyle="1" w:styleId="210">
    <w:name w:val="Основной текст 21"/>
    <w:basedOn w:val="a2"/>
    <w:rsid w:val="007D440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20"/>
    </w:rPr>
  </w:style>
  <w:style w:type="paragraph" w:styleId="af4">
    <w:name w:val="footnote text"/>
    <w:aliases w:val="ТЗ.Сноска,single space,Текст сноски Знак Знак Знак,Текст сноски Знак Знак,Текст сноски-FN,Footnote Text Char Знак Знак,Footnote Text Char Знак,Footnote Text Char Знак Знак Знак Знак,Знак3,footnote text"/>
    <w:basedOn w:val="a2"/>
    <w:link w:val="af5"/>
    <w:qFormat/>
    <w:rsid w:val="00C17B15"/>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ТЗ.Сноска Знак,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Знак3 Знак"/>
    <w:basedOn w:val="a3"/>
    <w:link w:val="af4"/>
    <w:rsid w:val="00C17B15"/>
    <w:rPr>
      <w:rFonts w:ascii="Times New Roman" w:eastAsia="Times New Roman" w:hAnsi="Times New Roman" w:cs="Times New Roman"/>
      <w:sz w:val="20"/>
      <w:szCs w:val="20"/>
      <w:lang w:eastAsia="ru-RU"/>
    </w:rPr>
  </w:style>
  <w:style w:type="paragraph" w:styleId="HTML">
    <w:name w:val="HTML Preformatted"/>
    <w:basedOn w:val="a2"/>
    <w:link w:val="HTML0"/>
    <w:uiPriority w:val="99"/>
    <w:rsid w:val="00C17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3"/>
    <w:link w:val="HTML"/>
    <w:uiPriority w:val="99"/>
    <w:rsid w:val="00C17B15"/>
    <w:rPr>
      <w:rFonts w:ascii="Courier New" w:eastAsia="Times New Roman" w:hAnsi="Courier New" w:cs="Times New Roman"/>
      <w:sz w:val="20"/>
      <w:szCs w:val="20"/>
      <w:lang w:val="x-none" w:eastAsia="x-none"/>
    </w:rPr>
  </w:style>
  <w:style w:type="paragraph" w:styleId="25">
    <w:name w:val="Body Text 2"/>
    <w:basedOn w:val="a2"/>
    <w:link w:val="26"/>
    <w:unhideWhenUsed/>
    <w:rsid w:val="00C17B15"/>
    <w:pPr>
      <w:spacing w:after="120" w:line="480" w:lineRule="auto"/>
    </w:pPr>
  </w:style>
  <w:style w:type="character" w:customStyle="1" w:styleId="26">
    <w:name w:val="Основной текст 2 Знак"/>
    <w:basedOn w:val="a3"/>
    <w:link w:val="25"/>
    <w:rsid w:val="00C17B15"/>
    <w:rPr>
      <w:rFonts w:eastAsiaTheme="minorEastAsia"/>
      <w:lang w:eastAsia="ru-RU"/>
    </w:rPr>
  </w:style>
  <w:style w:type="character" w:customStyle="1" w:styleId="ConsPlusNormal0">
    <w:name w:val="ConsPlusNormal Знак"/>
    <w:link w:val="ConsPlusNormal"/>
    <w:locked/>
    <w:rsid w:val="00F737B7"/>
    <w:rPr>
      <w:rFonts w:ascii="Arial" w:hAnsi="Arial" w:cs="Arial"/>
      <w:sz w:val="20"/>
      <w:szCs w:val="20"/>
    </w:rPr>
  </w:style>
  <w:style w:type="paragraph" w:customStyle="1" w:styleId="220">
    <w:name w:val="Основной текст 22"/>
    <w:basedOn w:val="a2"/>
    <w:rsid w:val="00F737B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20"/>
    </w:rPr>
  </w:style>
  <w:style w:type="paragraph" w:customStyle="1" w:styleId="-13">
    <w:name w:val="Цветной список - Акцент 13"/>
    <w:basedOn w:val="a2"/>
    <w:link w:val="-11"/>
    <w:uiPriority w:val="34"/>
    <w:qFormat/>
    <w:rsid w:val="00F737B7"/>
    <w:pPr>
      <w:spacing w:after="200" w:line="276" w:lineRule="auto"/>
      <w:ind w:left="720"/>
      <w:contextualSpacing/>
    </w:pPr>
    <w:rPr>
      <w:rFonts w:ascii="Calibri" w:eastAsia="Calibri" w:hAnsi="Calibri" w:cs="Times New Roman"/>
      <w:lang w:val="x-none" w:eastAsia="en-US"/>
    </w:rPr>
  </w:style>
  <w:style w:type="character" w:customStyle="1" w:styleId="-11">
    <w:name w:val="Цветной список - Акцент 1 Знак1"/>
    <w:link w:val="-13"/>
    <w:uiPriority w:val="34"/>
    <w:locked/>
    <w:rsid w:val="00F737B7"/>
    <w:rPr>
      <w:rFonts w:ascii="Calibri" w:eastAsia="Calibri" w:hAnsi="Calibri" w:cs="Times New Roman"/>
      <w:lang w:val="x-none"/>
    </w:rPr>
  </w:style>
  <w:style w:type="character" w:styleId="af6">
    <w:name w:val="Hyperlink"/>
    <w:uiPriority w:val="99"/>
    <w:rsid w:val="002E55D0"/>
    <w:rPr>
      <w:color w:val="0000FF"/>
      <w:u w:val="single"/>
    </w:rPr>
  </w:style>
  <w:style w:type="character" w:styleId="af7">
    <w:name w:val="footnote reference"/>
    <w:aliases w:val="ТЗ.Сноска.Знак,Ссылка на сноску 45"/>
    <w:uiPriority w:val="99"/>
    <w:qFormat/>
    <w:rsid w:val="002E55D0"/>
    <w:rPr>
      <w:vertAlign w:val="superscript"/>
    </w:rPr>
  </w:style>
  <w:style w:type="character" w:customStyle="1" w:styleId="apple-converted-space">
    <w:name w:val="apple-converted-space"/>
    <w:rsid w:val="002E55D0"/>
  </w:style>
  <w:style w:type="character" w:customStyle="1" w:styleId="blk">
    <w:name w:val="blk"/>
    <w:basedOn w:val="a3"/>
    <w:rsid w:val="002E55D0"/>
  </w:style>
  <w:style w:type="paragraph" w:styleId="af8">
    <w:name w:val="Normal (Web)"/>
    <w:basedOn w:val="a2"/>
    <w:uiPriority w:val="99"/>
    <w:rsid w:val="00B44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F23C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Стиль"/>
    <w:rsid w:val="00ED41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
    <w:basedOn w:val="a2"/>
    <w:next w:val="a2"/>
    <w:rsid w:val="00603E3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3"/>
    <w:link w:val="1"/>
    <w:rsid w:val="006A4F40"/>
    <w:rPr>
      <w:rFonts w:ascii="Arial" w:eastAsia="Times New Roman" w:hAnsi="Arial" w:cs="Arial"/>
      <w:b/>
      <w:bCs/>
      <w:kern w:val="32"/>
      <w:sz w:val="32"/>
      <w:szCs w:val="32"/>
      <w:lang w:eastAsia="ru-RU"/>
    </w:rPr>
  </w:style>
  <w:style w:type="character" w:customStyle="1" w:styleId="31">
    <w:name w:val="Заголовок 3 Знак"/>
    <w:basedOn w:val="a3"/>
    <w:link w:val="30"/>
    <w:rsid w:val="006A4F40"/>
    <w:rPr>
      <w:rFonts w:ascii="Times New Roman" w:eastAsia="Times New Roman" w:hAnsi="Times New Roman" w:cs="Times New Roman"/>
      <w:b/>
      <w:bCs/>
      <w:sz w:val="28"/>
      <w:szCs w:val="24"/>
      <w:lang w:eastAsia="ru-RU"/>
    </w:rPr>
  </w:style>
  <w:style w:type="character" w:customStyle="1" w:styleId="41">
    <w:name w:val="Заголовок 4 Знак"/>
    <w:basedOn w:val="a3"/>
    <w:link w:val="40"/>
    <w:rsid w:val="006A4F40"/>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6A4F40"/>
    <w:rPr>
      <w:rFonts w:ascii="Times New Roman" w:eastAsia="Times New Roman" w:hAnsi="Times New Roman" w:cs="Times New Roman"/>
      <w:b/>
      <w:bCs/>
      <w:i/>
      <w:iCs/>
      <w:sz w:val="26"/>
      <w:szCs w:val="26"/>
      <w:lang w:eastAsia="ru-RU"/>
    </w:rPr>
  </w:style>
  <w:style w:type="character" w:customStyle="1" w:styleId="90">
    <w:name w:val="Заголовок 9 Знак"/>
    <w:basedOn w:val="a3"/>
    <w:link w:val="9"/>
    <w:rsid w:val="006A4F40"/>
    <w:rPr>
      <w:rFonts w:ascii="Arial" w:eastAsia="Times New Roman" w:hAnsi="Arial" w:cs="Arial"/>
      <w:lang w:eastAsia="ru-RU"/>
    </w:rPr>
  </w:style>
  <w:style w:type="paragraph" w:styleId="afb">
    <w:name w:val="Title"/>
    <w:basedOn w:val="a2"/>
    <w:link w:val="afc"/>
    <w:qFormat/>
    <w:rsid w:val="006A4F40"/>
    <w:pPr>
      <w:spacing w:after="0" w:line="240" w:lineRule="auto"/>
      <w:jc w:val="center"/>
    </w:pPr>
    <w:rPr>
      <w:rFonts w:ascii="Times New Roman" w:eastAsia="Times New Roman" w:hAnsi="Times New Roman" w:cs="Times New Roman"/>
      <w:b/>
      <w:bCs/>
      <w:sz w:val="24"/>
      <w:szCs w:val="24"/>
    </w:rPr>
  </w:style>
  <w:style w:type="character" w:customStyle="1" w:styleId="afc">
    <w:name w:val="Название Знак"/>
    <w:basedOn w:val="a3"/>
    <w:link w:val="afb"/>
    <w:rsid w:val="006A4F40"/>
    <w:rPr>
      <w:rFonts w:ascii="Times New Roman" w:eastAsia="Times New Roman" w:hAnsi="Times New Roman" w:cs="Times New Roman"/>
      <w:b/>
      <w:bCs/>
      <w:sz w:val="24"/>
      <w:szCs w:val="24"/>
      <w:lang w:eastAsia="ru-RU"/>
    </w:rPr>
  </w:style>
  <w:style w:type="paragraph" w:customStyle="1" w:styleId="ConsNonformat">
    <w:name w:val="ConsNonformat"/>
    <w:rsid w:val="006A4F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d">
    <w:name w:val="page number"/>
    <w:basedOn w:val="a3"/>
    <w:rsid w:val="006A4F40"/>
  </w:style>
  <w:style w:type="paragraph" w:styleId="afe">
    <w:name w:val="Body Text"/>
    <w:basedOn w:val="a2"/>
    <w:link w:val="aff"/>
    <w:rsid w:val="006A4F40"/>
    <w:pPr>
      <w:spacing w:after="120" w:line="240" w:lineRule="auto"/>
    </w:pPr>
    <w:rPr>
      <w:rFonts w:ascii="Times New Roman" w:eastAsia="Times New Roman" w:hAnsi="Times New Roman" w:cs="Times New Roman"/>
      <w:sz w:val="24"/>
      <w:szCs w:val="24"/>
    </w:rPr>
  </w:style>
  <w:style w:type="character" w:customStyle="1" w:styleId="aff">
    <w:name w:val="Основной текст Знак"/>
    <w:basedOn w:val="a3"/>
    <w:link w:val="afe"/>
    <w:rsid w:val="006A4F40"/>
    <w:rPr>
      <w:rFonts w:ascii="Times New Roman" w:eastAsia="Times New Roman" w:hAnsi="Times New Roman" w:cs="Times New Roman"/>
      <w:sz w:val="24"/>
      <w:szCs w:val="24"/>
      <w:lang w:eastAsia="ru-RU"/>
    </w:rPr>
  </w:style>
  <w:style w:type="paragraph" w:customStyle="1" w:styleId="ConsNormal">
    <w:name w:val="ConsNormal"/>
    <w:link w:val="ConsNormal0"/>
    <w:rsid w:val="006A4F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postbody">
    <w:name w:val="postbody"/>
    <w:basedOn w:val="a3"/>
    <w:rsid w:val="006A4F40"/>
  </w:style>
  <w:style w:type="paragraph" w:styleId="34">
    <w:name w:val="Body Text 3"/>
    <w:basedOn w:val="a2"/>
    <w:link w:val="35"/>
    <w:rsid w:val="006A4F40"/>
    <w:pPr>
      <w:spacing w:after="0" w:line="240" w:lineRule="auto"/>
      <w:jc w:val="center"/>
    </w:pPr>
    <w:rPr>
      <w:rFonts w:ascii="Times New Roman" w:eastAsia="Times New Roman" w:hAnsi="Times New Roman" w:cs="Times New Roman"/>
      <w:b/>
      <w:sz w:val="28"/>
      <w:szCs w:val="24"/>
    </w:rPr>
  </w:style>
  <w:style w:type="character" w:customStyle="1" w:styleId="35">
    <w:name w:val="Основной текст 3 Знак"/>
    <w:basedOn w:val="a3"/>
    <w:link w:val="34"/>
    <w:rsid w:val="006A4F40"/>
    <w:rPr>
      <w:rFonts w:ascii="Times New Roman" w:eastAsia="Times New Roman" w:hAnsi="Times New Roman" w:cs="Times New Roman"/>
      <w:b/>
      <w:sz w:val="28"/>
      <w:szCs w:val="24"/>
      <w:lang w:eastAsia="ru-RU"/>
    </w:rPr>
  </w:style>
  <w:style w:type="paragraph" w:customStyle="1" w:styleId="11">
    <w:name w:val="заголовок 11"/>
    <w:basedOn w:val="a2"/>
    <w:next w:val="a2"/>
    <w:rsid w:val="006A4F40"/>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31"/>
    <w:basedOn w:val="a2"/>
    <w:rsid w:val="006A4F40"/>
    <w:pPr>
      <w:spacing w:after="0" w:line="240" w:lineRule="atLeast"/>
      <w:jc w:val="both"/>
    </w:pPr>
    <w:rPr>
      <w:rFonts w:ascii="Arial" w:eastAsia="Times New Roman" w:hAnsi="Arial" w:cs="Times New Roman"/>
      <w:sz w:val="20"/>
      <w:szCs w:val="20"/>
    </w:rPr>
  </w:style>
  <w:style w:type="paragraph" w:customStyle="1" w:styleId="12">
    <w:name w:val="Обычный1"/>
    <w:rsid w:val="006A4F4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Preformat">
    <w:name w:val="Preformat"/>
    <w:rsid w:val="006A4F40"/>
    <w:pPr>
      <w:widowControl w:val="0"/>
      <w:spacing w:after="0" w:line="240" w:lineRule="auto"/>
    </w:pPr>
    <w:rPr>
      <w:rFonts w:ascii="Courier New" w:eastAsia="Times New Roman" w:hAnsi="Courier New" w:cs="Times New Roman"/>
      <w:sz w:val="20"/>
      <w:szCs w:val="20"/>
      <w:lang w:eastAsia="ru-RU"/>
    </w:rPr>
  </w:style>
  <w:style w:type="character" w:styleId="aff0">
    <w:name w:val="FollowedHyperlink"/>
    <w:uiPriority w:val="99"/>
    <w:rsid w:val="006A4F40"/>
    <w:rPr>
      <w:color w:val="800080"/>
      <w:u w:val="single"/>
    </w:rPr>
  </w:style>
  <w:style w:type="paragraph" w:customStyle="1" w:styleId="xl24">
    <w:name w:val="xl24"/>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5">
    <w:name w:val="xl25"/>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6">
    <w:name w:val="xl26"/>
    <w:basedOn w:val="a2"/>
    <w:rsid w:val="006A4F4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7">
    <w:name w:val="xl27"/>
    <w:basedOn w:val="a2"/>
    <w:rsid w:val="006A4F4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8">
    <w:name w:val="xl28"/>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9">
    <w:name w:val="xl29"/>
    <w:basedOn w:val="a2"/>
    <w:rsid w:val="006A4F40"/>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30">
    <w:name w:val="xl30"/>
    <w:basedOn w:val="a2"/>
    <w:rsid w:val="006A4F40"/>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31">
    <w:name w:val="xl31"/>
    <w:basedOn w:val="a2"/>
    <w:rsid w:val="006A4F40"/>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32">
    <w:name w:val="xl32"/>
    <w:basedOn w:val="a2"/>
    <w:rsid w:val="006A4F40"/>
    <w:pPr>
      <w:pBdr>
        <w:top w:val="single" w:sz="8" w:space="0" w:color="auto"/>
        <w:left w:val="single" w:sz="8" w:space="9"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33">
    <w:name w:val="xl33"/>
    <w:basedOn w:val="a2"/>
    <w:rsid w:val="006A4F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34">
    <w:name w:val="xl34"/>
    <w:basedOn w:val="a2"/>
    <w:rsid w:val="006A4F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35">
    <w:name w:val="xl35"/>
    <w:basedOn w:val="a2"/>
    <w:rsid w:val="006A4F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36">
    <w:name w:val="xl36"/>
    <w:basedOn w:val="a2"/>
    <w:rsid w:val="006A4F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37">
    <w:name w:val="xl37"/>
    <w:basedOn w:val="a2"/>
    <w:rsid w:val="006A4F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38">
    <w:name w:val="xl38"/>
    <w:basedOn w:val="a2"/>
    <w:rsid w:val="006A4F40"/>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color w:val="000000"/>
      <w:sz w:val="24"/>
      <w:szCs w:val="24"/>
    </w:rPr>
  </w:style>
  <w:style w:type="paragraph" w:customStyle="1" w:styleId="xl39">
    <w:name w:val="xl39"/>
    <w:basedOn w:val="a2"/>
    <w:rsid w:val="006A4F40"/>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40">
    <w:name w:val="xl40"/>
    <w:basedOn w:val="a2"/>
    <w:rsid w:val="006A4F40"/>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41">
    <w:name w:val="xl41"/>
    <w:basedOn w:val="a2"/>
    <w:rsid w:val="006A4F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42">
    <w:name w:val="xl42"/>
    <w:basedOn w:val="a2"/>
    <w:rsid w:val="006A4F40"/>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43">
    <w:name w:val="xl43"/>
    <w:basedOn w:val="a2"/>
    <w:rsid w:val="006A4F40"/>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styleId="aff1">
    <w:name w:val="Subtitle"/>
    <w:basedOn w:val="a2"/>
    <w:next w:val="afe"/>
    <w:link w:val="aff2"/>
    <w:qFormat/>
    <w:rsid w:val="006A4F40"/>
    <w:pPr>
      <w:spacing w:after="60" w:line="240" w:lineRule="auto"/>
      <w:jc w:val="center"/>
      <w:outlineLvl w:val="1"/>
    </w:pPr>
    <w:rPr>
      <w:rFonts w:ascii="Arial" w:eastAsia="Times New Roman" w:hAnsi="Arial" w:cs="Arial"/>
      <w:sz w:val="24"/>
      <w:szCs w:val="24"/>
    </w:rPr>
  </w:style>
  <w:style w:type="character" w:customStyle="1" w:styleId="aff2">
    <w:name w:val="Подзаголовок Знак"/>
    <w:basedOn w:val="a3"/>
    <w:link w:val="aff1"/>
    <w:rsid w:val="006A4F40"/>
    <w:rPr>
      <w:rFonts w:ascii="Arial" w:eastAsia="Times New Roman" w:hAnsi="Arial" w:cs="Arial"/>
      <w:sz w:val="24"/>
      <w:szCs w:val="24"/>
      <w:lang w:eastAsia="ru-RU"/>
    </w:rPr>
  </w:style>
  <w:style w:type="paragraph" w:customStyle="1" w:styleId="a1">
    <w:name w:val="Перечисление"/>
    <w:basedOn w:val="afe"/>
    <w:rsid w:val="006A4F40"/>
    <w:pPr>
      <w:numPr>
        <w:numId w:val="5"/>
      </w:numPr>
      <w:spacing w:after="0"/>
      <w:jc w:val="both"/>
    </w:pPr>
    <w:rPr>
      <w:szCs w:val="20"/>
    </w:rPr>
  </w:style>
  <w:style w:type="paragraph" w:customStyle="1" w:styleId="aff3">
    <w:name w:val="Таблица"/>
    <w:basedOn w:val="afe"/>
    <w:rsid w:val="006A4F40"/>
    <w:pPr>
      <w:widowControl w:val="0"/>
      <w:spacing w:before="20" w:after="20"/>
    </w:pPr>
    <w:rPr>
      <w:szCs w:val="20"/>
    </w:rPr>
  </w:style>
  <w:style w:type="paragraph" w:styleId="a0">
    <w:name w:val="List"/>
    <w:basedOn w:val="a2"/>
    <w:rsid w:val="006A4F40"/>
    <w:pPr>
      <w:numPr>
        <w:numId w:val="6"/>
      </w:numPr>
      <w:spacing w:after="0" w:line="240" w:lineRule="auto"/>
    </w:pPr>
    <w:rPr>
      <w:rFonts w:ascii="Times New Roman" w:eastAsia="Times New Roman" w:hAnsi="Times New Roman" w:cs="Times New Roman"/>
      <w:sz w:val="24"/>
      <w:szCs w:val="24"/>
    </w:rPr>
  </w:style>
  <w:style w:type="paragraph" w:customStyle="1" w:styleId="aff4">
    <w:name w:val="Выступ"/>
    <w:basedOn w:val="afe"/>
    <w:rsid w:val="006A4F40"/>
    <w:pPr>
      <w:spacing w:before="120" w:after="0"/>
      <w:ind w:left="709" w:hanging="709"/>
      <w:jc w:val="both"/>
    </w:pPr>
  </w:style>
  <w:style w:type="paragraph" w:customStyle="1" w:styleId="aff5">
    <w:name w:val="Отступ"/>
    <w:basedOn w:val="afe"/>
    <w:rsid w:val="006A4F40"/>
    <w:pPr>
      <w:spacing w:before="120" w:after="0"/>
      <w:ind w:left="709"/>
      <w:jc w:val="both"/>
    </w:pPr>
  </w:style>
  <w:style w:type="paragraph" w:customStyle="1" w:styleId="27">
    <w:name w:val="Обычный2"/>
    <w:basedOn w:val="a2"/>
    <w:rsid w:val="006A4F40"/>
    <w:pPr>
      <w:spacing w:after="0" w:line="240" w:lineRule="auto"/>
    </w:pPr>
    <w:rPr>
      <w:rFonts w:ascii="Times New Roman" w:eastAsia="Times New Roman" w:hAnsi="Times New Roman" w:cs="Times New Roman"/>
      <w:sz w:val="24"/>
      <w:szCs w:val="24"/>
    </w:rPr>
  </w:style>
  <w:style w:type="paragraph" w:customStyle="1" w:styleId="pbluezag2">
    <w:name w:val="p_blue_zag2"/>
    <w:basedOn w:val="a2"/>
    <w:rsid w:val="006A4F40"/>
    <w:pPr>
      <w:spacing w:before="100" w:beforeAutospacing="1" w:after="100" w:afterAutospacing="1" w:line="240" w:lineRule="auto"/>
    </w:pPr>
    <w:rPr>
      <w:rFonts w:ascii="Arial" w:eastAsia="Times New Roman" w:hAnsi="Arial" w:cs="Arial"/>
      <w:color w:val="004AA3"/>
      <w:sz w:val="24"/>
      <w:szCs w:val="24"/>
    </w:rPr>
  </w:style>
  <w:style w:type="paragraph" w:customStyle="1" w:styleId="ConsPlusNonformat">
    <w:name w:val="ConsPlusNonformat"/>
    <w:rsid w:val="006A4F40"/>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6">
    <w:name w:val="Table Grid"/>
    <w:basedOn w:val="a4"/>
    <w:rsid w:val="006A4F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аблицы (моноширинный)"/>
    <w:basedOn w:val="a2"/>
    <w:next w:val="a2"/>
    <w:rsid w:val="006A4F4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3">
    <w:name w:val="Стиль1"/>
    <w:basedOn w:val="a2"/>
    <w:rsid w:val="006A4F4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customStyle="1" w:styleId="14">
    <w:name w:val="Знак Знак Знак Знак Знак1 Знак"/>
    <w:basedOn w:val="a2"/>
    <w:rsid w:val="006A4F40"/>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styleId="15">
    <w:name w:val="toc 1"/>
    <w:basedOn w:val="a2"/>
    <w:next w:val="a2"/>
    <w:autoRedefine/>
    <w:uiPriority w:val="39"/>
    <w:rsid w:val="006A4F40"/>
    <w:pPr>
      <w:tabs>
        <w:tab w:val="right" w:leader="dot" w:pos="10206"/>
      </w:tabs>
      <w:spacing w:before="120" w:after="120" w:line="240" w:lineRule="auto"/>
      <w:ind w:left="284" w:right="567"/>
    </w:pPr>
    <w:rPr>
      <w:rFonts w:ascii="Times New Roman" w:eastAsia="Times New Roman" w:hAnsi="Times New Roman" w:cs="Times New Roman"/>
      <w:b/>
      <w:bCs/>
      <w:smallCaps/>
      <w:noProof/>
      <w:sz w:val="20"/>
      <w:szCs w:val="20"/>
    </w:rPr>
  </w:style>
  <w:style w:type="paragraph" w:customStyle="1" w:styleId="a">
    <w:name w:val="Стиль текста"/>
    <w:basedOn w:val="afe"/>
    <w:rsid w:val="006A4F40"/>
    <w:pPr>
      <w:keepLines/>
      <w:numPr>
        <w:numId w:val="7"/>
      </w:numPr>
      <w:tabs>
        <w:tab w:val="clear" w:pos="1492"/>
      </w:tabs>
      <w:spacing w:before="60" w:after="60"/>
      <w:ind w:left="0" w:firstLine="0"/>
      <w:jc w:val="both"/>
    </w:pPr>
    <w:rPr>
      <w:szCs w:val="20"/>
    </w:rPr>
  </w:style>
  <w:style w:type="paragraph" w:customStyle="1" w:styleId="2">
    <w:name w:val="Стиль2"/>
    <w:basedOn w:val="20"/>
    <w:rsid w:val="006A4F40"/>
    <w:pPr>
      <w:keepNext/>
      <w:keepLines/>
      <w:widowControl w:val="0"/>
      <w:numPr>
        <w:ilvl w:val="0"/>
      </w:numPr>
      <w:suppressLineNumbers/>
      <w:tabs>
        <w:tab w:val="clear" w:pos="432"/>
        <w:tab w:val="num" w:pos="756"/>
      </w:tabs>
      <w:suppressAutoHyphens/>
      <w:spacing w:after="60"/>
      <w:ind w:left="756" w:hanging="576"/>
      <w:jc w:val="both"/>
    </w:pPr>
    <w:rPr>
      <w:b/>
      <w:sz w:val="24"/>
    </w:rPr>
  </w:style>
  <w:style w:type="paragraph" w:styleId="20">
    <w:name w:val="List Number 2"/>
    <w:basedOn w:val="a2"/>
    <w:rsid w:val="006A4F40"/>
    <w:pPr>
      <w:numPr>
        <w:ilvl w:val="1"/>
        <w:numId w:val="8"/>
      </w:numPr>
      <w:tabs>
        <w:tab w:val="clear" w:pos="756"/>
        <w:tab w:val="num" w:pos="432"/>
      </w:tabs>
      <w:spacing w:after="0" w:line="240" w:lineRule="auto"/>
      <w:ind w:left="432" w:hanging="432"/>
    </w:pPr>
    <w:rPr>
      <w:rFonts w:ascii="Times New Roman" w:eastAsia="Times New Roman" w:hAnsi="Times New Roman" w:cs="Times New Roman"/>
      <w:sz w:val="20"/>
      <w:szCs w:val="20"/>
    </w:rPr>
  </w:style>
  <w:style w:type="paragraph" w:customStyle="1" w:styleId="3">
    <w:name w:val="Стиль3"/>
    <w:basedOn w:val="23"/>
    <w:rsid w:val="006A4F40"/>
    <w:pPr>
      <w:widowControl w:val="0"/>
      <w:numPr>
        <w:ilvl w:val="2"/>
        <w:numId w:val="8"/>
      </w:numPr>
      <w:adjustRightInd w:val="0"/>
      <w:spacing w:after="0" w:line="240" w:lineRule="auto"/>
      <w:jc w:val="both"/>
      <w:textAlignment w:val="baseline"/>
    </w:pPr>
    <w:rPr>
      <w:rFonts w:ascii="Times New Roman" w:eastAsia="Times New Roman" w:hAnsi="Times New Roman" w:cs="Times New Roman"/>
      <w:sz w:val="24"/>
      <w:szCs w:val="20"/>
    </w:rPr>
  </w:style>
  <w:style w:type="paragraph" w:styleId="28">
    <w:name w:val="toc 2"/>
    <w:basedOn w:val="a2"/>
    <w:next w:val="a2"/>
    <w:autoRedefine/>
    <w:semiHidden/>
    <w:rsid w:val="006A4F40"/>
    <w:pPr>
      <w:spacing w:after="0" w:line="240" w:lineRule="auto"/>
      <w:ind w:left="240"/>
    </w:pPr>
    <w:rPr>
      <w:rFonts w:ascii="Times New Roman" w:eastAsia="Times New Roman" w:hAnsi="Times New Roman" w:cs="Times New Roman"/>
      <w:sz w:val="24"/>
      <w:szCs w:val="24"/>
    </w:rPr>
  </w:style>
  <w:style w:type="character" w:styleId="aff8">
    <w:name w:val="annotation reference"/>
    <w:semiHidden/>
    <w:rsid w:val="006A4F40"/>
    <w:rPr>
      <w:sz w:val="16"/>
      <w:szCs w:val="16"/>
    </w:rPr>
  </w:style>
  <w:style w:type="paragraph" w:styleId="aff9">
    <w:name w:val="Document Map"/>
    <w:basedOn w:val="a2"/>
    <w:link w:val="affa"/>
    <w:semiHidden/>
    <w:rsid w:val="006A4F40"/>
    <w:pPr>
      <w:shd w:val="clear" w:color="auto" w:fill="000080"/>
      <w:spacing w:after="0" w:line="240" w:lineRule="auto"/>
    </w:pPr>
    <w:rPr>
      <w:rFonts w:ascii="Tahoma" w:eastAsia="Times New Roman" w:hAnsi="Tahoma" w:cs="Tahoma"/>
      <w:sz w:val="20"/>
      <w:szCs w:val="20"/>
    </w:rPr>
  </w:style>
  <w:style w:type="character" w:customStyle="1" w:styleId="affa">
    <w:name w:val="Схема документа Знак"/>
    <w:basedOn w:val="a3"/>
    <w:link w:val="aff9"/>
    <w:semiHidden/>
    <w:rsid w:val="006A4F40"/>
    <w:rPr>
      <w:rFonts w:ascii="Tahoma" w:eastAsia="Times New Roman" w:hAnsi="Tahoma" w:cs="Tahoma"/>
      <w:sz w:val="20"/>
      <w:szCs w:val="20"/>
      <w:shd w:val="clear" w:color="auto" w:fill="000080"/>
      <w:lang w:eastAsia="ru-RU"/>
    </w:rPr>
  </w:style>
  <w:style w:type="paragraph" w:customStyle="1" w:styleId="affb">
    <w:name w:val="Знак Знак Знак Знак Знак Знак"/>
    <w:basedOn w:val="a2"/>
    <w:rsid w:val="006A4F40"/>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16">
    <w:name w:val="Знак Знак1 Знак"/>
    <w:basedOn w:val="a2"/>
    <w:rsid w:val="006A4F40"/>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affc">
    <w:name w:val="Знак Знак Знак Знак Знак"/>
    <w:basedOn w:val="a2"/>
    <w:rsid w:val="006A4F40"/>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affd">
    <w:name w:val="Знак Знак Знак Знак Знак Знак Знак Знак Знак"/>
    <w:basedOn w:val="a2"/>
    <w:rsid w:val="006A4F40"/>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styleId="36">
    <w:name w:val="toc 3"/>
    <w:basedOn w:val="a2"/>
    <w:next w:val="a2"/>
    <w:autoRedefine/>
    <w:semiHidden/>
    <w:rsid w:val="006A4F40"/>
    <w:pPr>
      <w:tabs>
        <w:tab w:val="right" w:leader="dot" w:pos="9344"/>
      </w:tabs>
      <w:spacing w:after="0" w:line="240" w:lineRule="auto"/>
      <w:ind w:left="480"/>
      <w:jc w:val="center"/>
    </w:pPr>
    <w:rPr>
      <w:rFonts w:ascii="Times New Roman" w:eastAsia="Times New Roman" w:hAnsi="Times New Roman" w:cs="Times New Roman"/>
      <w:b/>
      <w:smallCaps/>
      <w:noProof/>
      <w:sz w:val="24"/>
      <w:szCs w:val="24"/>
    </w:rPr>
  </w:style>
  <w:style w:type="paragraph" w:customStyle="1" w:styleId="affe">
    <w:name w:val="Знак Знак Знак"/>
    <w:basedOn w:val="a2"/>
    <w:rsid w:val="006A4F40"/>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ConsNormal0">
    <w:name w:val="ConsNormal Знак"/>
    <w:link w:val="ConsNormal"/>
    <w:rsid w:val="006A4F40"/>
    <w:rPr>
      <w:rFonts w:ascii="Arial" w:eastAsia="Times New Roman" w:hAnsi="Arial" w:cs="Arial"/>
      <w:sz w:val="20"/>
      <w:szCs w:val="20"/>
      <w:lang w:eastAsia="ru-RU"/>
    </w:rPr>
  </w:style>
  <w:style w:type="paragraph" w:customStyle="1" w:styleId="font5">
    <w:name w:val="font5"/>
    <w:basedOn w:val="a2"/>
    <w:rsid w:val="006A4F4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2"/>
    <w:rsid w:val="006A4F40"/>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5">
    <w:name w:val="xl65"/>
    <w:basedOn w:val="a2"/>
    <w:rsid w:val="006A4F40"/>
    <w:pPr>
      <w:spacing w:before="100" w:beforeAutospacing="1" w:after="100" w:afterAutospacing="1" w:line="240" w:lineRule="auto"/>
      <w:jc w:val="center"/>
    </w:pPr>
    <w:rPr>
      <w:rFonts w:ascii="Arial" w:eastAsia="Times New Roman" w:hAnsi="Arial" w:cs="Arial"/>
      <w:b/>
      <w:bCs/>
      <w:sz w:val="18"/>
      <w:szCs w:val="18"/>
    </w:rPr>
  </w:style>
  <w:style w:type="paragraph" w:customStyle="1" w:styleId="xl67">
    <w:name w:val="xl67"/>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2"/>
    <w:rsid w:val="006A4F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2"/>
    <w:rsid w:val="006A4F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2"/>
    <w:rsid w:val="006A4F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81">
    <w:name w:val="xl81"/>
    <w:basedOn w:val="a2"/>
    <w:rsid w:val="006A4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2"/>
    <w:rsid w:val="006A4F4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2"/>
    <w:rsid w:val="006A4F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8">
    <w:name w:val="xl88"/>
    <w:basedOn w:val="a2"/>
    <w:rsid w:val="006A4F4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9">
    <w:name w:val="xl89"/>
    <w:basedOn w:val="a2"/>
    <w:rsid w:val="006A4F40"/>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
    <w:name w:val="xl90"/>
    <w:basedOn w:val="a2"/>
    <w:rsid w:val="006A4F40"/>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1">
    <w:name w:val="xl91"/>
    <w:basedOn w:val="a2"/>
    <w:rsid w:val="006A4F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2"/>
    <w:rsid w:val="006A4F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2"/>
    <w:rsid w:val="006A4F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2"/>
    <w:rsid w:val="006A4F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2"/>
    <w:rsid w:val="006A4F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8">
    <w:name w:val="xl98"/>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1">
    <w:name w:val="xl101"/>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styleId="afff">
    <w:name w:val="caption"/>
    <w:basedOn w:val="a2"/>
    <w:next w:val="a2"/>
    <w:qFormat/>
    <w:rsid w:val="006A4F40"/>
    <w:pPr>
      <w:spacing w:after="0" w:line="360" w:lineRule="auto"/>
      <w:ind w:right="360"/>
      <w:jc w:val="center"/>
    </w:pPr>
    <w:rPr>
      <w:rFonts w:ascii="Times New Roman" w:eastAsia="Times New Roman" w:hAnsi="Times New Roman" w:cs="Times New Roman"/>
      <w:b/>
      <w:sz w:val="24"/>
      <w:szCs w:val="20"/>
    </w:rPr>
  </w:style>
  <w:style w:type="character" w:customStyle="1" w:styleId="37">
    <w:name w:val="Основной текст (3)_"/>
    <w:link w:val="311"/>
    <w:uiPriority w:val="99"/>
    <w:locked/>
    <w:rsid w:val="006A4F40"/>
    <w:rPr>
      <w:b/>
      <w:bCs/>
      <w:shd w:val="clear" w:color="auto" w:fill="FFFFFF"/>
    </w:rPr>
  </w:style>
  <w:style w:type="paragraph" w:customStyle="1" w:styleId="311">
    <w:name w:val="Основной текст (3)1"/>
    <w:basedOn w:val="a2"/>
    <w:link w:val="37"/>
    <w:uiPriority w:val="99"/>
    <w:rsid w:val="006A4F40"/>
    <w:pPr>
      <w:widowControl w:val="0"/>
      <w:shd w:val="clear" w:color="auto" w:fill="FFFFFF"/>
      <w:spacing w:after="300" w:line="240" w:lineRule="atLeast"/>
      <w:jc w:val="center"/>
    </w:pPr>
    <w:rPr>
      <w:rFonts w:eastAsiaTheme="minorHAnsi"/>
      <w:b/>
      <w:bCs/>
      <w:lang w:eastAsia="en-US"/>
    </w:rPr>
  </w:style>
  <w:style w:type="paragraph" w:customStyle="1" w:styleId="tztxt">
    <w:name w:val="tz_txt"/>
    <w:basedOn w:val="a2"/>
    <w:link w:val="tztxt0"/>
    <w:rsid w:val="006A4F40"/>
    <w:pPr>
      <w:spacing w:after="120" w:line="240" w:lineRule="auto"/>
      <w:ind w:firstLine="709"/>
      <w:jc w:val="both"/>
    </w:pPr>
    <w:rPr>
      <w:rFonts w:ascii="Times New Roman" w:eastAsia="Times New Roman" w:hAnsi="Times New Roman" w:cs="Times New Roman"/>
      <w:sz w:val="24"/>
      <w:szCs w:val="24"/>
      <w:lang w:val="x-none" w:eastAsia="x-none"/>
    </w:rPr>
  </w:style>
  <w:style w:type="character" w:customStyle="1" w:styleId="tztxt0">
    <w:name w:val="tz_txt Знак"/>
    <w:link w:val="tztxt"/>
    <w:locked/>
    <w:rsid w:val="006A4F40"/>
    <w:rPr>
      <w:rFonts w:ascii="Times New Roman" w:eastAsia="Times New Roman" w:hAnsi="Times New Roman" w:cs="Times New Roman"/>
      <w:sz w:val="24"/>
      <w:szCs w:val="24"/>
      <w:lang w:val="x-none" w:eastAsia="x-none"/>
    </w:rPr>
  </w:style>
  <w:style w:type="paragraph" w:styleId="afff0">
    <w:name w:val="annotation text"/>
    <w:basedOn w:val="a2"/>
    <w:link w:val="afff1"/>
    <w:rsid w:val="006A4F40"/>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3"/>
    <w:link w:val="afff0"/>
    <w:rsid w:val="006A4F40"/>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6A4F40"/>
    <w:rPr>
      <w:b/>
      <w:bCs/>
    </w:rPr>
  </w:style>
  <w:style w:type="character" w:customStyle="1" w:styleId="afff3">
    <w:name w:val="Тема примечания Знак"/>
    <w:basedOn w:val="afff1"/>
    <w:link w:val="afff2"/>
    <w:rsid w:val="006A4F40"/>
    <w:rPr>
      <w:rFonts w:ascii="Times New Roman" w:eastAsia="Times New Roman" w:hAnsi="Times New Roman" w:cs="Times New Roman"/>
      <w:b/>
      <w:bCs/>
      <w:sz w:val="20"/>
      <w:szCs w:val="20"/>
      <w:lang w:eastAsia="ru-RU"/>
    </w:rPr>
  </w:style>
  <w:style w:type="numbering" w:customStyle="1" w:styleId="4">
    <w:name w:val="Стиль4"/>
    <w:uiPriority w:val="99"/>
    <w:rsid w:val="006A4F40"/>
    <w:pPr>
      <w:numPr>
        <w:numId w:val="11"/>
      </w:numPr>
    </w:pPr>
  </w:style>
  <w:style w:type="paragraph" w:customStyle="1" w:styleId="xl63">
    <w:name w:val="xl63"/>
    <w:basedOn w:val="a2"/>
    <w:rsid w:val="006A4F4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4">
    <w:name w:val="xl64"/>
    <w:basedOn w:val="a2"/>
    <w:rsid w:val="006A4F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6">
    <w:name w:val="xl66"/>
    <w:basedOn w:val="a2"/>
    <w:rsid w:val="006A4F40"/>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KPOsnovnoiText">
    <w:name w:val="TKP_Osnovnoi_Text"/>
    <w:basedOn w:val="afff4"/>
    <w:rsid w:val="006A4F40"/>
    <w:rPr>
      <w:rFonts w:eastAsia="Calibri"/>
      <w:lang w:eastAsia="en-US"/>
    </w:rPr>
  </w:style>
  <w:style w:type="paragraph" w:customStyle="1" w:styleId="TSSpisok1uroven">
    <w:name w:val="TS_Spisok_1_uroven"/>
    <w:basedOn w:val="a2"/>
    <w:qFormat/>
    <w:rsid w:val="006A4F40"/>
    <w:pPr>
      <w:keepLines/>
      <w:tabs>
        <w:tab w:val="num" w:pos="720"/>
      </w:tabs>
      <w:spacing w:before="60" w:after="60" w:line="240" w:lineRule="auto"/>
      <w:ind w:left="720" w:right="57" w:hanging="720"/>
      <w:jc w:val="both"/>
    </w:pPr>
    <w:rPr>
      <w:rFonts w:ascii="Arial" w:eastAsia="Times New Roman" w:hAnsi="Arial" w:cs="Times New Roman"/>
      <w:sz w:val="24"/>
      <w:szCs w:val="24"/>
    </w:rPr>
  </w:style>
  <w:style w:type="paragraph" w:styleId="afff4">
    <w:name w:val="Plain Text"/>
    <w:basedOn w:val="a2"/>
    <w:link w:val="afff5"/>
    <w:uiPriority w:val="99"/>
    <w:semiHidden/>
    <w:unhideWhenUsed/>
    <w:rsid w:val="006A4F40"/>
    <w:pPr>
      <w:spacing w:after="0" w:line="240" w:lineRule="auto"/>
    </w:pPr>
    <w:rPr>
      <w:rFonts w:ascii="Consolas" w:eastAsia="Times New Roman" w:hAnsi="Consolas" w:cs="Consolas"/>
      <w:sz w:val="21"/>
      <w:szCs w:val="21"/>
    </w:rPr>
  </w:style>
  <w:style w:type="character" w:customStyle="1" w:styleId="afff5">
    <w:name w:val="Текст Знак"/>
    <w:basedOn w:val="a3"/>
    <w:link w:val="afff4"/>
    <w:uiPriority w:val="99"/>
    <w:semiHidden/>
    <w:rsid w:val="006A4F40"/>
    <w:rPr>
      <w:rFonts w:ascii="Consolas" w:eastAsia="Times New Roman" w:hAnsi="Consolas" w:cs="Consolas"/>
      <w:sz w:val="21"/>
      <w:szCs w:val="21"/>
      <w:lang w:eastAsia="ru-RU"/>
    </w:rPr>
  </w:style>
  <w:style w:type="character" w:customStyle="1" w:styleId="sectioninfo">
    <w:name w:val="section__info"/>
    <w:basedOn w:val="a3"/>
    <w:qFormat/>
    <w:rsid w:val="006A4F40"/>
  </w:style>
  <w:style w:type="paragraph" w:customStyle="1" w:styleId="xl103">
    <w:name w:val="xl103"/>
    <w:basedOn w:val="a2"/>
    <w:rsid w:val="006A4F4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04">
    <w:name w:val="xl104"/>
    <w:basedOn w:val="a2"/>
    <w:rsid w:val="006A4F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2"/>
    <w:rsid w:val="006A4F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2"/>
    <w:rsid w:val="006A4F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2"/>
    <w:rsid w:val="006A4F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6A4F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2"/>
    <w:rsid w:val="006A4F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2"/>
    <w:rsid w:val="006A4F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2"/>
    <w:rsid w:val="006A4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6">
    <w:name w:val="Revision"/>
    <w:hidden/>
    <w:uiPriority w:val="99"/>
    <w:semiHidden/>
    <w:rsid w:val="00A0561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0597">
      <w:bodyDiv w:val="1"/>
      <w:marLeft w:val="0"/>
      <w:marRight w:val="0"/>
      <w:marTop w:val="0"/>
      <w:marBottom w:val="0"/>
      <w:divBdr>
        <w:top w:val="none" w:sz="0" w:space="0" w:color="auto"/>
        <w:left w:val="none" w:sz="0" w:space="0" w:color="auto"/>
        <w:bottom w:val="none" w:sz="0" w:space="0" w:color="auto"/>
        <w:right w:val="none" w:sz="0" w:space="0" w:color="auto"/>
      </w:divBdr>
    </w:div>
    <w:div w:id="375158548">
      <w:bodyDiv w:val="1"/>
      <w:marLeft w:val="0"/>
      <w:marRight w:val="0"/>
      <w:marTop w:val="0"/>
      <w:marBottom w:val="0"/>
      <w:divBdr>
        <w:top w:val="none" w:sz="0" w:space="0" w:color="auto"/>
        <w:left w:val="none" w:sz="0" w:space="0" w:color="auto"/>
        <w:bottom w:val="none" w:sz="0" w:space="0" w:color="auto"/>
        <w:right w:val="none" w:sz="0" w:space="0" w:color="auto"/>
      </w:divBdr>
    </w:div>
    <w:div w:id="412774781">
      <w:bodyDiv w:val="1"/>
      <w:marLeft w:val="0"/>
      <w:marRight w:val="0"/>
      <w:marTop w:val="0"/>
      <w:marBottom w:val="0"/>
      <w:divBdr>
        <w:top w:val="none" w:sz="0" w:space="0" w:color="auto"/>
        <w:left w:val="none" w:sz="0" w:space="0" w:color="auto"/>
        <w:bottom w:val="none" w:sz="0" w:space="0" w:color="auto"/>
        <w:right w:val="none" w:sz="0" w:space="0" w:color="auto"/>
      </w:divBdr>
    </w:div>
    <w:div w:id="424572605">
      <w:bodyDiv w:val="1"/>
      <w:marLeft w:val="0"/>
      <w:marRight w:val="0"/>
      <w:marTop w:val="0"/>
      <w:marBottom w:val="0"/>
      <w:divBdr>
        <w:top w:val="none" w:sz="0" w:space="0" w:color="auto"/>
        <w:left w:val="none" w:sz="0" w:space="0" w:color="auto"/>
        <w:bottom w:val="none" w:sz="0" w:space="0" w:color="auto"/>
        <w:right w:val="none" w:sz="0" w:space="0" w:color="auto"/>
      </w:divBdr>
    </w:div>
    <w:div w:id="605886067">
      <w:bodyDiv w:val="1"/>
      <w:marLeft w:val="0"/>
      <w:marRight w:val="0"/>
      <w:marTop w:val="0"/>
      <w:marBottom w:val="0"/>
      <w:divBdr>
        <w:top w:val="none" w:sz="0" w:space="0" w:color="auto"/>
        <w:left w:val="none" w:sz="0" w:space="0" w:color="auto"/>
        <w:bottom w:val="none" w:sz="0" w:space="0" w:color="auto"/>
        <w:right w:val="none" w:sz="0" w:space="0" w:color="auto"/>
      </w:divBdr>
    </w:div>
    <w:div w:id="623270286">
      <w:bodyDiv w:val="1"/>
      <w:marLeft w:val="0"/>
      <w:marRight w:val="0"/>
      <w:marTop w:val="0"/>
      <w:marBottom w:val="0"/>
      <w:divBdr>
        <w:top w:val="none" w:sz="0" w:space="0" w:color="auto"/>
        <w:left w:val="none" w:sz="0" w:space="0" w:color="auto"/>
        <w:bottom w:val="none" w:sz="0" w:space="0" w:color="auto"/>
        <w:right w:val="none" w:sz="0" w:space="0" w:color="auto"/>
      </w:divBdr>
    </w:div>
    <w:div w:id="1205564174">
      <w:bodyDiv w:val="1"/>
      <w:marLeft w:val="0"/>
      <w:marRight w:val="0"/>
      <w:marTop w:val="0"/>
      <w:marBottom w:val="0"/>
      <w:divBdr>
        <w:top w:val="none" w:sz="0" w:space="0" w:color="auto"/>
        <w:left w:val="none" w:sz="0" w:space="0" w:color="auto"/>
        <w:bottom w:val="none" w:sz="0" w:space="0" w:color="auto"/>
        <w:right w:val="none" w:sz="0" w:space="0" w:color="auto"/>
      </w:divBdr>
    </w:div>
    <w:div w:id="18758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12F0CA93FE1DC31E8A023FA9FC8BBC59957BB60DD0B1A91A8B3D3D0E087392B88D9FFE40AjFrA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B112F0CA93FE1DC31E8A023FA9FC8BBC59556BB66D90B1A91A8B3D3D0E087392B88D9FDE50DF344jBr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2EAE-8515-49ED-A3E1-396841FC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7579</Words>
  <Characters>43203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user</cp:lastModifiedBy>
  <cp:revision>7</cp:revision>
  <cp:lastPrinted>2021-09-07T07:10:00Z</cp:lastPrinted>
  <dcterms:created xsi:type="dcterms:W3CDTF">2021-09-07T07:10:00Z</dcterms:created>
  <dcterms:modified xsi:type="dcterms:W3CDTF">2021-09-08T07:08:00Z</dcterms:modified>
</cp:coreProperties>
</file>