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066DA" w:rsidRPr="00BE2CEC" w:rsidRDefault="004066DA" w:rsidP="00751287">
      <w:pPr>
        <w:pStyle w:val="5"/>
        <w:keepNext/>
        <w:spacing w:before="0" w:after="0"/>
        <w:jc w:val="center"/>
        <w:rPr>
          <w:i w:val="0"/>
          <w:sz w:val="24"/>
          <w:szCs w:val="24"/>
        </w:rPr>
      </w:pPr>
      <w:r w:rsidRPr="00F65EBA">
        <w:rPr>
          <w:i w:val="0"/>
          <w:sz w:val="24"/>
          <w:szCs w:val="24"/>
        </w:rPr>
        <w:t>КОНТРАКТ №</w:t>
      </w:r>
      <w:r w:rsidR="0049362A">
        <w:rPr>
          <w:i w:val="0"/>
          <w:sz w:val="24"/>
          <w:szCs w:val="24"/>
        </w:rPr>
        <w:t xml:space="preserve"> </w:t>
      </w:r>
      <w:r w:rsidR="00002CA0">
        <w:rPr>
          <w:i w:val="0"/>
          <w:sz w:val="24"/>
          <w:szCs w:val="24"/>
        </w:rPr>
        <w:t>___</w:t>
      </w:r>
      <w:r w:rsidR="003C4CFE">
        <w:rPr>
          <w:i w:val="0"/>
          <w:sz w:val="24"/>
          <w:szCs w:val="24"/>
        </w:rPr>
        <w:t xml:space="preserve">   </w:t>
      </w:r>
    </w:p>
    <w:p w:rsidR="004066DA" w:rsidRDefault="004066DA" w:rsidP="00751287">
      <w:pPr>
        <w:keepNext/>
        <w:jc w:val="center"/>
        <w:rPr>
          <w:b/>
          <w:sz w:val="16"/>
          <w:szCs w:val="16"/>
        </w:rPr>
      </w:pPr>
    </w:p>
    <w:p w:rsidR="004066DA" w:rsidRDefault="00DE61A4" w:rsidP="00751287">
      <w:pPr>
        <w:keepNext/>
        <w:jc w:val="both"/>
      </w:pPr>
      <w:r>
        <w:t>г.</w:t>
      </w:r>
      <w:r w:rsidR="00751287">
        <w:t xml:space="preserve"> </w:t>
      </w:r>
      <w:r>
        <w:t>Кингисепп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5B2781">
        <w:t xml:space="preserve"> </w:t>
      </w:r>
      <w:r w:rsidR="00E52DEC">
        <w:t xml:space="preserve">             </w:t>
      </w:r>
      <w:r w:rsidR="005B2781">
        <w:t xml:space="preserve"> </w:t>
      </w:r>
      <w:r>
        <w:t>«</w:t>
      </w:r>
      <w:r w:rsidR="00002CA0">
        <w:t>___</w:t>
      </w:r>
      <w:r>
        <w:t>»</w:t>
      </w:r>
      <w:r w:rsidR="00E52DEC">
        <w:t xml:space="preserve"> </w:t>
      </w:r>
      <w:r w:rsidR="00002CA0">
        <w:t>________</w:t>
      </w:r>
      <w:r w:rsidR="004066DA">
        <w:t>20</w:t>
      </w:r>
      <w:r w:rsidR="0049362A">
        <w:t>2</w:t>
      </w:r>
      <w:r w:rsidR="007C0597">
        <w:t>6</w:t>
      </w:r>
      <w:r w:rsidR="004066DA">
        <w:t xml:space="preserve"> года</w:t>
      </w:r>
    </w:p>
    <w:p w:rsidR="002772A9" w:rsidRDefault="002772A9" w:rsidP="00751287">
      <w:pPr>
        <w:keepNext/>
        <w:jc w:val="both"/>
      </w:pPr>
    </w:p>
    <w:p w:rsidR="004066DA" w:rsidRDefault="004066DA" w:rsidP="00DE1A30">
      <w:pPr>
        <w:keepNext/>
        <w:jc w:val="both"/>
      </w:pPr>
      <w:r>
        <w:tab/>
      </w:r>
      <w:proofErr w:type="gramStart"/>
      <w:r w:rsidR="00DE61A4" w:rsidRPr="00F34EEE">
        <w:rPr>
          <w:b/>
        </w:rPr>
        <w:t>Муниципальное казенное учреждение культуры «Кингисеппская центральная городская библиотека»</w:t>
      </w:r>
      <w:r>
        <w:t xml:space="preserve">, именуемое в дальнейшем «Заказчик», в лице  </w:t>
      </w:r>
      <w:r w:rsidR="00DE61A4">
        <w:t>директора Васильевой Елены Сергеевны</w:t>
      </w:r>
      <w:r>
        <w:t>, действующе</w:t>
      </w:r>
      <w:r w:rsidR="00002CA0">
        <w:t>го</w:t>
      </w:r>
      <w:r>
        <w:t xml:space="preserve"> на основании </w:t>
      </w:r>
      <w:r w:rsidR="00F34EEE" w:rsidRPr="00630B52">
        <w:t>Устава</w:t>
      </w:r>
      <w:r w:rsidRPr="00630B52">
        <w:t>,</w:t>
      </w:r>
      <w:r>
        <w:t xml:space="preserve"> с одной стороны, и </w:t>
      </w:r>
      <w:r w:rsidR="00002CA0">
        <w:rPr>
          <w:b/>
        </w:rPr>
        <w:t>____________________________</w:t>
      </w:r>
      <w:r w:rsidR="003C4CFE">
        <w:t xml:space="preserve">, </w:t>
      </w:r>
      <w:r>
        <w:t>именуем</w:t>
      </w:r>
      <w:r w:rsidR="004A0C00">
        <w:t>ое</w:t>
      </w:r>
      <w:r>
        <w:t xml:space="preserve"> в дальнейшем «Поставщик</w:t>
      </w:r>
      <w:r w:rsidR="00002CA0">
        <w:t>»,</w:t>
      </w:r>
      <w:r w:rsidR="00002CA0" w:rsidRPr="00002CA0">
        <w:t xml:space="preserve"> </w:t>
      </w:r>
      <w:r w:rsidR="00002CA0">
        <w:t>в лице __________________, действующего на основании _________________</w:t>
      </w:r>
      <w:r>
        <w:t xml:space="preserve">, с другой стороны, заключили  настоящий контракт (далее – </w:t>
      </w:r>
      <w:r w:rsidR="00F34EEE">
        <w:t>К</w:t>
      </w:r>
      <w:r>
        <w:t>онтракт) о нижеследующем:</w:t>
      </w:r>
      <w:proofErr w:type="gramEnd"/>
    </w:p>
    <w:p w:rsidR="00F34EEE" w:rsidRDefault="00F34EEE" w:rsidP="00DE1A30">
      <w:pPr>
        <w:keepNext/>
        <w:jc w:val="both"/>
      </w:pPr>
    </w:p>
    <w:p w:rsidR="004066DA" w:rsidRPr="00AA7A09" w:rsidRDefault="00F34EEE" w:rsidP="00AA7A09">
      <w:pPr>
        <w:pStyle w:val="1"/>
        <w:keepNext/>
        <w:numPr>
          <w:ilvl w:val="0"/>
          <w:numId w:val="2"/>
        </w:numPr>
        <w:jc w:val="center"/>
        <w:rPr>
          <w:b/>
        </w:rPr>
      </w:pPr>
      <w:r>
        <w:rPr>
          <w:b/>
        </w:rPr>
        <w:t>ПРЕДМЕТ КОНТРАКТА</w:t>
      </w:r>
    </w:p>
    <w:p w:rsidR="004066DA" w:rsidRDefault="004066DA" w:rsidP="00BF4C4F">
      <w:pPr>
        <w:keepNext/>
        <w:tabs>
          <w:tab w:val="left" w:pos="720"/>
        </w:tabs>
        <w:jc w:val="both"/>
      </w:pPr>
      <w:r>
        <w:tab/>
      </w:r>
      <w:r w:rsidRPr="00EA04D5">
        <w:t>1.1.</w:t>
      </w:r>
      <w:r w:rsidRPr="00EA04D5">
        <w:tab/>
        <w:t xml:space="preserve">Настоящий Контракт заключен в соответствии с п. </w:t>
      </w:r>
      <w:r w:rsidR="007C0597">
        <w:t>4</w:t>
      </w:r>
      <w:r w:rsidRPr="00EA04D5">
        <w:t xml:space="preserve"> ч. 1 ст. 93 ФЗ от 05.04.2013 г. № 44-ФЗ «О контрактной системе в сфере закупок товаров, работ, услуг для обеспечения государственных и муниципальных нужд» (далее по тексту – ФЗ № 44-ФЗ).</w:t>
      </w:r>
    </w:p>
    <w:p w:rsidR="004066DA" w:rsidRDefault="004066DA" w:rsidP="00BF4C4F">
      <w:pPr>
        <w:keepNext/>
        <w:tabs>
          <w:tab w:val="left" w:pos="720"/>
        </w:tabs>
        <w:jc w:val="both"/>
      </w:pPr>
      <w:r>
        <w:tab/>
        <w:t>1.2.</w:t>
      </w:r>
      <w:r>
        <w:tab/>
        <w:t xml:space="preserve">Поставщик по заданию Заказчика обязуется </w:t>
      </w:r>
      <w:r w:rsidRPr="00576E81">
        <w:t xml:space="preserve">поставить: </w:t>
      </w:r>
      <w:r w:rsidR="006A0096">
        <w:t>цветы для награждения участников вечера-встречи «</w:t>
      </w:r>
      <w:r w:rsidR="00701AE9">
        <w:t>Для тех, кто годы не считает</w:t>
      </w:r>
      <w:r w:rsidR="006A0096">
        <w:t xml:space="preserve">», посвященного </w:t>
      </w:r>
      <w:r w:rsidR="00701AE9">
        <w:t>Дню пожилого человека</w:t>
      </w:r>
      <w:r w:rsidR="008D79B5">
        <w:t xml:space="preserve"> </w:t>
      </w:r>
      <w:r>
        <w:t>(далее по тексту - «Товар»), в соответствии с условиями настоящего Контракта, а Заказчик обязуется принять и оплатить его, в порядке, предусмотренном настоящим Контрактом.</w:t>
      </w:r>
    </w:p>
    <w:p w:rsidR="004066DA" w:rsidRDefault="004066DA" w:rsidP="00DC3B46">
      <w:pPr>
        <w:keepNext/>
        <w:ind w:firstLine="708"/>
        <w:jc w:val="both"/>
        <w:outlineLvl w:val="0"/>
      </w:pPr>
      <w:r>
        <w:t xml:space="preserve">1.3. </w:t>
      </w:r>
      <w:proofErr w:type="gramStart"/>
      <w:r>
        <w:t>Наименование, ассортимент, количество и цена товара определ</w:t>
      </w:r>
      <w:r w:rsidR="00F34EEE">
        <w:t>ены в Спецификации (приложение</w:t>
      </w:r>
      <w:r>
        <w:t xml:space="preserve"> №</w:t>
      </w:r>
      <w:r w:rsidR="005B2781">
        <w:t xml:space="preserve"> </w:t>
      </w:r>
      <w:r>
        <w:t>1</w:t>
      </w:r>
      <w:r w:rsidR="00F34EEE">
        <w:t xml:space="preserve">), которая является </w:t>
      </w:r>
      <w:r>
        <w:t xml:space="preserve"> неотъемлемой частью настоящего </w:t>
      </w:r>
      <w:r w:rsidR="005B2781">
        <w:t>контракта</w:t>
      </w:r>
      <w:r>
        <w:t>.</w:t>
      </w:r>
      <w:proofErr w:type="gramEnd"/>
    </w:p>
    <w:p w:rsidR="004066DA" w:rsidRDefault="00AF557B" w:rsidP="00DE1A30">
      <w:pPr>
        <w:pStyle w:val="30"/>
        <w:keepNext/>
        <w:spacing w:after="0"/>
        <w:ind w:left="0" w:firstLine="709"/>
        <w:jc w:val="both"/>
        <w:rPr>
          <w:rFonts w:eastAsia="Times New Roman"/>
          <w:sz w:val="24"/>
          <w:szCs w:val="24"/>
          <w:lang w:eastAsia="en-US"/>
        </w:rPr>
      </w:pPr>
      <w:r>
        <w:rPr>
          <w:sz w:val="24"/>
          <w:szCs w:val="24"/>
        </w:rPr>
        <w:t>1.4</w:t>
      </w:r>
      <w:r w:rsidR="004066DA">
        <w:rPr>
          <w:sz w:val="24"/>
          <w:szCs w:val="24"/>
        </w:rPr>
        <w:t xml:space="preserve">. </w:t>
      </w:r>
      <w:r w:rsidR="005F261D">
        <w:rPr>
          <w:sz w:val="24"/>
          <w:szCs w:val="24"/>
        </w:rPr>
        <w:t>Место</w:t>
      </w:r>
      <w:r w:rsidR="004066DA">
        <w:rPr>
          <w:sz w:val="24"/>
          <w:szCs w:val="24"/>
        </w:rPr>
        <w:t xml:space="preserve"> поставки товара:</w:t>
      </w:r>
      <w:r w:rsidR="003A7FA8">
        <w:rPr>
          <w:sz w:val="24"/>
          <w:szCs w:val="24"/>
        </w:rPr>
        <w:t xml:space="preserve"> </w:t>
      </w:r>
      <w:proofErr w:type="gramStart"/>
      <w:r w:rsidR="00534BED">
        <w:rPr>
          <w:sz w:val="24"/>
          <w:szCs w:val="24"/>
        </w:rPr>
        <w:t>Ленинградская</w:t>
      </w:r>
      <w:proofErr w:type="gramEnd"/>
      <w:r w:rsidR="00534BED">
        <w:rPr>
          <w:sz w:val="24"/>
          <w:szCs w:val="24"/>
        </w:rPr>
        <w:t xml:space="preserve"> обл., г. Кингисепп, ул. Большая Советская, дом 30.</w:t>
      </w:r>
    </w:p>
    <w:p w:rsidR="00B93791" w:rsidRDefault="00B93791" w:rsidP="00B93791">
      <w:pPr>
        <w:pStyle w:val="30"/>
        <w:keepNext/>
        <w:spacing w:after="0"/>
        <w:ind w:left="0" w:firstLine="709"/>
        <w:jc w:val="both"/>
        <w:rPr>
          <w:rFonts w:eastAsia="Times New Roman"/>
          <w:sz w:val="24"/>
          <w:szCs w:val="24"/>
          <w:lang w:eastAsia="en-US"/>
        </w:rPr>
      </w:pPr>
      <w:r>
        <w:rPr>
          <w:sz w:val="24"/>
          <w:szCs w:val="24"/>
        </w:rPr>
        <w:t xml:space="preserve">1.5. Срок поставки товара: с момента заключения настоящего Контракта по </w:t>
      </w:r>
      <w:r w:rsidR="00D01B3D">
        <w:rPr>
          <w:sz w:val="24"/>
          <w:szCs w:val="24"/>
        </w:rPr>
        <w:t>0</w:t>
      </w:r>
      <w:r w:rsidR="004B2080">
        <w:rPr>
          <w:sz w:val="24"/>
          <w:szCs w:val="24"/>
        </w:rPr>
        <w:t>3 октября</w:t>
      </w:r>
      <w:r w:rsidR="006A0096">
        <w:rPr>
          <w:sz w:val="24"/>
          <w:szCs w:val="24"/>
        </w:rPr>
        <w:t xml:space="preserve"> 2026</w:t>
      </w:r>
      <w:r>
        <w:rPr>
          <w:sz w:val="24"/>
          <w:szCs w:val="24"/>
        </w:rPr>
        <w:t xml:space="preserve"> года.</w:t>
      </w:r>
    </w:p>
    <w:p w:rsidR="008F7604" w:rsidRPr="008F7604" w:rsidRDefault="008F7604" w:rsidP="00DE1A30">
      <w:pPr>
        <w:pStyle w:val="30"/>
        <w:keepNext/>
        <w:spacing w:after="0"/>
        <w:ind w:left="0" w:firstLine="709"/>
        <w:jc w:val="both"/>
        <w:rPr>
          <w:sz w:val="24"/>
          <w:szCs w:val="24"/>
        </w:rPr>
      </w:pPr>
      <w:r>
        <w:rPr>
          <w:rFonts w:eastAsia="Times New Roman"/>
          <w:sz w:val="24"/>
          <w:szCs w:val="24"/>
          <w:lang w:eastAsia="en-US"/>
        </w:rPr>
        <w:t>1.</w:t>
      </w:r>
      <w:r w:rsidR="00B93791">
        <w:rPr>
          <w:rFonts w:eastAsia="Times New Roman"/>
          <w:sz w:val="24"/>
          <w:szCs w:val="24"/>
          <w:lang w:eastAsia="en-US"/>
        </w:rPr>
        <w:t>6</w:t>
      </w:r>
      <w:r>
        <w:rPr>
          <w:rFonts w:eastAsia="Times New Roman"/>
          <w:sz w:val="24"/>
          <w:szCs w:val="24"/>
          <w:lang w:eastAsia="en-US"/>
        </w:rPr>
        <w:t xml:space="preserve">. Идентификационный код </w:t>
      </w:r>
      <w:r w:rsidRPr="00C32153">
        <w:rPr>
          <w:rFonts w:eastAsia="Times New Roman"/>
          <w:sz w:val="24"/>
          <w:szCs w:val="24"/>
          <w:lang w:eastAsia="en-US"/>
        </w:rPr>
        <w:t>закупки:</w:t>
      </w:r>
      <w:r w:rsidR="0038315D" w:rsidRPr="00C32153">
        <w:rPr>
          <w:rFonts w:eastAsia="Times New Roman"/>
          <w:sz w:val="24"/>
          <w:szCs w:val="24"/>
          <w:lang w:eastAsia="en-US"/>
        </w:rPr>
        <w:t xml:space="preserve"> </w:t>
      </w:r>
      <w:r w:rsidR="006A0096" w:rsidRPr="006A0096">
        <w:rPr>
          <w:rFonts w:eastAsia="Times New Roman"/>
          <w:sz w:val="24"/>
          <w:szCs w:val="24"/>
          <w:lang w:eastAsia="en-US"/>
        </w:rPr>
        <w:t>263470702503947070100100020000000244</w:t>
      </w:r>
      <w:r w:rsidR="0038315D" w:rsidRPr="00C32153">
        <w:rPr>
          <w:rFonts w:eastAsia="Times New Roman"/>
          <w:sz w:val="24"/>
          <w:szCs w:val="24"/>
          <w:lang w:eastAsia="en-US"/>
        </w:rPr>
        <w:t>.</w:t>
      </w:r>
    </w:p>
    <w:p w:rsidR="004066DA" w:rsidRPr="00A14541" w:rsidRDefault="004066DA" w:rsidP="00DE1A30">
      <w:pPr>
        <w:pStyle w:val="30"/>
        <w:keepNext/>
        <w:spacing w:after="0"/>
        <w:ind w:left="0" w:firstLine="709"/>
        <w:jc w:val="both"/>
        <w:rPr>
          <w:sz w:val="20"/>
          <w:szCs w:val="20"/>
        </w:rPr>
      </w:pPr>
    </w:p>
    <w:p w:rsidR="004066DA" w:rsidRPr="00AA7A09" w:rsidRDefault="004066DA" w:rsidP="00AA7A09">
      <w:pPr>
        <w:pStyle w:val="1"/>
        <w:keepNext/>
        <w:numPr>
          <w:ilvl w:val="0"/>
          <w:numId w:val="2"/>
        </w:numPr>
        <w:jc w:val="center"/>
        <w:rPr>
          <w:b/>
        </w:rPr>
      </w:pPr>
      <w:r w:rsidRPr="00AA7A09">
        <w:rPr>
          <w:b/>
        </w:rPr>
        <w:t>ЦЕНА КОНТРАКТА И ПОРЯДОК РАСЧЕТОВ</w:t>
      </w:r>
    </w:p>
    <w:p w:rsidR="001C0BEE" w:rsidRDefault="004066DA" w:rsidP="00013810">
      <w:pPr>
        <w:keepNext/>
        <w:spacing w:line="264" w:lineRule="auto"/>
        <w:jc w:val="both"/>
      </w:pPr>
      <w:r>
        <w:tab/>
        <w:t>2.1.</w:t>
      </w:r>
      <w:r w:rsidR="00606F4F">
        <w:t xml:space="preserve"> </w:t>
      </w:r>
      <w:r>
        <w:t>Цена н</w:t>
      </w:r>
      <w:r w:rsidR="001C0BEE">
        <w:t>астоящего Контракта составляет: _________________</w:t>
      </w:r>
      <w:r w:rsidR="002772A9" w:rsidRPr="002772A9">
        <w:t xml:space="preserve"> рублей </w:t>
      </w:r>
      <w:r w:rsidR="001C0BEE">
        <w:t>_______</w:t>
      </w:r>
      <w:r w:rsidR="002772A9" w:rsidRPr="002772A9">
        <w:t xml:space="preserve"> коп</w:t>
      </w:r>
      <w:r w:rsidR="00B31048">
        <w:t xml:space="preserve">еек, </w:t>
      </w:r>
      <w:r w:rsidR="001C0BEE">
        <w:t xml:space="preserve">в </w:t>
      </w:r>
      <w:proofErr w:type="spellStart"/>
      <w:r w:rsidR="001C0BEE">
        <w:t>т.ч</w:t>
      </w:r>
      <w:proofErr w:type="spellEnd"/>
      <w:r w:rsidR="001C0BEE">
        <w:t>.</w:t>
      </w:r>
      <w:r w:rsidR="00B31048">
        <w:t xml:space="preserve"> НДС</w:t>
      </w:r>
      <w:r w:rsidR="001C0BEE">
        <w:t xml:space="preserve"> _________.</w:t>
      </w:r>
    </w:p>
    <w:p w:rsidR="004066DA" w:rsidRDefault="004066DA" w:rsidP="001C0BEE">
      <w:pPr>
        <w:keepNext/>
        <w:spacing w:line="264" w:lineRule="auto"/>
        <w:ind w:firstLine="708"/>
        <w:jc w:val="both"/>
      </w:pPr>
      <w:r>
        <w:t xml:space="preserve">Цена Контракта включает в себя стоимость товара, упаковки и другие обязательные платежи, все затраты, издержки и иные расходы Поставщика, в том числе сопутствующие, связанные с исполнением настоящего Контракта. </w:t>
      </w:r>
    </w:p>
    <w:p w:rsidR="00013810" w:rsidRDefault="00013810" w:rsidP="002772A9">
      <w:pPr>
        <w:keepNext/>
        <w:jc w:val="both"/>
      </w:pPr>
      <w:r>
        <w:tab/>
        <w:t>Источник финансирования – бюджет МО «Кингисеппское городское поселение»</w:t>
      </w:r>
      <w:r w:rsidR="00924864">
        <w:t>.</w:t>
      </w:r>
    </w:p>
    <w:p w:rsidR="004066DA" w:rsidRDefault="004066DA" w:rsidP="00FE43F4">
      <w:pPr>
        <w:keepNext/>
        <w:ind w:firstLine="708"/>
        <w:jc w:val="both"/>
      </w:pPr>
      <w:r>
        <w:t>2.2. Цена Контракта является твёрдой  и определяется на весь срок исполнения Контракта.</w:t>
      </w:r>
    </w:p>
    <w:p w:rsidR="004066DA" w:rsidRDefault="004066DA" w:rsidP="00FE43F4">
      <w:pPr>
        <w:keepNext/>
        <w:ind w:firstLine="708"/>
        <w:jc w:val="both"/>
      </w:pPr>
      <w:r>
        <w:t xml:space="preserve">2.3. </w:t>
      </w:r>
      <w:r w:rsidR="009B460D">
        <w:t>Форма оплаты безналичный расчет. Днем оплаты считается день поступления денежных средств на расчетный счет Поставщика</w:t>
      </w:r>
      <w:r>
        <w:t xml:space="preserve">. </w:t>
      </w:r>
    </w:p>
    <w:p w:rsidR="009B460D" w:rsidRDefault="009B460D" w:rsidP="00FE43F4">
      <w:pPr>
        <w:keepNext/>
        <w:ind w:firstLine="708"/>
        <w:jc w:val="both"/>
      </w:pPr>
      <w:r>
        <w:t xml:space="preserve">2.4. </w:t>
      </w:r>
      <w:r w:rsidR="00F34EEE">
        <w:t xml:space="preserve">Заказчик производит </w:t>
      </w:r>
      <w:r w:rsidR="00BF40AB">
        <w:t>о</w:t>
      </w:r>
      <w:r w:rsidR="00F34EEE">
        <w:t>плату в размере 100 % цены Контракта</w:t>
      </w:r>
      <w:r w:rsidR="00BF40AB">
        <w:t xml:space="preserve"> по факту поставки</w:t>
      </w:r>
      <w:r w:rsidR="00F34EEE">
        <w:t xml:space="preserve"> </w:t>
      </w:r>
      <w:r w:rsidR="005F261D">
        <w:t xml:space="preserve">товара </w:t>
      </w:r>
      <w:r w:rsidR="0091680F">
        <w:t xml:space="preserve">в течение 7 (Семи) рабочих дней </w:t>
      </w:r>
      <w:r w:rsidR="00F34EEE">
        <w:t>на основании счета</w:t>
      </w:r>
      <w:r w:rsidR="00BF40AB">
        <w:t xml:space="preserve"> и </w:t>
      </w:r>
      <w:r w:rsidR="001C0BEE">
        <w:t xml:space="preserve">товарной </w:t>
      </w:r>
      <w:r w:rsidR="00BF40AB">
        <w:t>накладной</w:t>
      </w:r>
      <w:r>
        <w:t>.</w:t>
      </w:r>
    </w:p>
    <w:p w:rsidR="004066DA" w:rsidRDefault="004066DA" w:rsidP="002C79DB">
      <w:pPr>
        <w:keepNext/>
        <w:jc w:val="both"/>
      </w:pPr>
      <w:r>
        <w:tab/>
        <w:t>2.</w:t>
      </w:r>
      <w:r w:rsidR="009B460D">
        <w:t>5</w:t>
      </w:r>
      <w:r>
        <w:t>. Оплата по Контракту осуществляется в соответствии с правилами казначейского исполнения бюджета, путем безналичного перевода денежных сре</w:t>
      </w:r>
      <w:proofErr w:type="gramStart"/>
      <w:r>
        <w:t>дств в в</w:t>
      </w:r>
      <w:proofErr w:type="gramEnd"/>
      <w:r>
        <w:t>алюте Российской Федерации (рубль) на расчетный счет Поставщика, указанный в пункте 1</w:t>
      </w:r>
      <w:r w:rsidR="0038315D">
        <w:t>1</w:t>
      </w:r>
      <w:r>
        <w:t xml:space="preserve"> настоящего Контракта. При этом обязанности Заказчика в части оплаты по Контракту считаются исполненными со дня списания денежных средств банком Заказчика со счета Заказчика.</w:t>
      </w:r>
    </w:p>
    <w:p w:rsidR="004066DA" w:rsidRDefault="004066DA" w:rsidP="002C79DB">
      <w:pPr>
        <w:keepNext/>
        <w:jc w:val="both"/>
      </w:pPr>
      <w:r>
        <w:tab/>
        <w:t>2.</w:t>
      </w:r>
      <w:r w:rsidR="009B460D">
        <w:t>6</w:t>
      </w:r>
      <w:r>
        <w:t>. Поставщик не вправе требовать от Заказчика оплаты Товара, который был поставлен им без письменного согласования с Заказчиком.</w:t>
      </w:r>
    </w:p>
    <w:p w:rsidR="004066DA" w:rsidRDefault="004066DA" w:rsidP="00A974C4">
      <w:pPr>
        <w:keepNext/>
        <w:ind w:firstLine="708"/>
        <w:jc w:val="both"/>
      </w:pPr>
      <w:r>
        <w:t>2.</w:t>
      </w:r>
      <w:r w:rsidR="009B460D">
        <w:t>7</w:t>
      </w:r>
      <w:r>
        <w:t xml:space="preserve">. Заказчик не несёт ответственности перед Поставщиком за несвоевременное перечисление последнему денежных средств, в случаях </w:t>
      </w:r>
      <w:r w:rsidRPr="009B5F35">
        <w:t>задержки или приостановления бюджетного финансирования.</w:t>
      </w:r>
    </w:p>
    <w:p w:rsidR="004066DA" w:rsidRDefault="004066DA" w:rsidP="00DE1A30">
      <w:pPr>
        <w:keepNext/>
        <w:jc w:val="both"/>
      </w:pPr>
    </w:p>
    <w:p w:rsidR="004066DA" w:rsidRPr="002B10D8" w:rsidRDefault="004066DA" w:rsidP="002B10D8">
      <w:pPr>
        <w:pStyle w:val="1"/>
        <w:keepNext/>
        <w:numPr>
          <w:ilvl w:val="0"/>
          <w:numId w:val="2"/>
        </w:numPr>
        <w:jc w:val="center"/>
        <w:rPr>
          <w:b/>
        </w:rPr>
      </w:pPr>
      <w:r w:rsidRPr="002B10D8">
        <w:rPr>
          <w:b/>
        </w:rPr>
        <w:t>ПРАВА И ОБЯЗАННОСТИ СТОРОН</w:t>
      </w:r>
    </w:p>
    <w:p w:rsidR="004066DA" w:rsidRPr="00633DC0" w:rsidRDefault="004066DA" w:rsidP="002F3A6E">
      <w:pPr>
        <w:autoSpaceDE w:val="0"/>
        <w:autoSpaceDN w:val="0"/>
        <w:adjustRightInd w:val="0"/>
        <w:ind w:firstLine="540"/>
        <w:jc w:val="both"/>
        <w:rPr>
          <w:rFonts w:eastAsia="Times New Roman"/>
          <w:u w:val="single"/>
          <w:lang w:eastAsia="en-US"/>
        </w:rPr>
      </w:pPr>
      <w:r>
        <w:tab/>
      </w:r>
      <w:r>
        <w:rPr>
          <w:rFonts w:eastAsia="Times New Roman"/>
          <w:lang w:eastAsia="en-US"/>
        </w:rPr>
        <w:t xml:space="preserve">3.1. </w:t>
      </w:r>
      <w:r w:rsidRPr="00633DC0">
        <w:rPr>
          <w:rFonts w:eastAsia="Times New Roman"/>
          <w:u w:val="single"/>
          <w:lang w:eastAsia="en-US"/>
        </w:rPr>
        <w:t>Заказчик обязуется:</w:t>
      </w:r>
    </w:p>
    <w:p w:rsidR="004066DA" w:rsidRDefault="004066DA" w:rsidP="00633DC0">
      <w:pPr>
        <w:keepNext/>
        <w:ind w:firstLine="708"/>
        <w:jc w:val="both"/>
      </w:pPr>
      <w:r>
        <w:rPr>
          <w:rFonts w:eastAsia="Times New Roman"/>
          <w:lang w:eastAsia="en-US"/>
        </w:rPr>
        <w:lastRenderedPageBreak/>
        <w:t>3.1.1. Совершить все необходимые действия, обеспечивающие принятие Товара по количеству, качеству, ассортименту и комплектности в соответствии с условиями настоящего Контракта.</w:t>
      </w:r>
    </w:p>
    <w:p w:rsidR="004066DA" w:rsidRDefault="004066DA" w:rsidP="00AF1890">
      <w:pPr>
        <w:autoSpaceDE w:val="0"/>
        <w:autoSpaceDN w:val="0"/>
        <w:adjustRightInd w:val="0"/>
        <w:ind w:firstLine="708"/>
        <w:jc w:val="both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>3.1.2. Своевременно предоставлять Поставщику необходимую для выполнения обязательств информацию.</w:t>
      </w:r>
    </w:p>
    <w:p w:rsidR="004066DA" w:rsidRDefault="004066DA" w:rsidP="00AF1890">
      <w:pPr>
        <w:autoSpaceDE w:val="0"/>
        <w:autoSpaceDN w:val="0"/>
        <w:adjustRightInd w:val="0"/>
        <w:ind w:firstLine="708"/>
        <w:jc w:val="both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>3.1.3. В течение 10 (Десяти) календарных дней со дня получения Товара уведомить Поставщика о несоответствии Товара по качеству, комплектности, принадлежностям (в том числе наличию необходимых документов), условиям Контракта, которые невозможно было обнаружить в момент приемки.</w:t>
      </w:r>
    </w:p>
    <w:p w:rsidR="004066DA" w:rsidRPr="009F416F" w:rsidRDefault="004066DA" w:rsidP="00AF1890">
      <w:pPr>
        <w:autoSpaceDE w:val="0"/>
        <w:autoSpaceDN w:val="0"/>
        <w:adjustRightInd w:val="0"/>
        <w:ind w:firstLine="708"/>
        <w:jc w:val="both"/>
        <w:rPr>
          <w:rFonts w:eastAsia="Times New Roman"/>
          <w:u w:val="single"/>
          <w:lang w:eastAsia="en-US"/>
        </w:rPr>
      </w:pPr>
      <w:r w:rsidRPr="009F416F">
        <w:rPr>
          <w:rFonts w:eastAsia="Times New Roman"/>
          <w:u w:val="single"/>
          <w:lang w:eastAsia="en-US"/>
        </w:rPr>
        <w:t>3.2. Поставщик обязуется:</w:t>
      </w:r>
    </w:p>
    <w:p w:rsidR="00EC7634" w:rsidRPr="00EC7634" w:rsidRDefault="00EC7634" w:rsidP="00EC7634">
      <w:pPr>
        <w:pStyle w:val="ae"/>
        <w:autoSpaceDE w:val="0"/>
        <w:autoSpaceDN w:val="0"/>
        <w:adjustRightInd w:val="0"/>
        <w:ind w:left="567"/>
        <w:jc w:val="both"/>
        <w:rPr>
          <w:rFonts w:eastAsiaTheme="minorHAnsi"/>
          <w:lang w:eastAsia="en-US"/>
        </w:rPr>
      </w:pPr>
      <w:r>
        <w:rPr>
          <w:lang w:eastAsia="en-US"/>
        </w:rPr>
        <w:t xml:space="preserve">  </w:t>
      </w:r>
      <w:r w:rsidR="004066DA" w:rsidRPr="00EC7634">
        <w:rPr>
          <w:lang w:eastAsia="en-US"/>
        </w:rPr>
        <w:t xml:space="preserve">3.2.1. </w:t>
      </w:r>
      <w:r w:rsidRPr="00EC7634">
        <w:rPr>
          <w:rFonts w:eastAsiaTheme="minorHAnsi"/>
          <w:lang w:eastAsia="en-US"/>
        </w:rPr>
        <w:t>Передать Заказчику Товар в порядке и на условиях настоящего Контракта.</w:t>
      </w:r>
    </w:p>
    <w:p w:rsidR="00013810" w:rsidRDefault="00013810" w:rsidP="00013810">
      <w:pPr>
        <w:autoSpaceDE w:val="0"/>
        <w:autoSpaceDN w:val="0"/>
        <w:adjustRightInd w:val="0"/>
        <w:ind w:firstLine="708"/>
        <w:jc w:val="both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>3.2.2. Передать Товар, являющийся собственностью Поставщика, полностью свободный от прав третьих лиц, не состоящий в споре и под арестом, не являющийся предметом залога и т.п.</w:t>
      </w:r>
    </w:p>
    <w:p w:rsidR="00013810" w:rsidRDefault="00013810" w:rsidP="00013810">
      <w:pPr>
        <w:autoSpaceDE w:val="0"/>
        <w:autoSpaceDN w:val="0"/>
        <w:adjustRightInd w:val="0"/>
        <w:ind w:firstLine="708"/>
        <w:jc w:val="both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 xml:space="preserve">3.2.3. Передать </w:t>
      </w:r>
      <w:r w:rsidRPr="00886140">
        <w:rPr>
          <w:rFonts w:eastAsia="Times New Roman"/>
          <w:lang w:eastAsia="en-US"/>
        </w:rPr>
        <w:t>Товар</w:t>
      </w:r>
      <w:r>
        <w:rPr>
          <w:rFonts w:eastAsia="Times New Roman"/>
          <w:lang w:eastAsia="en-US"/>
        </w:rPr>
        <w:t xml:space="preserve">, который должен быть </w:t>
      </w:r>
      <w:proofErr w:type="spellStart"/>
      <w:r>
        <w:rPr>
          <w:rFonts w:eastAsia="Times New Roman"/>
          <w:lang w:eastAsia="en-US"/>
        </w:rPr>
        <w:t>затарен</w:t>
      </w:r>
      <w:proofErr w:type="spellEnd"/>
      <w:r>
        <w:rPr>
          <w:rFonts w:eastAsia="Times New Roman"/>
          <w:lang w:eastAsia="en-US"/>
        </w:rPr>
        <w:t xml:space="preserve"> и упакован в соответствии с условиями настоящего Контракта.</w:t>
      </w:r>
    </w:p>
    <w:p w:rsidR="00013810" w:rsidRDefault="00013810" w:rsidP="00013810">
      <w:pPr>
        <w:autoSpaceDE w:val="0"/>
        <w:autoSpaceDN w:val="0"/>
        <w:adjustRightInd w:val="0"/>
        <w:ind w:firstLine="708"/>
        <w:jc w:val="both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>3.2.4. Одновременно с Товаром передать принадлежности Товара, а также относящиеся к нему документы (технический паспорт, сертификат качества, инструкцию по эксплуатации и т.п.), предусмотренные настоящим Контрактом и законодательством.</w:t>
      </w:r>
    </w:p>
    <w:p w:rsidR="00013810" w:rsidRPr="00DC53AF" w:rsidRDefault="00013810" w:rsidP="00013810">
      <w:pPr>
        <w:autoSpaceDE w:val="0"/>
        <w:autoSpaceDN w:val="0"/>
        <w:adjustRightInd w:val="0"/>
        <w:ind w:firstLine="708"/>
        <w:jc w:val="both"/>
        <w:rPr>
          <w:rFonts w:eastAsia="Times New Roman"/>
          <w:u w:val="single"/>
          <w:lang w:eastAsia="en-US"/>
        </w:rPr>
      </w:pPr>
      <w:r w:rsidRPr="00DC53AF">
        <w:rPr>
          <w:rFonts w:eastAsia="Times New Roman"/>
          <w:u w:val="single"/>
          <w:lang w:eastAsia="en-US"/>
        </w:rPr>
        <w:t>3.3. Заказчик вправе:</w:t>
      </w:r>
    </w:p>
    <w:p w:rsidR="004066DA" w:rsidRPr="00DC53AF" w:rsidRDefault="004066DA" w:rsidP="00AF1890">
      <w:pPr>
        <w:autoSpaceDE w:val="0"/>
        <w:autoSpaceDN w:val="0"/>
        <w:adjustRightInd w:val="0"/>
        <w:ind w:firstLine="708"/>
        <w:jc w:val="both"/>
        <w:rPr>
          <w:rFonts w:eastAsia="Times New Roman"/>
          <w:lang w:eastAsia="en-US"/>
        </w:rPr>
      </w:pPr>
      <w:r w:rsidRPr="00DC53AF">
        <w:rPr>
          <w:rFonts w:eastAsia="Times New Roman"/>
          <w:lang w:eastAsia="en-US"/>
        </w:rPr>
        <w:t>3.3.</w:t>
      </w:r>
      <w:r w:rsidR="00E32D1B">
        <w:rPr>
          <w:rFonts w:eastAsia="Times New Roman"/>
          <w:lang w:eastAsia="en-US"/>
        </w:rPr>
        <w:t>1</w:t>
      </w:r>
      <w:r w:rsidRPr="00DC53AF">
        <w:rPr>
          <w:rFonts w:eastAsia="Times New Roman"/>
          <w:lang w:eastAsia="en-US"/>
        </w:rPr>
        <w:t>. При передаче Поставщиком Товара ненадлежащего качества, если Поставщик не заменит Товар ненадлежащего качества в разумные сроки, потребовать по своему выбору:</w:t>
      </w:r>
    </w:p>
    <w:p w:rsidR="004066DA" w:rsidRPr="00DC53AF" w:rsidRDefault="004066DA" w:rsidP="002F3A6E">
      <w:pPr>
        <w:autoSpaceDE w:val="0"/>
        <w:autoSpaceDN w:val="0"/>
        <w:adjustRightInd w:val="0"/>
        <w:ind w:firstLine="540"/>
        <w:jc w:val="both"/>
        <w:rPr>
          <w:rFonts w:eastAsia="Times New Roman"/>
          <w:lang w:eastAsia="en-US"/>
        </w:rPr>
      </w:pPr>
      <w:r w:rsidRPr="00DC53AF">
        <w:rPr>
          <w:rFonts w:eastAsia="Times New Roman"/>
          <w:lang w:eastAsia="en-US"/>
        </w:rPr>
        <w:t>- соразмерного уменьшения покупной цены;</w:t>
      </w:r>
    </w:p>
    <w:p w:rsidR="004066DA" w:rsidRPr="00DC53AF" w:rsidRDefault="004066DA" w:rsidP="002F3A6E">
      <w:pPr>
        <w:autoSpaceDE w:val="0"/>
        <w:autoSpaceDN w:val="0"/>
        <w:adjustRightInd w:val="0"/>
        <w:ind w:firstLine="540"/>
        <w:jc w:val="both"/>
        <w:rPr>
          <w:rFonts w:eastAsia="Times New Roman"/>
          <w:lang w:eastAsia="en-US"/>
        </w:rPr>
      </w:pPr>
      <w:r w:rsidRPr="00DC53AF">
        <w:rPr>
          <w:rFonts w:eastAsia="Times New Roman"/>
          <w:lang w:eastAsia="en-US"/>
        </w:rPr>
        <w:t>- безвозмездного устранения недостатков Товара в 7-дневный срок;</w:t>
      </w:r>
    </w:p>
    <w:p w:rsidR="004066DA" w:rsidRPr="00DC53AF" w:rsidRDefault="004066DA" w:rsidP="002F3A6E">
      <w:pPr>
        <w:autoSpaceDE w:val="0"/>
        <w:autoSpaceDN w:val="0"/>
        <w:adjustRightInd w:val="0"/>
        <w:ind w:firstLine="540"/>
        <w:jc w:val="both"/>
        <w:rPr>
          <w:rFonts w:eastAsia="Times New Roman"/>
          <w:lang w:eastAsia="en-US"/>
        </w:rPr>
      </w:pPr>
      <w:r w:rsidRPr="00DC53AF">
        <w:rPr>
          <w:rFonts w:eastAsia="Times New Roman"/>
          <w:lang w:eastAsia="en-US"/>
        </w:rPr>
        <w:t>- возмещения своих расходов на устранение недостатков Товара в 10-дневный срок.</w:t>
      </w:r>
    </w:p>
    <w:p w:rsidR="004066DA" w:rsidRPr="00DC53AF" w:rsidRDefault="004066DA" w:rsidP="00AF1890">
      <w:pPr>
        <w:autoSpaceDE w:val="0"/>
        <w:autoSpaceDN w:val="0"/>
        <w:adjustRightInd w:val="0"/>
        <w:ind w:firstLine="708"/>
        <w:jc w:val="both"/>
        <w:rPr>
          <w:rFonts w:eastAsia="Times New Roman"/>
          <w:lang w:eastAsia="en-US"/>
        </w:rPr>
      </w:pPr>
      <w:bookmarkStart w:id="0" w:name="Par19"/>
      <w:bookmarkEnd w:id="0"/>
      <w:r w:rsidRPr="00DC53AF">
        <w:rPr>
          <w:rFonts w:eastAsia="Times New Roman"/>
          <w:lang w:eastAsia="en-US"/>
        </w:rPr>
        <w:t>3.3.</w:t>
      </w:r>
      <w:r w:rsidR="00E32D1B">
        <w:rPr>
          <w:rFonts w:eastAsia="Times New Roman"/>
          <w:lang w:eastAsia="en-US"/>
        </w:rPr>
        <w:t>2</w:t>
      </w:r>
      <w:r w:rsidRPr="00DC53AF">
        <w:rPr>
          <w:rFonts w:eastAsia="Times New Roman"/>
          <w:lang w:eastAsia="en-US"/>
        </w:rPr>
        <w:t>. В случае существенного нарушения Поставщиком требований к качеству Товара (обнаружения неустранимых недостатков, недостатков, которые не могут быть устранены без несоразмерных расходов или затрат времени или выявляются неоднократно либо проявляются вновь после их устранения, и других подобных недостатков) по своему выбору:</w:t>
      </w:r>
    </w:p>
    <w:p w:rsidR="004066DA" w:rsidRPr="00DC53AF" w:rsidRDefault="004066DA" w:rsidP="002F664C">
      <w:pPr>
        <w:pStyle w:val="ab"/>
        <w:numPr>
          <w:ilvl w:val="0"/>
          <w:numId w:val="0"/>
        </w:numPr>
        <w:tabs>
          <w:tab w:val="left" w:pos="708"/>
        </w:tabs>
        <w:spacing w:after="0"/>
        <w:rPr>
          <w:rFonts w:ascii="Times New Roman" w:hAnsi="Times New Roman"/>
        </w:rPr>
      </w:pPr>
      <w:r w:rsidRPr="00DC53AF">
        <w:rPr>
          <w:rFonts w:ascii="Times New Roman" w:hAnsi="Times New Roman"/>
          <w:lang w:eastAsia="en-US"/>
        </w:rPr>
        <w:tab/>
        <w:t>- потребовать замены Товара ненадлежащего качества Товаром, соответствующим условиям Контракта;</w:t>
      </w:r>
    </w:p>
    <w:p w:rsidR="004066DA" w:rsidRPr="00DC53AF" w:rsidRDefault="004066DA" w:rsidP="002F664C">
      <w:pPr>
        <w:pStyle w:val="ab"/>
        <w:numPr>
          <w:ilvl w:val="0"/>
          <w:numId w:val="0"/>
        </w:numPr>
        <w:tabs>
          <w:tab w:val="left" w:pos="708"/>
        </w:tabs>
        <w:spacing w:after="0"/>
        <w:rPr>
          <w:rFonts w:ascii="Times New Roman" w:hAnsi="Times New Roman"/>
        </w:rPr>
      </w:pPr>
      <w:r w:rsidRPr="00DC53AF">
        <w:rPr>
          <w:rFonts w:ascii="Times New Roman" w:hAnsi="Times New Roman"/>
        </w:rPr>
        <w:tab/>
        <w:t>- обратиться в суд с иском о расторжении Контракта и потребовать полного возмещения убытков и упущенную выгоду.</w:t>
      </w:r>
    </w:p>
    <w:p w:rsidR="004066DA" w:rsidRPr="00DC53AF" w:rsidRDefault="004066DA" w:rsidP="00AF1890">
      <w:pPr>
        <w:autoSpaceDE w:val="0"/>
        <w:autoSpaceDN w:val="0"/>
        <w:adjustRightInd w:val="0"/>
        <w:ind w:firstLine="708"/>
        <w:jc w:val="both"/>
        <w:rPr>
          <w:rFonts w:eastAsia="Times New Roman"/>
          <w:lang w:eastAsia="en-US"/>
        </w:rPr>
      </w:pPr>
      <w:r w:rsidRPr="00DC53AF">
        <w:rPr>
          <w:rFonts w:eastAsia="Times New Roman"/>
          <w:lang w:eastAsia="en-US"/>
        </w:rPr>
        <w:t>3.3.</w:t>
      </w:r>
      <w:r w:rsidR="00E32D1B">
        <w:rPr>
          <w:rFonts w:eastAsia="Times New Roman"/>
          <w:lang w:eastAsia="en-US"/>
        </w:rPr>
        <w:t>3</w:t>
      </w:r>
      <w:r w:rsidRPr="00DC53AF">
        <w:rPr>
          <w:rFonts w:eastAsia="Times New Roman"/>
          <w:lang w:eastAsia="en-US"/>
        </w:rPr>
        <w:t>. В случае передачи некомплектного Товара по своему выбору потребовать от Поставщика:</w:t>
      </w:r>
    </w:p>
    <w:p w:rsidR="004066DA" w:rsidRPr="00DC53AF" w:rsidRDefault="004066DA" w:rsidP="002F3A6E">
      <w:pPr>
        <w:autoSpaceDE w:val="0"/>
        <w:autoSpaceDN w:val="0"/>
        <w:adjustRightInd w:val="0"/>
        <w:ind w:firstLine="540"/>
        <w:jc w:val="both"/>
        <w:rPr>
          <w:rFonts w:eastAsia="Times New Roman"/>
          <w:lang w:eastAsia="en-US"/>
        </w:rPr>
      </w:pPr>
      <w:r w:rsidRPr="00DC53AF">
        <w:rPr>
          <w:rFonts w:eastAsia="Times New Roman"/>
          <w:lang w:eastAsia="en-US"/>
        </w:rPr>
        <w:t>- соразмерного уменьшения покупной цены;</w:t>
      </w:r>
    </w:p>
    <w:p w:rsidR="004066DA" w:rsidRPr="00DC53AF" w:rsidRDefault="004066DA" w:rsidP="002F3A6E">
      <w:pPr>
        <w:autoSpaceDE w:val="0"/>
        <w:autoSpaceDN w:val="0"/>
        <w:adjustRightInd w:val="0"/>
        <w:ind w:firstLine="540"/>
        <w:jc w:val="both"/>
        <w:rPr>
          <w:rFonts w:eastAsia="Times New Roman"/>
          <w:lang w:eastAsia="en-US"/>
        </w:rPr>
      </w:pPr>
      <w:r w:rsidRPr="00DC53AF">
        <w:rPr>
          <w:rFonts w:eastAsia="Times New Roman"/>
          <w:lang w:eastAsia="en-US"/>
        </w:rPr>
        <w:t>- доукомплектования Товара в 7-дневный срок со дня получения Поставщиком указанного требования.</w:t>
      </w:r>
    </w:p>
    <w:p w:rsidR="004066DA" w:rsidRPr="00DC53AF" w:rsidRDefault="004066DA" w:rsidP="002F3A6E">
      <w:pPr>
        <w:autoSpaceDE w:val="0"/>
        <w:autoSpaceDN w:val="0"/>
        <w:adjustRightInd w:val="0"/>
        <w:ind w:firstLine="540"/>
        <w:jc w:val="both"/>
        <w:rPr>
          <w:rFonts w:eastAsia="Times New Roman"/>
          <w:lang w:eastAsia="en-US"/>
        </w:rPr>
      </w:pPr>
      <w:r w:rsidRPr="00DC53AF">
        <w:rPr>
          <w:rFonts w:eastAsia="Times New Roman"/>
          <w:lang w:eastAsia="en-US"/>
        </w:rPr>
        <w:t>Если Поставщик в указанный в настоящем пункте срок не выполнил требования Заказчика о доукомплектовании Товара, Заказчик вправе по своему выбору:</w:t>
      </w:r>
    </w:p>
    <w:p w:rsidR="004066DA" w:rsidRPr="00DC53AF" w:rsidRDefault="004066DA" w:rsidP="002F664C">
      <w:pPr>
        <w:autoSpaceDE w:val="0"/>
        <w:autoSpaceDN w:val="0"/>
        <w:adjustRightInd w:val="0"/>
        <w:ind w:firstLine="540"/>
        <w:jc w:val="both"/>
        <w:rPr>
          <w:rFonts w:eastAsia="Times New Roman"/>
          <w:lang w:eastAsia="en-US"/>
        </w:rPr>
      </w:pPr>
      <w:r w:rsidRPr="00DC53AF">
        <w:rPr>
          <w:rFonts w:eastAsia="Times New Roman"/>
          <w:lang w:eastAsia="en-US"/>
        </w:rPr>
        <w:t xml:space="preserve">- потребовать замены некомплектного Товара на </w:t>
      </w:r>
      <w:proofErr w:type="gramStart"/>
      <w:r w:rsidRPr="00DC53AF">
        <w:rPr>
          <w:rFonts w:eastAsia="Times New Roman"/>
          <w:lang w:eastAsia="en-US"/>
        </w:rPr>
        <w:t>комплектный</w:t>
      </w:r>
      <w:proofErr w:type="gramEnd"/>
      <w:r w:rsidRPr="00DC53AF">
        <w:rPr>
          <w:rFonts w:eastAsia="Times New Roman"/>
          <w:lang w:eastAsia="en-US"/>
        </w:rPr>
        <w:t>;</w:t>
      </w:r>
    </w:p>
    <w:p w:rsidR="004066DA" w:rsidRPr="00DC53AF" w:rsidRDefault="004066DA" w:rsidP="002F664C">
      <w:pPr>
        <w:autoSpaceDE w:val="0"/>
        <w:autoSpaceDN w:val="0"/>
        <w:adjustRightInd w:val="0"/>
        <w:ind w:firstLine="540"/>
        <w:jc w:val="both"/>
        <w:rPr>
          <w:rFonts w:eastAsia="Times New Roman"/>
          <w:lang w:eastAsia="en-US"/>
        </w:rPr>
      </w:pPr>
      <w:r w:rsidRPr="00DC53AF">
        <w:rPr>
          <w:rFonts w:eastAsia="Times New Roman"/>
          <w:lang w:eastAsia="en-US"/>
        </w:rPr>
        <w:t xml:space="preserve">- </w:t>
      </w:r>
      <w:r w:rsidRPr="00DC53AF">
        <w:t>обратиться в суд с иском о расторжении Контракта и потребовать полного возмещения убытков и упущенную выгоду.</w:t>
      </w:r>
    </w:p>
    <w:p w:rsidR="004066DA" w:rsidRPr="00DC53AF" w:rsidRDefault="004066DA" w:rsidP="00AF1890">
      <w:pPr>
        <w:autoSpaceDE w:val="0"/>
        <w:autoSpaceDN w:val="0"/>
        <w:adjustRightInd w:val="0"/>
        <w:ind w:firstLine="708"/>
        <w:jc w:val="both"/>
        <w:rPr>
          <w:rFonts w:eastAsia="Times New Roman"/>
          <w:u w:val="single"/>
          <w:lang w:eastAsia="en-US"/>
        </w:rPr>
      </w:pPr>
      <w:r w:rsidRPr="00DC53AF">
        <w:rPr>
          <w:rFonts w:eastAsia="Times New Roman"/>
          <w:u w:val="single"/>
          <w:lang w:eastAsia="en-US"/>
        </w:rPr>
        <w:t>3.4. Поставщик вправе:</w:t>
      </w:r>
    </w:p>
    <w:p w:rsidR="004066DA" w:rsidRDefault="004066DA" w:rsidP="00AF1890">
      <w:pPr>
        <w:autoSpaceDE w:val="0"/>
        <w:autoSpaceDN w:val="0"/>
        <w:adjustRightInd w:val="0"/>
        <w:ind w:firstLine="708"/>
        <w:jc w:val="both"/>
        <w:rPr>
          <w:rFonts w:eastAsia="Times New Roman"/>
          <w:lang w:eastAsia="en-US"/>
        </w:rPr>
      </w:pPr>
      <w:r w:rsidRPr="00DC53AF">
        <w:rPr>
          <w:rFonts w:eastAsia="Times New Roman"/>
          <w:lang w:eastAsia="en-US"/>
        </w:rPr>
        <w:t>3.4.1. Потребовать оплаты Товара</w:t>
      </w:r>
      <w:r w:rsidR="009B460D">
        <w:rPr>
          <w:rFonts w:eastAsia="Times New Roman"/>
          <w:lang w:eastAsia="en-US"/>
        </w:rPr>
        <w:t xml:space="preserve"> </w:t>
      </w:r>
      <w:r w:rsidRPr="00DC53AF">
        <w:rPr>
          <w:rFonts w:eastAsia="Times New Roman"/>
          <w:lang w:eastAsia="en-US"/>
        </w:rPr>
        <w:t>в порядке и на условиях, предусмотренных настоящим Контрактом.</w:t>
      </w:r>
    </w:p>
    <w:p w:rsidR="00ED4B67" w:rsidRPr="00A14541" w:rsidRDefault="00ED4B67" w:rsidP="00AF1890">
      <w:pPr>
        <w:autoSpaceDE w:val="0"/>
        <w:autoSpaceDN w:val="0"/>
        <w:adjustRightInd w:val="0"/>
        <w:ind w:firstLine="708"/>
        <w:jc w:val="both"/>
        <w:rPr>
          <w:rFonts w:eastAsia="Times New Roman"/>
          <w:sz w:val="20"/>
          <w:szCs w:val="20"/>
          <w:lang w:eastAsia="en-US"/>
        </w:rPr>
      </w:pPr>
    </w:p>
    <w:p w:rsidR="004066DA" w:rsidRPr="00DC53AF" w:rsidRDefault="004066DA" w:rsidP="00AF1890">
      <w:pPr>
        <w:pStyle w:val="1"/>
        <w:numPr>
          <w:ilvl w:val="0"/>
          <w:numId w:val="2"/>
        </w:numPr>
        <w:autoSpaceDE w:val="0"/>
        <w:autoSpaceDN w:val="0"/>
        <w:adjustRightInd w:val="0"/>
        <w:jc w:val="center"/>
        <w:rPr>
          <w:b/>
        </w:rPr>
      </w:pPr>
      <w:r w:rsidRPr="00DC53AF">
        <w:rPr>
          <w:b/>
        </w:rPr>
        <w:t>ПОРЯДОК ПОСТАВКИ, ОТГРУЗКИ И ПЕРЕДАЧИ ТОВАРА</w:t>
      </w:r>
    </w:p>
    <w:p w:rsidR="004066DA" w:rsidRPr="00DC53AF" w:rsidRDefault="00AF557B" w:rsidP="00F806B9">
      <w:pPr>
        <w:keepNext/>
        <w:ind w:firstLine="708"/>
        <w:jc w:val="both"/>
      </w:pPr>
      <w:r>
        <w:t>4.1</w:t>
      </w:r>
      <w:r w:rsidR="004066DA" w:rsidRPr="00DC53AF">
        <w:t>. Передаваемый товар должен иметь маркировку с указанием изделия. Товар должен иметь упаковку, обеспечивающую сохранность товара и его внешнего вида при транспортировке и хранении.</w:t>
      </w:r>
    </w:p>
    <w:p w:rsidR="004066DA" w:rsidRDefault="00AF557B" w:rsidP="009F416F">
      <w:pPr>
        <w:autoSpaceDE w:val="0"/>
        <w:autoSpaceDN w:val="0"/>
        <w:adjustRightInd w:val="0"/>
        <w:ind w:firstLine="708"/>
        <w:jc w:val="both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>4.2</w:t>
      </w:r>
      <w:r w:rsidR="004066DA" w:rsidRPr="00DC53AF">
        <w:rPr>
          <w:rFonts w:eastAsia="Times New Roman"/>
          <w:lang w:eastAsia="en-US"/>
        </w:rPr>
        <w:t>. Товар, не соответствующий требованиям, указанным в законодательстве для определения качества товаров и Контракте, а также некомплектный Товар считается не</w:t>
      </w:r>
      <w:r w:rsidR="00F03794">
        <w:rPr>
          <w:rFonts w:eastAsia="Times New Roman"/>
          <w:lang w:eastAsia="en-US"/>
        </w:rPr>
        <w:t xml:space="preserve"> </w:t>
      </w:r>
      <w:r w:rsidR="004066DA" w:rsidRPr="00DC53AF">
        <w:rPr>
          <w:rFonts w:eastAsia="Times New Roman"/>
          <w:lang w:eastAsia="en-US"/>
        </w:rPr>
        <w:t>поставленным.</w:t>
      </w:r>
    </w:p>
    <w:p w:rsidR="004066DA" w:rsidRDefault="00AF557B" w:rsidP="009F416F">
      <w:pPr>
        <w:autoSpaceDE w:val="0"/>
        <w:autoSpaceDN w:val="0"/>
        <w:adjustRightInd w:val="0"/>
        <w:ind w:firstLine="708"/>
        <w:jc w:val="both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>4.3</w:t>
      </w:r>
      <w:r w:rsidR="004066DA">
        <w:rPr>
          <w:rFonts w:eastAsia="Times New Roman"/>
          <w:lang w:eastAsia="en-US"/>
        </w:rPr>
        <w:t>. Риск случайной гибели или случайного повреждения Товара переходит к Заказчику с момента, когда Поставщик передал Товар Заказчику в порядке, предусмотренном Контрактом. Факт передачи Товара оформляется путем подписания Сторонами товарно-транспортных накладных/приема-передачи Товара</w:t>
      </w:r>
    </w:p>
    <w:p w:rsidR="004066DA" w:rsidRDefault="00AF557B" w:rsidP="009F416F">
      <w:pPr>
        <w:autoSpaceDE w:val="0"/>
        <w:autoSpaceDN w:val="0"/>
        <w:adjustRightInd w:val="0"/>
        <w:ind w:firstLine="708"/>
        <w:jc w:val="both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>4.4</w:t>
      </w:r>
      <w:r w:rsidR="004066DA">
        <w:rPr>
          <w:rFonts w:eastAsia="Times New Roman"/>
          <w:lang w:eastAsia="en-US"/>
        </w:rPr>
        <w:t>. Право собственности на Товар по Контракту возникает у Заказчика в момент подписания Сторонами товарно-транспортных накладных/акта приема-передачи Товара.</w:t>
      </w:r>
    </w:p>
    <w:p w:rsidR="004066DA" w:rsidRDefault="00AF557B" w:rsidP="009F416F">
      <w:pPr>
        <w:autoSpaceDE w:val="0"/>
        <w:autoSpaceDN w:val="0"/>
        <w:adjustRightInd w:val="0"/>
        <w:ind w:firstLine="708"/>
        <w:jc w:val="both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>4.5</w:t>
      </w:r>
      <w:r w:rsidR="004066DA">
        <w:rPr>
          <w:rFonts w:eastAsia="Times New Roman"/>
          <w:lang w:eastAsia="en-US"/>
        </w:rPr>
        <w:t>. При передаче Товара Поставщик предоставляет в двух экземплярах: счета,  товарно-транспортные накладные с обязательной ссылкой на номер Контракта и иные необходимые документы. При поставке Товара без надлежащей документации Товара принятию и оплате не подлежит.</w:t>
      </w:r>
    </w:p>
    <w:p w:rsidR="004066DA" w:rsidRDefault="00AF557B" w:rsidP="009F416F">
      <w:pPr>
        <w:autoSpaceDE w:val="0"/>
        <w:autoSpaceDN w:val="0"/>
        <w:adjustRightInd w:val="0"/>
        <w:ind w:firstLine="708"/>
        <w:jc w:val="both"/>
      </w:pPr>
      <w:r>
        <w:rPr>
          <w:rFonts w:eastAsia="Times New Roman"/>
          <w:lang w:eastAsia="en-US"/>
        </w:rPr>
        <w:t>4.6</w:t>
      </w:r>
      <w:r w:rsidR="004066DA">
        <w:rPr>
          <w:rFonts w:eastAsia="Times New Roman"/>
          <w:lang w:eastAsia="en-US"/>
        </w:rPr>
        <w:t xml:space="preserve">. </w:t>
      </w:r>
      <w:proofErr w:type="gramStart"/>
      <w:r w:rsidR="004066DA">
        <w:t>Приемка Товара по количеству и качеству производится в соответствии с Инструкцией о порядке приемки продукции производственно-технического назначения и товаров народного потребления по количеству, утвержденной Постановлением Госарбитража СССР от 15.06.1965 г. № П-6, Инструкцией о порядке приемки продукции производственно-технического назначения и товаров народного потребления по качеству, утвержденной Постановлением Госарбитража СССР от 25.04.1966 г. № П-7.</w:t>
      </w:r>
      <w:proofErr w:type="gramEnd"/>
    </w:p>
    <w:p w:rsidR="004066DA" w:rsidRPr="009F416F" w:rsidRDefault="004066DA" w:rsidP="009F416F">
      <w:pPr>
        <w:autoSpaceDE w:val="0"/>
        <w:autoSpaceDN w:val="0"/>
        <w:adjustRightInd w:val="0"/>
        <w:ind w:firstLine="708"/>
        <w:jc w:val="both"/>
        <w:rPr>
          <w:rFonts w:eastAsia="Times New Roman"/>
          <w:lang w:eastAsia="en-US"/>
        </w:rPr>
      </w:pPr>
    </w:p>
    <w:p w:rsidR="004066DA" w:rsidRPr="00F806B9" w:rsidRDefault="004066DA" w:rsidP="00F806B9">
      <w:pPr>
        <w:pStyle w:val="1"/>
        <w:keepNext/>
        <w:numPr>
          <w:ilvl w:val="0"/>
          <w:numId w:val="2"/>
        </w:numPr>
        <w:jc w:val="center"/>
        <w:rPr>
          <w:b/>
        </w:rPr>
      </w:pPr>
      <w:r w:rsidRPr="00F806B9">
        <w:rPr>
          <w:b/>
        </w:rPr>
        <w:t>КАЧЕСТВО ТОВАРА</w:t>
      </w:r>
    </w:p>
    <w:p w:rsidR="004066DA" w:rsidRPr="00630B52" w:rsidRDefault="004066DA" w:rsidP="00F806B9">
      <w:pPr>
        <w:keepNext/>
        <w:tabs>
          <w:tab w:val="left" w:pos="180"/>
          <w:tab w:val="left" w:pos="709"/>
        </w:tabs>
        <w:ind w:firstLine="360"/>
        <w:jc w:val="both"/>
      </w:pPr>
      <w:r w:rsidRPr="00630B52">
        <w:tab/>
        <w:t>5.1. Качество поставляемого Товара должно быть подтверждено сертификатами качества, удостоверяющими, что Товар произведен в соответствии с государственными стандартами качества, установленными нормативными актами РФ.</w:t>
      </w:r>
    </w:p>
    <w:p w:rsidR="004066DA" w:rsidRPr="00630B52" w:rsidRDefault="004066DA" w:rsidP="00F806B9">
      <w:pPr>
        <w:keepNext/>
        <w:tabs>
          <w:tab w:val="left" w:pos="180"/>
          <w:tab w:val="left" w:pos="709"/>
        </w:tabs>
        <w:ind w:firstLine="360"/>
        <w:jc w:val="both"/>
      </w:pPr>
      <w:r w:rsidRPr="00630B52">
        <w:tab/>
        <w:t>5.</w:t>
      </w:r>
      <w:r w:rsidR="00751287" w:rsidRPr="00630B52">
        <w:t>2</w:t>
      </w:r>
      <w:r w:rsidRPr="00630B52">
        <w:t>. Качество поставляемого Товара гарантируется Поставщиком.</w:t>
      </w:r>
    </w:p>
    <w:p w:rsidR="004066DA" w:rsidRDefault="004066DA" w:rsidP="00AD64C9">
      <w:pPr>
        <w:pStyle w:val="ac"/>
        <w:tabs>
          <w:tab w:val="left" w:pos="2520"/>
        </w:tabs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4066DA" w:rsidRDefault="004066DA" w:rsidP="00AD64C9">
      <w:pPr>
        <w:pStyle w:val="ac"/>
        <w:tabs>
          <w:tab w:val="left" w:pos="2520"/>
        </w:tabs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6</w:t>
      </w:r>
      <w:r w:rsidRPr="006222B3">
        <w:rPr>
          <w:rFonts w:ascii="Times New Roman" w:hAnsi="Times New Roman"/>
          <w:b/>
          <w:bCs/>
          <w:sz w:val="24"/>
          <w:szCs w:val="24"/>
        </w:rPr>
        <w:t>. ОТВЕТСТВЕННОСТЬ СТОРОН</w:t>
      </w:r>
    </w:p>
    <w:p w:rsidR="004066DA" w:rsidRDefault="004066DA" w:rsidP="00AD64C9">
      <w:pPr>
        <w:autoSpaceDE w:val="0"/>
        <w:autoSpaceDN w:val="0"/>
        <w:adjustRightInd w:val="0"/>
        <w:ind w:firstLine="708"/>
        <w:jc w:val="both"/>
      </w:pPr>
      <w:r>
        <w:t>6</w:t>
      </w:r>
      <w:r w:rsidRPr="00984D96">
        <w:t xml:space="preserve">.1. </w:t>
      </w:r>
      <w:r>
        <w:t>Стороны несут ответственность за неисполнение или ненадлежащее исполнение своих обязательств по Контракту в соответствии с законодательством РФ.</w:t>
      </w:r>
    </w:p>
    <w:p w:rsidR="004066DA" w:rsidRDefault="004066DA" w:rsidP="00AD64C9">
      <w:pPr>
        <w:autoSpaceDE w:val="0"/>
        <w:autoSpaceDN w:val="0"/>
        <w:adjustRightInd w:val="0"/>
        <w:ind w:firstLine="708"/>
        <w:jc w:val="both"/>
      </w:pPr>
      <w:r>
        <w:t>6.2. Неустойка по Контракту выплачивается только на основании обоснованного письменного требования Стороны.</w:t>
      </w:r>
    </w:p>
    <w:p w:rsidR="00751287" w:rsidRDefault="00751287" w:rsidP="00AD64C9">
      <w:pPr>
        <w:autoSpaceDE w:val="0"/>
        <w:autoSpaceDN w:val="0"/>
        <w:adjustRightInd w:val="0"/>
        <w:ind w:firstLine="708"/>
        <w:jc w:val="both"/>
      </w:pPr>
    </w:p>
    <w:p w:rsidR="004066DA" w:rsidRDefault="004066DA" w:rsidP="00AD64C9">
      <w:pPr>
        <w:pStyle w:val="a"/>
        <w:numPr>
          <w:ilvl w:val="0"/>
          <w:numId w:val="0"/>
        </w:numPr>
        <w:tabs>
          <w:tab w:val="left" w:pos="708"/>
        </w:tabs>
        <w:spacing w:after="0"/>
        <w:rPr>
          <w:sz w:val="24"/>
          <w:szCs w:val="24"/>
        </w:rPr>
      </w:pPr>
      <w:r>
        <w:rPr>
          <w:sz w:val="24"/>
          <w:szCs w:val="24"/>
        </w:rPr>
        <w:t>7</w:t>
      </w:r>
      <w:r w:rsidRPr="006222B3">
        <w:rPr>
          <w:sz w:val="24"/>
          <w:szCs w:val="24"/>
        </w:rPr>
        <w:t>.</w:t>
      </w:r>
      <w:bookmarkStart w:id="1" w:name="_Toc70923460"/>
      <w:bookmarkStart w:id="2" w:name="_Ref131934169"/>
      <w:r w:rsidRPr="006222B3">
        <w:rPr>
          <w:sz w:val="24"/>
          <w:szCs w:val="24"/>
        </w:rPr>
        <w:t xml:space="preserve"> обстоятельства</w:t>
      </w:r>
      <w:bookmarkEnd w:id="1"/>
      <w:r w:rsidRPr="006222B3">
        <w:rPr>
          <w:sz w:val="24"/>
          <w:szCs w:val="24"/>
        </w:rPr>
        <w:t xml:space="preserve"> непреодолимой силы</w:t>
      </w:r>
      <w:bookmarkEnd w:id="2"/>
    </w:p>
    <w:p w:rsidR="004066DA" w:rsidRPr="006222B3" w:rsidRDefault="004066DA" w:rsidP="00AD64C9">
      <w:pPr>
        <w:pStyle w:val="ab"/>
        <w:numPr>
          <w:ilvl w:val="0"/>
          <w:numId w:val="0"/>
        </w:numPr>
        <w:tabs>
          <w:tab w:val="left" w:pos="708"/>
        </w:tabs>
        <w:spacing w:after="0"/>
        <w:rPr>
          <w:rFonts w:ascii="Times New Roman" w:hAnsi="Times New Roman"/>
          <w:u w:val="single"/>
        </w:rPr>
      </w:pPr>
      <w:r>
        <w:rPr>
          <w:rFonts w:ascii="Times New Roman" w:hAnsi="Times New Roman"/>
        </w:rPr>
        <w:tab/>
        <w:t>7</w:t>
      </w:r>
      <w:r w:rsidRPr="006222B3">
        <w:rPr>
          <w:rFonts w:ascii="Times New Roman" w:hAnsi="Times New Roman"/>
        </w:rPr>
        <w:t xml:space="preserve">.1. </w:t>
      </w:r>
      <w:bookmarkStart w:id="3" w:name="_Ref131929059"/>
      <w:proofErr w:type="gramStart"/>
      <w:r w:rsidRPr="006222B3">
        <w:rPr>
          <w:rFonts w:ascii="Times New Roman" w:hAnsi="Times New Roman"/>
        </w:rPr>
        <w:t>Стороны освобождаются от ответственности за полное или частичное неисполнение своих обязательств по настоящему Контракту, в случае если оно явилось следствием обстоятельств непреодолимой силы, а именно: наводнения, пожара, землетрясения, диверсии, военных действий, блокады, изменения законодательства, препятствующих надлежащему исполнению обязательств по настоящему Контракту, а также других чрезвычайных обстоятельств, которые возникли после заключения настоящего Контракта и непосредственно повлияли на исполнение Сторонами своих обязательств</w:t>
      </w:r>
      <w:proofErr w:type="gramEnd"/>
      <w:r w:rsidRPr="006222B3">
        <w:rPr>
          <w:rFonts w:ascii="Times New Roman" w:hAnsi="Times New Roman"/>
        </w:rPr>
        <w:t>, а также</w:t>
      </w:r>
      <w:r>
        <w:rPr>
          <w:rFonts w:ascii="Times New Roman" w:hAnsi="Times New Roman"/>
        </w:rPr>
        <w:t xml:space="preserve"> обстоятельств,</w:t>
      </w:r>
      <w:r w:rsidRPr="006222B3">
        <w:rPr>
          <w:rFonts w:ascii="Times New Roman" w:hAnsi="Times New Roman"/>
        </w:rPr>
        <w:t xml:space="preserve"> которые Стороны были не в состоянии предвидеть и предотвратить.</w:t>
      </w:r>
      <w:bookmarkEnd w:id="3"/>
    </w:p>
    <w:p w:rsidR="004066DA" w:rsidRPr="006222B3" w:rsidRDefault="004066DA" w:rsidP="00AD64C9">
      <w:pPr>
        <w:pStyle w:val="ab"/>
        <w:numPr>
          <w:ilvl w:val="0"/>
          <w:numId w:val="0"/>
        </w:numPr>
        <w:tabs>
          <w:tab w:val="left" w:pos="708"/>
        </w:tabs>
        <w:spacing w:after="0"/>
        <w:rPr>
          <w:rFonts w:ascii="Times New Roman" w:hAnsi="Times New Roman"/>
        </w:rPr>
      </w:pPr>
      <w:bookmarkStart w:id="4" w:name="_Ref495908536"/>
      <w:r>
        <w:rPr>
          <w:rFonts w:ascii="Times New Roman" w:hAnsi="Times New Roman"/>
        </w:rPr>
        <w:tab/>
        <w:t>7</w:t>
      </w:r>
      <w:r w:rsidRPr="006222B3">
        <w:rPr>
          <w:rFonts w:ascii="Times New Roman" w:hAnsi="Times New Roman"/>
        </w:rPr>
        <w:t>.2. Сторона, подвергшаяся действию обстоятельств непреодолимой силы, обязана немедленно уведомить другую Сторону о возникновении, виде и возможной продолжительности действия указанных обстоятельств. Данное уведомление должно быть подтверждено компетентным органом территории, где данное обстоятельство имело место</w:t>
      </w:r>
      <w:bookmarkEnd w:id="4"/>
      <w:r w:rsidRPr="006222B3">
        <w:rPr>
          <w:rFonts w:ascii="Times New Roman" w:hAnsi="Times New Roman"/>
        </w:rPr>
        <w:t xml:space="preserve">. </w:t>
      </w:r>
    </w:p>
    <w:p w:rsidR="004066DA" w:rsidRPr="006222B3" w:rsidRDefault="004066DA" w:rsidP="00AD64C9">
      <w:pPr>
        <w:pStyle w:val="ab"/>
        <w:numPr>
          <w:ilvl w:val="0"/>
          <w:numId w:val="0"/>
        </w:numPr>
        <w:tabs>
          <w:tab w:val="left" w:pos="708"/>
        </w:tabs>
        <w:spacing w:after="0"/>
        <w:rPr>
          <w:rFonts w:ascii="Times New Roman" w:hAnsi="Times New Roman"/>
        </w:rPr>
      </w:pPr>
      <w:bookmarkStart w:id="5" w:name="_Ref495908541"/>
      <w:r>
        <w:rPr>
          <w:rFonts w:ascii="Times New Roman" w:hAnsi="Times New Roman"/>
        </w:rPr>
        <w:tab/>
        <w:t>7</w:t>
      </w:r>
      <w:r w:rsidRPr="006222B3">
        <w:rPr>
          <w:rFonts w:ascii="Times New Roman" w:hAnsi="Times New Roman"/>
        </w:rPr>
        <w:t>.3. Если такого уведомления не будет сделано в насколько возможно короткий срок, Сторона, подвергшаяся действию обстоятельств непреодолимой силы, лишается права ссылаться на них в свое оправдание.</w:t>
      </w:r>
      <w:bookmarkEnd w:id="5"/>
    </w:p>
    <w:p w:rsidR="004066DA" w:rsidRPr="006222B3" w:rsidRDefault="004066DA" w:rsidP="00AD64C9">
      <w:pPr>
        <w:pStyle w:val="ab"/>
        <w:numPr>
          <w:ilvl w:val="0"/>
          <w:numId w:val="0"/>
        </w:numPr>
        <w:tabs>
          <w:tab w:val="left" w:pos="708"/>
        </w:tabs>
        <w:spacing w:after="0"/>
        <w:rPr>
          <w:rFonts w:ascii="Times New Roman" w:hAnsi="Times New Roman"/>
        </w:rPr>
      </w:pPr>
      <w:bookmarkStart w:id="6" w:name="_Ref495908557"/>
      <w:r>
        <w:rPr>
          <w:rFonts w:ascii="Times New Roman" w:hAnsi="Times New Roman"/>
        </w:rPr>
        <w:tab/>
        <w:t>7</w:t>
      </w:r>
      <w:r w:rsidRPr="006222B3">
        <w:rPr>
          <w:rFonts w:ascii="Times New Roman" w:hAnsi="Times New Roman"/>
        </w:rPr>
        <w:t xml:space="preserve">.4. Если обстоятельства непреодолимой силы будут существовать свыше </w:t>
      </w:r>
      <w:r>
        <w:rPr>
          <w:rFonts w:ascii="Times New Roman" w:hAnsi="Times New Roman"/>
          <w:iCs/>
        </w:rPr>
        <w:t>1</w:t>
      </w:r>
      <w:r w:rsidRPr="006222B3">
        <w:rPr>
          <w:rFonts w:ascii="Times New Roman" w:hAnsi="Times New Roman"/>
        </w:rPr>
        <w:t xml:space="preserve"> месяц</w:t>
      </w:r>
      <w:r>
        <w:rPr>
          <w:rFonts w:ascii="Times New Roman" w:hAnsi="Times New Roman"/>
        </w:rPr>
        <w:t>а</w:t>
      </w:r>
      <w:r w:rsidRPr="006222B3">
        <w:rPr>
          <w:rFonts w:ascii="Times New Roman" w:hAnsi="Times New Roman"/>
        </w:rPr>
        <w:t>, то каждая из Сторон будет вправе требовать расторжения настоящего Контракта полностью или частично и в таком случае ни одна из Сторон не будет иметь права требовать от другой Стороны возмещения возможных убытков.</w:t>
      </w:r>
      <w:bookmarkStart w:id="7" w:name="_Ref131932879"/>
      <w:bookmarkStart w:id="8" w:name="_Toc122404119"/>
      <w:bookmarkStart w:id="9" w:name="_Toc122356205"/>
      <w:bookmarkStart w:id="10" w:name="_Toc70923496"/>
      <w:bookmarkEnd w:id="6"/>
    </w:p>
    <w:p w:rsidR="004066DA" w:rsidRDefault="004066DA" w:rsidP="00AD64C9">
      <w:pPr>
        <w:autoSpaceDE w:val="0"/>
        <w:autoSpaceDN w:val="0"/>
        <w:adjustRightInd w:val="0"/>
        <w:ind w:left="360"/>
        <w:rPr>
          <w:b/>
        </w:rPr>
      </w:pPr>
    </w:p>
    <w:p w:rsidR="004066DA" w:rsidRDefault="004066DA" w:rsidP="00AD64C9">
      <w:pPr>
        <w:pStyle w:val="a"/>
        <w:numPr>
          <w:ilvl w:val="0"/>
          <w:numId w:val="0"/>
        </w:numPr>
        <w:spacing w:after="0"/>
        <w:ind w:firstLine="709"/>
        <w:rPr>
          <w:sz w:val="24"/>
          <w:szCs w:val="24"/>
        </w:rPr>
      </w:pPr>
      <w:r>
        <w:rPr>
          <w:sz w:val="24"/>
          <w:szCs w:val="24"/>
        </w:rPr>
        <w:t>8</w:t>
      </w:r>
      <w:r w:rsidRPr="006222B3">
        <w:rPr>
          <w:sz w:val="24"/>
          <w:szCs w:val="24"/>
        </w:rPr>
        <w:t>. ПОРЯДОК УРЕГУЛИРОВАНИЯ СПОРОВ</w:t>
      </w:r>
      <w:bookmarkEnd w:id="7"/>
      <w:bookmarkEnd w:id="8"/>
      <w:bookmarkEnd w:id="9"/>
      <w:bookmarkEnd w:id="10"/>
    </w:p>
    <w:p w:rsidR="004066DA" w:rsidRPr="006222B3" w:rsidRDefault="004066DA" w:rsidP="00AD64C9">
      <w:pPr>
        <w:pStyle w:val="ab"/>
        <w:numPr>
          <w:ilvl w:val="0"/>
          <w:numId w:val="0"/>
        </w:numPr>
        <w:tabs>
          <w:tab w:val="left" w:pos="708"/>
        </w:tabs>
        <w:spacing w:after="0"/>
        <w:rPr>
          <w:rFonts w:ascii="Times New Roman" w:hAnsi="Times New Roman"/>
        </w:rPr>
      </w:pPr>
      <w:r>
        <w:rPr>
          <w:rFonts w:ascii="Times New Roman" w:hAnsi="Times New Roman"/>
        </w:rPr>
        <w:tab/>
        <w:t>8</w:t>
      </w:r>
      <w:r w:rsidRPr="006222B3">
        <w:rPr>
          <w:rFonts w:ascii="Times New Roman" w:hAnsi="Times New Roman"/>
        </w:rPr>
        <w:t xml:space="preserve">.1. </w:t>
      </w:r>
      <w:bookmarkStart w:id="11" w:name="_Toc70923497"/>
      <w:bookmarkStart w:id="12" w:name="_Toc62275171"/>
      <w:bookmarkStart w:id="13" w:name="_Toc387578225"/>
      <w:r w:rsidRPr="006222B3">
        <w:rPr>
          <w:rFonts w:ascii="Times New Roman" w:hAnsi="Times New Roman"/>
        </w:rPr>
        <w:t xml:space="preserve">Стороны принимают все меры для того, чтобы любые спорные вопросы, разногласия либо претензии, касающиеся исполнения настоящего Контракта, были урегулированы путем переговоров с оформлением </w:t>
      </w:r>
      <w:r>
        <w:rPr>
          <w:rFonts w:ascii="Times New Roman" w:hAnsi="Times New Roman"/>
        </w:rPr>
        <w:t>соответствующего документа</w:t>
      </w:r>
      <w:r w:rsidRPr="006222B3">
        <w:rPr>
          <w:rFonts w:ascii="Times New Roman" w:hAnsi="Times New Roman"/>
        </w:rPr>
        <w:t>.</w:t>
      </w:r>
      <w:bookmarkEnd w:id="11"/>
      <w:bookmarkEnd w:id="12"/>
      <w:bookmarkEnd w:id="13"/>
      <w:r w:rsidR="001D5DE1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Претензии, направляемые Сторонами, подлежат рассмотрению в течение 20 (двадцати) рабочих дней с момента их отправления.</w:t>
      </w:r>
    </w:p>
    <w:p w:rsidR="004066DA" w:rsidRPr="006222B3" w:rsidRDefault="004066DA" w:rsidP="00AD64C9">
      <w:pPr>
        <w:pStyle w:val="ab"/>
        <w:numPr>
          <w:ilvl w:val="0"/>
          <w:numId w:val="0"/>
        </w:numPr>
        <w:tabs>
          <w:tab w:val="left" w:pos="708"/>
        </w:tabs>
        <w:spacing w:after="0"/>
        <w:rPr>
          <w:rFonts w:ascii="Times New Roman" w:hAnsi="Times New Roman"/>
          <w:spacing w:val="-3"/>
        </w:rPr>
      </w:pPr>
      <w:r>
        <w:rPr>
          <w:rFonts w:ascii="Times New Roman" w:hAnsi="Times New Roman"/>
          <w:spacing w:val="-3"/>
        </w:rPr>
        <w:tab/>
        <w:t>8</w:t>
      </w:r>
      <w:r w:rsidRPr="006222B3">
        <w:rPr>
          <w:rFonts w:ascii="Times New Roman" w:hAnsi="Times New Roman"/>
          <w:spacing w:val="-3"/>
        </w:rPr>
        <w:t>.2. В случае не достижения взаимного согласия все споры, разногласия или требования, возникающие из настоящего Контракта или в связи с ним, в том числе касающиеся его исполнения, нарушения, прекращения или недействительности, подлежат разрешению в Арбитражном суде г. Санкт-Петербурга и Ленинградской области в соответствии с действующим законодательством.</w:t>
      </w:r>
    </w:p>
    <w:p w:rsidR="004066DA" w:rsidRDefault="004066DA" w:rsidP="00AD64C9">
      <w:pPr>
        <w:pStyle w:val="ab"/>
        <w:numPr>
          <w:ilvl w:val="0"/>
          <w:numId w:val="0"/>
        </w:numPr>
        <w:tabs>
          <w:tab w:val="left" w:pos="708"/>
        </w:tabs>
        <w:spacing w:after="0"/>
        <w:rPr>
          <w:rFonts w:ascii="Times New Roman" w:hAnsi="Times New Roman"/>
        </w:rPr>
      </w:pPr>
      <w:r>
        <w:rPr>
          <w:rFonts w:ascii="Times New Roman" w:hAnsi="Times New Roman"/>
        </w:rPr>
        <w:tab/>
        <w:t>8</w:t>
      </w:r>
      <w:r w:rsidRPr="006222B3">
        <w:rPr>
          <w:rFonts w:ascii="Times New Roman" w:hAnsi="Times New Roman"/>
        </w:rPr>
        <w:t>.3. К отношениям Сторон по настоящему Контракту и в связи с ним применяется законодательство Российской Федерации.</w:t>
      </w:r>
    </w:p>
    <w:p w:rsidR="00013810" w:rsidRPr="006222B3" w:rsidRDefault="00013810" w:rsidP="00AD64C9">
      <w:pPr>
        <w:pStyle w:val="ab"/>
        <w:numPr>
          <w:ilvl w:val="0"/>
          <w:numId w:val="0"/>
        </w:numPr>
        <w:tabs>
          <w:tab w:val="left" w:pos="708"/>
        </w:tabs>
        <w:spacing w:after="0"/>
        <w:rPr>
          <w:rFonts w:ascii="Times New Roman" w:hAnsi="Times New Roman"/>
        </w:rPr>
      </w:pPr>
    </w:p>
    <w:p w:rsidR="004066DA" w:rsidRPr="00606F4F" w:rsidRDefault="004066DA" w:rsidP="00AD64C9">
      <w:pPr>
        <w:jc w:val="center"/>
        <w:rPr>
          <w:b/>
          <w:sz w:val="12"/>
          <w:szCs w:val="12"/>
        </w:rPr>
      </w:pPr>
    </w:p>
    <w:p w:rsidR="004066DA" w:rsidRDefault="004066DA" w:rsidP="00AD64C9">
      <w:pPr>
        <w:jc w:val="center"/>
        <w:rPr>
          <w:b/>
        </w:rPr>
      </w:pPr>
      <w:r>
        <w:rPr>
          <w:b/>
        </w:rPr>
        <w:t>9</w:t>
      </w:r>
      <w:r w:rsidRPr="006222B3">
        <w:rPr>
          <w:b/>
        </w:rPr>
        <w:t xml:space="preserve">. </w:t>
      </w:r>
      <w:r>
        <w:rPr>
          <w:b/>
        </w:rPr>
        <w:t>ИЗМЕНЕНИЕ, РАСТОРЖЕНИЕ КОНТРАКТА</w:t>
      </w:r>
    </w:p>
    <w:p w:rsidR="004066DA" w:rsidRDefault="004066DA" w:rsidP="00AD64C9">
      <w:pPr>
        <w:ind w:firstLine="708"/>
        <w:jc w:val="both"/>
      </w:pPr>
      <w:r w:rsidRPr="00EC4868">
        <w:t xml:space="preserve">9.1. </w:t>
      </w:r>
      <w:r w:rsidRPr="00EC4868">
        <w:rPr>
          <w:bCs/>
        </w:rPr>
        <w:t xml:space="preserve">Изменение существенных условий контракта при его исполнении не допускается, за исключением </w:t>
      </w:r>
      <w:r>
        <w:rPr>
          <w:bCs/>
        </w:rPr>
        <w:t>случаев, предусмотренных ст. 34, ст. 95 ФЗ № 44-ФЗ.</w:t>
      </w:r>
    </w:p>
    <w:p w:rsidR="004066DA" w:rsidRPr="00EC4868" w:rsidRDefault="004066DA" w:rsidP="00AD64C9">
      <w:pPr>
        <w:ind w:firstLine="708"/>
        <w:jc w:val="both"/>
        <w:rPr>
          <w:bCs/>
        </w:rPr>
      </w:pPr>
      <w:r>
        <w:t>9.2. Не допускается перемена Поставщика, за исключением случая, если новый Поставщик является правопреемником Поставщика по такому контракту вследствие реорганизации юридического лица в форме преобразования, слияния или присоединения.</w:t>
      </w:r>
    </w:p>
    <w:p w:rsidR="009B460D" w:rsidRDefault="004066DA" w:rsidP="00AD64C9">
      <w:pPr>
        <w:ind w:firstLine="708"/>
        <w:jc w:val="both"/>
      </w:pPr>
      <w:r>
        <w:t xml:space="preserve">9.3. </w:t>
      </w:r>
      <w:r w:rsidRPr="00EC4868">
        <w:t xml:space="preserve">Настоящий </w:t>
      </w:r>
      <w:proofErr w:type="gramStart"/>
      <w:r w:rsidRPr="00EC4868">
        <w:t>Контракт</w:t>
      </w:r>
      <w:proofErr w:type="gramEnd"/>
      <w:r w:rsidRPr="00EC4868">
        <w:t xml:space="preserve"> может быть расторгнут по соглашению сторон или решению суда в порядке, предусмотренном гражданским законодательством РФ. </w:t>
      </w:r>
    </w:p>
    <w:p w:rsidR="004066DA" w:rsidRDefault="009B460D" w:rsidP="00AD64C9">
      <w:pPr>
        <w:ind w:firstLine="708"/>
        <w:jc w:val="both"/>
      </w:pPr>
      <w:r w:rsidRPr="00EC4868">
        <w:t xml:space="preserve"> </w:t>
      </w:r>
      <w:r w:rsidR="004066DA" w:rsidRPr="00EC4868">
        <w:t>9.</w:t>
      </w:r>
      <w:r w:rsidR="004066DA">
        <w:t>4</w:t>
      </w:r>
      <w:r w:rsidR="004066DA" w:rsidRPr="00EC4868">
        <w:t xml:space="preserve">. В случае изменения у </w:t>
      </w:r>
      <w:proofErr w:type="gramStart"/>
      <w:r w:rsidR="004066DA" w:rsidRPr="00EC4868">
        <w:t>какой-либо</w:t>
      </w:r>
      <w:proofErr w:type="gramEnd"/>
      <w:r w:rsidR="004066DA" w:rsidRPr="00EC4868">
        <w:t xml:space="preserve"> из Сторон местонахождения, названия, банковских или других реквизитов, она обязана в течение </w:t>
      </w:r>
      <w:r w:rsidR="004066DA">
        <w:t xml:space="preserve">пяти </w:t>
      </w:r>
      <w:r w:rsidR="004066DA" w:rsidRPr="00EC4868">
        <w:t xml:space="preserve">дней </w:t>
      </w:r>
      <w:r w:rsidR="004066DA">
        <w:t xml:space="preserve">с момента таких изменений, </w:t>
      </w:r>
      <w:r w:rsidR="004066DA" w:rsidRPr="00EC4868">
        <w:t>письменно уведомить об этом другую Сторону.</w:t>
      </w:r>
    </w:p>
    <w:p w:rsidR="004066DA" w:rsidRPr="00606F4F" w:rsidRDefault="004066DA" w:rsidP="00AD64C9">
      <w:pPr>
        <w:rPr>
          <w:sz w:val="12"/>
          <w:szCs w:val="12"/>
        </w:rPr>
      </w:pPr>
    </w:p>
    <w:p w:rsidR="004066DA" w:rsidRDefault="004066DA" w:rsidP="00AD64C9">
      <w:pPr>
        <w:jc w:val="center"/>
        <w:rPr>
          <w:b/>
        </w:rPr>
      </w:pPr>
      <w:r>
        <w:rPr>
          <w:b/>
        </w:rPr>
        <w:t xml:space="preserve">10. </w:t>
      </w:r>
      <w:r w:rsidRPr="006222B3">
        <w:rPr>
          <w:b/>
        </w:rPr>
        <w:t>ЗАКЛЮЧИТЕЛЬНЫЕ ПОЛОЖЕНИЯ</w:t>
      </w:r>
    </w:p>
    <w:p w:rsidR="004066DA" w:rsidRDefault="004066DA" w:rsidP="00AD64C9">
      <w:pPr>
        <w:pStyle w:val="ab"/>
        <w:numPr>
          <w:ilvl w:val="0"/>
          <w:numId w:val="0"/>
        </w:numPr>
        <w:tabs>
          <w:tab w:val="clear" w:pos="860"/>
          <w:tab w:val="left" w:pos="709"/>
        </w:tabs>
        <w:spacing w:after="0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 w:rsidRPr="009B5F35">
        <w:rPr>
          <w:rFonts w:ascii="Times New Roman" w:hAnsi="Times New Roman"/>
        </w:rPr>
        <w:t>10.1. Настоящий Контра</w:t>
      </w:r>
      <w:proofErr w:type="gramStart"/>
      <w:r w:rsidRPr="009B5F35">
        <w:rPr>
          <w:rFonts w:ascii="Times New Roman" w:hAnsi="Times New Roman"/>
        </w:rPr>
        <w:t>кт вст</w:t>
      </w:r>
      <w:proofErr w:type="gramEnd"/>
      <w:r w:rsidRPr="009B5F35">
        <w:rPr>
          <w:rFonts w:ascii="Times New Roman" w:hAnsi="Times New Roman"/>
        </w:rPr>
        <w:t xml:space="preserve">упает в силу и становится обязательным для Сторон с момента его подписания обеими Сторонами и будет считаться исполненным и прекратившим свое действие после выполнения Сторонами взаимных обязательств, а в части осуществления окончательных расчётов между Сторонами по настоящему Контракту не позднее </w:t>
      </w:r>
      <w:r w:rsidR="00AC5E0A">
        <w:rPr>
          <w:rFonts w:ascii="Times New Roman" w:hAnsi="Times New Roman"/>
        </w:rPr>
        <w:t>31</w:t>
      </w:r>
      <w:r w:rsidR="00576E81">
        <w:rPr>
          <w:rFonts w:ascii="Times New Roman" w:hAnsi="Times New Roman"/>
        </w:rPr>
        <w:t xml:space="preserve"> </w:t>
      </w:r>
      <w:r w:rsidR="00794E07">
        <w:rPr>
          <w:rFonts w:ascii="Times New Roman" w:hAnsi="Times New Roman"/>
        </w:rPr>
        <w:t>дека</w:t>
      </w:r>
      <w:r w:rsidR="00576E81">
        <w:rPr>
          <w:rFonts w:ascii="Times New Roman" w:hAnsi="Times New Roman"/>
        </w:rPr>
        <w:t>бря</w:t>
      </w:r>
      <w:r w:rsidRPr="00B9105D">
        <w:rPr>
          <w:rFonts w:ascii="Times New Roman" w:hAnsi="Times New Roman"/>
        </w:rPr>
        <w:t xml:space="preserve"> 20</w:t>
      </w:r>
      <w:r w:rsidR="00AC5E0A">
        <w:rPr>
          <w:rFonts w:ascii="Times New Roman" w:hAnsi="Times New Roman"/>
        </w:rPr>
        <w:t>2</w:t>
      </w:r>
      <w:r w:rsidR="006A0096">
        <w:rPr>
          <w:rFonts w:ascii="Times New Roman" w:hAnsi="Times New Roman"/>
        </w:rPr>
        <w:t>6</w:t>
      </w:r>
      <w:r w:rsidR="004B3C15">
        <w:rPr>
          <w:rFonts w:ascii="Times New Roman" w:hAnsi="Times New Roman"/>
        </w:rPr>
        <w:t xml:space="preserve"> </w:t>
      </w:r>
      <w:r w:rsidRPr="009B5F35">
        <w:rPr>
          <w:rFonts w:ascii="Times New Roman" w:hAnsi="Times New Roman"/>
        </w:rPr>
        <w:t>года.</w:t>
      </w:r>
      <w:r w:rsidRPr="006222B3">
        <w:rPr>
          <w:rFonts w:ascii="Times New Roman" w:hAnsi="Times New Roman"/>
        </w:rPr>
        <w:t> </w:t>
      </w:r>
    </w:p>
    <w:p w:rsidR="004066DA" w:rsidRPr="006222B3" w:rsidRDefault="004066DA" w:rsidP="00AD64C9">
      <w:pPr>
        <w:pStyle w:val="ab"/>
        <w:numPr>
          <w:ilvl w:val="0"/>
          <w:numId w:val="0"/>
        </w:numPr>
        <w:tabs>
          <w:tab w:val="clear" w:pos="860"/>
          <w:tab w:val="left" w:pos="709"/>
        </w:tabs>
        <w:spacing w:after="0"/>
        <w:rPr>
          <w:rFonts w:ascii="Times New Roman" w:hAnsi="Times New Roman"/>
        </w:rPr>
      </w:pPr>
      <w:r>
        <w:rPr>
          <w:rFonts w:ascii="Times New Roman" w:hAnsi="Times New Roman"/>
        </w:rPr>
        <w:tab/>
        <w:t xml:space="preserve">10.2. </w:t>
      </w:r>
      <w:r w:rsidRPr="006222B3">
        <w:rPr>
          <w:rFonts w:ascii="Times New Roman" w:hAnsi="Times New Roman"/>
        </w:rPr>
        <w:t xml:space="preserve"> Любое уведомление, запрос или согласие, выдача </w:t>
      </w:r>
      <w:proofErr w:type="gramStart"/>
      <w:r w:rsidRPr="006222B3">
        <w:rPr>
          <w:rFonts w:ascii="Times New Roman" w:hAnsi="Times New Roman"/>
        </w:rPr>
        <w:t>которых</w:t>
      </w:r>
      <w:proofErr w:type="gramEnd"/>
      <w:r w:rsidRPr="006222B3">
        <w:rPr>
          <w:rFonts w:ascii="Times New Roman" w:hAnsi="Times New Roman"/>
        </w:rPr>
        <w:t xml:space="preserve"> необходима или разрешена в связи с настоящим Контрактом, оформляется в письменном виде и направляется одной Стороной другой Стороне заказной почтой, по телексу, телеграфу или факсу. </w:t>
      </w:r>
    </w:p>
    <w:p w:rsidR="004066DA" w:rsidRDefault="004066DA" w:rsidP="00AD64C9">
      <w:pPr>
        <w:pStyle w:val="ab"/>
        <w:numPr>
          <w:ilvl w:val="0"/>
          <w:numId w:val="0"/>
        </w:numPr>
        <w:tabs>
          <w:tab w:val="clear" w:pos="860"/>
          <w:tab w:val="num" w:pos="709"/>
        </w:tabs>
        <w:spacing w:after="0"/>
        <w:rPr>
          <w:rFonts w:ascii="Times New Roman" w:hAnsi="Times New Roman"/>
        </w:rPr>
      </w:pPr>
      <w:r>
        <w:rPr>
          <w:rFonts w:ascii="Times New Roman" w:hAnsi="Times New Roman"/>
        </w:rPr>
        <w:tab/>
        <w:t>10.3</w:t>
      </w:r>
      <w:r w:rsidRPr="006222B3">
        <w:rPr>
          <w:rFonts w:ascii="Times New Roman" w:hAnsi="Times New Roman"/>
        </w:rPr>
        <w:t>.</w:t>
      </w:r>
      <w:r>
        <w:rPr>
          <w:rFonts w:ascii="Times New Roman" w:hAnsi="Times New Roman"/>
        </w:rPr>
        <w:t xml:space="preserve"> Настоящий Контракт составлен в двух подлинных экземплярах, имеющих одинаковую юридическую силу, один – Поставщику, второй – Заказчику.</w:t>
      </w:r>
    </w:p>
    <w:p w:rsidR="00C4244D" w:rsidRPr="00606F4F" w:rsidRDefault="00C4244D" w:rsidP="00AD64C9">
      <w:pPr>
        <w:pStyle w:val="ab"/>
        <w:numPr>
          <w:ilvl w:val="0"/>
          <w:numId w:val="0"/>
        </w:numPr>
        <w:tabs>
          <w:tab w:val="clear" w:pos="860"/>
          <w:tab w:val="num" w:pos="709"/>
        </w:tabs>
        <w:spacing w:after="0"/>
        <w:rPr>
          <w:rFonts w:ascii="Times New Roman" w:hAnsi="Times New Roman"/>
          <w:sz w:val="12"/>
          <w:szCs w:val="12"/>
        </w:rPr>
      </w:pPr>
    </w:p>
    <w:p w:rsidR="004066DA" w:rsidRDefault="009B460D" w:rsidP="009B460D">
      <w:pPr>
        <w:tabs>
          <w:tab w:val="center" w:pos="4947"/>
          <w:tab w:val="left" w:pos="8192"/>
        </w:tabs>
        <w:ind w:firstLine="540"/>
        <w:outlineLvl w:val="1"/>
        <w:rPr>
          <w:b/>
          <w:bCs/>
        </w:rPr>
      </w:pPr>
      <w:r>
        <w:rPr>
          <w:b/>
          <w:bCs/>
        </w:rPr>
        <w:tab/>
      </w:r>
      <w:r w:rsidR="004066DA" w:rsidRPr="006222B3">
        <w:rPr>
          <w:b/>
          <w:bCs/>
        </w:rPr>
        <w:t>1</w:t>
      </w:r>
      <w:r w:rsidR="004066DA">
        <w:rPr>
          <w:b/>
          <w:bCs/>
        </w:rPr>
        <w:t>1</w:t>
      </w:r>
      <w:r w:rsidR="004066DA" w:rsidRPr="006222B3">
        <w:rPr>
          <w:b/>
          <w:bCs/>
        </w:rPr>
        <w:t>. АДРЕСА, РЕКВИЗИТЫ И ПОДПИСИ СТОРОН</w:t>
      </w:r>
    </w:p>
    <w:p w:rsidR="00A14541" w:rsidRDefault="00A14541" w:rsidP="009B460D">
      <w:pPr>
        <w:tabs>
          <w:tab w:val="center" w:pos="4947"/>
          <w:tab w:val="left" w:pos="8192"/>
        </w:tabs>
        <w:ind w:firstLine="540"/>
        <w:outlineLvl w:val="1"/>
        <w:rPr>
          <w:b/>
          <w:bCs/>
        </w:rPr>
      </w:pPr>
    </w:p>
    <w:tbl>
      <w:tblPr>
        <w:tblW w:w="9606" w:type="dxa"/>
        <w:tblLook w:val="0000" w:firstRow="0" w:lastRow="0" w:firstColumn="0" w:lastColumn="0" w:noHBand="0" w:noVBand="0"/>
      </w:tblPr>
      <w:tblGrid>
        <w:gridCol w:w="4644"/>
        <w:gridCol w:w="4962"/>
      </w:tblGrid>
      <w:tr w:rsidR="004A2464" w:rsidRPr="004A3913" w:rsidTr="001C0BEE">
        <w:trPr>
          <w:trHeight w:val="6311"/>
        </w:trPr>
        <w:tc>
          <w:tcPr>
            <w:tcW w:w="4644" w:type="dxa"/>
          </w:tcPr>
          <w:p w:rsidR="008D79B5" w:rsidRDefault="008D79B5" w:rsidP="008D79B5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ПОСТАВЩИК</w:t>
            </w:r>
          </w:p>
          <w:p w:rsidR="007E05DA" w:rsidRPr="00431E10" w:rsidRDefault="007E05DA" w:rsidP="00431E10">
            <w:pPr>
              <w:rPr>
                <w:sz w:val="22"/>
                <w:szCs w:val="22"/>
              </w:rPr>
            </w:pPr>
          </w:p>
          <w:p w:rsidR="00576E81" w:rsidRDefault="00576E81" w:rsidP="00431E10">
            <w:pPr>
              <w:rPr>
                <w:sz w:val="22"/>
                <w:szCs w:val="22"/>
              </w:rPr>
            </w:pPr>
          </w:p>
          <w:p w:rsidR="00576E81" w:rsidRDefault="00576E81" w:rsidP="002772A9">
            <w:pPr>
              <w:jc w:val="both"/>
              <w:rPr>
                <w:sz w:val="22"/>
                <w:szCs w:val="22"/>
              </w:rPr>
            </w:pPr>
          </w:p>
          <w:p w:rsidR="00026FEB" w:rsidRDefault="00026FEB" w:rsidP="002772A9">
            <w:pPr>
              <w:jc w:val="both"/>
              <w:rPr>
                <w:sz w:val="22"/>
                <w:szCs w:val="22"/>
              </w:rPr>
            </w:pPr>
          </w:p>
          <w:p w:rsidR="00AC5E0A" w:rsidRDefault="00AC5E0A" w:rsidP="002772A9">
            <w:pPr>
              <w:jc w:val="both"/>
              <w:rPr>
                <w:sz w:val="22"/>
                <w:szCs w:val="22"/>
              </w:rPr>
            </w:pPr>
          </w:p>
          <w:p w:rsidR="001C0BEE" w:rsidRDefault="001C0BEE" w:rsidP="002772A9">
            <w:pPr>
              <w:jc w:val="both"/>
              <w:rPr>
                <w:sz w:val="22"/>
                <w:szCs w:val="22"/>
              </w:rPr>
            </w:pPr>
          </w:p>
          <w:p w:rsidR="001C0BEE" w:rsidRDefault="001C0BEE" w:rsidP="002772A9">
            <w:pPr>
              <w:jc w:val="both"/>
              <w:rPr>
                <w:sz w:val="22"/>
                <w:szCs w:val="22"/>
              </w:rPr>
            </w:pPr>
          </w:p>
          <w:p w:rsidR="001C0BEE" w:rsidRDefault="001C0BEE" w:rsidP="002772A9">
            <w:pPr>
              <w:jc w:val="both"/>
              <w:rPr>
                <w:sz w:val="22"/>
                <w:szCs w:val="22"/>
              </w:rPr>
            </w:pPr>
          </w:p>
          <w:p w:rsidR="001C0BEE" w:rsidRDefault="001C0BEE" w:rsidP="002772A9">
            <w:pPr>
              <w:jc w:val="both"/>
              <w:rPr>
                <w:sz w:val="22"/>
                <w:szCs w:val="22"/>
              </w:rPr>
            </w:pPr>
          </w:p>
          <w:p w:rsidR="001C0BEE" w:rsidRDefault="001C0BEE" w:rsidP="002772A9">
            <w:pPr>
              <w:jc w:val="both"/>
              <w:rPr>
                <w:sz w:val="22"/>
                <w:szCs w:val="22"/>
              </w:rPr>
            </w:pPr>
          </w:p>
          <w:p w:rsidR="001C0BEE" w:rsidRDefault="001C0BEE" w:rsidP="002772A9">
            <w:pPr>
              <w:jc w:val="both"/>
              <w:rPr>
                <w:sz w:val="22"/>
                <w:szCs w:val="22"/>
              </w:rPr>
            </w:pPr>
          </w:p>
          <w:p w:rsidR="001C0BEE" w:rsidRDefault="001C0BEE" w:rsidP="002772A9">
            <w:pPr>
              <w:jc w:val="both"/>
              <w:rPr>
                <w:sz w:val="22"/>
                <w:szCs w:val="22"/>
              </w:rPr>
            </w:pPr>
          </w:p>
          <w:p w:rsidR="001C0BEE" w:rsidRDefault="001C0BEE" w:rsidP="002772A9">
            <w:pPr>
              <w:jc w:val="both"/>
              <w:rPr>
                <w:sz w:val="22"/>
                <w:szCs w:val="22"/>
              </w:rPr>
            </w:pPr>
          </w:p>
          <w:p w:rsidR="001C0BEE" w:rsidRDefault="001C0BEE" w:rsidP="002772A9">
            <w:pPr>
              <w:jc w:val="both"/>
              <w:rPr>
                <w:sz w:val="22"/>
                <w:szCs w:val="22"/>
              </w:rPr>
            </w:pPr>
          </w:p>
          <w:p w:rsidR="001C0BEE" w:rsidRDefault="001C0BEE" w:rsidP="002772A9">
            <w:pPr>
              <w:jc w:val="both"/>
              <w:rPr>
                <w:sz w:val="22"/>
                <w:szCs w:val="22"/>
              </w:rPr>
            </w:pPr>
          </w:p>
          <w:p w:rsidR="001C0BEE" w:rsidRDefault="001C0BEE" w:rsidP="002772A9">
            <w:pPr>
              <w:jc w:val="both"/>
              <w:rPr>
                <w:sz w:val="22"/>
                <w:szCs w:val="22"/>
              </w:rPr>
            </w:pPr>
          </w:p>
          <w:p w:rsidR="001C0BEE" w:rsidRDefault="001C0BEE" w:rsidP="002772A9">
            <w:pPr>
              <w:jc w:val="both"/>
              <w:rPr>
                <w:sz w:val="22"/>
                <w:szCs w:val="22"/>
              </w:rPr>
            </w:pPr>
          </w:p>
          <w:p w:rsidR="00AC5E0A" w:rsidRDefault="00AC5E0A" w:rsidP="002772A9">
            <w:pPr>
              <w:jc w:val="both"/>
              <w:rPr>
                <w:sz w:val="22"/>
                <w:szCs w:val="22"/>
              </w:rPr>
            </w:pPr>
          </w:p>
          <w:p w:rsidR="001C0BEE" w:rsidRDefault="001C0BEE" w:rsidP="002772A9">
            <w:pPr>
              <w:jc w:val="both"/>
              <w:rPr>
                <w:sz w:val="22"/>
                <w:szCs w:val="22"/>
              </w:rPr>
            </w:pPr>
          </w:p>
          <w:p w:rsidR="00026FEB" w:rsidRPr="00026FEB" w:rsidRDefault="00026FEB" w:rsidP="002772A9">
            <w:pPr>
              <w:jc w:val="both"/>
              <w:rPr>
                <w:sz w:val="20"/>
                <w:szCs w:val="20"/>
              </w:rPr>
            </w:pPr>
          </w:p>
          <w:p w:rsidR="002772A9" w:rsidRPr="00576E81" w:rsidRDefault="002772A9" w:rsidP="002772A9">
            <w:pPr>
              <w:jc w:val="both"/>
              <w:rPr>
                <w:sz w:val="22"/>
                <w:szCs w:val="22"/>
              </w:rPr>
            </w:pPr>
          </w:p>
          <w:p w:rsidR="002772A9" w:rsidRPr="00576E81" w:rsidRDefault="001C0BEE" w:rsidP="002772A9">
            <w:pPr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Руководитель</w:t>
            </w:r>
          </w:p>
          <w:p w:rsidR="00576E81" w:rsidRDefault="002772A9" w:rsidP="002772A9">
            <w:pPr>
              <w:jc w:val="both"/>
              <w:rPr>
                <w:sz w:val="22"/>
                <w:szCs w:val="22"/>
              </w:rPr>
            </w:pPr>
            <w:r w:rsidRPr="00576E81">
              <w:rPr>
                <w:sz w:val="22"/>
                <w:szCs w:val="22"/>
              </w:rPr>
              <w:t xml:space="preserve">                                 </w:t>
            </w:r>
          </w:p>
          <w:p w:rsidR="004A2464" w:rsidRPr="004A3913" w:rsidRDefault="002772A9" w:rsidP="001C0BEE">
            <w:pPr>
              <w:tabs>
                <w:tab w:val="left" w:pos="1498"/>
              </w:tabs>
              <w:rPr>
                <w:sz w:val="22"/>
                <w:szCs w:val="22"/>
              </w:rPr>
            </w:pPr>
            <w:r w:rsidRPr="00576E81">
              <w:rPr>
                <w:sz w:val="22"/>
                <w:szCs w:val="22"/>
              </w:rPr>
              <w:t xml:space="preserve">_______________________  </w:t>
            </w:r>
          </w:p>
        </w:tc>
        <w:tc>
          <w:tcPr>
            <w:tcW w:w="4962" w:type="dxa"/>
          </w:tcPr>
          <w:p w:rsidR="008D79B5" w:rsidRPr="007F26A0" w:rsidRDefault="008D79B5" w:rsidP="008D79B5">
            <w:pPr>
              <w:shd w:val="clear" w:color="auto" w:fill="FFFFFF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ЗАКАЗЧИК</w:t>
            </w:r>
          </w:p>
          <w:p w:rsidR="004A2464" w:rsidRPr="001D5DE1" w:rsidRDefault="004A2464" w:rsidP="00A92C4B">
            <w:pPr>
              <w:rPr>
                <w:b/>
                <w:sz w:val="22"/>
                <w:szCs w:val="22"/>
              </w:rPr>
            </w:pPr>
            <w:r w:rsidRPr="001D5DE1">
              <w:rPr>
                <w:b/>
                <w:sz w:val="22"/>
                <w:szCs w:val="22"/>
              </w:rPr>
              <w:t>МКУК «Кингисеппская центральная городская библиотека»</w:t>
            </w:r>
          </w:p>
          <w:p w:rsidR="004A2464" w:rsidRPr="00D53D56" w:rsidRDefault="004A2464" w:rsidP="000930C1">
            <w:pPr>
              <w:rPr>
                <w:sz w:val="22"/>
                <w:szCs w:val="22"/>
              </w:rPr>
            </w:pPr>
            <w:r w:rsidRPr="00D53D56">
              <w:rPr>
                <w:sz w:val="22"/>
                <w:szCs w:val="22"/>
              </w:rPr>
              <w:t>ИНН 4707025039 КПП 470701001</w:t>
            </w:r>
          </w:p>
          <w:p w:rsidR="004A2464" w:rsidRPr="00D53D56" w:rsidRDefault="004A2464" w:rsidP="000930C1">
            <w:pPr>
              <w:rPr>
                <w:sz w:val="22"/>
                <w:szCs w:val="22"/>
              </w:rPr>
            </w:pPr>
            <w:r w:rsidRPr="00D53D56">
              <w:rPr>
                <w:sz w:val="22"/>
                <w:szCs w:val="22"/>
              </w:rPr>
              <w:t xml:space="preserve">ОГРН 1074707000147  ОКПО 96160918 </w:t>
            </w:r>
          </w:p>
          <w:p w:rsidR="004A2464" w:rsidRPr="00D53D56" w:rsidRDefault="004A2464" w:rsidP="000930C1">
            <w:pPr>
              <w:rPr>
                <w:sz w:val="22"/>
                <w:szCs w:val="22"/>
              </w:rPr>
            </w:pPr>
            <w:r w:rsidRPr="00D53D56">
              <w:rPr>
                <w:sz w:val="22"/>
                <w:szCs w:val="22"/>
              </w:rPr>
              <w:t xml:space="preserve">ОКТМО 41621101    </w:t>
            </w:r>
          </w:p>
          <w:p w:rsidR="004A2464" w:rsidRDefault="004A2464" w:rsidP="000930C1">
            <w:pPr>
              <w:rPr>
                <w:sz w:val="22"/>
                <w:szCs w:val="22"/>
              </w:rPr>
            </w:pPr>
            <w:r w:rsidRPr="00D53D56">
              <w:rPr>
                <w:sz w:val="22"/>
                <w:szCs w:val="22"/>
              </w:rPr>
              <w:t xml:space="preserve">Адрес: 188480, Ленинградская область, </w:t>
            </w:r>
          </w:p>
          <w:p w:rsidR="004A2464" w:rsidRPr="00D53D56" w:rsidRDefault="004A2464" w:rsidP="000930C1">
            <w:pPr>
              <w:rPr>
                <w:sz w:val="22"/>
                <w:szCs w:val="22"/>
              </w:rPr>
            </w:pPr>
            <w:r w:rsidRPr="00D53D56">
              <w:rPr>
                <w:sz w:val="22"/>
                <w:szCs w:val="22"/>
              </w:rPr>
              <w:t>г. Кингисепп, ул.</w:t>
            </w:r>
            <w:r w:rsidR="00701AE9">
              <w:rPr>
                <w:sz w:val="22"/>
                <w:szCs w:val="22"/>
              </w:rPr>
              <w:t xml:space="preserve"> </w:t>
            </w:r>
            <w:proofErr w:type="gramStart"/>
            <w:r w:rsidRPr="00D53D56">
              <w:rPr>
                <w:sz w:val="22"/>
                <w:szCs w:val="22"/>
              </w:rPr>
              <w:t>Б</w:t>
            </w:r>
            <w:r w:rsidR="00701AE9">
              <w:rPr>
                <w:sz w:val="22"/>
                <w:szCs w:val="22"/>
              </w:rPr>
              <w:t>ольшая</w:t>
            </w:r>
            <w:proofErr w:type="gramEnd"/>
            <w:r w:rsidR="00701AE9">
              <w:rPr>
                <w:sz w:val="22"/>
                <w:szCs w:val="22"/>
              </w:rPr>
              <w:t xml:space="preserve"> </w:t>
            </w:r>
            <w:r w:rsidRPr="00D53D56">
              <w:rPr>
                <w:sz w:val="22"/>
                <w:szCs w:val="22"/>
              </w:rPr>
              <w:t>Советская</w:t>
            </w:r>
            <w:r w:rsidR="009F3E90">
              <w:rPr>
                <w:sz w:val="22"/>
                <w:szCs w:val="22"/>
              </w:rPr>
              <w:t>,</w:t>
            </w:r>
            <w:r w:rsidRPr="00D53D56">
              <w:rPr>
                <w:sz w:val="22"/>
                <w:szCs w:val="22"/>
              </w:rPr>
              <w:t xml:space="preserve"> д.30</w:t>
            </w:r>
          </w:p>
          <w:p w:rsidR="0091680F" w:rsidRPr="00FD2171" w:rsidRDefault="0091680F" w:rsidP="0091680F">
            <w:pPr>
              <w:widowControl w:val="0"/>
              <w:suppressAutoHyphens/>
              <w:rPr>
                <w:sz w:val="22"/>
                <w:szCs w:val="28"/>
                <w:lang w:eastAsia="zh-CN"/>
              </w:rPr>
            </w:pPr>
            <w:r w:rsidRPr="00FD2171">
              <w:rPr>
                <w:sz w:val="22"/>
                <w:szCs w:val="28"/>
                <w:lang w:eastAsia="zh-CN"/>
              </w:rPr>
              <w:t>Единый казначейский счет  40102810745370000098</w:t>
            </w:r>
            <w:r>
              <w:rPr>
                <w:sz w:val="22"/>
                <w:szCs w:val="28"/>
                <w:lang w:eastAsia="zh-CN"/>
              </w:rPr>
              <w:t xml:space="preserve">  </w:t>
            </w:r>
            <w:r w:rsidRPr="00FD2171">
              <w:rPr>
                <w:sz w:val="22"/>
                <w:szCs w:val="28"/>
                <w:lang w:eastAsia="zh-CN"/>
              </w:rPr>
              <w:t xml:space="preserve">БИК  044030098 </w:t>
            </w:r>
          </w:p>
          <w:p w:rsidR="006A0096" w:rsidRDefault="006A0096" w:rsidP="0091680F">
            <w:pPr>
              <w:suppressAutoHyphens/>
              <w:ind w:right="8"/>
              <w:rPr>
                <w:spacing w:val="-3"/>
                <w:sz w:val="22"/>
              </w:rPr>
            </w:pPr>
            <w:r>
              <w:rPr>
                <w:spacing w:val="-3"/>
                <w:sz w:val="22"/>
                <w:szCs w:val="28"/>
              </w:rPr>
              <w:t xml:space="preserve">ОКЦ № 1 </w:t>
            </w:r>
            <w:r w:rsidR="0091680F" w:rsidRPr="00FD2171">
              <w:rPr>
                <w:spacing w:val="-3"/>
                <w:sz w:val="22"/>
                <w:szCs w:val="28"/>
              </w:rPr>
              <w:t>Северо-Западно</w:t>
            </w:r>
            <w:r>
              <w:rPr>
                <w:spacing w:val="-3"/>
                <w:sz w:val="22"/>
                <w:szCs w:val="28"/>
              </w:rPr>
              <w:t>го</w:t>
            </w:r>
            <w:r w:rsidR="0091680F" w:rsidRPr="00FD2171">
              <w:rPr>
                <w:spacing w:val="-3"/>
                <w:sz w:val="22"/>
                <w:szCs w:val="28"/>
              </w:rPr>
              <w:t xml:space="preserve"> ГУ Банка России</w:t>
            </w:r>
            <w:r w:rsidR="0091680F" w:rsidRPr="0026585B">
              <w:rPr>
                <w:spacing w:val="-3"/>
                <w:sz w:val="22"/>
              </w:rPr>
              <w:t xml:space="preserve">//УФК по Ленинградской области </w:t>
            </w:r>
          </w:p>
          <w:p w:rsidR="00AC5E0A" w:rsidRPr="00AC5E0A" w:rsidRDefault="0091680F" w:rsidP="0091680F">
            <w:pPr>
              <w:suppressAutoHyphens/>
              <w:ind w:right="8"/>
              <w:rPr>
                <w:sz w:val="22"/>
              </w:rPr>
            </w:pPr>
            <w:r w:rsidRPr="0026585B">
              <w:rPr>
                <w:spacing w:val="-3"/>
                <w:sz w:val="22"/>
              </w:rPr>
              <w:t xml:space="preserve">г. Санкт-Петербург  </w:t>
            </w:r>
            <w:r w:rsidR="00AC5E0A" w:rsidRPr="00AC5E0A">
              <w:rPr>
                <w:sz w:val="22"/>
              </w:rPr>
              <w:t>Единый счет бюджета 03231643416211014500</w:t>
            </w:r>
          </w:p>
          <w:p w:rsidR="004A2464" w:rsidRPr="00D53D56" w:rsidRDefault="004A2464" w:rsidP="00AC5E0A">
            <w:pPr>
              <w:rPr>
                <w:sz w:val="22"/>
                <w:szCs w:val="22"/>
              </w:rPr>
            </w:pPr>
            <w:r w:rsidRPr="00D53D56">
              <w:rPr>
                <w:sz w:val="22"/>
                <w:szCs w:val="22"/>
              </w:rPr>
              <w:t>Лицевой счет комитета финансов  0245320</w:t>
            </w:r>
            <w:r w:rsidR="008F7604">
              <w:rPr>
                <w:sz w:val="22"/>
                <w:szCs w:val="22"/>
              </w:rPr>
              <w:t>500</w:t>
            </w:r>
            <w:r w:rsidRPr="00D53D56">
              <w:rPr>
                <w:sz w:val="22"/>
                <w:szCs w:val="22"/>
              </w:rPr>
              <w:t>0  в УФК по Ленинградской области, лицевой счет 03979001610 в комитете финансов администрации Кингисеппск</w:t>
            </w:r>
            <w:r w:rsidR="004B3C15">
              <w:rPr>
                <w:sz w:val="22"/>
                <w:szCs w:val="22"/>
              </w:rPr>
              <w:t>ого</w:t>
            </w:r>
            <w:r w:rsidRPr="00D53D56">
              <w:rPr>
                <w:sz w:val="22"/>
                <w:szCs w:val="22"/>
              </w:rPr>
              <w:t xml:space="preserve"> муниципальн</w:t>
            </w:r>
            <w:r w:rsidR="004B3C15">
              <w:rPr>
                <w:sz w:val="22"/>
                <w:szCs w:val="22"/>
              </w:rPr>
              <w:t>ого</w:t>
            </w:r>
            <w:r w:rsidRPr="00D53D56">
              <w:rPr>
                <w:sz w:val="22"/>
                <w:szCs w:val="22"/>
              </w:rPr>
              <w:t xml:space="preserve"> рай</w:t>
            </w:r>
            <w:r>
              <w:rPr>
                <w:sz w:val="22"/>
                <w:szCs w:val="22"/>
              </w:rPr>
              <w:t>он</w:t>
            </w:r>
            <w:r w:rsidR="004B3C15">
              <w:rPr>
                <w:sz w:val="22"/>
                <w:szCs w:val="22"/>
              </w:rPr>
              <w:t>а</w:t>
            </w:r>
          </w:p>
          <w:p w:rsidR="00C4244D" w:rsidRDefault="00C4244D" w:rsidP="000930C1">
            <w:pPr>
              <w:rPr>
                <w:b/>
                <w:sz w:val="16"/>
                <w:szCs w:val="16"/>
              </w:rPr>
            </w:pPr>
          </w:p>
          <w:p w:rsidR="007E05DA" w:rsidRDefault="007E05DA" w:rsidP="000930C1">
            <w:pPr>
              <w:rPr>
                <w:b/>
                <w:sz w:val="16"/>
                <w:szCs w:val="16"/>
              </w:rPr>
            </w:pPr>
          </w:p>
          <w:p w:rsidR="007E05DA" w:rsidRDefault="007E05DA" w:rsidP="000930C1">
            <w:pPr>
              <w:rPr>
                <w:b/>
                <w:sz w:val="16"/>
                <w:szCs w:val="16"/>
              </w:rPr>
            </w:pPr>
          </w:p>
          <w:p w:rsidR="007E05DA" w:rsidRPr="00ED4B67" w:rsidRDefault="007E05DA" w:rsidP="000930C1">
            <w:pPr>
              <w:rPr>
                <w:b/>
                <w:sz w:val="16"/>
                <w:szCs w:val="16"/>
              </w:rPr>
            </w:pPr>
          </w:p>
          <w:p w:rsidR="004A2464" w:rsidRDefault="00C4244D" w:rsidP="000930C1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Директор</w:t>
            </w:r>
          </w:p>
          <w:p w:rsidR="00C4244D" w:rsidRPr="00BD15D3" w:rsidRDefault="00C4244D" w:rsidP="000930C1">
            <w:pPr>
              <w:rPr>
                <w:b/>
                <w:sz w:val="22"/>
                <w:szCs w:val="22"/>
              </w:rPr>
            </w:pPr>
          </w:p>
          <w:p w:rsidR="00AF557B" w:rsidRPr="00DD4C6D" w:rsidRDefault="004A2464" w:rsidP="001C0BEE">
            <w:pPr>
              <w:jc w:val="center"/>
              <w:rPr>
                <w:sz w:val="22"/>
                <w:szCs w:val="22"/>
              </w:rPr>
            </w:pPr>
            <w:r w:rsidRPr="00BD15D3">
              <w:rPr>
                <w:b/>
                <w:sz w:val="22"/>
                <w:szCs w:val="22"/>
              </w:rPr>
              <w:t>________</w:t>
            </w:r>
            <w:r w:rsidR="00525A6E">
              <w:rPr>
                <w:b/>
                <w:sz w:val="22"/>
                <w:szCs w:val="22"/>
              </w:rPr>
              <w:t>__________________Е.С. Васильев</w:t>
            </w:r>
            <w:r w:rsidR="004B70E2">
              <w:rPr>
                <w:b/>
                <w:sz w:val="22"/>
                <w:szCs w:val="22"/>
              </w:rPr>
              <w:t>а</w:t>
            </w:r>
          </w:p>
        </w:tc>
      </w:tr>
    </w:tbl>
    <w:p w:rsidR="004066DA" w:rsidRDefault="004066DA" w:rsidP="00AD64C9">
      <w:pPr>
        <w:ind w:left="960"/>
        <w:jc w:val="both"/>
        <w:rPr>
          <w:i/>
        </w:rPr>
      </w:pPr>
    </w:p>
    <w:p w:rsidR="00440D8E" w:rsidRDefault="00440D8E" w:rsidP="00570CB6">
      <w:pPr>
        <w:jc w:val="right"/>
        <w:rPr>
          <w:rFonts w:cs="Arial"/>
        </w:rPr>
      </w:pPr>
    </w:p>
    <w:p w:rsidR="0091680F" w:rsidRDefault="0091680F" w:rsidP="00570CB6">
      <w:pPr>
        <w:jc w:val="right"/>
        <w:rPr>
          <w:rFonts w:cs="Arial"/>
        </w:rPr>
      </w:pPr>
    </w:p>
    <w:p w:rsidR="00440D8E" w:rsidRDefault="00440D8E" w:rsidP="00570CB6">
      <w:pPr>
        <w:jc w:val="right"/>
        <w:rPr>
          <w:rFonts w:cs="Arial"/>
        </w:rPr>
      </w:pPr>
    </w:p>
    <w:p w:rsidR="00576E81" w:rsidRDefault="00A8694C" w:rsidP="00570CB6">
      <w:pPr>
        <w:jc w:val="right"/>
        <w:rPr>
          <w:rFonts w:cs="Arial"/>
        </w:rPr>
      </w:pPr>
      <w:r>
        <w:rPr>
          <w:rFonts w:cs="Arial"/>
        </w:rPr>
        <w:t>Приложение №</w:t>
      </w:r>
      <w:r w:rsidR="00AC5E0A">
        <w:rPr>
          <w:rFonts w:cs="Arial"/>
        </w:rPr>
        <w:t xml:space="preserve"> </w:t>
      </w:r>
      <w:r>
        <w:rPr>
          <w:rFonts w:cs="Arial"/>
        </w:rPr>
        <w:t>1</w:t>
      </w:r>
    </w:p>
    <w:p w:rsidR="00A8694C" w:rsidRDefault="00A14541" w:rsidP="00570CB6">
      <w:pPr>
        <w:jc w:val="right"/>
        <w:rPr>
          <w:rFonts w:cs="Arial"/>
        </w:rPr>
      </w:pPr>
      <w:r>
        <w:rPr>
          <w:rFonts w:cs="Arial"/>
        </w:rPr>
        <w:t>к</w:t>
      </w:r>
      <w:r w:rsidR="00AF557B">
        <w:rPr>
          <w:rFonts w:cs="Arial"/>
        </w:rPr>
        <w:t xml:space="preserve"> Контракту </w:t>
      </w:r>
      <w:r w:rsidR="00AF557B" w:rsidRPr="00A86B5A">
        <w:rPr>
          <w:rFonts w:cs="Arial"/>
        </w:rPr>
        <w:t>№</w:t>
      </w:r>
      <w:r w:rsidR="00A86B5A">
        <w:rPr>
          <w:rFonts w:cs="Arial"/>
        </w:rPr>
        <w:t xml:space="preserve"> </w:t>
      </w:r>
      <w:r w:rsidR="001C0BEE">
        <w:rPr>
          <w:rFonts w:cs="Arial"/>
        </w:rPr>
        <w:t xml:space="preserve">____ </w:t>
      </w:r>
      <w:r w:rsidR="00AF557B" w:rsidRPr="00A86B5A">
        <w:rPr>
          <w:rFonts w:cs="Arial"/>
        </w:rPr>
        <w:t xml:space="preserve">от </w:t>
      </w:r>
      <w:r w:rsidR="00794E07" w:rsidRPr="00A86B5A">
        <w:rPr>
          <w:rFonts w:cs="Arial"/>
        </w:rPr>
        <w:t>«</w:t>
      </w:r>
      <w:r w:rsidR="001C0BEE">
        <w:rPr>
          <w:rFonts w:cs="Arial"/>
        </w:rPr>
        <w:t>___</w:t>
      </w:r>
      <w:r w:rsidR="00794E07" w:rsidRPr="00A86B5A">
        <w:rPr>
          <w:rFonts w:cs="Arial"/>
        </w:rPr>
        <w:t xml:space="preserve">» </w:t>
      </w:r>
      <w:r w:rsidR="004B70E2" w:rsidRPr="00A86B5A">
        <w:rPr>
          <w:rFonts w:cs="Arial"/>
        </w:rPr>
        <w:t xml:space="preserve"> </w:t>
      </w:r>
      <w:r w:rsidR="001C0BEE">
        <w:rPr>
          <w:rFonts w:cs="Arial"/>
        </w:rPr>
        <w:t>___________</w:t>
      </w:r>
      <w:r w:rsidR="00A8694C" w:rsidRPr="00A86B5A">
        <w:rPr>
          <w:rFonts w:cs="Arial"/>
        </w:rPr>
        <w:t xml:space="preserve"> 20</w:t>
      </w:r>
      <w:r w:rsidR="0049362A" w:rsidRPr="00A86B5A">
        <w:rPr>
          <w:rFonts w:cs="Arial"/>
        </w:rPr>
        <w:t>2</w:t>
      </w:r>
      <w:r w:rsidR="006A0096">
        <w:rPr>
          <w:rFonts w:cs="Arial"/>
        </w:rPr>
        <w:t>6</w:t>
      </w:r>
      <w:r w:rsidR="00AC5E0A" w:rsidRPr="00A86B5A">
        <w:rPr>
          <w:rFonts w:cs="Arial"/>
        </w:rPr>
        <w:t xml:space="preserve"> </w:t>
      </w:r>
      <w:r w:rsidR="00A8694C" w:rsidRPr="00A86B5A">
        <w:rPr>
          <w:rFonts w:cs="Arial"/>
        </w:rPr>
        <w:t>г.</w:t>
      </w:r>
    </w:p>
    <w:p w:rsidR="00A8694C" w:rsidRDefault="00A8694C" w:rsidP="00570CB6">
      <w:pPr>
        <w:jc w:val="right"/>
        <w:rPr>
          <w:rFonts w:cs="Arial"/>
        </w:rPr>
      </w:pPr>
    </w:p>
    <w:p w:rsidR="00A8694C" w:rsidRDefault="00A8694C" w:rsidP="00570CB6">
      <w:pPr>
        <w:jc w:val="right"/>
        <w:rPr>
          <w:rFonts w:cs="Arial"/>
        </w:rPr>
      </w:pPr>
    </w:p>
    <w:p w:rsidR="00A8694C" w:rsidRDefault="00A8694C" w:rsidP="00A8694C">
      <w:pPr>
        <w:jc w:val="center"/>
        <w:rPr>
          <w:rFonts w:cs="Arial"/>
        </w:rPr>
      </w:pPr>
      <w:r>
        <w:rPr>
          <w:rFonts w:cs="Arial"/>
        </w:rPr>
        <w:t>СПЕЦИФИКАЦИЯ</w:t>
      </w:r>
    </w:p>
    <w:p w:rsidR="00A8694C" w:rsidRDefault="00A8694C" w:rsidP="00A8694C">
      <w:pPr>
        <w:jc w:val="center"/>
        <w:rPr>
          <w:rFonts w:cs="Arial"/>
        </w:rPr>
      </w:pPr>
    </w:p>
    <w:tbl>
      <w:tblPr>
        <w:tblW w:w="9795" w:type="dxa"/>
        <w:tblInd w:w="94" w:type="dxa"/>
        <w:tblLook w:val="04A0" w:firstRow="1" w:lastRow="0" w:firstColumn="1" w:lastColumn="0" w:noHBand="0" w:noVBand="1"/>
      </w:tblPr>
      <w:tblGrid>
        <w:gridCol w:w="722"/>
        <w:gridCol w:w="4679"/>
        <w:gridCol w:w="848"/>
        <w:gridCol w:w="992"/>
        <w:gridCol w:w="996"/>
        <w:gridCol w:w="1558"/>
      </w:tblGrid>
      <w:tr w:rsidR="0049362A" w:rsidRPr="003B2305" w:rsidTr="00924864">
        <w:trPr>
          <w:trHeight w:val="540"/>
        </w:trPr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362A" w:rsidRPr="003B2305" w:rsidRDefault="0049362A" w:rsidP="0049362A">
            <w:pPr>
              <w:jc w:val="center"/>
              <w:rPr>
                <w:rFonts w:eastAsia="Times New Roman"/>
                <w:b/>
                <w:bCs/>
              </w:rPr>
            </w:pPr>
            <w:r w:rsidRPr="003B2305">
              <w:rPr>
                <w:rFonts w:eastAsia="Times New Roman"/>
                <w:b/>
                <w:bCs/>
              </w:rPr>
              <w:t>№</w:t>
            </w:r>
          </w:p>
        </w:tc>
        <w:tc>
          <w:tcPr>
            <w:tcW w:w="46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362A" w:rsidRPr="003B2305" w:rsidRDefault="0049362A" w:rsidP="0049362A">
            <w:pPr>
              <w:jc w:val="center"/>
              <w:rPr>
                <w:rFonts w:eastAsia="Times New Roman"/>
                <w:b/>
                <w:bCs/>
              </w:rPr>
            </w:pPr>
            <w:r w:rsidRPr="003B2305">
              <w:rPr>
                <w:rFonts w:eastAsia="Times New Roman"/>
                <w:b/>
                <w:bCs/>
              </w:rPr>
              <w:t>Наименование</w:t>
            </w:r>
          </w:p>
        </w:tc>
        <w:tc>
          <w:tcPr>
            <w:tcW w:w="8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362A" w:rsidRPr="003B2305" w:rsidRDefault="0049362A" w:rsidP="0049362A">
            <w:pPr>
              <w:jc w:val="center"/>
              <w:rPr>
                <w:rFonts w:eastAsia="Times New Roman"/>
                <w:b/>
                <w:bCs/>
              </w:rPr>
            </w:pPr>
            <w:r w:rsidRPr="003B2305">
              <w:rPr>
                <w:rFonts w:eastAsia="Times New Roman"/>
                <w:b/>
                <w:bCs/>
              </w:rPr>
              <w:t>Ед. изм.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362A" w:rsidRPr="003B2305" w:rsidRDefault="0049362A" w:rsidP="0049362A">
            <w:pPr>
              <w:jc w:val="center"/>
              <w:rPr>
                <w:rFonts w:eastAsia="Times New Roman"/>
                <w:b/>
                <w:bCs/>
              </w:rPr>
            </w:pPr>
            <w:r w:rsidRPr="003B2305">
              <w:rPr>
                <w:rFonts w:eastAsia="Times New Roman"/>
                <w:b/>
                <w:bCs/>
              </w:rPr>
              <w:t>Кол-во</w:t>
            </w:r>
          </w:p>
        </w:tc>
        <w:tc>
          <w:tcPr>
            <w:tcW w:w="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362A" w:rsidRPr="003B2305" w:rsidRDefault="0049362A" w:rsidP="0049362A">
            <w:pPr>
              <w:jc w:val="center"/>
              <w:rPr>
                <w:rFonts w:eastAsia="Times New Roman"/>
                <w:b/>
                <w:bCs/>
              </w:rPr>
            </w:pPr>
            <w:r w:rsidRPr="003B2305">
              <w:rPr>
                <w:rFonts w:eastAsia="Times New Roman"/>
                <w:b/>
                <w:bCs/>
              </w:rPr>
              <w:t>Цена, руб.</w:t>
            </w:r>
          </w:p>
        </w:tc>
        <w:tc>
          <w:tcPr>
            <w:tcW w:w="15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362A" w:rsidRPr="003B2305" w:rsidRDefault="0049362A" w:rsidP="0049362A">
            <w:pPr>
              <w:jc w:val="center"/>
              <w:rPr>
                <w:rFonts w:eastAsia="Times New Roman"/>
                <w:b/>
                <w:bCs/>
              </w:rPr>
            </w:pPr>
            <w:r w:rsidRPr="003B2305">
              <w:rPr>
                <w:rFonts w:eastAsia="Times New Roman"/>
                <w:b/>
                <w:bCs/>
              </w:rPr>
              <w:t>Сумма, руб.</w:t>
            </w:r>
          </w:p>
        </w:tc>
      </w:tr>
      <w:tr w:rsidR="00924864" w:rsidRPr="003B2305" w:rsidTr="00924864">
        <w:trPr>
          <w:trHeight w:val="315"/>
        </w:trPr>
        <w:tc>
          <w:tcPr>
            <w:tcW w:w="7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4864" w:rsidRPr="003B2305" w:rsidRDefault="00924864" w:rsidP="00AC5E0A">
            <w:pPr>
              <w:jc w:val="center"/>
              <w:rPr>
                <w:rFonts w:eastAsia="Times New Roman"/>
              </w:rPr>
            </w:pPr>
            <w:r w:rsidRPr="003B2305">
              <w:rPr>
                <w:rFonts w:eastAsia="Times New Roman"/>
              </w:rPr>
              <w:t>1</w:t>
            </w:r>
          </w:p>
        </w:tc>
        <w:tc>
          <w:tcPr>
            <w:tcW w:w="4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4864" w:rsidRPr="00924864" w:rsidRDefault="006A0096" w:rsidP="00924864">
            <w:r>
              <w:t xml:space="preserve">Цветы 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4864" w:rsidRPr="00924864" w:rsidRDefault="00924864">
            <w:pPr>
              <w:jc w:val="center"/>
            </w:pPr>
            <w:r w:rsidRPr="00924864">
              <w:t>шт.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24864" w:rsidRPr="00924864" w:rsidRDefault="00701AE9" w:rsidP="00924864">
            <w:pPr>
              <w:jc w:val="center"/>
            </w:pPr>
            <w:r>
              <w:t>45</w:t>
            </w:r>
            <w:bookmarkStart w:id="14" w:name="_GoBack"/>
            <w:bookmarkEnd w:id="14"/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24864" w:rsidRPr="003B2305" w:rsidRDefault="00924864">
            <w:pPr>
              <w:jc w:val="center"/>
            </w:pP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24864" w:rsidRPr="003B2305" w:rsidRDefault="00924864">
            <w:pPr>
              <w:jc w:val="center"/>
            </w:pPr>
          </w:p>
        </w:tc>
      </w:tr>
      <w:tr w:rsidR="006A0096" w:rsidRPr="003B2305" w:rsidTr="00924864">
        <w:trPr>
          <w:trHeight w:val="315"/>
        </w:trPr>
        <w:tc>
          <w:tcPr>
            <w:tcW w:w="7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0096" w:rsidRPr="003B2305" w:rsidRDefault="006A0096" w:rsidP="00AC5E0A">
            <w:pPr>
              <w:jc w:val="center"/>
              <w:rPr>
                <w:rFonts w:eastAsia="Times New Roman"/>
              </w:rPr>
            </w:pPr>
          </w:p>
        </w:tc>
        <w:tc>
          <w:tcPr>
            <w:tcW w:w="4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0096" w:rsidRDefault="006A0096" w:rsidP="00924864"/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0096" w:rsidRPr="00924864" w:rsidRDefault="006A0096">
            <w:pPr>
              <w:jc w:val="center"/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A0096" w:rsidRDefault="006A0096" w:rsidP="00924864">
            <w:pPr>
              <w:jc w:val="center"/>
            </w:pP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A0096" w:rsidRPr="003B2305" w:rsidRDefault="006A0096">
            <w:pPr>
              <w:jc w:val="center"/>
            </w:pP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0096" w:rsidRPr="003B2305" w:rsidRDefault="006A0096">
            <w:pPr>
              <w:jc w:val="center"/>
            </w:pPr>
          </w:p>
        </w:tc>
      </w:tr>
      <w:tr w:rsidR="001329EA" w:rsidRPr="003B2305" w:rsidTr="00924864">
        <w:trPr>
          <w:trHeight w:val="270"/>
        </w:trPr>
        <w:tc>
          <w:tcPr>
            <w:tcW w:w="7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EA" w:rsidRPr="003B2305" w:rsidRDefault="001329EA" w:rsidP="0049362A">
            <w:pPr>
              <w:rPr>
                <w:rFonts w:eastAsia="Times New Roman"/>
              </w:rPr>
            </w:pPr>
            <w:r w:rsidRPr="003B2305">
              <w:rPr>
                <w:rFonts w:eastAsia="Times New Roman"/>
              </w:rPr>
              <w:t> </w:t>
            </w:r>
          </w:p>
        </w:tc>
        <w:tc>
          <w:tcPr>
            <w:tcW w:w="467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1329EA" w:rsidRPr="003B2305" w:rsidRDefault="001329EA" w:rsidP="0049362A">
            <w:pPr>
              <w:rPr>
                <w:rFonts w:eastAsia="Times New Roman"/>
              </w:rPr>
            </w:pPr>
            <w:r w:rsidRPr="003B2305">
              <w:rPr>
                <w:rFonts w:eastAsia="Times New Roman"/>
              </w:rPr>
              <w:t>ИТОГО: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1329EA" w:rsidRPr="003B2305" w:rsidRDefault="001329EA" w:rsidP="0049362A">
            <w:pPr>
              <w:rPr>
                <w:rFonts w:eastAsia="Times New Roman"/>
              </w:rPr>
            </w:pPr>
            <w:r w:rsidRPr="003B2305">
              <w:rPr>
                <w:rFonts w:eastAsia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1329EA" w:rsidRPr="003B2305" w:rsidRDefault="001329EA" w:rsidP="0049362A">
            <w:pPr>
              <w:jc w:val="center"/>
              <w:rPr>
                <w:rFonts w:eastAsia="Times New Roman"/>
              </w:rPr>
            </w:pPr>
            <w:r w:rsidRPr="003B2305">
              <w:rPr>
                <w:rFonts w:eastAsia="Times New Roman"/>
              </w:rPr>
              <w:t> 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EA" w:rsidRPr="003B2305" w:rsidRDefault="001329EA" w:rsidP="0049362A">
            <w:pPr>
              <w:jc w:val="center"/>
              <w:rPr>
                <w:rFonts w:eastAsia="Times New Roman"/>
              </w:rPr>
            </w:pP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EA" w:rsidRPr="003B2305" w:rsidRDefault="001329EA" w:rsidP="00AC5E0A">
            <w:pPr>
              <w:jc w:val="right"/>
              <w:rPr>
                <w:rFonts w:eastAsia="Times New Roman"/>
              </w:rPr>
            </w:pPr>
          </w:p>
        </w:tc>
      </w:tr>
    </w:tbl>
    <w:p w:rsidR="007E05DA" w:rsidRDefault="007E05DA" w:rsidP="00A8694C">
      <w:pPr>
        <w:jc w:val="center"/>
        <w:rPr>
          <w:rFonts w:cs="Arial"/>
        </w:rPr>
      </w:pPr>
    </w:p>
    <w:p w:rsidR="00A8694C" w:rsidRDefault="00A8694C" w:rsidP="00D37822">
      <w:pPr>
        <w:rPr>
          <w:rFonts w:cs="Arial"/>
        </w:rPr>
      </w:pPr>
      <w:r>
        <w:rPr>
          <w:rFonts w:cs="Arial"/>
        </w:rPr>
        <w:t xml:space="preserve">Прописью: </w:t>
      </w:r>
      <w:r w:rsidR="00117412">
        <w:rPr>
          <w:rFonts w:cs="Arial"/>
        </w:rPr>
        <w:t>__________________________________</w:t>
      </w:r>
      <w:r w:rsidR="003B0132">
        <w:rPr>
          <w:rFonts w:cs="Arial"/>
        </w:rPr>
        <w:t xml:space="preserve"> </w:t>
      </w:r>
      <w:r>
        <w:rPr>
          <w:rFonts w:cs="Arial"/>
        </w:rPr>
        <w:t xml:space="preserve">рублей </w:t>
      </w:r>
      <w:r w:rsidR="00117412">
        <w:rPr>
          <w:rFonts w:cs="Arial"/>
        </w:rPr>
        <w:t>____</w:t>
      </w:r>
      <w:r>
        <w:rPr>
          <w:rFonts w:cs="Arial"/>
        </w:rPr>
        <w:t xml:space="preserve"> копеек, </w:t>
      </w:r>
      <w:r w:rsidR="00117412">
        <w:rPr>
          <w:rFonts w:cs="Arial"/>
        </w:rPr>
        <w:t xml:space="preserve">в </w:t>
      </w:r>
      <w:proofErr w:type="spellStart"/>
      <w:r w:rsidR="00117412">
        <w:rPr>
          <w:rFonts w:cs="Arial"/>
        </w:rPr>
        <w:t>т.ч</w:t>
      </w:r>
      <w:proofErr w:type="spellEnd"/>
      <w:r w:rsidR="00117412">
        <w:rPr>
          <w:rFonts w:cs="Arial"/>
        </w:rPr>
        <w:t>.</w:t>
      </w:r>
      <w:r>
        <w:rPr>
          <w:rFonts w:cs="Arial"/>
        </w:rPr>
        <w:t xml:space="preserve"> НДС</w:t>
      </w:r>
      <w:r w:rsidR="00117412">
        <w:rPr>
          <w:rFonts w:cs="Arial"/>
        </w:rPr>
        <w:t xml:space="preserve"> ________</w:t>
      </w:r>
      <w:r>
        <w:rPr>
          <w:rFonts w:cs="Arial"/>
        </w:rPr>
        <w:t>.</w:t>
      </w:r>
    </w:p>
    <w:p w:rsidR="00A8694C" w:rsidRDefault="00A8694C" w:rsidP="00D37822">
      <w:pPr>
        <w:rPr>
          <w:rFonts w:cs="Arial"/>
        </w:rPr>
      </w:pPr>
    </w:p>
    <w:p w:rsidR="00A8694C" w:rsidRDefault="00A8694C" w:rsidP="00A8694C">
      <w:pPr>
        <w:jc w:val="center"/>
        <w:rPr>
          <w:rFonts w:cs="Arial"/>
        </w:rPr>
      </w:pPr>
    </w:p>
    <w:p w:rsidR="00707C6F" w:rsidRDefault="00707C6F" w:rsidP="00A8694C">
      <w:pPr>
        <w:jc w:val="center"/>
        <w:rPr>
          <w:rFonts w:cs="Arial"/>
        </w:rPr>
      </w:pPr>
    </w:p>
    <w:tbl>
      <w:tblPr>
        <w:tblW w:w="9606" w:type="dxa"/>
        <w:tblLook w:val="0000" w:firstRow="0" w:lastRow="0" w:firstColumn="0" w:lastColumn="0" w:noHBand="0" w:noVBand="0"/>
      </w:tblPr>
      <w:tblGrid>
        <w:gridCol w:w="4644"/>
        <w:gridCol w:w="4962"/>
      </w:tblGrid>
      <w:tr w:rsidR="00A8694C" w:rsidRPr="004A3913" w:rsidTr="00BB4E1F">
        <w:trPr>
          <w:trHeight w:val="5211"/>
        </w:trPr>
        <w:tc>
          <w:tcPr>
            <w:tcW w:w="4644" w:type="dxa"/>
          </w:tcPr>
          <w:p w:rsidR="00A8694C" w:rsidRDefault="00A8694C" w:rsidP="00BB4E1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ПОСТАВЩИК</w:t>
            </w:r>
          </w:p>
          <w:p w:rsidR="00A8694C" w:rsidRDefault="00A8694C" w:rsidP="00A8694C">
            <w:pPr>
              <w:rPr>
                <w:sz w:val="22"/>
                <w:szCs w:val="22"/>
              </w:rPr>
            </w:pPr>
            <w:r w:rsidRPr="00576E81">
              <w:rPr>
                <w:b/>
                <w:sz w:val="22"/>
                <w:szCs w:val="22"/>
              </w:rPr>
              <w:t xml:space="preserve"> </w:t>
            </w:r>
          </w:p>
          <w:p w:rsidR="00A8694C" w:rsidRDefault="00A8694C" w:rsidP="00BB4E1F">
            <w:pPr>
              <w:jc w:val="both"/>
              <w:rPr>
                <w:sz w:val="22"/>
                <w:szCs w:val="22"/>
              </w:rPr>
            </w:pPr>
          </w:p>
          <w:p w:rsidR="00A8694C" w:rsidRPr="00ED4B67" w:rsidRDefault="00A8694C" w:rsidP="00BB4E1F">
            <w:pPr>
              <w:jc w:val="both"/>
              <w:rPr>
                <w:sz w:val="16"/>
                <w:szCs w:val="16"/>
              </w:rPr>
            </w:pPr>
          </w:p>
          <w:p w:rsidR="00A8694C" w:rsidRPr="00576E81" w:rsidRDefault="00A8694C" w:rsidP="00BB4E1F">
            <w:pPr>
              <w:jc w:val="both"/>
              <w:rPr>
                <w:sz w:val="22"/>
                <w:szCs w:val="22"/>
              </w:rPr>
            </w:pPr>
          </w:p>
          <w:p w:rsidR="00A8694C" w:rsidRPr="00576E81" w:rsidRDefault="00A8694C" w:rsidP="00BB4E1F">
            <w:pPr>
              <w:jc w:val="both"/>
              <w:rPr>
                <w:sz w:val="22"/>
                <w:szCs w:val="22"/>
              </w:rPr>
            </w:pPr>
          </w:p>
          <w:p w:rsidR="00A8694C" w:rsidRPr="00576E81" w:rsidRDefault="001C0BEE" w:rsidP="00BB4E1F">
            <w:pPr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Руководитель</w:t>
            </w:r>
          </w:p>
          <w:p w:rsidR="00A8694C" w:rsidRDefault="00A8694C" w:rsidP="00BB4E1F">
            <w:pPr>
              <w:jc w:val="both"/>
              <w:rPr>
                <w:sz w:val="22"/>
                <w:szCs w:val="22"/>
              </w:rPr>
            </w:pPr>
            <w:r w:rsidRPr="00576E81">
              <w:rPr>
                <w:sz w:val="22"/>
                <w:szCs w:val="22"/>
              </w:rPr>
              <w:t xml:space="preserve">                                 </w:t>
            </w:r>
          </w:p>
          <w:p w:rsidR="00A8694C" w:rsidRPr="004A3913" w:rsidRDefault="00A8694C" w:rsidP="00117412">
            <w:pPr>
              <w:tabs>
                <w:tab w:val="left" w:pos="1498"/>
              </w:tabs>
              <w:rPr>
                <w:sz w:val="22"/>
                <w:szCs w:val="22"/>
              </w:rPr>
            </w:pPr>
            <w:r w:rsidRPr="00576E81">
              <w:rPr>
                <w:sz w:val="22"/>
                <w:szCs w:val="22"/>
              </w:rPr>
              <w:t xml:space="preserve">_______________________  </w:t>
            </w:r>
          </w:p>
        </w:tc>
        <w:tc>
          <w:tcPr>
            <w:tcW w:w="4962" w:type="dxa"/>
          </w:tcPr>
          <w:p w:rsidR="00A8694C" w:rsidRPr="007F26A0" w:rsidRDefault="00A8694C" w:rsidP="00BB4E1F">
            <w:pPr>
              <w:shd w:val="clear" w:color="auto" w:fill="FFFFFF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ЗАКАЗЧИК</w:t>
            </w:r>
          </w:p>
          <w:p w:rsidR="00A8694C" w:rsidRPr="00ED4B67" w:rsidRDefault="00A8694C" w:rsidP="00BB4E1F">
            <w:pPr>
              <w:rPr>
                <w:b/>
                <w:sz w:val="16"/>
                <w:szCs w:val="16"/>
              </w:rPr>
            </w:pPr>
          </w:p>
          <w:p w:rsidR="00A8694C" w:rsidRDefault="00A8694C" w:rsidP="00BB4E1F">
            <w:pPr>
              <w:rPr>
                <w:b/>
                <w:sz w:val="22"/>
                <w:szCs w:val="22"/>
              </w:rPr>
            </w:pPr>
          </w:p>
          <w:p w:rsidR="00A8694C" w:rsidRDefault="00A8694C" w:rsidP="00BB4E1F">
            <w:pPr>
              <w:rPr>
                <w:b/>
                <w:sz w:val="22"/>
                <w:szCs w:val="22"/>
              </w:rPr>
            </w:pPr>
          </w:p>
          <w:p w:rsidR="00A8694C" w:rsidRDefault="00A8694C" w:rsidP="00BB4E1F">
            <w:pPr>
              <w:rPr>
                <w:b/>
                <w:sz w:val="22"/>
                <w:szCs w:val="22"/>
              </w:rPr>
            </w:pPr>
          </w:p>
          <w:p w:rsidR="00A8694C" w:rsidRDefault="00A8694C" w:rsidP="00BB4E1F">
            <w:pPr>
              <w:rPr>
                <w:b/>
                <w:sz w:val="22"/>
                <w:szCs w:val="22"/>
              </w:rPr>
            </w:pPr>
          </w:p>
          <w:p w:rsidR="00A8694C" w:rsidRDefault="00C357D3" w:rsidP="00BB4E1F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   </w:t>
            </w:r>
            <w:r w:rsidR="00A8694C">
              <w:rPr>
                <w:b/>
                <w:sz w:val="22"/>
                <w:szCs w:val="22"/>
              </w:rPr>
              <w:t>Директор</w:t>
            </w:r>
          </w:p>
          <w:p w:rsidR="00A8694C" w:rsidRPr="00BD15D3" w:rsidRDefault="00A8694C" w:rsidP="00BB4E1F">
            <w:pPr>
              <w:rPr>
                <w:b/>
                <w:sz w:val="22"/>
                <w:szCs w:val="22"/>
              </w:rPr>
            </w:pPr>
          </w:p>
          <w:p w:rsidR="00A8694C" w:rsidRPr="00DD4C6D" w:rsidRDefault="00A8694C" w:rsidP="00BB4E1F">
            <w:pPr>
              <w:jc w:val="center"/>
              <w:rPr>
                <w:sz w:val="22"/>
                <w:szCs w:val="22"/>
              </w:rPr>
            </w:pPr>
            <w:r w:rsidRPr="00BD15D3">
              <w:rPr>
                <w:b/>
                <w:sz w:val="22"/>
                <w:szCs w:val="22"/>
              </w:rPr>
              <w:t>________</w:t>
            </w:r>
            <w:r>
              <w:rPr>
                <w:b/>
                <w:sz w:val="22"/>
                <w:szCs w:val="22"/>
              </w:rPr>
              <w:t>__________________Е.С. Васильев</w:t>
            </w:r>
            <w:r w:rsidR="004B70E2">
              <w:rPr>
                <w:b/>
                <w:sz w:val="22"/>
                <w:szCs w:val="22"/>
              </w:rPr>
              <w:t>а</w:t>
            </w:r>
          </w:p>
        </w:tc>
      </w:tr>
    </w:tbl>
    <w:p w:rsidR="00A8694C" w:rsidRPr="00A8694C" w:rsidRDefault="00A8694C" w:rsidP="00A8694C">
      <w:pPr>
        <w:jc w:val="center"/>
        <w:rPr>
          <w:rFonts w:cs="Arial"/>
        </w:rPr>
      </w:pPr>
    </w:p>
    <w:sectPr w:rsidR="00A8694C" w:rsidRPr="00A8694C" w:rsidSect="00ED4B67">
      <w:pgSz w:w="11906" w:h="16838"/>
      <w:pgMar w:top="510" w:right="567" w:bottom="510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76B74" w:rsidRDefault="00A76B74" w:rsidP="00006A30">
      <w:r>
        <w:separator/>
      </w:r>
    </w:p>
  </w:endnote>
  <w:endnote w:type="continuationSeparator" w:id="0">
    <w:p w:rsidR="00A76B74" w:rsidRDefault="00A76B74" w:rsidP="00006A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Palatino Linotype">
    <w:panose1 w:val="02040502050505030304"/>
    <w:charset w:val="CC"/>
    <w:family w:val="roman"/>
    <w:pitch w:val="variable"/>
    <w:sig w:usb0="E0000287" w:usb1="40000013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76B74" w:rsidRDefault="00A76B74" w:rsidP="00006A30">
      <w:r>
        <w:separator/>
      </w:r>
    </w:p>
  </w:footnote>
  <w:footnote w:type="continuationSeparator" w:id="0">
    <w:p w:rsidR="00A76B74" w:rsidRDefault="00A76B74" w:rsidP="00006A3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F"/>
    <w:multiLevelType w:val="singleLevel"/>
    <w:tmpl w:val="5770DB54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1">
    <w:nsid w:val="01AE1FD2"/>
    <w:multiLevelType w:val="hybridMultilevel"/>
    <w:tmpl w:val="3B580312"/>
    <w:lvl w:ilvl="0" w:tplc="12A6B3E8">
      <w:start w:val="9"/>
      <w:numFmt w:val="decimal"/>
      <w:pStyle w:val="2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">
    <w:nsid w:val="062C6330"/>
    <w:multiLevelType w:val="multilevel"/>
    <w:tmpl w:val="4DECA71E"/>
    <w:lvl w:ilvl="0">
      <w:start w:val="1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995" w:hanging="1275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995" w:hanging="1275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995" w:hanging="1275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995" w:hanging="1275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995" w:hanging="1275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cs="Times New Roman" w:hint="default"/>
      </w:rPr>
    </w:lvl>
  </w:abstractNum>
  <w:abstractNum w:abstractNumId="3">
    <w:nsid w:val="336C7537"/>
    <w:multiLevelType w:val="multilevel"/>
    <w:tmpl w:val="1A3CE8D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 w:val="0"/>
        <w:bCs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4">
    <w:nsid w:val="546865CD"/>
    <w:multiLevelType w:val="hybridMultilevel"/>
    <w:tmpl w:val="6DA23BE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550151C3"/>
    <w:multiLevelType w:val="hybridMultilevel"/>
    <w:tmpl w:val="03B6B132"/>
    <w:lvl w:ilvl="0" w:tplc="0419000F">
      <w:start w:val="1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6C595C08"/>
    <w:multiLevelType w:val="hybridMultilevel"/>
    <w:tmpl w:val="98D6F9DC"/>
    <w:lvl w:ilvl="0" w:tplc="1868B118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7">
    <w:nsid w:val="6CF70BC1"/>
    <w:multiLevelType w:val="multilevel"/>
    <w:tmpl w:val="1042F5D0"/>
    <w:lvl w:ilvl="0">
      <w:start w:val="1"/>
      <w:numFmt w:val="decimal"/>
      <w:pStyle w:val="a"/>
      <w:lvlText w:val="%1."/>
      <w:lvlJc w:val="left"/>
      <w:pPr>
        <w:tabs>
          <w:tab w:val="num" w:pos="432"/>
        </w:tabs>
        <w:ind w:left="432" w:hanging="432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718"/>
        </w:tabs>
        <w:ind w:left="718" w:hanging="576"/>
      </w:pPr>
      <w:rPr>
        <w:rFonts w:cs="Times New Roman"/>
      </w:rPr>
    </w:lvl>
    <w:lvl w:ilvl="2">
      <w:start w:val="1"/>
      <w:numFmt w:val="decimal"/>
      <w:pStyle w:val="3"/>
      <w:lvlText w:val="%1.%2.%3"/>
      <w:lvlJc w:val="left"/>
      <w:pPr>
        <w:tabs>
          <w:tab w:val="num" w:pos="407"/>
        </w:tabs>
        <w:ind w:left="18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8">
    <w:nsid w:val="7AF13176"/>
    <w:multiLevelType w:val="hybridMultilevel"/>
    <w:tmpl w:val="B382FAD4"/>
    <w:lvl w:ilvl="0" w:tplc="0419000F">
      <w:start w:val="8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4"/>
  </w:num>
  <w:num w:numId="3">
    <w:abstractNumId w:val="1"/>
  </w:num>
  <w:num w:numId="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8"/>
  </w:num>
  <w:num w:numId="7">
    <w:abstractNumId w:val="5"/>
  </w:num>
  <w:num w:numId="8">
    <w:abstractNumId w:val="2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E1A30"/>
    <w:rsid w:val="00002CA0"/>
    <w:rsid w:val="00006826"/>
    <w:rsid w:val="00006A30"/>
    <w:rsid w:val="000109AA"/>
    <w:rsid w:val="00011120"/>
    <w:rsid w:val="00011263"/>
    <w:rsid w:val="0001173A"/>
    <w:rsid w:val="00013810"/>
    <w:rsid w:val="0001410E"/>
    <w:rsid w:val="000141FE"/>
    <w:rsid w:val="00014430"/>
    <w:rsid w:val="00016126"/>
    <w:rsid w:val="000161E1"/>
    <w:rsid w:val="00017EA7"/>
    <w:rsid w:val="00022520"/>
    <w:rsid w:val="000227EA"/>
    <w:rsid w:val="000231BE"/>
    <w:rsid w:val="0002571D"/>
    <w:rsid w:val="00025F10"/>
    <w:rsid w:val="00025F65"/>
    <w:rsid w:val="00026FEB"/>
    <w:rsid w:val="000330EF"/>
    <w:rsid w:val="0003363A"/>
    <w:rsid w:val="00036804"/>
    <w:rsid w:val="00037133"/>
    <w:rsid w:val="000404CD"/>
    <w:rsid w:val="000449CE"/>
    <w:rsid w:val="00047B08"/>
    <w:rsid w:val="0005133F"/>
    <w:rsid w:val="0005464D"/>
    <w:rsid w:val="00062075"/>
    <w:rsid w:val="00062A60"/>
    <w:rsid w:val="00064A75"/>
    <w:rsid w:val="00065235"/>
    <w:rsid w:val="00066C6D"/>
    <w:rsid w:val="00070444"/>
    <w:rsid w:val="00070D9C"/>
    <w:rsid w:val="000718A2"/>
    <w:rsid w:val="00073C39"/>
    <w:rsid w:val="00074C9A"/>
    <w:rsid w:val="00074DA1"/>
    <w:rsid w:val="00075BB1"/>
    <w:rsid w:val="000776C5"/>
    <w:rsid w:val="00077E61"/>
    <w:rsid w:val="00080109"/>
    <w:rsid w:val="000803D9"/>
    <w:rsid w:val="00085050"/>
    <w:rsid w:val="00086ED8"/>
    <w:rsid w:val="00092A0F"/>
    <w:rsid w:val="000930C1"/>
    <w:rsid w:val="000935AA"/>
    <w:rsid w:val="00094D49"/>
    <w:rsid w:val="000A010A"/>
    <w:rsid w:val="000A08CD"/>
    <w:rsid w:val="000A1AFF"/>
    <w:rsid w:val="000A474B"/>
    <w:rsid w:val="000A585B"/>
    <w:rsid w:val="000A71FE"/>
    <w:rsid w:val="000B16A1"/>
    <w:rsid w:val="000B605A"/>
    <w:rsid w:val="000B6CF4"/>
    <w:rsid w:val="000B719B"/>
    <w:rsid w:val="000C237C"/>
    <w:rsid w:val="000C7BDA"/>
    <w:rsid w:val="000D0DD8"/>
    <w:rsid w:val="000D0F42"/>
    <w:rsid w:val="000D2AC8"/>
    <w:rsid w:val="000D3D92"/>
    <w:rsid w:val="000E1341"/>
    <w:rsid w:val="000E15E8"/>
    <w:rsid w:val="000E1A10"/>
    <w:rsid w:val="000E53F3"/>
    <w:rsid w:val="000E60D7"/>
    <w:rsid w:val="000E69DD"/>
    <w:rsid w:val="000F2C75"/>
    <w:rsid w:val="000F2DA5"/>
    <w:rsid w:val="000F35CE"/>
    <w:rsid w:val="000F4E39"/>
    <w:rsid w:val="000F5DCF"/>
    <w:rsid w:val="0010190F"/>
    <w:rsid w:val="00102637"/>
    <w:rsid w:val="00102968"/>
    <w:rsid w:val="00105B60"/>
    <w:rsid w:val="00106B95"/>
    <w:rsid w:val="0010730E"/>
    <w:rsid w:val="00111290"/>
    <w:rsid w:val="00114979"/>
    <w:rsid w:val="0011672F"/>
    <w:rsid w:val="001173B8"/>
    <w:rsid w:val="00117412"/>
    <w:rsid w:val="00121664"/>
    <w:rsid w:val="001219A9"/>
    <w:rsid w:val="00124860"/>
    <w:rsid w:val="001258EC"/>
    <w:rsid w:val="0012708D"/>
    <w:rsid w:val="00127435"/>
    <w:rsid w:val="001279D1"/>
    <w:rsid w:val="001312AA"/>
    <w:rsid w:val="00131C43"/>
    <w:rsid w:val="001329EA"/>
    <w:rsid w:val="00135E83"/>
    <w:rsid w:val="001366F8"/>
    <w:rsid w:val="00140D7D"/>
    <w:rsid w:val="00141A8A"/>
    <w:rsid w:val="0014213B"/>
    <w:rsid w:val="001475ED"/>
    <w:rsid w:val="00150061"/>
    <w:rsid w:val="00151987"/>
    <w:rsid w:val="00155DCD"/>
    <w:rsid w:val="00160CA6"/>
    <w:rsid w:val="0016287E"/>
    <w:rsid w:val="00162A3E"/>
    <w:rsid w:val="00162EB2"/>
    <w:rsid w:val="00163E74"/>
    <w:rsid w:val="00171016"/>
    <w:rsid w:val="00171A7C"/>
    <w:rsid w:val="00173039"/>
    <w:rsid w:val="00173C02"/>
    <w:rsid w:val="001875B5"/>
    <w:rsid w:val="00190FFD"/>
    <w:rsid w:val="00192B9D"/>
    <w:rsid w:val="00193BFD"/>
    <w:rsid w:val="00194589"/>
    <w:rsid w:val="00196596"/>
    <w:rsid w:val="001A1B40"/>
    <w:rsid w:val="001A64F0"/>
    <w:rsid w:val="001B2A2B"/>
    <w:rsid w:val="001B61C8"/>
    <w:rsid w:val="001B76F9"/>
    <w:rsid w:val="001C0BEE"/>
    <w:rsid w:val="001C1D8B"/>
    <w:rsid w:val="001C4BF6"/>
    <w:rsid w:val="001C710A"/>
    <w:rsid w:val="001D0F5B"/>
    <w:rsid w:val="001D16C8"/>
    <w:rsid w:val="001D1B19"/>
    <w:rsid w:val="001D1B75"/>
    <w:rsid w:val="001D367F"/>
    <w:rsid w:val="001D5DE1"/>
    <w:rsid w:val="001E0284"/>
    <w:rsid w:val="001E3DAB"/>
    <w:rsid w:val="001E6789"/>
    <w:rsid w:val="001F3729"/>
    <w:rsid w:val="001F763D"/>
    <w:rsid w:val="001F7F3B"/>
    <w:rsid w:val="002001C7"/>
    <w:rsid w:val="00201CAD"/>
    <w:rsid w:val="00201CF3"/>
    <w:rsid w:val="00203DD6"/>
    <w:rsid w:val="00206B27"/>
    <w:rsid w:val="0021126E"/>
    <w:rsid w:val="0021300B"/>
    <w:rsid w:val="00213586"/>
    <w:rsid w:val="00213A6A"/>
    <w:rsid w:val="0021517C"/>
    <w:rsid w:val="0021672F"/>
    <w:rsid w:val="0021786D"/>
    <w:rsid w:val="00221587"/>
    <w:rsid w:val="002258C7"/>
    <w:rsid w:val="00225F64"/>
    <w:rsid w:val="002262D1"/>
    <w:rsid w:val="00226EAA"/>
    <w:rsid w:val="002350C4"/>
    <w:rsid w:val="00236FA6"/>
    <w:rsid w:val="0024064B"/>
    <w:rsid w:val="002417E3"/>
    <w:rsid w:val="00244126"/>
    <w:rsid w:val="002472D6"/>
    <w:rsid w:val="002476F0"/>
    <w:rsid w:val="0024781C"/>
    <w:rsid w:val="00250277"/>
    <w:rsid w:val="00251DF7"/>
    <w:rsid w:val="00252A05"/>
    <w:rsid w:val="00252D04"/>
    <w:rsid w:val="002537C6"/>
    <w:rsid w:val="00254A38"/>
    <w:rsid w:val="00257712"/>
    <w:rsid w:val="00261891"/>
    <w:rsid w:val="00262C84"/>
    <w:rsid w:val="002652AE"/>
    <w:rsid w:val="002676A3"/>
    <w:rsid w:val="002704FB"/>
    <w:rsid w:val="0027234C"/>
    <w:rsid w:val="0027422E"/>
    <w:rsid w:val="00274F21"/>
    <w:rsid w:val="00275594"/>
    <w:rsid w:val="002765E1"/>
    <w:rsid w:val="00276C4F"/>
    <w:rsid w:val="00276D62"/>
    <w:rsid w:val="002772A9"/>
    <w:rsid w:val="00280AE8"/>
    <w:rsid w:val="00281816"/>
    <w:rsid w:val="00283D49"/>
    <w:rsid w:val="00283E64"/>
    <w:rsid w:val="00285EFC"/>
    <w:rsid w:val="002873BD"/>
    <w:rsid w:val="00287951"/>
    <w:rsid w:val="00291388"/>
    <w:rsid w:val="00291B86"/>
    <w:rsid w:val="002938DF"/>
    <w:rsid w:val="00294460"/>
    <w:rsid w:val="00294FDF"/>
    <w:rsid w:val="002A229C"/>
    <w:rsid w:val="002A30D3"/>
    <w:rsid w:val="002A46FD"/>
    <w:rsid w:val="002A4B55"/>
    <w:rsid w:val="002A54D7"/>
    <w:rsid w:val="002A5624"/>
    <w:rsid w:val="002A62B9"/>
    <w:rsid w:val="002A7EC4"/>
    <w:rsid w:val="002B0EC7"/>
    <w:rsid w:val="002B10D8"/>
    <w:rsid w:val="002B1D10"/>
    <w:rsid w:val="002B3520"/>
    <w:rsid w:val="002B4252"/>
    <w:rsid w:val="002B43C7"/>
    <w:rsid w:val="002B442A"/>
    <w:rsid w:val="002B5139"/>
    <w:rsid w:val="002B5CA6"/>
    <w:rsid w:val="002B65FF"/>
    <w:rsid w:val="002B6ABB"/>
    <w:rsid w:val="002B7619"/>
    <w:rsid w:val="002C2CDB"/>
    <w:rsid w:val="002C4AAF"/>
    <w:rsid w:val="002C56E1"/>
    <w:rsid w:val="002C772B"/>
    <w:rsid w:val="002C79DB"/>
    <w:rsid w:val="002D02EA"/>
    <w:rsid w:val="002D131A"/>
    <w:rsid w:val="002D38B4"/>
    <w:rsid w:val="002D3D23"/>
    <w:rsid w:val="002D4BB0"/>
    <w:rsid w:val="002D61CF"/>
    <w:rsid w:val="002D6248"/>
    <w:rsid w:val="002D625F"/>
    <w:rsid w:val="002D7DF1"/>
    <w:rsid w:val="002E18D7"/>
    <w:rsid w:val="002E21D4"/>
    <w:rsid w:val="002E4289"/>
    <w:rsid w:val="002E6498"/>
    <w:rsid w:val="002E7568"/>
    <w:rsid w:val="002E7593"/>
    <w:rsid w:val="002E7B8F"/>
    <w:rsid w:val="002F0402"/>
    <w:rsid w:val="002F07B0"/>
    <w:rsid w:val="002F0916"/>
    <w:rsid w:val="002F09DF"/>
    <w:rsid w:val="002F11C8"/>
    <w:rsid w:val="002F219F"/>
    <w:rsid w:val="002F2FAC"/>
    <w:rsid w:val="002F3A66"/>
    <w:rsid w:val="002F3A6E"/>
    <w:rsid w:val="002F3D15"/>
    <w:rsid w:val="002F45AC"/>
    <w:rsid w:val="002F4905"/>
    <w:rsid w:val="002F5FF7"/>
    <w:rsid w:val="002F664C"/>
    <w:rsid w:val="00300047"/>
    <w:rsid w:val="00300876"/>
    <w:rsid w:val="00300A6A"/>
    <w:rsid w:val="00300B37"/>
    <w:rsid w:val="003105B2"/>
    <w:rsid w:val="00313D81"/>
    <w:rsid w:val="0031490C"/>
    <w:rsid w:val="00314F34"/>
    <w:rsid w:val="00315624"/>
    <w:rsid w:val="00315DEE"/>
    <w:rsid w:val="00321BEF"/>
    <w:rsid w:val="0032402E"/>
    <w:rsid w:val="00325409"/>
    <w:rsid w:val="00325825"/>
    <w:rsid w:val="00325D0F"/>
    <w:rsid w:val="00326110"/>
    <w:rsid w:val="00326481"/>
    <w:rsid w:val="00326B0E"/>
    <w:rsid w:val="00326B4D"/>
    <w:rsid w:val="00331F1F"/>
    <w:rsid w:val="00333857"/>
    <w:rsid w:val="0033459E"/>
    <w:rsid w:val="003375CA"/>
    <w:rsid w:val="00340929"/>
    <w:rsid w:val="003424C0"/>
    <w:rsid w:val="00342569"/>
    <w:rsid w:val="00343A8B"/>
    <w:rsid w:val="0034401A"/>
    <w:rsid w:val="0034799A"/>
    <w:rsid w:val="00350E77"/>
    <w:rsid w:val="00352E42"/>
    <w:rsid w:val="0035386F"/>
    <w:rsid w:val="00353912"/>
    <w:rsid w:val="003551EB"/>
    <w:rsid w:val="003608CD"/>
    <w:rsid w:val="00360CA3"/>
    <w:rsid w:val="00366E5F"/>
    <w:rsid w:val="0036728B"/>
    <w:rsid w:val="00370B24"/>
    <w:rsid w:val="00370F86"/>
    <w:rsid w:val="003728CD"/>
    <w:rsid w:val="00373DD7"/>
    <w:rsid w:val="0037512C"/>
    <w:rsid w:val="00375782"/>
    <w:rsid w:val="00375B34"/>
    <w:rsid w:val="003766F3"/>
    <w:rsid w:val="00377527"/>
    <w:rsid w:val="003804F2"/>
    <w:rsid w:val="003829B2"/>
    <w:rsid w:val="00382B3A"/>
    <w:rsid w:val="0038315D"/>
    <w:rsid w:val="003834BF"/>
    <w:rsid w:val="00383AE7"/>
    <w:rsid w:val="00390896"/>
    <w:rsid w:val="00391807"/>
    <w:rsid w:val="00393386"/>
    <w:rsid w:val="003935CF"/>
    <w:rsid w:val="00395587"/>
    <w:rsid w:val="00395B2B"/>
    <w:rsid w:val="003965B3"/>
    <w:rsid w:val="00396EA0"/>
    <w:rsid w:val="00397858"/>
    <w:rsid w:val="003A06FF"/>
    <w:rsid w:val="003A320A"/>
    <w:rsid w:val="003A4CFA"/>
    <w:rsid w:val="003A5F46"/>
    <w:rsid w:val="003A778D"/>
    <w:rsid w:val="003A7FA8"/>
    <w:rsid w:val="003B0132"/>
    <w:rsid w:val="003B22B0"/>
    <w:rsid w:val="003B2305"/>
    <w:rsid w:val="003C35A9"/>
    <w:rsid w:val="003C44FD"/>
    <w:rsid w:val="003C4CFE"/>
    <w:rsid w:val="003C4F44"/>
    <w:rsid w:val="003C7172"/>
    <w:rsid w:val="003C721A"/>
    <w:rsid w:val="003C770D"/>
    <w:rsid w:val="003C78D2"/>
    <w:rsid w:val="003D1712"/>
    <w:rsid w:val="003D2680"/>
    <w:rsid w:val="003D3698"/>
    <w:rsid w:val="003D4474"/>
    <w:rsid w:val="003D4B81"/>
    <w:rsid w:val="003D4EE4"/>
    <w:rsid w:val="003D5D05"/>
    <w:rsid w:val="003E2755"/>
    <w:rsid w:val="003E3244"/>
    <w:rsid w:val="003E53D1"/>
    <w:rsid w:val="003E5CC6"/>
    <w:rsid w:val="003F0864"/>
    <w:rsid w:val="003F0D4B"/>
    <w:rsid w:val="003F3954"/>
    <w:rsid w:val="003F3C24"/>
    <w:rsid w:val="003F48D2"/>
    <w:rsid w:val="003F5CCB"/>
    <w:rsid w:val="003F6096"/>
    <w:rsid w:val="004003ED"/>
    <w:rsid w:val="004006EE"/>
    <w:rsid w:val="00400C84"/>
    <w:rsid w:val="00403C3D"/>
    <w:rsid w:val="004066DA"/>
    <w:rsid w:val="004119B3"/>
    <w:rsid w:val="00411B01"/>
    <w:rsid w:val="004140EF"/>
    <w:rsid w:val="00415017"/>
    <w:rsid w:val="00415252"/>
    <w:rsid w:val="00420A2B"/>
    <w:rsid w:val="0042511A"/>
    <w:rsid w:val="00431E10"/>
    <w:rsid w:val="00431E1B"/>
    <w:rsid w:val="00432356"/>
    <w:rsid w:val="00434A7C"/>
    <w:rsid w:val="0043743F"/>
    <w:rsid w:val="00437E00"/>
    <w:rsid w:val="004401F0"/>
    <w:rsid w:val="00440D8E"/>
    <w:rsid w:val="00444D18"/>
    <w:rsid w:val="00447064"/>
    <w:rsid w:val="004470A6"/>
    <w:rsid w:val="00447266"/>
    <w:rsid w:val="00450265"/>
    <w:rsid w:val="0045232F"/>
    <w:rsid w:val="00455F04"/>
    <w:rsid w:val="0045698B"/>
    <w:rsid w:val="00456A65"/>
    <w:rsid w:val="0045737F"/>
    <w:rsid w:val="004577B5"/>
    <w:rsid w:val="00460B2D"/>
    <w:rsid w:val="00460C87"/>
    <w:rsid w:val="00461D58"/>
    <w:rsid w:val="00462463"/>
    <w:rsid w:val="00462EEC"/>
    <w:rsid w:val="00471F53"/>
    <w:rsid w:val="00476A5F"/>
    <w:rsid w:val="00480D78"/>
    <w:rsid w:val="00480F78"/>
    <w:rsid w:val="0048241D"/>
    <w:rsid w:val="00482CE3"/>
    <w:rsid w:val="00482E47"/>
    <w:rsid w:val="004867A5"/>
    <w:rsid w:val="00487C70"/>
    <w:rsid w:val="00490637"/>
    <w:rsid w:val="0049362A"/>
    <w:rsid w:val="004948A5"/>
    <w:rsid w:val="00496E85"/>
    <w:rsid w:val="004A0C00"/>
    <w:rsid w:val="004A1FB6"/>
    <w:rsid w:val="004A2464"/>
    <w:rsid w:val="004A2806"/>
    <w:rsid w:val="004A287D"/>
    <w:rsid w:val="004A4C95"/>
    <w:rsid w:val="004B0362"/>
    <w:rsid w:val="004B0BB3"/>
    <w:rsid w:val="004B2080"/>
    <w:rsid w:val="004B2648"/>
    <w:rsid w:val="004B2C57"/>
    <w:rsid w:val="004B3C15"/>
    <w:rsid w:val="004B4B7C"/>
    <w:rsid w:val="004B5D48"/>
    <w:rsid w:val="004B70E2"/>
    <w:rsid w:val="004B7A75"/>
    <w:rsid w:val="004B7DE9"/>
    <w:rsid w:val="004C0299"/>
    <w:rsid w:val="004C3CF3"/>
    <w:rsid w:val="004C43CE"/>
    <w:rsid w:val="004C5099"/>
    <w:rsid w:val="004C5FAE"/>
    <w:rsid w:val="004D1B5E"/>
    <w:rsid w:val="004D2A7D"/>
    <w:rsid w:val="004D757B"/>
    <w:rsid w:val="004D7A4C"/>
    <w:rsid w:val="004E0B53"/>
    <w:rsid w:val="004E0D6E"/>
    <w:rsid w:val="004E188A"/>
    <w:rsid w:val="004E1AB9"/>
    <w:rsid w:val="004E3001"/>
    <w:rsid w:val="004E4AE6"/>
    <w:rsid w:val="004E4CD4"/>
    <w:rsid w:val="004F0F54"/>
    <w:rsid w:val="004F10E4"/>
    <w:rsid w:val="004F3D63"/>
    <w:rsid w:val="004F43AA"/>
    <w:rsid w:val="004F52F0"/>
    <w:rsid w:val="004F530B"/>
    <w:rsid w:val="004F6739"/>
    <w:rsid w:val="004F7348"/>
    <w:rsid w:val="00501131"/>
    <w:rsid w:val="005016AF"/>
    <w:rsid w:val="00502C66"/>
    <w:rsid w:val="005056E8"/>
    <w:rsid w:val="0051033F"/>
    <w:rsid w:val="0051111D"/>
    <w:rsid w:val="005154F3"/>
    <w:rsid w:val="005158C9"/>
    <w:rsid w:val="00515ACB"/>
    <w:rsid w:val="00516859"/>
    <w:rsid w:val="005218A4"/>
    <w:rsid w:val="005237FA"/>
    <w:rsid w:val="00523ACE"/>
    <w:rsid w:val="00525A6E"/>
    <w:rsid w:val="0053103F"/>
    <w:rsid w:val="00533F82"/>
    <w:rsid w:val="005343D0"/>
    <w:rsid w:val="005349E0"/>
    <w:rsid w:val="00534BED"/>
    <w:rsid w:val="00541B46"/>
    <w:rsid w:val="00545557"/>
    <w:rsid w:val="00551F58"/>
    <w:rsid w:val="00553253"/>
    <w:rsid w:val="00555743"/>
    <w:rsid w:val="00557115"/>
    <w:rsid w:val="005573DD"/>
    <w:rsid w:val="005637B0"/>
    <w:rsid w:val="00564747"/>
    <w:rsid w:val="00567EF7"/>
    <w:rsid w:val="00570CB6"/>
    <w:rsid w:val="00573DAD"/>
    <w:rsid w:val="0057617A"/>
    <w:rsid w:val="00576E81"/>
    <w:rsid w:val="005817EF"/>
    <w:rsid w:val="00581B36"/>
    <w:rsid w:val="0058298E"/>
    <w:rsid w:val="005835C2"/>
    <w:rsid w:val="005840B8"/>
    <w:rsid w:val="005906B5"/>
    <w:rsid w:val="00596BB8"/>
    <w:rsid w:val="005A0E7F"/>
    <w:rsid w:val="005A3227"/>
    <w:rsid w:val="005A58EA"/>
    <w:rsid w:val="005A610F"/>
    <w:rsid w:val="005A6BAC"/>
    <w:rsid w:val="005A7B15"/>
    <w:rsid w:val="005A7B4C"/>
    <w:rsid w:val="005B0BB1"/>
    <w:rsid w:val="005B2781"/>
    <w:rsid w:val="005B46B2"/>
    <w:rsid w:val="005B7D12"/>
    <w:rsid w:val="005C2800"/>
    <w:rsid w:val="005C28FA"/>
    <w:rsid w:val="005C2CB6"/>
    <w:rsid w:val="005D2EF6"/>
    <w:rsid w:val="005D3233"/>
    <w:rsid w:val="005D4C4A"/>
    <w:rsid w:val="005D6640"/>
    <w:rsid w:val="005D6A84"/>
    <w:rsid w:val="005D6E9A"/>
    <w:rsid w:val="005E1756"/>
    <w:rsid w:val="005E2A34"/>
    <w:rsid w:val="005E49E3"/>
    <w:rsid w:val="005E70E2"/>
    <w:rsid w:val="005E7884"/>
    <w:rsid w:val="005E7F35"/>
    <w:rsid w:val="005F0FA9"/>
    <w:rsid w:val="005F22A1"/>
    <w:rsid w:val="005F261D"/>
    <w:rsid w:val="005F2DB2"/>
    <w:rsid w:val="005F591F"/>
    <w:rsid w:val="006017AB"/>
    <w:rsid w:val="0060414D"/>
    <w:rsid w:val="00604212"/>
    <w:rsid w:val="00605D9E"/>
    <w:rsid w:val="00606563"/>
    <w:rsid w:val="00606F4F"/>
    <w:rsid w:val="0060754C"/>
    <w:rsid w:val="00607719"/>
    <w:rsid w:val="006105D5"/>
    <w:rsid w:val="00612C71"/>
    <w:rsid w:val="00615D77"/>
    <w:rsid w:val="00616644"/>
    <w:rsid w:val="00620FE6"/>
    <w:rsid w:val="0062107B"/>
    <w:rsid w:val="006222B3"/>
    <w:rsid w:val="006222E7"/>
    <w:rsid w:val="006237E2"/>
    <w:rsid w:val="006305EF"/>
    <w:rsid w:val="00630B52"/>
    <w:rsid w:val="00631E48"/>
    <w:rsid w:val="00632606"/>
    <w:rsid w:val="00633DC0"/>
    <w:rsid w:val="0063768A"/>
    <w:rsid w:val="00637794"/>
    <w:rsid w:val="00641764"/>
    <w:rsid w:val="0064207C"/>
    <w:rsid w:val="00642144"/>
    <w:rsid w:val="00642809"/>
    <w:rsid w:val="00642BB1"/>
    <w:rsid w:val="00643504"/>
    <w:rsid w:val="006437D0"/>
    <w:rsid w:val="00643BDC"/>
    <w:rsid w:val="00643F64"/>
    <w:rsid w:val="00645E0B"/>
    <w:rsid w:val="00646695"/>
    <w:rsid w:val="00647A6F"/>
    <w:rsid w:val="006503BF"/>
    <w:rsid w:val="00650B09"/>
    <w:rsid w:val="00654214"/>
    <w:rsid w:val="0065487D"/>
    <w:rsid w:val="00655553"/>
    <w:rsid w:val="00656CAB"/>
    <w:rsid w:val="00656DDC"/>
    <w:rsid w:val="00662F48"/>
    <w:rsid w:val="00663DF2"/>
    <w:rsid w:val="00672C1C"/>
    <w:rsid w:val="0067318D"/>
    <w:rsid w:val="0067468E"/>
    <w:rsid w:val="0067484E"/>
    <w:rsid w:val="0067486E"/>
    <w:rsid w:val="00677E56"/>
    <w:rsid w:val="006811E8"/>
    <w:rsid w:val="006820F4"/>
    <w:rsid w:val="006839A0"/>
    <w:rsid w:val="00684324"/>
    <w:rsid w:val="006869DB"/>
    <w:rsid w:val="00687350"/>
    <w:rsid w:val="00691B5B"/>
    <w:rsid w:val="00694C5B"/>
    <w:rsid w:val="0069691D"/>
    <w:rsid w:val="006A0096"/>
    <w:rsid w:val="006A2E9B"/>
    <w:rsid w:val="006A3667"/>
    <w:rsid w:val="006A4950"/>
    <w:rsid w:val="006B0673"/>
    <w:rsid w:val="006B3B02"/>
    <w:rsid w:val="006C17F2"/>
    <w:rsid w:val="006C4267"/>
    <w:rsid w:val="006C639B"/>
    <w:rsid w:val="006D01F9"/>
    <w:rsid w:val="006D118A"/>
    <w:rsid w:val="006D4704"/>
    <w:rsid w:val="006D47B5"/>
    <w:rsid w:val="006E0CB8"/>
    <w:rsid w:val="006E10CB"/>
    <w:rsid w:val="006E338D"/>
    <w:rsid w:val="006E3BD2"/>
    <w:rsid w:val="006E6F2D"/>
    <w:rsid w:val="006E7A76"/>
    <w:rsid w:val="006F243B"/>
    <w:rsid w:val="006F2B15"/>
    <w:rsid w:val="006F2E8B"/>
    <w:rsid w:val="006F3ED2"/>
    <w:rsid w:val="006F7455"/>
    <w:rsid w:val="007001B4"/>
    <w:rsid w:val="00701923"/>
    <w:rsid w:val="00701AE9"/>
    <w:rsid w:val="00702357"/>
    <w:rsid w:val="007032BA"/>
    <w:rsid w:val="00705069"/>
    <w:rsid w:val="00705DE3"/>
    <w:rsid w:val="00707C6F"/>
    <w:rsid w:val="00710855"/>
    <w:rsid w:val="00710BB0"/>
    <w:rsid w:val="007149BE"/>
    <w:rsid w:val="007155CA"/>
    <w:rsid w:val="007175E0"/>
    <w:rsid w:val="00717B08"/>
    <w:rsid w:val="00717F2D"/>
    <w:rsid w:val="007206FD"/>
    <w:rsid w:val="007249D7"/>
    <w:rsid w:val="00725EF0"/>
    <w:rsid w:val="00725EFF"/>
    <w:rsid w:val="00727E7A"/>
    <w:rsid w:val="00730E5D"/>
    <w:rsid w:val="00731BFE"/>
    <w:rsid w:val="00731E79"/>
    <w:rsid w:val="00733414"/>
    <w:rsid w:val="00734B93"/>
    <w:rsid w:val="00745D98"/>
    <w:rsid w:val="00747600"/>
    <w:rsid w:val="00747809"/>
    <w:rsid w:val="00750151"/>
    <w:rsid w:val="00750996"/>
    <w:rsid w:val="00751287"/>
    <w:rsid w:val="007532CF"/>
    <w:rsid w:val="00753953"/>
    <w:rsid w:val="007540C7"/>
    <w:rsid w:val="00755723"/>
    <w:rsid w:val="00757167"/>
    <w:rsid w:val="00760099"/>
    <w:rsid w:val="0076468F"/>
    <w:rsid w:val="007662D1"/>
    <w:rsid w:val="007663B1"/>
    <w:rsid w:val="007710E4"/>
    <w:rsid w:val="007724D1"/>
    <w:rsid w:val="00773849"/>
    <w:rsid w:val="00773E89"/>
    <w:rsid w:val="007755F7"/>
    <w:rsid w:val="0077719D"/>
    <w:rsid w:val="00780A1F"/>
    <w:rsid w:val="00780FCD"/>
    <w:rsid w:val="00781189"/>
    <w:rsid w:val="0078200A"/>
    <w:rsid w:val="00783502"/>
    <w:rsid w:val="00785076"/>
    <w:rsid w:val="007943E7"/>
    <w:rsid w:val="00794E07"/>
    <w:rsid w:val="007955AE"/>
    <w:rsid w:val="00795DDC"/>
    <w:rsid w:val="0079690B"/>
    <w:rsid w:val="00797701"/>
    <w:rsid w:val="007978D4"/>
    <w:rsid w:val="007A0600"/>
    <w:rsid w:val="007A18B2"/>
    <w:rsid w:val="007A45EA"/>
    <w:rsid w:val="007A4BE0"/>
    <w:rsid w:val="007B0841"/>
    <w:rsid w:val="007B110C"/>
    <w:rsid w:val="007B350F"/>
    <w:rsid w:val="007B3C73"/>
    <w:rsid w:val="007B54A5"/>
    <w:rsid w:val="007C04CE"/>
    <w:rsid w:val="007C0597"/>
    <w:rsid w:val="007C0CD0"/>
    <w:rsid w:val="007C4650"/>
    <w:rsid w:val="007C5B84"/>
    <w:rsid w:val="007C6E48"/>
    <w:rsid w:val="007C733E"/>
    <w:rsid w:val="007D205B"/>
    <w:rsid w:val="007D20A3"/>
    <w:rsid w:val="007D2BC5"/>
    <w:rsid w:val="007D2F05"/>
    <w:rsid w:val="007D4590"/>
    <w:rsid w:val="007D5965"/>
    <w:rsid w:val="007D5DAE"/>
    <w:rsid w:val="007D76CF"/>
    <w:rsid w:val="007E05DA"/>
    <w:rsid w:val="007E42F8"/>
    <w:rsid w:val="007E669E"/>
    <w:rsid w:val="007E6D25"/>
    <w:rsid w:val="007E7220"/>
    <w:rsid w:val="007E7BB0"/>
    <w:rsid w:val="007F0FF8"/>
    <w:rsid w:val="007F2EC3"/>
    <w:rsid w:val="007F454B"/>
    <w:rsid w:val="007F5ED7"/>
    <w:rsid w:val="007F6D74"/>
    <w:rsid w:val="00801510"/>
    <w:rsid w:val="008043E5"/>
    <w:rsid w:val="008064E2"/>
    <w:rsid w:val="00806CF8"/>
    <w:rsid w:val="00807433"/>
    <w:rsid w:val="0081120F"/>
    <w:rsid w:val="0081150E"/>
    <w:rsid w:val="00811F75"/>
    <w:rsid w:val="0081209B"/>
    <w:rsid w:val="00813222"/>
    <w:rsid w:val="00815A8E"/>
    <w:rsid w:val="008172E9"/>
    <w:rsid w:val="00822A92"/>
    <w:rsid w:val="0082359D"/>
    <w:rsid w:val="008270B0"/>
    <w:rsid w:val="00830D2A"/>
    <w:rsid w:val="0083115E"/>
    <w:rsid w:val="00834B62"/>
    <w:rsid w:val="00835B30"/>
    <w:rsid w:val="008360C5"/>
    <w:rsid w:val="00837365"/>
    <w:rsid w:val="008379E7"/>
    <w:rsid w:val="008404A8"/>
    <w:rsid w:val="008404F1"/>
    <w:rsid w:val="00841215"/>
    <w:rsid w:val="0084142B"/>
    <w:rsid w:val="00842CF9"/>
    <w:rsid w:val="00843D81"/>
    <w:rsid w:val="00844E8A"/>
    <w:rsid w:val="0084535E"/>
    <w:rsid w:val="00845B5A"/>
    <w:rsid w:val="00847697"/>
    <w:rsid w:val="00852597"/>
    <w:rsid w:val="00852C83"/>
    <w:rsid w:val="00855BC7"/>
    <w:rsid w:val="00855DF7"/>
    <w:rsid w:val="008562EF"/>
    <w:rsid w:val="008568CF"/>
    <w:rsid w:val="00860423"/>
    <w:rsid w:val="00860A8A"/>
    <w:rsid w:val="008613DB"/>
    <w:rsid w:val="00861936"/>
    <w:rsid w:val="008748C3"/>
    <w:rsid w:val="008756B2"/>
    <w:rsid w:val="008760CB"/>
    <w:rsid w:val="00881E2C"/>
    <w:rsid w:val="00882B70"/>
    <w:rsid w:val="00883498"/>
    <w:rsid w:val="008848D9"/>
    <w:rsid w:val="00885EF2"/>
    <w:rsid w:val="00886140"/>
    <w:rsid w:val="0088650A"/>
    <w:rsid w:val="0088793A"/>
    <w:rsid w:val="00893101"/>
    <w:rsid w:val="00895861"/>
    <w:rsid w:val="00897EFE"/>
    <w:rsid w:val="008A0515"/>
    <w:rsid w:val="008A4F4C"/>
    <w:rsid w:val="008A5485"/>
    <w:rsid w:val="008A60E4"/>
    <w:rsid w:val="008A6410"/>
    <w:rsid w:val="008B0AB6"/>
    <w:rsid w:val="008B0B0C"/>
    <w:rsid w:val="008B0B0D"/>
    <w:rsid w:val="008B279F"/>
    <w:rsid w:val="008B32CC"/>
    <w:rsid w:val="008B3F00"/>
    <w:rsid w:val="008B50F3"/>
    <w:rsid w:val="008C0546"/>
    <w:rsid w:val="008C0A54"/>
    <w:rsid w:val="008C1C02"/>
    <w:rsid w:val="008C5A39"/>
    <w:rsid w:val="008C6890"/>
    <w:rsid w:val="008C7626"/>
    <w:rsid w:val="008D07C3"/>
    <w:rsid w:val="008D25A2"/>
    <w:rsid w:val="008D2AA5"/>
    <w:rsid w:val="008D32F8"/>
    <w:rsid w:val="008D6D84"/>
    <w:rsid w:val="008D71A5"/>
    <w:rsid w:val="008D79B5"/>
    <w:rsid w:val="008D7E57"/>
    <w:rsid w:val="008D7EB3"/>
    <w:rsid w:val="008D7F32"/>
    <w:rsid w:val="008E3647"/>
    <w:rsid w:val="008E4EF4"/>
    <w:rsid w:val="008F0978"/>
    <w:rsid w:val="008F1E29"/>
    <w:rsid w:val="008F3162"/>
    <w:rsid w:val="008F42A1"/>
    <w:rsid w:val="008F4A3F"/>
    <w:rsid w:val="008F5799"/>
    <w:rsid w:val="008F5E0C"/>
    <w:rsid w:val="008F652F"/>
    <w:rsid w:val="008F6FD5"/>
    <w:rsid w:val="008F7604"/>
    <w:rsid w:val="00900784"/>
    <w:rsid w:val="0090174D"/>
    <w:rsid w:val="00904622"/>
    <w:rsid w:val="00904C1B"/>
    <w:rsid w:val="00910EFC"/>
    <w:rsid w:val="009118CB"/>
    <w:rsid w:val="00913F1D"/>
    <w:rsid w:val="0091577D"/>
    <w:rsid w:val="0091680F"/>
    <w:rsid w:val="00917FC6"/>
    <w:rsid w:val="00920A1B"/>
    <w:rsid w:val="00920BFF"/>
    <w:rsid w:val="0092125A"/>
    <w:rsid w:val="009219DD"/>
    <w:rsid w:val="00922B83"/>
    <w:rsid w:val="00924864"/>
    <w:rsid w:val="00926402"/>
    <w:rsid w:val="00930BBB"/>
    <w:rsid w:val="00932B74"/>
    <w:rsid w:val="00935FA6"/>
    <w:rsid w:val="00937536"/>
    <w:rsid w:val="00937E54"/>
    <w:rsid w:val="00942015"/>
    <w:rsid w:val="00942664"/>
    <w:rsid w:val="00943A40"/>
    <w:rsid w:val="00945D15"/>
    <w:rsid w:val="0094651C"/>
    <w:rsid w:val="0094794D"/>
    <w:rsid w:val="009532A7"/>
    <w:rsid w:val="00955B17"/>
    <w:rsid w:val="009574CE"/>
    <w:rsid w:val="00957C86"/>
    <w:rsid w:val="00961A79"/>
    <w:rsid w:val="0096292F"/>
    <w:rsid w:val="00962D02"/>
    <w:rsid w:val="00962E4C"/>
    <w:rsid w:val="009632AB"/>
    <w:rsid w:val="0096738B"/>
    <w:rsid w:val="0097137A"/>
    <w:rsid w:val="009716E3"/>
    <w:rsid w:val="0097364F"/>
    <w:rsid w:val="009760A6"/>
    <w:rsid w:val="00982A7B"/>
    <w:rsid w:val="00984D96"/>
    <w:rsid w:val="00987D59"/>
    <w:rsid w:val="00990334"/>
    <w:rsid w:val="0099092A"/>
    <w:rsid w:val="00992A1C"/>
    <w:rsid w:val="00995539"/>
    <w:rsid w:val="009960EE"/>
    <w:rsid w:val="009975D1"/>
    <w:rsid w:val="009A16A5"/>
    <w:rsid w:val="009A19D8"/>
    <w:rsid w:val="009A2B32"/>
    <w:rsid w:val="009A3188"/>
    <w:rsid w:val="009A44CD"/>
    <w:rsid w:val="009A44F4"/>
    <w:rsid w:val="009A4A63"/>
    <w:rsid w:val="009A4AAA"/>
    <w:rsid w:val="009A5456"/>
    <w:rsid w:val="009A60A0"/>
    <w:rsid w:val="009B14D9"/>
    <w:rsid w:val="009B375E"/>
    <w:rsid w:val="009B460D"/>
    <w:rsid w:val="009B49BF"/>
    <w:rsid w:val="009B5F35"/>
    <w:rsid w:val="009C40A7"/>
    <w:rsid w:val="009C49AC"/>
    <w:rsid w:val="009C4EC9"/>
    <w:rsid w:val="009C6D03"/>
    <w:rsid w:val="009D1B9C"/>
    <w:rsid w:val="009D3B81"/>
    <w:rsid w:val="009D3C8C"/>
    <w:rsid w:val="009D7DDA"/>
    <w:rsid w:val="009E01E3"/>
    <w:rsid w:val="009E05AA"/>
    <w:rsid w:val="009E2945"/>
    <w:rsid w:val="009E5933"/>
    <w:rsid w:val="009E6DD6"/>
    <w:rsid w:val="009F034E"/>
    <w:rsid w:val="009F06BE"/>
    <w:rsid w:val="009F0C84"/>
    <w:rsid w:val="009F22EE"/>
    <w:rsid w:val="009F360C"/>
    <w:rsid w:val="009F3E90"/>
    <w:rsid w:val="009F416F"/>
    <w:rsid w:val="009F5F44"/>
    <w:rsid w:val="00A005FA"/>
    <w:rsid w:val="00A03CF2"/>
    <w:rsid w:val="00A055C1"/>
    <w:rsid w:val="00A059F5"/>
    <w:rsid w:val="00A05A51"/>
    <w:rsid w:val="00A1001D"/>
    <w:rsid w:val="00A10F00"/>
    <w:rsid w:val="00A11259"/>
    <w:rsid w:val="00A114BC"/>
    <w:rsid w:val="00A14541"/>
    <w:rsid w:val="00A15F23"/>
    <w:rsid w:val="00A16438"/>
    <w:rsid w:val="00A16521"/>
    <w:rsid w:val="00A2085F"/>
    <w:rsid w:val="00A2153F"/>
    <w:rsid w:val="00A219BC"/>
    <w:rsid w:val="00A22D7A"/>
    <w:rsid w:val="00A23511"/>
    <w:rsid w:val="00A24437"/>
    <w:rsid w:val="00A256C8"/>
    <w:rsid w:val="00A2592F"/>
    <w:rsid w:val="00A262D1"/>
    <w:rsid w:val="00A27B30"/>
    <w:rsid w:val="00A30480"/>
    <w:rsid w:val="00A345AD"/>
    <w:rsid w:val="00A34CA2"/>
    <w:rsid w:val="00A34F2B"/>
    <w:rsid w:val="00A35110"/>
    <w:rsid w:val="00A36F00"/>
    <w:rsid w:val="00A378B8"/>
    <w:rsid w:val="00A37E0D"/>
    <w:rsid w:val="00A4059C"/>
    <w:rsid w:val="00A40F37"/>
    <w:rsid w:val="00A422E8"/>
    <w:rsid w:val="00A43F39"/>
    <w:rsid w:val="00A44A93"/>
    <w:rsid w:val="00A46DD2"/>
    <w:rsid w:val="00A471F5"/>
    <w:rsid w:val="00A517A4"/>
    <w:rsid w:val="00A524B4"/>
    <w:rsid w:val="00A524BB"/>
    <w:rsid w:val="00A52AFB"/>
    <w:rsid w:val="00A53FAA"/>
    <w:rsid w:val="00A562CB"/>
    <w:rsid w:val="00A575A9"/>
    <w:rsid w:val="00A5770F"/>
    <w:rsid w:val="00A57730"/>
    <w:rsid w:val="00A609D9"/>
    <w:rsid w:val="00A621D4"/>
    <w:rsid w:val="00A65523"/>
    <w:rsid w:val="00A709E5"/>
    <w:rsid w:val="00A72693"/>
    <w:rsid w:val="00A73934"/>
    <w:rsid w:val="00A74A24"/>
    <w:rsid w:val="00A74AD0"/>
    <w:rsid w:val="00A750E4"/>
    <w:rsid w:val="00A757DD"/>
    <w:rsid w:val="00A76545"/>
    <w:rsid w:val="00A76B74"/>
    <w:rsid w:val="00A82814"/>
    <w:rsid w:val="00A842D0"/>
    <w:rsid w:val="00A849F6"/>
    <w:rsid w:val="00A85FA4"/>
    <w:rsid w:val="00A8694C"/>
    <w:rsid w:val="00A86B5A"/>
    <w:rsid w:val="00A90441"/>
    <w:rsid w:val="00A91C97"/>
    <w:rsid w:val="00A9275C"/>
    <w:rsid w:val="00A929E0"/>
    <w:rsid w:val="00A92C4B"/>
    <w:rsid w:val="00A942A1"/>
    <w:rsid w:val="00A974C4"/>
    <w:rsid w:val="00AA06B0"/>
    <w:rsid w:val="00AA0DE0"/>
    <w:rsid w:val="00AA1D6A"/>
    <w:rsid w:val="00AA2554"/>
    <w:rsid w:val="00AA3881"/>
    <w:rsid w:val="00AA3EFE"/>
    <w:rsid w:val="00AA5528"/>
    <w:rsid w:val="00AA75BF"/>
    <w:rsid w:val="00AA7A09"/>
    <w:rsid w:val="00AB0C8B"/>
    <w:rsid w:val="00AB1DD5"/>
    <w:rsid w:val="00AB4868"/>
    <w:rsid w:val="00AB6C95"/>
    <w:rsid w:val="00AB7162"/>
    <w:rsid w:val="00AB7882"/>
    <w:rsid w:val="00AC01E1"/>
    <w:rsid w:val="00AC0E21"/>
    <w:rsid w:val="00AC0E38"/>
    <w:rsid w:val="00AC4AA2"/>
    <w:rsid w:val="00AC5AA6"/>
    <w:rsid w:val="00AC5E0A"/>
    <w:rsid w:val="00AC5EE3"/>
    <w:rsid w:val="00AC69EB"/>
    <w:rsid w:val="00AD28A3"/>
    <w:rsid w:val="00AD3287"/>
    <w:rsid w:val="00AD3504"/>
    <w:rsid w:val="00AD3BC4"/>
    <w:rsid w:val="00AD4803"/>
    <w:rsid w:val="00AD5AE3"/>
    <w:rsid w:val="00AD5E85"/>
    <w:rsid w:val="00AD64C9"/>
    <w:rsid w:val="00AD7403"/>
    <w:rsid w:val="00AE023B"/>
    <w:rsid w:val="00AE0718"/>
    <w:rsid w:val="00AE078E"/>
    <w:rsid w:val="00AE2622"/>
    <w:rsid w:val="00AE67CE"/>
    <w:rsid w:val="00AE6A7D"/>
    <w:rsid w:val="00AE6CD2"/>
    <w:rsid w:val="00AF0191"/>
    <w:rsid w:val="00AF121A"/>
    <w:rsid w:val="00AF1615"/>
    <w:rsid w:val="00AF1890"/>
    <w:rsid w:val="00AF53A8"/>
    <w:rsid w:val="00AF557B"/>
    <w:rsid w:val="00AF6F8C"/>
    <w:rsid w:val="00B00874"/>
    <w:rsid w:val="00B00CAA"/>
    <w:rsid w:val="00B03DAC"/>
    <w:rsid w:val="00B06657"/>
    <w:rsid w:val="00B10582"/>
    <w:rsid w:val="00B12422"/>
    <w:rsid w:val="00B13EA6"/>
    <w:rsid w:val="00B146D8"/>
    <w:rsid w:val="00B167A6"/>
    <w:rsid w:val="00B209C8"/>
    <w:rsid w:val="00B21B19"/>
    <w:rsid w:val="00B23357"/>
    <w:rsid w:val="00B24B22"/>
    <w:rsid w:val="00B25072"/>
    <w:rsid w:val="00B2674F"/>
    <w:rsid w:val="00B26F84"/>
    <w:rsid w:val="00B3060C"/>
    <w:rsid w:val="00B31048"/>
    <w:rsid w:val="00B34A0E"/>
    <w:rsid w:val="00B36537"/>
    <w:rsid w:val="00B412E6"/>
    <w:rsid w:val="00B449D4"/>
    <w:rsid w:val="00B44DC3"/>
    <w:rsid w:val="00B471ED"/>
    <w:rsid w:val="00B50A14"/>
    <w:rsid w:val="00B5510C"/>
    <w:rsid w:val="00B579E0"/>
    <w:rsid w:val="00B636A1"/>
    <w:rsid w:val="00B6720F"/>
    <w:rsid w:val="00B67BD6"/>
    <w:rsid w:val="00B7151A"/>
    <w:rsid w:val="00B76D2A"/>
    <w:rsid w:val="00B776F1"/>
    <w:rsid w:val="00B77991"/>
    <w:rsid w:val="00B80EB9"/>
    <w:rsid w:val="00B81B91"/>
    <w:rsid w:val="00B82B09"/>
    <w:rsid w:val="00B82B0F"/>
    <w:rsid w:val="00B82E46"/>
    <w:rsid w:val="00B8368E"/>
    <w:rsid w:val="00B9105D"/>
    <w:rsid w:val="00B91FC2"/>
    <w:rsid w:val="00B93125"/>
    <w:rsid w:val="00B934DD"/>
    <w:rsid w:val="00B93791"/>
    <w:rsid w:val="00B94084"/>
    <w:rsid w:val="00B942D9"/>
    <w:rsid w:val="00B95632"/>
    <w:rsid w:val="00B95FEE"/>
    <w:rsid w:val="00B960D5"/>
    <w:rsid w:val="00B9719D"/>
    <w:rsid w:val="00BA3EB1"/>
    <w:rsid w:val="00BA4C32"/>
    <w:rsid w:val="00BA5170"/>
    <w:rsid w:val="00BA6579"/>
    <w:rsid w:val="00BB13B7"/>
    <w:rsid w:val="00BB2D7B"/>
    <w:rsid w:val="00BB4E1F"/>
    <w:rsid w:val="00BC2A18"/>
    <w:rsid w:val="00BC2BD6"/>
    <w:rsid w:val="00BC457D"/>
    <w:rsid w:val="00BC4D8B"/>
    <w:rsid w:val="00BC70DB"/>
    <w:rsid w:val="00BD0A04"/>
    <w:rsid w:val="00BD121E"/>
    <w:rsid w:val="00BD1F56"/>
    <w:rsid w:val="00BD21FD"/>
    <w:rsid w:val="00BD243C"/>
    <w:rsid w:val="00BD3062"/>
    <w:rsid w:val="00BD32B9"/>
    <w:rsid w:val="00BD38A9"/>
    <w:rsid w:val="00BD5D93"/>
    <w:rsid w:val="00BD6581"/>
    <w:rsid w:val="00BD7A97"/>
    <w:rsid w:val="00BD7CCC"/>
    <w:rsid w:val="00BE0A1A"/>
    <w:rsid w:val="00BE1202"/>
    <w:rsid w:val="00BE2CEC"/>
    <w:rsid w:val="00BE6B57"/>
    <w:rsid w:val="00BE6D15"/>
    <w:rsid w:val="00BF00E3"/>
    <w:rsid w:val="00BF0A9B"/>
    <w:rsid w:val="00BF2308"/>
    <w:rsid w:val="00BF27E7"/>
    <w:rsid w:val="00BF3456"/>
    <w:rsid w:val="00BF371B"/>
    <w:rsid w:val="00BF397B"/>
    <w:rsid w:val="00BF40AB"/>
    <w:rsid w:val="00BF4C4F"/>
    <w:rsid w:val="00BF5353"/>
    <w:rsid w:val="00BF612D"/>
    <w:rsid w:val="00BF63F1"/>
    <w:rsid w:val="00BF6938"/>
    <w:rsid w:val="00C028ED"/>
    <w:rsid w:val="00C04112"/>
    <w:rsid w:val="00C055A5"/>
    <w:rsid w:val="00C1076B"/>
    <w:rsid w:val="00C10E10"/>
    <w:rsid w:val="00C118BE"/>
    <w:rsid w:val="00C16201"/>
    <w:rsid w:val="00C166FD"/>
    <w:rsid w:val="00C17B20"/>
    <w:rsid w:val="00C17ED3"/>
    <w:rsid w:val="00C202EC"/>
    <w:rsid w:val="00C205CE"/>
    <w:rsid w:val="00C20615"/>
    <w:rsid w:val="00C23C7B"/>
    <w:rsid w:val="00C24741"/>
    <w:rsid w:val="00C25A0F"/>
    <w:rsid w:val="00C25B20"/>
    <w:rsid w:val="00C307B2"/>
    <w:rsid w:val="00C30B40"/>
    <w:rsid w:val="00C31F08"/>
    <w:rsid w:val="00C32153"/>
    <w:rsid w:val="00C33486"/>
    <w:rsid w:val="00C3516E"/>
    <w:rsid w:val="00C357D3"/>
    <w:rsid w:val="00C36351"/>
    <w:rsid w:val="00C37D9C"/>
    <w:rsid w:val="00C4049C"/>
    <w:rsid w:val="00C406C4"/>
    <w:rsid w:val="00C40939"/>
    <w:rsid w:val="00C41D05"/>
    <w:rsid w:val="00C41F89"/>
    <w:rsid w:val="00C4244D"/>
    <w:rsid w:val="00C43E85"/>
    <w:rsid w:val="00C4502F"/>
    <w:rsid w:val="00C45315"/>
    <w:rsid w:val="00C467CA"/>
    <w:rsid w:val="00C47A88"/>
    <w:rsid w:val="00C501A6"/>
    <w:rsid w:val="00C5071A"/>
    <w:rsid w:val="00C51A5A"/>
    <w:rsid w:val="00C62523"/>
    <w:rsid w:val="00C633A2"/>
    <w:rsid w:val="00C63C6D"/>
    <w:rsid w:val="00C67E2B"/>
    <w:rsid w:val="00C7066F"/>
    <w:rsid w:val="00C7667B"/>
    <w:rsid w:val="00C80C06"/>
    <w:rsid w:val="00C830C5"/>
    <w:rsid w:val="00C855D9"/>
    <w:rsid w:val="00C859B7"/>
    <w:rsid w:val="00C91799"/>
    <w:rsid w:val="00C951DE"/>
    <w:rsid w:val="00C959B7"/>
    <w:rsid w:val="00C95A96"/>
    <w:rsid w:val="00C96119"/>
    <w:rsid w:val="00CA3120"/>
    <w:rsid w:val="00CA65F1"/>
    <w:rsid w:val="00CA76D5"/>
    <w:rsid w:val="00CA7C6F"/>
    <w:rsid w:val="00CB0910"/>
    <w:rsid w:val="00CB1DF9"/>
    <w:rsid w:val="00CB3129"/>
    <w:rsid w:val="00CB4D63"/>
    <w:rsid w:val="00CB5C06"/>
    <w:rsid w:val="00CB6988"/>
    <w:rsid w:val="00CB6C34"/>
    <w:rsid w:val="00CC0A4B"/>
    <w:rsid w:val="00CC2083"/>
    <w:rsid w:val="00CC377E"/>
    <w:rsid w:val="00CC5865"/>
    <w:rsid w:val="00CD0775"/>
    <w:rsid w:val="00CD12D9"/>
    <w:rsid w:val="00CD1F22"/>
    <w:rsid w:val="00CD3852"/>
    <w:rsid w:val="00CD7776"/>
    <w:rsid w:val="00CE0CB9"/>
    <w:rsid w:val="00CE3932"/>
    <w:rsid w:val="00CE7902"/>
    <w:rsid w:val="00CF0841"/>
    <w:rsid w:val="00D01B3D"/>
    <w:rsid w:val="00D025E2"/>
    <w:rsid w:val="00D043C8"/>
    <w:rsid w:val="00D05658"/>
    <w:rsid w:val="00D06E56"/>
    <w:rsid w:val="00D1142D"/>
    <w:rsid w:val="00D13450"/>
    <w:rsid w:val="00D15741"/>
    <w:rsid w:val="00D20E20"/>
    <w:rsid w:val="00D21C09"/>
    <w:rsid w:val="00D21CB4"/>
    <w:rsid w:val="00D2384E"/>
    <w:rsid w:val="00D24DB1"/>
    <w:rsid w:val="00D274D4"/>
    <w:rsid w:val="00D276AE"/>
    <w:rsid w:val="00D31A5F"/>
    <w:rsid w:val="00D321CC"/>
    <w:rsid w:val="00D341DB"/>
    <w:rsid w:val="00D34356"/>
    <w:rsid w:val="00D37822"/>
    <w:rsid w:val="00D40DC2"/>
    <w:rsid w:val="00D41335"/>
    <w:rsid w:val="00D42C8B"/>
    <w:rsid w:val="00D43EB9"/>
    <w:rsid w:val="00D44A6D"/>
    <w:rsid w:val="00D45822"/>
    <w:rsid w:val="00D45F6A"/>
    <w:rsid w:val="00D478AF"/>
    <w:rsid w:val="00D47ED3"/>
    <w:rsid w:val="00D521D1"/>
    <w:rsid w:val="00D54C50"/>
    <w:rsid w:val="00D55948"/>
    <w:rsid w:val="00D60392"/>
    <w:rsid w:val="00D61E8D"/>
    <w:rsid w:val="00D6223A"/>
    <w:rsid w:val="00D62304"/>
    <w:rsid w:val="00D67460"/>
    <w:rsid w:val="00D845E0"/>
    <w:rsid w:val="00D84947"/>
    <w:rsid w:val="00D861CD"/>
    <w:rsid w:val="00D86D98"/>
    <w:rsid w:val="00D86FB3"/>
    <w:rsid w:val="00D9103E"/>
    <w:rsid w:val="00D9208C"/>
    <w:rsid w:val="00D9215C"/>
    <w:rsid w:val="00D92834"/>
    <w:rsid w:val="00D93F55"/>
    <w:rsid w:val="00D946F2"/>
    <w:rsid w:val="00D95A43"/>
    <w:rsid w:val="00D95D4D"/>
    <w:rsid w:val="00D97A46"/>
    <w:rsid w:val="00D97F50"/>
    <w:rsid w:val="00DA0A37"/>
    <w:rsid w:val="00DA28CB"/>
    <w:rsid w:val="00DA33D1"/>
    <w:rsid w:val="00DA4773"/>
    <w:rsid w:val="00DA5792"/>
    <w:rsid w:val="00DA6E2E"/>
    <w:rsid w:val="00DB66A5"/>
    <w:rsid w:val="00DB7F71"/>
    <w:rsid w:val="00DC0BCF"/>
    <w:rsid w:val="00DC3B46"/>
    <w:rsid w:val="00DC5166"/>
    <w:rsid w:val="00DC53AF"/>
    <w:rsid w:val="00DC63AC"/>
    <w:rsid w:val="00DC6445"/>
    <w:rsid w:val="00DD17DC"/>
    <w:rsid w:val="00DD6439"/>
    <w:rsid w:val="00DD66ED"/>
    <w:rsid w:val="00DE09EC"/>
    <w:rsid w:val="00DE0EC3"/>
    <w:rsid w:val="00DE1A30"/>
    <w:rsid w:val="00DE2D4D"/>
    <w:rsid w:val="00DE3375"/>
    <w:rsid w:val="00DE39B5"/>
    <w:rsid w:val="00DE5529"/>
    <w:rsid w:val="00DE61A4"/>
    <w:rsid w:val="00DE7749"/>
    <w:rsid w:val="00DF1C49"/>
    <w:rsid w:val="00DF4234"/>
    <w:rsid w:val="00DF47DD"/>
    <w:rsid w:val="00DF5B34"/>
    <w:rsid w:val="00E014AE"/>
    <w:rsid w:val="00E03431"/>
    <w:rsid w:val="00E040FB"/>
    <w:rsid w:val="00E04E43"/>
    <w:rsid w:val="00E065AB"/>
    <w:rsid w:val="00E11FD2"/>
    <w:rsid w:val="00E12CA5"/>
    <w:rsid w:val="00E12FD6"/>
    <w:rsid w:val="00E1316F"/>
    <w:rsid w:val="00E15493"/>
    <w:rsid w:val="00E15970"/>
    <w:rsid w:val="00E159AD"/>
    <w:rsid w:val="00E20220"/>
    <w:rsid w:val="00E2176D"/>
    <w:rsid w:val="00E21D02"/>
    <w:rsid w:val="00E22302"/>
    <w:rsid w:val="00E22BA0"/>
    <w:rsid w:val="00E249E5"/>
    <w:rsid w:val="00E2618E"/>
    <w:rsid w:val="00E26419"/>
    <w:rsid w:val="00E3288A"/>
    <w:rsid w:val="00E32D1B"/>
    <w:rsid w:val="00E33EC3"/>
    <w:rsid w:val="00E353A0"/>
    <w:rsid w:val="00E3647B"/>
    <w:rsid w:val="00E40D85"/>
    <w:rsid w:val="00E41500"/>
    <w:rsid w:val="00E4329E"/>
    <w:rsid w:val="00E466B4"/>
    <w:rsid w:val="00E479D6"/>
    <w:rsid w:val="00E50A8D"/>
    <w:rsid w:val="00E50AE4"/>
    <w:rsid w:val="00E52DEC"/>
    <w:rsid w:val="00E53002"/>
    <w:rsid w:val="00E54957"/>
    <w:rsid w:val="00E55B46"/>
    <w:rsid w:val="00E56288"/>
    <w:rsid w:val="00E60FD7"/>
    <w:rsid w:val="00E63557"/>
    <w:rsid w:val="00E64787"/>
    <w:rsid w:val="00E64FBF"/>
    <w:rsid w:val="00E6509B"/>
    <w:rsid w:val="00E70534"/>
    <w:rsid w:val="00E71EA5"/>
    <w:rsid w:val="00E71FE6"/>
    <w:rsid w:val="00E76C9F"/>
    <w:rsid w:val="00E80162"/>
    <w:rsid w:val="00E80A41"/>
    <w:rsid w:val="00E82C74"/>
    <w:rsid w:val="00E82FBC"/>
    <w:rsid w:val="00E83F20"/>
    <w:rsid w:val="00E85626"/>
    <w:rsid w:val="00E86707"/>
    <w:rsid w:val="00E919EB"/>
    <w:rsid w:val="00E94634"/>
    <w:rsid w:val="00E957A2"/>
    <w:rsid w:val="00E969A9"/>
    <w:rsid w:val="00E97C70"/>
    <w:rsid w:val="00EA04D5"/>
    <w:rsid w:val="00EA1C61"/>
    <w:rsid w:val="00EA2BB7"/>
    <w:rsid w:val="00EA341C"/>
    <w:rsid w:val="00EA3A3B"/>
    <w:rsid w:val="00EA4F33"/>
    <w:rsid w:val="00EA7432"/>
    <w:rsid w:val="00EB43EA"/>
    <w:rsid w:val="00EB5059"/>
    <w:rsid w:val="00EB51B8"/>
    <w:rsid w:val="00EB5660"/>
    <w:rsid w:val="00EB5B9E"/>
    <w:rsid w:val="00EB6E9F"/>
    <w:rsid w:val="00EB726D"/>
    <w:rsid w:val="00EB7679"/>
    <w:rsid w:val="00EC0126"/>
    <w:rsid w:val="00EC06C2"/>
    <w:rsid w:val="00EC0811"/>
    <w:rsid w:val="00EC088D"/>
    <w:rsid w:val="00EC4868"/>
    <w:rsid w:val="00EC4E25"/>
    <w:rsid w:val="00EC4E30"/>
    <w:rsid w:val="00EC75A8"/>
    <w:rsid w:val="00EC7634"/>
    <w:rsid w:val="00EC7930"/>
    <w:rsid w:val="00EC7B7C"/>
    <w:rsid w:val="00ED1F4C"/>
    <w:rsid w:val="00ED287C"/>
    <w:rsid w:val="00ED4B67"/>
    <w:rsid w:val="00ED5DC6"/>
    <w:rsid w:val="00ED74B7"/>
    <w:rsid w:val="00ED7A67"/>
    <w:rsid w:val="00EE09D7"/>
    <w:rsid w:val="00EE136F"/>
    <w:rsid w:val="00EE553B"/>
    <w:rsid w:val="00EE6542"/>
    <w:rsid w:val="00EE76D2"/>
    <w:rsid w:val="00EE7D99"/>
    <w:rsid w:val="00EF3244"/>
    <w:rsid w:val="00EF414E"/>
    <w:rsid w:val="00EF458D"/>
    <w:rsid w:val="00EF73B7"/>
    <w:rsid w:val="00F03794"/>
    <w:rsid w:val="00F05555"/>
    <w:rsid w:val="00F056BF"/>
    <w:rsid w:val="00F118EA"/>
    <w:rsid w:val="00F11D3B"/>
    <w:rsid w:val="00F11DB5"/>
    <w:rsid w:val="00F16134"/>
    <w:rsid w:val="00F167B3"/>
    <w:rsid w:val="00F20E6B"/>
    <w:rsid w:val="00F21B20"/>
    <w:rsid w:val="00F22B72"/>
    <w:rsid w:val="00F22D3C"/>
    <w:rsid w:val="00F23359"/>
    <w:rsid w:val="00F23621"/>
    <w:rsid w:val="00F31214"/>
    <w:rsid w:val="00F34EEE"/>
    <w:rsid w:val="00F369D9"/>
    <w:rsid w:val="00F37DEF"/>
    <w:rsid w:val="00F400A8"/>
    <w:rsid w:val="00F40AD5"/>
    <w:rsid w:val="00F42B24"/>
    <w:rsid w:val="00F444FC"/>
    <w:rsid w:val="00F45F84"/>
    <w:rsid w:val="00F473AB"/>
    <w:rsid w:val="00F500AB"/>
    <w:rsid w:val="00F54CB4"/>
    <w:rsid w:val="00F54FFD"/>
    <w:rsid w:val="00F55FA6"/>
    <w:rsid w:val="00F561C7"/>
    <w:rsid w:val="00F56A19"/>
    <w:rsid w:val="00F60814"/>
    <w:rsid w:val="00F62D6B"/>
    <w:rsid w:val="00F6548D"/>
    <w:rsid w:val="00F65EBA"/>
    <w:rsid w:val="00F66A9B"/>
    <w:rsid w:val="00F7161A"/>
    <w:rsid w:val="00F72426"/>
    <w:rsid w:val="00F75084"/>
    <w:rsid w:val="00F7526D"/>
    <w:rsid w:val="00F775BA"/>
    <w:rsid w:val="00F804B3"/>
    <w:rsid w:val="00F806B9"/>
    <w:rsid w:val="00F82407"/>
    <w:rsid w:val="00F86395"/>
    <w:rsid w:val="00F86E03"/>
    <w:rsid w:val="00F87063"/>
    <w:rsid w:val="00F926A6"/>
    <w:rsid w:val="00F92D82"/>
    <w:rsid w:val="00FA12EB"/>
    <w:rsid w:val="00FA2EB1"/>
    <w:rsid w:val="00FA3562"/>
    <w:rsid w:val="00FA359A"/>
    <w:rsid w:val="00FA5882"/>
    <w:rsid w:val="00FA643F"/>
    <w:rsid w:val="00FA65AD"/>
    <w:rsid w:val="00FB09C6"/>
    <w:rsid w:val="00FB12F2"/>
    <w:rsid w:val="00FB1420"/>
    <w:rsid w:val="00FB1652"/>
    <w:rsid w:val="00FB2323"/>
    <w:rsid w:val="00FB241A"/>
    <w:rsid w:val="00FB4685"/>
    <w:rsid w:val="00FB5ACA"/>
    <w:rsid w:val="00FB5B99"/>
    <w:rsid w:val="00FB605E"/>
    <w:rsid w:val="00FB6464"/>
    <w:rsid w:val="00FB7267"/>
    <w:rsid w:val="00FB7CB1"/>
    <w:rsid w:val="00FB7F6B"/>
    <w:rsid w:val="00FC005D"/>
    <w:rsid w:val="00FC36A8"/>
    <w:rsid w:val="00FC3BCB"/>
    <w:rsid w:val="00FC6BBD"/>
    <w:rsid w:val="00FC79FD"/>
    <w:rsid w:val="00FD2061"/>
    <w:rsid w:val="00FD2D79"/>
    <w:rsid w:val="00FD3C65"/>
    <w:rsid w:val="00FE06CF"/>
    <w:rsid w:val="00FE43F4"/>
    <w:rsid w:val="00FE66D0"/>
    <w:rsid w:val="00FE6D66"/>
    <w:rsid w:val="00FF5F33"/>
    <w:rsid w:val="00FF64A1"/>
    <w:rsid w:val="00FF77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Body Text" w:locked="1"/>
    <w:lsdException w:name="Subtitle" w:locked="1" w:qFormat="1"/>
    <w:lsdException w:name="Hyperlink" w:locked="1"/>
    <w:lsdException w:name="Strong" w:locked="1" w:qFormat="1"/>
    <w:lsdException w:name="Emphasis" w:locked="1" w:qFormat="1"/>
    <w:lsdException w:name="Plain Text" w:locked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0">
    <w:name w:val="Normal"/>
    <w:qFormat/>
    <w:rsid w:val="00DE1A30"/>
    <w:rPr>
      <w:rFonts w:ascii="Times New Roman" w:hAnsi="Times New Roman"/>
      <w:sz w:val="24"/>
      <w:szCs w:val="24"/>
    </w:rPr>
  </w:style>
  <w:style w:type="paragraph" w:styleId="5">
    <w:name w:val="heading 5"/>
    <w:basedOn w:val="a0"/>
    <w:next w:val="a0"/>
    <w:link w:val="50"/>
    <w:qFormat/>
    <w:rsid w:val="00DE1A30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50">
    <w:name w:val="Заголовок 5 Знак"/>
    <w:link w:val="5"/>
    <w:semiHidden/>
    <w:locked/>
    <w:rsid w:val="00DE1A30"/>
    <w:rPr>
      <w:rFonts w:ascii="Times New Roman" w:hAnsi="Times New Roman" w:cs="Times New Roman"/>
      <w:b/>
      <w:bCs/>
      <w:i/>
      <w:iCs/>
      <w:sz w:val="26"/>
      <w:szCs w:val="26"/>
      <w:lang w:eastAsia="ru-RU"/>
    </w:rPr>
  </w:style>
  <w:style w:type="character" w:styleId="a4">
    <w:name w:val="Hyperlink"/>
    <w:semiHidden/>
    <w:rsid w:val="00DE1A30"/>
    <w:rPr>
      <w:color w:val="0000FF"/>
      <w:u w:val="single"/>
    </w:rPr>
  </w:style>
  <w:style w:type="character" w:customStyle="1" w:styleId="20">
    <w:name w:val="Основной текст Знак2"/>
    <w:aliases w:val="Знак Знак,Основной текст Знак1 Знак,Основной текст Знак Знак Знак"/>
    <w:link w:val="a5"/>
    <w:semiHidden/>
    <w:locked/>
    <w:rsid w:val="00DE1A30"/>
    <w:rPr>
      <w:b/>
      <w:sz w:val="28"/>
    </w:rPr>
  </w:style>
  <w:style w:type="paragraph" w:styleId="a5">
    <w:name w:val="Body Text"/>
    <w:aliases w:val="Знак,Основной текст Знак1,Основной текст Знак Знак"/>
    <w:basedOn w:val="a0"/>
    <w:link w:val="20"/>
    <w:semiHidden/>
    <w:rsid w:val="00DE1A30"/>
    <w:pPr>
      <w:overflowPunct w:val="0"/>
      <w:autoSpaceDE w:val="0"/>
      <w:autoSpaceDN w:val="0"/>
      <w:adjustRightInd w:val="0"/>
      <w:jc w:val="center"/>
    </w:pPr>
    <w:rPr>
      <w:rFonts w:ascii="Calibri" w:hAnsi="Calibri"/>
      <w:b/>
      <w:sz w:val="28"/>
      <w:szCs w:val="20"/>
    </w:rPr>
  </w:style>
  <w:style w:type="character" w:customStyle="1" w:styleId="a6">
    <w:name w:val="Основной текст Знак"/>
    <w:semiHidden/>
    <w:rsid w:val="00DE1A30"/>
    <w:rPr>
      <w:rFonts w:ascii="Times New Roman" w:hAnsi="Times New Roman" w:cs="Times New Roman"/>
      <w:sz w:val="24"/>
      <w:szCs w:val="24"/>
      <w:lang w:eastAsia="ru-RU"/>
    </w:rPr>
  </w:style>
  <w:style w:type="paragraph" w:styleId="30">
    <w:name w:val="Body Text Indent 3"/>
    <w:basedOn w:val="a0"/>
    <w:link w:val="31"/>
    <w:semiHidden/>
    <w:rsid w:val="00DE1A30"/>
    <w:pPr>
      <w:spacing w:after="120"/>
      <w:ind w:left="283"/>
    </w:pPr>
    <w:rPr>
      <w:sz w:val="16"/>
      <w:szCs w:val="16"/>
    </w:rPr>
  </w:style>
  <w:style w:type="character" w:customStyle="1" w:styleId="31">
    <w:name w:val="Основной текст с отступом 3 Знак"/>
    <w:link w:val="30"/>
    <w:semiHidden/>
    <w:locked/>
    <w:rsid w:val="00DE1A30"/>
    <w:rPr>
      <w:rFonts w:ascii="Times New Roman" w:hAnsi="Times New Roman" w:cs="Times New Roman"/>
      <w:sz w:val="16"/>
      <w:szCs w:val="16"/>
    </w:rPr>
  </w:style>
  <w:style w:type="paragraph" w:customStyle="1" w:styleId="ConsNonformat">
    <w:name w:val="ConsNonformat"/>
    <w:rsid w:val="00DE1A30"/>
    <w:pPr>
      <w:widowControl w:val="0"/>
      <w:autoSpaceDE w:val="0"/>
      <w:autoSpaceDN w:val="0"/>
      <w:adjustRightInd w:val="0"/>
      <w:ind w:right="19772"/>
    </w:pPr>
    <w:rPr>
      <w:rFonts w:ascii="Courier New" w:hAnsi="Courier New" w:cs="Courier New"/>
      <w:lang w:eastAsia="en-US"/>
    </w:rPr>
  </w:style>
  <w:style w:type="paragraph" w:customStyle="1" w:styleId="Style4">
    <w:name w:val="Style4"/>
    <w:basedOn w:val="a0"/>
    <w:rsid w:val="00DE1A30"/>
    <w:pPr>
      <w:widowControl w:val="0"/>
      <w:autoSpaceDE w:val="0"/>
      <w:autoSpaceDN w:val="0"/>
      <w:adjustRightInd w:val="0"/>
    </w:pPr>
  </w:style>
  <w:style w:type="paragraph" w:customStyle="1" w:styleId="Style11">
    <w:name w:val="Style11"/>
    <w:basedOn w:val="a0"/>
    <w:rsid w:val="00DE1A30"/>
    <w:pPr>
      <w:widowControl w:val="0"/>
      <w:autoSpaceDE w:val="0"/>
      <w:autoSpaceDN w:val="0"/>
      <w:adjustRightInd w:val="0"/>
      <w:spacing w:line="277" w:lineRule="exact"/>
      <w:ind w:firstLine="703"/>
      <w:jc w:val="both"/>
    </w:pPr>
  </w:style>
  <w:style w:type="paragraph" w:customStyle="1" w:styleId="Style18">
    <w:name w:val="Style18"/>
    <w:basedOn w:val="a0"/>
    <w:rsid w:val="00DE1A30"/>
    <w:pPr>
      <w:widowControl w:val="0"/>
      <w:autoSpaceDE w:val="0"/>
      <w:autoSpaceDN w:val="0"/>
      <w:adjustRightInd w:val="0"/>
      <w:spacing w:line="275" w:lineRule="exact"/>
    </w:pPr>
  </w:style>
  <w:style w:type="character" w:customStyle="1" w:styleId="FontStyle11">
    <w:name w:val="Font Style11"/>
    <w:rsid w:val="00DE1A30"/>
    <w:rPr>
      <w:rFonts w:ascii="Times New Roman" w:hAnsi="Times New Roman"/>
      <w:sz w:val="24"/>
    </w:rPr>
  </w:style>
  <w:style w:type="character" w:customStyle="1" w:styleId="FontStyle22">
    <w:name w:val="Font Style22"/>
    <w:rsid w:val="00DE1A30"/>
    <w:rPr>
      <w:rFonts w:ascii="Times New Roman" w:hAnsi="Times New Roman"/>
      <w:sz w:val="22"/>
    </w:rPr>
  </w:style>
  <w:style w:type="paragraph" w:customStyle="1" w:styleId="1">
    <w:name w:val="Абзац списка1"/>
    <w:basedOn w:val="a0"/>
    <w:rsid w:val="00AA7A09"/>
    <w:pPr>
      <w:ind w:left="720"/>
      <w:contextualSpacing/>
    </w:pPr>
  </w:style>
  <w:style w:type="paragraph" w:styleId="a7">
    <w:name w:val="header"/>
    <w:basedOn w:val="a0"/>
    <w:link w:val="a8"/>
    <w:rsid w:val="00006A30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link w:val="a7"/>
    <w:locked/>
    <w:rsid w:val="00006A30"/>
    <w:rPr>
      <w:rFonts w:ascii="Times New Roman" w:hAnsi="Times New Roman" w:cs="Times New Roman"/>
      <w:sz w:val="24"/>
      <w:szCs w:val="24"/>
      <w:lang w:eastAsia="ru-RU"/>
    </w:rPr>
  </w:style>
  <w:style w:type="paragraph" w:styleId="a9">
    <w:name w:val="footer"/>
    <w:basedOn w:val="a0"/>
    <w:link w:val="aa"/>
    <w:rsid w:val="00006A30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link w:val="a9"/>
    <w:locked/>
    <w:rsid w:val="00006A30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ab">
    <w:name w:val="Пункт"/>
    <w:basedOn w:val="2"/>
    <w:rsid w:val="00C40939"/>
    <w:pPr>
      <w:numPr>
        <w:ilvl w:val="1"/>
        <w:numId w:val="0"/>
      </w:numPr>
      <w:suppressLineNumbers/>
      <w:tabs>
        <w:tab w:val="num" w:pos="432"/>
        <w:tab w:val="num" w:pos="860"/>
        <w:tab w:val="num" w:pos="1492"/>
      </w:tabs>
      <w:spacing w:after="60"/>
      <w:ind w:left="860" w:hanging="432"/>
      <w:contextualSpacing w:val="0"/>
      <w:jc w:val="both"/>
    </w:pPr>
    <w:rPr>
      <w:rFonts w:ascii="Palatino Linotype" w:hAnsi="Palatino Linotype"/>
    </w:rPr>
  </w:style>
  <w:style w:type="paragraph" w:styleId="2">
    <w:name w:val="List Number 2"/>
    <w:basedOn w:val="a0"/>
    <w:semiHidden/>
    <w:rsid w:val="00C40939"/>
    <w:pPr>
      <w:numPr>
        <w:numId w:val="3"/>
      </w:numPr>
      <w:tabs>
        <w:tab w:val="num" w:pos="643"/>
      </w:tabs>
      <w:ind w:left="643"/>
      <w:contextualSpacing/>
    </w:pPr>
  </w:style>
  <w:style w:type="paragraph" w:customStyle="1" w:styleId="a">
    <w:name w:val="Статья"/>
    <w:basedOn w:val="a0"/>
    <w:rsid w:val="00AD64C9"/>
    <w:pPr>
      <w:keepNext/>
      <w:keepLines/>
      <w:widowControl w:val="0"/>
      <w:numPr>
        <w:numId w:val="4"/>
      </w:numPr>
      <w:suppressLineNumbers/>
      <w:suppressAutoHyphens/>
      <w:spacing w:after="60"/>
      <w:jc w:val="center"/>
    </w:pPr>
    <w:rPr>
      <w:b/>
      <w:bCs/>
      <w:caps/>
      <w:sz w:val="28"/>
      <w:szCs w:val="28"/>
    </w:rPr>
  </w:style>
  <w:style w:type="paragraph" w:customStyle="1" w:styleId="3">
    <w:name w:val="Стиль3 Знак"/>
    <w:basedOn w:val="a0"/>
    <w:rsid w:val="00AD64C9"/>
    <w:pPr>
      <w:widowControl w:val="0"/>
      <w:numPr>
        <w:ilvl w:val="2"/>
        <w:numId w:val="4"/>
      </w:numPr>
      <w:adjustRightInd w:val="0"/>
      <w:jc w:val="both"/>
    </w:pPr>
  </w:style>
  <w:style w:type="paragraph" w:customStyle="1" w:styleId="10">
    <w:name w:val="Без интервала1"/>
    <w:rsid w:val="00AD64C9"/>
    <w:rPr>
      <w:sz w:val="22"/>
      <w:szCs w:val="22"/>
    </w:rPr>
  </w:style>
  <w:style w:type="paragraph" w:styleId="ac">
    <w:name w:val="Plain Text"/>
    <w:basedOn w:val="a0"/>
    <w:link w:val="ad"/>
    <w:rsid w:val="00AD64C9"/>
    <w:rPr>
      <w:rFonts w:ascii="Courier New" w:hAnsi="Courier New"/>
      <w:sz w:val="20"/>
      <w:szCs w:val="20"/>
    </w:rPr>
  </w:style>
  <w:style w:type="character" w:customStyle="1" w:styleId="ad">
    <w:name w:val="Текст Знак"/>
    <w:link w:val="ac"/>
    <w:locked/>
    <w:rsid w:val="00AD64C9"/>
    <w:rPr>
      <w:rFonts w:ascii="Courier New" w:hAnsi="Courier New" w:cs="Times New Roman"/>
      <w:sz w:val="20"/>
      <w:szCs w:val="20"/>
    </w:rPr>
  </w:style>
  <w:style w:type="paragraph" w:customStyle="1" w:styleId="ConsPlusNormal">
    <w:name w:val="ConsPlusNormal"/>
    <w:rsid w:val="0058298E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e">
    <w:name w:val="List Paragraph"/>
    <w:basedOn w:val="a0"/>
    <w:uiPriority w:val="34"/>
    <w:qFormat/>
    <w:rsid w:val="00EC7634"/>
    <w:pPr>
      <w:ind w:left="720"/>
      <w:contextualSpacing/>
    </w:pPr>
    <w:rPr>
      <w:rFonts w:eastAsia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Body Text" w:locked="1"/>
    <w:lsdException w:name="Subtitle" w:locked="1" w:qFormat="1"/>
    <w:lsdException w:name="Hyperlink" w:locked="1"/>
    <w:lsdException w:name="Strong" w:locked="1" w:qFormat="1"/>
    <w:lsdException w:name="Emphasis" w:locked="1" w:qFormat="1"/>
    <w:lsdException w:name="Plain Text" w:locked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0">
    <w:name w:val="Normal"/>
    <w:qFormat/>
    <w:rsid w:val="00DE1A30"/>
    <w:rPr>
      <w:rFonts w:ascii="Times New Roman" w:hAnsi="Times New Roman"/>
      <w:sz w:val="24"/>
      <w:szCs w:val="24"/>
    </w:rPr>
  </w:style>
  <w:style w:type="paragraph" w:styleId="5">
    <w:name w:val="heading 5"/>
    <w:basedOn w:val="a0"/>
    <w:next w:val="a0"/>
    <w:link w:val="50"/>
    <w:qFormat/>
    <w:rsid w:val="00DE1A30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50">
    <w:name w:val="Заголовок 5 Знак"/>
    <w:link w:val="5"/>
    <w:semiHidden/>
    <w:locked/>
    <w:rsid w:val="00DE1A30"/>
    <w:rPr>
      <w:rFonts w:ascii="Times New Roman" w:hAnsi="Times New Roman" w:cs="Times New Roman"/>
      <w:b/>
      <w:bCs/>
      <w:i/>
      <w:iCs/>
      <w:sz w:val="26"/>
      <w:szCs w:val="26"/>
      <w:lang w:eastAsia="ru-RU"/>
    </w:rPr>
  </w:style>
  <w:style w:type="character" w:styleId="a4">
    <w:name w:val="Hyperlink"/>
    <w:semiHidden/>
    <w:rsid w:val="00DE1A30"/>
    <w:rPr>
      <w:color w:val="0000FF"/>
      <w:u w:val="single"/>
    </w:rPr>
  </w:style>
  <w:style w:type="character" w:customStyle="1" w:styleId="20">
    <w:name w:val="Основной текст Знак2"/>
    <w:aliases w:val="Знак Знак,Основной текст Знак1 Знак,Основной текст Знак Знак Знак"/>
    <w:link w:val="a5"/>
    <w:semiHidden/>
    <w:locked/>
    <w:rsid w:val="00DE1A30"/>
    <w:rPr>
      <w:b/>
      <w:sz w:val="28"/>
    </w:rPr>
  </w:style>
  <w:style w:type="paragraph" w:styleId="a5">
    <w:name w:val="Body Text"/>
    <w:aliases w:val="Знак,Основной текст Знак1,Основной текст Знак Знак"/>
    <w:basedOn w:val="a0"/>
    <w:link w:val="20"/>
    <w:semiHidden/>
    <w:rsid w:val="00DE1A30"/>
    <w:pPr>
      <w:overflowPunct w:val="0"/>
      <w:autoSpaceDE w:val="0"/>
      <w:autoSpaceDN w:val="0"/>
      <w:adjustRightInd w:val="0"/>
      <w:jc w:val="center"/>
    </w:pPr>
    <w:rPr>
      <w:rFonts w:ascii="Calibri" w:hAnsi="Calibri"/>
      <w:b/>
      <w:sz w:val="28"/>
      <w:szCs w:val="20"/>
    </w:rPr>
  </w:style>
  <w:style w:type="character" w:customStyle="1" w:styleId="a6">
    <w:name w:val="Основной текст Знак"/>
    <w:semiHidden/>
    <w:rsid w:val="00DE1A30"/>
    <w:rPr>
      <w:rFonts w:ascii="Times New Roman" w:hAnsi="Times New Roman" w:cs="Times New Roman"/>
      <w:sz w:val="24"/>
      <w:szCs w:val="24"/>
      <w:lang w:eastAsia="ru-RU"/>
    </w:rPr>
  </w:style>
  <w:style w:type="paragraph" w:styleId="30">
    <w:name w:val="Body Text Indent 3"/>
    <w:basedOn w:val="a0"/>
    <w:link w:val="31"/>
    <w:semiHidden/>
    <w:rsid w:val="00DE1A30"/>
    <w:pPr>
      <w:spacing w:after="120"/>
      <w:ind w:left="283"/>
    </w:pPr>
    <w:rPr>
      <w:sz w:val="16"/>
      <w:szCs w:val="16"/>
    </w:rPr>
  </w:style>
  <w:style w:type="character" w:customStyle="1" w:styleId="31">
    <w:name w:val="Основной текст с отступом 3 Знак"/>
    <w:link w:val="30"/>
    <w:semiHidden/>
    <w:locked/>
    <w:rsid w:val="00DE1A30"/>
    <w:rPr>
      <w:rFonts w:ascii="Times New Roman" w:hAnsi="Times New Roman" w:cs="Times New Roman"/>
      <w:sz w:val="16"/>
      <w:szCs w:val="16"/>
    </w:rPr>
  </w:style>
  <w:style w:type="paragraph" w:customStyle="1" w:styleId="ConsNonformat">
    <w:name w:val="ConsNonformat"/>
    <w:rsid w:val="00DE1A30"/>
    <w:pPr>
      <w:widowControl w:val="0"/>
      <w:autoSpaceDE w:val="0"/>
      <w:autoSpaceDN w:val="0"/>
      <w:adjustRightInd w:val="0"/>
      <w:ind w:right="19772"/>
    </w:pPr>
    <w:rPr>
      <w:rFonts w:ascii="Courier New" w:hAnsi="Courier New" w:cs="Courier New"/>
      <w:lang w:eastAsia="en-US"/>
    </w:rPr>
  </w:style>
  <w:style w:type="paragraph" w:customStyle="1" w:styleId="Style4">
    <w:name w:val="Style4"/>
    <w:basedOn w:val="a0"/>
    <w:rsid w:val="00DE1A30"/>
    <w:pPr>
      <w:widowControl w:val="0"/>
      <w:autoSpaceDE w:val="0"/>
      <w:autoSpaceDN w:val="0"/>
      <w:adjustRightInd w:val="0"/>
    </w:pPr>
  </w:style>
  <w:style w:type="paragraph" w:customStyle="1" w:styleId="Style11">
    <w:name w:val="Style11"/>
    <w:basedOn w:val="a0"/>
    <w:rsid w:val="00DE1A30"/>
    <w:pPr>
      <w:widowControl w:val="0"/>
      <w:autoSpaceDE w:val="0"/>
      <w:autoSpaceDN w:val="0"/>
      <w:adjustRightInd w:val="0"/>
      <w:spacing w:line="277" w:lineRule="exact"/>
      <w:ind w:firstLine="703"/>
      <w:jc w:val="both"/>
    </w:pPr>
  </w:style>
  <w:style w:type="paragraph" w:customStyle="1" w:styleId="Style18">
    <w:name w:val="Style18"/>
    <w:basedOn w:val="a0"/>
    <w:rsid w:val="00DE1A30"/>
    <w:pPr>
      <w:widowControl w:val="0"/>
      <w:autoSpaceDE w:val="0"/>
      <w:autoSpaceDN w:val="0"/>
      <w:adjustRightInd w:val="0"/>
      <w:spacing w:line="275" w:lineRule="exact"/>
    </w:pPr>
  </w:style>
  <w:style w:type="character" w:customStyle="1" w:styleId="FontStyle11">
    <w:name w:val="Font Style11"/>
    <w:rsid w:val="00DE1A30"/>
    <w:rPr>
      <w:rFonts w:ascii="Times New Roman" w:hAnsi="Times New Roman"/>
      <w:sz w:val="24"/>
    </w:rPr>
  </w:style>
  <w:style w:type="character" w:customStyle="1" w:styleId="FontStyle22">
    <w:name w:val="Font Style22"/>
    <w:rsid w:val="00DE1A30"/>
    <w:rPr>
      <w:rFonts w:ascii="Times New Roman" w:hAnsi="Times New Roman"/>
      <w:sz w:val="22"/>
    </w:rPr>
  </w:style>
  <w:style w:type="paragraph" w:customStyle="1" w:styleId="1">
    <w:name w:val="Абзац списка1"/>
    <w:basedOn w:val="a0"/>
    <w:rsid w:val="00AA7A09"/>
    <w:pPr>
      <w:ind w:left="720"/>
      <w:contextualSpacing/>
    </w:pPr>
  </w:style>
  <w:style w:type="paragraph" w:styleId="a7">
    <w:name w:val="header"/>
    <w:basedOn w:val="a0"/>
    <w:link w:val="a8"/>
    <w:rsid w:val="00006A30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link w:val="a7"/>
    <w:locked/>
    <w:rsid w:val="00006A30"/>
    <w:rPr>
      <w:rFonts w:ascii="Times New Roman" w:hAnsi="Times New Roman" w:cs="Times New Roman"/>
      <w:sz w:val="24"/>
      <w:szCs w:val="24"/>
      <w:lang w:eastAsia="ru-RU"/>
    </w:rPr>
  </w:style>
  <w:style w:type="paragraph" w:styleId="a9">
    <w:name w:val="footer"/>
    <w:basedOn w:val="a0"/>
    <w:link w:val="aa"/>
    <w:rsid w:val="00006A30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link w:val="a9"/>
    <w:locked/>
    <w:rsid w:val="00006A30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ab">
    <w:name w:val="Пункт"/>
    <w:basedOn w:val="2"/>
    <w:rsid w:val="00C40939"/>
    <w:pPr>
      <w:numPr>
        <w:ilvl w:val="1"/>
        <w:numId w:val="0"/>
      </w:numPr>
      <w:suppressLineNumbers/>
      <w:tabs>
        <w:tab w:val="num" w:pos="432"/>
        <w:tab w:val="num" w:pos="860"/>
        <w:tab w:val="num" w:pos="1492"/>
      </w:tabs>
      <w:spacing w:after="60"/>
      <w:ind w:left="860" w:hanging="432"/>
      <w:contextualSpacing w:val="0"/>
      <w:jc w:val="both"/>
    </w:pPr>
    <w:rPr>
      <w:rFonts w:ascii="Palatino Linotype" w:hAnsi="Palatino Linotype"/>
    </w:rPr>
  </w:style>
  <w:style w:type="paragraph" w:styleId="2">
    <w:name w:val="List Number 2"/>
    <w:basedOn w:val="a0"/>
    <w:semiHidden/>
    <w:rsid w:val="00C40939"/>
    <w:pPr>
      <w:numPr>
        <w:numId w:val="3"/>
      </w:numPr>
      <w:tabs>
        <w:tab w:val="num" w:pos="643"/>
      </w:tabs>
      <w:ind w:left="643"/>
      <w:contextualSpacing/>
    </w:pPr>
  </w:style>
  <w:style w:type="paragraph" w:customStyle="1" w:styleId="a">
    <w:name w:val="Статья"/>
    <w:basedOn w:val="a0"/>
    <w:rsid w:val="00AD64C9"/>
    <w:pPr>
      <w:keepNext/>
      <w:keepLines/>
      <w:widowControl w:val="0"/>
      <w:numPr>
        <w:numId w:val="4"/>
      </w:numPr>
      <w:suppressLineNumbers/>
      <w:suppressAutoHyphens/>
      <w:spacing w:after="60"/>
      <w:jc w:val="center"/>
    </w:pPr>
    <w:rPr>
      <w:b/>
      <w:bCs/>
      <w:caps/>
      <w:sz w:val="28"/>
      <w:szCs w:val="28"/>
    </w:rPr>
  </w:style>
  <w:style w:type="paragraph" w:customStyle="1" w:styleId="3">
    <w:name w:val="Стиль3 Знак"/>
    <w:basedOn w:val="a0"/>
    <w:rsid w:val="00AD64C9"/>
    <w:pPr>
      <w:widowControl w:val="0"/>
      <w:numPr>
        <w:ilvl w:val="2"/>
        <w:numId w:val="4"/>
      </w:numPr>
      <w:adjustRightInd w:val="0"/>
      <w:jc w:val="both"/>
    </w:pPr>
  </w:style>
  <w:style w:type="paragraph" w:customStyle="1" w:styleId="10">
    <w:name w:val="Без интервала1"/>
    <w:rsid w:val="00AD64C9"/>
    <w:rPr>
      <w:sz w:val="22"/>
      <w:szCs w:val="22"/>
    </w:rPr>
  </w:style>
  <w:style w:type="paragraph" w:styleId="ac">
    <w:name w:val="Plain Text"/>
    <w:basedOn w:val="a0"/>
    <w:link w:val="ad"/>
    <w:rsid w:val="00AD64C9"/>
    <w:rPr>
      <w:rFonts w:ascii="Courier New" w:hAnsi="Courier New"/>
      <w:sz w:val="20"/>
      <w:szCs w:val="20"/>
    </w:rPr>
  </w:style>
  <w:style w:type="character" w:customStyle="1" w:styleId="ad">
    <w:name w:val="Текст Знак"/>
    <w:link w:val="ac"/>
    <w:locked/>
    <w:rsid w:val="00AD64C9"/>
    <w:rPr>
      <w:rFonts w:ascii="Courier New" w:hAnsi="Courier New" w:cs="Times New Roman"/>
      <w:sz w:val="20"/>
      <w:szCs w:val="20"/>
    </w:rPr>
  </w:style>
  <w:style w:type="paragraph" w:customStyle="1" w:styleId="ConsPlusNormal">
    <w:name w:val="ConsPlusNormal"/>
    <w:rsid w:val="0058298E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e">
    <w:name w:val="List Paragraph"/>
    <w:basedOn w:val="a0"/>
    <w:uiPriority w:val="34"/>
    <w:qFormat/>
    <w:rsid w:val="00EC7634"/>
    <w:pPr>
      <w:ind w:left="720"/>
      <w:contextualSpacing/>
    </w:pPr>
    <w:rPr>
      <w:rFonts w:eastAsia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2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1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406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10CCD2E-FEAA-4A02-B004-4F3F3ECF3A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1968</Words>
  <Characters>11219</Characters>
  <Application>Microsoft Office Word</Application>
  <DocSecurity>0</DocSecurity>
  <Lines>93</Lines>
  <Paragraphs>26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3</vt:i4>
      </vt:variant>
    </vt:vector>
  </HeadingPairs>
  <TitlesOfParts>
    <vt:vector size="4" baseType="lpstr">
      <vt:lpstr/>
      <vt:lpstr>1.3. Наименование, ассортимент, количество и цена товара определены в Спецификац</vt:lpstr>
      <vt:lpstr>    11. АДРЕСА, РЕКВИЗИТЫ И ПОДПИСИ СТОРОН</vt:lpstr>
      <vt:lpstr>    </vt:lpstr>
    </vt:vector>
  </TitlesOfParts>
  <Company>Reanimator Extreme Edition</Company>
  <LinksUpToDate>false</LinksUpToDate>
  <CharactersWithSpaces>13161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Irina.Chislova</dc:creator>
  <cp:lastModifiedBy>User</cp:lastModifiedBy>
  <cp:revision>2</cp:revision>
  <cp:lastPrinted>2017-11-01T15:36:00Z</cp:lastPrinted>
  <dcterms:created xsi:type="dcterms:W3CDTF">2026-09-21T13:57:00Z</dcterms:created>
  <dcterms:modified xsi:type="dcterms:W3CDTF">2026-09-21T13:57:00Z</dcterms:modified>
</cp:coreProperties>
</file>