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29FB6" w14:textId="77777777" w:rsidR="00D2002F" w:rsidRPr="00D2002F" w:rsidRDefault="00D2002F" w:rsidP="00D2002F">
      <w:pPr>
        <w:pStyle w:val="LBBodyText1"/>
        <w:pageBreakBefore/>
        <w:spacing w:before="0" w:after="0"/>
        <w:jc w:val="right"/>
        <w:rPr>
          <w:szCs w:val="22"/>
        </w:rPr>
      </w:pPr>
      <w:bookmarkStart w:id="0" w:name="_Hlk225859493"/>
      <w:r w:rsidRPr="00D2002F">
        <w:rPr>
          <w:szCs w:val="22"/>
        </w:rPr>
        <w:t>Приложение № 1</w:t>
      </w:r>
    </w:p>
    <w:p w14:paraId="6525E6B3" w14:textId="77777777" w:rsidR="00D2002F" w:rsidRPr="00D2002F" w:rsidRDefault="00D2002F" w:rsidP="00D2002F">
      <w:pPr>
        <w:pStyle w:val="LBBodyText1"/>
        <w:spacing w:before="0" w:after="0"/>
        <w:jc w:val="right"/>
        <w:rPr>
          <w:szCs w:val="22"/>
        </w:rPr>
      </w:pPr>
      <w:r w:rsidRPr="00D2002F">
        <w:rPr>
          <w:szCs w:val="22"/>
        </w:rPr>
        <w:t>к Контракту</w:t>
      </w:r>
    </w:p>
    <w:p w14:paraId="7A105C35" w14:textId="77777777" w:rsidR="00D2002F" w:rsidRPr="00D2002F" w:rsidRDefault="00D2002F" w:rsidP="00D2002F">
      <w:pPr>
        <w:pStyle w:val="LBBodyText1"/>
        <w:spacing w:before="0" w:after="0"/>
        <w:jc w:val="right"/>
        <w:rPr>
          <w:szCs w:val="22"/>
        </w:rPr>
      </w:pPr>
      <w:r w:rsidRPr="00D2002F">
        <w:rPr>
          <w:szCs w:val="22"/>
        </w:rPr>
        <w:t>от «____» октября 2026 г.</w:t>
      </w:r>
    </w:p>
    <w:p w14:paraId="60AE4EC5" w14:textId="77777777" w:rsidR="00D2002F" w:rsidRPr="00D2002F" w:rsidRDefault="00D2002F" w:rsidP="00D2002F">
      <w:pPr>
        <w:pStyle w:val="LBBodyText1"/>
        <w:spacing w:before="0" w:after="0"/>
        <w:jc w:val="right"/>
        <w:rPr>
          <w:szCs w:val="22"/>
        </w:rPr>
      </w:pPr>
      <w:r w:rsidRPr="00D2002F">
        <w:rPr>
          <w:szCs w:val="22"/>
        </w:rPr>
        <w:t>№ 84/2026-ЭМ</w:t>
      </w:r>
    </w:p>
    <w:p w14:paraId="1A10BC9A" w14:textId="77777777" w:rsidR="00D2002F" w:rsidRPr="00D2002F" w:rsidRDefault="00D2002F" w:rsidP="00D2002F">
      <w:pPr>
        <w:jc w:val="center"/>
        <w:rPr>
          <w:b/>
        </w:rPr>
      </w:pPr>
    </w:p>
    <w:p w14:paraId="0F201C0B" w14:textId="77777777" w:rsidR="00D2002F" w:rsidRPr="00D2002F" w:rsidRDefault="00D2002F" w:rsidP="00D2002F">
      <w:pPr>
        <w:jc w:val="center"/>
        <w:rPr>
          <w:b/>
        </w:rPr>
      </w:pPr>
      <w:r w:rsidRPr="00D2002F">
        <w:rPr>
          <w:b/>
        </w:rPr>
        <w:t>ОПИСАНИЕ ОБЪЕКТА ЗАКУПКИ</w:t>
      </w:r>
    </w:p>
    <w:p w14:paraId="5DE07908" w14:textId="77777777" w:rsidR="00D2002F" w:rsidRPr="00D2002F" w:rsidRDefault="00D2002F" w:rsidP="00D2002F">
      <w:pPr>
        <w:ind w:right="-1"/>
        <w:jc w:val="center"/>
        <w:rPr>
          <w:bCs/>
        </w:rPr>
      </w:pPr>
      <w:r w:rsidRPr="00D2002F">
        <w:rPr>
          <w:bCs/>
        </w:rPr>
        <w:t xml:space="preserve">на </w:t>
      </w:r>
      <w:bookmarkStart w:id="1" w:name="_Hlk235627152"/>
      <w:r w:rsidRPr="00D2002F">
        <w:rPr>
          <w:bCs/>
        </w:rPr>
        <w:t xml:space="preserve">поставку верстаков комбинированных ученических </w:t>
      </w:r>
      <w:bookmarkEnd w:id="1"/>
    </w:p>
    <w:p w14:paraId="07901A1A" w14:textId="77777777" w:rsidR="00D2002F" w:rsidRPr="00D2002F" w:rsidRDefault="00D2002F" w:rsidP="00D2002F">
      <w:pPr>
        <w:jc w:val="center"/>
        <w:rPr>
          <w:b/>
        </w:rPr>
      </w:pPr>
    </w:p>
    <w:p w14:paraId="3E460407" w14:textId="77777777" w:rsidR="00D2002F" w:rsidRPr="00D2002F" w:rsidRDefault="00D2002F" w:rsidP="00D2002F">
      <w:pPr>
        <w:ind w:firstLine="540"/>
      </w:pPr>
      <w:r w:rsidRPr="00D2002F">
        <w:rPr>
          <w:b/>
        </w:rPr>
        <w:t xml:space="preserve">1. Информация об объекте закупки: </w:t>
      </w:r>
    </w:p>
    <w:p w14:paraId="1F155D4E" w14:textId="77777777" w:rsidR="00D2002F" w:rsidRPr="00D2002F" w:rsidRDefault="00D2002F" w:rsidP="00D2002F">
      <w:pPr>
        <w:ind w:right="-1"/>
        <w:jc w:val="center"/>
        <w:rPr>
          <w:bCs/>
        </w:rPr>
      </w:pPr>
      <w:r w:rsidRPr="00D2002F">
        <w:rPr>
          <w:rFonts w:eastAsia="Times New Roman"/>
        </w:rPr>
        <w:t>1.Общая информация об объекте закупки:</w:t>
      </w:r>
      <w:r w:rsidRPr="00D2002F">
        <w:rPr>
          <w:bCs/>
          <w:color w:val="EE0000"/>
        </w:rPr>
        <w:t xml:space="preserve"> </w:t>
      </w:r>
      <w:r w:rsidRPr="00D2002F">
        <w:rPr>
          <w:bCs/>
        </w:rPr>
        <w:t>поставка верстаков комбинированных ученических</w:t>
      </w:r>
    </w:p>
    <w:p w14:paraId="11A94E3C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 xml:space="preserve">1.1. </w:t>
      </w:r>
      <w:r w:rsidRPr="00D2002F">
        <w:rPr>
          <w:rFonts w:eastAsia="Times New Roman"/>
          <w:b/>
        </w:rPr>
        <w:t>Содержание требования:</w:t>
      </w:r>
    </w:p>
    <w:p w14:paraId="272AFF8F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>1.1.1. Поставляемый товар должен быть зарегистрирован и разрешен к применению в установленном порядке, что подтверждается официальными документами: сертификатом гостандарта/декларацией о соответствии и регистрационным удостоверением - копии, надлежаще заверенные Поставщиком.</w:t>
      </w:r>
    </w:p>
    <w:p w14:paraId="379AC76C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>Поставщик указывает (декларирует) страну происхождения товара.</w:t>
      </w:r>
    </w:p>
    <w:p w14:paraId="47E15619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>1.1.2. Товар поставляется в индивидуальной (фабричной/заводской) упаковке, соответствующей характеру поставляемого товара и способу транспортировки, обеспечивающей защиту товара от внешних воздействующих факторов (в т. климатических, механических) при транспортировании, хранении и погрузочно-разгрузочных работах в соответствии с нормативными актами Российской Федерации.  Товар при отгрузке должен быть надлежащим образом упакован, упаковка должна иметь маркировку (наклейки, ярлыки) или иные отличительные признаки, позволяющие определить содержащийся в ней товар.</w:t>
      </w:r>
    </w:p>
    <w:p w14:paraId="2AB0CB16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>1.1.3. Гарантия Поставщика на поставленный Товар устанавливается производителем такого Товара, но не может составлять менее 25 календарных дней.  Гарантийный срок начинает исчисляться со дня подписания соответствующего документа о приемке Товара в единой информационной системе в сфере закупок.</w:t>
      </w:r>
    </w:p>
    <w:p w14:paraId="5B6BC1D7" w14:textId="77777777" w:rsidR="00D2002F" w:rsidRPr="00D2002F" w:rsidRDefault="00D2002F" w:rsidP="00D2002F">
      <w:pPr>
        <w:ind w:right="-1"/>
        <w:jc w:val="center"/>
        <w:rPr>
          <w:bCs/>
        </w:rPr>
      </w:pPr>
      <w:r w:rsidRPr="00D2002F">
        <w:rPr>
          <w:rFonts w:eastAsia="Times New Roman"/>
        </w:rPr>
        <w:t>1.2.</w:t>
      </w:r>
      <w:r w:rsidRPr="00D2002F">
        <w:rPr>
          <w:rFonts w:eastAsia="Times New Roman"/>
        </w:rPr>
        <w:tab/>
      </w:r>
      <w:r w:rsidRPr="00D2002F">
        <w:rPr>
          <w:rFonts w:eastAsia="Times New Roman"/>
          <w:b/>
        </w:rPr>
        <w:t>Наименование объекта закупки:</w:t>
      </w:r>
      <w:r w:rsidRPr="00D2002F">
        <w:rPr>
          <w:rFonts w:eastAsia="Times New Roman"/>
        </w:rPr>
        <w:t xml:space="preserve"> </w:t>
      </w:r>
      <w:r w:rsidRPr="00D2002F">
        <w:rPr>
          <w:bCs/>
        </w:rPr>
        <w:t>поставка верстаков комбинированных ученических .</w:t>
      </w:r>
    </w:p>
    <w:p w14:paraId="4FF82D72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>1.3.</w:t>
      </w:r>
      <w:r w:rsidRPr="00D2002F">
        <w:rPr>
          <w:rFonts w:eastAsia="Times New Roman"/>
        </w:rPr>
        <w:tab/>
      </w:r>
      <w:r w:rsidRPr="00D2002F">
        <w:rPr>
          <w:rFonts w:eastAsia="Times New Roman"/>
          <w:b/>
        </w:rPr>
        <w:t>Сроки поставки товара</w:t>
      </w:r>
      <w:r w:rsidRPr="00D2002F">
        <w:rPr>
          <w:rFonts w:eastAsia="Times New Roman"/>
        </w:rPr>
        <w:t>: с даты заключения Контракта в течение 25 календарных дней.</w:t>
      </w:r>
    </w:p>
    <w:p w14:paraId="7EF44E2B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>1.4.</w:t>
      </w:r>
      <w:r w:rsidRPr="00D2002F">
        <w:rPr>
          <w:rFonts w:eastAsia="Times New Roman"/>
        </w:rPr>
        <w:tab/>
      </w:r>
      <w:r w:rsidRPr="00D2002F">
        <w:rPr>
          <w:rFonts w:eastAsia="Times New Roman"/>
          <w:b/>
        </w:rPr>
        <w:t>Место поставки:</w:t>
      </w:r>
      <w:r w:rsidRPr="00D2002F">
        <w:rPr>
          <w:rFonts w:eastAsia="Times New Roman"/>
        </w:rPr>
        <w:t xml:space="preserve"> 187401, Ленинградская обл., г. Волхов, проспект Державина, дом 65.</w:t>
      </w:r>
    </w:p>
    <w:p w14:paraId="7D67CD11" w14:textId="77777777" w:rsidR="00D2002F" w:rsidRPr="00D2002F" w:rsidRDefault="00D2002F" w:rsidP="00D2002F">
      <w:pPr>
        <w:rPr>
          <w:rFonts w:eastAsia="Times New Roman"/>
        </w:rPr>
      </w:pPr>
      <w:r w:rsidRPr="00D2002F">
        <w:rPr>
          <w:rFonts w:eastAsia="Times New Roman"/>
        </w:rPr>
        <w:t xml:space="preserve">1.5.        </w:t>
      </w:r>
      <w:r w:rsidRPr="00D2002F">
        <w:rPr>
          <w:rFonts w:eastAsia="Times New Roman"/>
          <w:b/>
        </w:rPr>
        <w:t>Контактное лицо по приемке:</w:t>
      </w:r>
      <w:r w:rsidRPr="00D2002F">
        <w:rPr>
          <w:rFonts w:eastAsia="Times New Roman"/>
        </w:rPr>
        <w:t xml:space="preserve"> Хромова Марина Борисовна, тел. 8-81363-75759</w:t>
      </w:r>
    </w:p>
    <w:p w14:paraId="1232F259" w14:textId="77777777" w:rsidR="00D2002F" w:rsidRPr="00D2002F" w:rsidRDefault="00D2002F" w:rsidP="00D2002F">
      <w:pPr>
        <w:rPr>
          <w:rFonts w:eastAsia="Times New Roman"/>
          <w:b/>
        </w:rPr>
      </w:pPr>
      <w:r w:rsidRPr="00D2002F">
        <w:rPr>
          <w:rFonts w:eastAsia="Times New Roman"/>
        </w:rPr>
        <w:t>1.6.</w:t>
      </w:r>
      <w:r w:rsidRPr="00D2002F">
        <w:rPr>
          <w:rFonts w:eastAsia="Times New Roman"/>
        </w:rPr>
        <w:tab/>
      </w:r>
      <w:r w:rsidRPr="00D2002F">
        <w:rPr>
          <w:rFonts w:eastAsia="Times New Roman"/>
          <w:b/>
        </w:rPr>
        <w:t>Сведения о функциональных, технических и качественных характеристиках товара:</w:t>
      </w:r>
    </w:p>
    <w:p w14:paraId="47880CD5" w14:textId="77777777" w:rsidR="00D2002F" w:rsidRPr="00D2002F" w:rsidRDefault="00D2002F" w:rsidP="00D2002F">
      <w:pPr>
        <w:ind w:firstLine="567"/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595"/>
        <w:gridCol w:w="4370"/>
      </w:tblGrid>
      <w:tr w:rsidR="00D2002F" w:rsidRPr="00D2002F" w14:paraId="28A3A0F1" w14:textId="77777777" w:rsidTr="009035AF">
        <w:trPr>
          <w:jc w:val="center"/>
        </w:trPr>
        <w:tc>
          <w:tcPr>
            <w:tcW w:w="0" w:type="auto"/>
          </w:tcPr>
          <w:p w14:paraId="496132AD" w14:textId="77777777" w:rsidR="00D2002F" w:rsidRPr="00D2002F" w:rsidRDefault="00D2002F" w:rsidP="009035AF">
            <w:r w:rsidRPr="00D2002F">
              <w:t>№ пп</w:t>
            </w:r>
          </w:p>
        </w:tc>
        <w:tc>
          <w:tcPr>
            <w:tcW w:w="3595" w:type="dxa"/>
          </w:tcPr>
          <w:p w14:paraId="30E1F4E2" w14:textId="77777777" w:rsidR="00D2002F" w:rsidRPr="00D2002F" w:rsidRDefault="00D2002F" w:rsidP="009035AF">
            <w:r w:rsidRPr="00D2002F">
              <w:t>Наименование</w:t>
            </w:r>
          </w:p>
        </w:tc>
        <w:tc>
          <w:tcPr>
            <w:tcW w:w="4370" w:type="dxa"/>
          </w:tcPr>
          <w:p w14:paraId="677C5A5D" w14:textId="77777777" w:rsidR="00D2002F" w:rsidRPr="00D2002F" w:rsidRDefault="00D2002F" w:rsidP="009035AF">
            <w:r w:rsidRPr="00D2002F">
              <w:t>ОКПД 2</w:t>
            </w:r>
          </w:p>
        </w:tc>
      </w:tr>
      <w:tr w:rsidR="00D2002F" w:rsidRPr="00D2002F" w14:paraId="3D6C9215" w14:textId="77777777" w:rsidTr="009035AF">
        <w:trPr>
          <w:trHeight w:val="70"/>
          <w:jc w:val="center"/>
        </w:trPr>
        <w:tc>
          <w:tcPr>
            <w:tcW w:w="0" w:type="auto"/>
            <w:vAlign w:val="bottom"/>
          </w:tcPr>
          <w:p w14:paraId="2861FA65" w14:textId="77777777" w:rsidR="00D2002F" w:rsidRPr="00D2002F" w:rsidRDefault="00D2002F" w:rsidP="009035AF">
            <w:pPr>
              <w:pStyle w:val="23"/>
              <w:rPr>
                <w:color w:val="000000"/>
                <w:sz w:val="22"/>
                <w:szCs w:val="22"/>
              </w:rPr>
            </w:pPr>
            <w:r w:rsidRPr="00D200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95" w:type="dxa"/>
            <w:vAlign w:val="center"/>
          </w:tcPr>
          <w:p w14:paraId="51CFBB0C" w14:textId="77777777" w:rsidR="00D2002F" w:rsidRPr="00D2002F" w:rsidRDefault="00D2002F" w:rsidP="009035AF">
            <w:pPr>
              <w:pStyle w:val="23"/>
              <w:rPr>
                <w:color w:val="000000"/>
                <w:sz w:val="22"/>
                <w:szCs w:val="22"/>
              </w:rPr>
            </w:pPr>
            <w:r w:rsidRPr="00D2002F">
              <w:rPr>
                <w:color w:val="000000"/>
                <w:sz w:val="22"/>
                <w:szCs w:val="22"/>
              </w:rPr>
              <w:t>Верстак комбинированный ВК-1(у) ученический(1000х500х690-900)</w:t>
            </w:r>
          </w:p>
        </w:tc>
        <w:tc>
          <w:tcPr>
            <w:tcW w:w="4370" w:type="dxa"/>
          </w:tcPr>
          <w:p w14:paraId="2947AAB4" w14:textId="77777777" w:rsidR="00D2002F" w:rsidRPr="00D2002F" w:rsidRDefault="00D2002F" w:rsidP="009035AF">
            <w:pPr>
              <w:pStyle w:val="23"/>
              <w:rPr>
                <w:sz w:val="22"/>
                <w:szCs w:val="22"/>
              </w:rPr>
            </w:pPr>
            <w:r w:rsidRPr="00D2002F">
              <w:rPr>
                <w:sz w:val="22"/>
                <w:szCs w:val="22"/>
              </w:rPr>
              <w:t>31.09.11.190</w:t>
            </w:r>
          </w:p>
        </w:tc>
      </w:tr>
    </w:tbl>
    <w:p w14:paraId="092D0F8A" w14:textId="77777777" w:rsidR="00D2002F" w:rsidRPr="00D2002F" w:rsidRDefault="00D2002F" w:rsidP="00D2002F">
      <w:pPr>
        <w:pStyle w:val="23"/>
        <w:ind w:firstLine="567"/>
        <w:jc w:val="both"/>
        <w:rPr>
          <w:sz w:val="22"/>
          <w:szCs w:val="22"/>
        </w:rPr>
      </w:pPr>
      <w:r w:rsidRPr="00D2002F">
        <w:rPr>
          <w:sz w:val="22"/>
          <w:szCs w:val="22"/>
        </w:rPr>
        <w:tab/>
      </w:r>
    </w:p>
    <w:p w14:paraId="20B9E7CB" w14:textId="77777777" w:rsidR="00D2002F" w:rsidRPr="00D2002F" w:rsidRDefault="00D2002F" w:rsidP="00D2002F">
      <w:pPr>
        <w:pStyle w:val="23"/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D2002F">
        <w:rPr>
          <w:b/>
          <w:sz w:val="22"/>
          <w:szCs w:val="22"/>
        </w:rPr>
        <w:t>2. Требования к количеству, качеству товара, к его техническим и функциональным и эксплуатационным характеристикам</w:t>
      </w:r>
    </w:p>
    <w:p w14:paraId="16FE153D" w14:textId="77777777" w:rsidR="00D2002F" w:rsidRPr="00D2002F" w:rsidRDefault="00D2002F" w:rsidP="00D2002F">
      <w:pPr>
        <w:pStyle w:val="a7"/>
        <w:tabs>
          <w:tab w:val="left" w:pos="993"/>
        </w:tabs>
        <w:autoSpaceDE w:val="0"/>
        <w:adjustRightInd w:val="0"/>
        <w:ind w:left="0" w:firstLine="567"/>
        <w:rPr>
          <w:rFonts w:ascii="Times New Roman" w:hAnsi="Times New Roman" w:cs="Times New Roman"/>
          <w:u w:val="single"/>
        </w:rPr>
      </w:pPr>
      <w:hyperlink w:anchor="P7760" w:history="1">
        <w:r w:rsidRPr="00D2002F">
          <w:rPr>
            <w:rFonts w:ascii="Times New Roman" w:hAnsi="Times New Roman" w:cs="Times New Roman"/>
          </w:rPr>
          <w:t>Требования</w:t>
        </w:r>
      </w:hyperlink>
      <w:r w:rsidRPr="00D2002F">
        <w:rPr>
          <w:rFonts w:ascii="Times New Roman" w:hAnsi="Times New Roman" w:cs="Times New Roman"/>
        </w:rPr>
        <w:t xml:space="preserve"> к значениям показателей (характеристик) товара указаны в </w:t>
      </w:r>
      <w:r w:rsidRPr="00D2002F">
        <w:rPr>
          <w:rFonts w:ascii="Times New Roman" w:hAnsi="Times New Roman" w:cs="Times New Roman"/>
          <w:u w:val="single"/>
        </w:rPr>
        <w:t>Таблице 1:</w:t>
      </w:r>
    </w:p>
    <w:p w14:paraId="2C818B5F" w14:textId="77777777" w:rsidR="00D2002F" w:rsidRPr="00D2002F" w:rsidRDefault="00D2002F" w:rsidP="00D2002F">
      <w:pPr>
        <w:pStyle w:val="a7"/>
        <w:tabs>
          <w:tab w:val="left" w:pos="993"/>
        </w:tabs>
        <w:autoSpaceDE w:val="0"/>
        <w:adjustRightInd w:val="0"/>
        <w:ind w:left="0" w:firstLine="567"/>
        <w:rPr>
          <w:rFonts w:ascii="Times New Roman" w:hAnsi="Times New Roman" w:cs="Times New Roman"/>
          <w:u w:val="single"/>
        </w:rPr>
      </w:pPr>
    </w:p>
    <w:tbl>
      <w:tblPr>
        <w:tblStyle w:val="af"/>
        <w:tblW w:w="9214" w:type="dxa"/>
        <w:tblInd w:w="-5" w:type="dxa"/>
        <w:tblLook w:val="04A0" w:firstRow="1" w:lastRow="0" w:firstColumn="1" w:lastColumn="0" w:noHBand="0" w:noVBand="1"/>
      </w:tblPr>
      <w:tblGrid>
        <w:gridCol w:w="565"/>
        <w:gridCol w:w="2270"/>
        <w:gridCol w:w="6379"/>
      </w:tblGrid>
      <w:tr w:rsidR="00D2002F" w:rsidRPr="00D2002F" w14:paraId="3D2F7ABB" w14:textId="77777777" w:rsidTr="009035AF">
        <w:tc>
          <w:tcPr>
            <w:tcW w:w="565" w:type="dxa"/>
            <w:vAlign w:val="center"/>
          </w:tcPr>
          <w:p w14:paraId="00CC768F" w14:textId="77777777" w:rsidR="00D2002F" w:rsidRPr="00D2002F" w:rsidRDefault="00D2002F" w:rsidP="009035AF">
            <w:pPr>
              <w:jc w:val="center"/>
              <w:rPr>
                <w:b/>
                <w:color w:val="000000" w:themeColor="text1"/>
              </w:rPr>
            </w:pPr>
            <w:r w:rsidRPr="00D2002F">
              <w:rPr>
                <w:b/>
                <w:color w:val="000000" w:themeColor="text1"/>
              </w:rPr>
              <w:t>№ п/п</w:t>
            </w:r>
          </w:p>
        </w:tc>
        <w:tc>
          <w:tcPr>
            <w:tcW w:w="2270" w:type="dxa"/>
            <w:vAlign w:val="center"/>
          </w:tcPr>
          <w:p w14:paraId="3EED0485" w14:textId="77777777" w:rsidR="00D2002F" w:rsidRPr="00D2002F" w:rsidRDefault="00D2002F" w:rsidP="009035AF">
            <w:pPr>
              <w:jc w:val="center"/>
              <w:rPr>
                <w:b/>
                <w:color w:val="000000" w:themeColor="text1"/>
              </w:rPr>
            </w:pPr>
            <w:r w:rsidRPr="00D2002F">
              <w:rPr>
                <w:b/>
                <w:color w:val="000000" w:themeColor="text1"/>
              </w:rPr>
              <w:t>Наименование товара</w:t>
            </w:r>
          </w:p>
        </w:tc>
        <w:tc>
          <w:tcPr>
            <w:tcW w:w="6379" w:type="dxa"/>
            <w:vAlign w:val="center"/>
          </w:tcPr>
          <w:p w14:paraId="25D3417A" w14:textId="77777777" w:rsidR="00D2002F" w:rsidRPr="00D2002F" w:rsidRDefault="00D2002F" w:rsidP="009035AF">
            <w:pPr>
              <w:jc w:val="center"/>
              <w:rPr>
                <w:b/>
                <w:color w:val="000000" w:themeColor="text1"/>
              </w:rPr>
            </w:pPr>
            <w:r w:rsidRPr="00D2002F">
              <w:rPr>
                <w:b/>
                <w:color w:val="000000" w:themeColor="text1"/>
              </w:rPr>
              <w:t>Наименование характеристики и</w:t>
            </w:r>
          </w:p>
          <w:p w14:paraId="3483BE7C" w14:textId="77777777" w:rsidR="00D2002F" w:rsidRPr="00D2002F" w:rsidRDefault="00D2002F" w:rsidP="009035AF">
            <w:pPr>
              <w:jc w:val="center"/>
              <w:rPr>
                <w:b/>
                <w:color w:val="000000" w:themeColor="text1"/>
              </w:rPr>
            </w:pPr>
            <w:r w:rsidRPr="00D2002F">
              <w:rPr>
                <w:b/>
                <w:color w:val="000000" w:themeColor="text1"/>
              </w:rPr>
              <w:t>значение характеристики</w:t>
            </w:r>
          </w:p>
        </w:tc>
      </w:tr>
      <w:tr w:rsidR="00D2002F" w:rsidRPr="00D2002F" w14:paraId="61AC76CC" w14:textId="77777777" w:rsidTr="009035AF">
        <w:trPr>
          <w:trHeight w:val="841"/>
        </w:trPr>
        <w:tc>
          <w:tcPr>
            <w:tcW w:w="565" w:type="dxa"/>
            <w:vAlign w:val="center"/>
          </w:tcPr>
          <w:p w14:paraId="6184300C" w14:textId="77777777" w:rsidR="00D2002F" w:rsidRPr="00D2002F" w:rsidRDefault="00D2002F" w:rsidP="009035AF">
            <w:pPr>
              <w:jc w:val="center"/>
              <w:rPr>
                <w:color w:val="000000" w:themeColor="text1"/>
              </w:rPr>
            </w:pPr>
            <w:r w:rsidRPr="00D2002F">
              <w:rPr>
                <w:color w:val="000000" w:themeColor="text1"/>
              </w:rPr>
              <w:t>1</w:t>
            </w:r>
          </w:p>
        </w:tc>
        <w:tc>
          <w:tcPr>
            <w:tcW w:w="2270" w:type="dxa"/>
            <w:vAlign w:val="center"/>
          </w:tcPr>
          <w:p w14:paraId="27342D94" w14:textId="77777777" w:rsidR="00D2002F" w:rsidRPr="00D2002F" w:rsidRDefault="00D2002F" w:rsidP="009035AF">
            <w:pPr>
              <w:rPr>
                <w:color w:val="000000"/>
              </w:rPr>
            </w:pPr>
            <w:r w:rsidRPr="00D2002F">
              <w:rPr>
                <w:color w:val="000000"/>
              </w:rPr>
              <w:t>Верстак комбинированный ВК-1(у) ученический</w:t>
            </w:r>
          </w:p>
          <w:p w14:paraId="17C54BDA" w14:textId="77777777" w:rsidR="00D2002F" w:rsidRPr="00D2002F" w:rsidRDefault="00D2002F" w:rsidP="009035AF">
            <w:r w:rsidRPr="00D2002F">
              <w:rPr>
                <w:color w:val="000000"/>
              </w:rPr>
              <w:t>(1000х500х690-900)</w:t>
            </w:r>
          </w:p>
          <w:p w14:paraId="06FBAFCF" w14:textId="77777777" w:rsidR="00D2002F" w:rsidRPr="00D2002F" w:rsidRDefault="00D2002F" w:rsidP="009035AF"/>
          <w:p w14:paraId="009441DD" w14:textId="77777777" w:rsidR="00D2002F" w:rsidRPr="00D2002F" w:rsidRDefault="00D2002F" w:rsidP="009035AF"/>
        </w:tc>
        <w:tc>
          <w:tcPr>
            <w:tcW w:w="6379" w:type="dxa"/>
          </w:tcPr>
          <w:p w14:paraId="52AF6E76" w14:textId="77777777" w:rsidR="00D2002F" w:rsidRPr="00D2002F" w:rsidRDefault="00D2002F" w:rsidP="009035AF">
            <w:pPr>
              <w:pStyle w:val="23"/>
              <w:rPr>
                <w:bCs/>
                <w:color w:val="000000" w:themeColor="text1"/>
                <w:sz w:val="22"/>
                <w:szCs w:val="22"/>
              </w:rPr>
            </w:pPr>
            <w:r w:rsidRPr="00D2002F">
              <w:rPr>
                <w:bCs/>
                <w:color w:val="000000" w:themeColor="text1"/>
                <w:sz w:val="22"/>
                <w:szCs w:val="22"/>
              </w:rPr>
              <w:t>Верстак комбинированный ВК-1(у)ученический на усиленном сварном основании. Регулировка под рост учащегося-690-900мм. Укомплектован табуретом ТТ-3(рег.390-600мм).,тисками слесарными съемными (60мм),столярным прижимом(струбциной) и защитным перфорированным экраном угловым.</w:t>
            </w:r>
          </w:p>
          <w:p w14:paraId="2F2D8108" w14:textId="77777777" w:rsidR="00D2002F" w:rsidRPr="00D2002F" w:rsidRDefault="00D2002F" w:rsidP="009035AF">
            <w:pPr>
              <w:pStyle w:val="23"/>
              <w:rPr>
                <w:bCs/>
                <w:color w:val="000000" w:themeColor="text1"/>
                <w:sz w:val="22"/>
                <w:szCs w:val="22"/>
              </w:rPr>
            </w:pPr>
            <w:r w:rsidRPr="00D2002F">
              <w:rPr>
                <w:bCs/>
                <w:color w:val="000000" w:themeColor="text1"/>
                <w:sz w:val="22"/>
                <w:szCs w:val="22"/>
              </w:rPr>
              <w:t>Регулировка верстака-да.</w:t>
            </w:r>
          </w:p>
          <w:p w14:paraId="7FBBDEE1" w14:textId="77777777" w:rsidR="00D2002F" w:rsidRPr="00D2002F" w:rsidRDefault="00D2002F" w:rsidP="009035AF">
            <w:pPr>
              <w:rPr>
                <w:color w:val="000000"/>
              </w:rPr>
            </w:pPr>
            <w:r w:rsidRPr="00D2002F">
              <w:rPr>
                <w:bCs/>
                <w:color w:val="000000" w:themeColor="text1"/>
              </w:rPr>
              <w:t xml:space="preserve">Столешница выполнена из влагостойкой березовой фанеры(27мм) и покрыта лаком на водной основе. </w:t>
            </w:r>
            <w:r w:rsidRPr="00D2002F">
              <w:rPr>
                <w:color w:val="000000"/>
              </w:rPr>
              <w:t>Допустимая нагрузка на столешницу (кг): 200</w:t>
            </w:r>
          </w:p>
          <w:p w14:paraId="656248CF" w14:textId="77777777" w:rsidR="00D2002F" w:rsidRPr="00D2002F" w:rsidRDefault="00D2002F" w:rsidP="009035AF">
            <w:pPr>
              <w:pStyle w:val="23"/>
              <w:rPr>
                <w:bCs/>
                <w:color w:val="000000" w:themeColor="text1"/>
                <w:sz w:val="22"/>
                <w:szCs w:val="22"/>
              </w:rPr>
            </w:pPr>
            <w:r w:rsidRPr="00D2002F">
              <w:rPr>
                <w:bCs/>
                <w:color w:val="000000" w:themeColor="text1"/>
                <w:sz w:val="22"/>
                <w:szCs w:val="22"/>
              </w:rPr>
              <w:t xml:space="preserve">Подверстачье изготовлено из стального профиля 40х40 и 20х20 мм, выкрашено порошковой краской </w:t>
            </w:r>
            <w:r w:rsidRPr="00D2002F">
              <w:rPr>
                <w:bCs/>
                <w:color w:val="000000" w:themeColor="text1"/>
                <w:sz w:val="22"/>
                <w:szCs w:val="22"/>
                <w:lang w:val="en-US"/>
              </w:rPr>
              <w:t>RAL</w:t>
            </w:r>
            <w:r w:rsidRPr="00D2002F">
              <w:rPr>
                <w:bCs/>
                <w:color w:val="000000" w:themeColor="text1"/>
                <w:sz w:val="22"/>
                <w:szCs w:val="22"/>
              </w:rPr>
              <w:t xml:space="preserve"> 5005(7022,7040).</w:t>
            </w:r>
          </w:p>
          <w:p w14:paraId="06901CC5" w14:textId="77777777" w:rsidR="00D2002F" w:rsidRPr="00D2002F" w:rsidRDefault="00D2002F" w:rsidP="009035AF">
            <w:pPr>
              <w:pStyle w:val="23"/>
              <w:rPr>
                <w:bCs/>
                <w:color w:val="000000" w:themeColor="text1"/>
                <w:sz w:val="22"/>
                <w:szCs w:val="22"/>
              </w:rPr>
            </w:pPr>
            <w:r w:rsidRPr="00D2002F">
              <w:rPr>
                <w:bCs/>
                <w:color w:val="000000" w:themeColor="text1"/>
                <w:sz w:val="22"/>
                <w:szCs w:val="22"/>
              </w:rPr>
              <w:lastRenderedPageBreak/>
              <w:t>В ножках основания имеются отверстия, посредством которых верстак крепиться к полу и остается неподвижным во время учебного процесса.</w:t>
            </w:r>
            <w:r w:rsidRPr="00D2002F">
              <w:rPr>
                <w:color w:val="555555"/>
                <w:sz w:val="22"/>
                <w:szCs w:val="22"/>
                <w:shd w:val="clear" w:color="auto" w:fill="FFFFFF"/>
              </w:rPr>
              <w:t xml:space="preserve">  Вес~35 кг.,объём~0,15 м3.</w:t>
            </w:r>
          </w:p>
        </w:tc>
      </w:tr>
    </w:tbl>
    <w:p w14:paraId="30566A05" w14:textId="77777777" w:rsidR="00D2002F" w:rsidRPr="00D2002F" w:rsidRDefault="00D2002F" w:rsidP="00D2002F">
      <w:pPr>
        <w:pStyle w:val="23"/>
        <w:jc w:val="center"/>
        <w:rPr>
          <w:b/>
          <w:sz w:val="22"/>
          <w:szCs w:val="22"/>
        </w:rPr>
      </w:pPr>
      <w:r w:rsidRPr="00D2002F">
        <w:rPr>
          <w:b/>
          <w:bCs/>
          <w:sz w:val="22"/>
          <w:szCs w:val="22"/>
        </w:rPr>
        <w:lastRenderedPageBreak/>
        <w:t>Требования к качеству</w:t>
      </w:r>
      <w:r w:rsidRPr="00D2002F">
        <w:rPr>
          <w:b/>
          <w:sz w:val="22"/>
          <w:szCs w:val="22"/>
        </w:rPr>
        <w:t xml:space="preserve"> и безопасности товара</w:t>
      </w:r>
    </w:p>
    <w:p w14:paraId="7E2E0998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Поставляемый товар должен быть новым товаром (товаром, который не был в употреблении, в том числе у которого  не были восстановлены потребительские свойства).</w:t>
      </w:r>
    </w:p>
    <w:p w14:paraId="47330CDF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Поставщик обязан поставить товар надлежащего качества в соответствии со статьей 469 Гражданского кодекса Российской Федерации.</w:t>
      </w:r>
    </w:p>
    <w:p w14:paraId="0C819C35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 xml:space="preserve">При приемке товара Заказчик проверяет его соответствие сведениям, указанным в контракте, накладной по наименованию, количеству, ассортименту, упаковке и качеству. </w:t>
      </w:r>
    </w:p>
    <w:p w14:paraId="635264E2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Товар считается переданным Поставщиком и принятым Заказчиком при соответствии качества поставляемого товара, техническим характеристикам, объему и числу наименований, указанных в накладной.</w:t>
      </w:r>
    </w:p>
    <w:p w14:paraId="6AF524D1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Качество и безопасность поставляемых товаров должно соответствовать требованиям Заказчика и требованиям действующего законодательства.</w:t>
      </w:r>
    </w:p>
    <w:p w14:paraId="59924349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Поставляемые товары, являющиеся предметом закупки, должны соответствовать  Федеральному закону от 30.03.1999 № 52-ФЗ «О санитарно - эпидемиологическом благополучии населения».</w:t>
      </w:r>
    </w:p>
    <w:p w14:paraId="5B2C2DF2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 xml:space="preserve">Товары, подлежащие обязательной сертификации, должны иметь сертификат соответствия и знак соответствия, выданные уполномоченным органом. </w:t>
      </w:r>
    </w:p>
    <w:p w14:paraId="48EB825E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 xml:space="preserve">Требования к упаковке товара: товар поставляется в оригинальной упаковке производителя, не имеющей повреждений, и с сохранением всех защитных знаков производителя. </w:t>
      </w:r>
    </w:p>
    <w:p w14:paraId="0DF527BE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Упаковка должна обеспечивать сохранность, товарный вид, предохранять от всякого рода повреждений при транспортировке.</w:t>
      </w:r>
    </w:p>
    <w:p w14:paraId="11026477" w14:textId="77777777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14:paraId="395A4F76" w14:textId="68A45DE8" w:rsidR="00D2002F" w:rsidRPr="00D2002F" w:rsidRDefault="00D2002F" w:rsidP="00D2002F">
      <w:pPr>
        <w:pStyle w:val="a7"/>
        <w:widowControl w:val="0"/>
        <w:shd w:val="clear" w:color="auto" w:fill="FFFFFF"/>
        <w:tabs>
          <w:tab w:val="left" w:pos="1128"/>
          <w:tab w:val="left" w:leader="underscore" w:pos="9341"/>
        </w:tabs>
        <w:ind w:left="0" w:firstLine="567"/>
        <w:rPr>
          <w:rFonts w:ascii="Times New Roman" w:hAnsi="Times New Roman" w:cs="Times New Roman"/>
        </w:rPr>
      </w:pPr>
      <w:r w:rsidRPr="00D2002F">
        <w:rPr>
          <w:rFonts w:ascii="Times New Roman" w:hAnsi="Times New Roman" w:cs="Times New Roman"/>
        </w:rPr>
        <w:t>Товар считается переданным Поставщиком и принятым Заказчиком при соответствии качества поставляемого товара, техническим характеристикам, объему и числу наименований, указанных в накладной.</w:t>
      </w:r>
    </w:p>
    <w:p w14:paraId="58A7242D" w14:textId="77777777" w:rsidR="00D2002F" w:rsidRPr="00D2002F" w:rsidRDefault="00D2002F" w:rsidP="00D2002F">
      <w:pPr>
        <w:pStyle w:val="a7"/>
        <w:widowControl w:val="0"/>
        <w:ind w:left="900"/>
        <w:jc w:val="center"/>
        <w:rPr>
          <w:rFonts w:ascii="Times New Roman" w:hAnsi="Times New Roman" w:cs="Times New Roman"/>
          <w:b/>
        </w:rPr>
      </w:pPr>
      <w:r w:rsidRPr="00D2002F">
        <w:rPr>
          <w:rFonts w:ascii="Times New Roman" w:hAnsi="Times New Roman" w:cs="Times New Roman"/>
          <w:b/>
        </w:rPr>
        <w:t>3. Количество и место доставки товара, являющегося предметом контракта</w:t>
      </w:r>
    </w:p>
    <w:p w14:paraId="1F23C909" w14:textId="77777777" w:rsidR="00D2002F" w:rsidRPr="00D2002F" w:rsidRDefault="00D2002F" w:rsidP="00D2002F">
      <w:pPr>
        <w:spacing w:line="240" w:lineRule="atLeast"/>
        <w:ind w:firstLine="567"/>
        <w:rPr>
          <w:color w:val="000000"/>
          <w:shd w:val="clear" w:color="auto" w:fill="FFFFFF"/>
        </w:rPr>
      </w:pPr>
      <w:r w:rsidRPr="00D2002F">
        <w:rPr>
          <w:u w:val="single"/>
        </w:rPr>
        <w:t xml:space="preserve">1. </w:t>
      </w:r>
      <w:r w:rsidRPr="00D2002F">
        <w:t xml:space="preserve">Поставщик производит поставку товара, а также выгрузку </w:t>
      </w:r>
      <w:r w:rsidRPr="00D2002F">
        <w:rPr>
          <w:color w:val="000000" w:themeColor="text1"/>
        </w:rPr>
        <w:t xml:space="preserve"> </w:t>
      </w:r>
      <w:r w:rsidRPr="00D2002F">
        <w:t xml:space="preserve">непосредственно по адресу Заказчика: </w:t>
      </w:r>
      <w:r w:rsidRPr="00D2002F">
        <w:rPr>
          <w:color w:val="000000"/>
          <w:shd w:val="clear" w:color="auto" w:fill="FFFFFF"/>
        </w:rPr>
        <w:t>187401, Ленинградская область, г. Волхов, пр. Державина д. 65.</w:t>
      </w:r>
    </w:p>
    <w:p w14:paraId="3AE42D52" w14:textId="77777777" w:rsidR="00D2002F" w:rsidRPr="00D2002F" w:rsidRDefault="00D2002F" w:rsidP="00D2002F">
      <w:pPr>
        <w:tabs>
          <w:tab w:val="left" w:pos="1260"/>
        </w:tabs>
        <w:ind w:firstLine="567"/>
      </w:pPr>
      <w:r w:rsidRPr="00D2002F">
        <w:t>2. Количество товара, подлежащего передаче Поставщиком Заказчику:</w:t>
      </w:r>
    </w:p>
    <w:p w14:paraId="5EAB6E77" w14:textId="77777777" w:rsidR="00D2002F" w:rsidRPr="00D2002F" w:rsidRDefault="00D2002F" w:rsidP="00D2002F">
      <w:pPr>
        <w:tabs>
          <w:tab w:val="left" w:pos="1260"/>
        </w:tabs>
        <w:ind w:firstLine="567"/>
      </w:pPr>
    </w:p>
    <w:tbl>
      <w:tblPr>
        <w:tblW w:w="5303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"/>
        <w:gridCol w:w="2733"/>
        <w:gridCol w:w="765"/>
        <w:gridCol w:w="1536"/>
        <w:gridCol w:w="967"/>
        <w:gridCol w:w="796"/>
        <w:gridCol w:w="2591"/>
      </w:tblGrid>
      <w:tr w:rsidR="00D2002F" w:rsidRPr="00D2002F" w14:paraId="0B15B9A6" w14:textId="77777777" w:rsidTr="009035AF">
        <w:trPr>
          <w:trHeight w:val="2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9B69A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№ п/п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F16F2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Наименование товара (включая ассортимент и комплектацию товара), наименование страны происхождения товара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03C6B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D2002F">
              <w:rPr>
                <w:szCs w:val="22"/>
              </w:rPr>
              <w:t>Ед. изм.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AD47A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D2002F">
              <w:rPr>
                <w:szCs w:val="22"/>
              </w:rPr>
              <w:t>Цена единицы (с учетом НДС), в руб.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60CB0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D2002F">
              <w:rPr>
                <w:szCs w:val="22"/>
              </w:rPr>
              <w:t>НДС  %, руб.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717089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D2002F">
              <w:rPr>
                <w:szCs w:val="22"/>
              </w:rPr>
              <w:t>Количество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F730BE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D2002F">
              <w:rPr>
                <w:szCs w:val="22"/>
              </w:rPr>
              <w:t>Сумма (с учетом НДС), в руб.</w:t>
            </w:r>
          </w:p>
        </w:tc>
      </w:tr>
      <w:tr w:rsidR="00D2002F" w:rsidRPr="00D2002F" w14:paraId="0315741D" w14:textId="77777777" w:rsidTr="009035AF">
        <w:trPr>
          <w:trHeight w:val="2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D9DD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1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5D4D7" w14:textId="77777777" w:rsidR="00D2002F" w:rsidRPr="00D2002F" w:rsidRDefault="00D2002F" w:rsidP="009035AF">
            <w:pPr>
              <w:rPr>
                <w:color w:val="000000"/>
              </w:rPr>
            </w:pPr>
            <w:r w:rsidRPr="00D2002F">
              <w:rPr>
                <w:color w:val="000000"/>
              </w:rPr>
              <w:t>Верстак комбинированный ВК-1(у) ученический</w:t>
            </w:r>
          </w:p>
          <w:p w14:paraId="705328F9" w14:textId="77777777" w:rsidR="00D2002F" w:rsidRPr="00D2002F" w:rsidRDefault="00D2002F" w:rsidP="009035AF">
            <w:r w:rsidRPr="00D2002F">
              <w:rPr>
                <w:color w:val="000000"/>
              </w:rPr>
              <w:t>(1000х500х690-900)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7D5BD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шт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F821C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23916,67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F4CD5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D346FE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D2002F">
              <w:rPr>
                <w:szCs w:val="22"/>
              </w:rPr>
              <w:t>10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576048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239166,70</w:t>
            </w:r>
          </w:p>
        </w:tc>
      </w:tr>
      <w:tr w:rsidR="00D2002F" w:rsidRPr="00D2002F" w14:paraId="704CDEEE" w14:textId="77777777" w:rsidTr="009035AF">
        <w:trPr>
          <w:trHeight w:val="2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43AB9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DC245" w14:textId="77777777" w:rsidR="00D2002F" w:rsidRPr="00D2002F" w:rsidRDefault="00D2002F" w:rsidP="009035AF">
            <w:pPr>
              <w:pStyle w:val="LBBodyText1"/>
              <w:spacing w:before="0" w:after="0"/>
              <w:rPr>
                <w:szCs w:val="22"/>
              </w:rPr>
            </w:pPr>
            <w:r w:rsidRPr="00D2002F">
              <w:rPr>
                <w:szCs w:val="22"/>
              </w:rPr>
              <w:t>Итого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2B399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0C8F4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A0059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FC29A7" w14:textId="77777777" w:rsidR="00D2002F" w:rsidRPr="00D2002F" w:rsidRDefault="00D2002F" w:rsidP="009035AF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D6C4E8" w14:textId="77777777" w:rsidR="00D2002F" w:rsidRPr="00D2002F" w:rsidRDefault="00D2002F" w:rsidP="009035AF">
            <w:pPr>
              <w:pStyle w:val="LBBodyText1"/>
              <w:spacing w:before="0" w:after="0"/>
              <w:rPr>
                <w:b/>
                <w:bCs/>
                <w:szCs w:val="22"/>
              </w:rPr>
            </w:pPr>
            <w:r w:rsidRPr="00D2002F">
              <w:rPr>
                <w:b/>
                <w:bCs/>
                <w:szCs w:val="22"/>
              </w:rPr>
              <w:t>239166,70</w:t>
            </w:r>
          </w:p>
        </w:tc>
      </w:tr>
    </w:tbl>
    <w:p w14:paraId="42702598" w14:textId="5BB277A2" w:rsidR="00D2002F" w:rsidRPr="00D2002F" w:rsidRDefault="00D2002F" w:rsidP="00D2002F">
      <w:pPr>
        <w:pStyle w:val="NameoftheContract"/>
        <w:spacing w:before="0" w:after="0"/>
        <w:jc w:val="both"/>
        <w:rPr>
          <w:szCs w:val="22"/>
        </w:rPr>
      </w:pPr>
      <w:r w:rsidRPr="00D2002F">
        <w:rPr>
          <w:szCs w:val="22"/>
        </w:rPr>
        <w:t>СУММа_____________________(___________________) РУБЛЕй ____ КОПЕЕК, В Т.Ч. ндс  ___% __________(_____________) рублей________ копеек.</w:t>
      </w:r>
    </w:p>
    <w:p w14:paraId="635F00BF" w14:textId="77777777" w:rsidR="00D2002F" w:rsidRPr="00D2002F" w:rsidRDefault="00D2002F" w:rsidP="00D2002F">
      <w:r w:rsidRPr="00D2002F">
        <w:t>Доставка до места эксплуатации Товара, осуществляются силами и за счет средств Поставщика.</w:t>
      </w:r>
    </w:p>
    <w:p w14:paraId="4EAC98FF" w14:textId="77777777" w:rsidR="00D2002F" w:rsidRPr="00D2002F" w:rsidRDefault="00D2002F" w:rsidP="00D2002F">
      <w:pPr>
        <w:pStyle w:val="NameoftheContract"/>
        <w:spacing w:before="0" w:after="0"/>
        <w:jc w:val="both"/>
        <w:rPr>
          <w:szCs w:val="22"/>
        </w:rPr>
      </w:pPr>
    </w:p>
    <w:p w14:paraId="4E7640E8" w14:textId="77777777" w:rsidR="00D2002F" w:rsidRPr="00D2002F" w:rsidRDefault="00D2002F" w:rsidP="00D2002F">
      <w:pPr>
        <w:pStyle w:val="NameoftheContract"/>
        <w:spacing w:before="0" w:after="0"/>
        <w:rPr>
          <w:szCs w:val="22"/>
        </w:rPr>
      </w:pPr>
      <w:r w:rsidRPr="00D2002F">
        <w:rPr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2002F" w:rsidRPr="00D2002F" w14:paraId="75F13FF9" w14:textId="77777777" w:rsidTr="009035AF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4EF0E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b/>
                <w:bCs/>
                <w:szCs w:val="22"/>
              </w:rPr>
            </w:pPr>
            <w:r w:rsidRPr="00D2002F">
              <w:rPr>
                <w:b/>
                <w:bCs/>
                <w:szCs w:val="22"/>
              </w:rPr>
              <w:t>Заказчик:</w:t>
            </w:r>
          </w:p>
          <w:p w14:paraId="3773BFB5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b/>
                <w:bCs/>
                <w:szCs w:val="22"/>
              </w:rPr>
            </w:pPr>
            <w:r w:rsidRPr="00D2002F">
              <w:rPr>
                <w:b/>
                <w:bCs/>
                <w:szCs w:val="22"/>
              </w:rPr>
              <w:t>Директор</w:t>
            </w:r>
          </w:p>
          <w:p w14:paraId="6E8E5180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002F">
              <w:rPr>
                <w:szCs w:val="22"/>
              </w:rPr>
              <w:t>__________________ Новожилова А.С.</w:t>
            </w:r>
          </w:p>
          <w:p w14:paraId="64D99807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002F">
              <w:rPr>
                <w:szCs w:val="22"/>
              </w:rPr>
              <w:t>«__»_________________2026г.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A408E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b/>
                <w:bCs/>
                <w:szCs w:val="22"/>
              </w:rPr>
            </w:pPr>
            <w:r w:rsidRPr="00D2002F">
              <w:rPr>
                <w:b/>
                <w:bCs/>
                <w:szCs w:val="22"/>
              </w:rPr>
              <w:t>Поставщик:</w:t>
            </w:r>
          </w:p>
          <w:p w14:paraId="407B2C4D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002F">
              <w:rPr>
                <w:szCs w:val="22"/>
              </w:rPr>
              <w:t>____________________/_______________/</w:t>
            </w:r>
          </w:p>
          <w:p w14:paraId="505F5FF6" w14:textId="77777777" w:rsidR="00D2002F" w:rsidRPr="00D2002F" w:rsidRDefault="00D2002F" w:rsidP="009035AF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D2002F">
              <w:rPr>
                <w:szCs w:val="22"/>
              </w:rPr>
              <w:t>«__»_________________2026г.</w:t>
            </w:r>
          </w:p>
        </w:tc>
      </w:tr>
      <w:bookmarkEnd w:id="0"/>
    </w:tbl>
    <w:p w14:paraId="43302AF8" w14:textId="77777777" w:rsidR="00D2002F" w:rsidRPr="00D2002F" w:rsidRDefault="00D2002F" w:rsidP="00D2002F">
      <w:pPr>
        <w:pStyle w:val="NameoftheContract"/>
        <w:spacing w:before="0" w:after="0"/>
        <w:rPr>
          <w:szCs w:val="22"/>
        </w:rPr>
      </w:pPr>
    </w:p>
    <w:p w14:paraId="29ED3B25" w14:textId="77777777" w:rsidR="00D2002F" w:rsidRPr="00D2002F" w:rsidRDefault="00D2002F" w:rsidP="00D2002F">
      <w:pPr>
        <w:pStyle w:val="NameoftheContract"/>
        <w:spacing w:before="0" w:after="0"/>
        <w:rPr>
          <w:szCs w:val="22"/>
        </w:rPr>
      </w:pPr>
    </w:p>
    <w:p w14:paraId="158EE860" w14:textId="77777777" w:rsidR="00B43890" w:rsidRPr="00D2002F" w:rsidRDefault="00B43890"/>
    <w:sectPr w:rsidR="00B43890" w:rsidRPr="00D2002F" w:rsidSect="00D2002F">
      <w:footerReference w:type="default" r:id="rId4"/>
      <w:pgSz w:w="11906" w:h="16838"/>
      <w:pgMar w:top="851" w:right="850" w:bottom="1134" w:left="1701" w:header="708" w:footer="708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2C61F" w14:textId="77777777" w:rsidR="00D2002F" w:rsidRDefault="00D2002F">
    <w:pPr>
      <w:pStyle w:val="ad"/>
      <w:jc w:val="center"/>
    </w:pPr>
    <w:r>
      <w:fldChar w:fldCharType="begin"/>
    </w:r>
    <w:r>
      <w:instrText xml:space="preserve"> PAGE </w:instrText>
    </w:r>
    <w:r>
      <w:fldChar w:fldCharType="separate"/>
    </w:r>
    <w:r>
      <w:t>22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282"/>
    <w:rsid w:val="004B1E0E"/>
    <w:rsid w:val="00694545"/>
    <w:rsid w:val="00750282"/>
    <w:rsid w:val="008B5211"/>
    <w:rsid w:val="00B43890"/>
    <w:rsid w:val="00D2002F"/>
    <w:rsid w:val="00D35EAB"/>
    <w:rsid w:val="00DF7D4B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9F757"/>
  <w15:chartTrackingRefBased/>
  <w15:docId w15:val="{9392304A-0492-4B7A-8CD9-05C392285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02F"/>
    <w:pPr>
      <w:suppressAutoHyphens/>
      <w:autoSpaceDN w:val="0"/>
      <w:spacing w:after="0" w:line="240" w:lineRule="auto"/>
      <w:jc w:val="both"/>
    </w:pPr>
    <w:rPr>
      <w:rFonts w:ascii="Times New Roman" w:eastAsia="Calibri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50282"/>
    <w:pPr>
      <w:keepNext/>
      <w:keepLines/>
      <w:suppressAutoHyphens w:val="0"/>
      <w:autoSpaceDN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0282"/>
    <w:pPr>
      <w:keepNext/>
      <w:keepLines/>
      <w:suppressAutoHyphens w:val="0"/>
      <w:autoSpaceDN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0282"/>
    <w:pPr>
      <w:keepNext/>
      <w:keepLines/>
      <w:suppressAutoHyphens w:val="0"/>
      <w:autoSpaceDN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0282"/>
    <w:pPr>
      <w:keepNext/>
      <w:keepLines/>
      <w:suppressAutoHyphens w:val="0"/>
      <w:autoSpaceDN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0282"/>
    <w:pPr>
      <w:keepNext/>
      <w:keepLines/>
      <w:suppressAutoHyphens w:val="0"/>
      <w:autoSpaceDN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0282"/>
    <w:pPr>
      <w:keepNext/>
      <w:keepLines/>
      <w:suppressAutoHyphens w:val="0"/>
      <w:autoSpaceDN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0282"/>
    <w:pPr>
      <w:keepNext/>
      <w:keepLines/>
      <w:suppressAutoHyphens w:val="0"/>
      <w:autoSpaceDN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0282"/>
    <w:pPr>
      <w:keepNext/>
      <w:keepLines/>
      <w:suppressAutoHyphens w:val="0"/>
      <w:autoSpaceDN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0282"/>
    <w:pPr>
      <w:keepNext/>
      <w:keepLines/>
      <w:suppressAutoHyphens w:val="0"/>
      <w:autoSpaceDN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0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0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02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02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02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02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02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02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0282"/>
    <w:pPr>
      <w:suppressAutoHyphens w:val="0"/>
      <w:autoSpaceDN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50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0282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50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0282"/>
    <w:pPr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50282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750282"/>
    <w:pPr>
      <w:suppressAutoHyphens w:val="0"/>
      <w:autoSpaceDN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9">
    <w:name w:val="Intense Emphasis"/>
    <w:basedOn w:val="a0"/>
    <w:uiPriority w:val="21"/>
    <w:qFormat/>
    <w:rsid w:val="0075028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750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750282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75028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rsid w:val="00D2002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2002F"/>
    <w:rPr>
      <w:rFonts w:ascii="Times New Roman" w:eastAsia="Calibri" w:hAnsi="Times New Roman" w:cs="Times New Roman"/>
      <w:kern w:val="0"/>
      <w:lang w:eastAsia="ru-RU"/>
      <w14:ligatures w14:val="none"/>
    </w:rPr>
  </w:style>
  <w:style w:type="paragraph" w:customStyle="1" w:styleId="NameoftheContract">
    <w:name w:val="Name of the Contract"/>
    <w:basedOn w:val="a"/>
    <w:rsid w:val="00D2002F"/>
    <w:pPr>
      <w:spacing w:before="120" w:after="120"/>
      <w:jc w:val="center"/>
    </w:pPr>
    <w:rPr>
      <w:rFonts w:eastAsia="Times New Roman"/>
      <w:b/>
      <w:caps/>
      <w:szCs w:val="20"/>
    </w:rPr>
  </w:style>
  <w:style w:type="paragraph" w:customStyle="1" w:styleId="LBBodyText1">
    <w:name w:val="LB Body Text 1"/>
    <w:basedOn w:val="a"/>
    <w:rsid w:val="00D2002F"/>
    <w:pPr>
      <w:spacing w:before="120" w:after="120"/>
    </w:pPr>
    <w:rPr>
      <w:rFonts w:eastAsia="Times New Roman"/>
      <w:szCs w:val="20"/>
    </w:rPr>
  </w:style>
  <w:style w:type="table" w:styleId="af">
    <w:name w:val="Table Grid"/>
    <w:basedOn w:val="a1"/>
    <w:uiPriority w:val="59"/>
    <w:rsid w:val="00D2002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Без интервала2"/>
    <w:qFormat/>
    <w:rsid w:val="00D2002F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8">
    <w:name w:val="Абзац списка Знак"/>
    <w:link w:val="a7"/>
    <w:uiPriority w:val="34"/>
    <w:locked/>
    <w:rsid w:val="00D20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900</Words>
  <Characters>5131</Characters>
  <Application>Microsoft Office Word</Application>
  <DocSecurity>0</DocSecurity>
  <Lines>42</Lines>
  <Paragraphs>12</Paragraphs>
  <ScaleCrop>false</ScaleCrop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Test</dc:creator>
  <cp:keywords/>
  <dc:description/>
  <cp:lastModifiedBy>User Test</cp:lastModifiedBy>
  <cp:revision>2</cp:revision>
  <dcterms:created xsi:type="dcterms:W3CDTF">2026-10-07T13:18:00Z</dcterms:created>
  <dcterms:modified xsi:type="dcterms:W3CDTF">2026-10-07T13:19:00Z</dcterms:modified>
</cp:coreProperties>
</file>