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BEF" w:rsidRDefault="00645BEF" w:rsidP="00CF728F">
      <w:pPr>
        <w:pStyle w:val="11"/>
      </w:pPr>
    </w:p>
    <w:p w:rsidR="00645BEF" w:rsidRDefault="00645BEF" w:rsidP="00CF728F">
      <w:pPr>
        <w:pStyle w:val="11"/>
      </w:pPr>
    </w:p>
    <w:p w:rsidR="00CF728F" w:rsidRDefault="00CF728F" w:rsidP="00CF728F">
      <w:pPr>
        <w:pStyle w:val="11"/>
      </w:pPr>
      <w:r>
        <w:t xml:space="preserve">Техническое задание </w:t>
      </w:r>
    </w:p>
    <w:p w:rsidR="00CF728F" w:rsidRPr="00106650" w:rsidRDefault="00CF728F" w:rsidP="00CF728F">
      <w:pPr>
        <w:pStyle w:val="11"/>
      </w:pPr>
      <w:r>
        <w:t>на оказание услуг связи по предоставлению доступа к сети Интернет</w:t>
      </w:r>
    </w:p>
    <w:p w:rsidR="00CF728F" w:rsidRPr="009A76CA" w:rsidRDefault="00CF728F" w:rsidP="00CF728F"/>
    <w:p w:rsidR="00CF728F" w:rsidRPr="00106650" w:rsidRDefault="00CF728F" w:rsidP="00CF728F">
      <w:pPr>
        <w:rPr>
          <w:sz w:val="26"/>
          <w:szCs w:val="26"/>
        </w:rPr>
      </w:pPr>
      <w:r w:rsidRPr="0015793A">
        <w:rPr>
          <w:b/>
          <w:sz w:val="26"/>
          <w:szCs w:val="26"/>
        </w:rPr>
        <w:t xml:space="preserve">1. Наименование услуги: </w:t>
      </w:r>
      <w:r w:rsidRPr="0015793A">
        <w:rPr>
          <w:sz w:val="26"/>
          <w:szCs w:val="26"/>
        </w:rPr>
        <w:t>предоставление доступа</w:t>
      </w:r>
      <w:r>
        <w:rPr>
          <w:sz w:val="26"/>
          <w:szCs w:val="26"/>
        </w:rPr>
        <w:t xml:space="preserve"> к информационно </w:t>
      </w:r>
      <w:r w:rsidRPr="0015793A">
        <w:rPr>
          <w:sz w:val="26"/>
          <w:szCs w:val="26"/>
        </w:rPr>
        <w:t>телекоммуникационной сети "Инте</w:t>
      </w:r>
      <w:r w:rsidR="00106650">
        <w:rPr>
          <w:sz w:val="26"/>
          <w:szCs w:val="26"/>
        </w:rPr>
        <w:t>рнет" (далее - сеть "Интернет")</w:t>
      </w:r>
      <w:r w:rsidR="00106650" w:rsidRPr="00106650">
        <w:rPr>
          <w:sz w:val="26"/>
          <w:szCs w:val="26"/>
        </w:rPr>
        <w:t>.</w:t>
      </w:r>
    </w:p>
    <w:p w:rsidR="00E52A4D" w:rsidRPr="00236C72" w:rsidRDefault="00CF728F" w:rsidP="00CF728F">
      <w:pPr>
        <w:pStyle w:val="Standard"/>
        <w:jc w:val="both"/>
        <w:rPr>
          <w:b/>
          <w:bCs/>
          <w:sz w:val="26"/>
          <w:szCs w:val="26"/>
          <w:lang w:val="ru-RU"/>
        </w:rPr>
      </w:pPr>
      <w:r w:rsidRPr="0015793A">
        <w:rPr>
          <w:b/>
          <w:color w:val="000000"/>
          <w:sz w:val="26"/>
          <w:szCs w:val="26"/>
          <w:lang w:val="ru-RU"/>
        </w:rPr>
        <w:t xml:space="preserve">2. </w:t>
      </w:r>
      <w:r w:rsidRPr="0015793A">
        <w:rPr>
          <w:b/>
          <w:bCs/>
          <w:sz w:val="26"/>
          <w:szCs w:val="26"/>
          <w:lang w:val="ru-RU"/>
        </w:rPr>
        <w:t xml:space="preserve">Место оказания услуг: </w:t>
      </w:r>
    </w:p>
    <w:p w:rsidR="00CF728F" w:rsidRPr="00731AE7" w:rsidRDefault="00E52A4D" w:rsidP="00CF728F">
      <w:pPr>
        <w:pStyle w:val="Standard"/>
        <w:jc w:val="both"/>
        <w:rPr>
          <w:rFonts w:eastAsia="Times New Roman" w:cs="Times New Roman"/>
          <w:color w:val="000000"/>
          <w:lang w:val="ru-RU" w:eastAsia="ru-RU"/>
        </w:rPr>
      </w:pPr>
      <w:r w:rsidRPr="00E52A4D">
        <w:rPr>
          <w:rFonts w:eastAsia="Times New Roman" w:cs="Times New Roman"/>
          <w:color w:val="000000"/>
          <w:lang w:val="ru-RU" w:eastAsia="ru-RU"/>
        </w:rPr>
        <w:t xml:space="preserve"> </w:t>
      </w:r>
      <w:proofErr w:type="spellStart"/>
      <w:r w:rsidR="00236C72">
        <w:rPr>
          <w:rFonts w:eastAsia="Times New Roman" w:cs="Times New Roman"/>
          <w:color w:val="000000"/>
          <w:lang w:val="ru-RU" w:eastAsia="ru-RU"/>
        </w:rPr>
        <w:t>п</w:t>
      </w:r>
      <w:proofErr w:type="gramStart"/>
      <w:r w:rsidRPr="00E52A4D">
        <w:rPr>
          <w:rFonts w:eastAsia="Times New Roman" w:cs="Times New Roman"/>
          <w:color w:val="000000"/>
          <w:lang w:val="ru-RU" w:eastAsia="ru-RU"/>
        </w:rPr>
        <w:t>.</w:t>
      </w:r>
      <w:r w:rsidR="00236C72">
        <w:rPr>
          <w:rFonts w:eastAsia="Times New Roman" w:cs="Times New Roman"/>
          <w:color w:val="000000"/>
          <w:lang w:val="ru-RU" w:eastAsia="ru-RU"/>
        </w:rPr>
        <w:t>Н</w:t>
      </w:r>
      <w:proofErr w:type="gramEnd"/>
      <w:r w:rsidR="00236C72">
        <w:rPr>
          <w:rFonts w:eastAsia="Times New Roman" w:cs="Times New Roman"/>
          <w:color w:val="000000"/>
          <w:lang w:val="ru-RU" w:eastAsia="ru-RU"/>
        </w:rPr>
        <w:t>овогорелово</w:t>
      </w:r>
      <w:proofErr w:type="spellEnd"/>
      <w:r w:rsidRPr="00E52A4D">
        <w:rPr>
          <w:rFonts w:eastAsia="Times New Roman" w:cs="Times New Roman"/>
          <w:color w:val="000000"/>
          <w:lang w:val="ru-RU" w:eastAsia="ru-RU"/>
        </w:rPr>
        <w:t>, ул.</w:t>
      </w:r>
      <w:r w:rsidR="00236C72">
        <w:rPr>
          <w:rFonts w:eastAsia="Times New Roman" w:cs="Times New Roman"/>
          <w:color w:val="000000"/>
          <w:lang w:val="ru-RU" w:eastAsia="ru-RU"/>
        </w:rPr>
        <w:t>Современников, д.11</w:t>
      </w:r>
      <w:r w:rsidRPr="00E52A4D">
        <w:rPr>
          <w:rFonts w:eastAsia="Times New Roman" w:cs="Times New Roman"/>
          <w:color w:val="000000"/>
          <w:lang w:val="ru-RU" w:eastAsia="ru-RU"/>
        </w:rPr>
        <w:t>;</w:t>
      </w:r>
    </w:p>
    <w:p w:rsidR="00CF728F" w:rsidRPr="0015793A" w:rsidRDefault="00CF728F" w:rsidP="00CF728F">
      <w:pPr>
        <w:jc w:val="both"/>
        <w:rPr>
          <w:sz w:val="26"/>
          <w:szCs w:val="26"/>
        </w:rPr>
      </w:pPr>
      <w:r w:rsidRPr="0015793A">
        <w:rPr>
          <w:b/>
          <w:sz w:val="26"/>
          <w:szCs w:val="26"/>
        </w:rPr>
        <w:t xml:space="preserve">3. </w:t>
      </w:r>
      <w:r w:rsidRPr="0015793A">
        <w:rPr>
          <w:b/>
          <w:bCs/>
          <w:sz w:val="26"/>
          <w:szCs w:val="26"/>
        </w:rPr>
        <w:t>Условия оказания услуг:</w:t>
      </w:r>
      <w:r w:rsidRPr="0015793A">
        <w:rPr>
          <w:sz w:val="26"/>
          <w:szCs w:val="26"/>
        </w:rPr>
        <w:t xml:space="preserve"> круглосуточный доступ сети «Интернет».</w:t>
      </w:r>
    </w:p>
    <w:p w:rsidR="00CF728F" w:rsidRPr="0015793A" w:rsidRDefault="00CF728F" w:rsidP="00CF728F">
      <w:pPr>
        <w:pStyle w:val="13"/>
        <w:spacing w:after="0" w:line="240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15793A">
        <w:rPr>
          <w:rFonts w:ascii="Times New Roman" w:hAnsi="Times New Roman"/>
          <w:b/>
          <w:color w:val="000000"/>
          <w:sz w:val="26"/>
          <w:szCs w:val="26"/>
        </w:rPr>
        <w:t>4.</w:t>
      </w:r>
      <w:r w:rsidRPr="0015793A">
        <w:rPr>
          <w:rFonts w:ascii="Times New Roman" w:hAnsi="Times New Roman"/>
          <w:b/>
          <w:sz w:val="26"/>
          <w:szCs w:val="26"/>
        </w:rPr>
        <w:t xml:space="preserve"> Технические характеристики:</w:t>
      </w:r>
    </w:p>
    <w:p w:rsidR="00CF728F" w:rsidRPr="0015793A" w:rsidRDefault="00CF728F" w:rsidP="00CF728F">
      <w:pPr>
        <w:pStyle w:val="13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</w:t>
      </w:r>
      <w:r w:rsidRPr="0015793A">
        <w:rPr>
          <w:rFonts w:ascii="Times New Roman" w:hAnsi="Times New Roman"/>
          <w:b/>
          <w:sz w:val="26"/>
          <w:szCs w:val="26"/>
        </w:rPr>
        <w:t>.1.</w:t>
      </w:r>
      <w:r w:rsidRPr="0015793A">
        <w:rPr>
          <w:rFonts w:ascii="Times New Roman" w:hAnsi="Times New Roman"/>
          <w:sz w:val="26"/>
          <w:szCs w:val="26"/>
        </w:rPr>
        <w:t xml:space="preserve"> Поддержка основных протоколов соединений </w:t>
      </w:r>
      <w:r w:rsidRPr="0015793A">
        <w:rPr>
          <w:rFonts w:ascii="Times New Roman" w:hAnsi="Times New Roman"/>
          <w:sz w:val="26"/>
          <w:szCs w:val="26"/>
          <w:lang w:val="en-US"/>
        </w:rPr>
        <w:t>TCP</w:t>
      </w:r>
      <w:r w:rsidRPr="0015793A">
        <w:rPr>
          <w:rFonts w:ascii="Times New Roman" w:hAnsi="Times New Roman"/>
          <w:sz w:val="26"/>
          <w:szCs w:val="26"/>
        </w:rPr>
        <w:t>/</w:t>
      </w:r>
      <w:r w:rsidRPr="0015793A">
        <w:rPr>
          <w:rFonts w:ascii="Times New Roman" w:hAnsi="Times New Roman"/>
          <w:sz w:val="26"/>
          <w:szCs w:val="26"/>
          <w:lang w:val="en-US"/>
        </w:rPr>
        <w:t>IP</w:t>
      </w:r>
      <w:r>
        <w:rPr>
          <w:rFonts w:ascii="Times New Roman" w:hAnsi="Times New Roman"/>
          <w:sz w:val="26"/>
          <w:szCs w:val="26"/>
        </w:rPr>
        <w:t>.</w:t>
      </w:r>
    </w:p>
    <w:p w:rsidR="00CF728F" w:rsidRDefault="00CF728F" w:rsidP="00CF728F">
      <w:pPr>
        <w:pStyle w:val="13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15793A">
        <w:rPr>
          <w:rFonts w:ascii="Times New Roman" w:hAnsi="Times New Roman"/>
          <w:b/>
          <w:sz w:val="26"/>
          <w:szCs w:val="26"/>
        </w:rPr>
        <w:t>4.2.</w:t>
      </w:r>
      <w:r w:rsidRPr="0015793A">
        <w:rPr>
          <w:rFonts w:ascii="Times New Roman" w:hAnsi="Times New Roman"/>
          <w:sz w:val="26"/>
          <w:szCs w:val="26"/>
        </w:rPr>
        <w:t xml:space="preserve"> Скорость приема и передачи данных одновременно в каждом направлении</w:t>
      </w:r>
      <w:r>
        <w:rPr>
          <w:rFonts w:ascii="Times New Roman" w:hAnsi="Times New Roman"/>
          <w:sz w:val="26"/>
          <w:szCs w:val="26"/>
        </w:rPr>
        <w:t>:</w:t>
      </w:r>
    </w:p>
    <w:p w:rsidR="00106650" w:rsidRPr="00106650" w:rsidRDefault="00CF728F" w:rsidP="00106650">
      <w:pPr>
        <w:pStyle w:val="Standard"/>
        <w:jc w:val="both"/>
        <w:rPr>
          <w:rFonts w:eastAsia="Times New Roman" w:cs="Times New Roman"/>
          <w:color w:val="000000"/>
          <w:lang w:val="ru-RU" w:eastAsia="ru-RU"/>
        </w:rPr>
      </w:pPr>
      <w:r w:rsidRPr="00106650">
        <w:rPr>
          <w:b/>
          <w:sz w:val="26"/>
          <w:szCs w:val="26"/>
          <w:lang w:val="ru-RU"/>
        </w:rPr>
        <w:t>4.2.1</w:t>
      </w:r>
      <w:r w:rsidRPr="00106650">
        <w:rPr>
          <w:sz w:val="26"/>
          <w:szCs w:val="26"/>
          <w:lang w:val="ru-RU"/>
        </w:rPr>
        <w:t xml:space="preserve"> </w:t>
      </w:r>
      <w:r w:rsidR="00236C72" w:rsidRPr="00E52A4D">
        <w:rPr>
          <w:rFonts w:eastAsia="Times New Roman" w:cs="Times New Roman"/>
          <w:color w:val="000000"/>
          <w:lang w:val="ru-RU" w:eastAsia="ru-RU"/>
        </w:rPr>
        <w:t xml:space="preserve">- г.Санкт-Петербург, </w:t>
      </w:r>
      <w:proofErr w:type="spellStart"/>
      <w:r w:rsidR="00236C72">
        <w:rPr>
          <w:rFonts w:eastAsia="Times New Roman" w:cs="Times New Roman"/>
          <w:color w:val="000000"/>
          <w:lang w:val="ru-RU" w:eastAsia="ru-RU"/>
        </w:rPr>
        <w:t>п</w:t>
      </w:r>
      <w:r w:rsidR="00236C72" w:rsidRPr="00E52A4D">
        <w:rPr>
          <w:rFonts w:eastAsia="Times New Roman" w:cs="Times New Roman"/>
          <w:color w:val="000000"/>
          <w:lang w:val="ru-RU" w:eastAsia="ru-RU"/>
        </w:rPr>
        <w:t>.</w:t>
      </w:r>
      <w:r w:rsidR="00236C72">
        <w:rPr>
          <w:rFonts w:eastAsia="Times New Roman" w:cs="Times New Roman"/>
          <w:color w:val="000000"/>
          <w:lang w:val="ru-RU" w:eastAsia="ru-RU"/>
        </w:rPr>
        <w:t>Новогорелово</w:t>
      </w:r>
      <w:proofErr w:type="spellEnd"/>
      <w:r w:rsidR="00236C72" w:rsidRPr="00E52A4D">
        <w:rPr>
          <w:rFonts w:eastAsia="Times New Roman" w:cs="Times New Roman"/>
          <w:color w:val="000000"/>
          <w:lang w:val="ru-RU" w:eastAsia="ru-RU"/>
        </w:rPr>
        <w:t>, ул.</w:t>
      </w:r>
      <w:r w:rsidR="00236C72">
        <w:rPr>
          <w:rFonts w:eastAsia="Times New Roman" w:cs="Times New Roman"/>
          <w:color w:val="000000"/>
          <w:lang w:val="ru-RU" w:eastAsia="ru-RU"/>
        </w:rPr>
        <w:t>Современников, д.11</w:t>
      </w:r>
      <w:r w:rsidR="00106650" w:rsidRPr="00106650">
        <w:rPr>
          <w:color w:val="000000"/>
          <w:lang w:val="ru-RU" w:eastAsia="ru-RU"/>
        </w:rPr>
        <w:t>–</w:t>
      </w:r>
      <w:r w:rsidR="00106650">
        <w:rPr>
          <w:sz w:val="26"/>
          <w:szCs w:val="26"/>
          <w:lang w:val="ru-RU"/>
        </w:rPr>
        <w:t xml:space="preserve"> </w:t>
      </w:r>
      <w:r w:rsidR="00236C72">
        <w:rPr>
          <w:sz w:val="26"/>
          <w:szCs w:val="26"/>
          <w:lang w:val="ru-RU"/>
        </w:rPr>
        <w:t>1</w:t>
      </w:r>
      <w:r w:rsidR="00106650">
        <w:rPr>
          <w:sz w:val="26"/>
          <w:szCs w:val="26"/>
          <w:lang w:val="ru-RU"/>
        </w:rPr>
        <w:t>0</w:t>
      </w:r>
      <w:r w:rsidR="00106650" w:rsidRPr="00106650">
        <w:rPr>
          <w:sz w:val="26"/>
          <w:szCs w:val="26"/>
          <w:lang w:val="ru-RU"/>
        </w:rPr>
        <w:t xml:space="preserve"> Мбит\сек</w:t>
      </w:r>
    </w:p>
    <w:p w:rsidR="00CF728F" w:rsidRDefault="00CF728F" w:rsidP="00CF728F">
      <w:pPr>
        <w:jc w:val="both"/>
        <w:rPr>
          <w:color w:val="000000"/>
          <w:sz w:val="26"/>
          <w:szCs w:val="26"/>
        </w:rPr>
      </w:pPr>
      <w:r w:rsidRPr="0015793A">
        <w:rPr>
          <w:b/>
          <w:sz w:val="26"/>
          <w:szCs w:val="26"/>
        </w:rPr>
        <w:t>4.3.</w:t>
      </w:r>
      <w:r w:rsidRPr="0015793A"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Технические показатели, характеризующие качество услуг:</w:t>
      </w:r>
    </w:p>
    <w:p w:rsidR="00CF728F" w:rsidRDefault="00CF728F" w:rsidP="00CF728F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минимальная скорость подключения – 32 кбит/сек.</w:t>
      </w:r>
    </w:p>
    <w:p w:rsidR="00CF728F" w:rsidRPr="000D3958" w:rsidRDefault="00CF728F" w:rsidP="00CF728F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время прохождения пакета размером в 32 байта до узла авторизации абонента не более 250 мс, при этом % потери пакетов – не более 10%</w:t>
      </w:r>
    </w:p>
    <w:p w:rsidR="00CF728F" w:rsidRPr="0015793A" w:rsidRDefault="00CF728F" w:rsidP="00CF728F">
      <w:pPr>
        <w:pStyle w:val="1"/>
        <w:numPr>
          <w:ilvl w:val="0"/>
          <w:numId w:val="0"/>
        </w:numPr>
        <w:tabs>
          <w:tab w:val="num" w:pos="1620"/>
        </w:tabs>
        <w:spacing w:after="0" w:line="240" w:lineRule="auto"/>
        <w:rPr>
          <w:sz w:val="26"/>
          <w:szCs w:val="26"/>
        </w:rPr>
      </w:pPr>
      <w:r w:rsidRPr="0015793A">
        <w:rPr>
          <w:b/>
          <w:sz w:val="26"/>
          <w:szCs w:val="26"/>
        </w:rPr>
        <w:t>4.</w:t>
      </w:r>
      <w:r>
        <w:rPr>
          <w:b/>
          <w:sz w:val="26"/>
          <w:szCs w:val="26"/>
        </w:rPr>
        <w:t>4</w:t>
      </w:r>
      <w:r w:rsidRPr="0015793A">
        <w:rPr>
          <w:b/>
          <w:sz w:val="26"/>
          <w:szCs w:val="26"/>
        </w:rPr>
        <w:t>.</w:t>
      </w:r>
      <w:r w:rsidRPr="0015793A">
        <w:rPr>
          <w:sz w:val="26"/>
          <w:szCs w:val="26"/>
        </w:rPr>
        <w:t xml:space="preserve"> Абонентский интерфейс </w:t>
      </w:r>
      <w:r w:rsidRPr="0015793A">
        <w:rPr>
          <w:sz w:val="26"/>
          <w:szCs w:val="26"/>
          <w:lang w:val="en-US"/>
        </w:rPr>
        <w:t>Ethernet</w:t>
      </w:r>
      <w:r w:rsidRPr="0015793A">
        <w:rPr>
          <w:sz w:val="26"/>
          <w:szCs w:val="26"/>
        </w:rPr>
        <w:t>.</w:t>
      </w:r>
    </w:p>
    <w:p w:rsidR="00CF728F" w:rsidRPr="0015793A" w:rsidRDefault="00CF728F" w:rsidP="00CF728F">
      <w:pPr>
        <w:pStyle w:val="1"/>
        <w:numPr>
          <w:ilvl w:val="0"/>
          <w:numId w:val="0"/>
        </w:numPr>
        <w:tabs>
          <w:tab w:val="num" w:pos="1620"/>
        </w:tabs>
        <w:spacing w:after="0" w:line="240" w:lineRule="auto"/>
        <w:rPr>
          <w:sz w:val="26"/>
          <w:szCs w:val="26"/>
        </w:rPr>
      </w:pPr>
      <w:r w:rsidRPr="0015793A">
        <w:rPr>
          <w:b/>
          <w:sz w:val="26"/>
          <w:szCs w:val="26"/>
        </w:rPr>
        <w:t>4.</w:t>
      </w:r>
      <w:r>
        <w:rPr>
          <w:b/>
          <w:sz w:val="26"/>
          <w:szCs w:val="26"/>
        </w:rPr>
        <w:t>5</w:t>
      </w:r>
      <w:r w:rsidRPr="0015793A">
        <w:rPr>
          <w:b/>
          <w:sz w:val="26"/>
          <w:szCs w:val="26"/>
        </w:rPr>
        <w:t>.</w:t>
      </w:r>
      <w:r w:rsidRPr="0015793A">
        <w:rPr>
          <w:sz w:val="26"/>
          <w:szCs w:val="26"/>
        </w:rPr>
        <w:t xml:space="preserve"> Предоставление </w:t>
      </w:r>
      <w:r w:rsidR="00AB6CDA">
        <w:rPr>
          <w:sz w:val="26"/>
          <w:szCs w:val="26"/>
        </w:rPr>
        <w:t>одного статического публичного</w:t>
      </w:r>
      <w:r w:rsidRPr="0015793A">
        <w:rPr>
          <w:sz w:val="26"/>
          <w:szCs w:val="26"/>
        </w:rPr>
        <w:t xml:space="preserve"> </w:t>
      </w:r>
      <w:r w:rsidRPr="0015793A">
        <w:rPr>
          <w:sz w:val="26"/>
          <w:szCs w:val="26"/>
          <w:lang w:val="en-US"/>
        </w:rPr>
        <w:t>IP</w:t>
      </w:r>
      <w:r w:rsidRPr="0015793A">
        <w:rPr>
          <w:sz w:val="26"/>
          <w:szCs w:val="26"/>
        </w:rPr>
        <w:t>.</w:t>
      </w:r>
    </w:p>
    <w:p w:rsidR="00CF728F" w:rsidRPr="0015793A" w:rsidRDefault="00CF728F" w:rsidP="00CF728F">
      <w:pPr>
        <w:pStyle w:val="1"/>
        <w:numPr>
          <w:ilvl w:val="0"/>
          <w:numId w:val="0"/>
        </w:numPr>
        <w:tabs>
          <w:tab w:val="num" w:pos="1620"/>
        </w:tabs>
        <w:spacing w:after="0" w:line="240" w:lineRule="auto"/>
        <w:rPr>
          <w:sz w:val="26"/>
          <w:szCs w:val="26"/>
        </w:rPr>
      </w:pPr>
      <w:r w:rsidRPr="0015793A">
        <w:rPr>
          <w:b/>
          <w:sz w:val="26"/>
          <w:szCs w:val="26"/>
        </w:rPr>
        <w:t>4.</w:t>
      </w:r>
      <w:r>
        <w:rPr>
          <w:b/>
          <w:sz w:val="26"/>
          <w:szCs w:val="26"/>
        </w:rPr>
        <w:t>6</w:t>
      </w:r>
      <w:r w:rsidRPr="0015793A">
        <w:rPr>
          <w:b/>
          <w:sz w:val="26"/>
          <w:szCs w:val="26"/>
        </w:rPr>
        <w:t>.</w:t>
      </w:r>
      <w:r w:rsidRPr="0015793A">
        <w:rPr>
          <w:sz w:val="26"/>
          <w:szCs w:val="26"/>
        </w:rPr>
        <w:t xml:space="preserve"> Время на устранение неисправности на линии между Исполнителем и Заказчиком не более 2-х часов.</w:t>
      </w:r>
    </w:p>
    <w:p w:rsidR="00CF728F" w:rsidRDefault="00CF728F" w:rsidP="00CF728F">
      <w:pPr>
        <w:pStyle w:val="1"/>
        <w:numPr>
          <w:ilvl w:val="0"/>
          <w:numId w:val="0"/>
        </w:numPr>
        <w:tabs>
          <w:tab w:val="num" w:pos="1620"/>
        </w:tabs>
        <w:spacing w:after="0" w:line="240" w:lineRule="auto"/>
        <w:rPr>
          <w:sz w:val="26"/>
          <w:szCs w:val="26"/>
        </w:rPr>
      </w:pPr>
      <w:r w:rsidRPr="0015793A">
        <w:rPr>
          <w:b/>
          <w:sz w:val="26"/>
          <w:szCs w:val="26"/>
        </w:rPr>
        <w:t>4.</w:t>
      </w:r>
      <w:r>
        <w:rPr>
          <w:b/>
          <w:sz w:val="26"/>
          <w:szCs w:val="26"/>
        </w:rPr>
        <w:t>7</w:t>
      </w:r>
      <w:r w:rsidRPr="0015793A">
        <w:rPr>
          <w:b/>
          <w:sz w:val="26"/>
          <w:szCs w:val="26"/>
        </w:rPr>
        <w:t>.</w:t>
      </w:r>
      <w:r w:rsidRPr="0015793A">
        <w:rPr>
          <w:sz w:val="26"/>
          <w:szCs w:val="26"/>
        </w:rPr>
        <w:t xml:space="preserve"> Суммарное время простоя за месяц оказания услуг не более </w:t>
      </w:r>
      <w:r>
        <w:rPr>
          <w:sz w:val="26"/>
          <w:szCs w:val="26"/>
        </w:rPr>
        <w:t>8</w:t>
      </w:r>
      <w:r w:rsidRPr="0015793A">
        <w:rPr>
          <w:sz w:val="26"/>
          <w:szCs w:val="26"/>
        </w:rPr>
        <w:t>-</w:t>
      </w:r>
      <w:r>
        <w:rPr>
          <w:sz w:val="26"/>
          <w:szCs w:val="26"/>
        </w:rPr>
        <w:t>и</w:t>
      </w:r>
      <w:r w:rsidRPr="0015793A">
        <w:rPr>
          <w:sz w:val="26"/>
          <w:szCs w:val="26"/>
        </w:rPr>
        <w:t xml:space="preserve"> часов.</w:t>
      </w:r>
    </w:p>
    <w:p w:rsidR="00CF728F" w:rsidRDefault="00CF728F" w:rsidP="00CF728F">
      <w:pPr>
        <w:jc w:val="both"/>
        <w:rPr>
          <w:color w:val="000000"/>
          <w:sz w:val="26"/>
          <w:szCs w:val="26"/>
        </w:rPr>
      </w:pPr>
      <w:r w:rsidRPr="000D3958">
        <w:rPr>
          <w:b/>
          <w:color w:val="000000"/>
          <w:sz w:val="26"/>
          <w:szCs w:val="26"/>
        </w:rPr>
        <w:t>4.</w:t>
      </w:r>
      <w:r>
        <w:rPr>
          <w:b/>
          <w:color w:val="000000"/>
          <w:sz w:val="26"/>
          <w:szCs w:val="26"/>
        </w:rPr>
        <w:t>8</w:t>
      </w:r>
      <w:r w:rsidRPr="000D3958">
        <w:rPr>
          <w:color w:val="000000"/>
          <w:sz w:val="26"/>
          <w:szCs w:val="26"/>
        </w:rPr>
        <w:t xml:space="preserve"> Форма учета трафика  -  безлимитная на прием и передачу объема трафика по месту предоставления услуги.</w:t>
      </w:r>
    </w:p>
    <w:p w:rsidR="00CF728F" w:rsidRPr="0015793A" w:rsidRDefault="00CF728F" w:rsidP="00CF728F">
      <w:pPr>
        <w:pStyle w:val="1"/>
        <w:numPr>
          <w:ilvl w:val="0"/>
          <w:numId w:val="0"/>
        </w:numPr>
        <w:tabs>
          <w:tab w:val="num" w:pos="1620"/>
        </w:tabs>
        <w:spacing w:after="0" w:line="240" w:lineRule="auto"/>
        <w:rPr>
          <w:sz w:val="26"/>
          <w:szCs w:val="26"/>
        </w:rPr>
      </w:pPr>
    </w:p>
    <w:p w:rsidR="00CF728F" w:rsidRPr="0015793A" w:rsidRDefault="00CF728F" w:rsidP="00CF728F">
      <w:pPr>
        <w:jc w:val="both"/>
        <w:rPr>
          <w:sz w:val="26"/>
          <w:szCs w:val="26"/>
        </w:rPr>
      </w:pPr>
      <w:r w:rsidRPr="0015793A">
        <w:rPr>
          <w:b/>
          <w:sz w:val="26"/>
          <w:szCs w:val="26"/>
        </w:rPr>
        <w:t>5. Требования к выполнению услуг:</w:t>
      </w:r>
      <w:r w:rsidRPr="0015793A">
        <w:rPr>
          <w:sz w:val="26"/>
          <w:szCs w:val="26"/>
        </w:rPr>
        <w:t xml:space="preserve"> </w:t>
      </w:r>
    </w:p>
    <w:p w:rsidR="00CF728F" w:rsidRPr="0015793A" w:rsidRDefault="00CF728F" w:rsidP="00CF728F">
      <w:pPr>
        <w:jc w:val="both"/>
        <w:rPr>
          <w:sz w:val="26"/>
          <w:szCs w:val="26"/>
        </w:rPr>
      </w:pPr>
      <w:r w:rsidRPr="0015793A">
        <w:rPr>
          <w:b/>
          <w:sz w:val="26"/>
          <w:szCs w:val="26"/>
        </w:rPr>
        <w:t>5.1.</w:t>
      </w:r>
      <w:r w:rsidRPr="0015793A">
        <w:rPr>
          <w:sz w:val="26"/>
          <w:szCs w:val="26"/>
        </w:rPr>
        <w:t xml:space="preserve"> Услуги выполнять в соответствии с требованиями действующего законодательства.</w:t>
      </w:r>
    </w:p>
    <w:p w:rsidR="00CF728F" w:rsidRPr="0015793A" w:rsidRDefault="00CF728F" w:rsidP="00CF728F">
      <w:pPr>
        <w:jc w:val="both"/>
        <w:rPr>
          <w:rFonts w:eastAsia="Calibri"/>
          <w:sz w:val="26"/>
          <w:szCs w:val="26"/>
        </w:rPr>
      </w:pPr>
      <w:r w:rsidRPr="0015793A">
        <w:rPr>
          <w:b/>
          <w:sz w:val="26"/>
          <w:szCs w:val="26"/>
        </w:rPr>
        <w:t>5.2.</w:t>
      </w:r>
      <w:r w:rsidRPr="0015793A">
        <w:rPr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Пуска – наладочные работы</w:t>
      </w:r>
      <w:r w:rsidRPr="0015793A">
        <w:rPr>
          <w:rFonts w:eastAsia="Calibri"/>
          <w:sz w:val="26"/>
          <w:szCs w:val="26"/>
        </w:rPr>
        <w:t xml:space="preserve"> для подключения к сети «Интернет» производится за счет средств </w:t>
      </w:r>
      <w:r>
        <w:rPr>
          <w:rFonts w:eastAsia="Calibri"/>
          <w:sz w:val="26"/>
          <w:szCs w:val="26"/>
        </w:rPr>
        <w:t>Исполнителя.</w:t>
      </w:r>
    </w:p>
    <w:p w:rsidR="00CF728F" w:rsidRDefault="00CF728F" w:rsidP="00CF728F">
      <w:pPr>
        <w:jc w:val="both"/>
        <w:rPr>
          <w:sz w:val="26"/>
          <w:szCs w:val="26"/>
        </w:rPr>
      </w:pPr>
      <w:r w:rsidRPr="0015793A">
        <w:rPr>
          <w:b/>
          <w:sz w:val="26"/>
          <w:szCs w:val="26"/>
        </w:rPr>
        <w:t>5.3.</w:t>
      </w:r>
      <w:r w:rsidRPr="0015793A">
        <w:rPr>
          <w:sz w:val="26"/>
          <w:szCs w:val="26"/>
        </w:rPr>
        <w:t xml:space="preserve"> Иметь лицензии, действительные до окончания срока действия контракта, на осуществление деятельности по оказанию услуг;</w:t>
      </w:r>
    </w:p>
    <w:p w:rsidR="00CF728F" w:rsidRPr="000D3958" w:rsidRDefault="00CF728F" w:rsidP="00CF728F">
      <w:pPr>
        <w:jc w:val="both"/>
        <w:rPr>
          <w:color w:val="000000"/>
          <w:sz w:val="26"/>
          <w:szCs w:val="26"/>
        </w:rPr>
      </w:pPr>
      <w:r w:rsidRPr="000D3958">
        <w:rPr>
          <w:b/>
          <w:sz w:val="26"/>
          <w:szCs w:val="26"/>
        </w:rPr>
        <w:t>5.4</w:t>
      </w:r>
      <w:r>
        <w:rPr>
          <w:sz w:val="26"/>
          <w:szCs w:val="26"/>
        </w:rPr>
        <w:t xml:space="preserve"> </w:t>
      </w:r>
      <w:r w:rsidRPr="000D3958">
        <w:rPr>
          <w:color w:val="000000"/>
          <w:sz w:val="26"/>
          <w:szCs w:val="26"/>
        </w:rPr>
        <w:t>Оператор должен обеспечить круглосуточную техническую поддержку в режиме 24x7х365 (24 часа в сутки, 7 дней в неделю, 365 (6) дней в году).</w:t>
      </w:r>
    </w:p>
    <w:p w:rsidR="00CF728F" w:rsidRPr="0015793A" w:rsidRDefault="00CF728F" w:rsidP="00CF728F">
      <w:pPr>
        <w:shd w:val="clear" w:color="auto" w:fill="FFFFFF"/>
        <w:suppressAutoHyphens/>
        <w:jc w:val="both"/>
        <w:outlineLvl w:val="0"/>
        <w:rPr>
          <w:sz w:val="26"/>
          <w:szCs w:val="26"/>
        </w:rPr>
      </w:pPr>
      <w:r w:rsidRPr="0015793A">
        <w:rPr>
          <w:b/>
          <w:sz w:val="26"/>
          <w:szCs w:val="26"/>
        </w:rPr>
        <w:t xml:space="preserve">6. </w:t>
      </w:r>
      <w:r w:rsidRPr="0015793A">
        <w:rPr>
          <w:b/>
          <w:sz w:val="26"/>
          <w:szCs w:val="26"/>
          <w:lang w:val="en-US"/>
        </w:rPr>
        <w:t>C</w:t>
      </w:r>
      <w:r w:rsidRPr="0015793A">
        <w:rPr>
          <w:b/>
          <w:sz w:val="26"/>
          <w:szCs w:val="26"/>
        </w:rPr>
        <w:t>рок выполнения работ:</w:t>
      </w:r>
      <w:r w:rsidRPr="0015793A">
        <w:rPr>
          <w:sz w:val="26"/>
          <w:szCs w:val="26"/>
        </w:rPr>
        <w:t xml:space="preserve"> не позднее </w:t>
      </w:r>
      <w:r>
        <w:rPr>
          <w:sz w:val="26"/>
          <w:szCs w:val="26"/>
        </w:rPr>
        <w:t>24</w:t>
      </w:r>
      <w:r w:rsidRPr="0015793A">
        <w:rPr>
          <w:sz w:val="26"/>
          <w:szCs w:val="26"/>
        </w:rPr>
        <w:t xml:space="preserve"> часов со дня подписания контракта.</w:t>
      </w:r>
    </w:p>
    <w:p w:rsidR="00CF728F" w:rsidRPr="0015793A" w:rsidRDefault="00CF728F" w:rsidP="00CF728F">
      <w:pPr>
        <w:pStyle w:val="Standard"/>
        <w:jc w:val="both"/>
        <w:rPr>
          <w:b/>
          <w:bCs/>
          <w:sz w:val="26"/>
          <w:szCs w:val="26"/>
          <w:lang w:val="ru-RU"/>
        </w:rPr>
      </w:pPr>
      <w:r w:rsidRPr="0015793A">
        <w:rPr>
          <w:b/>
          <w:sz w:val="26"/>
          <w:szCs w:val="26"/>
          <w:lang w:val="ru-RU"/>
        </w:rPr>
        <w:t xml:space="preserve">7. </w:t>
      </w:r>
      <w:r w:rsidRPr="0015793A">
        <w:rPr>
          <w:b/>
          <w:sz w:val="26"/>
          <w:szCs w:val="26"/>
        </w:rPr>
        <w:t>C</w:t>
      </w:r>
      <w:r w:rsidRPr="0015793A">
        <w:rPr>
          <w:b/>
          <w:sz w:val="26"/>
          <w:szCs w:val="26"/>
          <w:lang w:val="ru-RU"/>
        </w:rPr>
        <w:t>рок оказания услуг:</w:t>
      </w:r>
      <w:r>
        <w:rPr>
          <w:b/>
          <w:sz w:val="26"/>
          <w:szCs w:val="26"/>
          <w:lang w:val="ru-RU"/>
        </w:rPr>
        <w:t xml:space="preserve"> </w:t>
      </w:r>
      <w:r w:rsidR="009C2EDF" w:rsidRPr="009C2EDF">
        <w:rPr>
          <w:sz w:val="26"/>
          <w:lang w:val="ru-RU"/>
        </w:rPr>
        <w:t>с 01.01.202</w:t>
      </w:r>
      <w:r w:rsidR="00191342">
        <w:rPr>
          <w:sz w:val="26"/>
          <w:lang w:val="ru-RU"/>
        </w:rPr>
        <w:t>7</w:t>
      </w:r>
      <w:r w:rsidR="009C2EDF" w:rsidRPr="009C2EDF">
        <w:rPr>
          <w:sz w:val="26"/>
          <w:lang w:val="ru-RU"/>
        </w:rPr>
        <w:t xml:space="preserve"> по 31.12.202</w:t>
      </w:r>
      <w:r w:rsidR="00191342">
        <w:rPr>
          <w:sz w:val="26"/>
          <w:lang w:val="ru-RU"/>
        </w:rPr>
        <w:t>7</w:t>
      </w:r>
      <w:bookmarkStart w:id="0" w:name="_GoBack"/>
      <w:bookmarkEnd w:id="0"/>
    </w:p>
    <w:p w:rsidR="00CF728F" w:rsidRDefault="00CF728F" w:rsidP="00CF728F">
      <w:pPr>
        <w:shd w:val="clear" w:color="auto" w:fill="FFFFFF"/>
        <w:suppressAutoHyphens/>
        <w:ind w:firstLine="709"/>
        <w:jc w:val="both"/>
        <w:outlineLvl w:val="0"/>
        <w:rPr>
          <w:sz w:val="26"/>
          <w:szCs w:val="26"/>
        </w:rPr>
      </w:pPr>
    </w:p>
    <w:p w:rsidR="008C75C1" w:rsidRDefault="008C75C1"/>
    <w:sectPr w:rsidR="008C75C1" w:rsidSect="008C7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B4167"/>
    <w:multiLevelType w:val="hybridMultilevel"/>
    <w:tmpl w:val="6F36E5F0"/>
    <w:lvl w:ilvl="0" w:tplc="608C3A4C">
      <w:start w:val="5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pStyle w:val="1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728F"/>
    <w:rsid w:val="00106650"/>
    <w:rsid w:val="00191342"/>
    <w:rsid w:val="00236C72"/>
    <w:rsid w:val="00521DC9"/>
    <w:rsid w:val="00531ABB"/>
    <w:rsid w:val="00554878"/>
    <w:rsid w:val="00584A8B"/>
    <w:rsid w:val="005C04D3"/>
    <w:rsid w:val="00645BEF"/>
    <w:rsid w:val="006E5F2E"/>
    <w:rsid w:val="00731AE7"/>
    <w:rsid w:val="00763004"/>
    <w:rsid w:val="007E6D51"/>
    <w:rsid w:val="008C75C1"/>
    <w:rsid w:val="009C2EDF"/>
    <w:rsid w:val="00A400B2"/>
    <w:rsid w:val="00AB6CDA"/>
    <w:rsid w:val="00B44AAD"/>
    <w:rsid w:val="00CF728F"/>
    <w:rsid w:val="00D047A4"/>
    <w:rsid w:val="00D716B9"/>
    <w:rsid w:val="00E52A4D"/>
    <w:rsid w:val="00F27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"/>
    <w:next w:val="a"/>
    <w:link w:val="12"/>
    <w:qFormat/>
    <w:rsid w:val="00CF728F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basedOn w:val="a0"/>
    <w:link w:val="11"/>
    <w:rsid w:val="00CF72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rsid w:val="00CF72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1">
    <w:name w:val="~ Перечисление в отчете НИР 1"/>
    <w:basedOn w:val="a"/>
    <w:rsid w:val="00CF728F"/>
    <w:pPr>
      <w:widowControl w:val="0"/>
      <w:numPr>
        <w:numId w:val="1"/>
      </w:numPr>
      <w:adjustRightInd w:val="0"/>
      <w:spacing w:after="60" w:line="360" w:lineRule="atLeast"/>
      <w:jc w:val="both"/>
      <w:textAlignment w:val="baseline"/>
    </w:pPr>
    <w:rPr>
      <w:rFonts w:eastAsia="Calibri"/>
    </w:rPr>
  </w:style>
  <w:style w:type="paragraph" w:customStyle="1" w:styleId="10">
    <w:name w:val="Маркированный 1"/>
    <w:basedOn w:val="a"/>
    <w:rsid w:val="00CF728F"/>
    <w:pPr>
      <w:widowControl w:val="0"/>
      <w:numPr>
        <w:ilvl w:val="1"/>
        <w:numId w:val="1"/>
      </w:numPr>
      <w:adjustRightInd w:val="0"/>
      <w:spacing w:after="60" w:line="360" w:lineRule="atLeast"/>
      <w:jc w:val="both"/>
      <w:textAlignment w:val="baseline"/>
    </w:pPr>
    <w:rPr>
      <w:rFonts w:eastAsia="Calibri"/>
    </w:rPr>
  </w:style>
  <w:style w:type="paragraph" w:customStyle="1" w:styleId="13">
    <w:name w:val="Абзац списка1"/>
    <w:basedOn w:val="a"/>
    <w:qFormat/>
    <w:rsid w:val="00CF728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timelinestepicon18q3215">
    <w:name w:val="_timeline__step__icon_18q32_15"/>
    <w:basedOn w:val="a0"/>
    <w:rsid w:val="00645BEF"/>
  </w:style>
  <w:style w:type="character" w:customStyle="1" w:styleId="routehistoryitem128cg410">
    <w:name w:val="_routehistory__item_128cg_410"/>
    <w:basedOn w:val="a0"/>
    <w:rsid w:val="00645BEF"/>
  </w:style>
  <w:style w:type="character" w:customStyle="1" w:styleId="routehistorytarget128cg12">
    <w:name w:val="_routehistory__target_128cg_12"/>
    <w:basedOn w:val="a0"/>
    <w:rsid w:val="00645B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9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13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8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5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53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5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70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792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0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0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02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10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135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9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53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9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3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09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9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55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 Степанова</dc:creator>
  <cp:lastModifiedBy>LebedevaNV</cp:lastModifiedBy>
  <cp:revision>2</cp:revision>
  <dcterms:created xsi:type="dcterms:W3CDTF">2026-10-05T13:20:00Z</dcterms:created>
  <dcterms:modified xsi:type="dcterms:W3CDTF">2026-10-05T13:20:00Z</dcterms:modified>
</cp:coreProperties>
</file>