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E30" w:rsidRPr="004B6474" w:rsidRDefault="00323E30" w:rsidP="00323E30">
      <w:pPr>
        <w:spacing w:after="0"/>
        <w:rPr>
          <w:rFonts w:ascii="Times New Roman" w:hAnsi="Times New Roman"/>
          <w:sz w:val="24"/>
          <w:szCs w:val="24"/>
        </w:rPr>
      </w:pPr>
      <w:r w:rsidRPr="004B647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Утверждаю </w:t>
      </w:r>
    </w:p>
    <w:p w:rsidR="00323E30" w:rsidRPr="004B6474" w:rsidRDefault="00323E30" w:rsidP="00323E30">
      <w:pPr>
        <w:spacing w:after="0"/>
        <w:rPr>
          <w:rFonts w:ascii="Times New Roman" w:hAnsi="Times New Roman"/>
          <w:sz w:val="24"/>
          <w:szCs w:val="24"/>
        </w:rPr>
      </w:pPr>
      <w:r w:rsidRPr="004B647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Директор ГБУ ЛО «</w:t>
      </w:r>
      <w:proofErr w:type="spellStart"/>
      <w:r w:rsidRPr="004B6474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4B6474">
        <w:rPr>
          <w:rFonts w:ascii="Times New Roman" w:hAnsi="Times New Roman"/>
          <w:sz w:val="24"/>
          <w:szCs w:val="24"/>
        </w:rPr>
        <w:t xml:space="preserve">    </w:t>
      </w:r>
    </w:p>
    <w:p w:rsidR="00323E30" w:rsidRPr="004B6474" w:rsidRDefault="00323E30" w:rsidP="00323E30">
      <w:pPr>
        <w:spacing w:after="0"/>
        <w:rPr>
          <w:rFonts w:ascii="Times New Roman" w:hAnsi="Times New Roman"/>
          <w:sz w:val="24"/>
          <w:szCs w:val="24"/>
        </w:rPr>
      </w:pPr>
      <w:r w:rsidRPr="004B647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ресурсный центр»</w:t>
      </w:r>
    </w:p>
    <w:p w:rsidR="00323E30" w:rsidRPr="004B6474" w:rsidRDefault="00323E30" w:rsidP="00323E30">
      <w:pPr>
        <w:spacing w:after="0"/>
        <w:rPr>
          <w:rFonts w:ascii="Times New Roman" w:hAnsi="Times New Roman"/>
          <w:sz w:val="24"/>
          <w:szCs w:val="24"/>
        </w:rPr>
      </w:pPr>
    </w:p>
    <w:p w:rsidR="00323E30" w:rsidRPr="004B6474" w:rsidRDefault="00323E30" w:rsidP="00323E30">
      <w:pPr>
        <w:spacing w:after="0"/>
        <w:rPr>
          <w:rFonts w:ascii="Times New Roman" w:hAnsi="Times New Roman"/>
          <w:sz w:val="24"/>
          <w:szCs w:val="24"/>
        </w:rPr>
      </w:pPr>
      <w:r w:rsidRPr="004B647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________________ Котова Я.В.</w:t>
      </w:r>
    </w:p>
    <w:p w:rsidR="00323E30" w:rsidRDefault="00323E30" w:rsidP="00323E30">
      <w:pPr>
        <w:spacing w:after="0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4B647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«_____» ________________ 202</w:t>
      </w:r>
      <w:r>
        <w:rPr>
          <w:rFonts w:ascii="Times New Roman" w:hAnsi="Times New Roman"/>
          <w:sz w:val="24"/>
          <w:szCs w:val="24"/>
        </w:rPr>
        <w:t>6</w:t>
      </w:r>
      <w:r w:rsidRPr="004B6474">
        <w:rPr>
          <w:rFonts w:ascii="Times New Roman" w:hAnsi="Times New Roman"/>
          <w:sz w:val="24"/>
          <w:szCs w:val="24"/>
        </w:rPr>
        <w:t xml:space="preserve"> г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323E30" w:rsidRDefault="00323E30" w:rsidP="00323E30">
      <w:pPr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</w:p>
    <w:p w:rsidR="00323E30" w:rsidRDefault="00323E30" w:rsidP="00323E30">
      <w:pPr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</w:p>
    <w:p w:rsidR="00323E30" w:rsidRPr="004922F9" w:rsidRDefault="00323E30" w:rsidP="00323E30">
      <w:pPr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7D1988">
        <w:rPr>
          <w:rFonts w:ascii="Times New Roman" w:hAnsi="Times New Roman"/>
          <w:b/>
          <w:iCs/>
          <w:color w:val="000000"/>
          <w:sz w:val="24"/>
          <w:szCs w:val="24"/>
        </w:rPr>
        <w:t>ТЕХНИЧЕСКОЕ ЗАДАНИЕ</w:t>
      </w:r>
    </w:p>
    <w:p w:rsidR="00323E30" w:rsidRPr="007D1988" w:rsidRDefault="00323E30" w:rsidP="00323E30">
      <w:pPr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</w:p>
    <w:p w:rsidR="00323E30" w:rsidRPr="007D1988" w:rsidRDefault="00323E30" w:rsidP="00323E30">
      <w:pPr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7D1988">
        <w:rPr>
          <w:rFonts w:ascii="Times New Roman" w:hAnsi="Times New Roman"/>
          <w:b/>
          <w:iCs/>
          <w:color w:val="000000"/>
          <w:sz w:val="24"/>
          <w:szCs w:val="24"/>
        </w:rPr>
        <w:t>1. Требования к продукции, предъявляемые Заказчиком</w:t>
      </w:r>
    </w:p>
    <w:tbl>
      <w:tblPr>
        <w:tblW w:w="49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2661"/>
        <w:gridCol w:w="4266"/>
        <w:gridCol w:w="675"/>
        <w:gridCol w:w="1225"/>
      </w:tblGrid>
      <w:tr w:rsidR="00323E30" w:rsidRPr="007D1988" w:rsidTr="005158DB">
        <w:trPr>
          <w:tblHeader/>
          <w:jc w:val="center"/>
        </w:trPr>
        <w:tc>
          <w:tcPr>
            <w:tcW w:w="286" w:type="pct"/>
            <w:vAlign w:val="center"/>
          </w:tcPr>
          <w:p w:rsidR="00323E30" w:rsidRPr="007D1988" w:rsidRDefault="00323E30" w:rsidP="00515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D1988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D198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D1988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7D198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25" w:type="pct"/>
            <w:vAlign w:val="center"/>
          </w:tcPr>
          <w:p w:rsidR="00323E30" w:rsidRPr="007D1988" w:rsidRDefault="00323E30" w:rsidP="00515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D1988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2280" w:type="pct"/>
            <w:vAlign w:val="center"/>
          </w:tcPr>
          <w:p w:rsidR="00323E30" w:rsidRPr="007D1988" w:rsidRDefault="00323E30" w:rsidP="00515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1988">
              <w:rPr>
                <w:rFonts w:ascii="Times New Roman" w:hAnsi="Times New Roman"/>
                <w:b/>
                <w:sz w:val="24"/>
                <w:szCs w:val="24"/>
              </w:rPr>
              <w:t>Характеристики товара и требования к упаковке</w:t>
            </w:r>
          </w:p>
        </w:tc>
        <w:tc>
          <w:tcPr>
            <w:tcW w:w="348" w:type="pct"/>
            <w:vAlign w:val="center"/>
          </w:tcPr>
          <w:p w:rsidR="00323E30" w:rsidRPr="007D1988" w:rsidRDefault="00323E30" w:rsidP="00515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1988">
              <w:rPr>
                <w:rFonts w:ascii="Times New Roman" w:hAnsi="Times New Roman"/>
                <w:b/>
                <w:sz w:val="24"/>
                <w:szCs w:val="24"/>
              </w:rPr>
              <w:t xml:space="preserve">Ед. </w:t>
            </w:r>
            <w:proofErr w:type="spellStart"/>
            <w:r w:rsidRPr="007D1988">
              <w:rPr>
                <w:rFonts w:ascii="Times New Roman" w:hAnsi="Times New Roman"/>
                <w:b/>
                <w:sz w:val="24"/>
                <w:szCs w:val="24"/>
              </w:rPr>
              <w:t>изм</w:t>
            </w:r>
            <w:proofErr w:type="spellEnd"/>
            <w:r w:rsidRPr="007D198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660" w:type="pct"/>
            <w:vAlign w:val="center"/>
          </w:tcPr>
          <w:p w:rsidR="00323E30" w:rsidRPr="007D1988" w:rsidRDefault="00323E30" w:rsidP="00515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1988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</w:tr>
      <w:tr w:rsidR="00323E30" w:rsidRPr="007D1988" w:rsidTr="005158DB">
        <w:trPr>
          <w:jc w:val="center"/>
        </w:trPr>
        <w:tc>
          <w:tcPr>
            <w:tcW w:w="286" w:type="pct"/>
            <w:vAlign w:val="center"/>
          </w:tcPr>
          <w:p w:rsidR="00323E30" w:rsidRPr="007D1988" w:rsidRDefault="00323E30" w:rsidP="00515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19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5" w:type="pct"/>
            <w:vAlign w:val="center"/>
          </w:tcPr>
          <w:p w:rsidR="00323E30" w:rsidRDefault="00323E30" w:rsidP="005158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Говядина бескостная </w:t>
            </w:r>
          </w:p>
          <w:p w:rsidR="00323E30" w:rsidRPr="007D1988" w:rsidRDefault="00323E30" w:rsidP="005158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CF26F3">
              <w:rPr>
                <w:rFonts w:ascii="Times New Roman" w:hAnsi="Times New Roman"/>
                <w:sz w:val="24"/>
                <w:szCs w:val="24"/>
              </w:rPr>
              <w:t>лопаточная часть</w:t>
            </w:r>
            <w:r>
              <w:rPr>
                <w:rFonts w:ascii="Times New Roman" w:hAnsi="Times New Roman"/>
                <w:sz w:val="24"/>
                <w:szCs w:val="24"/>
              </w:rPr>
              <w:t>) замороженная</w:t>
            </w:r>
          </w:p>
        </w:tc>
        <w:tc>
          <w:tcPr>
            <w:tcW w:w="2280" w:type="pct"/>
            <w:shd w:val="clear" w:color="auto" w:fill="auto"/>
            <w:vAlign w:val="center"/>
          </w:tcPr>
          <w:p w:rsidR="00323E30" w:rsidRPr="00B21A3C" w:rsidRDefault="00323E30" w:rsidP="005158DB">
            <w:pPr>
              <w:rPr>
                <w:color w:val="000000"/>
                <w:sz w:val="24"/>
                <w:szCs w:val="24"/>
                <w:lang w:eastAsia="ru-RU"/>
              </w:rPr>
            </w:pPr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Мясо говядина бескостная (замороженное), </w:t>
            </w:r>
            <w:r w:rsidRPr="00CF26F3">
              <w:rPr>
                <w:rFonts w:ascii="Times New Roman" w:hAnsi="Times New Roman"/>
                <w:sz w:val="24"/>
                <w:szCs w:val="24"/>
              </w:rPr>
              <w:t>лопаточная часть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продукт соответствует ГОСТ </w:t>
            </w:r>
            <w:proofErr w:type="gramStart"/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54704-2011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FB6F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ГОСТ 32951-2014</w:t>
            </w:r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«Блоки из </w:t>
            </w:r>
            <w:proofErr w:type="spellStart"/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жилованного</w:t>
            </w:r>
            <w:proofErr w:type="spellEnd"/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мяса замороженные. Технические условия», другим техническим документам с показателями качества: мясо в виде кусков различного размера и массы произвольной формы, состоящей из мышечной, соединительной и жировой ткани. Цв</w:t>
            </w:r>
            <w:bookmarkStart w:id="0" w:name="_GoBack"/>
            <w:bookmarkEnd w:id="0"/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ет поверхности бледно-розовый, бледно-красный у </w:t>
            </w:r>
            <w:proofErr w:type="gramStart"/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размороженного</w:t>
            </w:r>
            <w:proofErr w:type="gramEnd"/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(для замороженного - красный).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Хорошо обескровленная.</w:t>
            </w:r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Консистенция - на разрезе мясо плотное, упругое; образующаяся при надавливании пальцем ямка быстро выравниваться. Запах специфический, свойственный свежему мясу. Состояние жира - имеет белый, желтоватый, желтый цвет; консистенция твердая, при надавливании крошиться. У размороженного, охлажденного мяса жир мягкий, частично окрашен в ярко-красный цвет. Состояние сухожилий - сухожилия упругие, плотные. У размороженного мяса сухожилия мягкие, рыхлые, окрашены в ярко-красный цвет. Не допускается - </w:t>
            </w:r>
            <w:proofErr w:type="gramStart"/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мясо</w:t>
            </w:r>
            <w:proofErr w:type="gramEnd"/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размороженное и замороженное больше 1 раза, сгустки крови, загрязнения, с зачистками </w:t>
            </w:r>
            <w:proofErr w:type="spellStart"/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побитостей</w:t>
            </w:r>
            <w:proofErr w:type="spellEnd"/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кровоподтеками, срывами кожного </w:t>
            </w:r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жира в количестве 14 % от массы поверхности мяса.</w:t>
            </w:r>
            <w:r w:rsidRPr="00364B5A">
              <w:rPr>
                <w:rFonts w:ascii="yandex-sans" w:hAnsi="yandex-sans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23E30" w:rsidRPr="00516BE5" w:rsidRDefault="00323E30" w:rsidP="005158DB">
            <w:pPr>
              <w:rPr>
                <w:rFonts w:ascii="Times New Roman" w:hAnsi="Times New Roman"/>
                <w:sz w:val="24"/>
                <w:szCs w:val="24"/>
              </w:rPr>
            </w:pPr>
            <w:r w:rsidRPr="00364B5A">
              <w:rPr>
                <w:rFonts w:ascii="yandex-sans" w:hAnsi="yandex-sans"/>
                <w:color w:val="000000"/>
                <w:sz w:val="24"/>
                <w:szCs w:val="24"/>
                <w:lang w:eastAsia="ru-RU"/>
              </w:rPr>
              <w:t>Товар подлежит использованию в детском питании.</w:t>
            </w:r>
          </w:p>
          <w:p w:rsidR="00323E30" w:rsidRPr="00516BE5" w:rsidRDefault="00323E30" w:rsidP="005158DB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Ящики из гофрированного картона склеивают липкой лентой по ГОСТ 18251.</w:t>
            </w:r>
          </w:p>
          <w:p w:rsidR="00323E30" w:rsidRPr="007D1988" w:rsidRDefault="00323E30" w:rsidP="005158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 каждую единицу транспортной тары упаковывают продукт одной даты выработки, одного наименования, одного срока годности. Масса нетто ящика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15 </w:t>
            </w:r>
            <w:r w:rsidRPr="00516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348" w:type="pct"/>
            <w:vAlign w:val="center"/>
          </w:tcPr>
          <w:p w:rsidR="00323E30" w:rsidRPr="007D1988" w:rsidRDefault="00323E30" w:rsidP="00515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1988">
              <w:rPr>
                <w:rFonts w:ascii="Times New Roman" w:hAnsi="Times New Roman"/>
                <w:sz w:val="24"/>
                <w:szCs w:val="24"/>
              </w:rPr>
              <w:lastRenderedPageBreak/>
              <w:t>кг</w:t>
            </w:r>
          </w:p>
        </w:tc>
        <w:tc>
          <w:tcPr>
            <w:tcW w:w="660" w:type="pct"/>
            <w:vAlign w:val="center"/>
          </w:tcPr>
          <w:p w:rsidR="00323E30" w:rsidRPr="007D1988" w:rsidRDefault="00323E30" w:rsidP="005158DB">
            <w:pPr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250,00</w:t>
            </w:r>
          </w:p>
        </w:tc>
      </w:tr>
    </w:tbl>
    <w:p w:rsidR="00323E30" w:rsidRPr="007D1988" w:rsidRDefault="00323E30" w:rsidP="00323E30">
      <w:pPr>
        <w:ind w:right="-1"/>
        <w:jc w:val="center"/>
        <w:rPr>
          <w:rFonts w:ascii="Times New Roman" w:hAnsi="Times New Roman"/>
          <w:i/>
          <w:sz w:val="24"/>
          <w:szCs w:val="24"/>
        </w:rPr>
      </w:pPr>
    </w:p>
    <w:p w:rsidR="00323E30" w:rsidRPr="007D1988" w:rsidRDefault="00323E30" w:rsidP="00323E30">
      <w:pPr>
        <w:pStyle w:val="a3"/>
        <w:numPr>
          <w:ilvl w:val="0"/>
          <w:numId w:val="2"/>
        </w:numPr>
        <w:autoSpaceDE w:val="0"/>
        <w:autoSpaceDN w:val="0"/>
        <w:adjustRightInd w:val="0"/>
        <w:rPr>
          <w:b/>
        </w:rPr>
      </w:pPr>
      <w:r w:rsidRPr="007D1988">
        <w:rPr>
          <w:b/>
        </w:rPr>
        <w:t>Сроки и условия поставки товаров.</w:t>
      </w:r>
    </w:p>
    <w:p w:rsidR="00323E30" w:rsidRPr="007D1988" w:rsidRDefault="00323E30" w:rsidP="00323E30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7D1988">
        <w:rPr>
          <w:rFonts w:ascii="Times New Roman" w:hAnsi="Times New Roman"/>
          <w:sz w:val="24"/>
          <w:szCs w:val="24"/>
        </w:rPr>
        <w:t>2.1. Поставщик осуществляет д</w:t>
      </w:r>
      <w:r w:rsidRPr="007D1988">
        <w:rPr>
          <w:rFonts w:ascii="Times New Roman" w:eastAsia="Calibri" w:hAnsi="Times New Roman"/>
          <w:sz w:val="24"/>
          <w:szCs w:val="24"/>
        </w:rPr>
        <w:t>оставку Товара за свой счет путем его отгрузки (передачи) автомоб</w:t>
      </w:r>
      <w:r>
        <w:rPr>
          <w:rFonts w:ascii="Times New Roman" w:eastAsia="Calibri" w:hAnsi="Times New Roman"/>
          <w:sz w:val="24"/>
          <w:szCs w:val="24"/>
        </w:rPr>
        <w:t xml:space="preserve">ильным транспортом </w:t>
      </w:r>
      <w:proofErr w:type="gramStart"/>
      <w:r>
        <w:rPr>
          <w:rFonts w:ascii="Times New Roman" w:eastAsia="Calibri" w:hAnsi="Times New Roman"/>
          <w:sz w:val="24"/>
          <w:szCs w:val="24"/>
        </w:rPr>
        <w:t>в</w:t>
      </w:r>
      <w:proofErr w:type="gramEnd"/>
      <w:r>
        <w:rPr>
          <w:rFonts w:ascii="Times New Roman" w:eastAsia="Calibri" w:hAnsi="Times New Roman"/>
          <w:sz w:val="24"/>
          <w:szCs w:val="24"/>
        </w:rPr>
        <w:t xml:space="preserve"> вторник и среду с 08.00 до 12</w:t>
      </w:r>
      <w:r w:rsidRPr="007D1988">
        <w:rPr>
          <w:rFonts w:ascii="Times New Roman" w:eastAsia="Calibri" w:hAnsi="Times New Roman"/>
          <w:sz w:val="24"/>
          <w:szCs w:val="24"/>
        </w:rPr>
        <w:t xml:space="preserve">.00 по заявке Заказчика </w:t>
      </w:r>
      <w:r w:rsidRPr="007D1988">
        <w:rPr>
          <w:rFonts w:ascii="Times New Roman" w:hAnsi="Times New Roman"/>
          <w:sz w:val="24"/>
          <w:szCs w:val="24"/>
        </w:rPr>
        <w:t xml:space="preserve">по адресу Заказчика: </w:t>
      </w:r>
      <w:r>
        <w:rPr>
          <w:rFonts w:ascii="Times New Roman" w:hAnsi="Times New Roman"/>
          <w:sz w:val="24"/>
          <w:szCs w:val="24"/>
        </w:rPr>
        <w:t xml:space="preserve">Ленинградская область, </w:t>
      </w:r>
      <w:proofErr w:type="spellStart"/>
      <w:r>
        <w:rPr>
          <w:rFonts w:ascii="Times New Roman" w:hAnsi="Times New Roman"/>
          <w:sz w:val="24"/>
          <w:szCs w:val="24"/>
        </w:rPr>
        <w:t>Лужский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/>
          <w:sz w:val="24"/>
          <w:szCs w:val="24"/>
        </w:rPr>
        <w:t>гп</w:t>
      </w:r>
      <w:proofErr w:type="spellEnd"/>
      <w:r>
        <w:rPr>
          <w:rFonts w:ascii="Times New Roman" w:hAnsi="Times New Roman"/>
          <w:sz w:val="24"/>
          <w:szCs w:val="24"/>
        </w:rPr>
        <w:t>. Толмачево, ул. Парк, д.2</w:t>
      </w:r>
      <w:r w:rsidRPr="007D1988">
        <w:rPr>
          <w:rFonts w:ascii="Times New Roman" w:hAnsi="Times New Roman"/>
          <w:sz w:val="24"/>
          <w:szCs w:val="24"/>
        </w:rPr>
        <w:t xml:space="preserve">, в соответствии с ГОСТ </w:t>
      </w:r>
      <w:proofErr w:type="gramStart"/>
      <w:r w:rsidRPr="007D1988">
        <w:rPr>
          <w:rFonts w:ascii="Times New Roman" w:hAnsi="Times New Roman"/>
          <w:sz w:val="24"/>
          <w:szCs w:val="24"/>
        </w:rPr>
        <w:t>Р</w:t>
      </w:r>
      <w:proofErr w:type="gramEnd"/>
      <w:r w:rsidRPr="007D1988">
        <w:rPr>
          <w:rFonts w:ascii="Times New Roman" w:hAnsi="Times New Roman"/>
          <w:sz w:val="24"/>
          <w:szCs w:val="24"/>
        </w:rPr>
        <w:t xml:space="preserve"> 51005-96 «Услуги транспортные. Перевозки грузов. Номенклатура показателей качества» (с Изменением № 1).</w:t>
      </w:r>
    </w:p>
    <w:p w:rsidR="00323E30" w:rsidRPr="007D1988" w:rsidRDefault="00323E30" w:rsidP="00323E30">
      <w:pPr>
        <w:tabs>
          <w:tab w:val="left" w:pos="142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7D1988">
        <w:rPr>
          <w:rFonts w:ascii="Times New Roman" w:hAnsi="Times New Roman"/>
          <w:sz w:val="24"/>
          <w:szCs w:val="24"/>
        </w:rPr>
        <w:t>2.2. Цена Договора включает в себя стоимость указанного в Спецификации Товара, расходов на упаковку, маркировку, погрузку-разгрузку, доставку по адресу поставки:</w:t>
      </w:r>
      <w:r w:rsidRPr="00EE3F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Ленинградская область, </w:t>
      </w:r>
      <w:proofErr w:type="spellStart"/>
      <w:r>
        <w:rPr>
          <w:rFonts w:ascii="Times New Roman" w:hAnsi="Times New Roman"/>
          <w:sz w:val="24"/>
          <w:szCs w:val="24"/>
        </w:rPr>
        <w:t>Лужский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/>
          <w:sz w:val="24"/>
          <w:szCs w:val="24"/>
        </w:rPr>
        <w:t>гп</w:t>
      </w:r>
      <w:proofErr w:type="spellEnd"/>
      <w:r>
        <w:rPr>
          <w:rFonts w:ascii="Times New Roman" w:hAnsi="Times New Roman"/>
          <w:sz w:val="24"/>
          <w:szCs w:val="24"/>
        </w:rPr>
        <w:t>. Толмачево, ул. Парк, д.2</w:t>
      </w:r>
      <w:r w:rsidRPr="007D1988">
        <w:rPr>
          <w:rFonts w:ascii="Times New Roman" w:hAnsi="Times New Roman"/>
          <w:sz w:val="24"/>
          <w:szCs w:val="24"/>
        </w:rPr>
        <w:t xml:space="preserve">, разгрузку, уплату таможенных пошлин, налогов и других обязательных платежей и затрат, связанных с исполнением настоящего Договора.  </w:t>
      </w:r>
    </w:p>
    <w:p w:rsidR="00323E30" w:rsidRPr="007D1988" w:rsidRDefault="00323E30" w:rsidP="00323E3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D1988">
        <w:rPr>
          <w:rFonts w:ascii="Times New Roman" w:hAnsi="Times New Roman"/>
          <w:sz w:val="24"/>
          <w:szCs w:val="24"/>
        </w:rPr>
        <w:t xml:space="preserve">Неучтенные затраты Поставщика по настоящему Договору, связанные с исполнением Договора, но не включенные в предлагаемую цену Договора, не подлежат оплате Заказчика. </w:t>
      </w:r>
    </w:p>
    <w:p w:rsidR="00323E30" w:rsidRPr="007D1988" w:rsidRDefault="00323E30" w:rsidP="00323E30">
      <w:pPr>
        <w:pStyle w:val="a3"/>
        <w:numPr>
          <w:ilvl w:val="1"/>
          <w:numId w:val="2"/>
        </w:numPr>
        <w:jc w:val="both"/>
      </w:pPr>
      <w:r>
        <w:t xml:space="preserve"> Срок поставки: </w:t>
      </w:r>
      <w:r w:rsidRPr="00AC07B0">
        <w:t xml:space="preserve">с </w:t>
      </w:r>
      <w:r>
        <w:t>момента подписания договора</w:t>
      </w:r>
      <w:r w:rsidRPr="00AC07B0">
        <w:t xml:space="preserve"> по </w:t>
      </w:r>
      <w:r>
        <w:t>31.12.</w:t>
      </w:r>
      <w:r w:rsidRPr="00AC07B0">
        <w:t>202</w:t>
      </w:r>
      <w:r>
        <w:t xml:space="preserve">6 </w:t>
      </w:r>
      <w:r w:rsidRPr="00AC07B0">
        <w:t>г.</w:t>
      </w:r>
    </w:p>
    <w:p w:rsidR="00323E30" w:rsidRDefault="00323E30" w:rsidP="00323E30">
      <w:pPr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323E30" w:rsidRPr="007D1988" w:rsidRDefault="00323E30" w:rsidP="00323E30">
      <w:pPr>
        <w:ind w:right="-1"/>
        <w:jc w:val="center"/>
        <w:rPr>
          <w:rFonts w:ascii="Times New Roman" w:hAnsi="Times New Roman"/>
          <w:sz w:val="24"/>
          <w:szCs w:val="24"/>
        </w:rPr>
      </w:pPr>
      <w:r w:rsidRPr="007D1988">
        <w:rPr>
          <w:rFonts w:ascii="Times New Roman" w:hAnsi="Times New Roman"/>
          <w:b/>
          <w:sz w:val="24"/>
          <w:szCs w:val="24"/>
        </w:rPr>
        <w:t>3. Требования по условиям доставки товара</w:t>
      </w:r>
      <w:r w:rsidRPr="007D1988">
        <w:rPr>
          <w:rFonts w:ascii="Times New Roman" w:hAnsi="Times New Roman"/>
          <w:sz w:val="24"/>
          <w:szCs w:val="24"/>
        </w:rPr>
        <w:t>:</w:t>
      </w:r>
    </w:p>
    <w:p w:rsidR="00323E30" w:rsidRPr="007D1988" w:rsidRDefault="00323E30" w:rsidP="00323E30">
      <w:pPr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7D1988">
        <w:rPr>
          <w:rFonts w:ascii="Times New Roman" w:hAnsi="Times New Roman"/>
          <w:sz w:val="24"/>
          <w:szCs w:val="24"/>
        </w:rPr>
        <w:t>3.1. Транспортные средства, используемые для перевозки пищевых продуктов, должны быть чистыми, в исправном состоянии. Внутренняя поверхность кузова машины должна иметь гигиеническое покрытие, легко поддающееся мойке и дезинфекции.</w:t>
      </w:r>
      <w:r w:rsidRPr="007D1988">
        <w:rPr>
          <w:rFonts w:ascii="Times New Roman" w:hAnsi="Times New Roman"/>
          <w:sz w:val="24"/>
          <w:szCs w:val="24"/>
        </w:rPr>
        <w:tab/>
      </w:r>
      <w:r w:rsidRPr="007D1988">
        <w:rPr>
          <w:rFonts w:ascii="Times New Roman" w:hAnsi="Times New Roman"/>
          <w:sz w:val="24"/>
          <w:szCs w:val="24"/>
        </w:rPr>
        <w:tab/>
      </w:r>
      <w:r w:rsidRPr="007D1988">
        <w:rPr>
          <w:rFonts w:ascii="Times New Roman" w:hAnsi="Times New Roman"/>
          <w:sz w:val="24"/>
          <w:szCs w:val="24"/>
        </w:rPr>
        <w:tab/>
        <w:t>3.2. Условия транспортировки (температура, влажность) должны соответствовать требованиям нормативной и технической документации на каждый вид пищевых продуктов, а также правилам перевозок скоропортящихся грузов разным видом транспорта. Транспортировка скоропортящихся пищевых продуктов осуществляется специализированным охлаждаемым или изотермическим транспортом. Для охлажденного товара температурный режим от 0 до +7 градусов Цельсия, для замороженного -18 градусов Цельсия.</w:t>
      </w:r>
      <w:r w:rsidRPr="007D1988">
        <w:rPr>
          <w:rFonts w:ascii="Times New Roman" w:hAnsi="Times New Roman"/>
          <w:sz w:val="24"/>
          <w:szCs w:val="24"/>
        </w:rPr>
        <w:tab/>
      </w:r>
      <w:r w:rsidRPr="007D1988">
        <w:rPr>
          <w:rFonts w:ascii="Times New Roman" w:hAnsi="Times New Roman"/>
          <w:sz w:val="24"/>
          <w:szCs w:val="24"/>
        </w:rPr>
        <w:tab/>
      </w:r>
      <w:r w:rsidRPr="007D1988">
        <w:rPr>
          <w:rFonts w:ascii="Times New Roman" w:hAnsi="Times New Roman"/>
          <w:sz w:val="24"/>
          <w:szCs w:val="24"/>
        </w:rPr>
        <w:tab/>
      </w:r>
    </w:p>
    <w:p w:rsidR="00323E30" w:rsidRPr="007D1988" w:rsidRDefault="00323E30" w:rsidP="00323E30">
      <w:pPr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7D1988">
        <w:rPr>
          <w:rFonts w:ascii="Times New Roman" w:hAnsi="Times New Roman"/>
          <w:sz w:val="24"/>
          <w:szCs w:val="24"/>
        </w:rPr>
        <w:lastRenderedPageBreak/>
        <w:t>3.3. Выгрузка и складирование товара осуществляется силами Поставщика в место, указанное представителем Заказчика.</w:t>
      </w:r>
      <w:r w:rsidRPr="007D1988">
        <w:rPr>
          <w:rFonts w:ascii="Times New Roman" w:hAnsi="Times New Roman"/>
          <w:sz w:val="24"/>
          <w:szCs w:val="24"/>
        </w:rPr>
        <w:tab/>
      </w:r>
      <w:r w:rsidRPr="007D1988">
        <w:rPr>
          <w:rFonts w:ascii="Times New Roman" w:hAnsi="Times New Roman"/>
          <w:sz w:val="24"/>
          <w:szCs w:val="24"/>
        </w:rPr>
        <w:tab/>
      </w:r>
      <w:r w:rsidRPr="007D1988">
        <w:rPr>
          <w:rFonts w:ascii="Times New Roman" w:hAnsi="Times New Roman"/>
          <w:sz w:val="24"/>
          <w:szCs w:val="24"/>
        </w:rPr>
        <w:tab/>
      </w:r>
    </w:p>
    <w:p w:rsidR="00323E30" w:rsidRPr="007D1988" w:rsidRDefault="00323E30" w:rsidP="00323E30">
      <w:pPr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7D1988">
        <w:rPr>
          <w:rFonts w:ascii="Times New Roman" w:hAnsi="Times New Roman"/>
          <w:b/>
          <w:sz w:val="24"/>
          <w:szCs w:val="24"/>
        </w:rPr>
        <w:t>4. Требования к качеству:</w:t>
      </w:r>
    </w:p>
    <w:p w:rsidR="00323E30" w:rsidRPr="007D1988" w:rsidRDefault="00323E30" w:rsidP="00323E30">
      <w:pPr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 xml:space="preserve">4.1. Поставляемый Товар должен соответствовать требованиям, установленным к качеству пищевых продуктов, обеспечению их безопасности, упаковке, маркировке, к пищевой ценности пищевых продуктов, установленными следующими нормативными документами: </w:t>
      </w:r>
      <w:r w:rsidRPr="007D1988">
        <w:rPr>
          <w:rFonts w:ascii="Times New Roman" w:hAnsi="Times New Roman"/>
          <w:color w:val="000000"/>
          <w:sz w:val="24"/>
          <w:szCs w:val="24"/>
        </w:rPr>
        <w:br/>
        <w:t xml:space="preserve">          - Федеральным закон от 30.03.1999 № 52-ФЗ «О санитарно эпидемиологическом благополучии населения»;</w:t>
      </w:r>
    </w:p>
    <w:p w:rsidR="00323E30" w:rsidRPr="007D1988" w:rsidRDefault="00323E30" w:rsidP="00323E30">
      <w:pPr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D1988">
        <w:rPr>
          <w:rFonts w:ascii="Times New Roman" w:hAnsi="Times New Roman"/>
          <w:color w:val="000000"/>
          <w:sz w:val="24"/>
          <w:szCs w:val="24"/>
        </w:rPr>
        <w:t>- Федеральным закон от 02.01.2000 № 29-ФЗ «О качестве и безопасности пищевых продуктов»;</w:t>
      </w:r>
      <w:r w:rsidRPr="007D1988">
        <w:rPr>
          <w:rFonts w:ascii="Times New Roman" w:hAnsi="Times New Roman"/>
          <w:color w:val="000000"/>
          <w:sz w:val="24"/>
          <w:szCs w:val="24"/>
        </w:rPr>
        <w:br/>
        <w:t xml:space="preserve">          -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   </w:t>
      </w:r>
      <w:proofErr w:type="gramEnd"/>
    </w:p>
    <w:p w:rsidR="00323E30" w:rsidRPr="007D1988" w:rsidRDefault="00323E30" w:rsidP="00323E30">
      <w:pPr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 xml:space="preserve">- </w:t>
      </w:r>
      <w:proofErr w:type="spellStart"/>
      <w:r w:rsidRPr="007D1988">
        <w:rPr>
          <w:rFonts w:ascii="Times New Roman" w:hAnsi="Times New Roman"/>
          <w:color w:val="000000"/>
          <w:sz w:val="24"/>
          <w:szCs w:val="24"/>
        </w:rPr>
        <w:t>СанПиН</w:t>
      </w:r>
      <w:proofErr w:type="spellEnd"/>
      <w:r w:rsidRPr="007D1988">
        <w:rPr>
          <w:rFonts w:ascii="Times New Roman" w:hAnsi="Times New Roman"/>
          <w:color w:val="000000"/>
          <w:sz w:val="24"/>
          <w:szCs w:val="24"/>
        </w:rPr>
        <w:t xml:space="preserve"> 2.3.2.1078-01 «Гигиенические требования к безопасности и пищевой ценности пищевых продуктов»;</w:t>
      </w:r>
    </w:p>
    <w:p w:rsidR="00323E30" w:rsidRPr="007D1988" w:rsidRDefault="00323E30" w:rsidP="00323E30">
      <w:pPr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 xml:space="preserve">- </w:t>
      </w:r>
      <w:proofErr w:type="spellStart"/>
      <w:r w:rsidRPr="007D1988">
        <w:rPr>
          <w:rFonts w:ascii="Times New Roman" w:hAnsi="Times New Roman"/>
          <w:color w:val="000000"/>
          <w:sz w:val="24"/>
          <w:szCs w:val="24"/>
        </w:rPr>
        <w:t>СанПиН</w:t>
      </w:r>
      <w:proofErr w:type="spellEnd"/>
      <w:r w:rsidRPr="007D1988">
        <w:rPr>
          <w:rFonts w:ascii="Times New Roman" w:hAnsi="Times New Roman"/>
          <w:color w:val="000000"/>
          <w:sz w:val="24"/>
          <w:szCs w:val="24"/>
        </w:rPr>
        <w:t xml:space="preserve"> 2.3.2. 1324-03 «Гигиенические требования к срокам годности и условиям хранения пищевых продуктов», </w:t>
      </w:r>
      <w:r w:rsidRPr="007D1988">
        <w:rPr>
          <w:rFonts w:ascii="Times New Roman" w:hAnsi="Times New Roman"/>
          <w:sz w:val="24"/>
          <w:szCs w:val="24"/>
        </w:rPr>
        <w:t xml:space="preserve">утвержденными Постановлением Главного государственного санитарного врача РФ от 22.05.2003 № 98 (далее по тексту </w:t>
      </w:r>
      <w:proofErr w:type="spellStart"/>
      <w:r w:rsidRPr="007D1988">
        <w:rPr>
          <w:rFonts w:ascii="Times New Roman" w:hAnsi="Times New Roman"/>
          <w:sz w:val="24"/>
          <w:szCs w:val="24"/>
        </w:rPr>
        <w:t>СанПиН</w:t>
      </w:r>
      <w:proofErr w:type="spellEnd"/>
      <w:r w:rsidRPr="007D1988">
        <w:rPr>
          <w:rFonts w:ascii="Times New Roman" w:hAnsi="Times New Roman"/>
          <w:sz w:val="24"/>
          <w:szCs w:val="24"/>
        </w:rPr>
        <w:t xml:space="preserve"> 2.3.2.1324-03)</w:t>
      </w:r>
      <w:r w:rsidRPr="007D1988">
        <w:rPr>
          <w:rFonts w:ascii="Times New Roman" w:hAnsi="Times New Roman"/>
          <w:color w:val="000000"/>
          <w:sz w:val="24"/>
          <w:szCs w:val="24"/>
        </w:rPr>
        <w:t>;</w:t>
      </w:r>
    </w:p>
    <w:p w:rsidR="00323E30" w:rsidRPr="007D1988" w:rsidRDefault="00323E30" w:rsidP="00323E30">
      <w:pPr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 xml:space="preserve">- </w:t>
      </w:r>
      <w:proofErr w:type="spellStart"/>
      <w:r w:rsidRPr="007D1988">
        <w:rPr>
          <w:rFonts w:ascii="Times New Roman" w:hAnsi="Times New Roman"/>
          <w:color w:val="000000"/>
          <w:sz w:val="24"/>
          <w:szCs w:val="24"/>
        </w:rPr>
        <w:t>СанПиН</w:t>
      </w:r>
      <w:proofErr w:type="spellEnd"/>
      <w:r w:rsidRPr="007D1988">
        <w:rPr>
          <w:rFonts w:ascii="Times New Roman" w:hAnsi="Times New Roman"/>
          <w:color w:val="000000"/>
          <w:sz w:val="24"/>
          <w:szCs w:val="24"/>
        </w:rPr>
        <w:t xml:space="preserve"> 2.3.6.1066-01 «Санитарно-эпидемиологические требования к организациям торговли и обороту в них продовольственного сырья и пищевых продуктов».</w:t>
      </w:r>
    </w:p>
    <w:p w:rsidR="00323E30" w:rsidRPr="007D1988" w:rsidRDefault="00323E30" w:rsidP="00323E30">
      <w:pPr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 xml:space="preserve">- Техническим регламентом Таможенного союза </w:t>
      </w:r>
      <w:proofErr w:type="gramStart"/>
      <w:r w:rsidRPr="007D1988">
        <w:rPr>
          <w:rFonts w:ascii="Times New Roman" w:hAnsi="Times New Roman"/>
          <w:color w:val="000000"/>
          <w:sz w:val="24"/>
          <w:szCs w:val="24"/>
        </w:rPr>
        <w:t>ТР</w:t>
      </w:r>
      <w:proofErr w:type="gramEnd"/>
      <w:r w:rsidRPr="007D1988">
        <w:rPr>
          <w:rFonts w:ascii="Times New Roman" w:hAnsi="Times New Roman"/>
          <w:color w:val="000000"/>
          <w:sz w:val="24"/>
          <w:szCs w:val="24"/>
        </w:rPr>
        <w:t xml:space="preserve"> ТС 021/2011 «О безопасности пищевой продукции».</w:t>
      </w:r>
    </w:p>
    <w:p w:rsidR="00323E30" w:rsidRPr="007D1988" w:rsidRDefault="00323E30" w:rsidP="00323E30">
      <w:pPr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</w:pPr>
      <w:r w:rsidRPr="007D1988">
        <w:rPr>
          <w:rFonts w:ascii="Times New Roman" w:hAnsi="Times New Roman"/>
          <w:sz w:val="24"/>
          <w:szCs w:val="24"/>
        </w:rPr>
        <w:tab/>
      </w:r>
      <w:proofErr w:type="gramStart"/>
      <w:r w:rsidRPr="007D1988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7D1988">
        <w:rPr>
          <w:rFonts w:ascii="Times New Roman" w:hAnsi="Times New Roman"/>
          <w:sz w:val="24"/>
          <w:szCs w:val="24"/>
        </w:rPr>
        <w:t>СанПиН</w:t>
      </w:r>
      <w:proofErr w:type="spellEnd"/>
      <w:r w:rsidRPr="007D1988">
        <w:rPr>
          <w:rFonts w:ascii="Times New Roman" w:hAnsi="Times New Roman"/>
          <w:sz w:val="24"/>
          <w:szCs w:val="24"/>
        </w:rPr>
        <w:t xml:space="preserve"> 2.3.2.2401-08 «Гигиенические требования безопасности и пищевой ценности</w:t>
      </w:r>
      <w:r w:rsidRPr="007D1988">
        <w:rPr>
          <w:rFonts w:ascii="Times New Roman" w:hAnsi="Times New Roman"/>
          <w:color w:val="000000"/>
          <w:sz w:val="24"/>
          <w:szCs w:val="24"/>
        </w:rPr>
        <w:t xml:space="preserve"> пищевых продуктов».);</w:t>
      </w:r>
      <w:r w:rsidRPr="007D1988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End"/>
    </w:p>
    <w:p w:rsidR="00323E30" w:rsidRPr="007D1988" w:rsidRDefault="00323E30" w:rsidP="00323E30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7D1988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7D1988">
        <w:rPr>
          <w:rFonts w:ascii="Times New Roman" w:hAnsi="Times New Roman"/>
          <w:sz w:val="24"/>
          <w:szCs w:val="24"/>
        </w:rPr>
        <w:t>СанПиН</w:t>
      </w:r>
      <w:proofErr w:type="spellEnd"/>
      <w:r w:rsidRPr="007D1988">
        <w:rPr>
          <w:rFonts w:ascii="Times New Roman" w:hAnsi="Times New Roman"/>
          <w:sz w:val="24"/>
          <w:szCs w:val="24"/>
        </w:rPr>
        <w:t xml:space="preserve"> 2.3.2.1940-05 «Организация детского питания»;</w:t>
      </w:r>
    </w:p>
    <w:p w:rsidR="00323E30" w:rsidRPr="007D1988" w:rsidRDefault="00323E30" w:rsidP="00323E30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7D1988">
        <w:rPr>
          <w:rFonts w:ascii="Times New Roman" w:hAnsi="Times New Roman"/>
          <w:sz w:val="24"/>
          <w:szCs w:val="24"/>
        </w:rPr>
        <w:tab/>
        <w:t>- Законом Российской Федерации от 14.05.1993 № 4979-1 «О ветеринарии»;</w:t>
      </w:r>
    </w:p>
    <w:p w:rsidR="00323E30" w:rsidRPr="007D1988" w:rsidRDefault="00323E30" w:rsidP="00323E30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7D1988">
        <w:rPr>
          <w:rFonts w:ascii="Times New Roman" w:hAnsi="Times New Roman"/>
          <w:sz w:val="24"/>
          <w:szCs w:val="24"/>
        </w:rPr>
        <w:tab/>
        <w:t>- Приказа Федеральной службы по надзору в сфере защиты прав потребителей и благополучия человека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:rsidR="00323E30" w:rsidRPr="007D1988" w:rsidRDefault="00323E30" w:rsidP="00323E30">
      <w:pPr>
        <w:tabs>
          <w:tab w:val="left" w:pos="600"/>
        </w:tabs>
        <w:ind w:right="-1"/>
        <w:jc w:val="both"/>
        <w:rPr>
          <w:rFonts w:ascii="Times New Roman" w:hAnsi="Times New Roman"/>
          <w:sz w:val="24"/>
          <w:szCs w:val="24"/>
        </w:rPr>
      </w:pPr>
      <w:r w:rsidRPr="007D1988">
        <w:rPr>
          <w:rFonts w:ascii="Times New Roman" w:hAnsi="Times New Roman"/>
          <w:sz w:val="24"/>
          <w:szCs w:val="24"/>
        </w:rPr>
        <w:tab/>
        <w:t>4.2. Качество товара должно подтверждаться документами в соответствии с действующим законодательством: сертификат соответствия товара, паспорт качества товара и/или другие документы, подтверждающие качество и безопасность товара, применительно к каждому виду товара.</w:t>
      </w:r>
    </w:p>
    <w:p w:rsidR="00323E30" w:rsidRPr="007D1988" w:rsidRDefault="00323E30" w:rsidP="00323E30">
      <w:pPr>
        <w:widowControl w:val="0"/>
        <w:tabs>
          <w:tab w:val="left" w:pos="600"/>
        </w:tabs>
        <w:autoSpaceDE w:val="0"/>
        <w:autoSpaceDN w:val="0"/>
        <w:adjustRightInd w:val="0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 xml:space="preserve">В момент доставки, при передаче товара </w:t>
      </w:r>
      <w:r w:rsidRPr="007D1988">
        <w:rPr>
          <w:rFonts w:ascii="Times New Roman" w:hAnsi="Times New Roman"/>
          <w:sz w:val="24"/>
          <w:szCs w:val="24"/>
        </w:rPr>
        <w:t>Заказчику</w:t>
      </w:r>
      <w:r w:rsidRPr="007D1988">
        <w:rPr>
          <w:rFonts w:ascii="Times New Roman" w:hAnsi="Times New Roman"/>
          <w:color w:val="000000"/>
          <w:sz w:val="24"/>
          <w:szCs w:val="24"/>
        </w:rPr>
        <w:t xml:space="preserve">, поставщик должен передать документы, подтверждающие качество и безопасность товара. </w:t>
      </w:r>
    </w:p>
    <w:p w:rsidR="00323E30" w:rsidRPr="007D1988" w:rsidRDefault="00323E30" w:rsidP="00323E30">
      <w:pPr>
        <w:widowControl w:val="0"/>
        <w:tabs>
          <w:tab w:val="left" w:pos="600"/>
        </w:tabs>
        <w:autoSpaceDE w:val="0"/>
        <w:autoSpaceDN w:val="0"/>
        <w:adjustRightInd w:val="0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ab/>
        <w:t xml:space="preserve">4.3. Товар поставляется в таре и упаковке, соответствующей государственным </w:t>
      </w:r>
      <w:r w:rsidRPr="007D1988">
        <w:rPr>
          <w:rFonts w:ascii="Times New Roman" w:hAnsi="Times New Roman"/>
          <w:color w:val="000000"/>
          <w:sz w:val="24"/>
          <w:szCs w:val="24"/>
        </w:rPr>
        <w:lastRenderedPageBreak/>
        <w:t xml:space="preserve">стандартам, техническим условиям, другой нормативной технической документации. Каждая единица транспортной и потребительской тары (упаковки) должна содержать необходимую маркировку. </w:t>
      </w:r>
    </w:p>
    <w:p w:rsidR="00323E30" w:rsidRPr="007D1988" w:rsidRDefault="00323E30" w:rsidP="00323E30">
      <w:pPr>
        <w:widowControl w:val="0"/>
        <w:tabs>
          <w:tab w:val="left" w:pos="600"/>
        </w:tabs>
        <w:autoSpaceDE w:val="0"/>
        <w:autoSpaceDN w:val="0"/>
        <w:adjustRightInd w:val="0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ab/>
        <w:t>4.4. Маркировка должна быть на русском языке, четкой, легко читаемой, нанесенной несмываемой краской и содержать информацию согласно требованиям Национального стандарта РФ «Продукты пищевые. Информация для потребителя. Общие требования»</w:t>
      </w:r>
      <w:r w:rsidRPr="007D1988">
        <w:rPr>
          <w:rFonts w:ascii="Times New Roman" w:hAnsi="Times New Roman"/>
          <w:sz w:val="24"/>
          <w:szCs w:val="24"/>
        </w:rPr>
        <w:t xml:space="preserve">. </w:t>
      </w:r>
      <w:r w:rsidRPr="007D1988">
        <w:rPr>
          <w:rFonts w:ascii="Times New Roman" w:hAnsi="Times New Roman"/>
          <w:color w:val="000000"/>
          <w:sz w:val="24"/>
          <w:szCs w:val="24"/>
        </w:rPr>
        <w:t>Товар не должен содержать ГМО.</w:t>
      </w:r>
    </w:p>
    <w:p w:rsidR="00323E30" w:rsidRPr="007D1988" w:rsidRDefault="00323E30" w:rsidP="00323E30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ab/>
        <w:t xml:space="preserve">4.5. </w:t>
      </w:r>
      <w:r w:rsidRPr="007D1988">
        <w:rPr>
          <w:rFonts w:ascii="Times New Roman" w:hAnsi="Times New Roman"/>
          <w:sz w:val="24"/>
          <w:szCs w:val="24"/>
        </w:rPr>
        <w:t>На момент поставки остаточный срок годности Товара должен быть: - не менее 3 (трех) суток, для товара с общим сроком годности  не более 5 суток.</w:t>
      </w:r>
    </w:p>
    <w:p w:rsidR="00323E30" w:rsidRPr="007D1988" w:rsidRDefault="00323E30" w:rsidP="00323E30">
      <w:pPr>
        <w:widowControl w:val="0"/>
        <w:tabs>
          <w:tab w:val="left" w:pos="600"/>
        </w:tabs>
        <w:autoSpaceDE w:val="0"/>
        <w:autoSpaceDN w:val="0"/>
        <w:adjustRightInd w:val="0"/>
        <w:ind w:right="-1"/>
        <w:jc w:val="both"/>
        <w:rPr>
          <w:rFonts w:ascii="Times New Roman" w:hAnsi="Times New Roman"/>
          <w:sz w:val="24"/>
          <w:szCs w:val="24"/>
        </w:rPr>
      </w:pPr>
      <w:r w:rsidRPr="007D1988">
        <w:rPr>
          <w:rFonts w:ascii="Times New Roman" w:hAnsi="Times New Roman"/>
          <w:sz w:val="24"/>
          <w:szCs w:val="24"/>
        </w:rPr>
        <w:tab/>
        <w:t>4.6. Товар должен сопровождаться следующими документами:</w:t>
      </w:r>
    </w:p>
    <w:p w:rsidR="00323E30" w:rsidRPr="007D1988" w:rsidRDefault="00323E30" w:rsidP="00323E30">
      <w:pPr>
        <w:widowControl w:val="0"/>
        <w:numPr>
          <w:ilvl w:val="0"/>
          <w:numId w:val="1"/>
        </w:numPr>
        <w:tabs>
          <w:tab w:val="left" w:pos="283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>товарная накладная (ТОРГ-12) или УПД (оригиналы);</w:t>
      </w:r>
    </w:p>
    <w:p w:rsidR="00323E30" w:rsidRPr="007D1988" w:rsidRDefault="00323E30" w:rsidP="00323E30">
      <w:pPr>
        <w:widowControl w:val="0"/>
        <w:numPr>
          <w:ilvl w:val="0"/>
          <w:numId w:val="1"/>
        </w:numPr>
        <w:tabs>
          <w:tab w:val="left" w:pos="283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>счет на оплату</w:t>
      </w:r>
      <w:r w:rsidRPr="007D1988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1988">
        <w:rPr>
          <w:rFonts w:ascii="Times New Roman" w:hAnsi="Times New Roman"/>
          <w:color w:val="000000"/>
          <w:sz w:val="24"/>
          <w:szCs w:val="24"/>
        </w:rPr>
        <w:t>(оригиналы);</w:t>
      </w:r>
    </w:p>
    <w:p w:rsidR="00323E30" w:rsidRPr="007D1988" w:rsidRDefault="00323E30" w:rsidP="00323E30">
      <w:pPr>
        <w:widowControl w:val="0"/>
        <w:numPr>
          <w:ilvl w:val="0"/>
          <w:numId w:val="1"/>
        </w:numPr>
        <w:tabs>
          <w:tab w:val="left" w:pos="283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>счет-фактура или УПД (оригиналы);</w:t>
      </w:r>
    </w:p>
    <w:p w:rsidR="00323E30" w:rsidRPr="007D1988" w:rsidRDefault="00323E30" w:rsidP="00323E30">
      <w:pPr>
        <w:widowControl w:val="0"/>
        <w:numPr>
          <w:ilvl w:val="0"/>
          <w:numId w:val="1"/>
        </w:numPr>
        <w:tabs>
          <w:tab w:val="left" w:pos="283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color w:val="000000"/>
          <w:sz w:val="24"/>
          <w:szCs w:val="24"/>
        </w:rPr>
        <w:t>копия сертификата соответствия или декларации соответствия;</w:t>
      </w:r>
    </w:p>
    <w:p w:rsidR="00323E30" w:rsidRPr="007D1988" w:rsidRDefault="00323E30" w:rsidP="00323E30">
      <w:pPr>
        <w:widowControl w:val="0"/>
        <w:numPr>
          <w:ilvl w:val="0"/>
          <w:numId w:val="1"/>
        </w:numPr>
        <w:tabs>
          <w:tab w:val="left" w:pos="283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D1988">
        <w:rPr>
          <w:rFonts w:ascii="Times New Roman" w:hAnsi="Times New Roman"/>
          <w:sz w:val="24"/>
          <w:szCs w:val="24"/>
        </w:rPr>
        <w:t>ветеринарное свидетельство электронный ветеринарный сопроводительный документ, переданный через ГИС «Меркурий»</w:t>
      </w:r>
      <w:r w:rsidRPr="007D1988">
        <w:rPr>
          <w:rFonts w:ascii="Times New Roman" w:hAnsi="Times New Roman"/>
          <w:color w:val="000000"/>
          <w:sz w:val="24"/>
          <w:szCs w:val="24"/>
        </w:rPr>
        <w:t>.</w:t>
      </w:r>
    </w:p>
    <w:p w:rsidR="00323E30" w:rsidRDefault="00323E30" w:rsidP="00323E30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23E30" w:rsidRDefault="00323E30" w:rsidP="00323E30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23E30" w:rsidRDefault="00323E30" w:rsidP="00323E30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23E30" w:rsidRDefault="00323E30" w:rsidP="00323E30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23E30" w:rsidRDefault="00323E30" w:rsidP="00323E30">
      <w:pPr>
        <w:keepNext/>
        <w:keepLines/>
        <w:widowControl w:val="0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Исполнитель:</w:t>
      </w:r>
    </w:p>
    <w:p w:rsidR="00323E30" w:rsidRDefault="00323E30" w:rsidP="00323E30">
      <w:pPr>
        <w:keepNext/>
        <w:keepLines/>
        <w:widowControl w:val="0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старшая медицинская сестра                                                              Манилова А.П.</w:t>
      </w:r>
    </w:p>
    <w:p w:rsidR="00323E30" w:rsidRDefault="00323E30" w:rsidP="00323E30"/>
    <w:p w:rsidR="00323E30" w:rsidRDefault="00323E30" w:rsidP="00323E30"/>
    <w:p w:rsidR="00323E30" w:rsidRDefault="00323E30" w:rsidP="00323E30"/>
    <w:p w:rsidR="00323E30" w:rsidRDefault="00323E30" w:rsidP="00323E30"/>
    <w:p w:rsidR="00323E30" w:rsidRDefault="00323E30" w:rsidP="00323E30"/>
    <w:p w:rsidR="00323E30" w:rsidRDefault="00323E30" w:rsidP="00323E30"/>
    <w:p w:rsidR="00323E30" w:rsidRDefault="00323E30" w:rsidP="00323E30"/>
    <w:p w:rsidR="00323E30" w:rsidRDefault="00323E30" w:rsidP="00323E30"/>
    <w:p w:rsidR="00323E30" w:rsidRDefault="00323E30" w:rsidP="00323E30"/>
    <w:p w:rsidR="00323E30" w:rsidRDefault="00323E30" w:rsidP="00323E30"/>
    <w:p w:rsidR="00323E30" w:rsidRDefault="00323E30" w:rsidP="00323E30"/>
    <w:p w:rsidR="00323E30" w:rsidRDefault="00323E30" w:rsidP="00323E30"/>
    <w:p w:rsidR="00323E30" w:rsidRDefault="00323E30" w:rsidP="00323E30"/>
    <w:p w:rsidR="00323E30" w:rsidRDefault="00323E30" w:rsidP="00323E30"/>
    <w:p w:rsidR="00E32F5B" w:rsidRDefault="00323E30"/>
    <w:sectPr w:rsidR="00E32F5B" w:rsidSect="00CF6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70C2A"/>
    <w:multiLevelType w:val="hybridMultilevel"/>
    <w:tmpl w:val="D46856DA"/>
    <w:lvl w:ilvl="0" w:tplc="2E7A558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6CE0105"/>
    <w:multiLevelType w:val="multilevel"/>
    <w:tmpl w:val="D9D661C4"/>
    <w:lvl w:ilvl="0">
      <w:start w:val="2"/>
      <w:numFmt w:val="decimal"/>
      <w:lvlText w:val="%1."/>
      <w:lvlJc w:val="left"/>
      <w:pPr>
        <w:ind w:left="3196" w:hanging="360"/>
      </w:pPr>
      <w:rPr>
        <w:rFonts w:hint="default"/>
        <w:sz w:val="28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E30"/>
    <w:rsid w:val="00006B89"/>
    <w:rsid w:val="00323E30"/>
    <w:rsid w:val="009B6931"/>
    <w:rsid w:val="00AE77E8"/>
    <w:rsid w:val="00CB0547"/>
    <w:rsid w:val="00CF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E30"/>
    <w:pPr>
      <w:spacing w:after="160" w:line="259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23E30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Абзац списка Знак"/>
    <w:basedOn w:val="a0"/>
    <w:link w:val="a3"/>
    <w:uiPriority w:val="34"/>
    <w:locked/>
    <w:rsid w:val="00323E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1124</Words>
  <Characters>6413</Characters>
  <Application>Microsoft Office Word</Application>
  <DocSecurity>0</DocSecurity>
  <Lines>53</Lines>
  <Paragraphs>15</Paragraphs>
  <ScaleCrop>false</ScaleCrop>
  <Company/>
  <LinksUpToDate>false</LinksUpToDate>
  <CharactersWithSpaces>7522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</dc:creator>
  <cp:keywords/>
  <dc:description/>
  <cp:lastModifiedBy>ACC</cp:lastModifiedBy>
  <cp:revision>2</cp:revision>
  <dcterms:created xsi:type="dcterms:W3CDTF">2026-10-08T07:53:00Z</dcterms:created>
  <dcterms:modified xsi:type="dcterms:W3CDTF">2026-10-08T07:53:00Z</dcterms:modified>
</cp:coreProperties>
</file>