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1B2" w:rsidRPr="008A3ED5" w:rsidRDefault="008A56E4" w:rsidP="008A56E4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8A3ED5">
        <w:rPr>
          <w:rFonts w:ascii="Times New Roman" w:eastAsia="Times New Roman" w:hAnsi="Times New Roman" w:cs="Times New Roman"/>
          <w:lang w:eastAsia="ru-RU"/>
        </w:rPr>
        <w:t>Приложение №1</w:t>
      </w:r>
    </w:p>
    <w:p w:rsidR="008A56E4" w:rsidRPr="008A3ED5" w:rsidRDefault="008A56E4" w:rsidP="008A56E4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8A56E4" w:rsidRPr="008A3ED5" w:rsidRDefault="008A56E4" w:rsidP="008A5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8A3ED5">
        <w:rPr>
          <w:rFonts w:ascii="Times New Roman" w:eastAsia="Times New Roman" w:hAnsi="Times New Roman" w:cs="Times New Roman"/>
          <w:lang w:eastAsia="ru-RU"/>
        </w:rPr>
        <w:t>Утверждаю</w:t>
      </w:r>
    </w:p>
    <w:p w:rsidR="008A56E4" w:rsidRPr="008A3ED5" w:rsidRDefault="007C317C" w:rsidP="008A5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.д</w:t>
      </w:r>
      <w:proofErr w:type="gramEnd"/>
      <w:r w:rsidR="008A56E4" w:rsidRPr="008A3ED5">
        <w:rPr>
          <w:rFonts w:ascii="Times New Roman" w:eastAsia="Times New Roman" w:hAnsi="Times New Roman" w:cs="Times New Roman"/>
          <w:lang w:eastAsia="ru-RU"/>
        </w:rPr>
        <w:t>иректор</w:t>
      </w:r>
      <w:r>
        <w:rPr>
          <w:rFonts w:ascii="Times New Roman" w:eastAsia="Times New Roman" w:hAnsi="Times New Roman" w:cs="Times New Roman"/>
          <w:lang w:eastAsia="ru-RU"/>
        </w:rPr>
        <w:t>а</w:t>
      </w:r>
      <w:proofErr w:type="spellEnd"/>
      <w:r w:rsidR="008A56E4" w:rsidRPr="008A3ED5">
        <w:rPr>
          <w:rFonts w:ascii="Times New Roman" w:eastAsia="Times New Roman" w:hAnsi="Times New Roman" w:cs="Times New Roman"/>
          <w:lang w:eastAsia="ru-RU"/>
        </w:rPr>
        <w:t xml:space="preserve"> ЛОГБУ </w:t>
      </w:r>
    </w:p>
    <w:p w:rsidR="008A56E4" w:rsidRPr="008A3ED5" w:rsidRDefault="008A56E4" w:rsidP="008A5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8A3ED5">
        <w:rPr>
          <w:rFonts w:ascii="Times New Roman" w:eastAsia="Times New Roman" w:hAnsi="Times New Roman" w:cs="Times New Roman"/>
          <w:lang w:eastAsia="ru-RU"/>
        </w:rPr>
        <w:t>«Тихвинский КЦСОН»</w:t>
      </w:r>
    </w:p>
    <w:p w:rsidR="008A56E4" w:rsidRPr="008A3ED5" w:rsidRDefault="008A56E4" w:rsidP="008A5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8A3ED5">
        <w:rPr>
          <w:rFonts w:ascii="Times New Roman" w:eastAsia="Times New Roman" w:hAnsi="Times New Roman" w:cs="Times New Roman"/>
          <w:lang w:eastAsia="ru-RU"/>
        </w:rPr>
        <w:t xml:space="preserve"> __________</w:t>
      </w:r>
      <w:r w:rsidR="00F0665F">
        <w:rPr>
          <w:rFonts w:ascii="Times New Roman" w:eastAsia="Times New Roman" w:hAnsi="Times New Roman" w:cs="Times New Roman"/>
          <w:lang w:eastAsia="ru-RU"/>
        </w:rPr>
        <w:t>Н.В. Котина</w:t>
      </w:r>
      <w:bookmarkStart w:id="0" w:name="_GoBack"/>
      <w:bookmarkEnd w:id="0"/>
    </w:p>
    <w:p w:rsidR="008F177E" w:rsidRPr="008A3ED5" w:rsidRDefault="008A56E4" w:rsidP="008A56E4">
      <w:pPr>
        <w:tabs>
          <w:tab w:val="left" w:pos="5040"/>
        </w:tabs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lang w:eastAsia="ru-RU"/>
        </w:rPr>
      </w:pPr>
      <w:r w:rsidRPr="008A3ED5">
        <w:rPr>
          <w:rFonts w:ascii="Times New Roman" w:hAnsi="Times New Roman" w:cs="Times New Roman"/>
        </w:rPr>
        <w:t>«</w:t>
      </w:r>
      <w:r w:rsidR="007C317C">
        <w:rPr>
          <w:rFonts w:ascii="Times New Roman" w:hAnsi="Times New Roman" w:cs="Times New Roman"/>
        </w:rPr>
        <w:t>24</w:t>
      </w:r>
      <w:r w:rsidRPr="008A3ED5">
        <w:rPr>
          <w:rFonts w:ascii="Times New Roman" w:hAnsi="Times New Roman" w:cs="Times New Roman"/>
        </w:rPr>
        <w:t xml:space="preserve">» </w:t>
      </w:r>
      <w:r w:rsidR="007C317C">
        <w:rPr>
          <w:rFonts w:ascii="Times New Roman" w:hAnsi="Times New Roman" w:cs="Times New Roman"/>
        </w:rPr>
        <w:t>сентября 2026</w:t>
      </w:r>
      <w:r w:rsidRPr="008A3ED5">
        <w:rPr>
          <w:rFonts w:ascii="Times New Roman" w:hAnsi="Times New Roman" w:cs="Times New Roman"/>
        </w:rPr>
        <w:t>г.</w:t>
      </w:r>
      <w:r w:rsidRPr="008A3ED5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8A56E4" w:rsidRPr="008A3ED5" w:rsidRDefault="008A56E4" w:rsidP="008A56E4">
      <w:pPr>
        <w:tabs>
          <w:tab w:val="left" w:pos="5040"/>
        </w:tabs>
        <w:spacing w:after="0" w:line="240" w:lineRule="auto"/>
        <w:ind w:right="-6"/>
        <w:jc w:val="right"/>
        <w:rPr>
          <w:rFonts w:ascii="Times New Roman" w:hAnsi="Times New Roman" w:cs="Times New Roman"/>
        </w:rPr>
      </w:pPr>
      <w:r w:rsidRPr="008A3ED5">
        <w:rPr>
          <w:rFonts w:ascii="Times New Roman" w:eastAsia="Times New Roman" w:hAnsi="Times New Roman" w:cs="Times New Roman"/>
          <w:lang w:eastAsia="ru-RU"/>
        </w:rPr>
        <w:t>М.П.</w:t>
      </w:r>
    </w:p>
    <w:p w:rsidR="008A56E4" w:rsidRPr="008A3ED5" w:rsidRDefault="008A56E4" w:rsidP="008A56E4">
      <w:pPr>
        <w:keepNext/>
        <w:spacing w:before="120" w:after="0" w:line="264" w:lineRule="auto"/>
        <w:jc w:val="center"/>
        <w:outlineLvl w:val="6"/>
        <w:rPr>
          <w:rFonts w:ascii="Times New Roman" w:eastAsia="Times New Roman" w:hAnsi="Times New Roman" w:cs="Times New Roman"/>
          <w:b/>
          <w:lang w:eastAsia="ru-RU"/>
        </w:rPr>
      </w:pPr>
      <w:r w:rsidRPr="008A3ED5">
        <w:rPr>
          <w:rFonts w:ascii="Times New Roman" w:eastAsia="Times New Roman" w:hAnsi="Times New Roman" w:cs="Times New Roman"/>
          <w:b/>
          <w:lang w:eastAsia="ru-RU"/>
        </w:rPr>
        <w:t>Описание объекта закупки</w:t>
      </w:r>
    </w:p>
    <w:p w:rsidR="008A56E4" w:rsidRPr="008A3ED5" w:rsidRDefault="008A56E4" w:rsidP="008A56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8A56E4" w:rsidRPr="008A3ED5" w:rsidRDefault="008A56E4" w:rsidP="00844B1E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color w:val="000000"/>
        </w:rPr>
      </w:pPr>
      <w:r w:rsidRPr="008A3ED5">
        <w:rPr>
          <w:rFonts w:ascii="Times New Roman" w:eastAsia="Times New Roman" w:hAnsi="Times New Roman" w:cs="Times New Roman"/>
          <w:b/>
          <w:lang w:eastAsia="ru-RU"/>
        </w:rPr>
        <w:t>1</w:t>
      </w:r>
      <w:r w:rsidRPr="008A3ED5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8A3ED5">
        <w:rPr>
          <w:rFonts w:ascii="Times New Roman" w:eastAsia="Times New Roman" w:hAnsi="Times New Roman" w:cs="Times New Roman"/>
          <w:b/>
          <w:lang w:eastAsia="ru-RU"/>
        </w:rPr>
        <w:t xml:space="preserve">Предмет контракта: </w:t>
      </w:r>
      <w:r w:rsidRPr="008A3ED5">
        <w:rPr>
          <w:rFonts w:ascii="Times New Roman" w:eastAsia="Times New Roman" w:hAnsi="Times New Roman" w:cs="Times New Roman"/>
          <w:lang w:eastAsia="ru-RU"/>
        </w:rPr>
        <w:t>Поставка</w:t>
      </w:r>
      <w:r w:rsidR="008F177E" w:rsidRPr="008A3ED5">
        <w:rPr>
          <w:rFonts w:ascii="Times New Roman" w:eastAsia="Times New Roman" w:hAnsi="Times New Roman" w:cs="Times New Roman"/>
          <w:lang w:eastAsia="ru-RU"/>
        </w:rPr>
        <w:t xml:space="preserve"> </w:t>
      </w:r>
      <w:r w:rsidR="00D150EF">
        <w:rPr>
          <w:rFonts w:ascii="Times New Roman" w:eastAsia="Times New Roman" w:hAnsi="Times New Roman" w:cs="Times New Roman"/>
          <w:lang w:eastAsia="ru-RU"/>
        </w:rPr>
        <w:t>буклетов</w:t>
      </w:r>
      <w:r w:rsidRPr="008A3ED5">
        <w:t>.</w:t>
      </w:r>
    </w:p>
    <w:p w:rsidR="008A56E4" w:rsidRPr="008A3ED5" w:rsidRDefault="008A56E4" w:rsidP="00844B1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A3ED5">
        <w:rPr>
          <w:rFonts w:ascii="Times New Roman" w:eastAsia="Times New Roman" w:hAnsi="Times New Roman" w:cs="Times New Roman"/>
          <w:b/>
          <w:lang w:eastAsia="ru-RU"/>
        </w:rPr>
        <w:t>2</w:t>
      </w:r>
      <w:r w:rsidR="008F177E" w:rsidRPr="008A3ED5">
        <w:rPr>
          <w:rFonts w:ascii="Times New Roman" w:eastAsia="Times New Roman" w:hAnsi="Times New Roman" w:cs="Times New Roman"/>
          <w:lang w:eastAsia="ru-RU"/>
        </w:rPr>
        <w:t>.</w:t>
      </w:r>
      <w:r w:rsidRPr="008A3ED5">
        <w:rPr>
          <w:rFonts w:ascii="Times New Roman" w:eastAsia="Times New Roman" w:hAnsi="Times New Roman" w:cs="Times New Roman"/>
          <w:b/>
          <w:lang w:eastAsia="ru-RU"/>
        </w:rPr>
        <w:t>З</w:t>
      </w:r>
      <w:r w:rsidRPr="008A3ED5">
        <w:rPr>
          <w:rFonts w:ascii="Times New Roman" w:eastAsia="Times New Roman" w:hAnsi="Times New Roman" w:cs="Times New Roman"/>
          <w:b/>
          <w:bCs/>
          <w:iCs/>
          <w:lang w:eastAsia="ru-RU"/>
        </w:rPr>
        <w:t>аказчик</w:t>
      </w:r>
      <w:r w:rsidRPr="008A3ED5">
        <w:rPr>
          <w:rFonts w:ascii="Times New Roman" w:eastAsia="Times New Roman" w:hAnsi="Times New Roman" w:cs="Times New Roman"/>
          <w:bCs/>
          <w:iCs/>
          <w:lang w:eastAsia="ru-RU"/>
        </w:rPr>
        <w:t>:</w:t>
      </w:r>
      <w:r w:rsidR="008F177E" w:rsidRPr="008A3ED5">
        <w:rPr>
          <w:rFonts w:ascii="Times New Roman" w:eastAsia="Times New Roman" w:hAnsi="Times New Roman" w:cs="Times New Roman"/>
          <w:bCs/>
          <w:iCs/>
          <w:lang w:eastAsia="ru-RU"/>
        </w:rPr>
        <w:t xml:space="preserve"> </w:t>
      </w:r>
      <w:r w:rsidRPr="008A3ED5">
        <w:rPr>
          <w:rFonts w:ascii="Times New Roman" w:eastAsia="Times New Roman" w:hAnsi="Times New Roman" w:cs="Times New Roman"/>
          <w:lang w:eastAsia="ru-RU"/>
        </w:rPr>
        <w:t>Ленинградское областное государственное бюджетное учреждение «Тихвинский комплексный центр социального обслуживания населения» (ЛОГБУ «Тихвинский КЦСОН»).</w:t>
      </w:r>
    </w:p>
    <w:p w:rsidR="008A56E4" w:rsidRPr="008A3ED5" w:rsidRDefault="008A56E4" w:rsidP="00844B1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A3ED5">
        <w:rPr>
          <w:rFonts w:ascii="Times New Roman" w:eastAsia="Times New Roman" w:hAnsi="Times New Roman" w:cs="Times New Roman"/>
          <w:b/>
          <w:lang w:eastAsia="ru-RU"/>
        </w:rPr>
        <w:t>3</w:t>
      </w:r>
      <w:r w:rsidRPr="008A3ED5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8A3ED5">
        <w:rPr>
          <w:rFonts w:ascii="Times New Roman" w:eastAsia="Times New Roman" w:hAnsi="Times New Roman" w:cs="Times New Roman"/>
          <w:b/>
          <w:lang w:eastAsia="ru-RU"/>
        </w:rPr>
        <w:t>Источник финансирования</w:t>
      </w:r>
      <w:r w:rsidRPr="008A3ED5">
        <w:rPr>
          <w:rFonts w:ascii="Times New Roman" w:eastAsia="Times New Roman" w:hAnsi="Times New Roman" w:cs="Times New Roman"/>
          <w:lang w:eastAsia="ru-RU"/>
        </w:rPr>
        <w:t xml:space="preserve">: </w:t>
      </w:r>
      <w:r w:rsidR="00D723F9" w:rsidRPr="008A3ED5">
        <w:rPr>
          <w:rFonts w:ascii="Times New Roman" w:eastAsia="Times New Roman" w:hAnsi="Times New Roman" w:cs="Times New Roman"/>
          <w:lang w:eastAsia="ru-RU"/>
        </w:rPr>
        <w:t>с</w:t>
      </w:r>
      <w:r w:rsidRPr="008A3ED5">
        <w:rPr>
          <w:rFonts w:ascii="Times New Roman" w:eastAsia="Times New Roman" w:hAnsi="Times New Roman" w:cs="Times New Roman"/>
          <w:lang w:eastAsia="ru-RU"/>
        </w:rPr>
        <w:t>редства  бюджетных учреждений, а именно</w:t>
      </w:r>
      <w:r w:rsidR="008F177E" w:rsidRPr="008A3ED5">
        <w:rPr>
          <w:rFonts w:ascii="Times New Roman" w:eastAsia="Times New Roman" w:hAnsi="Times New Roman" w:cs="Times New Roman"/>
          <w:lang w:eastAsia="ru-RU"/>
        </w:rPr>
        <w:t xml:space="preserve">: </w:t>
      </w:r>
      <w:r w:rsidR="00BF2B06" w:rsidRPr="00BF2B06">
        <w:rPr>
          <w:rFonts w:ascii="Times New Roman" w:eastAsia="Times New Roman" w:hAnsi="Times New Roman" w:cs="Times New Roman"/>
          <w:lang w:eastAsia="ru-RU"/>
        </w:rPr>
        <w:t>субсидии на иные цели в 202</w:t>
      </w:r>
      <w:r w:rsidR="007C317C">
        <w:rPr>
          <w:rFonts w:ascii="Times New Roman" w:eastAsia="Times New Roman" w:hAnsi="Times New Roman" w:cs="Times New Roman"/>
          <w:lang w:eastAsia="ru-RU"/>
        </w:rPr>
        <w:t>6</w:t>
      </w:r>
      <w:r w:rsidR="00BF2B06" w:rsidRPr="00BF2B06">
        <w:rPr>
          <w:rFonts w:ascii="Times New Roman" w:eastAsia="Times New Roman" w:hAnsi="Times New Roman" w:cs="Times New Roman"/>
          <w:lang w:eastAsia="ru-RU"/>
        </w:rPr>
        <w:t xml:space="preserve"> году (Семейный многофункциональный центр «Формула семьи»)</w:t>
      </w:r>
      <w:r w:rsidRPr="008A3ED5">
        <w:rPr>
          <w:rFonts w:ascii="Times New Roman" w:eastAsia="Times New Roman" w:hAnsi="Times New Roman" w:cs="Times New Roman"/>
          <w:lang w:eastAsia="ru-RU"/>
        </w:rPr>
        <w:t>.</w:t>
      </w:r>
    </w:p>
    <w:p w:rsidR="008A56E4" w:rsidRPr="008A3ED5" w:rsidRDefault="008A56E4" w:rsidP="00844B1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A3ED5">
        <w:rPr>
          <w:rFonts w:ascii="Times New Roman" w:eastAsia="Times New Roman" w:hAnsi="Times New Roman" w:cs="Times New Roman"/>
          <w:b/>
          <w:lang w:eastAsia="ru-RU"/>
        </w:rPr>
        <w:t>4</w:t>
      </w:r>
      <w:r w:rsidRPr="008A3ED5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8A3ED5">
        <w:rPr>
          <w:rFonts w:ascii="Times New Roman" w:eastAsia="Times New Roman" w:hAnsi="Times New Roman" w:cs="Times New Roman"/>
          <w:b/>
          <w:lang w:eastAsia="ru-RU"/>
        </w:rPr>
        <w:t>Срок поставки товара</w:t>
      </w:r>
      <w:r w:rsidRPr="008A3ED5">
        <w:rPr>
          <w:rFonts w:ascii="Times New Roman" w:eastAsia="Times New Roman" w:hAnsi="Times New Roman" w:cs="Times New Roman"/>
          <w:lang w:eastAsia="ru-RU"/>
        </w:rPr>
        <w:t xml:space="preserve">: </w:t>
      </w:r>
      <w:r w:rsidR="00E639BD">
        <w:rPr>
          <w:rFonts w:ascii="Times New Roman" w:eastAsia="Times New Roman" w:hAnsi="Times New Roman" w:cs="Times New Roman"/>
          <w:lang w:eastAsia="ru-RU"/>
        </w:rPr>
        <w:t xml:space="preserve">в течение </w:t>
      </w:r>
      <w:r w:rsidR="007C317C">
        <w:rPr>
          <w:rFonts w:ascii="Times New Roman" w:eastAsia="Times New Roman" w:hAnsi="Times New Roman" w:cs="Times New Roman"/>
          <w:lang w:eastAsia="ru-RU"/>
        </w:rPr>
        <w:t>5 (Пяти)</w:t>
      </w:r>
      <w:r w:rsidR="004E7D3E">
        <w:rPr>
          <w:rFonts w:ascii="Times New Roman" w:eastAsia="Times New Roman" w:hAnsi="Times New Roman" w:cs="Times New Roman"/>
          <w:lang w:eastAsia="ru-RU"/>
        </w:rPr>
        <w:t xml:space="preserve"> рабочих дней</w:t>
      </w:r>
      <w:r w:rsidR="007C317C">
        <w:rPr>
          <w:rFonts w:ascii="Times New Roman" w:eastAsia="Times New Roman" w:hAnsi="Times New Roman" w:cs="Times New Roman"/>
          <w:lang w:eastAsia="ru-RU"/>
        </w:rPr>
        <w:t xml:space="preserve">  Заказчика</w:t>
      </w:r>
      <w:r w:rsidR="004E7D3E">
        <w:rPr>
          <w:rFonts w:ascii="Times New Roman" w:eastAsia="Times New Roman" w:hAnsi="Times New Roman" w:cs="Times New Roman"/>
          <w:lang w:eastAsia="ru-RU"/>
        </w:rPr>
        <w:t xml:space="preserve"> с момента заключения Контракта.</w:t>
      </w:r>
      <w:r w:rsidRPr="008A3ED5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844B1E" w:rsidRPr="00844B1E" w:rsidRDefault="008A56E4" w:rsidP="00844B1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A3ED5">
        <w:rPr>
          <w:rFonts w:ascii="Times New Roman" w:eastAsia="Times New Roman" w:hAnsi="Times New Roman" w:cs="Times New Roman"/>
          <w:b/>
          <w:lang w:eastAsia="ru-RU"/>
        </w:rPr>
        <w:t>5</w:t>
      </w:r>
      <w:r w:rsidRPr="008A3ED5">
        <w:rPr>
          <w:rFonts w:ascii="Times New Roman" w:eastAsia="Times New Roman" w:hAnsi="Times New Roman" w:cs="Times New Roman"/>
          <w:lang w:eastAsia="ru-RU"/>
        </w:rPr>
        <w:t xml:space="preserve">. </w:t>
      </w:r>
      <w:r w:rsidR="00844B1E" w:rsidRPr="00844B1E">
        <w:rPr>
          <w:rFonts w:ascii="Times New Roman" w:eastAsia="Times New Roman" w:hAnsi="Times New Roman" w:cs="Times New Roman"/>
          <w:b/>
          <w:lang w:eastAsia="ru-RU"/>
        </w:rPr>
        <w:t xml:space="preserve">Место и условия поставки товара: </w:t>
      </w:r>
      <w:r w:rsidR="00844B1E" w:rsidRPr="00844B1E">
        <w:rPr>
          <w:rFonts w:ascii="Times New Roman" w:eastAsia="Times New Roman" w:hAnsi="Times New Roman" w:cs="Times New Roman"/>
          <w:lang w:eastAsia="ru-RU"/>
        </w:rPr>
        <w:t>187553, Ленинградская область, г. Тихвин, 1 микрорайон, дом 46.</w:t>
      </w:r>
    </w:p>
    <w:p w:rsidR="00844B1E" w:rsidRPr="00844B1E" w:rsidRDefault="00844B1E" w:rsidP="00844B1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44B1E">
        <w:rPr>
          <w:rFonts w:ascii="Times New Roman" w:eastAsia="Times New Roman" w:hAnsi="Times New Roman" w:cs="Times New Roman"/>
          <w:lang w:eastAsia="ru-RU"/>
        </w:rPr>
        <w:t>Поставщик за свой счет осуществляет доставку товара, погрузочно-разгрузочные работы до адреса, указанного Заказчиком.</w:t>
      </w:r>
    </w:p>
    <w:p w:rsidR="00844B1E" w:rsidRPr="00844B1E" w:rsidRDefault="00844B1E" w:rsidP="00844B1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44B1E">
        <w:rPr>
          <w:rFonts w:ascii="Times New Roman" w:eastAsia="Times New Roman" w:hAnsi="Times New Roman" w:cs="Times New Roman"/>
          <w:lang w:eastAsia="ru-RU"/>
        </w:rPr>
        <w:t>Поставщик в срок не менее чем за 1 рабочий день до сдачи товара обязан уведомить Заказчика о дате отгрузки товара.</w:t>
      </w:r>
    </w:p>
    <w:p w:rsidR="00C633B9" w:rsidRDefault="00844B1E" w:rsidP="00844B1E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44B1E">
        <w:rPr>
          <w:rFonts w:ascii="Times New Roman" w:eastAsia="Times New Roman" w:hAnsi="Times New Roman" w:cs="Times New Roman"/>
          <w:lang w:eastAsia="ru-RU"/>
        </w:rPr>
        <w:t>До изготовления товара Поставщик обеспечивает разработку и согласование с Заказчиком эскиза (макета) изделий. В случае несоответствия эскиза (макета) требованиям Заказчика Поставщик переделывает эскиз (макет).</w:t>
      </w:r>
    </w:p>
    <w:p w:rsidR="00844B1E" w:rsidRPr="007046FB" w:rsidRDefault="00844B1E" w:rsidP="00844B1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6.  </w:t>
      </w:r>
      <w:r w:rsidRPr="007046FB">
        <w:rPr>
          <w:rFonts w:ascii="Times New Roman" w:eastAsia="Calibri" w:hAnsi="Times New Roman" w:cs="Times New Roman"/>
          <w:b/>
          <w:sz w:val="24"/>
          <w:szCs w:val="24"/>
        </w:rPr>
        <w:t>Объемы закупки:</w:t>
      </w:r>
    </w:p>
    <w:tbl>
      <w:tblPr>
        <w:tblStyle w:val="a7"/>
        <w:tblpPr w:leftFromText="180" w:rightFromText="180" w:vertAnchor="text" w:tblpX="-379" w:tblpY="1"/>
        <w:tblOverlap w:val="never"/>
        <w:tblW w:w="15417" w:type="dxa"/>
        <w:tblLayout w:type="fixed"/>
        <w:tblLook w:val="04A0" w:firstRow="1" w:lastRow="0" w:firstColumn="1" w:lastColumn="0" w:noHBand="0" w:noVBand="1"/>
      </w:tblPr>
      <w:tblGrid>
        <w:gridCol w:w="675"/>
        <w:gridCol w:w="10773"/>
        <w:gridCol w:w="1843"/>
        <w:gridCol w:w="2126"/>
      </w:tblGrid>
      <w:tr w:rsidR="00844B1E" w:rsidRPr="00875560" w:rsidTr="006C5924">
        <w:tc>
          <w:tcPr>
            <w:tcW w:w="675" w:type="dxa"/>
          </w:tcPr>
          <w:p w:rsidR="00844B1E" w:rsidRPr="00875560" w:rsidRDefault="00844B1E" w:rsidP="00844B1E">
            <w:pPr>
              <w:spacing w:after="0" w:line="240" w:lineRule="auto"/>
              <w:ind w:left="-43" w:firstLine="4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755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8755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8755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0773" w:type="dxa"/>
          </w:tcPr>
          <w:p w:rsidR="00844B1E" w:rsidRPr="00875560" w:rsidRDefault="00844B1E" w:rsidP="00844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755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843" w:type="dxa"/>
          </w:tcPr>
          <w:p w:rsidR="00844B1E" w:rsidRPr="00875560" w:rsidRDefault="00844B1E" w:rsidP="00844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755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126" w:type="dxa"/>
          </w:tcPr>
          <w:p w:rsidR="00844B1E" w:rsidRPr="00875560" w:rsidRDefault="00844B1E" w:rsidP="00844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755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844B1E" w:rsidRPr="00875560" w:rsidTr="006C5924">
        <w:trPr>
          <w:trHeight w:val="289"/>
        </w:trPr>
        <w:tc>
          <w:tcPr>
            <w:tcW w:w="675" w:type="dxa"/>
          </w:tcPr>
          <w:p w:rsidR="00844B1E" w:rsidRPr="00875560" w:rsidRDefault="00844B1E" w:rsidP="00844B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556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3" w:type="dxa"/>
          </w:tcPr>
          <w:p w:rsidR="00844B1E" w:rsidRPr="00875560" w:rsidRDefault="007C317C" w:rsidP="00844B1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D150EF">
              <w:rPr>
                <w:rFonts w:ascii="Times New Roman" w:eastAsia="Calibri" w:hAnsi="Times New Roman" w:cs="Times New Roman"/>
                <w:sz w:val="24"/>
                <w:szCs w:val="24"/>
              </w:rPr>
              <w:t>уклет</w:t>
            </w:r>
          </w:p>
        </w:tc>
        <w:tc>
          <w:tcPr>
            <w:tcW w:w="1843" w:type="dxa"/>
          </w:tcPr>
          <w:p w:rsidR="00844B1E" w:rsidRPr="00875560" w:rsidRDefault="00844B1E" w:rsidP="00844B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55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2126" w:type="dxa"/>
          </w:tcPr>
          <w:p w:rsidR="00844B1E" w:rsidRPr="00875560" w:rsidRDefault="007C317C" w:rsidP="00844B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5 000</w:t>
            </w:r>
          </w:p>
        </w:tc>
      </w:tr>
    </w:tbl>
    <w:p w:rsidR="00844B1E" w:rsidRPr="00875560" w:rsidRDefault="00844B1E" w:rsidP="00844B1E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7556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</w:t>
      </w:r>
    </w:p>
    <w:p w:rsidR="00844B1E" w:rsidRPr="00875560" w:rsidRDefault="00844B1E" w:rsidP="00844B1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75560">
        <w:rPr>
          <w:rFonts w:ascii="Times New Roman" w:eastAsia="Calibri" w:hAnsi="Times New Roman" w:cs="Times New Roman"/>
          <w:b/>
          <w:bCs/>
          <w:sz w:val="24"/>
          <w:szCs w:val="24"/>
        </w:rPr>
        <w:t>Требования к качеству, техническим и функциональным характеристикам (потребительским свойствам) товара:</w:t>
      </w:r>
    </w:p>
    <w:p w:rsidR="00844B1E" w:rsidRPr="00875560" w:rsidRDefault="00844B1E" w:rsidP="00844B1E">
      <w:pPr>
        <w:tabs>
          <w:tab w:val="left" w:pos="346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755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требования</w:t>
      </w:r>
    </w:p>
    <w:tbl>
      <w:tblPr>
        <w:tblpPr w:leftFromText="181" w:rightFromText="181" w:vertAnchor="text" w:tblpX="-459" w:tblpY="1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2552"/>
        <w:gridCol w:w="1417"/>
        <w:gridCol w:w="4536"/>
        <w:gridCol w:w="1701"/>
        <w:gridCol w:w="1701"/>
      </w:tblGrid>
      <w:tr w:rsidR="004E7D3E" w:rsidRPr="00891ABF" w:rsidTr="00D150EF">
        <w:trPr>
          <w:trHeight w:val="70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FF"/>
            <w:hideMark/>
          </w:tcPr>
          <w:p w:rsidR="004E7D3E" w:rsidRPr="00891ABF" w:rsidRDefault="004E7D3E" w:rsidP="004E7D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91A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№ </w:t>
            </w:r>
            <w:r w:rsidRPr="00891A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</w:r>
            <w:proofErr w:type="gramStart"/>
            <w:r w:rsidRPr="00891A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</w:t>
            </w:r>
            <w:proofErr w:type="gramEnd"/>
            <w:r w:rsidRPr="00891A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/п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000000" w:fill="DFDFFF"/>
            <w:hideMark/>
          </w:tcPr>
          <w:p w:rsidR="004E7D3E" w:rsidRPr="00891ABF" w:rsidRDefault="004E7D3E" w:rsidP="004E7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91A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2552" w:type="dxa"/>
            <w:shd w:val="clear" w:color="000000" w:fill="DFDFFF"/>
            <w:hideMark/>
          </w:tcPr>
          <w:p w:rsidR="004E7D3E" w:rsidRPr="00891ABF" w:rsidRDefault="004E7D3E" w:rsidP="004E7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91A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показателей</w:t>
            </w:r>
          </w:p>
        </w:tc>
        <w:tc>
          <w:tcPr>
            <w:tcW w:w="1417" w:type="dxa"/>
            <w:shd w:val="clear" w:color="000000" w:fill="DFDFFF"/>
            <w:hideMark/>
          </w:tcPr>
          <w:p w:rsidR="004E7D3E" w:rsidRPr="00891ABF" w:rsidRDefault="004E7D3E" w:rsidP="004E7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91A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Значение показателей</w:t>
            </w:r>
          </w:p>
        </w:tc>
        <w:tc>
          <w:tcPr>
            <w:tcW w:w="4536" w:type="dxa"/>
            <w:shd w:val="clear" w:color="000000" w:fill="DFDFFF"/>
          </w:tcPr>
          <w:p w:rsidR="004E7D3E" w:rsidRPr="00891ABF" w:rsidRDefault="00A9432B" w:rsidP="004E7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91A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1701" w:type="dxa"/>
            <w:shd w:val="clear" w:color="000000" w:fill="DFDFFF"/>
            <w:hideMark/>
          </w:tcPr>
          <w:p w:rsidR="004E7D3E" w:rsidRPr="00891ABF" w:rsidRDefault="004E7D3E" w:rsidP="004E7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91A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1701" w:type="dxa"/>
            <w:shd w:val="clear" w:color="000000" w:fill="DFDFFF"/>
            <w:hideMark/>
          </w:tcPr>
          <w:p w:rsidR="004E7D3E" w:rsidRPr="00891ABF" w:rsidRDefault="004E7D3E" w:rsidP="004E7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91A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</w:tr>
      <w:tr w:rsidR="004E7D3E" w:rsidRPr="00891ABF" w:rsidTr="00D150EF">
        <w:trPr>
          <w:trHeight w:val="567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3E" w:rsidRPr="00891ABF" w:rsidRDefault="004E7D3E" w:rsidP="004E7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1A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</w:tcBorders>
          </w:tcPr>
          <w:p w:rsidR="001A638D" w:rsidRPr="00891ABF" w:rsidRDefault="007C317C" w:rsidP="004E7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r w:rsidR="00D150EF" w:rsidRPr="00D150E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уклет</w:t>
            </w:r>
          </w:p>
          <w:p w:rsidR="00D150EF" w:rsidRDefault="007C317C" w:rsidP="00D150EF">
            <w:pPr>
              <w:pStyle w:val="a8"/>
            </w:pPr>
            <w:r>
              <w:rPr>
                <w:noProof/>
              </w:rPr>
              <w:lastRenderedPageBreak/>
              <w:drawing>
                <wp:inline distT="0" distB="0" distL="0" distR="0" wp14:anchorId="6898F264" wp14:editId="4E97C94F">
                  <wp:extent cx="1619250" cy="118719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896" cy="11876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A638D" w:rsidRPr="00891ABF" w:rsidRDefault="001A638D" w:rsidP="004E7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auto" w:fill="auto"/>
          </w:tcPr>
          <w:p w:rsidR="004E7D3E" w:rsidRPr="00891ABF" w:rsidRDefault="00D150EF" w:rsidP="004E7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Формат</w:t>
            </w:r>
          </w:p>
        </w:tc>
        <w:tc>
          <w:tcPr>
            <w:tcW w:w="1417" w:type="dxa"/>
            <w:shd w:val="clear" w:color="auto" w:fill="auto"/>
          </w:tcPr>
          <w:p w:rsidR="004E7D3E" w:rsidRPr="00891ABF" w:rsidRDefault="00D150EF" w:rsidP="004E7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А</w:t>
            </w:r>
            <w:proofErr w:type="gramStart"/>
            <w:r>
              <w:rPr>
                <w:rFonts w:ascii="Times New Roman" w:eastAsia="Calibri" w:hAnsi="Times New Roman" w:cs="Times New Roman"/>
              </w:rPr>
              <w:t>4</w:t>
            </w:r>
            <w:proofErr w:type="gramEnd"/>
          </w:p>
        </w:tc>
        <w:tc>
          <w:tcPr>
            <w:tcW w:w="4536" w:type="dxa"/>
          </w:tcPr>
          <w:p w:rsidR="004E7D3E" w:rsidRPr="00891ABF" w:rsidRDefault="00A9432B" w:rsidP="00891A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1A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 w:val="restart"/>
          </w:tcPr>
          <w:p w:rsidR="004E7D3E" w:rsidRPr="00891ABF" w:rsidRDefault="004E7D3E" w:rsidP="004E7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1A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701" w:type="dxa"/>
            <w:vMerge w:val="restart"/>
          </w:tcPr>
          <w:p w:rsidR="004E7D3E" w:rsidRPr="00891ABF" w:rsidRDefault="007C317C" w:rsidP="004E7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5 000</w:t>
            </w:r>
          </w:p>
        </w:tc>
      </w:tr>
      <w:tr w:rsidR="007C317C" w:rsidRPr="00891ABF" w:rsidTr="00D150EF">
        <w:trPr>
          <w:trHeight w:val="567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7C" w:rsidRPr="00891ABF" w:rsidRDefault="007C317C" w:rsidP="004E7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7C317C" w:rsidRDefault="007C317C" w:rsidP="004E7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auto" w:fill="auto"/>
          </w:tcPr>
          <w:p w:rsidR="007C317C" w:rsidRDefault="007C317C" w:rsidP="004E7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Тип</w:t>
            </w:r>
          </w:p>
        </w:tc>
        <w:tc>
          <w:tcPr>
            <w:tcW w:w="1417" w:type="dxa"/>
            <w:shd w:val="clear" w:color="auto" w:fill="auto"/>
          </w:tcPr>
          <w:p w:rsidR="007C317C" w:rsidRDefault="007C317C" w:rsidP="004E7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Евробуклет</w:t>
            </w:r>
            <w:proofErr w:type="spellEnd"/>
          </w:p>
        </w:tc>
        <w:tc>
          <w:tcPr>
            <w:tcW w:w="4536" w:type="dxa"/>
          </w:tcPr>
          <w:p w:rsidR="007C317C" w:rsidRPr="00891ABF" w:rsidRDefault="007C317C" w:rsidP="00891A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C317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</w:tcPr>
          <w:p w:rsidR="007C317C" w:rsidRPr="00891ABF" w:rsidRDefault="007C317C" w:rsidP="004E7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</w:tcPr>
          <w:p w:rsidR="007C317C" w:rsidRDefault="007C317C" w:rsidP="004E7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150EF" w:rsidRPr="00891ABF" w:rsidTr="00D150EF">
        <w:trPr>
          <w:trHeight w:val="567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0EF" w:rsidRPr="00891ABF" w:rsidRDefault="00D150EF" w:rsidP="00D150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D150EF" w:rsidRPr="00891ABF" w:rsidRDefault="00D150EF" w:rsidP="00D150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auto" w:fill="auto"/>
          </w:tcPr>
          <w:p w:rsidR="00D150EF" w:rsidRPr="00180061" w:rsidRDefault="00D150EF" w:rsidP="00D150E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Плотность бумаги,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/м²</w:t>
            </w:r>
          </w:p>
        </w:tc>
        <w:tc>
          <w:tcPr>
            <w:tcW w:w="1417" w:type="dxa"/>
            <w:shd w:val="clear" w:color="auto" w:fill="auto"/>
          </w:tcPr>
          <w:p w:rsidR="00D150EF" w:rsidRDefault="00D150EF" w:rsidP="00D150E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4536" w:type="dxa"/>
          </w:tcPr>
          <w:p w:rsidR="00D150EF" w:rsidRPr="00891ABF" w:rsidRDefault="00D150EF" w:rsidP="00D150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1A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</w:tcPr>
          <w:p w:rsidR="00D150EF" w:rsidRPr="00891ABF" w:rsidRDefault="00D150EF" w:rsidP="00D150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</w:tcPr>
          <w:p w:rsidR="00D150EF" w:rsidRPr="00891ABF" w:rsidRDefault="00D150EF" w:rsidP="00D150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E7D3E" w:rsidRPr="00891ABF" w:rsidTr="00D150EF">
        <w:trPr>
          <w:trHeight w:val="567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3E" w:rsidRPr="00891ABF" w:rsidRDefault="004E7D3E" w:rsidP="004E7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4E7D3E" w:rsidRPr="00891ABF" w:rsidRDefault="004E7D3E" w:rsidP="004E7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52" w:type="dxa"/>
            <w:shd w:val="clear" w:color="auto" w:fill="auto"/>
          </w:tcPr>
          <w:p w:rsidR="004E7D3E" w:rsidRPr="00891ABF" w:rsidRDefault="00D150EF" w:rsidP="007C317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Печать </w:t>
            </w:r>
            <w:r w:rsidR="007C317C">
              <w:rPr>
                <w:rFonts w:ascii="Times New Roman" w:eastAsia="Calibri" w:hAnsi="Times New Roman" w:cs="Times New Roman"/>
              </w:rPr>
              <w:t>с двух сторон</w:t>
            </w:r>
          </w:p>
        </w:tc>
        <w:tc>
          <w:tcPr>
            <w:tcW w:w="1417" w:type="dxa"/>
            <w:shd w:val="clear" w:color="auto" w:fill="auto"/>
          </w:tcPr>
          <w:p w:rsidR="004E7D3E" w:rsidRPr="00891ABF" w:rsidRDefault="00D150EF" w:rsidP="004E7D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Да</w:t>
            </w:r>
          </w:p>
        </w:tc>
        <w:tc>
          <w:tcPr>
            <w:tcW w:w="4536" w:type="dxa"/>
          </w:tcPr>
          <w:p w:rsidR="004E7D3E" w:rsidRPr="00891ABF" w:rsidRDefault="006C5924" w:rsidP="00891A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1A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</w:tcPr>
          <w:p w:rsidR="004E7D3E" w:rsidRPr="00891ABF" w:rsidRDefault="004E7D3E" w:rsidP="004E7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</w:tcPr>
          <w:p w:rsidR="004E7D3E" w:rsidRPr="00891ABF" w:rsidRDefault="004E7D3E" w:rsidP="004E7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30D52" w:rsidRPr="00891ABF" w:rsidTr="00D150EF">
        <w:trPr>
          <w:trHeight w:val="567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D52" w:rsidRPr="00891ABF" w:rsidRDefault="00930D52" w:rsidP="00930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930D52" w:rsidRPr="00891ABF" w:rsidRDefault="00930D52" w:rsidP="00930D5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52" w:type="dxa"/>
            <w:shd w:val="clear" w:color="auto" w:fill="auto"/>
          </w:tcPr>
          <w:p w:rsidR="00930D52" w:rsidRPr="00891ABF" w:rsidRDefault="007C317C" w:rsidP="00930D5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  <w:r w:rsidR="00930D52">
              <w:rPr>
                <w:rFonts w:ascii="Times New Roman" w:eastAsia="Calibri" w:hAnsi="Times New Roman" w:cs="Times New Roman"/>
              </w:rPr>
              <w:t xml:space="preserve"> фальца</w:t>
            </w:r>
          </w:p>
        </w:tc>
        <w:tc>
          <w:tcPr>
            <w:tcW w:w="1417" w:type="dxa"/>
            <w:shd w:val="clear" w:color="auto" w:fill="auto"/>
          </w:tcPr>
          <w:p w:rsidR="00930D52" w:rsidRPr="00891ABF" w:rsidRDefault="00930D52" w:rsidP="00930D5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Да</w:t>
            </w:r>
          </w:p>
        </w:tc>
        <w:tc>
          <w:tcPr>
            <w:tcW w:w="4536" w:type="dxa"/>
          </w:tcPr>
          <w:p w:rsidR="00930D52" w:rsidRPr="00891ABF" w:rsidRDefault="00930D52" w:rsidP="00930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1A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</w:tcPr>
          <w:p w:rsidR="00930D52" w:rsidRPr="00891ABF" w:rsidRDefault="00930D52" w:rsidP="00930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</w:tcPr>
          <w:p w:rsidR="00930D52" w:rsidRPr="00891ABF" w:rsidRDefault="00930D52" w:rsidP="00930D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844B1E" w:rsidRDefault="00844B1E" w:rsidP="00844B1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color w:val="000000" w:themeColor="text1"/>
          <w:sz w:val="12"/>
        </w:rPr>
      </w:pPr>
    </w:p>
    <w:p w:rsidR="00844B1E" w:rsidRDefault="00844B1E" w:rsidP="00844B1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color w:val="000000" w:themeColor="text1"/>
          <w:sz w:val="12"/>
        </w:rPr>
      </w:pPr>
    </w:p>
    <w:p w:rsidR="00891ABF" w:rsidRPr="00891ABF" w:rsidRDefault="00891ABF" w:rsidP="00891ABF">
      <w:pPr>
        <w:autoSpaceDE w:val="0"/>
        <w:autoSpaceDN w:val="0"/>
        <w:adjustRightInd w:val="0"/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7</w:t>
      </w:r>
      <w:r w:rsidRPr="00891ABF">
        <w:rPr>
          <w:rFonts w:ascii="Times New Roman" w:eastAsia="Times New Roman" w:hAnsi="Times New Roman" w:cs="Times New Roman"/>
          <w:b/>
          <w:lang w:eastAsia="ru-RU"/>
        </w:rPr>
        <w:t>. Требования к качеству товара, требования к его безопасности, прочие условия.</w:t>
      </w:r>
    </w:p>
    <w:p w:rsidR="00891ABF" w:rsidRPr="00891ABF" w:rsidRDefault="00891ABF" w:rsidP="00891A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91ABF">
        <w:rPr>
          <w:rFonts w:ascii="Times New Roman" w:eastAsia="Times New Roman" w:hAnsi="Times New Roman" w:cs="Times New Roman"/>
          <w:lang w:eastAsia="ru-RU"/>
        </w:rPr>
        <w:t>Поставляемый товар и его характеристики должны соответствовать требованиям и параметрам, указанным в Описании объекта закупки.</w:t>
      </w:r>
    </w:p>
    <w:p w:rsidR="00891ABF" w:rsidRPr="00891ABF" w:rsidRDefault="00891ABF" w:rsidP="00891A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91ABF">
        <w:rPr>
          <w:rFonts w:ascii="Times New Roman" w:eastAsia="Calibri" w:hAnsi="Times New Roman" w:cs="Times New Roman"/>
        </w:rPr>
        <w:t>Поставщик гарантирует качество и безопасность поставляемого товара. Качество поставляемого Товара должны соответствовать требованиям стандартов, санитарным и иным требованиям, предъявляемым для данного вида Товара. Поставщик удостоверяет качество и безопасность Товара документами, оформленными в строгом соответствии с действующим законодательством РФ</w:t>
      </w:r>
    </w:p>
    <w:p w:rsidR="00891ABF" w:rsidRPr="00891ABF" w:rsidRDefault="00891ABF" w:rsidP="00891A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91ABF">
        <w:rPr>
          <w:rFonts w:ascii="Times New Roman" w:eastAsia="Times New Roman" w:hAnsi="Times New Roman" w:cs="Times New Roman"/>
          <w:lang w:eastAsia="ru-RU"/>
        </w:rPr>
        <w:t xml:space="preserve">Поставщик должен обеспечить доставку товара, способную предотвратить его повреждение или порчу, обеспечивать сохранность товара при погрузке, разгрузке, транспортировании к месту поставки. </w:t>
      </w:r>
    </w:p>
    <w:p w:rsidR="00891ABF" w:rsidRPr="00891ABF" w:rsidRDefault="00891ABF" w:rsidP="00891ABF">
      <w:pPr>
        <w:widowControl w:val="0"/>
        <w:tabs>
          <w:tab w:val="left" w:pos="220"/>
          <w:tab w:val="left" w:pos="770"/>
          <w:tab w:val="left" w:pos="990"/>
        </w:tabs>
        <w:suppressAutoHyphens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891ABF">
        <w:rPr>
          <w:rFonts w:ascii="Times New Roman" w:eastAsia="Times New Roman" w:hAnsi="Times New Roman" w:cs="Times New Roman"/>
          <w:lang w:eastAsia="ru-RU"/>
        </w:rPr>
        <w:t xml:space="preserve">Поставляемый товар должен быть новым (товаром который не был в употреблении, в ремонте, в том </w:t>
      </w:r>
      <w:proofErr w:type="gramStart"/>
      <w:r w:rsidRPr="00891ABF">
        <w:rPr>
          <w:rFonts w:ascii="Times New Roman" w:eastAsia="Times New Roman" w:hAnsi="Times New Roman" w:cs="Times New Roman"/>
          <w:lang w:eastAsia="ru-RU"/>
        </w:rPr>
        <w:t>числе</w:t>
      </w:r>
      <w:proofErr w:type="gramEnd"/>
      <w:r w:rsidRPr="00891ABF">
        <w:rPr>
          <w:rFonts w:ascii="Times New Roman" w:eastAsia="Times New Roman" w:hAnsi="Times New Roman" w:cs="Times New Roman"/>
          <w:lang w:eastAsia="ru-RU"/>
        </w:rPr>
        <w:t xml:space="preserve"> который не был восстановлен, у которого не были восстановлены потребительские свойства). На товаре не должно быть следов повреждений и изменений. При исполнении Контракта по соглашению сторон допускается поставка товара,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891ABF" w:rsidRPr="00891ABF" w:rsidRDefault="00891ABF" w:rsidP="00891ABF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891ABF">
        <w:rPr>
          <w:rFonts w:ascii="Times New Roman" w:eastAsia="Calibri" w:hAnsi="Times New Roman" w:cs="Times New Roman"/>
        </w:rPr>
        <w:t xml:space="preserve">Товар должен быть упакован в упаковку с маркировкой изготовителя, отвечающую требованиям технических условий, обеспечивающую его сохранность при перевозке и хранении, соответствующую установленным стандартам. </w:t>
      </w:r>
    </w:p>
    <w:p w:rsidR="00891ABF" w:rsidRPr="00891ABF" w:rsidRDefault="00891ABF" w:rsidP="00891ABF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ar-SA"/>
        </w:rPr>
      </w:pPr>
      <w:r w:rsidRPr="00891ABF">
        <w:rPr>
          <w:rFonts w:ascii="Times New Roman" w:eastAsia="Calibri" w:hAnsi="Times New Roman" w:cs="Times New Roman"/>
          <w:lang w:eastAsia="ar-SA"/>
        </w:rPr>
        <w:t>При поставке товара Поставщик обязан передать получателю товар и все сопроводительные документы на него.</w:t>
      </w:r>
    </w:p>
    <w:p w:rsidR="004E7D3E" w:rsidRPr="004E7D3E" w:rsidRDefault="004E7D3E" w:rsidP="00844B1E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sectPr w:rsidR="004E7D3E" w:rsidRPr="004E7D3E" w:rsidSect="006C5924">
      <w:pgSz w:w="16838" w:h="11906" w:orient="landscape"/>
      <w:pgMar w:top="850" w:right="426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14EB0"/>
    <w:multiLevelType w:val="multilevel"/>
    <w:tmpl w:val="0526CA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592953FF"/>
    <w:multiLevelType w:val="hybridMultilevel"/>
    <w:tmpl w:val="D1262E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F514D"/>
    <w:multiLevelType w:val="hybridMultilevel"/>
    <w:tmpl w:val="D856F790"/>
    <w:lvl w:ilvl="0" w:tplc="04190011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3">
    <w:nsid w:val="730721D6"/>
    <w:multiLevelType w:val="hybridMultilevel"/>
    <w:tmpl w:val="813C470C"/>
    <w:lvl w:ilvl="0" w:tplc="2A22D0C0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4A77"/>
    <w:rsid w:val="0000014E"/>
    <w:rsid w:val="000002F7"/>
    <w:rsid w:val="0000606F"/>
    <w:rsid w:val="00012EEA"/>
    <w:rsid w:val="00027F2B"/>
    <w:rsid w:val="00031919"/>
    <w:rsid w:val="0003288E"/>
    <w:rsid w:val="00034E96"/>
    <w:rsid w:val="000376A5"/>
    <w:rsid w:val="00044867"/>
    <w:rsid w:val="00044CC2"/>
    <w:rsid w:val="00046A17"/>
    <w:rsid w:val="00062B25"/>
    <w:rsid w:val="00062C36"/>
    <w:rsid w:val="00067080"/>
    <w:rsid w:val="00083FE9"/>
    <w:rsid w:val="00094470"/>
    <w:rsid w:val="000A5CB0"/>
    <w:rsid w:val="000C063D"/>
    <w:rsid w:val="000C0B8D"/>
    <w:rsid w:val="000D35CC"/>
    <w:rsid w:val="000D7C58"/>
    <w:rsid w:val="000F0B1C"/>
    <w:rsid w:val="000F77FA"/>
    <w:rsid w:val="000F7F81"/>
    <w:rsid w:val="00123F2E"/>
    <w:rsid w:val="00140323"/>
    <w:rsid w:val="001546A7"/>
    <w:rsid w:val="00160CA0"/>
    <w:rsid w:val="001670C2"/>
    <w:rsid w:val="001738D0"/>
    <w:rsid w:val="00176CC0"/>
    <w:rsid w:val="001837B4"/>
    <w:rsid w:val="00186AA9"/>
    <w:rsid w:val="00187CFC"/>
    <w:rsid w:val="00195DAA"/>
    <w:rsid w:val="001A0FF9"/>
    <w:rsid w:val="001A16A1"/>
    <w:rsid w:val="001A638D"/>
    <w:rsid w:val="001B3A8C"/>
    <w:rsid w:val="001B5154"/>
    <w:rsid w:val="001B6945"/>
    <w:rsid w:val="001C1536"/>
    <w:rsid w:val="001C18A9"/>
    <w:rsid w:val="001D7F52"/>
    <w:rsid w:val="001E30A7"/>
    <w:rsid w:val="001E63F3"/>
    <w:rsid w:val="00202105"/>
    <w:rsid w:val="00203D20"/>
    <w:rsid w:val="00207D2C"/>
    <w:rsid w:val="00212FEF"/>
    <w:rsid w:val="00253B25"/>
    <w:rsid w:val="00253DB5"/>
    <w:rsid w:val="00267469"/>
    <w:rsid w:val="00281987"/>
    <w:rsid w:val="002870F2"/>
    <w:rsid w:val="0029685C"/>
    <w:rsid w:val="002E1176"/>
    <w:rsid w:val="002E23E7"/>
    <w:rsid w:val="002E6973"/>
    <w:rsid w:val="002F068A"/>
    <w:rsid w:val="002F3706"/>
    <w:rsid w:val="002F7CEA"/>
    <w:rsid w:val="003146E3"/>
    <w:rsid w:val="0031618A"/>
    <w:rsid w:val="00323D34"/>
    <w:rsid w:val="003242FE"/>
    <w:rsid w:val="00327456"/>
    <w:rsid w:val="003321F7"/>
    <w:rsid w:val="003365B6"/>
    <w:rsid w:val="003508C5"/>
    <w:rsid w:val="003522F6"/>
    <w:rsid w:val="00352599"/>
    <w:rsid w:val="00363C8B"/>
    <w:rsid w:val="00365AEC"/>
    <w:rsid w:val="00380C62"/>
    <w:rsid w:val="00392543"/>
    <w:rsid w:val="003A61EE"/>
    <w:rsid w:val="003B0BB7"/>
    <w:rsid w:val="003B6F0A"/>
    <w:rsid w:val="003D0916"/>
    <w:rsid w:val="003D2340"/>
    <w:rsid w:val="003D6937"/>
    <w:rsid w:val="003E1EBD"/>
    <w:rsid w:val="003F4760"/>
    <w:rsid w:val="00401015"/>
    <w:rsid w:val="00403DFE"/>
    <w:rsid w:val="004063AA"/>
    <w:rsid w:val="00406870"/>
    <w:rsid w:val="00432376"/>
    <w:rsid w:val="00433F47"/>
    <w:rsid w:val="00437003"/>
    <w:rsid w:val="00441CB0"/>
    <w:rsid w:val="004523A9"/>
    <w:rsid w:val="0046034E"/>
    <w:rsid w:val="00464FD2"/>
    <w:rsid w:val="0046645B"/>
    <w:rsid w:val="00467BE9"/>
    <w:rsid w:val="00472F01"/>
    <w:rsid w:val="004773DC"/>
    <w:rsid w:val="004A21B2"/>
    <w:rsid w:val="004B16F2"/>
    <w:rsid w:val="004B2F61"/>
    <w:rsid w:val="004B3FB3"/>
    <w:rsid w:val="004B558C"/>
    <w:rsid w:val="004C5329"/>
    <w:rsid w:val="004D3B4E"/>
    <w:rsid w:val="004D56EA"/>
    <w:rsid w:val="004E324B"/>
    <w:rsid w:val="004E6D63"/>
    <w:rsid w:val="004E7D3E"/>
    <w:rsid w:val="004F3689"/>
    <w:rsid w:val="004F420E"/>
    <w:rsid w:val="005033A3"/>
    <w:rsid w:val="00525117"/>
    <w:rsid w:val="005441BF"/>
    <w:rsid w:val="00544715"/>
    <w:rsid w:val="00546583"/>
    <w:rsid w:val="005504D8"/>
    <w:rsid w:val="00551830"/>
    <w:rsid w:val="0055422C"/>
    <w:rsid w:val="0057517E"/>
    <w:rsid w:val="00581B05"/>
    <w:rsid w:val="00594589"/>
    <w:rsid w:val="0059492B"/>
    <w:rsid w:val="005B344A"/>
    <w:rsid w:val="005B561C"/>
    <w:rsid w:val="005B5753"/>
    <w:rsid w:val="005C048C"/>
    <w:rsid w:val="005C77CD"/>
    <w:rsid w:val="005C7BF4"/>
    <w:rsid w:val="005D0650"/>
    <w:rsid w:val="005E391B"/>
    <w:rsid w:val="005E5F29"/>
    <w:rsid w:val="005E6CF7"/>
    <w:rsid w:val="00604BA5"/>
    <w:rsid w:val="006075BB"/>
    <w:rsid w:val="00614414"/>
    <w:rsid w:val="00622F91"/>
    <w:rsid w:val="006377B2"/>
    <w:rsid w:val="00651891"/>
    <w:rsid w:val="006525BC"/>
    <w:rsid w:val="00656737"/>
    <w:rsid w:val="00692FA7"/>
    <w:rsid w:val="00696EC3"/>
    <w:rsid w:val="006A209A"/>
    <w:rsid w:val="006C13FA"/>
    <w:rsid w:val="006C3BAB"/>
    <w:rsid w:val="006C5924"/>
    <w:rsid w:val="006D1049"/>
    <w:rsid w:val="006D4C14"/>
    <w:rsid w:val="006E192A"/>
    <w:rsid w:val="006E3510"/>
    <w:rsid w:val="006E3B5E"/>
    <w:rsid w:val="006F2448"/>
    <w:rsid w:val="006F3139"/>
    <w:rsid w:val="00715883"/>
    <w:rsid w:val="00720D9A"/>
    <w:rsid w:val="00724ACA"/>
    <w:rsid w:val="00725A4B"/>
    <w:rsid w:val="00735F9C"/>
    <w:rsid w:val="0074117E"/>
    <w:rsid w:val="00742C56"/>
    <w:rsid w:val="00753B72"/>
    <w:rsid w:val="00760A08"/>
    <w:rsid w:val="00763F55"/>
    <w:rsid w:val="00767837"/>
    <w:rsid w:val="007813DF"/>
    <w:rsid w:val="00794E78"/>
    <w:rsid w:val="007B299E"/>
    <w:rsid w:val="007B7C89"/>
    <w:rsid w:val="007C170E"/>
    <w:rsid w:val="007C317C"/>
    <w:rsid w:val="007D2CEE"/>
    <w:rsid w:val="007E109E"/>
    <w:rsid w:val="007E10C5"/>
    <w:rsid w:val="007F6D31"/>
    <w:rsid w:val="00810E02"/>
    <w:rsid w:val="008139AE"/>
    <w:rsid w:val="00814FC1"/>
    <w:rsid w:val="00815E34"/>
    <w:rsid w:val="00827A8C"/>
    <w:rsid w:val="0083330E"/>
    <w:rsid w:val="00844B1E"/>
    <w:rsid w:val="00855566"/>
    <w:rsid w:val="00857C87"/>
    <w:rsid w:val="008602FE"/>
    <w:rsid w:val="00866040"/>
    <w:rsid w:val="0088769C"/>
    <w:rsid w:val="00891ABF"/>
    <w:rsid w:val="00897CEB"/>
    <w:rsid w:val="008A3ED5"/>
    <w:rsid w:val="008A56E4"/>
    <w:rsid w:val="008A5F1F"/>
    <w:rsid w:val="008B1EB5"/>
    <w:rsid w:val="008B210E"/>
    <w:rsid w:val="008B3BA7"/>
    <w:rsid w:val="008B59F8"/>
    <w:rsid w:val="008C0AA8"/>
    <w:rsid w:val="008C0F25"/>
    <w:rsid w:val="008C5114"/>
    <w:rsid w:val="008C53BA"/>
    <w:rsid w:val="008C543F"/>
    <w:rsid w:val="008E0621"/>
    <w:rsid w:val="008E4087"/>
    <w:rsid w:val="008E51F4"/>
    <w:rsid w:val="008E7077"/>
    <w:rsid w:val="008F177E"/>
    <w:rsid w:val="009027DA"/>
    <w:rsid w:val="00917118"/>
    <w:rsid w:val="00930D52"/>
    <w:rsid w:val="00941853"/>
    <w:rsid w:val="00942945"/>
    <w:rsid w:val="00944CCC"/>
    <w:rsid w:val="00952D9A"/>
    <w:rsid w:val="009600D2"/>
    <w:rsid w:val="00973017"/>
    <w:rsid w:val="00987117"/>
    <w:rsid w:val="00991FF0"/>
    <w:rsid w:val="00994E81"/>
    <w:rsid w:val="00994F7E"/>
    <w:rsid w:val="009A450C"/>
    <w:rsid w:val="009A6C00"/>
    <w:rsid w:val="009B0C85"/>
    <w:rsid w:val="009B34C7"/>
    <w:rsid w:val="009B7767"/>
    <w:rsid w:val="009B785A"/>
    <w:rsid w:val="009F5445"/>
    <w:rsid w:val="00A040B6"/>
    <w:rsid w:val="00A0433D"/>
    <w:rsid w:val="00A060D1"/>
    <w:rsid w:val="00A07533"/>
    <w:rsid w:val="00A119AC"/>
    <w:rsid w:val="00A124FC"/>
    <w:rsid w:val="00A301C5"/>
    <w:rsid w:val="00A30D70"/>
    <w:rsid w:val="00A37E9E"/>
    <w:rsid w:val="00A4041F"/>
    <w:rsid w:val="00A46520"/>
    <w:rsid w:val="00A707DD"/>
    <w:rsid w:val="00A81869"/>
    <w:rsid w:val="00A9432B"/>
    <w:rsid w:val="00AB62A3"/>
    <w:rsid w:val="00AB70F9"/>
    <w:rsid w:val="00AC4874"/>
    <w:rsid w:val="00AC53BE"/>
    <w:rsid w:val="00AD7B4A"/>
    <w:rsid w:val="00AE2CF8"/>
    <w:rsid w:val="00AE36AD"/>
    <w:rsid w:val="00AE521E"/>
    <w:rsid w:val="00AF41E7"/>
    <w:rsid w:val="00B20591"/>
    <w:rsid w:val="00B3545A"/>
    <w:rsid w:val="00B36F20"/>
    <w:rsid w:val="00B53E5B"/>
    <w:rsid w:val="00B559AF"/>
    <w:rsid w:val="00B71747"/>
    <w:rsid w:val="00B93C22"/>
    <w:rsid w:val="00B94E87"/>
    <w:rsid w:val="00B970CA"/>
    <w:rsid w:val="00BA0C3B"/>
    <w:rsid w:val="00BA15A1"/>
    <w:rsid w:val="00BA2324"/>
    <w:rsid w:val="00BB21BB"/>
    <w:rsid w:val="00BC119A"/>
    <w:rsid w:val="00BC47B9"/>
    <w:rsid w:val="00BC6C5C"/>
    <w:rsid w:val="00BD0013"/>
    <w:rsid w:val="00BD50EA"/>
    <w:rsid w:val="00BF2642"/>
    <w:rsid w:val="00BF2B06"/>
    <w:rsid w:val="00BF37FF"/>
    <w:rsid w:val="00BF56E2"/>
    <w:rsid w:val="00C01633"/>
    <w:rsid w:val="00C06063"/>
    <w:rsid w:val="00C16BC8"/>
    <w:rsid w:val="00C31E73"/>
    <w:rsid w:val="00C3397A"/>
    <w:rsid w:val="00C349A6"/>
    <w:rsid w:val="00C633B9"/>
    <w:rsid w:val="00C831A6"/>
    <w:rsid w:val="00C837EB"/>
    <w:rsid w:val="00C84A76"/>
    <w:rsid w:val="00C93221"/>
    <w:rsid w:val="00C94EC4"/>
    <w:rsid w:val="00CB5599"/>
    <w:rsid w:val="00CD4A77"/>
    <w:rsid w:val="00CE4874"/>
    <w:rsid w:val="00CE487C"/>
    <w:rsid w:val="00CE5C25"/>
    <w:rsid w:val="00CF123E"/>
    <w:rsid w:val="00D00229"/>
    <w:rsid w:val="00D150EF"/>
    <w:rsid w:val="00D324D2"/>
    <w:rsid w:val="00D35A11"/>
    <w:rsid w:val="00D37D90"/>
    <w:rsid w:val="00D55603"/>
    <w:rsid w:val="00D65784"/>
    <w:rsid w:val="00D672CF"/>
    <w:rsid w:val="00D67B2A"/>
    <w:rsid w:val="00D71621"/>
    <w:rsid w:val="00D71DC0"/>
    <w:rsid w:val="00D723F9"/>
    <w:rsid w:val="00D74E11"/>
    <w:rsid w:val="00D84304"/>
    <w:rsid w:val="00D850B6"/>
    <w:rsid w:val="00D924B8"/>
    <w:rsid w:val="00D92F98"/>
    <w:rsid w:val="00D9708C"/>
    <w:rsid w:val="00DB2A3F"/>
    <w:rsid w:val="00DC2C03"/>
    <w:rsid w:val="00DE3AB4"/>
    <w:rsid w:val="00DE4AD0"/>
    <w:rsid w:val="00DE6123"/>
    <w:rsid w:val="00DE77DF"/>
    <w:rsid w:val="00DF0A50"/>
    <w:rsid w:val="00DF43E0"/>
    <w:rsid w:val="00E13336"/>
    <w:rsid w:val="00E27390"/>
    <w:rsid w:val="00E314CE"/>
    <w:rsid w:val="00E322DE"/>
    <w:rsid w:val="00E51BEA"/>
    <w:rsid w:val="00E631DB"/>
    <w:rsid w:val="00E639BD"/>
    <w:rsid w:val="00E671B8"/>
    <w:rsid w:val="00E74C20"/>
    <w:rsid w:val="00EA3731"/>
    <w:rsid w:val="00EA6BAC"/>
    <w:rsid w:val="00EB5820"/>
    <w:rsid w:val="00ED1B86"/>
    <w:rsid w:val="00ED3592"/>
    <w:rsid w:val="00EE1DF2"/>
    <w:rsid w:val="00EE50D1"/>
    <w:rsid w:val="00EE7591"/>
    <w:rsid w:val="00EF1BC1"/>
    <w:rsid w:val="00EF3AFA"/>
    <w:rsid w:val="00EF72D1"/>
    <w:rsid w:val="00EF7E70"/>
    <w:rsid w:val="00F0665F"/>
    <w:rsid w:val="00F31E44"/>
    <w:rsid w:val="00F3763A"/>
    <w:rsid w:val="00F4396B"/>
    <w:rsid w:val="00F43A8A"/>
    <w:rsid w:val="00F55C4D"/>
    <w:rsid w:val="00F74A72"/>
    <w:rsid w:val="00F8366B"/>
    <w:rsid w:val="00F847C9"/>
    <w:rsid w:val="00F928E2"/>
    <w:rsid w:val="00FB3382"/>
    <w:rsid w:val="00FB3AE9"/>
    <w:rsid w:val="00FD1423"/>
    <w:rsid w:val="00FE1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A7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D4A77"/>
    <w:pPr>
      <w:ind w:left="720"/>
      <w:contextualSpacing/>
    </w:pPr>
  </w:style>
  <w:style w:type="character" w:customStyle="1" w:styleId="extended-textshort">
    <w:name w:val="extended-text__short"/>
    <w:basedOn w:val="a0"/>
    <w:rsid w:val="009B0C85"/>
  </w:style>
  <w:style w:type="paragraph" w:styleId="a5">
    <w:name w:val="Balloon Text"/>
    <w:basedOn w:val="a"/>
    <w:link w:val="a6"/>
    <w:uiPriority w:val="99"/>
    <w:semiHidden/>
    <w:unhideWhenUsed/>
    <w:rsid w:val="007D2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2CEE"/>
    <w:rPr>
      <w:rFonts w:ascii="Tahoma" w:hAnsi="Tahoma" w:cs="Tahoma"/>
      <w:sz w:val="16"/>
      <w:szCs w:val="16"/>
    </w:rPr>
  </w:style>
  <w:style w:type="character" w:customStyle="1" w:styleId="a4">
    <w:name w:val="Абзац списка Знак"/>
    <w:link w:val="a3"/>
    <w:uiPriority w:val="34"/>
    <w:rsid w:val="00FE1D0A"/>
  </w:style>
  <w:style w:type="table" w:styleId="a7">
    <w:name w:val="Table Grid"/>
    <w:basedOn w:val="a1"/>
    <w:uiPriority w:val="59"/>
    <w:rsid w:val="00844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D15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A7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D4A77"/>
    <w:pPr>
      <w:ind w:left="720"/>
      <w:contextualSpacing/>
    </w:pPr>
  </w:style>
  <w:style w:type="character" w:customStyle="1" w:styleId="extended-textshort">
    <w:name w:val="extended-text__short"/>
    <w:basedOn w:val="a0"/>
    <w:rsid w:val="009B0C85"/>
  </w:style>
  <w:style w:type="paragraph" w:styleId="a5">
    <w:name w:val="Balloon Text"/>
    <w:basedOn w:val="a"/>
    <w:link w:val="a6"/>
    <w:uiPriority w:val="99"/>
    <w:semiHidden/>
    <w:unhideWhenUsed/>
    <w:rsid w:val="007D2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2C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6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F8DBA-3B1B-4412-9DC1-5ACA58BAF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1976</TotalTime>
  <Pages>2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139</cp:revision>
  <cp:lastPrinted>2026-09-24T08:50:00Z</cp:lastPrinted>
  <dcterms:created xsi:type="dcterms:W3CDTF">2019-08-01T12:03:00Z</dcterms:created>
  <dcterms:modified xsi:type="dcterms:W3CDTF">2026-09-24T09:26:00Z</dcterms:modified>
</cp:coreProperties>
</file>