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56B4A4" w14:textId="77777777" w:rsidR="00547A4B" w:rsidRDefault="008B21EF" w:rsidP="00C87056">
      <w:pPr>
        <w:tabs>
          <w:tab w:val="left" w:pos="3923"/>
        </w:tabs>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 xml:space="preserve">ПРОЕКТ </w:t>
      </w:r>
    </w:p>
    <w:p w14:paraId="080D8272" w14:textId="0626CEEB" w:rsidR="00C87056" w:rsidRPr="00C87056" w:rsidRDefault="00C87056" w:rsidP="00C87056">
      <w:pPr>
        <w:tabs>
          <w:tab w:val="left" w:pos="3923"/>
        </w:tabs>
        <w:spacing w:after="0" w:line="240" w:lineRule="auto"/>
        <w:jc w:val="center"/>
        <w:rPr>
          <w:rFonts w:ascii="Times New Roman" w:eastAsia="Times New Roman" w:hAnsi="Times New Roman" w:cs="Times New Roman"/>
          <w:b/>
          <w:lang w:eastAsia="ru-RU"/>
        </w:rPr>
      </w:pPr>
      <w:r w:rsidRPr="00C87056">
        <w:rPr>
          <w:rFonts w:ascii="Times New Roman" w:eastAsia="Times New Roman" w:hAnsi="Times New Roman" w:cs="Times New Roman"/>
          <w:b/>
          <w:lang w:eastAsia="ru-RU"/>
        </w:rPr>
        <w:t xml:space="preserve">ДОГОВОР № </w:t>
      </w:r>
    </w:p>
    <w:p w14:paraId="09521121" w14:textId="19F219F1" w:rsidR="00C87056" w:rsidRPr="00E5761C" w:rsidRDefault="00C87056" w:rsidP="00E5761C">
      <w:pPr>
        <w:tabs>
          <w:tab w:val="left" w:pos="1080"/>
          <w:tab w:val="left" w:pos="1260"/>
          <w:tab w:val="left" w:pos="1440"/>
        </w:tabs>
        <w:spacing w:after="0" w:line="240" w:lineRule="auto"/>
        <w:jc w:val="center"/>
        <w:rPr>
          <w:rFonts w:ascii="Times New Roman" w:eastAsia="Times New Roman" w:hAnsi="Times New Roman" w:cs="Times New Roman"/>
          <w:b/>
          <w:bCs/>
          <w:lang w:eastAsia="ar-SA"/>
        </w:rPr>
      </w:pPr>
      <w:r w:rsidRPr="00C87056">
        <w:rPr>
          <w:rFonts w:ascii="Times New Roman" w:eastAsia="Times New Roman" w:hAnsi="Times New Roman" w:cs="Times New Roman"/>
          <w:b/>
          <w:bCs/>
          <w:lang w:eastAsia="ar-SA"/>
        </w:rPr>
        <w:t>на поставку</w:t>
      </w:r>
      <w:r w:rsidR="009D4543" w:rsidRPr="009D4543">
        <w:rPr>
          <w:rFonts w:ascii="Times New Roman" w:eastAsia="Times New Roman" w:hAnsi="Times New Roman" w:cs="Times New Roman"/>
          <w:b/>
          <w:bCs/>
          <w:lang w:eastAsia="ar-SA"/>
        </w:rPr>
        <w:t xml:space="preserve"> </w:t>
      </w:r>
      <w:r w:rsidR="00F7184A" w:rsidRPr="00F7184A">
        <w:rPr>
          <w:rFonts w:ascii="Times New Roman" w:eastAsia="Times New Roman" w:hAnsi="Times New Roman" w:cs="Times New Roman"/>
          <w:b/>
          <w:bCs/>
          <w:lang w:eastAsia="ar-SA"/>
        </w:rPr>
        <w:t>медицинских инструментов (</w:t>
      </w:r>
      <w:proofErr w:type="spellStart"/>
      <w:r w:rsidR="00F7184A" w:rsidRPr="00F7184A">
        <w:rPr>
          <w:rFonts w:ascii="Times New Roman" w:eastAsia="Times New Roman" w:hAnsi="Times New Roman" w:cs="Times New Roman"/>
          <w:b/>
          <w:bCs/>
          <w:lang w:eastAsia="ar-SA"/>
        </w:rPr>
        <w:t>Лигатор</w:t>
      </w:r>
      <w:proofErr w:type="spellEnd"/>
      <w:r w:rsidR="00F7184A" w:rsidRPr="00F7184A">
        <w:rPr>
          <w:rFonts w:ascii="Times New Roman" w:eastAsia="Times New Roman" w:hAnsi="Times New Roman" w:cs="Times New Roman"/>
          <w:b/>
          <w:bCs/>
          <w:lang w:eastAsia="ar-SA"/>
        </w:rPr>
        <w:t xml:space="preserve"> геморроидальный; Кольца латексные усиленные для </w:t>
      </w:r>
      <w:proofErr w:type="spellStart"/>
      <w:r w:rsidR="00F7184A" w:rsidRPr="00F7184A">
        <w:rPr>
          <w:rFonts w:ascii="Times New Roman" w:eastAsia="Times New Roman" w:hAnsi="Times New Roman" w:cs="Times New Roman"/>
          <w:b/>
          <w:bCs/>
          <w:lang w:eastAsia="ar-SA"/>
        </w:rPr>
        <w:t>лигирования</w:t>
      </w:r>
      <w:proofErr w:type="spellEnd"/>
      <w:r w:rsidR="00F7184A" w:rsidRPr="00F7184A">
        <w:rPr>
          <w:rFonts w:ascii="Times New Roman" w:eastAsia="Times New Roman" w:hAnsi="Times New Roman" w:cs="Times New Roman"/>
          <w:b/>
          <w:bCs/>
          <w:lang w:eastAsia="ar-SA"/>
        </w:rPr>
        <w:t xml:space="preserve"> геморроидальных узлов) для </w:t>
      </w:r>
      <w:proofErr w:type="spellStart"/>
      <w:r w:rsidR="00F7184A" w:rsidRPr="00F7184A">
        <w:rPr>
          <w:rFonts w:ascii="Times New Roman" w:eastAsia="Times New Roman" w:hAnsi="Times New Roman" w:cs="Times New Roman"/>
          <w:b/>
          <w:bCs/>
          <w:lang w:eastAsia="ar-SA"/>
        </w:rPr>
        <w:t>колопроктологического</w:t>
      </w:r>
      <w:proofErr w:type="spellEnd"/>
      <w:r w:rsidR="00F7184A" w:rsidRPr="00F7184A">
        <w:rPr>
          <w:rFonts w:ascii="Times New Roman" w:eastAsia="Times New Roman" w:hAnsi="Times New Roman" w:cs="Times New Roman"/>
          <w:b/>
          <w:bCs/>
          <w:lang w:eastAsia="ar-SA"/>
        </w:rPr>
        <w:t xml:space="preserve"> отделения на 2027г.</w:t>
      </w:r>
    </w:p>
    <w:p w14:paraId="2C67DDEE" w14:textId="77777777" w:rsidR="00C87056" w:rsidRPr="00C87056" w:rsidRDefault="00C87056" w:rsidP="00C87056">
      <w:pPr>
        <w:tabs>
          <w:tab w:val="left" w:pos="1080"/>
          <w:tab w:val="left" w:pos="1260"/>
          <w:tab w:val="left" w:pos="1440"/>
        </w:tabs>
        <w:spacing w:after="0" w:line="240" w:lineRule="auto"/>
        <w:jc w:val="center"/>
        <w:rPr>
          <w:rFonts w:ascii="Times New Roman" w:eastAsia="Times New Roman" w:hAnsi="Times New Roman" w:cs="Times New Roman"/>
          <w:b/>
          <w:bCs/>
          <w:lang w:eastAsia="ar-SA"/>
        </w:rPr>
      </w:pPr>
    </w:p>
    <w:p w14:paraId="27B9BD1E" w14:textId="6D2044E2" w:rsidR="00C87056" w:rsidRDefault="00C87056" w:rsidP="00C87056">
      <w:pPr>
        <w:tabs>
          <w:tab w:val="left" w:pos="1080"/>
          <w:tab w:val="left" w:pos="1260"/>
          <w:tab w:val="left" w:pos="1440"/>
        </w:tabs>
        <w:spacing w:after="0" w:line="240" w:lineRule="auto"/>
        <w:rPr>
          <w:rFonts w:ascii="Times New Roman" w:eastAsia="Times New Roman" w:hAnsi="Times New Roman" w:cs="Times New Roman"/>
          <w:b/>
          <w:lang w:eastAsia="ru-RU"/>
        </w:rPr>
      </w:pPr>
      <w:r w:rsidRPr="00C87056">
        <w:rPr>
          <w:rFonts w:ascii="Times New Roman" w:eastAsia="Times New Roman" w:hAnsi="Times New Roman" w:cs="Times New Roman"/>
          <w:b/>
          <w:lang w:eastAsia="ru-RU"/>
        </w:rPr>
        <w:t>Санкт-Петербург</w:t>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t xml:space="preserve">                   </w:t>
      </w:r>
      <w:r w:rsidRPr="00C87056">
        <w:rPr>
          <w:rFonts w:ascii="Times New Roman" w:eastAsia="Times New Roman" w:hAnsi="Times New Roman" w:cs="Times New Roman"/>
          <w:b/>
          <w:lang w:eastAsia="ru-RU"/>
        </w:rPr>
        <w:tab/>
      </w:r>
      <w:r w:rsidRPr="00C87056">
        <w:rPr>
          <w:rFonts w:ascii="Times New Roman" w:eastAsia="Times New Roman" w:hAnsi="Times New Roman" w:cs="Times New Roman"/>
          <w:b/>
          <w:lang w:eastAsia="ru-RU"/>
        </w:rPr>
        <w:tab/>
        <w:t xml:space="preserve">            </w:t>
      </w:r>
      <w:proofErr w:type="gramStart"/>
      <w:r w:rsidRPr="00C87056">
        <w:rPr>
          <w:rFonts w:ascii="Times New Roman" w:eastAsia="Times New Roman" w:hAnsi="Times New Roman" w:cs="Times New Roman"/>
          <w:b/>
          <w:lang w:eastAsia="ru-RU"/>
        </w:rPr>
        <w:t xml:space="preserve">   «</w:t>
      </w:r>
      <w:proofErr w:type="gramEnd"/>
      <w:r w:rsidRPr="00C87056">
        <w:rPr>
          <w:rFonts w:ascii="Times New Roman" w:eastAsia="Times New Roman" w:hAnsi="Times New Roman" w:cs="Times New Roman"/>
          <w:b/>
          <w:lang w:eastAsia="ru-RU"/>
        </w:rPr>
        <w:t xml:space="preserve">____» </w:t>
      </w:r>
      <w:r w:rsidR="00AC3A24">
        <w:rPr>
          <w:rFonts w:ascii="Times New Roman" w:eastAsia="Times New Roman" w:hAnsi="Times New Roman" w:cs="Times New Roman"/>
          <w:b/>
          <w:lang w:eastAsia="ru-RU"/>
        </w:rPr>
        <w:t>___________</w:t>
      </w:r>
      <w:r w:rsidRPr="00C87056">
        <w:rPr>
          <w:rFonts w:ascii="Times New Roman" w:eastAsia="Times New Roman" w:hAnsi="Times New Roman" w:cs="Times New Roman"/>
          <w:b/>
          <w:lang w:eastAsia="ru-RU"/>
        </w:rPr>
        <w:t xml:space="preserve"> 202</w:t>
      </w:r>
      <w:r w:rsidR="00980A43">
        <w:rPr>
          <w:rFonts w:ascii="Times New Roman" w:eastAsia="Times New Roman" w:hAnsi="Times New Roman" w:cs="Times New Roman"/>
          <w:b/>
          <w:lang w:eastAsia="ru-RU"/>
        </w:rPr>
        <w:t>_</w:t>
      </w:r>
      <w:r w:rsidRPr="00C87056">
        <w:rPr>
          <w:rFonts w:ascii="Times New Roman" w:eastAsia="Times New Roman" w:hAnsi="Times New Roman" w:cs="Times New Roman"/>
          <w:b/>
          <w:lang w:eastAsia="ru-RU"/>
        </w:rPr>
        <w:t>г.</w:t>
      </w:r>
    </w:p>
    <w:p w14:paraId="5FCC9EB4" w14:textId="77777777" w:rsidR="00AC3A24" w:rsidRPr="00C87056" w:rsidRDefault="00AC3A24" w:rsidP="00C87056">
      <w:pPr>
        <w:tabs>
          <w:tab w:val="left" w:pos="1080"/>
          <w:tab w:val="left" w:pos="1260"/>
          <w:tab w:val="left" w:pos="1440"/>
        </w:tabs>
        <w:spacing w:after="0" w:line="240" w:lineRule="auto"/>
        <w:rPr>
          <w:rFonts w:ascii="Times New Roman" w:eastAsia="Times New Roman" w:hAnsi="Times New Roman" w:cs="Times New Roman"/>
          <w:b/>
          <w:lang w:eastAsia="ru-RU"/>
        </w:rPr>
      </w:pPr>
    </w:p>
    <w:p w14:paraId="16326C4D" w14:textId="43CE7B1C" w:rsidR="0098345A" w:rsidRDefault="0098345A" w:rsidP="00C87056">
      <w:pPr>
        <w:spacing w:after="0" w:line="240" w:lineRule="auto"/>
        <w:ind w:firstLine="708"/>
        <w:jc w:val="both"/>
        <w:rPr>
          <w:rFonts w:ascii="Times New Roman" w:eastAsia="Times New Roman" w:hAnsi="Times New Roman" w:cs="Times New Roman"/>
        </w:rPr>
      </w:pPr>
      <w:r w:rsidRPr="002E2E6A">
        <w:rPr>
          <w:rFonts w:ascii="Times New Roman" w:eastAsia="Times New Roman" w:hAnsi="Times New Roman" w:cs="Times New Roman"/>
          <w:b/>
          <w:lang w:eastAsia="ru-RU"/>
        </w:rPr>
        <w:t>Государственное бюджетное учреждение здравоохранения Ленинградская областная клиническая больница (ГБУЗ ЛОКБ),</w:t>
      </w:r>
      <w:r w:rsidRPr="0098345A">
        <w:rPr>
          <w:rFonts w:ascii="Times New Roman" w:eastAsia="Times New Roman" w:hAnsi="Times New Roman" w:cs="Times New Roman"/>
          <w:lang w:eastAsia="ru-RU"/>
        </w:rPr>
        <w:t xml:space="preserve"> именуемое в дальнейшем «Заказчик», в лице </w:t>
      </w:r>
      <w:r w:rsidR="00742ABC" w:rsidRPr="00742ABC">
        <w:rPr>
          <w:rFonts w:ascii="Times New Roman" w:eastAsia="Times New Roman" w:hAnsi="Times New Roman" w:cs="Times New Roman"/>
          <w:lang w:eastAsia="ru-RU"/>
        </w:rPr>
        <w:t xml:space="preserve">Заместителя главного врача по медицинской части Гришиной Светланы Валерьевны, действующего на основании доверенности № </w:t>
      </w:r>
      <w:r w:rsidR="00547A4B">
        <w:rPr>
          <w:rFonts w:ascii="Times New Roman" w:eastAsia="Times New Roman" w:hAnsi="Times New Roman" w:cs="Times New Roman"/>
          <w:lang w:eastAsia="ru-RU"/>
        </w:rPr>
        <w:t>25-111 от 02.06.2025г.</w:t>
      </w:r>
      <w:r w:rsidR="00C87056" w:rsidRPr="00C87056">
        <w:rPr>
          <w:rFonts w:ascii="Times New Roman" w:eastAsia="Times New Roman" w:hAnsi="Times New Roman" w:cs="Times New Roman"/>
          <w:b/>
        </w:rPr>
        <w:t>, с одной стороны</w:t>
      </w:r>
      <w:r w:rsidR="00C87056" w:rsidRPr="00C87056">
        <w:rPr>
          <w:rFonts w:ascii="Times New Roman" w:eastAsia="Times New Roman" w:hAnsi="Times New Roman" w:cs="Times New Roman"/>
        </w:rPr>
        <w:t>,</w:t>
      </w:r>
      <w:r>
        <w:rPr>
          <w:rFonts w:ascii="Times New Roman" w:eastAsia="Times New Roman" w:hAnsi="Times New Roman" w:cs="Times New Roman"/>
        </w:rPr>
        <w:t xml:space="preserve"> и</w:t>
      </w:r>
    </w:p>
    <w:p w14:paraId="55523EF2" w14:textId="3C61880E"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b/>
          <w:lang w:eastAsia="ru-RU"/>
        </w:rPr>
        <w:t xml:space="preserve">______________ (Сокращенно </w:t>
      </w:r>
      <w:r w:rsidR="00AC3A24">
        <w:rPr>
          <w:rFonts w:ascii="Times New Roman" w:eastAsia="Times New Roman" w:hAnsi="Times New Roman" w:cs="Times New Roman"/>
          <w:b/>
          <w:lang w:eastAsia="ru-RU"/>
        </w:rPr>
        <w:t>«</w:t>
      </w:r>
      <w:r w:rsidRPr="00C87056">
        <w:rPr>
          <w:rFonts w:ascii="Times New Roman" w:eastAsia="Times New Roman" w:hAnsi="Times New Roman" w:cs="Times New Roman"/>
          <w:b/>
          <w:lang w:eastAsia="ru-RU"/>
        </w:rPr>
        <w:t xml:space="preserve">______»), </w:t>
      </w:r>
      <w:r w:rsidRPr="00C87056">
        <w:rPr>
          <w:rFonts w:ascii="Times New Roman" w:eastAsia="Times New Roman" w:hAnsi="Times New Roman" w:cs="Times New Roman"/>
          <w:lang w:eastAsia="ru-RU"/>
        </w:rPr>
        <w:t>именуемое в дальнейшем «Поставщик», в лице_______________, действующего на основании________,</w:t>
      </w:r>
      <w:r w:rsidRPr="00C87056">
        <w:rPr>
          <w:rFonts w:ascii="Times New Roman" w:eastAsia="Times New Roman" w:hAnsi="Times New Roman" w:cs="Times New Roman"/>
          <w:lang w:eastAsia="ar-SA"/>
        </w:rPr>
        <w:t xml:space="preserve"> с другой стороны</w:t>
      </w:r>
      <w:r w:rsidR="0098345A">
        <w:rPr>
          <w:rFonts w:ascii="Times New Roman" w:eastAsia="Times New Roman" w:hAnsi="Times New Roman" w:cs="Times New Roman"/>
          <w:lang w:eastAsia="ar-SA"/>
        </w:rPr>
        <w:t xml:space="preserve">, совместно именуемые стороны, </w:t>
      </w:r>
      <w:r w:rsidRPr="00C87056">
        <w:rPr>
          <w:rFonts w:ascii="Times New Roman" w:eastAsia="Times New Roman" w:hAnsi="Times New Roman" w:cs="Times New Roman"/>
          <w:lang w:eastAsia="ar-SA"/>
        </w:rPr>
        <w:t>заключили настоящий договор (далее – Договор) о нижеследующем:</w:t>
      </w:r>
    </w:p>
    <w:p w14:paraId="4F45BA4E" w14:textId="77777777" w:rsidR="00C87056" w:rsidRPr="00C87056" w:rsidRDefault="00C87056" w:rsidP="00C87056">
      <w:pPr>
        <w:widowControl w:val="0"/>
        <w:spacing w:after="0" w:line="240" w:lineRule="auto"/>
        <w:jc w:val="both"/>
        <w:rPr>
          <w:rFonts w:ascii="Times New Roman" w:eastAsia="Times New Roman" w:hAnsi="Times New Roman" w:cs="Times New Roman"/>
          <w:lang w:eastAsia="ru-RU"/>
        </w:rPr>
      </w:pPr>
    </w:p>
    <w:p w14:paraId="41092DDC" w14:textId="77777777" w:rsidR="00C87056" w:rsidRPr="00C87056" w:rsidRDefault="00C87056" w:rsidP="00C87056">
      <w:pPr>
        <w:widowControl w:val="0"/>
        <w:numPr>
          <w:ilvl w:val="0"/>
          <w:numId w:val="1"/>
        </w:numPr>
        <w:spacing w:after="0" w:line="240" w:lineRule="auto"/>
        <w:jc w:val="center"/>
        <w:rPr>
          <w:rFonts w:ascii="Times New Roman" w:eastAsia="Calibri" w:hAnsi="Times New Roman" w:cs="Times New Roman"/>
          <w:b/>
          <w:bCs/>
          <w:lang w:val="en-US"/>
        </w:rPr>
      </w:pPr>
      <w:r w:rsidRPr="00C87056">
        <w:rPr>
          <w:rFonts w:ascii="Times New Roman" w:eastAsia="Calibri" w:hAnsi="Times New Roman" w:cs="Times New Roman"/>
          <w:b/>
          <w:bCs/>
          <w:lang w:val="en-US"/>
        </w:rPr>
        <w:t xml:space="preserve">Предмет </w:t>
      </w:r>
      <w:r w:rsidRPr="00C87056">
        <w:rPr>
          <w:rFonts w:ascii="Times New Roman" w:eastAsia="Calibri" w:hAnsi="Times New Roman" w:cs="Times New Roman"/>
          <w:b/>
          <w:bCs/>
        </w:rPr>
        <w:t>Договора</w:t>
      </w:r>
    </w:p>
    <w:p w14:paraId="18311D80" w14:textId="06019E15" w:rsidR="00C87056" w:rsidRPr="00C87056" w:rsidRDefault="00C87056" w:rsidP="00B60DE3">
      <w:pPr>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1.1. Поставщик обязуется в порядке и на условиях настоящего Договора осуществить поставку </w:t>
      </w:r>
      <w:r w:rsidR="00E5761C" w:rsidRPr="00E5761C">
        <w:rPr>
          <w:rFonts w:ascii="Times New Roman" w:eastAsia="Times New Roman" w:hAnsi="Times New Roman" w:cs="Times New Roman"/>
          <w:b/>
          <w:bCs/>
          <w:lang w:eastAsia="ar-SA"/>
        </w:rPr>
        <w:t xml:space="preserve">медицинских </w:t>
      </w:r>
      <w:r w:rsidR="00F7184A">
        <w:rPr>
          <w:rFonts w:ascii="Times New Roman" w:eastAsia="Times New Roman" w:hAnsi="Times New Roman" w:cs="Times New Roman"/>
          <w:b/>
          <w:bCs/>
          <w:lang w:eastAsia="ar-SA"/>
        </w:rPr>
        <w:t>инструментов</w:t>
      </w:r>
      <w:r w:rsidR="00E5761C" w:rsidRPr="00E5761C">
        <w:rPr>
          <w:rFonts w:ascii="Times New Roman" w:eastAsia="Times New Roman" w:hAnsi="Times New Roman" w:cs="Times New Roman"/>
          <w:b/>
          <w:bCs/>
          <w:lang w:eastAsia="ar-SA"/>
        </w:rPr>
        <w:t xml:space="preserve"> </w:t>
      </w:r>
      <w:r w:rsidR="00F7184A" w:rsidRPr="00F7184A">
        <w:rPr>
          <w:rFonts w:ascii="Times New Roman" w:eastAsia="Times New Roman" w:hAnsi="Times New Roman" w:cs="Times New Roman"/>
          <w:b/>
          <w:bCs/>
          <w:lang w:eastAsia="ar-SA"/>
        </w:rPr>
        <w:t>(</w:t>
      </w:r>
      <w:proofErr w:type="spellStart"/>
      <w:r w:rsidR="00F7184A" w:rsidRPr="00F7184A">
        <w:rPr>
          <w:rFonts w:ascii="Times New Roman" w:eastAsia="Times New Roman" w:hAnsi="Times New Roman" w:cs="Times New Roman"/>
          <w:b/>
          <w:bCs/>
          <w:lang w:eastAsia="ar-SA"/>
        </w:rPr>
        <w:t>Лигатор</w:t>
      </w:r>
      <w:proofErr w:type="spellEnd"/>
      <w:r w:rsidR="00F7184A" w:rsidRPr="00F7184A">
        <w:rPr>
          <w:rFonts w:ascii="Times New Roman" w:eastAsia="Times New Roman" w:hAnsi="Times New Roman" w:cs="Times New Roman"/>
          <w:b/>
          <w:bCs/>
          <w:lang w:eastAsia="ar-SA"/>
        </w:rPr>
        <w:t xml:space="preserve"> геморроидальный; Кольца латексные усиленные для </w:t>
      </w:r>
      <w:proofErr w:type="spellStart"/>
      <w:r w:rsidR="00F7184A" w:rsidRPr="00F7184A">
        <w:rPr>
          <w:rFonts w:ascii="Times New Roman" w:eastAsia="Times New Roman" w:hAnsi="Times New Roman" w:cs="Times New Roman"/>
          <w:b/>
          <w:bCs/>
          <w:lang w:eastAsia="ar-SA"/>
        </w:rPr>
        <w:t>лигирования</w:t>
      </w:r>
      <w:proofErr w:type="spellEnd"/>
      <w:r w:rsidR="00F7184A" w:rsidRPr="00F7184A">
        <w:rPr>
          <w:rFonts w:ascii="Times New Roman" w:eastAsia="Times New Roman" w:hAnsi="Times New Roman" w:cs="Times New Roman"/>
          <w:b/>
          <w:bCs/>
          <w:lang w:eastAsia="ar-SA"/>
        </w:rPr>
        <w:t xml:space="preserve"> геморроидальных узлов) </w:t>
      </w:r>
      <w:r w:rsidRPr="00C87056">
        <w:rPr>
          <w:rFonts w:ascii="Times New Roman" w:eastAsia="Times New Roman" w:hAnsi="Times New Roman" w:cs="Times New Roman"/>
          <w:lang w:eastAsia="ru-RU"/>
        </w:rPr>
        <w:t xml:space="preserve">(далее – Товар) </w:t>
      </w:r>
      <w:r w:rsidR="00F512F9">
        <w:rPr>
          <w:rFonts w:ascii="Times New Roman" w:eastAsia="Times New Roman" w:hAnsi="Times New Roman" w:cs="Times New Roman"/>
          <w:lang w:eastAsia="ru-RU"/>
        </w:rPr>
        <w:t xml:space="preserve">для </w:t>
      </w:r>
      <w:proofErr w:type="spellStart"/>
      <w:r w:rsidR="00F7184A" w:rsidRPr="00F7184A">
        <w:rPr>
          <w:rFonts w:ascii="Times New Roman" w:eastAsia="Times New Roman" w:hAnsi="Times New Roman" w:cs="Times New Roman"/>
          <w:b/>
          <w:lang w:eastAsia="ru-RU"/>
        </w:rPr>
        <w:t>колопроктологического</w:t>
      </w:r>
      <w:proofErr w:type="spellEnd"/>
      <w:r w:rsidR="00F7184A" w:rsidRPr="00F7184A">
        <w:rPr>
          <w:rFonts w:ascii="Times New Roman" w:eastAsia="Times New Roman" w:hAnsi="Times New Roman" w:cs="Times New Roman"/>
          <w:b/>
          <w:lang w:eastAsia="ru-RU"/>
        </w:rPr>
        <w:t xml:space="preserve"> отделения на 2027г.</w:t>
      </w:r>
      <w:r w:rsidR="00F512F9" w:rsidRPr="00F512F9">
        <w:rPr>
          <w:rFonts w:ascii="Times New Roman" w:eastAsia="Times New Roman" w:hAnsi="Times New Roman" w:cs="Times New Roman"/>
          <w:b/>
          <w:lang w:eastAsia="ru-RU"/>
        </w:rPr>
        <w:t xml:space="preserve"> </w:t>
      </w:r>
      <w:r w:rsidR="00594556">
        <w:rPr>
          <w:rFonts w:ascii="Times New Roman" w:eastAsia="Times New Roman" w:hAnsi="Times New Roman" w:cs="Times New Roman"/>
          <w:b/>
          <w:lang w:eastAsia="ru-RU"/>
        </w:rPr>
        <w:t>(код ОКПД2-</w:t>
      </w:r>
      <w:r w:rsidR="009D4543" w:rsidRPr="009D4543">
        <w:t xml:space="preserve"> </w:t>
      </w:r>
      <w:r w:rsidR="00F7184A" w:rsidRPr="00F7184A">
        <w:rPr>
          <w:rFonts w:ascii="Times New Roman" w:eastAsia="Times New Roman" w:hAnsi="Times New Roman" w:cs="Times New Roman"/>
          <w:b/>
          <w:lang w:eastAsia="ru-RU"/>
        </w:rPr>
        <w:t>32.50.13.190</w:t>
      </w:r>
      <w:r w:rsidR="001658B4">
        <w:rPr>
          <w:rFonts w:ascii="Times New Roman" w:eastAsia="Times New Roman" w:hAnsi="Times New Roman" w:cs="Times New Roman"/>
          <w:b/>
          <w:lang w:eastAsia="ru-RU"/>
        </w:rPr>
        <w:t>)</w:t>
      </w:r>
      <w:r w:rsidRPr="00C87056">
        <w:rPr>
          <w:rFonts w:ascii="Times New Roman" w:eastAsia="Times New Roman" w:hAnsi="Times New Roman" w:cs="Times New Roman"/>
          <w:lang w:eastAsia="ru-RU"/>
        </w:rPr>
        <w:t xml:space="preserve"> </w:t>
      </w:r>
      <w:r w:rsidR="00386440">
        <w:rPr>
          <w:rFonts w:ascii="Times New Roman" w:eastAsia="Times New Roman" w:hAnsi="Times New Roman" w:cs="Times New Roman"/>
          <w:lang w:eastAsia="ru-RU"/>
        </w:rPr>
        <w:t>и в соответствии со Спецификацией</w:t>
      </w:r>
      <w:r w:rsidRPr="00C87056">
        <w:rPr>
          <w:rFonts w:ascii="Times New Roman" w:eastAsia="Times New Roman" w:hAnsi="Times New Roman" w:cs="Times New Roman"/>
          <w:lang w:eastAsia="ru-RU"/>
        </w:rPr>
        <w:t xml:space="preserve"> (Приложение № 1 к Договору)</w:t>
      </w:r>
      <w:r w:rsidR="00386440">
        <w:rPr>
          <w:rFonts w:ascii="Times New Roman" w:eastAsia="Times New Roman" w:hAnsi="Times New Roman" w:cs="Times New Roman"/>
          <w:lang w:eastAsia="ru-RU"/>
        </w:rPr>
        <w:t xml:space="preserve"> и Описанием объекта закупки </w:t>
      </w:r>
      <w:r w:rsidR="00386440" w:rsidRPr="00C87056">
        <w:rPr>
          <w:rFonts w:ascii="Times New Roman" w:eastAsia="Times New Roman" w:hAnsi="Times New Roman" w:cs="Times New Roman"/>
          <w:lang w:eastAsia="ru-RU"/>
        </w:rPr>
        <w:t xml:space="preserve">(Приложение № </w:t>
      </w:r>
      <w:r w:rsidR="00386440">
        <w:rPr>
          <w:rFonts w:ascii="Times New Roman" w:eastAsia="Times New Roman" w:hAnsi="Times New Roman" w:cs="Times New Roman"/>
          <w:lang w:eastAsia="ru-RU"/>
        </w:rPr>
        <w:t>2</w:t>
      </w:r>
      <w:r w:rsidR="00386440" w:rsidRPr="00C87056">
        <w:rPr>
          <w:rFonts w:ascii="Times New Roman" w:eastAsia="Times New Roman" w:hAnsi="Times New Roman" w:cs="Times New Roman"/>
          <w:lang w:eastAsia="ru-RU"/>
        </w:rPr>
        <w:t xml:space="preserve"> к Договору)</w:t>
      </w:r>
      <w:r w:rsidRPr="00C87056">
        <w:rPr>
          <w:rFonts w:ascii="Times New Roman" w:eastAsia="Times New Roman" w:hAnsi="Times New Roman" w:cs="Times New Roman"/>
          <w:lang w:eastAsia="ru-RU"/>
        </w:rPr>
        <w:t xml:space="preserve">, а Заказчик обязуется принять и обеспечить оплату надлежащим образом поставленного товара. </w:t>
      </w:r>
    </w:p>
    <w:p w14:paraId="2F458367"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1.2. Поставка Товара осуществляется силами и средствами Поставщика с разгрузкой с транспортного средства, с подъемом-спуском Товара по этажам, с заносом Товара в помещение склада Заказчика или в место эксплуатации Товара по адресам: </w:t>
      </w:r>
    </w:p>
    <w:p w14:paraId="18CEE056" w14:textId="77777777" w:rsidR="00C87056" w:rsidRPr="009D4543" w:rsidRDefault="00C87056" w:rsidP="00C87056">
      <w:pPr>
        <w:spacing w:after="0" w:line="240" w:lineRule="auto"/>
        <w:ind w:firstLine="540"/>
        <w:jc w:val="both"/>
        <w:rPr>
          <w:rFonts w:ascii="Times New Roman" w:eastAsia="Times New Roman" w:hAnsi="Times New Roman" w:cs="Times New Roman"/>
          <w:lang w:eastAsia="ru-RU"/>
        </w:rPr>
      </w:pPr>
      <w:r w:rsidRPr="009D4543">
        <w:rPr>
          <w:rFonts w:ascii="Times New Roman" w:eastAsia="Times New Roman" w:hAnsi="Times New Roman" w:cs="Times New Roman"/>
          <w:lang w:eastAsia="ru-RU"/>
        </w:rPr>
        <w:t>- 194291, г. Санкт-Петербург, ул. Сантьяго-де-Куба, д. 5, литер. А, телефон (812) 592-68-75;</w:t>
      </w:r>
    </w:p>
    <w:p w14:paraId="5380F585"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- 188663, Ленинградская </w:t>
      </w:r>
      <w:proofErr w:type="spellStart"/>
      <w:r w:rsidRPr="00C87056">
        <w:rPr>
          <w:rFonts w:ascii="Times New Roman" w:eastAsia="Times New Roman" w:hAnsi="Times New Roman" w:cs="Times New Roman"/>
          <w:lang w:eastAsia="ru-RU"/>
        </w:rPr>
        <w:t>обл</w:t>
      </w:r>
      <w:proofErr w:type="spellEnd"/>
      <w:r w:rsidRPr="00C87056">
        <w:rPr>
          <w:rFonts w:ascii="Times New Roman" w:eastAsia="Times New Roman" w:hAnsi="Times New Roman" w:cs="Times New Roman"/>
          <w:lang w:eastAsia="ru-RU"/>
        </w:rPr>
        <w:t xml:space="preserve">, Всеволожский р-н, </w:t>
      </w:r>
      <w:proofErr w:type="spellStart"/>
      <w:r w:rsidRPr="00C87056">
        <w:rPr>
          <w:rFonts w:ascii="Times New Roman" w:eastAsia="Times New Roman" w:hAnsi="Times New Roman" w:cs="Times New Roman"/>
          <w:lang w:eastAsia="ru-RU"/>
        </w:rPr>
        <w:t>гп</w:t>
      </w:r>
      <w:proofErr w:type="spellEnd"/>
      <w:r w:rsidRPr="00C87056">
        <w:rPr>
          <w:rFonts w:ascii="Times New Roman" w:eastAsia="Times New Roman" w:hAnsi="Times New Roman" w:cs="Times New Roman"/>
          <w:lang w:eastAsia="ru-RU"/>
        </w:rPr>
        <w:t xml:space="preserve">. </w:t>
      </w:r>
      <w:proofErr w:type="spellStart"/>
      <w:r w:rsidRPr="00C87056">
        <w:rPr>
          <w:rFonts w:ascii="Times New Roman" w:eastAsia="Times New Roman" w:hAnsi="Times New Roman" w:cs="Times New Roman"/>
          <w:lang w:eastAsia="ru-RU"/>
        </w:rPr>
        <w:t>Кузьмоловский</w:t>
      </w:r>
      <w:proofErr w:type="spellEnd"/>
      <w:r w:rsidRPr="00C87056">
        <w:rPr>
          <w:rFonts w:ascii="Times New Roman" w:eastAsia="Times New Roman" w:hAnsi="Times New Roman" w:cs="Times New Roman"/>
          <w:lang w:eastAsia="ru-RU"/>
        </w:rPr>
        <w:t>, ул. Заозерная, 2 (далее – «Место доставки»). Место доставки, в том числе помещение склада или место эксплуатации, указывается в заявке.</w:t>
      </w:r>
    </w:p>
    <w:p w14:paraId="1557C496" w14:textId="77777777" w:rsidR="00C87056" w:rsidRPr="00C87056" w:rsidRDefault="00C87056" w:rsidP="00C87056">
      <w:pPr>
        <w:spacing w:after="0" w:line="240" w:lineRule="auto"/>
        <w:ind w:right="-184" w:firstLine="709"/>
        <w:jc w:val="both"/>
        <w:rPr>
          <w:rFonts w:ascii="Times New Roman" w:eastAsia="Calibri" w:hAnsi="Times New Roman" w:cs="Times New Roman"/>
          <w:b/>
          <w:lang w:eastAsia="ar-SA"/>
        </w:rPr>
      </w:pPr>
      <w:r w:rsidRPr="00C87056">
        <w:rPr>
          <w:rFonts w:ascii="Times New Roman" w:eastAsia="Times New Roman" w:hAnsi="Times New Roman" w:cs="Times New Roman"/>
          <w:lang w:eastAsia="ru-RU"/>
        </w:rPr>
        <w:t xml:space="preserve">1.3. </w:t>
      </w:r>
      <w:r w:rsidR="00677ADF" w:rsidRPr="00677ADF">
        <w:rPr>
          <w:rFonts w:ascii="Times New Roman" w:eastAsia="Calibri" w:hAnsi="Times New Roman" w:cs="Times New Roman"/>
          <w:lang w:eastAsia="ar-SA"/>
        </w:rPr>
        <w:t xml:space="preserve">Договор заключается с единственным поставщиком в соответствии со статьей 3.6 Федерального закона от 18.07.2011 № </w:t>
      </w:r>
      <w:r w:rsidR="00677ADF" w:rsidRPr="00677ADF">
        <w:rPr>
          <w:rFonts w:ascii="Times New Roman" w:eastAsia="Calibri" w:hAnsi="Times New Roman" w:cs="Times New Roman"/>
          <w:b/>
          <w:sz w:val="28"/>
          <w:lang w:eastAsia="ar-SA"/>
        </w:rPr>
        <w:t>223-ФЗ</w:t>
      </w:r>
      <w:r w:rsidR="00677ADF" w:rsidRPr="00677ADF">
        <w:rPr>
          <w:rFonts w:ascii="Times New Roman" w:eastAsia="Calibri" w:hAnsi="Times New Roman" w:cs="Times New Roman"/>
          <w:lang w:eastAsia="ar-SA"/>
        </w:rPr>
        <w:t xml:space="preserve"> «О закупках товаров, работ, услуг отдельными видами юридических лиц на основании п.5.5 Положения о закупках товаров, работ, услуг для нужд Государственного бюджетного учреждения здравоохранения Ленинградская областная клиническая больница.</w:t>
      </w:r>
    </w:p>
    <w:p w14:paraId="7D54C9F2"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p>
    <w:p w14:paraId="38D44D03" w14:textId="77777777" w:rsidR="00C87056" w:rsidRPr="00C87056" w:rsidRDefault="00C87056" w:rsidP="00C87056">
      <w:pPr>
        <w:spacing w:after="0" w:line="240" w:lineRule="auto"/>
        <w:ind w:firstLine="540"/>
        <w:jc w:val="center"/>
        <w:rPr>
          <w:rFonts w:ascii="Times New Roman" w:eastAsia="Times New Roman" w:hAnsi="Times New Roman" w:cs="Times New Roman"/>
          <w:b/>
          <w:bCs/>
          <w:lang w:eastAsia="ru-RU"/>
        </w:rPr>
      </w:pPr>
      <w:r w:rsidRPr="00C87056">
        <w:rPr>
          <w:rFonts w:ascii="Times New Roman" w:eastAsia="Times New Roman" w:hAnsi="Times New Roman" w:cs="Times New Roman"/>
          <w:b/>
          <w:bCs/>
          <w:lang w:eastAsia="ru-RU"/>
        </w:rPr>
        <w:t>2. Цена Договора и порядок расчетов</w:t>
      </w:r>
    </w:p>
    <w:p w14:paraId="439B4EEC" w14:textId="29AA6E8C" w:rsidR="00C87056" w:rsidRPr="00C87056" w:rsidRDefault="00C87056" w:rsidP="00C87056">
      <w:pPr>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2.1. Цена настоящего Договора по результатам проведённых торгов на сайте электронного магазина Ленинградской области https://zakupki.lenreg.ru/ составляет: </w:t>
      </w:r>
      <w:r w:rsidR="00421090">
        <w:rPr>
          <w:rFonts w:ascii="Times New Roman" w:eastAsia="Times New Roman" w:hAnsi="Times New Roman" w:cs="Times New Roman"/>
          <w:lang w:eastAsia="ru-RU"/>
        </w:rPr>
        <w:t>(</w:t>
      </w:r>
      <w:r w:rsidRPr="00C87056">
        <w:rPr>
          <w:rFonts w:ascii="Times New Roman" w:eastAsia="Times New Roman" w:hAnsi="Times New Roman" w:cs="Times New Roman"/>
          <w:b/>
          <w:lang w:eastAsia="ru-RU"/>
        </w:rPr>
        <w:t>________</w:t>
      </w:r>
      <w:r w:rsidRPr="00C87056">
        <w:rPr>
          <w:rFonts w:ascii="Times New Roman" w:eastAsia="Times New Roman" w:hAnsi="Times New Roman" w:cs="Times New Roman"/>
          <w:b/>
          <w:lang w:eastAsia="ar-SA"/>
        </w:rPr>
        <w:t>) рублей 00 коп.</w:t>
      </w:r>
      <w:r w:rsidRPr="00C87056">
        <w:rPr>
          <w:rFonts w:ascii="Times New Roman" w:eastAsia="Times New Roman" w:hAnsi="Times New Roman" w:cs="Times New Roman"/>
          <w:b/>
          <w:lang w:eastAsia="ru-RU"/>
        </w:rPr>
        <w:t xml:space="preserve">, </w:t>
      </w:r>
      <w:r w:rsidRPr="00C87056">
        <w:rPr>
          <w:rFonts w:ascii="Times New Roman" w:eastAsia="Times New Roman" w:hAnsi="Times New Roman" w:cs="Times New Roman"/>
          <w:lang w:eastAsia="ru-RU"/>
        </w:rPr>
        <w:t xml:space="preserve">в </w:t>
      </w:r>
      <w:proofErr w:type="spellStart"/>
      <w:r w:rsidRPr="00C87056">
        <w:rPr>
          <w:rFonts w:ascii="Times New Roman" w:eastAsia="Times New Roman" w:hAnsi="Times New Roman" w:cs="Times New Roman"/>
          <w:lang w:eastAsia="ru-RU"/>
        </w:rPr>
        <w:t>т.ч</w:t>
      </w:r>
      <w:proofErr w:type="spellEnd"/>
      <w:r w:rsidRPr="00C87056">
        <w:rPr>
          <w:rFonts w:ascii="Times New Roman" w:eastAsia="Times New Roman" w:hAnsi="Times New Roman" w:cs="Times New Roman"/>
          <w:lang w:eastAsia="ru-RU"/>
        </w:rPr>
        <w:t>. НДС _______(обоснование.).</w:t>
      </w:r>
    </w:p>
    <w:p w14:paraId="382F7D9D" w14:textId="77777777" w:rsidR="00C87056" w:rsidRPr="00C87056" w:rsidRDefault="00C87056" w:rsidP="00C87056">
      <w:pPr>
        <w:spacing w:after="200" w:line="240" w:lineRule="auto"/>
        <w:ind w:firstLine="540"/>
        <w:contextualSpacing/>
        <w:jc w:val="both"/>
        <w:rPr>
          <w:rFonts w:ascii="Times New Roman" w:eastAsia="Calibri" w:hAnsi="Times New Roman" w:cs="Times New Roman"/>
        </w:rPr>
      </w:pPr>
      <w:r w:rsidRPr="00C87056">
        <w:rPr>
          <w:rFonts w:ascii="Times New Roman" w:eastAsia="Calibri" w:hAnsi="Times New Roman" w:cs="Times New Roman"/>
        </w:rPr>
        <w:t>2.2.</w:t>
      </w:r>
      <w:r w:rsidRPr="00C87056">
        <w:rPr>
          <w:rFonts w:ascii="Times New Roman" w:eastAsia="Calibri" w:hAnsi="Times New Roman" w:cs="Times New Roman"/>
        </w:rPr>
        <w:tab/>
        <w:t>Указанная цена Договора является твердой и определяется на весь срок исполнения Договора, за исключением случаев, предусмотренных Федеральным законом о контрактной системе.</w:t>
      </w:r>
    </w:p>
    <w:p w14:paraId="10F2CDA0" w14:textId="77777777" w:rsidR="00C87056" w:rsidRPr="00C87056" w:rsidRDefault="00C87056" w:rsidP="00C87056">
      <w:pPr>
        <w:spacing w:after="0" w:line="240" w:lineRule="auto"/>
        <w:ind w:firstLine="540"/>
        <w:contextualSpacing/>
        <w:jc w:val="both"/>
        <w:rPr>
          <w:rFonts w:ascii="Times New Roman" w:eastAsia="Calibri" w:hAnsi="Times New Roman" w:cs="Times New Roman"/>
        </w:rPr>
      </w:pPr>
      <w:r w:rsidRPr="00C87056">
        <w:rPr>
          <w:rFonts w:ascii="Times New Roman" w:eastAsia="Calibri" w:hAnsi="Times New Roman" w:cs="Times New Roman"/>
        </w:rPr>
        <w:t xml:space="preserve">2.3. Цена Договора, указанная в пункте 2.1 Договора, включает в себя причитающееся Поставщику компенсацию всех его возможных издержек, связанных с исполнением Договора, в том числе, но не ограничиваясь указанным: расходов на упаковку, перевозку, доставку Товара до места назначения, в том числе подъем-спуск Товара по этажам, занос Товара в помещение склада Заказчика или в место эксплуатации Товара, вывоз тары и упаковки, гарантийные обязательства, страхование, уплату пошлин, налогов, сборов и других обязательных платежей, а также платежей третьим лицам. </w:t>
      </w:r>
    </w:p>
    <w:p w14:paraId="4DC72194" w14:textId="77777777" w:rsidR="00C87056" w:rsidRPr="00C87056" w:rsidRDefault="00C87056" w:rsidP="00C87056">
      <w:pPr>
        <w:widowControl w:val="0"/>
        <w:autoSpaceDE w:val="0"/>
        <w:autoSpaceDN w:val="0"/>
        <w:spacing w:after="0" w:line="240" w:lineRule="auto"/>
        <w:ind w:firstLine="539"/>
        <w:contextualSpacing/>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B601C48" w14:textId="77777777" w:rsidR="00C87056" w:rsidRPr="00C87056" w:rsidRDefault="00C87056" w:rsidP="00C87056">
      <w:pPr>
        <w:spacing w:after="200" w:line="240" w:lineRule="auto"/>
        <w:ind w:firstLine="540"/>
        <w:contextualSpacing/>
        <w:jc w:val="both"/>
        <w:rPr>
          <w:rFonts w:ascii="Times New Roman" w:eastAsia="Calibri" w:hAnsi="Times New Roman" w:cs="Times New Roman"/>
        </w:rPr>
      </w:pPr>
      <w:r w:rsidRPr="00C87056">
        <w:rPr>
          <w:rFonts w:ascii="Times New Roman" w:eastAsia="Calibri" w:hAnsi="Times New Roman" w:cs="Times New Roman"/>
        </w:rPr>
        <w:t>2.4. Оплата по настоящему Договору, осуществляется Заказчиком по безналичному расчету, в рублях Российской федерации за счет средств бюджетных учреждений:</w:t>
      </w:r>
    </w:p>
    <w:p w14:paraId="6129D71D" w14:textId="756135FD" w:rsidR="00C87056" w:rsidRPr="00C87056" w:rsidRDefault="00C87056" w:rsidP="00C87056">
      <w:pPr>
        <w:spacing w:after="200" w:line="240" w:lineRule="auto"/>
        <w:ind w:firstLine="540"/>
        <w:contextualSpacing/>
        <w:jc w:val="both"/>
        <w:rPr>
          <w:rFonts w:ascii="Times New Roman" w:eastAsia="Calibri" w:hAnsi="Times New Roman" w:cs="Times New Roman"/>
          <w:b/>
        </w:rPr>
      </w:pPr>
      <w:r w:rsidRPr="00C87056">
        <w:rPr>
          <w:rFonts w:ascii="Times New Roman" w:eastAsia="Calibri" w:hAnsi="Times New Roman" w:cs="Times New Roman"/>
          <w:b/>
        </w:rPr>
        <w:t xml:space="preserve">за счет средств бюджетных учреждений на </w:t>
      </w:r>
      <w:r w:rsidR="00950CFD">
        <w:rPr>
          <w:rFonts w:ascii="Times New Roman" w:eastAsia="Calibri" w:hAnsi="Times New Roman" w:cs="Times New Roman"/>
          <w:b/>
        </w:rPr>
        <w:t>2027г</w:t>
      </w:r>
      <w:r w:rsidRPr="00C87056">
        <w:rPr>
          <w:rFonts w:ascii="Times New Roman" w:eastAsia="Calibri" w:hAnsi="Times New Roman" w:cs="Times New Roman"/>
          <w:b/>
        </w:rPr>
        <w:t>.</w:t>
      </w:r>
    </w:p>
    <w:p w14:paraId="1D2E4F2D" w14:textId="77777777" w:rsidR="00C87056" w:rsidRPr="00C87056" w:rsidRDefault="00C87056" w:rsidP="00C87056">
      <w:pPr>
        <w:spacing w:after="200" w:line="240" w:lineRule="auto"/>
        <w:ind w:firstLine="540"/>
        <w:contextualSpacing/>
        <w:jc w:val="both"/>
        <w:rPr>
          <w:rFonts w:ascii="Times New Roman" w:eastAsia="Calibri" w:hAnsi="Times New Roman" w:cs="Times New Roman"/>
        </w:rPr>
      </w:pPr>
      <w:r w:rsidRPr="00C87056">
        <w:rPr>
          <w:rFonts w:ascii="Times New Roman" w:eastAsia="Calibri" w:hAnsi="Times New Roman" w:cs="Times New Roman"/>
          <w:lang w:eastAsia="ar-SA"/>
        </w:rPr>
        <w:t>Обязательства Заказчика по оплате цены Договора считаются исполненными с момента списания денежных средств со счета Заказчика</w:t>
      </w:r>
      <w:r w:rsidRPr="00C87056">
        <w:rPr>
          <w:rFonts w:ascii="Times New Roman" w:eastAsia="Calibri" w:hAnsi="Times New Roman" w:cs="Times New Roman"/>
        </w:rPr>
        <w:t>.</w:t>
      </w:r>
    </w:p>
    <w:p w14:paraId="14A02A72" w14:textId="77777777" w:rsidR="00C87056" w:rsidRPr="00C87056" w:rsidRDefault="00C87056" w:rsidP="00C87056">
      <w:pPr>
        <w:spacing w:after="0" w:line="240" w:lineRule="auto"/>
        <w:ind w:firstLine="539"/>
        <w:contextualSpacing/>
        <w:jc w:val="both"/>
        <w:rPr>
          <w:rFonts w:ascii="Times New Roman" w:eastAsia="Calibri" w:hAnsi="Times New Roman" w:cs="Times New Roman"/>
        </w:rPr>
      </w:pPr>
      <w:r w:rsidRPr="00C87056">
        <w:rPr>
          <w:rFonts w:ascii="Times New Roman" w:eastAsia="Calibri" w:hAnsi="Times New Roman" w:cs="Times New Roman"/>
        </w:rPr>
        <w:t xml:space="preserve">2.5. Авансирование не предусмотрено. </w:t>
      </w:r>
    </w:p>
    <w:p w14:paraId="5F891AA0" w14:textId="5D185E10" w:rsidR="00C87056" w:rsidRPr="00C87056" w:rsidRDefault="00C87056" w:rsidP="00C87056">
      <w:pPr>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2.6. Оплата за поставленный Товар производится Заказчиком по факту приемки Товара на основании документов, предусмотренных п. 3.2 настоящего Договора, а также счёта на оплату Товара, счёта-фактуры </w:t>
      </w:r>
      <w:r w:rsidRPr="00C87056">
        <w:rPr>
          <w:rFonts w:ascii="Times New Roman" w:eastAsia="Times New Roman" w:hAnsi="Times New Roman" w:cs="Times New Roman"/>
          <w:bCs/>
          <w:i/>
          <w:lang w:eastAsia="ru-RU"/>
        </w:rPr>
        <w:lastRenderedPageBreak/>
        <w:t>(кроме организаций, работающих по упрощенной системе налогообложения)</w:t>
      </w:r>
      <w:r w:rsidRPr="00C87056">
        <w:rPr>
          <w:rFonts w:ascii="Times New Roman" w:eastAsia="Times New Roman" w:hAnsi="Times New Roman" w:cs="Times New Roman"/>
          <w:lang w:eastAsia="ru-RU"/>
        </w:rPr>
        <w:t xml:space="preserve"> в течение </w:t>
      </w:r>
      <w:r w:rsidR="00F7184A">
        <w:rPr>
          <w:rFonts w:ascii="Times New Roman" w:eastAsia="Calibri" w:hAnsi="Times New Roman" w:cs="Times New Roman"/>
          <w:b/>
          <w:kern w:val="2"/>
          <w:lang w:eastAsia="ru-RU"/>
        </w:rPr>
        <w:t>7</w:t>
      </w:r>
      <w:r w:rsidRPr="00C87056">
        <w:rPr>
          <w:rFonts w:ascii="Times New Roman" w:eastAsia="Calibri" w:hAnsi="Times New Roman" w:cs="Times New Roman"/>
          <w:b/>
          <w:kern w:val="2"/>
          <w:lang w:eastAsia="ru-RU"/>
        </w:rPr>
        <w:t xml:space="preserve"> (</w:t>
      </w:r>
      <w:r w:rsidR="00F7184A">
        <w:rPr>
          <w:rFonts w:ascii="Times New Roman" w:eastAsia="Calibri" w:hAnsi="Times New Roman" w:cs="Times New Roman"/>
          <w:b/>
          <w:kern w:val="2"/>
          <w:lang w:eastAsia="ru-RU"/>
        </w:rPr>
        <w:t>семи</w:t>
      </w:r>
      <w:r w:rsidRPr="00C87056">
        <w:rPr>
          <w:rFonts w:ascii="Times New Roman" w:eastAsia="Calibri" w:hAnsi="Times New Roman" w:cs="Times New Roman"/>
          <w:b/>
          <w:kern w:val="2"/>
          <w:lang w:eastAsia="ru-RU"/>
        </w:rPr>
        <w:t xml:space="preserve">) </w:t>
      </w:r>
      <w:r w:rsidRPr="00C87056">
        <w:rPr>
          <w:rFonts w:ascii="Times New Roman" w:eastAsia="Times New Roman" w:hAnsi="Times New Roman" w:cs="Times New Roman"/>
          <w:b/>
          <w:lang w:eastAsia="ru-RU"/>
        </w:rPr>
        <w:t>рабочих</w:t>
      </w:r>
      <w:r w:rsidRPr="00C87056">
        <w:rPr>
          <w:rFonts w:ascii="Times New Roman" w:eastAsia="Times New Roman" w:hAnsi="Times New Roman" w:cs="Times New Roman"/>
          <w:lang w:eastAsia="ru-RU"/>
        </w:rPr>
        <w:t xml:space="preserve"> дней с момента подписания Сторонами Акта приёма – передачи Товара (по форме согласно Приложению № 2 к Договору).</w:t>
      </w:r>
      <w:r w:rsidRPr="00C87056">
        <w:rPr>
          <w:rFonts w:ascii="Times New Roman" w:eastAsia="Times New Roman" w:hAnsi="Times New Roman" w:cs="Times New Roman"/>
          <w:i/>
          <w:lang w:eastAsia="ru-RU"/>
        </w:rPr>
        <w:t xml:space="preserve"> </w:t>
      </w:r>
    </w:p>
    <w:p w14:paraId="29CF4358" w14:textId="77777777" w:rsidR="00C87056" w:rsidRPr="00C87056" w:rsidRDefault="00C87056" w:rsidP="00C87056">
      <w:pPr>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2.7. Заказчик вправе удержать суммы неустойки (пени, штраф) при проведении расчета по настоящему Договору.</w:t>
      </w:r>
    </w:p>
    <w:p w14:paraId="0F574AEF" w14:textId="77777777" w:rsidR="00C87056" w:rsidRPr="00C87056" w:rsidRDefault="00C87056" w:rsidP="00C87056">
      <w:pPr>
        <w:tabs>
          <w:tab w:val="left" w:pos="1080"/>
        </w:tabs>
        <w:spacing w:after="0" w:line="240" w:lineRule="auto"/>
        <w:ind w:firstLine="540"/>
        <w:jc w:val="both"/>
        <w:rPr>
          <w:rFonts w:ascii="Times New Roman" w:eastAsia="Times New Roman" w:hAnsi="Times New Roman" w:cs="Times New Roman"/>
          <w:lang w:eastAsia="ru-RU"/>
        </w:rPr>
      </w:pPr>
    </w:p>
    <w:p w14:paraId="22E25CA3" w14:textId="77777777" w:rsidR="00C87056" w:rsidRPr="00C87056" w:rsidRDefault="00C87056" w:rsidP="00C87056">
      <w:pPr>
        <w:widowControl w:val="0"/>
        <w:spacing w:after="0" w:line="240" w:lineRule="auto"/>
        <w:ind w:left="360" w:right="-1"/>
        <w:jc w:val="center"/>
        <w:rPr>
          <w:rFonts w:ascii="Times New Roman" w:eastAsia="Times New Roman" w:hAnsi="Times New Roman" w:cs="Times New Roman"/>
          <w:b/>
          <w:bCs/>
          <w:lang w:eastAsia="ru-RU"/>
        </w:rPr>
      </w:pPr>
      <w:r w:rsidRPr="00C87056">
        <w:rPr>
          <w:rFonts w:ascii="Times New Roman" w:eastAsia="Times New Roman" w:hAnsi="Times New Roman" w:cs="Times New Roman"/>
          <w:b/>
          <w:lang w:eastAsia="ru-RU"/>
        </w:rPr>
        <w:t>3. П</w:t>
      </w:r>
      <w:r w:rsidRPr="00C87056">
        <w:rPr>
          <w:rFonts w:ascii="Times New Roman" w:eastAsia="Times New Roman" w:hAnsi="Times New Roman" w:cs="Times New Roman"/>
          <w:b/>
          <w:bCs/>
          <w:lang w:eastAsia="ru-RU"/>
        </w:rPr>
        <w:t>орядок поставки и сдачи и приемки Товара</w:t>
      </w:r>
    </w:p>
    <w:p w14:paraId="21F29D50" w14:textId="11A896A5" w:rsidR="00124DA0" w:rsidRDefault="00C87056" w:rsidP="00D47CEB">
      <w:pPr>
        <w:spacing w:after="0" w:line="240" w:lineRule="auto"/>
        <w:ind w:firstLine="708"/>
        <w:jc w:val="both"/>
        <w:rPr>
          <w:rFonts w:ascii="Times New Roman" w:hAnsi="Times New Roman"/>
          <w:b/>
        </w:rPr>
      </w:pPr>
      <w:r w:rsidRPr="00C87056">
        <w:rPr>
          <w:rFonts w:ascii="Times New Roman" w:eastAsia="Times New Roman" w:hAnsi="Times New Roman" w:cs="Times New Roman"/>
          <w:spacing w:val="-9"/>
          <w:lang w:eastAsia="ru-RU"/>
        </w:rPr>
        <w:t xml:space="preserve">3.1. Поставка Товара осуществляется </w:t>
      </w:r>
      <w:r w:rsidR="00F7184A" w:rsidRPr="00F7184A">
        <w:rPr>
          <w:rFonts w:ascii="Times New Roman" w:hAnsi="Times New Roman"/>
          <w:b/>
        </w:rPr>
        <w:t xml:space="preserve">с </w:t>
      </w:r>
      <w:r w:rsidR="009E4EB1">
        <w:rPr>
          <w:rFonts w:ascii="Times New Roman" w:hAnsi="Times New Roman"/>
          <w:b/>
        </w:rPr>
        <w:t>11.01.2027г.</w:t>
      </w:r>
      <w:r w:rsidR="00F7184A" w:rsidRPr="00F7184A">
        <w:rPr>
          <w:rFonts w:ascii="Times New Roman" w:hAnsi="Times New Roman"/>
          <w:b/>
        </w:rPr>
        <w:t xml:space="preserve"> и по 01.12.2027 партиями по предварительным заявкам заказчика в течение 5 </w:t>
      </w:r>
      <w:r w:rsidR="00F7184A">
        <w:rPr>
          <w:rFonts w:ascii="Times New Roman" w:hAnsi="Times New Roman"/>
          <w:b/>
        </w:rPr>
        <w:t xml:space="preserve">(пяти) </w:t>
      </w:r>
      <w:r w:rsidR="00F7184A" w:rsidRPr="00F7184A">
        <w:rPr>
          <w:rFonts w:ascii="Times New Roman" w:hAnsi="Times New Roman"/>
          <w:b/>
        </w:rPr>
        <w:t>календарных дней с момента ее подачи</w:t>
      </w:r>
      <w:r w:rsidR="00124DA0">
        <w:rPr>
          <w:rFonts w:ascii="Times New Roman" w:hAnsi="Times New Roman"/>
          <w:b/>
        </w:rPr>
        <w:t>.</w:t>
      </w:r>
    </w:p>
    <w:p w14:paraId="218F8CBD"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Заявка может быть направлена Заказчиком Поставщику путём факсимильной связи, а также по электронной почте с любого адреса Заказчика в домене @47lokb.ru на адрес электронной почты, указанный в разделе 16 Договора.</w:t>
      </w:r>
    </w:p>
    <w:p w14:paraId="1B16FFA9"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 3.2. Одновременно с Товаром Поставщик обязан передать Заказчику счёт на оплату поставленного Товара, счёт-фактуру, (в случае если Поставщик является плательщиком НДС ) товарную накладную, акт приема-передачи, копии документов, подтверждающих  государственную регистрацию регистрационных удостоверений на каждое медицинское изделие,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14:paraId="5C5AB76E"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Фактической датой поставки считается дата, указанная в Акте приема-передачи Товара.  </w:t>
      </w:r>
    </w:p>
    <w:p w14:paraId="1F3BEA47"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3.3. Поставщик обязуется доставить Товар по адресу, указанному Заказчиком в пункте 1.2. Договора и осуществить выгрузку Товара и подъем на этаж своими силами и средствами. Товар должен быть доставлен Заказчику до истечения срока поставки, определенного в пункте 3.1. Договора.</w:t>
      </w:r>
    </w:p>
    <w:p w14:paraId="58976E2C"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3.4.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 </w:t>
      </w:r>
    </w:p>
    <w:p w14:paraId="446A79A8"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3.5. При приемке Товара Заказчик проводит проверку Товара на предмет его соответствия Спецификации, Описания объекта закупки и товарной накладной, либо УПД по ассортименту, количеству, качеству, товарному виду в течение 7 (семи) рабочих дней с момента доставки Товара.</w:t>
      </w:r>
    </w:p>
    <w:p w14:paraId="43C9FC8B"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3.6. В случае поставки Товара с нарушением сроков поставки, не соответствующего количеству и (или) качеству, без сопроводительных документов, предусмотренных п. 3.2 Договора, Заказчик вправе отказаться от приемки. В этом случае Заказчик не подписывает товарную накладную, либо УПД и Акт приёма-передачи и составляет акт недостатков, в котором описывает основания отказа от приемки поставляемого Товара. </w:t>
      </w:r>
    </w:p>
    <w:p w14:paraId="36EA4A85"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Акт недостатков составляется в 2-х (двух) экземплярах и подписывается Заказчиком и Поставщиком.</w:t>
      </w:r>
    </w:p>
    <w:p w14:paraId="5539AAFB"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Если Поставщик отказывается от подписания акта недостатков, об этом делается отметка в данном акте. После чего 2 (второй) экземпляр акта недостатков в течение 1 (одного) рабочего дня направляется Заказчиком Поставщику по почте – заказным письмом с уведомлением о вручении, а также посредством факсимильной связи или по электронной почте. Датой отправки акта недостатков является дата отправки его по факсимильной связи или по электронной почте. </w:t>
      </w:r>
    </w:p>
    <w:p w14:paraId="206130C8"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4B993B14"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3.7. Возврат Товара с обнаруженными недостатками осуществляется силами и средствами Поставщика.</w:t>
      </w:r>
    </w:p>
    <w:p w14:paraId="507C409C"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3.8. В случае поставки некомплектного Товара или Товара, несоответствующего Спецификации и Описания объекта закупки, Заказчик вправе отказаться как от некомплектного Товара, так и от Товара, не соответствующего Спецификации и Описания объекта закупки. Такой отказ не считается отказом от исполнения обязательства и не влечет расторжения Договора.</w:t>
      </w:r>
    </w:p>
    <w:p w14:paraId="49C7926A"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3.9. Заказчик вправе, уведомив Поставщика, отказаться от принятия Товара, поставка которого просрочена.</w:t>
      </w:r>
    </w:p>
    <w:p w14:paraId="0848BC03"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3.10.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Акта приёма-передачи Товара уполномоченным представителем Заказчика.</w:t>
      </w:r>
    </w:p>
    <w:p w14:paraId="696167D9" w14:textId="77777777" w:rsidR="00864743" w:rsidRPr="00864743" w:rsidRDefault="00864743" w:rsidP="00864743">
      <w:pPr>
        <w:suppressAutoHyphens/>
        <w:spacing w:after="0" w:line="240" w:lineRule="auto"/>
        <w:ind w:firstLine="709"/>
        <w:jc w:val="both"/>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3.11. Риск случайной гибели или повреждения Товара переходит к Заказчику после подписания представителями Сторон Акта приёма-передачи. </w:t>
      </w:r>
    </w:p>
    <w:p w14:paraId="6A299B6B" w14:textId="7EF04F64" w:rsidR="00C87056" w:rsidRPr="00C87056" w:rsidRDefault="00864743" w:rsidP="00864743">
      <w:pPr>
        <w:suppressAutoHyphens/>
        <w:spacing w:after="0" w:line="240" w:lineRule="auto"/>
        <w:ind w:firstLine="709"/>
        <w:jc w:val="both"/>
        <w:rPr>
          <w:rFonts w:ascii="Times New Roman" w:eastAsia="Times New Roman" w:hAnsi="Times New Roman" w:cs="Times New Roman"/>
          <w:color w:val="000000"/>
          <w:kern w:val="1"/>
        </w:rPr>
      </w:pPr>
      <w:r w:rsidRPr="00864743">
        <w:rPr>
          <w:rFonts w:ascii="Times New Roman" w:eastAsia="Times New Roman" w:hAnsi="Times New Roman" w:cs="Times New Roman"/>
          <w:lang w:eastAsia="ru-RU"/>
        </w:rPr>
        <w:t>3.12. Обязательства Поставщика по поставке Товара считаются выполненными с момента подписания Акта приёма-передачи уполномоченным представителем Заказчика.</w:t>
      </w:r>
    </w:p>
    <w:p w14:paraId="593C55D3"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p>
    <w:p w14:paraId="7AB56673" w14:textId="77777777" w:rsidR="00C87056" w:rsidRPr="00C87056" w:rsidRDefault="00C87056" w:rsidP="00C87056">
      <w:pPr>
        <w:suppressAutoHyphens/>
        <w:spacing w:after="0" w:line="240" w:lineRule="auto"/>
        <w:ind w:left="360"/>
        <w:jc w:val="center"/>
        <w:rPr>
          <w:rFonts w:ascii="Times New Roman" w:eastAsia="Calibri" w:hAnsi="Times New Roman" w:cs="Times New Roman"/>
          <w:b/>
          <w:kern w:val="1"/>
          <w:lang w:eastAsia="ar-SA"/>
        </w:rPr>
      </w:pPr>
      <w:r w:rsidRPr="00C87056">
        <w:rPr>
          <w:rFonts w:ascii="Times New Roman" w:eastAsia="Calibri" w:hAnsi="Times New Roman" w:cs="Times New Roman"/>
          <w:b/>
          <w:kern w:val="1"/>
          <w:lang w:eastAsia="ru-RU"/>
        </w:rPr>
        <w:t>4. Обязательства Сторон</w:t>
      </w:r>
    </w:p>
    <w:p w14:paraId="1C285213"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ar-SA"/>
        </w:rPr>
      </w:pPr>
      <w:r w:rsidRPr="00C87056">
        <w:rPr>
          <w:rFonts w:ascii="Times New Roman" w:eastAsia="Times New Roman" w:hAnsi="Times New Roman" w:cs="Times New Roman"/>
          <w:b/>
          <w:lang w:eastAsia="ar-SA"/>
        </w:rPr>
        <w:t>4.1. Поставщик обязуется:</w:t>
      </w:r>
    </w:p>
    <w:p w14:paraId="51E165F6"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ar-SA"/>
        </w:rPr>
      </w:pPr>
      <w:r w:rsidRPr="00C87056">
        <w:rPr>
          <w:rFonts w:ascii="Times New Roman" w:eastAsia="Times New Roman" w:hAnsi="Times New Roman" w:cs="Times New Roman"/>
          <w:lang w:eastAsia="ar-SA"/>
        </w:rPr>
        <w:t>4.1.1. Своевременно и в полном объеме осуществить поставку Товара в соответствии с условиями настоящего Договора.</w:t>
      </w:r>
    </w:p>
    <w:p w14:paraId="4F117E02" w14:textId="77777777" w:rsidR="00C87056" w:rsidRPr="00C87056" w:rsidRDefault="00C87056" w:rsidP="00C87056">
      <w:pPr>
        <w:spacing w:after="0" w:line="240" w:lineRule="auto"/>
        <w:ind w:firstLine="709"/>
        <w:jc w:val="both"/>
        <w:rPr>
          <w:rFonts w:ascii="Times New Roman" w:eastAsia="Times New Roman" w:hAnsi="Times New Roman" w:cs="Times New Roman"/>
          <w:bCs/>
          <w:color w:val="000000"/>
          <w:shd w:val="clear" w:color="auto" w:fill="FFFFFF"/>
          <w:lang w:eastAsia="ru-RU"/>
        </w:rPr>
      </w:pPr>
      <w:r w:rsidRPr="00C87056">
        <w:rPr>
          <w:rFonts w:ascii="Times New Roman" w:eastAsia="Times New Roman" w:hAnsi="Times New Roman" w:cs="Times New Roman"/>
          <w:lang w:eastAsia="ar-SA"/>
        </w:rPr>
        <w:t xml:space="preserve">4.1.2. </w:t>
      </w:r>
      <w:r w:rsidRPr="00C87056">
        <w:rPr>
          <w:rFonts w:ascii="Times New Roman" w:eastAsia="Times New Roman" w:hAnsi="Times New Roman" w:cs="Times New Roman"/>
          <w:color w:val="000000"/>
          <w:shd w:val="clear" w:color="auto" w:fill="FFFFFF"/>
          <w:lang w:eastAsia="ru-RU"/>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6D1C054A"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ar-SA"/>
        </w:rPr>
        <w:t xml:space="preserve">4.1.3. Подготовить и предоставить Заказчику товарную накладную, счет-фактуру, Акт приёма-передачи и 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 </w:t>
      </w:r>
    </w:p>
    <w:p w14:paraId="6703DDAB" w14:textId="77777777" w:rsidR="00C87056" w:rsidRPr="00C87056" w:rsidRDefault="00C87056" w:rsidP="00C87056">
      <w:pPr>
        <w:spacing w:after="0" w:line="240" w:lineRule="auto"/>
        <w:ind w:firstLine="709"/>
        <w:jc w:val="both"/>
        <w:rPr>
          <w:rFonts w:ascii="Times New Roman" w:eastAsia="Times New Roman" w:hAnsi="Times New Roman" w:cs="Times New Roman"/>
          <w:b/>
          <w:lang w:eastAsia="ru-RU"/>
        </w:rPr>
      </w:pPr>
      <w:r w:rsidRPr="00C87056">
        <w:rPr>
          <w:rFonts w:ascii="Times New Roman" w:eastAsia="Times New Roman" w:hAnsi="Times New Roman" w:cs="Times New Roman"/>
          <w:color w:val="000000"/>
          <w:lang w:eastAsia="ru-RU"/>
        </w:rPr>
        <w:t xml:space="preserve">4.1.4.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1A5BD7A5" w14:textId="59E40954" w:rsidR="00C87056" w:rsidRPr="00C87056" w:rsidRDefault="00C87056" w:rsidP="008928B3">
      <w:pPr>
        <w:spacing w:after="0" w:line="240" w:lineRule="auto"/>
        <w:ind w:left="360" w:firstLine="349"/>
        <w:jc w:val="both"/>
        <w:rPr>
          <w:rFonts w:ascii="Times New Roman" w:eastAsia="Times New Roman" w:hAnsi="Times New Roman" w:cs="Times New Roman"/>
          <w:lang w:eastAsia="ru-RU"/>
        </w:rPr>
      </w:pPr>
      <w:r w:rsidRPr="00C87056">
        <w:rPr>
          <w:rFonts w:ascii="Times New Roman" w:eastAsia="Times New Roman" w:hAnsi="Times New Roman" w:cs="Times New Roman"/>
          <w:b/>
          <w:lang w:eastAsia="ru-RU"/>
        </w:rPr>
        <w:t>4.2. Заказчик обязуется:</w:t>
      </w:r>
    </w:p>
    <w:p w14:paraId="506C8558" w14:textId="372F3A4A" w:rsidR="00C87056" w:rsidRPr="00C87056" w:rsidRDefault="00C87056" w:rsidP="008928B3">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4.2.1. Принять и оплатить поставку Товара в порядке и на условиях, установленных разделами 2 и 3 Договора.</w:t>
      </w:r>
    </w:p>
    <w:p w14:paraId="6E4467D8" w14:textId="77777777" w:rsidR="00C87056" w:rsidRPr="00C87056" w:rsidRDefault="00C87056" w:rsidP="00C87056">
      <w:pPr>
        <w:spacing w:after="0" w:line="240" w:lineRule="auto"/>
        <w:ind w:firstLine="360"/>
        <w:jc w:val="both"/>
        <w:rPr>
          <w:rFonts w:ascii="Times New Roman" w:eastAsia="Times New Roman" w:hAnsi="Times New Roman" w:cs="Times New Roman"/>
          <w:lang w:eastAsia="ru-RU"/>
        </w:rPr>
      </w:pPr>
    </w:p>
    <w:p w14:paraId="5150B25E"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5. Требования к безопасности Товара, доставке, выгрузке и упаковке Товара</w:t>
      </w:r>
    </w:p>
    <w:p w14:paraId="1FD7A561" w14:textId="77777777" w:rsidR="00C87056" w:rsidRPr="00C87056" w:rsidRDefault="00C87056" w:rsidP="00C87056">
      <w:pPr>
        <w:widowControl w:val="0"/>
        <w:spacing w:after="0" w:line="240" w:lineRule="auto"/>
        <w:ind w:firstLine="709"/>
        <w:jc w:val="both"/>
        <w:rPr>
          <w:rFonts w:ascii="Times New Roman" w:eastAsia="Calibri" w:hAnsi="Times New Roman" w:cs="Times New Roman"/>
        </w:rPr>
      </w:pPr>
      <w:r w:rsidRPr="00C87056">
        <w:rPr>
          <w:rFonts w:ascii="Times New Roman" w:eastAsia="Calibri" w:hAnsi="Times New Roman" w:cs="Times New Roman"/>
        </w:rPr>
        <w:t>5.1.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2EF03CED" w14:textId="77777777" w:rsidR="00C87056" w:rsidRPr="00C87056" w:rsidRDefault="00C87056" w:rsidP="00C87056">
      <w:pPr>
        <w:widowControl w:val="0"/>
        <w:spacing w:after="0" w:line="240" w:lineRule="auto"/>
        <w:ind w:firstLine="709"/>
        <w:jc w:val="both"/>
        <w:rPr>
          <w:rFonts w:ascii="Times New Roman" w:eastAsia="Calibri" w:hAnsi="Times New Roman" w:cs="Times New Roman"/>
        </w:rPr>
      </w:pPr>
      <w:r w:rsidRPr="00C87056">
        <w:rPr>
          <w:rFonts w:ascii="Times New Roman" w:eastAsia="Calibri" w:hAnsi="Times New Roman" w:cs="Times New Roman"/>
        </w:rPr>
        <w:t xml:space="preserve">5.2.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14:paraId="515E1CE6" w14:textId="77777777" w:rsidR="00C87056" w:rsidRPr="00C87056" w:rsidRDefault="00C87056" w:rsidP="00C87056">
      <w:pPr>
        <w:widowControl w:val="0"/>
        <w:spacing w:after="0" w:line="240" w:lineRule="auto"/>
        <w:ind w:firstLine="709"/>
        <w:jc w:val="both"/>
        <w:rPr>
          <w:rFonts w:ascii="Times New Roman" w:eastAsia="Calibri" w:hAnsi="Times New Roman" w:cs="Times New Roman"/>
        </w:rPr>
      </w:pPr>
      <w:r w:rsidRPr="00C87056">
        <w:rPr>
          <w:rFonts w:ascii="Times New Roman" w:eastAsia="Calibri" w:hAnsi="Times New Roman" w:cs="Times New Roman"/>
        </w:rPr>
        <w:t>5.3.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2287845D" w14:textId="77777777" w:rsidR="00C87056" w:rsidRPr="00C87056" w:rsidRDefault="00C87056" w:rsidP="00C87056">
      <w:pPr>
        <w:widowControl w:val="0"/>
        <w:spacing w:after="0" w:line="240" w:lineRule="auto"/>
        <w:ind w:firstLine="709"/>
        <w:rPr>
          <w:rFonts w:ascii="Times New Roman" w:eastAsia="Calibri" w:hAnsi="Times New Roman" w:cs="Times New Roman"/>
        </w:rPr>
      </w:pPr>
    </w:p>
    <w:p w14:paraId="43EDB156"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color w:val="000000"/>
          <w:kern w:val="1"/>
          <w:lang w:eastAsia="ru-RU"/>
        </w:rPr>
      </w:pPr>
      <w:r w:rsidRPr="00C87056">
        <w:rPr>
          <w:rFonts w:ascii="Times New Roman" w:eastAsia="Calibri" w:hAnsi="Times New Roman" w:cs="Times New Roman"/>
          <w:b/>
          <w:kern w:val="1"/>
          <w:lang w:eastAsia="ru-RU"/>
        </w:rPr>
        <w:t>6. Требования к количеству Товара</w:t>
      </w:r>
    </w:p>
    <w:p w14:paraId="10B90A02" w14:textId="77777777" w:rsidR="00C87056" w:rsidRPr="00C87056" w:rsidRDefault="00C87056" w:rsidP="00C87056">
      <w:pPr>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6.1. Требования к количеству Товара установлены в Спецификации (Приложение №1 к Договору), являющейся неотъемлемой частью Договора.</w:t>
      </w:r>
    </w:p>
    <w:p w14:paraId="25C1B96F"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p>
    <w:p w14:paraId="13F38E79" w14:textId="77777777" w:rsidR="00C87056" w:rsidRPr="00C87056" w:rsidRDefault="00C87056" w:rsidP="00C87056">
      <w:pPr>
        <w:suppressAutoHyphens/>
        <w:spacing w:after="0" w:line="240" w:lineRule="auto"/>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7.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01AD85D0" w14:textId="77777777" w:rsidR="00C87056" w:rsidRPr="00C87056" w:rsidRDefault="00C87056" w:rsidP="00C87056">
      <w:pPr>
        <w:widowControl w:val="0"/>
        <w:spacing w:after="0" w:line="240" w:lineRule="auto"/>
        <w:ind w:firstLine="567"/>
        <w:jc w:val="both"/>
        <w:rPr>
          <w:rFonts w:ascii="Times New Roman" w:eastAsia="Calibri" w:hAnsi="Times New Roman" w:cs="Times New Roman"/>
        </w:rPr>
      </w:pPr>
      <w:r w:rsidRPr="00C87056">
        <w:rPr>
          <w:rFonts w:ascii="Times New Roman" w:eastAsia="Calibri" w:hAnsi="Times New Roman" w:cs="Times New Roman"/>
        </w:rPr>
        <w:t>7.1.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78F32578" w14:textId="77777777" w:rsidR="00C87056" w:rsidRPr="00C87056" w:rsidRDefault="00C87056" w:rsidP="00C87056">
      <w:pPr>
        <w:widowControl w:val="0"/>
        <w:spacing w:after="0" w:line="240" w:lineRule="auto"/>
        <w:ind w:firstLine="567"/>
        <w:jc w:val="both"/>
        <w:rPr>
          <w:rFonts w:ascii="Times New Roman" w:eastAsia="Calibri" w:hAnsi="Times New Roman" w:cs="Times New Roman"/>
        </w:rPr>
      </w:pPr>
      <w:r w:rsidRPr="00C87056">
        <w:rPr>
          <w:rFonts w:ascii="Times New Roman" w:eastAsia="Calibri" w:hAnsi="Times New Roman" w:cs="Times New Roman"/>
        </w:rPr>
        <w:t>7.2. Поставщик при передаче Товара должен предоставить Заказчику надлежащим образом заверенные копии сертификата, регистрационного удостоверения, а также документов, подтверждающих соответствие Товара действующим стандартам и иным нормативам, инструкции по эксплуатации, иную необходимую документацию.</w:t>
      </w:r>
    </w:p>
    <w:p w14:paraId="22F1738B" w14:textId="77777777" w:rsidR="00C87056" w:rsidRPr="00C87056" w:rsidRDefault="00C87056" w:rsidP="00C87056">
      <w:pPr>
        <w:widowControl w:val="0"/>
        <w:spacing w:after="0" w:line="240" w:lineRule="auto"/>
        <w:ind w:firstLine="567"/>
        <w:jc w:val="both"/>
        <w:rPr>
          <w:rFonts w:ascii="Times New Roman" w:eastAsia="Calibri" w:hAnsi="Times New Roman" w:cs="Times New Roman"/>
        </w:rPr>
      </w:pPr>
      <w:r w:rsidRPr="00C87056">
        <w:rPr>
          <w:rFonts w:ascii="Times New Roman" w:eastAsia="Calibri" w:hAnsi="Times New Roman" w:cs="Times New Roman"/>
        </w:rPr>
        <w:t>7.3. Поставщик должен осуществить доставку и выгрузку Товара своими силами.</w:t>
      </w:r>
    </w:p>
    <w:p w14:paraId="23EA6B26" w14:textId="05ADDAEB" w:rsidR="00C87056" w:rsidRPr="00C87056" w:rsidRDefault="00C87056" w:rsidP="00C87056">
      <w:pPr>
        <w:widowControl w:val="0"/>
        <w:spacing w:after="0" w:line="240" w:lineRule="auto"/>
        <w:ind w:firstLine="567"/>
        <w:rPr>
          <w:rFonts w:ascii="Times New Roman" w:eastAsia="Calibri" w:hAnsi="Times New Roman" w:cs="Times New Roman"/>
        </w:rPr>
      </w:pPr>
      <w:r w:rsidRPr="00C87056">
        <w:rPr>
          <w:rFonts w:ascii="Times New Roman" w:eastAsia="Calibri" w:hAnsi="Times New Roman" w:cs="Times New Roman"/>
        </w:rPr>
        <w:t>7.4.</w:t>
      </w:r>
      <w:r w:rsidRPr="00C87056">
        <w:rPr>
          <w:rFonts w:ascii="Times New Roman" w:eastAsia="Times New Roman" w:hAnsi="Times New Roman" w:cs="Times New Roman"/>
        </w:rPr>
        <w:t xml:space="preserve"> </w:t>
      </w:r>
      <w:r w:rsidRPr="00C87056">
        <w:rPr>
          <w:rFonts w:ascii="Times New Roman" w:eastAsia="Calibri" w:hAnsi="Times New Roman" w:cs="Times New Roman"/>
        </w:rPr>
        <w:t xml:space="preserve">Требования к техническим, функциональным характеристикам (потребительским свойствам) Товара приведены в </w:t>
      </w:r>
      <w:r w:rsidR="00386440">
        <w:rPr>
          <w:rFonts w:ascii="Times New Roman" w:eastAsia="Times New Roman" w:hAnsi="Times New Roman" w:cs="Times New Roman"/>
          <w:lang w:eastAsia="ru-RU"/>
        </w:rPr>
        <w:t xml:space="preserve">Описании объекта закупки </w:t>
      </w:r>
      <w:r w:rsidR="00386440" w:rsidRPr="00C87056">
        <w:rPr>
          <w:rFonts w:ascii="Times New Roman" w:eastAsia="Times New Roman" w:hAnsi="Times New Roman" w:cs="Times New Roman"/>
          <w:lang w:eastAsia="ru-RU"/>
        </w:rPr>
        <w:t xml:space="preserve">(Приложение № </w:t>
      </w:r>
      <w:r w:rsidR="00386440">
        <w:rPr>
          <w:rFonts w:ascii="Times New Roman" w:eastAsia="Times New Roman" w:hAnsi="Times New Roman" w:cs="Times New Roman"/>
          <w:lang w:eastAsia="ru-RU"/>
        </w:rPr>
        <w:t>2</w:t>
      </w:r>
      <w:r w:rsidR="00386440" w:rsidRPr="00C87056">
        <w:rPr>
          <w:rFonts w:ascii="Times New Roman" w:eastAsia="Times New Roman" w:hAnsi="Times New Roman" w:cs="Times New Roman"/>
          <w:lang w:eastAsia="ru-RU"/>
        </w:rPr>
        <w:t xml:space="preserve"> к Договору)</w:t>
      </w:r>
      <w:r w:rsidRPr="00C87056">
        <w:rPr>
          <w:rFonts w:ascii="Times New Roman" w:eastAsia="Calibri" w:hAnsi="Times New Roman" w:cs="Times New Roman"/>
        </w:rPr>
        <w:t>.</w:t>
      </w:r>
    </w:p>
    <w:p w14:paraId="731D4780" w14:textId="77777777" w:rsidR="00C87056" w:rsidRPr="00C87056" w:rsidRDefault="00C87056" w:rsidP="00C87056">
      <w:pPr>
        <w:spacing w:after="0" w:line="240" w:lineRule="auto"/>
        <w:ind w:left="360"/>
        <w:jc w:val="both"/>
        <w:rPr>
          <w:rFonts w:ascii="Times New Roman" w:eastAsia="Times New Roman" w:hAnsi="Times New Roman" w:cs="Times New Roman"/>
          <w:lang w:eastAsia="ru-RU"/>
        </w:rPr>
      </w:pPr>
    </w:p>
    <w:p w14:paraId="454CEA44"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8. Гарантийные обязательства</w:t>
      </w:r>
    </w:p>
    <w:p w14:paraId="32C41AC8" w14:textId="77777777" w:rsidR="00C87056" w:rsidRPr="00C87056"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8.1. Поставщик гарантирует, что Товар, поставленный в соответствии с Договором, является новым, неиспользованным, серийно выпускаемым.</w:t>
      </w:r>
    </w:p>
    <w:p w14:paraId="28442999" w14:textId="1029C34F" w:rsidR="00C87056" w:rsidRPr="00C87056"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Поставщик гарантирует, что Товар, поставленный по Договору, не имеет дефектов, связанных с конструкцией, материалами или функционированием при штатном использовании.</w:t>
      </w:r>
    </w:p>
    <w:p w14:paraId="59FC9C3C" w14:textId="77777777" w:rsidR="00C87056" w:rsidRPr="00C87056" w:rsidRDefault="00C87056" w:rsidP="00C87056">
      <w:pPr>
        <w:widowControl w:val="0"/>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color w:val="000000"/>
          <w:lang w:eastAsia="ru-RU"/>
        </w:rPr>
        <w:t xml:space="preserve">8.2. </w:t>
      </w:r>
      <w:r w:rsidRPr="00C87056">
        <w:rPr>
          <w:rFonts w:ascii="Times New Roman" w:eastAsia="Times New Roman" w:hAnsi="Times New Roman" w:cs="Times New Roman"/>
          <w:lang w:eastAsia="ru-RU"/>
        </w:rPr>
        <w:t>Поставщик предоставляет Заказчику (при наличии)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4B0298D7" w14:textId="77777777" w:rsidR="00C87056" w:rsidRPr="00C87056" w:rsidRDefault="00C87056" w:rsidP="00C87056">
      <w:pPr>
        <w:widowControl w:val="0"/>
        <w:spacing w:after="0" w:line="240" w:lineRule="auto"/>
        <w:ind w:firstLine="567"/>
        <w:jc w:val="both"/>
        <w:rPr>
          <w:rFonts w:ascii="Times New Roman" w:eastAsia="Times New Roman" w:hAnsi="Times New Roman" w:cs="Times New Roman"/>
          <w:lang w:eastAsia="ru-RU"/>
        </w:rPr>
      </w:pPr>
      <w:r w:rsidRPr="00C87056">
        <w:rPr>
          <w:rFonts w:ascii="Times New Roman" w:eastAsia="Times New Roman" w:hAnsi="Times New Roman" w:cs="Times New Roman"/>
          <w:color w:val="000000"/>
          <w:lang w:eastAsia="ru-RU"/>
        </w:rPr>
        <w:t>Качество Товара должно соответствовать требованиям законодательства Российской Федерации, что подтверждается регистрационным удостоверением на медицинское изделие, выданного уполномоченным органом.</w:t>
      </w:r>
      <w:r w:rsidRPr="00C87056">
        <w:rPr>
          <w:rFonts w:ascii="Times New Roman" w:eastAsia="Times New Roman" w:hAnsi="Times New Roman" w:cs="Times New Roman"/>
          <w:lang w:eastAsia="ru-RU"/>
        </w:rPr>
        <w:t xml:space="preserve"> </w:t>
      </w:r>
    </w:p>
    <w:p w14:paraId="3DAE514A" w14:textId="77777777" w:rsidR="00C87056" w:rsidRPr="00C87056"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8.3. Поставщик гарантирует полное соответствие поставляемого Товара условиям Договора, устранение неисправностей, связанных с дефектами производства.</w:t>
      </w:r>
    </w:p>
    <w:p w14:paraId="63714DE9" w14:textId="77777777" w:rsidR="00C87056" w:rsidRPr="00C87056" w:rsidRDefault="00C87056" w:rsidP="00C87056">
      <w:pPr>
        <w:widowControl w:val="0"/>
        <w:spacing w:after="0" w:line="240" w:lineRule="auto"/>
        <w:ind w:firstLine="567"/>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 xml:space="preserve">8.4. Неисправный или дефектный Товар будет возвращен Поставщику за его счет в сроки, согласованные Заказчиком и Поставщиком. </w:t>
      </w:r>
    </w:p>
    <w:p w14:paraId="0CC6CF2C" w14:textId="68DDC794" w:rsidR="00C87056" w:rsidRPr="00F7184A" w:rsidRDefault="00C87056" w:rsidP="00C87056">
      <w:pPr>
        <w:widowControl w:val="0"/>
        <w:spacing w:after="0" w:line="240" w:lineRule="auto"/>
        <w:ind w:firstLine="567"/>
        <w:jc w:val="both"/>
        <w:rPr>
          <w:rFonts w:ascii="Times New Roman" w:eastAsia="Times New Roman" w:hAnsi="Times New Roman" w:cs="Times New Roman"/>
          <w:b/>
          <w:i/>
          <w:lang w:eastAsia="ru-RU"/>
        </w:rPr>
      </w:pPr>
      <w:r w:rsidRPr="00C87056">
        <w:rPr>
          <w:rFonts w:ascii="Times New Roman" w:eastAsia="Times New Roman" w:hAnsi="Times New Roman" w:cs="Times New Roman"/>
          <w:color w:val="000000"/>
          <w:lang w:eastAsia="ru-RU"/>
        </w:rPr>
        <w:t xml:space="preserve">8.5. </w:t>
      </w:r>
      <w:r w:rsidR="00F7184A" w:rsidRPr="00F7184A">
        <w:rPr>
          <w:rFonts w:ascii="Times New Roman" w:eastAsia="Times New Roman" w:hAnsi="Times New Roman" w:cs="Times New Roman"/>
          <w:b/>
          <w:lang w:eastAsia="ru-RU"/>
        </w:rPr>
        <w:t>Гарантийный срок на момент поставки товара на многоразовые изделия: не менее 12 месяцев</w:t>
      </w:r>
      <w:r w:rsidR="00950CFD" w:rsidRPr="00F7184A">
        <w:rPr>
          <w:rFonts w:ascii="Times New Roman" w:eastAsia="Times New Roman" w:hAnsi="Times New Roman" w:cs="Times New Roman"/>
          <w:b/>
          <w:lang w:eastAsia="ru-RU"/>
        </w:rPr>
        <w:t>.</w:t>
      </w:r>
    </w:p>
    <w:p w14:paraId="42067133" w14:textId="75B233B0" w:rsidR="00C87056" w:rsidRPr="005C7FE1" w:rsidRDefault="005C7FE1" w:rsidP="00C87056">
      <w:pPr>
        <w:widowControl w:val="0"/>
        <w:spacing w:after="0" w:line="240" w:lineRule="auto"/>
        <w:ind w:firstLine="567"/>
        <w:jc w:val="both"/>
        <w:rPr>
          <w:rFonts w:ascii="Times New Roman" w:eastAsia="Calibri" w:hAnsi="Times New Roman" w:cs="Times New Roman"/>
          <w:b/>
        </w:rPr>
      </w:pPr>
      <w:r w:rsidRPr="005C7FE1">
        <w:rPr>
          <w:rFonts w:ascii="Times New Roman" w:eastAsia="Calibri" w:hAnsi="Times New Roman" w:cs="Times New Roman"/>
          <w:b/>
        </w:rPr>
        <w:t>Остаточный срок годности на одноразовые изделия (для товаров, в отношении которых производителем установлен срок годности) на момент поставки должен составлять: для товаров со сроком годности до 3 месяцев – не менее 21 дня; для товаров со сроком годности до 8 месяцев – не менее 3 месяцев; для товаров со сроком годности от 9 до 11 месяцев – не менее 6 месяцев; для товаров со сроком годности от 12 до 15 месяцев – не менее 9 месяцев; для товаров со сроком годности свыше 15 месяцев – не менее 12 месяцев</w:t>
      </w:r>
    </w:p>
    <w:p w14:paraId="0C317D6F" w14:textId="77777777" w:rsidR="00C87056" w:rsidRPr="00C87056" w:rsidRDefault="00C87056" w:rsidP="00C87056">
      <w:pPr>
        <w:spacing w:after="0" w:line="240" w:lineRule="auto"/>
        <w:ind w:left="360"/>
        <w:jc w:val="center"/>
        <w:rPr>
          <w:rFonts w:ascii="Times New Roman" w:eastAsia="Times New Roman" w:hAnsi="Times New Roman" w:cs="Times New Roman"/>
          <w:lang w:eastAsia="ru-RU"/>
        </w:rPr>
      </w:pPr>
      <w:r w:rsidRPr="00C87056">
        <w:rPr>
          <w:rFonts w:ascii="Times New Roman" w:eastAsia="Times New Roman" w:hAnsi="Times New Roman" w:cs="Times New Roman"/>
          <w:b/>
          <w:lang w:eastAsia="ru-RU"/>
        </w:rPr>
        <w:t>9. Ответственность сторон</w:t>
      </w:r>
    </w:p>
    <w:p w14:paraId="61A5BEE0"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9.1. Стороны несут ответственность за неисполнение или ненадлежащее исполнение обязательств по Договору в соответствии с действующим законодательством Российской Федерации.</w:t>
      </w:r>
    </w:p>
    <w:p w14:paraId="2E987004" w14:textId="62047670" w:rsidR="00C87056" w:rsidRPr="00C87056" w:rsidRDefault="00C87056" w:rsidP="00C87056">
      <w:pPr>
        <w:widowControl w:val="0"/>
        <w:autoSpaceDE w:val="0"/>
        <w:autoSpaceDN w:val="0"/>
        <w:spacing w:after="0" w:line="240" w:lineRule="auto"/>
        <w:ind w:firstLine="540"/>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lang w:eastAsia="ru-RU"/>
        </w:rPr>
        <w:t xml:space="preserve">9.2. </w:t>
      </w:r>
      <w:r w:rsidRPr="00C87056">
        <w:rPr>
          <w:rFonts w:ascii="Times New Roman" w:eastAsia="Calibri" w:hAnsi="Times New Roman" w:cs="Times New Roman"/>
          <w:color w:val="000000"/>
          <w:lang w:eastAsia="ru-RU"/>
        </w:rPr>
        <w:t xml:space="preserve">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w:t>
      </w:r>
      <w:r w:rsidR="00386440" w:rsidRPr="00C87056">
        <w:rPr>
          <w:rFonts w:ascii="Times New Roman" w:eastAsia="Times New Roman" w:hAnsi="Times New Roman" w:cs="Times New Roman"/>
          <w:color w:val="000000"/>
          <w:lang w:eastAsia="ru-RU"/>
        </w:rPr>
        <w:t>вправе потребовать уплаты неустоек (штрафов, пеней)</w:t>
      </w:r>
      <w:r w:rsidRPr="00C87056">
        <w:rPr>
          <w:rFonts w:ascii="Times New Roman" w:eastAsia="Calibri" w:hAnsi="Times New Roman" w:cs="Times New Roman"/>
          <w:color w:val="000000"/>
          <w:lang w:eastAsia="ru-RU"/>
        </w:rPr>
        <w:t>.</w:t>
      </w:r>
    </w:p>
    <w:p w14:paraId="290E1EB9" w14:textId="77777777" w:rsidR="00C87056" w:rsidRPr="00C87056"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C87056">
        <w:rPr>
          <w:rFonts w:ascii="Times New Roman" w:eastAsia="Calibri" w:hAnsi="Times New Roman" w:cs="Times New Roman"/>
          <w:color w:val="000000"/>
          <w:lang w:eastAsia="ru-RU"/>
        </w:rPr>
        <w:t xml:space="preserve">9.3.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w:t>
      </w:r>
      <w:r w:rsidRPr="00C87056">
        <w:rPr>
          <w:rFonts w:ascii="Times New Roman" w:eastAsia="Times New Roman" w:hAnsi="Times New Roman" w:cs="Times New Roman"/>
          <w:lang w:eastAsia="ru-RU"/>
        </w:rPr>
        <w:t>Российской Федерации установлен иной порядок начисления пени.</w:t>
      </w:r>
    </w:p>
    <w:p w14:paraId="1DBD6DCF"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10 % цены Договора. </w:t>
      </w:r>
    </w:p>
    <w:p w14:paraId="072A666F" w14:textId="77777777" w:rsidR="00C87056" w:rsidRPr="00C87056" w:rsidRDefault="00C87056" w:rsidP="00C87056">
      <w:pPr>
        <w:autoSpaceDE w:val="0"/>
        <w:autoSpaceDN w:val="0"/>
        <w:adjustRightInd w:val="0"/>
        <w:spacing w:after="0" w:line="240" w:lineRule="auto"/>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00A867B3" w14:textId="77777777" w:rsidR="00C87056" w:rsidRPr="00C87056" w:rsidRDefault="00C87056" w:rsidP="00C87056">
      <w:pPr>
        <w:widowControl w:val="0"/>
        <w:autoSpaceDE w:val="0"/>
        <w:autoSpaceDN w:val="0"/>
        <w:spacing w:after="0" w:line="240" w:lineRule="auto"/>
        <w:ind w:firstLine="540"/>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lang w:eastAsia="ru-RU"/>
        </w:rPr>
        <w:t xml:space="preserve">9.4. </w:t>
      </w:r>
      <w:r w:rsidRPr="00C87056">
        <w:rPr>
          <w:rFonts w:ascii="Times New Roman" w:eastAsia="Times New Roman" w:hAnsi="Times New Roman" w:cs="Times New Roman"/>
          <w:color w:val="000000"/>
          <w:lang w:eastAsia="ru-RU"/>
        </w:rPr>
        <w:t>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w:t>
      </w:r>
    </w:p>
    <w:p w14:paraId="579EFA6B" w14:textId="77777777" w:rsidR="00C87056" w:rsidRPr="00C87056" w:rsidRDefault="00C87056" w:rsidP="00C87056">
      <w:pPr>
        <w:widowControl w:val="0"/>
        <w:autoSpaceDE w:val="0"/>
        <w:autoSpaceDN w:val="0"/>
        <w:spacing w:after="0" w:line="240" w:lineRule="auto"/>
        <w:ind w:firstLine="540"/>
        <w:jc w:val="both"/>
        <w:rPr>
          <w:rFonts w:ascii="Times New Roman" w:eastAsia="Times New Roman" w:hAnsi="Times New Roman" w:cs="Times New Roman"/>
          <w:color w:val="000000"/>
          <w:lang w:eastAsia="ru-RU"/>
        </w:rPr>
      </w:pPr>
      <w:r w:rsidRPr="00C87056">
        <w:rPr>
          <w:rFonts w:ascii="Times New Roman" w:eastAsia="Times New Roman" w:hAnsi="Times New Roman" w:cs="Times New Roman"/>
          <w:color w:val="000000"/>
          <w:lang w:eastAsia="ru-RU"/>
        </w:rPr>
        <w:t>9.5. 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bookmarkStart w:id="0" w:name="P214"/>
      <w:bookmarkEnd w:id="0"/>
    </w:p>
    <w:p w14:paraId="08F9C426"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За каждый факт неисполнения или ненадлежащего 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1 000 (Одна тысяча) рублей.</w:t>
      </w:r>
    </w:p>
    <w:p w14:paraId="70E6AC9C" w14:textId="77777777" w:rsidR="00C87056" w:rsidRPr="00C87056" w:rsidRDefault="00C87056" w:rsidP="00C87056">
      <w:pPr>
        <w:autoSpaceDE w:val="0"/>
        <w:autoSpaceDN w:val="0"/>
        <w:adjustRightInd w:val="0"/>
        <w:spacing w:after="0" w:line="240" w:lineRule="auto"/>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w:t>
      </w:r>
      <w:r w:rsidRPr="00C87056">
        <w:rPr>
          <w:rFonts w:ascii="Times New Roman" w:eastAsia="Times New Roman" w:hAnsi="Times New Roman" w:cs="Times New Roman"/>
          <w:lang w:eastAsia="ar-SA"/>
        </w:rPr>
        <w:t>9.6. Общая сумма начисленных штрафов за ненадлежащее исполнение сторонами обязательств, предусмотренных Договором, не может превышать цену Договора.</w:t>
      </w:r>
      <w:r w:rsidRPr="00C87056">
        <w:rPr>
          <w:rFonts w:ascii="Times New Roman" w:eastAsia="Times New Roman" w:hAnsi="Times New Roman" w:cs="Times New Roman"/>
          <w:lang w:eastAsia="ru-RU"/>
        </w:rPr>
        <w:t xml:space="preserve"> </w:t>
      </w:r>
    </w:p>
    <w:p w14:paraId="5C78CF76"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9.7. Уплата неустойки не освобождает Сторону от исполнения обязательств по Договору.</w:t>
      </w:r>
    </w:p>
    <w:p w14:paraId="21BBC633"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9.8. Окончание срока действия Договора не освобождает Стороны от ответственности за его нарушение.</w:t>
      </w:r>
    </w:p>
    <w:p w14:paraId="3BAF4E52"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9.9. Заказчик вправе удержать суммы неустойки при проведении расчета по Договору.  </w:t>
      </w:r>
    </w:p>
    <w:p w14:paraId="4F5C77AE"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9.10. Сторона освобождается от уплаты неустойки,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9682A86"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p>
    <w:p w14:paraId="1C342821"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10. Действие обстоятельств непреодолимой силы</w:t>
      </w:r>
    </w:p>
    <w:p w14:paraId="17F43E7A" w14:textId="77777777" w:rsidR="00C87056" w:rsidRPr="00C87056" w:rsidRDefault="00C87056" w:rsidP="00C87056">
      <w:pPr>
        <w:spacing w:after="0" w:line="240" w:lineRule="auto"/>
        <w:ind w:right="49"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10.1.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100D828C" w14:textId="77777777" w:rsidR="00C87056" w:rsidRPr="00C87056" w:rsidRDefault="00C87056" w:rsidP="00C87056">
      <w:pPr>
        <w:spacing w:after="0" w:line="240" w:lineRule="auto"/>
        <w:ind w:right="49"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10.2.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7155FF7C" w14:textId="77777777" w:rsidR="00C87056" w:rsidRPr="00C87056" w:rsidRDefault="00C87056" w:rsidP="00C87056">
      <w:pPr>
        <w:spacing w:after="0" w:line="240" w:lineRule="auto"/>
        <w:ind w:right="49"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10.3.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0B3734F5" w14:textId="6674AB8D" w:rsidR="00C87056" w:rsidRPr="00C87056" w:rsidRDefault="00C87056" w:rsidP="00C87056">
      <w:pPr>
        <w:spacing w:after="0" w:line="240" w:lineRule="auto"/>
        <w:ind w:right="49"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10.4. Если обстоятельства непреодолимой силы действуют на протяжении 3 (трех) последовательных месяцев, Дого</w:t>
      </w:r>
      <w:r w:rsidR="009D4543">
        <w:rPr>
          <w:rFonts w:ascii="Times New Roman" w:eastAsia="Times New Roman" w:hAnsi="Times New Roman" w:cs="Times New Roman"/>
          <w:lang w:eastAsia="ru-RU"/>
        </w:rPr>
        <w:t xml:space="preserve">вор может быть </w:t>
      </w:r>
      <w:r w:rsidRPr="00C87056">
        <w:rPr>
          <w:rFonts w:ascii="Times New Roman" w:eastAsia="Times New Roman" w:hAnsi="Times New Roman" w:cs="Times New Roman"/>
          <w:lang w:eastAsia="ru-RU"/>
        </w:rPr>
        <w:t>расторгнут в порядке, предусмотренном разделом 14 Договора.</w:t>
      </w:r>
    </w:p>
    <w:p w14:paraId="5FF746AF"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p>
    <w:p w14:paraId="2C5FA3CF" w14:textId="77777777" w:rsidR="00C87056" w:rsidRPr="00C87056" w:rsidRDefault="00C87056" w:rsidP="00C87056">
      <w:pPr>
        <w:spacing w:after="0" w:line="240" w:lineRule="auto"/>
        <w:ind w:firstLine="540"/>
        <w:jc w:val="center"/>
        <w:rPr>
          <w:rFonts w:ascii="Times New Roman" w:eastAsia="Times New Roman" w:hAnsi="Times New Roman" w:cs="Times New Roman"/>
          <w:b/>
          <w:lang w:eastAsia="ru-RU"/>
        </w:rPr>
      </w:pPr>
      <w:r w:rsidRPr="00C87056">
        <w:rPr>
          <w:rFonts w:ascii="Times New Roman" w:eastAsia="Times New Roman" w:hAnsi="Times New Roman" w:cs="Times New Roman"/>
          <w:b/>
          <w:lang w:eastAsia="ru-RU"/>
        </w:rPr>
        <w:t>11. Антикоррупционная оговорка</w:t>
      </w:r>
    </w:p>
    <w:p w14:paraId="6C1BF5D1"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11.1.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07B246EB"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11.2.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D575FBD"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11.3.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7C00C29A"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11.4.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44369232"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11.5. В случае нарушения одной Стороной обязательств воздерживаться от запрещенных в пункте 11.1 настоящего раздела действий и/или неполучения другой Стороной в установленный в пункте 11.3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7C935291"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p>
    <w:p w14:paraId="3AD36CAD" w14:textId="77777777" w:rsidR="00C87056" w:rsidRPr="00C87056" w:rsidRDefault="00C87056" w:rsidP="00C87056">
      <w:pPr>
        <w:spacing w:after="0" w:line="240" w:lineRule="auto"/>
        <w:jc w:val="center"/>
        <w:rPr>
          <w:rFonts w:ascii="Times New Roman" w:eastAsia="Times New Roman" w:hAnsi="Times New Roman" w:cs="Times New Roman"/>
          <w:b/>
          <w:lang w:eastAsia="ar-SA"/>
        </w:rPr>
      </w:pPr>
      <w:r w:rsidRPr="00C87056">
        <w:rPr>
          <w:rFonts w:ascii="Times New Roman" w:eastAsia="Times New Roman" w:hAnsi="Times New Roman" w:cs="Times New Roman"/>
          <w:b/>
          <w:lang w:eastAsia="ar-SA"/>
        </w:rPr>
        <w:t>12. Конфиденциальность сведений</w:t>
      </w:r>
    </w:p>
    <w:p w14:paraId="5BFD072E" w14:textId="77777777" w:rsidR="00C87056" w:rsidRPr="00C87056" w:rsidRDefault="00C87056" w:rsidP="00677ADF">
      <w:pPr>
        <w:numPr>
          <w:ilvl w:val="1"/>
          <w:numId w:val="2"/>
        </w:numPr>
        <w:tabs>
          <w:tab w:val="clear" w:pos="1331"/>
        </w:tabs>
        <w:suppressAutoHyphens/>
        <w:autoSpaceDE w:val="0"/>
        <w:autoSpaceDN w:val="0"/>
        <w:adjustRightInd w:val="0"/>
        <w:spacing w:after="0" w:line="240" w:lineRule="auto"/>
        <w:ind w:left="0" w:firstLine="540"/>
        <w:contextualSpacing/>
        <w:jc w:val="both"/>
        <w:outlineLvl w:val="2"/>
        <w:rPr>
          <w:rFonts w:ascii="Times New Roman" w:eastAsia="Calibri" w:hAnsi="Times New Roman" w:cs="Times New Roman"/>
          <w:kern w:val="1"/>
          <w:lang w:eastAsia="ar-SA"/>
        </w:rPr>
      </w:pPr>
      <w:r w:rsidRPr="00C87056">
        <w:rPr>
          <w:rFonts w:ascii="Times New Roman" w:eastAsia="Calibri" w:hAnsi="Times New Roman" w:cs="Times New Roman"/>
          <w:kern w:val="1"/>
          <w:shd w:val="clear" w:color="auto" w:fill="FEFFFE"/>
          <w:lang w:eastAsia="ar-SA" w:bidi="he-IL"/>
        </w:rPr>
        <w:t xml:space="preserve">Каждая из Сторон согласилась считать текст Договора, а также весь объем информации, переданной или передаваемой Сторонами друг другу при заключении Договора и в ходе исполнения обязательств, возникающих из Договора, конфиденциальной информацией. </w:t>
      </w:r>
    </w:p>
    <w:p w14:paraId="150963DA" w14:textId="77777777" w:rsidR="00C87056" w:rsidRPr="00C87056" w:rsidRDefault="00C87056" w:rsidP="00677ADF">
      <w:pPr>
        <w:numPr>
          <w:ilvl w:val="1"/>
          <w:numId w:val="2"/>
        </w:numPr>
        <w:suppressAutoHyphens/>
        <w:autoSpaceDE w:val="0"/>
        <w:autoSpaceDN w:val="0"/>
        <w:adjustRightInd w:val="0"/>
        <w:spacing w:after="0" w:line="240" w:lineRule="auto"/>
        <w:ind w:hanging="764"/>
        <w:contextualSpacing/>
        <w:jc w:val="both"/>
        <w:outlineLvl w:val="2"/>
        <w:rPr>
          <w:rFonts w:ascii="Times New Roman" w:eastAsia="Calibri" w:hAnsi="Times New Roman" w:cs="Times New Roman"/>
          <w:kern w:val="1"/>
          <w:lang w:eastAsia="ar-SA"/>
        </w:rPr>
      </w:pPr>
      <w:r w:rsidRPr="00C87056">
        <w:rPr>
          <w:rFonts w:ascii="Times New Roman" w:eastAsia="Calibri" w:hAnsi="Times New Roman" w:cs="Times New Roman"/>
          <w:kern w:val="1"/>
          <w:lang w:eastAsia="ar-SA"/>
        </w:rPr>
        <w:t xml:space="preserve"> Не является конфиденциальной информация, хотя и относящаяся к Договору, но являющаяся общеизвестной.</w:t>
      </w:r>
    </w:p>
    <w:p w14:paraId="24486A81" w14:textId="77777777" w:rsidR="00C87056" w:rsidRPr="00C87056" w:rsidRDefault="00C87056" w:rsidP="00677ADF">
      <w:pPr>
        <w:numPr>
          <w:ilvl w:val="1"/>
          <w:numId w:val="2"/>
        </w:numPr>
        <w:tabs>
          <w:tab w:val="clear" w:pos="1331"/>
        </w:tabs>
        <w:suppressAutoHyphens/>
        <w:autoSpaceDE w:val="0"/>
        <w:autoSpaceDN w:val="0"/>
        <w:adjustRightInd w:val="0"/>
        <w:spacing w:after="0" w:line="240" w:lineRule="auto"/>
        <w:ind w:left="0" w:firstLine="567"/>
        <w:contextualSpacing/>
        <w:jc w:val="both"/>
        <w:outlineLvl w:val="2"/>
        <w:rPr>
          <w:rFonts w:ascii="Times New Roman" w:eastAsia="Calibri" w:hAnsi="Times New Roman" w:cs="Times New Roman"/>
          <w:kern w:val="1"/>
          <w:lang w:eastAsia="ar-SA"/>
        </w:rPr>
      </w:pPr>
      <w:r w:rsidRPr="00C87056">
        <w:rPr>
          <w:rFonts w:ascii="Times New Roman" w:eastAsia="Calibri" w:hAnsi="Times New Roman" w:cs="Times New Roman"/>
          <w:kern w:val="1"/>
          <w:lang w:eastAsia="ar-SA"/>
        </w:rPr>
        <w:t xml:space="preserve">Каждая из Сторон принимает на себя обязательство никакими способами не разглашать (делать доступной любым третьим лицам) конфиденциальную информацию другой Стороны, к которой она получила доступ в результате заключения Договора и в ходе исполнения обязательств, возникающих из Договора, кроме случаев наличия у третьих лиц соответствующих полномочий в силу прямого указания закона, либо случаев, когда другая Сторона в письменной форме даст согласие на предоставление конфиденциальной информации, определяемой в соответствии с пунктом 12.1. Договора, третьим лицам. </w:t>
      </w:r>
    </w:p>
    <w:p w14:paraId="092A9535" w14:textId="77777777" w:rsidR="00C87056" w:rsidRPr="00C87056" w:rsidRDefault="00C87056" w:rsidP="00677ADF">
      <w:pPr>
        <w:numPr>
          <w:ilvl w:val="1"/>
          <w:numId w:val="2"/>
        </w:numPr>
        <w:tabs>
          <w:tab w:val="clear" w:pos="1331"/>
        </w:tabs>
        <w:suppressAutoHyphens/>
        <w:autoSpaceDE w:val="0"/>
        <w:autoSpaceDN w:val="0"/>
        <w:adjustRightInd w:val="0"/>
        <w:spacing w:after="0" w:line="240" w:lineRule="auto"/>
        <w:ind w:left="0" w:firstLine="567"/>
        <w:contextualSpacing/>
        <w:jc w:val="both"/>
        <w:outlineLvl w:val="2"/>
        <w:rPr>
          <w:rFonts w:ascii="Times New Roman" w:eastAsia="Calibri" w:hAnsi="Times New Roman" w:cs="Times New Roman"/>
          <w:kern w:val="1"/>
          <w:lang w:eastAsia="ar-SA"/>
        </w:rPr>
      </w:pPr>
      <w:r w:rsidRPr="00C87056">
        <w:rPr>
          <w:rFonts w:ascii="Times New Roman" w:eastAsia="Calibri" w:hAnsi="Times New Roman" w:cs="Times New Roman"/>
          <w:kern w:val="1"/>
          <w:lang w:eastAsia="ar-SA"/>
        </w:rPr>
        <w:t xml:space="preserve">Сторона, нарушившая свои обязательства указанные, в пунктах 12.1. и 12.3. Договора, принимает на себя обязательство возместить другой Стороне в полном объеме (без каких-либо ограничений и изъятий) причиненные таким нарушением документально подтвержденные убытки. </w:t>
      </w:r>
    </w:p>
    <w:p w14:paraId="41AACA86" w14:textId="77777777" w:rsidR="00C87056" w:rsidRPr="00C87056" w:rsidRDefault="00C87056" w:rsidP="00C87056">
      <w:pPr>
        <w:suppressAutoHyphens/>
        <w:autoSpaceDE w:val="0"/>
        <w:autoSpaceDN w:val="0"/>
        <w:adjustRightInd w:val="0"/>
        <w:spacing w:after="0" w:line="240" w:lineRule="auto"/>
        <w:ind w:left="709"/>
        <w:contextualSpacing/>
        <w:jc w:val="both"/>
        <w:outlineLvl w:val="2"/>
        <w:rPr>
          <w:rFonts w:ascii="Times New Roman" w:eastAsia="Calibri" w:hAnsi="Times New Roman" w:cs="Times New Roman"/>
          <w:kern w:val="1"/>
          <w:lang w:eastAsia="ar-SA"/>
        </w:rPr>
      </w:pPr>
    </w:p>
    <w:p w14:paraId="50286054"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13. Порядок разрешения споров</w:t>
      </w:r>
    </w:p>
    <w:p w14:paraId="380454B4" w14:textId="77777777" w:rsidR="00C87056" w:rsidRPr="00C87056" w:rsidRDefault="00C87056" w:rsidP="00C87056">
      <w:pPr>
        <w:spacing w:after="0" w:line="240" w:lineRule="auto"/>
        <w:ind w:firstLine="540"/>
        <w:jc w:val="both"/>
        <w:rPr>
          <w:rFonts w:ascii="Times New Roman" w:eastAsia="Times New Roman" w:hAnsi="Times New Roman" w:cs="Times New Roman"/>
          <w:spacing w:val="-9"/>
          <w:lang w:eastAsia="ru-RU"/>
        </w:rPr>
      </w:pPr>
      <w:r w:rsidRPr="00C87056">
        <w:rPr>
          <w:rFonts w:ascii="Times New Roman" w:eastAsia="Times New Roman" w:hAnsi="Times New Roman" w:cs="Times New Roman"/>
          <w:spacing w:val="-9"/>
          <w:lang w:eastAsia="ru-RU"/>
        </w:rPr>
        <w:t xml:space="preserve">13.1. </w:t>
      </w:r>
      <w:r w:rsidRPr="00C87056">
        <w:rPr>
          <w:rFonts w:ascii="Times New Roman" w:eastAsia="Times New Roman" w:hAnsi="Times New Roman" w:cs="Times New Roman"/>
          <w:kern w:val="2"/>
          <w:lang w:eastAsia="ru-RU"/>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19323D3B" w14:textId="77777777" w:rsidR="00C87056" w:rsidRPr="00C87056" w:rsidRDefault="00C87056" w:rsidP="00C87056">
      <w:pPr>
        <w:spacing w:after="0" w:line="240" w:lineRule="auto"/>
        <w:ind w:firstLine="540"/>
        <w:jc w:val="both"/>
        <w:rPr>
          <w:rFonts w:ascii="Times New Roman" w:eastAsia="Times New Roman" w:hAnsi="Times New Roman" w:cs="Times New Roman"/>
          <w:spacing w:val="-9"/>
          <w:lang w:eastAsia="ru-RU"/>
        </w:rPr>
      </w:pPr>
      <w:r w:rsidRPr="00C87056">
        <w:rPr>
          <w:rFonts w:ascii="Times New Roman" w:eastAsia="Times New Roman" w:hAnsi="Times New Roman" w:cs="Times New Roman"/>
          <w:spacing w:val="-9"/>
          <w:lang w:eastAsia="ru-RU"/>
        </w:rPr>
        <w:t xml:space="preserve">13.2. Все споры </w:t>
      </w:r>
      <w:r w:rsidRPr="00C87056">
        <w:rPr>
          <w:rFonts w:ascii="Times New Roman" w:eastAsia="Times New Roman" w:hAnsi="Times New Roman" w:cs="Times New Roman"/>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3763D0FB" w14:textId="77777777" w:rsidR="00C87056" w:rsidRPr="00C87056"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17 настоящего Договора. </w:t>
      </w:r>
    </w:p>
    <w:p w14:paraId="0B551124" w14:textId="77777777" w:rsidR="00C87056" w:rsidRPr="00C87056" w:rsidRDefault="00C87056" w:rsidP="00C87056">
      <w:pPr>
        <w:autoSpaceDE w:val="0"/>
        <w:autoSpaceDN w:val="0"/>
        <w:adjustRightInd w:val="0"/>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Ответ по существу должен быть направлен Стороной в течение 10 (десяти) календарных дней с момента получения претензии.</w:t>
      </w:r>
    </w:p>
    <w:p w14:paraId="597F5164"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ar-SA"/>
        </w:rPr>
      </w:pPr>
      <w:r w:rsidRPr="00C87056">
        <w:rPr>
          <w:rFonts w:ascii="Times New Roman" w:eastAsia="Times New Roman" w:hAnsi="Times New Roman" w:cs="Times New Roman"/>
          <w:lang w:eastAsia="ar-SA"/>
        </w:rPr>
        <w:t xml:space="preserve">13.3.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046255D4" w14:textId="77777777" w:rsidR="00C87056" w:rsidRPr="00C87056" w:rsidRDefault="00C87056" w:rsidP="00C87056">
      <w:pPr>
        <w:spacing w:after="0" w:line="240" w:lineRule="auto"/>
        <w:jc w:val="both"/>
        <w:rPr>
          <w:rFonts w:ascii="Times New Roman" w:eastAsia="Times New Roman" w:hAnsi="Times New Roman" w:cs="Times New Roman"/>
          <w:spacing w:val="-9"/>
          <w:lang w:eastAsia="ru-RU"/>
        </w:rPr>
      </w:pPr>
    </w:p>
    <w:p w14:paraId="4B835A17"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14. Порядок изменения и расторжения Договора</w:t>
      </w:r>
    </w:p>
    <w:p w14:paraId="0924076A"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14.1.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463D25EE"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14.2.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32E4ECAF"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14.3.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1358CB85" w14:textId="77777777" w:rsidR="00C87056" w:rsidRPr="00C87056" w:rsidRDefault="00C87056" w:rsidP="00C87056">
      <w:pPr>
        <w:spacing w:after="0" w:line="240" w:lineRule="auto"/>
        <w:ind w:firstLine="540"/>
        <w:jc w:val="both"/>
        <w:rPr>
          <w:rFonts w:ascii="Times New Roman" w:eastAsia="Times New Roman" w:hAnsi="Times New Roman" w:cs="Times New Roman"/>
          <w:strike/>
          <w:color w:val="FF0000"/>
          <w:lang w:eastAsia="ru-RU"/>
        </w:rPr>
      </w:pPr>
      <w:r w:rsidRPr="00C87056">
        <w:rPr>
          <w:rFonts w:ascii="Times New Roman" w:eastAsia="Times New Roman" w:hAnsi="Times New Roman" w:cs="Times New Roman"/>
          <w:lang w:eastAsia="ru-RU"/>
        </w:rPr>
        <w:t>14.4. При одностороннем отказе любой из Сторон Договора Договор считается расторгнутым с момента уведомления Стороной, инициирующей односторонний отказ от исполнения Договора другой Стороны.</w:t>
      </w:r>
    </w:p>
    <w:p w14:paraId="50846DE7" w14:textId="77777777" w:rsidR="00C87056" w:rsidRPr="00C87056" w:rsidRDefault="00C87056" w:rsidP="00C87056">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14.5.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037926CA"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p>
    <w:p w14:paraId="59D1CE20"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15. Срок действия Договора</w:t>
      </w:r>
    </w:p>
    <w:p w14:paraId="60DD8B0C" w14:textId="4DFBFC1A" w:rsidR="00C87056" w:rsidRPr="00C87056" w:rsidRDefault="00C87056" w:rsidP="00C87056">
      <w:pPr>
        <w:autoSpaceDE w:val="0"/>
        <w:autoSpaceDN w:val="0"/>
        <w:spacing w:after="0" w:line="240" w:lineRule="auto"/>
        <w:ind w:firstLine="540"/>
        <w:jc w:val="both"/>
        <w:rPr>
          <w:rFonts w:ascii="Times New Roman" w:eastAsia="Calibri" w:hAnsi="Times New Roman" w:cs="Times New Roman"/>
          <w:lang w:eastAsia="ar-SA"/>
        </w:rPr>
      </w:pPr>
      <w:r w:rsidRPr="00C87056">
        <w:rPr>
          <w:rFonts w:ascii="Times New Roman" w:eastAsia="Calibri" w:hAnsi="Times New Roman" w:cs="Times New Roman"/>
          <w:lang w:eastAsia="ru-RU"/>
        </w:rPr>
        <w:t xml:space="preserve">15.1. Договор вступает в силу с </w:t>
      </w:r>
      <w:r w:rsidR="00347BC6">
        <w:rPr>
          <w:rFonts w:ascii="Times New Roman" w:eastAsia="Calibri" w:hAnsi="Times New Roman" w:cs="Times New Roman"/>
          <w:lang w:eastAsia="ru-RU"/>
        </w:rPr>
        <w:t>даты</w:t>
      </w:r>
      <w:r w:rsidRPr="00C87056">
        <w:rPr>
          <w:rFonts w:ascii="Times New Roman" w:eastAsia="Calibri" w:hAnsi="Times New Roman" w:cs="Times New Roman"/>
          <w:lang w:eastAsia="ru-RU"/>
        </w:rPr>
        <w:t xml:space="preserve"> его заключения и действует до </w:t>
      </w:r>
      <w:r w:rsidRPr="00950CFD">
        <w:rPr>
          <w:rFonts w:ascii="Times New Roman" w:eastAsia="Calibri" w:hAnsi="Times New Roman" w:cs="Times New Roman"/>
          <w:b/>
          <w:lang w:eastAsia="ru-RU"/>
        </w:rPr>
        <w:t>31 декабря 20</w:t>
      </w:r>
      <w:r w:rsidR="00950CFD" w:rsidRPr="00950CFD">
        <w:rPr>
          <w:rFonts w:ascii="Times New Roman" w:eastAsia="Calibri" w:hAnsi="Times New Roman" w:cs="Times New Roman"/>
          <w:b/>
          <w:lang w:eastAsia="ru-RU"/>
        </w:rPr>
        <w:t>27</w:t>
      </w:r>
      <w:r w:rsidRPr="00950CFD">
        <w:rPr>
          <w:rFonts w:ascii="Times New Roman" w:eastAsia="Calibri" w:hAnsi="Times New Roman" w:cs="Times New Roman"/>
          <w:b/>
          <w:lang w:eastAsia="ru-RU"/>
        </w:rPr>
        <w:t xml:space="preserve"> года</w:t>
      </w:r>
      <w:r w:rsidRPr="00C87056">
        <w:rPr>
          <w:rFonts w:ascii="Times New Roman" w:eastAsia="Calibri" w:hAnsi="Times New Roman" w:cs="Times New Roman"/>
          <w:lang w:eastAsia="ru-RU"/>
        </w:rPr>
        <w:t>, а в части взаиморасчётов между Сторонами, гарантийных обязательств Поставщика, ответственности - до</w:t>
      </w:r>
      <w:r w:rsidRPr="00C87056">
        <w:rPr>
          <w:rFonts w:ascii="Times New Roman" w:eastAsia="Calibri" w:hAnsi="Times New Roman" w:cs="Times New Roman"/>
          <w:lang w:eastAsia="ar-SA"/>
        </w:rPr>
        <w:t xml:space="preserve"> </w:t>
      </w:r>
      <w:r w:rsidRPr="00C87056">
        <w:rPr>
          <w:rFonts w:ascii="Times New Roman" w:eastAsia="Calibri" w:hAnsi="Times New Roman" w:cs="Times New Roman"/>
          <w:lang w:eastAsia="ru-RU"/>
        </w:rPr>
        <w:t xml:space="preserve">полного исполнения Сторонами своих обязательств. </w:t>
      </w:r>
      <w:r w:rsidRPr="00C87056">
        <w:rPr>
          <w:rFonts w:ascii="Times New Roman" w:eastAsia="Calibri" w:hAnsi="Times New Roman" w:cs="Times New Roman"/>
          <w:lang w:eastAsia="ar-SA"/>
        </w:rPr>
        <w:t>В части обязательств по сохранению конфиденциальности Договор действует бессрочно. Истечение срока действия настоящего Договора не освобождает Стороны от ответственности за неисполнение либо ненадлежащее его исполнение Сторонами.</w:t>
      </w:r>
    </w:p>
    <w:p w14:paraId="2E2C3B01" w14:textId="77777777" w:rsidR="00C87056" w:rsidRPr="00C87056" w:rsidRDefault="00C87056" w:rsidP="00C87056">
      <w:pPr>
        <w:autoSpaceDE w:val="0"/>
        <w:autoSpaceDN w:val="0"/>
        <w:spacing w:after="0" w:line="240" w:lineRule="auto"/>
        <w:ind w:firstLine="540"/>
        <w:jc w:val="both"/>
        <w:rPr>
          <w:rFonts w:ascii="Times New Roman" w:eastAsia="Calibri" w:hAnsi="Times New Roman" w:cs="Times New Roman"/>
          <w:lang w:eastAsia="ru-RU"/>
        </w:rPr>
      </w:pPr>
    </w:p>
    <w:p w14:paraId="71E06190" w14:textId="77777777" w:rsidR="00C87056" w:rsidRPr="00C87056" w:rsidRDefault="00C87056" w:rsidP="00C87056">
      <w:pPr>
        <w:suppressAutoHyphens/>
        <w:spacing w:after="0" w:line="240" w:lineRule="auto"/>
        <w:ind w:left="567"/>
        <w:jc w:val="center"/>
        <w:rPr>
          <w:rFonts w:ascii="Times New Roman" w:eastAsia="Calibri" w:hAnsi="Times New Roman" w:cs="Times New Roman"/>
          <w:b/>
          <w:kern w:val="1"/>
          <w:lang w:eastAsia="ru-RU"/>
        </w:rPr>
      </w:pPr>
      <w:r w:rsidRPr="00C87056">
        <w:rPr>
          <w:rFonts w:ascii="Times New Roman" w:eastAsia="Calibri" w:hAnsi="Times New Roman" w:cs="Times New Roman"/>
          <w:b/>
          <w:kern w:val="1"/>
          <w:lang w:eastAsia="ru-RU"/>
        </w:rPr>
        <w:t xml:space="preserve">16. Прочие условия </w:t>
      </w:r>
    </w:p>
    <w:p w14:paraId="480BC719"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C87056">
        <w:rPr>
          <w:rFonts w:ascii="Times New Roman" w:eastAsia="Calibri" w:hAnsi="Times New Roman" w:cs="Times New Roman"/>
          <w:lang w:eastAsia="ru-RU"/>
        </w:rPr>
        <w:t>16.1. Вся переписка между Сторонами ведется по адресам, указанным в разделе 17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06E1F89B"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C87056">
        <w:rPr>
          <w:rFonts w:ascii="Times New Roman" w:eastAsia="Calibri" w:hAnsi="Times New Roman" w:cs="Times New Roman"/>
          <w:lang w:eastAsia="ru-RU"/>
        </w:rPr>
        <w:t>16.2. По вопросам, не урегулированным Договором, Стороны руководствуются действующим законодательством Российской Федерации.</w:t>
      </w:r>
    </w:p>
    <w:p w14:paraId="260B02B7"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bCs/>
          <w:lang w:eastAsia="ru-RU"/>
        </w:rPr>
      </w:pPr>
      <w:r w:rsidRPr="00C87056">
        <w:rPr>
          <w:rFonts w:ascii="Times New Roman" w:eastAsia="Calibri" w:hAnsi="Times New Roman" w:cs="Times New Roman"/>
          <w:lang w:eastAsia="ru-RU"/>
        </w:rPr>
        <w:t xml:space="preserve">16.3. </w:t>
      </w:r>
      <w:r w:rsidRPr="00C87056">
        <w:rPr>
          <w:rFonts w:ascii="Times New Roman" w:eastAsia="Calibri" w:hAnsi="Times New Roman" w:cs="Times New Roman"/>
          <w:bCs/>
          <w:lang w:eastAsia="ru-RU"/>
        </w:rPr>
        <w:t xml:space="preserve">Настоящий Договор составлен в форме электронного документа на сайте https://zakupki.lenreg.ru/. </w:t>
      </w:r>
    </w:p>
    <w:p w14:paraId="0F73E6FF"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Times New Roman" w:hAnsi="Times New Roman" w:cs="Times New Roman"/>
          <w:lang w:eastAsia="ru-RU"/>
        </w:rPr>
      </w:pPr>
      <w:r w:rsidRPr="00C87056">
        <w:rPr>
          <w:rFonts w:ascii="Times New Roman" w:eastAsia="Calibri" w:hAnsi="Times New Roman" w:cs="Times New Roman"/>
          <w:bCs/>
          <w:lang w:eastAsia="ru-RU"/>
        </w:rPr>
        <w:t xml:space="preserve">16.4. </w:t>
      </w:r>
      <w:r w:rsidRPr="00C87056">
        <w:rPr>
          <w:rFonts w:ascii="Times New Roman" w:eastAsia="Times New Roman" w:hAnsi="Times New Roman" w:cs="Times New Roman"/>
          <w:lang w:eastAsia="ru-RU"/>
        </w:rPr>
        <w:t>При осуществлении обмена электронными документами Стороны руководствуются порядком выставления и получения документов в электронном виде, установленным действующим законодательством Российской Федерации, соответствующими приказами и письмами Министерства финансов Российской Федерации, Федеральной налоговой службы.</w:t>
      </w:r>
    </w:p>
    <w:p w14:paraId="6C71872C"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C87056">
        <w:rPr>
          <w:rFonts w:ascii="Times New Roman" w:eastAsia="Times New Roman" w:hAnsi="Times New Roman" w:cs="Times New Roman"/>
          <w:lang w:eastAsia="ru-RU"/>
        </w:rPr>
        <w:t xml:space="preserve">16.5. В случае, если иное не предусмотрено законодательством Российской Федерации, подписание Сторонами электронных документов с использованием ключей квалицированной электронной подписи не должно дублироваться собственноручными подписями Сторон на бумажных носителях. Оригинал документа может быть только один – электронный документ, подписанный Сторонами, с использованием квалифицированной электронной подписи, или бумажный документ, подписанный собственноручной подписью. </w:t>
      </w:r>
    </w:p>
    <w:p w14:paraId="5A5B8836" w14:textId="77777777" w:rsidR="00C87056" w:rsidRPr="00C87056" w:rsidRDefault="00C87056" w:rsidP="00C87056">
      <w:pPr>
        <w:widowControl w:val="0"/>
        <w:autoSpaceDE w:val="0"/>
        <w:autoSpaceDN w:val="0"/>
        <w:spacing w:after="0" w:line="240" w:lineRule="auto"/>
        <w:ind w:firstLine="540"/>
        <w:contextualSpacing/>
        <w:jc w:val="both"/>
        <w:rPr>
          <w:rFonts w:ascii="Times New Roman" w:eastAsia="Calibri" w:hAnsi="Times New Roman" w:cs="Times New Roman"/>
          <w:lang w:eastAsia="ru-RU"/>
        </w:rPr>
      </w:pPr>
      <w:r w:rsidRPr="00C87056">
        <w:rPr>
          <w:rFonts w:ascii="Times New Roman" w:eastAsia="Calibri" w:hAnsi="Times New Roman" w:cs="Times New Roman"/>
          <w:lang w:eastAsia="ru-RU"/>
        </w:rPr>
        <w:t>16.6. Неотъемлемой частью Договора являются следующие приложения:</w:t>
      </w:r>
    </w:p>
    <w:p w14:paraId="048568BF" w14:textId="3E76332D" w:rsidR="00C87056" w:rsidRDefault="00C87056"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r w:rsidRPr="00C87056">
        <w:rPr>
          <w:rFonts w:ascii="Times New Roman" w:eastAsia="Times New Roman" w:hAnsi="Times New Roman" w:cs="Times New Roman"/>
          <w:lang w:eastAsia="ru-RU"/>
        </w:rPr>
        <w:t>Приложение № 1 – Спецификация</w:t>
      </w:r>
      <w:r w:rsidRPr="00C87056">
        <w:rPr>
          <w:rFonts w:ascii="Times New Roman" w:eastAsia="Times New Roman" w:hAnsi="Times New Roman" w:cs="Times New Roman"/>
          <w:bCs/>
          <w:lang w:eastAsia="ar-SA"/>
        </w:rPr>
        <w:t xml:space="preserve">. </w:t>
      </w:r>
    </w:p>
    <w:p w14:paraId="57961A64" w14:textId="656A98ED" w:rsidR="00C551F7" w:rsidRDefault="00C551F7"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r>
        <w:rPr>
          <w:rFonts w:ascii="Times New Roman" w:eastAsia="Times New Roman" w:hAnsi="Times New Roman" w:cs="Times New Roman"/>
          <w:bCs/>
          <w:lang w:eastAsia="ar-SA"/>
        </w:rPr>
        <w:t>Приложение № 2 – Описание объекта закупки</w:t>
      </w:r>
    </w:p>
    <w:p w14:paraId="24BCD8C5" w14:textId="77777777" w:rsidR="00F7184A" w:rsidRDefault="00F7184A">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14:paraId="274DCD2A" w14:textId="3461BDD8" w:rsidR="00791151" w:rsidRPr="00C87056" w:rsidRDefault="00791151" w:rsidP="00791151">
      <w:pPr>
        <w:spacing w:after="0" w:line="240" w:lineRule="auto"/>
        <w:ind w:firstLine="540"/>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Приложение № 2 – Акт приёма-передачи товара по Договору (Форма).</w:t>
      </w:r>
    </w:p>
    <w:p w14:paraId="6EC49374" w14:textId="77777777" w:rsidR="00791151" w:rsidRPr="00C87056" w:rsidRDefault="00791151" w:rsidP="00791151">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p>
    <w:p w14:paraId="0659C91F" w14:textId="77777777" w:rsidR="00791151" w:rsidRDefault="00791151" w:rsidP="00791151">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r w:rsidRPr="00C87056">
        <w:rPr>
          <w:rFonts w:ascii="Times New Roman" w:eastAsia="Times New Roman" w:hAnsi="Times New Roman" w:cs="Times New Roman"/>
          <w:b/>
          <w:bCs/>
          <w:lang w:eastAsia="ru-RU"/>
        </w:rPr>
        <w:t>17. Адреса и банковские реквизиты Сторон</w:t>
      </w:r>
    </w:p>
    <w:p w14:paraId="0B4B8C75" w14:textId="3A984BCA" w:rsidR="00791151" w:rsidRDefault="00791151"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p>
    <w:tbl>
      <w:tblPr>
        <w:tblpPr w:leftFromText="180" w:rightFromText="180" w:vertAnchor="text" w:horzAnchor="margin" w:tblpX="108" w:tblpY="118"/>
        <w:tblW w:w="10037" w:type="dxa"/>
        <w:tblLayout w:type="fixed"/>
        <w:tblLook w:val="0000" w:firstRow="0" w:lastRow="0" w:firstColumn="0" w:lastColumn="0" w:noHBand="0" w:noVBand="0"/>
      </w:tblPr>
      <w:tblGrid>
        <w:gridCol w:w="5206"/>
        <w:gridCol w:w="4831"/>
      </w:tblGrid>
      <w:tr w:rsidR="00791151" w:rsidRPr="003B4D7E" w14:paraId="4C750FA7" w14:textId="77777777" w:rsidTr="00B03EF6">
        <w:trPr>
          <w:trHeight w:val="284"/>
        </w:trPr>
        <w:tc>
          <w:tcPr>
            <w:tcW w:w="5206" w:type="dxa"/>
            <w:shd w:val="clear" w:color="auto" w:fill="auto"/>
          </w:tcPr>
          <w:p w14:paraId="346866A1" w14:textId="593BCB41" w:rsidR="00791151" w:rsidRDefault="00791151" w:rsidP="00B03EF6">
            <w:pPr>
              <w:suppressAutoHyphens/>
              <w:spacing w:after="0" w:line="240" w:lineRule="auto"/>
              <w:rPr>
                <w:rFonts w:ascii="Times New Roman" w:eastAsia="Calibri" w:hAnsi="Times New Roman" w:cs="Times New Roman"/>
                <w:b/>
                <w:color w:val="000000"/>
                <w:kern w:val="1"/>
                <w:sz w:val="24"/>
                <w:szCs w:val="24"/>
                <w:lang w:eastAsia="ru-RU"/>
              </w:rPr>
            </w:pPr>
            <w:r w:rsidRPr="0043197B">
              <w:rPr>
                <w:rFonts w:ascii="Times New Roman" w:eastAsia="Calibri" w:hAnsi="Times New Roman" w:cs="Times New Roman"/>
                <w:b/>
                <w:kern w:val="1"/>
                <w:lang w:eastAsia="ru-RU"/>
              </w:rPr>
              <w:t xml:space="preserve">Заказчик: </w:t>
            </w:r>
            <w:r w:rsidRPr="0043197B">
              <w:rPr>
                <w:rFonts w:ascii="Times New Roman" w:eastAsia="Calibri" w:hAnsi="Times New Roman" w:cs="Times New Roman"/>
                <w:b/>
                <w:color w:val="000000"/>
                <w:kern w:val="1"/>
                <w:sz w:val="24"/>
                <w:szCs w:val="24"/>
                <w:lang w:eastAsia="ru-RU"/>
              </w:rPr>
              <w:t xml:space="preserve"> </w:t>
            </w:r>
          </w:p>
          <w:p w14:paraId="65F1546D" w14:textId="2DE99FA9" w:rsidR="00547A4B" w:rsidRPr="0043197B" w:rsidRDefault="00547A4B" w:rsidP="00B03EF6">
            <w:pPr>
              <w:suppressAutoHyphens/>
              <w:spacing w:after="0" w:line="240" w:lineRule="auto"/>
              <w:rPr>
                <w:rFonts w:ascii="Times New Roman" w:eastAsia="Calibri" w:hAnsi="Times New Roman" w:cs="Times New Roman"/>
                <w:b/>
                <w:color w:val="000000"/>
                <w:kern w:val="1"/>
                <w:sz w:val="24"/>
                <w:szCs w:val="24"/>
                <w:lang w:eastAsia="ru-RU"/>
              </w:rPr>
            </w:pPr>
            <w:r>
              <w:rPr>
                <w:rFonts w:ascii="Times New Roman" w:eastAsia="Calibri" w:hAnsi="Times New Roman" w:cs="Times New Roman"/>
                <w:b/>
                <w:color w:val="000000"/>
                <w:kern w:val="1"/>
                <w:sz w:val="24"/>
                <w:szCs w:val="24"/>
                <w:lang w:eastAsia="ru-RU"/>
              </w:rPr>
              <w:t>ГБУЗ ЛОКБ</w:t>
            </w:r>
          </w:p>
          <w:p w14:paraId="7A4C85D3"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Юридический адрес: 188663, РОССИЯ, ЛЕНИНГРАДСКАЯ ОБЛ., ВСЕВОЛОЖСКИЙ М.Р-Н, КУЗЬМОЛОВСКОЕ Г.П., КУЗЬМОЛОВСКИЙ ГП., ЗАОЗЕРНАЯ УЛ., Д. 2</w:t>
            </w:r>
          </w:p>
          <w:p w14:paraId="64B6E55D"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Почтовый адрес: 194291, г. Санкт-Петербург, пр. Луначарского, д. 45 корп. 2 лит. А</w:t>
            </w:r>
          </w:p>
          <w:p w14:paraId="578A0869"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ИНН: 4700001254, КПП: 470601001</w:t>
            </w:r>
          </w:p>
          <w:p w14:paraId="65718600"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ОГРН: 1037804002125, </w:t>
            </w:r>
          </w:p>
          <w:p w14:paraId="4F2E9061"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Дата присвоения ОГРН: 08.01.2003</w:t>
            </w:r>
          </w:p>
          <w:p w14:paraId="4865C609"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ОКТМО 41612158051</w:t>
            </w:r>
          </w:p>
          <w:p w14:paraId="036B1739"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Банк получателя:</w:t>
            </w:r>
          </w:p>
          <w:p w14:paraId="3E6691EA"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ОКЦ № 1 СЕВЕРО-ЗАПАДНОГО ГУ БАНКА РОССИИ// </w:t>
            </w:r>
          </w:p>
          <w:p w14:paraId="7FF89E49"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УФК по Ленинградской области г. Санкт-Петербург </w:t>
            </w:r>
          </w:p>
          <w:p w14:paraId="7FDD6661"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Единый казначейский счет   № 40102810745370000098</w:t>
            </w:r>
          </w:p>
          <w:p w14:paraId="6BAD8DD9"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БИК 044030098</w:t>
            </w:r>
          </w:p>
          <w:p w14:paraId="7C27AC59"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 xml:space="preserve">Получатель: КОМИТЕТ ФИНАНСОВ ЛЕНИНГРАДСКОЙ ОБЛАСТИ </w:t>
            </w:r>
          </w:p>
          <w:p w14:paraId="190BCF8A"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(ГБУЗ ЛОКБ л/с 20871986055, ГБУЗ ЛОКБ л/</w:t>
            </w:r>
            <w:proofErr w:type="spellStart"/>
            <w:r w:rsidRPr="00864743">
              <w:rPr>
                <w:rFonts w:ascii="Times New Roman" w:eastAsia="Times New Roman" w:hAnsi="Times New Roman" w:cs="Times New Roman"/>
                <w:lang w:eastAsia="ru-RU"/>
              </w:rPr>
              <w:t>сч</w:t>
            </w:r>
            <w:proofErr w:type="spellEnd"/>
            <w:r w:rsidRPr="00864743">
              <w:rPr>
                <w:rFonts w:ascii="Times New Roman" w:eastAsia="Times New Roman" w:hAnsi="Times New Roman" w:cs="Times New Roman"/>
                <w:lang w:eastAsia="ru-RU"/>
              </w:rPr>
              <w:t xml:space="preserve"> 21871986055, </w:t>
            </w:r>
          </w:p>
          <w:p w14:paraId="7525A8B0"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ГБУЗ ЛОКБ л/</w:t>
            </w:r>
            <w:proofErr w:type="spellStart"/>
            <w:r w:rsidRPr="00864743">
              <w:rPr>
                <w:rFonts w:ascii="Times New Roman" w:eastAsia="Times New Roman" w:hAnsi="Times New Roman" w:cs="Times New Roman"/>
                <w:lang w:eastAsia="ru-RU"/>
              </w:rPr>
              <w:t>сч</w:t>
            </w:r>
            <w:proofErr w:type="spellEnd"/>
            <w:r w:rsidRPr="00864743">
              <w:rPr>
                <w:rFonts w:ascii="Times New Roman" w:eastAsia="Times New Roman" w:hAnsi="Times New Roman" w:cs="Times New Roman"/>
                <w:lang w:eastAsia="ru-RU"/>
              </w:rPr>
              <w:t>. 22871986055)</w:t>
            </w:r>
          </w:p>
          <w:p w14:paraId="40C553AF"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Казначейский счет № 03224643410000004500</w:t>
            </w:r>
          </w:p>
          <w:p w14:paraId="6D284234"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КБК 00000000000000000510</w:t>
            </w:r>
          </w:p>
          <w:p w14:paraId="3C80B8BB" w14:textId="77777777" w:rsidR="00864743" w:rsidRPr="00864743" w:rsidRDefault="00864743" w:rsidP="00864743">
            <w:pPr>
              <w:spacing w:after="0" w:line="240" w:lineRule="auto"/>
              <w:rPr>
                <w:rFonts w:ascii="Times New Roman" w:eastAsia="Times New Roman" w:hAnsi="Times New Roman" w:cs="Times New Roman"/>
                <w:lang w:eastAsia="ru-RU"/>
              </w:rPr>
            </w:pPr>
            <w:r w:rsidRPr="00864743">
              <w:rPr>
                <w:rFonts w:ascii="Times New Roman" w:eastAsia="Times New Roman" w:hAnsi="Times New Roman" w:cs="Times New Roman"/>
                <w:lang w:eastAsia="ru-RU"/>
              </w:rPr>
              <w:t>E-</w:t>
            </w:r>
            <w:proofErr w:type="spellStart"/>
            <w:r w:rsidRPr="00864743">
              <w:rPr>
                <w:rFonts w:ascii="Times New Roman" w:eastAsia="Times New Roman" w:hAnsi="Times New Roman" w:cs="Times New Roman"/>
                <w:lang w:eastAsia="ru-RU"/>
              </w:rPr>
              <w:t>mail</w:t>
            </w:r>
            <w:proofErr w:type="spellEnd"/>
            <w:r w:rsidRPr="00864743">
              <w:rPr>
                <w:rFonts w:ascii="Times New Roman" w:eastAsia="Times New Roman" w:hAnsi="Times New Roman" w:cs="Times New Roman"/>
                <w:lang w:eastAsia="ru-RU"/>
              </w:rPr>
              <w:t>: buh@47lokb.ru (бухгалтерия)</w:t>
            </w:r>
          </w:p>
          <w:p w14:paraId="212650C6" w14:textId="77777777" w:rsidR="00864743" w:rsidRDefault="00864743" w:rsidP="00864743">
            <w:pPr>
              <w:suppressAutoHyphens/>
              <w:spacing w:after="0" w:line="240" w:lineRule="auto"/>
              <w:rPr>
                <w:rFonts w:ascii="Times New Roman" w:eastAsia="Times New Roman" w:hAnsi="Times New Roman" w:cs="Times New Roman"/>
                <w:lang w:eastAsia="ru-RU"/>
              </w:rPr>
            </w:pPr>
          </w:p>
          <w:p w14:paraId="5E6236B6" w14:textId="4BE4BCA8" w:rsidR="00547A4B" w:rsidRPr="00864743" w:rsidRDefault="00864743" w:rsidP="00864743">
            <w:pPr>
              <w:suppressAutoHyphens/>
              <w:spacing w:after="0" w:line="240" w:lineRule="auto"/>
              <w:rPr>
                <w:rFonts w:ascii="Times New Roman" w:eastAsia="Calibri" w:hAnsi="Times New Roman" w:cs="Times New Roman"/>
                <w:b/>
                <w:color w:val="000000"/>
                <w:kern w:val="1"/>
                <w:sz w:val="24"/>
                <w:szCs w:val="24"/>
                <w:u w:val="single"/>
                <w:lang w:eastAsia="ru-RU"/>
              </w:rPr>
            </w:pPr>
            <w:r w:rsidRPr="00864743">
              <w:rPr>
                <w:rFonts w:ascii="Times New Roman" w:eastAsia="Times New Roman" w:hAnsi="Times New Roman" w:cs="Times New Roman"/>
                <w:u w:val="single"/>
                <w:lang w:eastAsia="ru-RU"/>
              </w:rPr>
              <w:t>Ответственное лицо Заказчика:</w:t>
            </w:r>
          </w:p>
          <w:p w14:paraId="78D9D795" w14:textId="77777777" w:rsidR="00547A4B" w:rsidRPr="00547A4B"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proofErr w:type="spellStart"/>
            <w:r w:rsidRPr="00547A4B">
              <w:rPr>
                <w:rFonts w:ascii="Times New Roman" w:eastAsia="Calibri" w:hAnsi="Times New Roman" w:cs="Times New Roman"/>
                <w:color w:val="000000"/>
                <w:kern w:val="1"/>
                <w:sz w:val="24"/>
                <w:szCs w:val="24"/>
                <w:lang w:eastAsia="ru-RU"/>
              </w:rPr>
              <w:t>Левонец</w:t>
            </w:r>
            <w:proofErr w:type="spellEnd"/>
            <w:r w:rsidRPr="00547A4B">
              <w:rPr>
                <w:rFonts w:ascii="Times New Roman" w:eastAsia="Calibri" w:hAnsi="Times New Roman" w:cs="Times New Roman"/>
                <w:color w:val="000000"/>
                <w:kern w:val="1"/>
                <w:sz w:val="24"/>
                <w:szCs w:val="24"/>
                <w:lang w:eastAsia="ru-RU"/>
              </w:rPr>
              <w:t xml:space="preserve"> Сергей Алексеевич </w:t>
            </w:r>
          </w:p>
          <w:p w14:paraId="58305C73" w14:textId="77777777" w:rsidR="00547A4B" w:rsidRPr="00547A4B"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r w:rsidRPr="00547A4B">
              <w:rPr>
                <w:rFonts w:ascii="Times New Roman" w:eastAsia="Calibri" w:hAnsi="Times New Roman" w:cs="Times New Roman"/>
                <w:color w:val="000000"/>
                <w:kern w:val="1"/>
                <w:sz w:val="24"/>
                <w:szCs w:val="24"/>
                <w:lang w:eastAsia="ru-RU"/>
              </w:rPr>
              <w:t xml:space="preserve">эл. почта: levonec.sa@47lokb.ru, </w:t>
            </w:r>
          </w:p>
          <w:p w14:paraId="52578237" w14:textId="77777777" w:rsidR="00547A4B" w:rsidRPr="00547A4B"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r w:rsidRPr="00547A4B">
              <w:rPr>
                <w:rFonts w:ascii="Times New Roman" w:eastAsia="Calibri" w:hAnsi="Times New Roman" w:cs="Times New Roman"/>
                <w:color w:val="000000"/>
                <w:kern w:val="1"/>
                <w:sz w:val="24"/>
                <w:szCs w:val="24"/>
                <w:lang w:eastAsia="ru-RU"/>
              </w:rPr>
              <w:t>тел.: 592-68-75</w:t>
            </w:r>
          </w:p>
          <w:p w14:paraId="022B5B0A" w14:textId="77777777" w:rsidR="00547A4B" w:rsidRPr="00547A4B"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r w:rsidRPr="00547A4B">
              <w:rPr>
                <w:rFonts w:ascii="Times New Roman" w:eastAsia="Calibri" w:hAnsi="Times New Roman" w:cs="Times New Roman"/>
                <w:color w:val="000000"/>
                <w:kern w:val="1"/>
                <w:sz w:val="24"/>
                <w:szCs w:val="24"/>
                <w:lang w:eastAsia="ru-RU"/>
              </w:rPr>
              <w:t xml:space="preserve">Екимова Юлия Дмитриевна </w:t>
            </w:r>
          </w:p>
          <w:p w14:paraId="5450470E" w14:textId="77777777" w:rsidR="00547A4B" w:rsidRPr="00547A4B" w:rsidRDefault="00547A4B" w:rsidP="00547A4B">
            <w:pPr>
              <w:suppressAutoHyphens/>
              <w:spacing w:after="0" w:line="240" w:lineRule="auto"/>
              <w:rPr>
                <w:rFonts w:ascii="Times New Roman" w:eastAsia="Calibri" w:hAnsi="Times New Roman" w:cs="Times New Roman"/>
                <w:color w:val="000000"/>
                <w:kern w:val="1"/>
                <w:sz w:val="24"/>
                <w:szCs w:val="24"/>
                <w:lang w:eastAsia="ru-RU"/>
              </w:rPr>
            </w:pPr>
            <w:r w:rsidRPr="00547A4B">
              <w:rPr>
                <w:rFonts w:ascii="Times New Roman" w:eastAsia="Calibri" w:hAnsi="Times New Roman" w:cs="Times New Roman"/>
                <w:color w:val="000000"/>
                <w:kern w:val="1"/>
                <w:sz w:val="24"/>
                <w:szCs w:val="24"/>
                <w:lang w:eastAsia="ru-RU"/>
              </w:rPr>
              <w:t xml:space="preserve">Конт. тел.: 670-55-83 </w:t>
            </w:r>
          </w:p>
          <w:p w14:paraId="588245F7" w14:textId="30D377F7" w:rsidR="00791151" w:rsidRPr="00547A4B" w:rsidRDefault="00547A4B" w:rsidP="00547A4B">
            <w:pPr>
              <w:suppressAutoHyphens/>
              <w:spacing w:after="0" w:line="240" w:lineRule="auto"/>
              <w:rPr>
                <w:rFonts w:ascii="Times New Roman" w:eastAsia="Calibri" w:hAnsi="Times New Roman" w:cs="Times New Roman"/>
                <w:color w:val="000000"/>
                <w:kern w:val="1"/>
                <w:sz w:val="24"/>
                <w:szCs w:val="24"/>
                <w:lang w:val="en-US" w:eastAsia="ru-RU"/>
              </w:rPr>
            </w:pPr>
            <w:r w:rsidRPr="00547A4B">
              <w:rPr>
                <w:rFonts w:ascii="Times New Roman" w:eastAsia="Calibri" w:hAnsi="Times New Roman" w:cs="Times New Roman"/>
                <w:color w:val="000000"/>
                <w:kern w:val="1"/>
                <w:sz w:val="24"/>
                <w:szCs w:val="24"/>
                <w:lang w:val="en-US" w:eastAsia="ru-RU"/>
              </w:rPr>
              <w:t xml:space="preserve">E-mail: </w:t>
            </w:r>
            <w:hyperlink r:id="rId8" w:history="1">
              <w:r w:rsidRPr="00547A4B">
                <w:rPr>
                  <w:rStyle w:val="ad"/>
                  <w:rFonts w:ascii="Times New Roman" w:eastAsia="Calibri" w:hAnsi="Times New Roman" w:cs="Times New Roman"/>
                  <w:kern w:val="1"/>
                  <w:sz w:val="24"/>
                  <w:szCs w:val="24"/>
                  <w:lang w:val="en-US" w:eastAsia="ru-RU"/>
                </w:rPr>
                <w:t>ekimova.jud@47lokb.ru</w:t>
              </w:r>
            </w:hyperlink>
          </w:p>
          <w:p w14:paraId="40A94DD6" w14:textId="77777777" w:rsidR="00547A4B" w:rsidRPr="00547A4B" w:rsidRDefault="00547A4B" w:rsidP="00547A4B">
            <w:pPr>
              <w:suppressAutoHyphens/>
              <w:spacing w:after="0" w:line="240" w:lineRule="auto"/>
              <w:rPr>
                <w:rFonts w:ascii="Times New Roman" w:eastAsia="Calibri" w:hAnsi="Times New Roman" w:cs="Times New Roman"/>
                <w:b/>
                <w:kern w:val="1"/>
                <w:lang w:val="en-US" w:eastAsia="ru-RU"/>
              </w:rPr>
            </w:pPr>
          </w:p>
          <w:p w14:paraId="4E24FE40" w14:textId="77777777" w:rsidR="00791151" w:rsidRDefault="00791151" w:rsidP="00742ABC">
            <w:pPr>
              <w:suppressAutoHyphens/>
              <w:spacing w:after="0" w:line="240" w:lineRule="auto"/>
              <w:rPr>
                <w:rFonts w:ascii="Times New Roman" w:eastAsia="Calibri" w:hAnsi="Times New Roman" w:cs="Times New Roman"/>
                <w:b/>
                <w:kern w:val="1"/>
                <w:lang w:eastAsia="ru-RU"/>
              </w:rPr>
            </w:pPr>
            <w:r w:rsidRPr="0043197B">
              <w:rPr>
                <w:rFonts w:ascii="Times New Roman" w:eastAsia="Calibri" w:hAnsi="Times New Roman" w:cs="Times New Roman"/>
                <w:b/>
                <w:kern w:val="1"/>
                <w:lang w:eastAsia="ru-RU"/>
              </w:rPr>
              <w:t>__________________</w:t>
            </w:r>
            <w:proofErr w:type="gramStart"/>
            <w:r w:rsidRPr="0043197B">
              <w:rPr>
                <w:rFonts w:ascii="Times New Roman" w:eastAsia="Calibri" w:hAnsi="Times New Roman" w:cs="Times New Roman"/>
                <w:b/>
                <w:kern w:val="1"/>
                <w:lang w:eastAsia="ru-RU"/>
              </w:rPr>
              <w:t xml:space="preserve">_  </w:t>
            </w:r>
            <w:r w:rsidR="00742ABC">
              <w:rPr>
                <w:rFonts w:ascii="Times New Roman" w:eastAsia="Calibri" w:hAnsi="Times New Roman" w:cs="Times New Roman"/>
                <w:b/>
                <w:kern w:val="1"/>
                <w:lang w:eastAsia="ru-RU"/>
              </w:rPr>
              <w:t>Гришина</w:t>
            </w:r>
            <w:proofErr w:type="gramEnd"/>
            <w:r w:rsidRPr="0043197B">
              <w:rPr>
                <w:rFonts w:ascii="Times New Roman" w:eastAsia="Calibri" w:hAnsi="Times New Roman" w:cs="Times New Roman"/>
                <w:b/>
                <w:kern w:val="1"/>
                <w:lang w:eastAsia="ru-RU"/>
              </w:rPr>
              <w:t xml:space="preserve"> С.В.</w:t>
            </w:r>
          </w:p>
          <w:p w14:paraId="18C2EDAC" w14:textId="03AAE522" w:rsidR="00864743" w:rsidRPr="0043197B" w:rsidRDefault="00864743" w:rsidP="00742ABC">
            <w:pPr>
              <w:suppressAutoHyphens/>
              <w:spacing w:after="0" w:line="240" w:lineRule="auto"/>
              <w:rPr>
                <w:rFonts w:ascii="Times New Roman" w:eastAsia="Calibri" w:hAnsi="Times New Roman" w:cs="Times New Roman"/>
                <w:b/>
                <w:kern w:val="1"/>
                <w:lang w:eastAsia="ru-RU"/>
              </w:rPr>
            </w:pPr>
          </w:p>
        </w:tc>
        <w:tc>
          <w:tcPr>
            <w:tcW w:w="4831" w:type="dxa"/>
            <w:shd w:val="clear" w:color="auto" w:fill="auto"/>
          </w:tcPr>
          <w:p w14:paraId="0924AA44" w14:textId="77777777" w:rsidR="00791151" w:rsidRPr="003B4D7E" w:rsidRDefault="00791151" w:rsidP="00B03EF6">
            <w:pPr>
              <w:suppressAutoHyphens/>
              <w:spacing w:after="0" w:line="240" w:lineRule="auto"/>
              <w:rPr>
                <w:rFonts w:ascii="Times New Roman" w:eastAsia="Times New Roman" w:hAnsi="Times New Roman" w:cs="Times New Roman"/>
                <w:sz w:val="24"/>
                <w:szCs w:val="24"/>
                <w:lang w:eastAsia="ru-RU"/>
              </w:rPr>
            </w:pPr>
            <w:r w:rsidRPr="003B4D7E">
              <w:rPr>
                <w:rFonts w:ascii="Times New Roman" w:eastAsia="Times New Roman" w:hAnsi="Times New Roman" w:cs="Times New Roman"/>
                <w:b/>
                <w:kern w:val="1"/>
                <w:lang w:eastAsia="ru-RU"/>
              </w:rPr>
              <w:t xml:space="preserve">Поставщик:  </w:t>
            </w:r>
          </w:p>
          <w:p w14:paraId="5EA4B0D1"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6F203204"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Юридический адрес: ___________________</w:t>
            </w:r>
          </w:p>
          <w:p w14:paraId="412BB977"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Почтовый адрес: ___________________</w:t>
            </w:r>
          </w:p>
          <w:p w14:paraId="4576E75E"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 xml:space="preserve">Тел: ___________________  </w:t>
            </w:r>
          </w:p>
          <w:p w14:paraId="7D96D284"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e-</w:t>
            </w:r>
            <w:proofErr w:type="spellStart"/>
            <w:r w:rsidRPr="003B4D7E">
              <w:rPr>
                <w:rFonts w:ascii="Times New Roman" w:eastAsia="Times New Roman" w:hAnsi="Times New Roman" w:cs="Times New Roman"/>
                <w:sz w:val="24"/>
                <w:szCs w:val="24"/>
                <w:lang w:eastAsia="ru-RU"/>
              </w:rPr>
              <w:t>mail</w:t>
            </w:r>
            <w:proofErr w:type="spellEnd"/>
            <w:r w:rsidRPr="003B4D7E">
              <w:rPr>
                <w:rFonts w:ascii="Times New Roman" w:eastAsia="Times New Roman" w:hAnsi="Times New Roman" w:cs="Times New Roman"/>
                <w:sz w:val="24"/>
                <w:szCs w:val="24"/>
                <w:lang w:eastAsia="ru-RU"/>
              </w:rPr>
              <w:t>: _______________________</w:t>
            </w:r>
          </w:p>
          <w:p w14:paraId="1E171C33"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ИНН _________________</w:t>
            </w:r>
          </w:p>
          <w:p w14:paraId="77A188F2"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КПП ___________________</w:t>
            </w:r>
          </w:p>
          <w:p w14:paraId="0B0FA381"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ОГРН ____________ от ___________</w:t>
            </w:r>
          </w:p>
          <w:p w14:paraId="72003B71"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ОКПО _______________</w:t>
            </w:r>
          </w:p>
          <w:p w14:paraId="0DF54501"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ОКТМО _______________</w:t>
            </w:r>
          </w:p>
          <w:p w14:paraId="15650105"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ОКВЭД _____________</w:t>
            </w:r>
          </w:p>
          <w:p w14:paraId="5EE4E57F"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Банковские реквизиты:</w:t>
            </w:r>
          </w:p>
          <w:p w14:paraId="0E451A52"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0C0F85D2"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4A8D8E73"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339E9E5B"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672DD4F5"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644FBB47"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61D091CB"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19761461"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ФИО, ИНН и должность руководителя</w:t>
            </w:r>
          </w:p>
          <w:p w14:paraId="61F89BD6"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197F4F57"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441373FA"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39552094"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11CF90AE"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62EE1E8D"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p>
          <w:p w14:paraId="64170207" w14:textId="77777777" w:rsidR="00791151" w:rsidRPr="003B4D7E" w:rsidRDefault="00791151" w:rsidP="00B03EF6">
            <w:pPr>
              <w:widowControl w:val="0"/>
              <w:spacing w:after="0" w:line="240" w:lineRule="auto"/>
              <w:jc w:val="both"/>
              <w:rPr>
                <w:rFonts w:ascii="Times New Roman" w:eastAsia="Times New Roman" w:hAnsi="Times New Roman" w:cs="Times New Roman"/>
                <w:sz w:val="24"/>
                <w:szCs w:val="24"/>
                <w:lang w:eastAsia="ru-RU"/>
              </w:rPr>
            </w:pPr>
            <w:r w:rsidRPr="003B4D7E">
              <w:rPr>
                <w:rFonts w:ascii="Times New Roman" w:eastAsia="Times New Roman" w:hAnsi="Times New Roman" w:cs="Times New Roman"/>
                <w:sz w:val="24"/>
                <w:szCs w:val="24"/>
                <w:lang w:eastAsia="ru-RU"/>
              </w:rPr>
              <w:t>______________________/_____________</w:t>
            </w:r>
          </w:p>
          <w:p w14:paraId="61B5BB94" w14:textId="77777777" w:rsidR="00791151" w:rsidRPr="003B4D7E" w:rsidRDefault="00791151" w:rsidP="00B03EF6">
            <w:pPr>
              <w:widowControl w:val="0"/>
              <w:spacing w:after="0" w:line="240" w:lineRule="auto"/>
              <w:jc w:val="both"/>
              <w:rPr>
                <w:rFonts w:ascii="Times New Roman" w:eastAsia="Calibri" w:hAnsi="Times New Roman" w:cs="Times New Roman"/>
                <w:b/>
                <w:color w:val="FFFFFF"/>
                <w:kern w:val="1"/>
                <w:lang w:eastAsia="ru-RU"/>
              </w:rPr>
            </w:pPr>
            <w:r w:rsidRPr="003B4D7E">
              <w:rPr>
                <w:rFonts w:ascii="Times New Roman" w:eastAsia="Calibri" w:hAnsi="Times New Roman" w:cs="Times New Roman"/>
                <w:b/>
                <w:color w:val="FFFFFF"/>
                <w:kern w:val="1"/>
                <w:lang w:eastAsia="ru-RU"/>
              </w:rPr>
              <w:t>Генеральный директор</w:t>
            </w:r>
          </w:p>
          <w:p w14:paraId="13EA1255" w14:textId="77777777" w:rsidR="00791151" w:rsidRPr="003B4D7E" w:rsidRDefault="00791151" w:rsidP="00B03EF6">
            <w:pPr>
              <w:widowControl w:val="0"/>
              <w:spacing w:after="0" w:line="240" w:lineRule="auto"/>
              <w:jc w:val="both"/>
              <w:rPr>
                <w:rFonts w:ascii="Times New Roman" w:eastAsia="Calibri" w:hAnsi="Times New Roman" w:cs="Times New Roman"/>
                <w:b/>
                <w:color w:val="FFFFFF"/>
                <w:kern w:val="1"/>
                <w:lang w:eastAsia="ru-RU"/>
              </w:rPr>
            </w:pPr>
          </w:p>
          <w:p w14:paraId="15CDFA22" w14:textId="77777777" w:rsidR="00791151" w:rsidRPr="003B4D7E" w:rsidRDefault="00791151" w:rsidP="00B03EF6">
            <w:pPr>
              <w:widowControl w:val="0"/>
              <w:spacing w:after="0" w:line="240" w:lineRule="auto"/>
              <w:jc w:val="both"/>
              <w:rPr>
                <w:rFonts w:ascii="Times New Roman" w:eastAsia="Calibri" w:hAnsi="Times New Roman" w:cs="Times New Roman"/>
                <w:b/>
                <w:color w:val="FFFFFF"/>
                <w:kern w:val="1"/>
                <w:lang w:eastAsia="ru-RU"/>
              </w:rPr>
            </w:pPr>
          </w:p>
          <w:p w14:paraId="1A01A71F" w14:textId="77777777" w:rsidR="00791151" w:rsidRPr="003B4D7E" w:rsidRDefault="00791151" w:rsidP="00B03EF6">
            <w:pPr>
              <w:widowControl w:val="0"/>
              <w:spacing w:after="0" w:line="240" w:lineRule="auto"/>
              <w:jc w:val="both"/>
              <w:rPr>
                <w:rFonts w:ascii="Times New Roman" w:eastAsia="Calibri" w:hAnsi="Times New Roman" w:cs="Times New Roman"/>
                <w:b/>
                <w:kern w:val="1"/>
              </w:rPr>
            </w:pPr>
            <w:r w:rsidRPr="003B4D7E">
              <w:rPr>
                <w:rFonts w:ascii="Times New Roman" w:eastAsia="Calibri" w:hAnsi="Times New Roman" w:cs="Times New Roman"/>
                <w:b/>
                <w:color w:val="FFFFFF"/>
                <w:kern w:val="1"/>
                <w:lang w:eastAsia="ru-RU"/>
              </w:rPr>
              <w:t xml:space="preserve">____________ А.В. </w:t>
            </w:r>
          </w:p>
        </w:tc>
      </w:tr>
    </w:tbl>
    <w:p w14:paraId="48FEC209" w14:textId="77777777" w:rsidR="00791151" w:rsidRPr="00C87056" w:rsidRDefault="00791151" w:rsidP="00C87056">
      <w:pPr>
        <w:tabs>
          <w:tab w:val="left" w:pos="1080"/>
          <w:tab w:val="left" w:pos="1260"/>
          <w:tab w:val="left" w:pos="1440"/>
        </w:tabs>
        <w:spacing w:after="0" w:line="240" w:lineRule="auto"/>
        <w:ind w:firstLine="540"/>
        <w:jc w:val="both"/>
        <w:rPr>
          <w:rFonts w:ascii="Times New Roman" w:eastAsia="Times New Roman" w:hAnsi="Times New Roman" w:cs="Times New Roman"/>
          <w:bCs/>
          <w:lang w:eastAsia="ar-SA"/>
        </w:rPr>
      </w:pPr>
    </w:p>
    <w:p w14:paraId="0A3DFF5D" w14:textId="77777777" w:rsidR="00677ADF" w:rsidRPr="00C87056" w:rsidRDefault="00677ADF" w:rsidP="00C87056">
      <w:pPr>
        <w:widowControl w:val="0"/>
        <w:autoSpaceDE w:val="0"/>
        <w:autoSpaceDN w:val="0"/>
        <w:adjustRightInd w:val="0"/>
        <w:spacing w:after="0" w:line="240" w:lineRule="auto"/>
        <w:ind w:firstLine="709"/>
        <w:jc w:val="center"/>
        <w:rPr>
          <w:rFonts w:ascii="Times New Roman" w:eastAsia="Times New Roman" w:hAnsi="Times New Roman" w:cs="Times New Roman"/>
          <w:b/>
          <w:bCs/>
          <w:lang w:eastAsia="ru-RU"/>
        </w:rPr>
      </w:pPr>
    </w:p>
    <w:p w14:paraId="077A4CC9" w14:textId="77777777" w:rsidR="00C87056" w:rsidRPr="00C87056" w:rsidRDefault="00C87056" w:rsidP="00C87056">
      <w:pPr>
        <w:keepNext/>
        <w:widowControl w:val="0"/>
        <w:spacing w:after="240" w:line="240" w:lineRule="auto"/>
        <w:rPr>
          <w:rFonts w:ascii="Times New Roman" w:eastAsia="Times New Roman" w:hAnsi="Times New Roman" w:cs="Times New Roman"/>
          <w:lang w:eastAsia="ru-RU"/>
        </w:rPr>
        <w:sectPr w:rsidR="00C87056" w:rsidRPr="00C87056" w:rsidSect="00082D72">
          <w:footerReference w:type="default" r:id="rId9"/>
          <w:pgSz w:w="11906" w:h="16838"/>
          <w:pgMar w:top="567" w:right="566" w:bottom="851" w:left="851" w:header="709" w:footer="125" w:gutter="0"/>
          <w:cols w:space="708"/>
          <w:docGrid w:linePitch="360"/>
        </w:sectPr>
      </w:pPr>
    </w:p>
    <w:p w14:paraId="79E05EC2" w14:textId="77777777" w:rsidR="00C87056" w:rsidRPr="00C87056" w:rsidRDefault="00C87056" w:rsidP="00C87056">
      <w:pPr>
        <w:suppressAutoHyphens/>
        <w:spacing w:after="0" w:line="240" w:lineRule="auto"/>
        <w:jc w:val="right"/>
        <w:rPr>
          <w:rFonts w:ascii="Times New Roman" w:eastAsia="Times New Roman" w:hAnsi="Times New Roman" w:cs="Times New Roman"/>
          <w:b/>
          <w:bCs/>
          <w:lang w:eastAsia="ru-RU"/>
        </w:rPr>
      </w:pPr>
      <w:r w:rsidRPr="00C87056">
        <w:rPr>
          <w:rFonts w:ascii="Times New Roman" w:eastAsia="Times New Roman" w:hAnsi="Times New Roman" w:cs="Times New Roman"/>
          <w:b/>
          <w:bCs/>
          <w:lang w:eastAsia="ru-RU"/>
        </w:rPr>
        <w:t>Приложение № 1</w:t>
      </w:r>
    </w:p>
    <w:p w14:paraId="28FB5DB3" w14:textId="373525E6" w:rsidR="00124DA0" w:rsidRDefault="00124DA0" w:rsidP="00C87056">
      <w:pPr>
        <w:suppressAutoHyphens/>
        <w:spacing w:after="0" w:line="240" w:lineRule="auto"/>
        <w:jc w:val="right"/>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К Договору № ___________</w:t>
      </w:r>
    </w:p>
    <w:p w14:paraId="2FA02AF8" w14:textId="2AFF3BE1" w:rsidR="00C87056" w:rsidRPr="00C87056" w:rsidRDefault="00124DA0" w:rsidP="00C87056">
      <w:pPr>
        <w:suppressAutoHyphens/>
        <w:spacing w:after="0" w:line="240" w:lineRule="auto"/>
        <w:jc w:val="right"/>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от </w:t>
      </w:r>
      <w:r w:rsidR="00C87056" w:rsidRPr="00C87056">
        <w:rPr>
          <w:rFonts w:ascii="Times New Roman" w:eastAsia="Times New Roman" w:hAnsi="Times New Roman" w:cs="Times New Roman"/>
          <w:b/>
          <w:bCs/>
          <w:lang w:eastAsia="ru-RU"/>
        </w:rPr>
        <w:t xml:space="preserve">«_____» </w:t>
      </w:r>
      <w:r>
        <w:rPr>
          <w:rFonts w:ascii="Times New Roman" w:eastAsia="Times New Roman" w:hAnsi="Times New Roman" w:cs="Times New Roman"/>
          <w:b/>
          <w:bCs/>
          <w:lang w:eastAsia="ru-RU"/>
        </w:rPr>
        <w:t>_____________</w:t>
      </w:r>
      <w:r w:rsidR="00C87056" w:rsidRPr="00C87056">
        <w:rPr>
          <w:rFonts w:ascii="Times New Roman" w:eastAsia="Times New Roman" w:hAnsi="Times New Roman" w:cs="Times New Roman"/>
          <w:b/>
          <w:bCs/>
          <w:lang w:eastAsia="ru-RU"/>
        </w:rPr>
        <w:t xml:space="preserve"> 202</w:t>
      </w:r>
      <w:r w:rsidR="00C551F7">
        <w:rPr>
          <w:rFonts w:ascii="Times New Roman" w:eastAsia="Times New Roman" w:hAnsi="Times New Roman" w:cs="Times New Roman"/>
          <w:b/>
          <w:bCs/>
          <w:lang w:eastAsia="ru-RU"/>
        </w:rPr>
        <w:t>6</w:t>
      </w:r>
      <w:r>
        <w:rPr>
          <w:rFonts w:ascii="Times New Roman" w:eastAsia="Times New Roman" w:hAnsi="Times New Roman" w:cs="Times New Roman"/>
          <w:b/>
          <w:bCs/>
          <w:lang w:eastAsia="ru-RU"/>
        </w:rPr>
        <w:t>г.</w:t>
      </w:r>
    </w:p>
    <w:p w14:paraId="5FF5D17F" w14:textId="77777777" w:rsidR="00C87056" w:rsidRPr="00C87056" w:rsidRDefault="00C87056" w:rsidP="00C87056">
      <w:pPr>
        <w:suppressAutoHyphens/>
        <w:spacing w:after="0" w:line="240" w:lineRule="auto"/>
        <w:jc w:val="center"/>
        <w:rPr>
          <w:rFonts w:ascii="Times New Roman" w:eastAsia="Times New Roman" w:hAnsi="Times New Roman" w:cs="Times New Roman"/>
          <w:b/>
          <w:bCs/>
          <w:lang w:eastAsia="ru-RU"/>
        </w:rPr>
      </w:pPr>
      <w:r w:rsidRPr="00C87056">
        <w:rPr>
          <w:rFonts w:ascii="Times New Roman" w:eastAsia="Times New Roman" w:hAnsi="Times New Roman" w:cs="Times New Roman"/>
          <w:b/>
          <w:bCs/>
          <w:lang w:eastAsia="ru-RU"/>
        </w:rPr>
        <w:t>СПЕЦИФИКАЦИЯ</w:t>
      </w:r>
    </w:p>
    <w:p w14:paraId="78B6A239" w14:textId="77777777" w:rsidR="00C87056" w:rsidRPr="00C87056" w:rsidRDefault="00C87056" w:rsidP="00C87056">
      <w:pPr>
        <w:suppressAutoHyphens/>
        <w:spacing w:after="0" w:line="240" w:lineRule="auto"/>
        <w:rPr>
          <w:rFonts w:ascii="Times New Roman" w:eastAsia="Times New Roman" w:hAnsi="Times New Roman" w:cs="Times New Roman"/>
          <w:b/>
          <w:bCs/>
          <w:lang w:eastAsia="ru-RU"/>
        </w:rPr>
      </w:pPr>
    </w:p>
    <w:tbl>
      <w:tblPr>
        <w:tblW w:w="1601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9"/>
        <w:gridCol w:w="1951"/>
        <w:gridCol w:w="3119"/>
        <w:gridCol w:w="992"/>
        <w:gridCol w:w="1843"/>
        <w:gridCol w:w="1701"/>
        <w:gridCol w:w="1134"/>
        <w:gridCol w:w="850"/>
        <w:gridCol w:w="1134"/>
        <w:gridCol w:w="1134"/>
        <w:gridCol w:w="1701"/>
      </w:tblGrid>
      <w:tr w:rsidR="00E1786D" w:rsidRPr="00124DA0" w14:paraId="78D0D689" w14:textId="77777777" w:rsidTr="00470DD2">
        <w:trPr>
          <w:trHeight w:val="1420"/>
        </w:trPr>
        <w:tc>
          <w:tcPr>
            <w:tcW w:w="459" w:type="dxa"/>
            <w:shd w:val="clear" w:color="auto" w:fill="auto"/>
            <w:vAlign w:val="center"/>
            <w:hideMark/>
          </w:tcPr>
          <w:p w14:paraId="5AD30671" w14:textId="77777777" w:rsidR="00E1786D" w:rsidRPr="005C7FE1" w:rsidRDefault="00E1786D" w:rsidP="00124DA0">
            <w:pPr>
              <w:spacing w:after="0" w:line="240" w:lineRule="auto"/>
              <w:jc w:val="center"/>
              <w:rPr>
                <w:rFonts w:ascii="Times New Roman" w:eastAsia="Times New Roman" w:hAnsi="Times New Roman" w:cs="Times New Roman"/>
                <w:color w:val="000000" w:themeColor="text1"/>
                <w:sz w:val="18"/>
                <w:szCs w:val="18"/>
                <w:lang w:eastAsia="ru-RU"/>
              </w:rPr>
            </w:pPr>
            <w:r w:rsidRPr="005C7FE1">
              <w:rPr>
                <w:rFonts w:ascii="Times New Roman" w:eastAsia="Times New Roman" w:hAnsi="Times New Roman" w:cs="Times New Roman"/>
                <w:color w:val="000000" w:themeColor="text1"/>
                <w:sz w:val="18"/>
                <w:szCs w:val="18"/>
                <w:lang w:eastAsia="ru-RU"/>
              </w:rPr>
              <w:t>№ п/п</w:t>
            </w:r>
          </w:p>
        </w:tc>
        <w:tc>
          <w:tcPr>
            <w:tcW w:w="1951" w:type="dxa"/>
            <w:shd w:val="clear" w:color="auto" w:fill="auto"/>
            <w:vAlign w:val="center"/>
            <w:hideMark/>
          </w:tcPr>
          <w:p w14:paraId="6CAAFD7B" w14:textId="40344AE2" w:rsidR="00E1786D" w:rsidRPr="005C7FE1" w:rsidRDefault="00864743" w:rsidP="00124DA0">
            <w:pPr>
              <w:spacing w:after="0" w:line="240" w:lineRule="auto"/>
              <w:jc w:val="center"/>
              <w:rPr>
                <w:rFonts w:ascii="Times New Roman" w:eastAsia="Times New Roman" w:hAnsi="Times New Roman" w:cs="Times New Roman"/>
                <w:color w:val="000000" w:themeColor="text1"/>
                <w:sz w:val="18"/>
                <w:szCs w:val="18"/>
                <w:lang w:eastAsia="ru-RU"/>
              </w:rPr>
            </w:pPr>
            <w:r w:rsidRPr="00864743">
              <w:rPr>
                <w:rFonts w:ascii="Times New Roman" w:eastAsia="Times New Roman" w:hAnsi="Times New Roman" w:cs="Times New Roman"/>
                <w:color w:val="000000" w:themeColor="text1"/>
                <w:sz w:val="18"/>
                <w:szCs w:val="18"/>
                <w:lang w:eastAsia="ru-RU"/>
              </w:rPr>
              <w:t>Наименование в соответствие с документом, подтверждающим государственную р</w:t>
            </w:r>
            <w:r>
              <w:rPr>
                <w:rFonts w:ascii="Times New Roman" w:eastAsia="Times New Roman" w:hAnsi="Times New Roman" w:cs="Times New Roman"/>
                <w:color w:val="000000" w:themeColor="text1"/>
                <w:sz w:val="18"/>
                <w:szCs w:val="18"/>
                <w:lang w:eastAsia="ru-RU"/>
              </w:rPr>
              <w:t>егистрацию медицинского изделия</w:t>
            </w:r>
          </w:p>
        </w:tc>
        <w:tc>
          <w:tcPr>
            <w:tcW w:w="3119" w:type="dxa"/>
            <w:vAlign w:val="center"/>
          </w:tcPr>
          <w:p w14:paraId="1207E320" w14:textId="1827F821" w:rsidR="00E1786D" w:rsidRPr="005C7FE1" w:rsidRDefault="00E1786D" w:rsidP="00124DA0">
            <w:pPr>
              <w:spacing w:after="0" w:line="240" w:lineRule="auto"/>
              <w:jc w:val="center"/>
              <w:rPr>
                <w:rFonts w:ascii="Times New Roman" w:eastAsia="Times New Roman" w:hAnsi="Times New Roman" w:cs="Times New Roman"/>
                <w:color w:val="000000" w:themeColor="text1"/>
                <w:sz w:val="18"/>
                <w:szCs w:val="18"/>
                <w:lang w:eastAsia="ru-RU"/>
              </w:rPr>
            </w:pPr>
            <w:r w:rsidRPr="005C7FE1">
              <w:rPr>
                <w:rFonts w:ascii="Times New Roman" w:eastAsia="Times New Roman" w:hAnsi="Times New Roman" w:cs="Times New Roman"/>
                <w:color w:val="000000" w:themeColor="text1"/>
                <w:sz w:val="18"/>
                <w:szCs w:val="18"/>
                <w:lang w:eastAsia="ru-RU"/>
              </w:rPr>
              <w:t>Характеристики товара</w:t>
            </w:r>
          </w:p>
        </w:tc>
        <w:tc>
          <w:tcPr>
            <w:tcW w:w="992" w:type="dxa"/>
            <w:vAlign w:val="center"/>
          </w:tcPr>
          <w:p w14:paraId="0336CAC7" w14:textId="628D9381" w:rsidR="00E1786D" w:rsidRPr="005C7FE1" w:rsidRDefault="00E1786D" w:rsidP="00124DA0">
            <w:pPr>
              <w:spacing w:after="0" w:line="240" w:lineRule="auto"/>
              <w:jc w:val="center"/>
              <w:rPr>
                <w:rFonts w:ascii="Times New Roman" w:eastAsia="Times New Roman" w:hAnsi="Times New Roman" w:cs="Times New Roman"/>
                <w:color w:val="000000" w:themeColor="text1"/>
                <w:sz w:val="18"/>
                <w:szCs w:val="18"/>
                <w:lang w:eastAsia="ru-RU"/>
              </w:rPr>
            </w:pPr>
            <w:r w:rsidRPr="005C7FE1">
              <w:rPr>
                <w:rFonts w:ascii="Times New Roman" w:eastAsia="Times New Roman" w:hAnsi="Times New Roman" w:cs="Times New Roman"/>
                <w:color w:val="000000" w:themeColor="text1"/>
                <w:sz w:val="18"/>
                <w:szCs w:val="18"/>
                <w:lang w:eastAsia="ru-RU"/>
              </w:rPr>
              <w:t>КВМИ</w:t>
            </w:r>
          </w:p>
        </w:tc>
        <w:tc>
          <w:tcPr>
            <w:tcW w:w="1843" w:type="dxa"/>
            <w:shd w:val="clear" w:color="auto" w:fill="auto"/>
            <w:vAlign w:val="center"/>
            <w:hideMark/>
          </w:tcPr>
          <w:p w14:paraId="3DDBD084" w14:textId="469639B9" w:rsidR="00906B85" w:rsidRPr="005C7FE1" w:rsidRDefault="005C7FE1" w:rsidP="00124DA0">
            <w:pPr>
              <w:spacing w:after="0" w:line="240" w:lineRule="auto"/>
              <w:jc w:val="center"/>
              <w:rPr>
                <w:rFonts w:ascii="Times New Roman" w:eastAsia="Times New Roman" w:hAnsi="Times New Roman" w:cs="Times New Roman"/>
                <w:color w:val="000000" w:themeColor="text1"/>
                <w:sz w:val="18"/>
                <w:szCs w:val="18"/>
                <w:lang w:eastAsia="ru-RU"/>
              </w:rPr>
            </w:pPr>
            <w:r w:rsidRPr="005C7FE1">
              <w:rPr>
                <w:rFonts w:ascii="Times New Roman" w:eastAsia="Times New Roman" w:hAnsi="Times New Roman" w:cs="Times New Roman"/>
                <w:color w:val="000000" w:themeColor="text1"/>
                <w:sz w:val="18"/>
                <w:szCs w:val="18"/>
                <w:lang w:eastAsia="ru-RU"/>
              </w:rPr>
              <w:t>Документ, подтверждающий государственную регистрацию медицинского изделия (регистрационный номер)</w:t>
            </w:r>
            <w:r w:rsidR="00E1786D" w:rsidRPr="005C7FE1">
              <w:rPr>
                <w:rFonts w:ascii="Times New Roman" w:eastAsia="Times New Roman" w:hAnsi="Times New Roman" w:cs="Times New Roman"/>
                <w:color w:val="000000" w:themeColor="text1"/>
                <w:sz w:val="18"/>
                <w:szCs w:val="18"/>
                <w:lang w:eastAsia="ru-RU"/>
              </w:rPr>
              <w:t xml:space="preserve">, </w:t>
            </w:r>
          </w:p>
          <w:p w14:paraId="33411804" w14:textId="01F8B8F2" w:rsidR="00906B85" w:rsidRPr="005C7FE1" w:rsidRDefault="00906B85" w:rsidP="00124DA0">
            <w:pPr>
              <w:spacing w:after="0" w:line="240" w:lineRule="auto"/>
              <w:jc w:val="center"/>
              <w:rPr>
                <w:rFonts w:ascii="Times New Roman" w:eastAsia="Times New Roman" w:hAnsi="Times New Roman" w:cs="Times New Roman"/>
                <w:color w:val="000000" w:themeColor="text1"/>
                <w:sz w:val="18"/>
                <w:szCs w:val="18"/>
                <w:lang w:eastAsia="ru-RU"/>
              </w:rPr>
            </w:pPr>
            <w:r w:rsidRPr="005C7FE1">
              <w:rPr>
                <w:rFonts w:ascii="Times New Roman" w:eastAsia="Times New Roman" w:hAnsi="Times New Roman" w:cs="Times New Roman"/>
                <w:color w:val="000000" w:themeColor="text1"/>
                <w:sz w:val="18"/>
                <w:szCs w:val="18"/>
                <w:lang w:eastAsia="ru-RU"/>
              </w:rPr>
              <w:t>Дата регистрации,</w:t>
            </w:r>
          </w:p>
          <w:p w14:paraId="76CB4F1E" w14:textId="136D1FB4" w:rsidR="00E1786D" w:rsidRPr="005C7FE1" w:rsidRDefault="00906B85" w:rsidP="00906B85">
            <w:pPr>
              <w:spacing w:after="0" w:line="240" w:lineRule="auto"/>
              <w:jc w:val="center"/>
              <w:rPr>
                <w:rFonts w:ascii="Times New Roman" w:eastAsia="Times New Roman" w:hAnsi="Times New Roman" w:cs="Times New Roman"/>
                <w:color w:val="000000" w:themeColor="text1"/>
                <w:sz w:val="18"/>
                <w:szCs w:val="18"/>
                <w:lang w:eastAsia="ru-RU"/>
              </w:rPr>
            </w:pPr>
            <w:r w:rsidRPr="005C7FE1">
              <w:rPr>
                <w:rFonts w:ascii="Times New Roman" w:eastAsia="Times New Roman" w:hAnsi="Times New Roman" w:cs="Times New Roman"/>
                <w:color w:val="000000" w:themeColor="text1"/>
                <w:sz w:val="18"/>
                <w:szCs w:val="18"/>
                <w:lang w:eastAsia="ru-RU"/>
              </w:rPr>
              <w:t>С</w:t>
            </w:r>
            <w:r w:rsidR="00E1786D" w:rsidRPr="005C7FE1">
              <w:rPr>
                <w:rFonts w:ascii="Times New Roman" w:eastAsia="Times New Roman" w:hAnsi="Times New Roman" w:cs="Times New Roman"/>
                <w:color w:val="000000" w:themeColor="text1"/>
                <w:sz w:val="18"/>
                <w:szCs w:val="18"/>
                <w:lang w:eastAsia="ru-RU"/>
              </w:rPr>
              <w:t xml:space="preserve">трана происхождения товара, </w:t>
            </w:r>
            <w:r w:rsidRPr="005C7FE1">
              <w:rPr>
                <w:rFonts w:ascii="Times New Roman" w:eastAsia="Times New Roman" w:hAnsi="Times New Roman" w:cs="Times New Roman"/>
                <w:color w:val="000000" w:themeColor="text1"/>
                <w:sz w:val="18"/>
                <w:szCs w:val="18"/>
                <w:lang w:eastAsia="ru-RU"/>
              </w:rPr>
              <w:t>П</w:t>
            </w:r>
            <w:r w:rsidR="00E1786D" w:rsidRPr="005C7FE1">
              <w:rPr>
                <w:rFonts w:ascii="Times New Roman" w:eastAsia="Times New Roman" w:hAnsi="Times New Roman" w:cs="Times New Roman"/>
                <w:color w:val="000000" w:themeColor="text1"/>
                <w:sz w:val="18"/>
                <w:szCs w:val="18"/>
                <w:lang w:eastAsia="ru-RU"/>
              </w:rPr>
              <w:t>роизводитель</w:t>
            </w:r>
          </w:p>
        </w:tc>
        <w:tc>
          <w:tcPr>
            <w:tcW w:w="1701" w:type="dxa"/>
            <w:shd w:val="clear" w:color="auto" w:fill="auto"/>
            <w:vAlign w:val="center"/>
            <w:hideMark/>
          </w:tcPr>
          <w:p w14:paraId="70A7206A" w14:textId="77777777" w:rsidR="00E1786D" w:rsidRPr="005C7FE1" w:rsidRDefault="00E1786D" w:rsidP="00124DA0">
            <w:pPr>
              <w:spacing w:after="0" w:line="240" w:lineRule="auto"/>
              <w:jc w:val="center"/>
              <w:rPr>
                <w:rFonts w:ascii="Times New Roman" w:eastAsia="Times New Roman" w:hAnsi="Times New Roman" w:cs="Times New Roman"/>
                <w:color w:val="000000" w:themeColor="text1"/>
                <w:sz w:val="18"/>
                <w:szCs w:val="18"/>
                <w:lang w:eastAsia="ru-RU"/>
              </w:rPr>
            </w:pPr>
            <w:r w:rsidRPr="005C7FE1">
              <w:rPr>
                <w:rFonts w:ascii="Times New Roman" w:eastAsia="Times New Roman" w:hAnsi="Times New Roman" w:cs="Times New Roman"/>
                <w:color w:val="000000" w:themeColor="text1"/>
                <w:sz w:val="18"/>
                <w:szCs w:val="18"/>
                <w:lang w:eastAsia="ru-RU"/>
              </w:rPr>
              <w:t>Код позиции каталога товаров, работ, услуг для обеспечения государственных и муниципальных нужд (при наличии)</w:t>
            </w:r>
          </w:p>
        </w:tc>
        <w:tc>
          <w:tcPr>
            <w:tcW w:w="1134" w:type="dxa"/>
            <w:shd w:val="clear" w:color="auto" w:fill="auto"/>
            <w:vAlign w:val="center"/>
            <w:hideMark/>
          </w:tcPr>
          <w:p w14:paraId="56937FB6" w14:textId="77777777" w:rsidR="00E1786D" w:rsidRPr="005C7FE1" w:rsidRDefault="00E1786D" w:rsidP="00124DA0">
            <w:pPr>
              <w:spacing w:after="0" w:line="240" w:lineRule="auto"/>
              <w:jc w:val="center"/>
              <w:rPr>
                <w:rFonts w:ascii="Times New Roman" w:eastAsia="Times New Roman" w:hAnsi="Times New Roman" w:cs="Times New Roman"/>
                <w:color w:val="000000" w:themeColor="text1"/>
                <w:sz w:val="18"/>
                <w:szCs w:val="18"/>
                <w:lang w:eastAsia="ru-RU"/>
              </w:rPr>
            </w:pPr>
            <w:r w:rsidRPr="005C7FE1">
              <w:rPr>
                <w:rFonts w:ascii="Times New Roman" w:eastAsia="Times New Roman" w:hAnsi="Times New Roman" w:cs="Times New Roman"/>
                <w:color w:val="000000" w:themeColor="text1"/>
                <w:sz w:val="18"/>
                <w:szCs w:val="18"/>
                <w:lang w:eastAsia="ru-RU"/>
              </w:rPr>
              <w:t>Каталожный номер (артикул) (при наличии)</w:t>
            </w:r>
          </w:p>
        </w:tc>
        <w:tc>
          <w:tcPr>
            <w:tcW w:w="850" w:type="dxa"/>
            <w:shd w:val="clear" w:color="auto" w:fill="auto"/>
            <w:vAlign w:val="center"/>
            <w:hideMark/>
          </w:tcPr>
          <w:p w14:paraId="73975709" w14:textId="77777777" w:rsidR="00E1786D" w:rsidRPr="005C7FE1" w:rsidRDefault="00E1786D" w:rsidP="00124DA0">
            <w:pPr>
              <w:spacing w:after="0" w:line="240" w:lineRule="auto"/>
              <w:jc w:val="center"/>
              <w:rPr>
                <w:rFonts w:ascii="Times New Roman" w:eastAsia="Times New Roman" w:hAnsi="Times New Roman" w:cs="Times New Roman"/>
                <w:color w:val="000000" w:themeColor="text1"/>
                <w:sz w:val="18"/>
                <w:szCs w:val="18"/>
                <w:lang w:eastAsia="ru-RU"/>
              </w:rPr>
            </w:pPr>
            <w:r w:rsidRPr="005C7FE1">
              <w:rPr>
                <w:rFonts w:ascii="Times New Roman" w:eastAsia="Times New Roman" w:hAnsi="Times New Roman" w:cs="Times New Roman"/>
                <w:color w:val="000000" w:themeColor="text1"/>
                <w:sz w:val="18"/>
                <w:szCs w:val="18"/>
                <w:lang w:eastAsia="ru-RU"/>
              </w:rPr>
              <w:t>Ед. измерения</w:t>
            </w:r>
          </w:p>
        </w:tc>
        <w:tc>
          <w:tcPr>
            <w:tcW w:w="1134" w:type="dxa"/>
            <w:shd w:val="clear" w:color="auto" w:fill="auto"/>
            <w:vAlign w:val="center"/>
            <w:hideMark/>
          </w:tcPr>
          <w:p w14:paraId="0FF2E005" w14:textId="77777777" w:rsidR="00E1786D" w:rsidRPr="005C7FE1" w:rsidRDefault="00E1786D" w:rsidP="00124DA0">
            <w:pPr>
              <w:spacing w:after="0" w:line="240" w:lineRule="auto"/>
              <w:jc w:val="center"/>
              <w:rPr>
                <w:rFonts w:ascii="Times New Roman" w:eastAsia="Times New Roman" w:hAnsi="Times New Roman" w:cs="Times New Roman"/>
                <w:color w:val="000000" w:themeColor="text1"/>
                <w:sz w:val="18"/>
                <w:szCs w:val="18"/>
                <w:lang w:eastAsia="ru-RU"/>
              </w:rPr>
            </w:pPr>
            <w:r w:rsidRPr="005C7FE1">
              <w:rPr>
                <w:rFonts w:ascii="Times New Roman" w:eastAsia="Times New Roman" w:hAnsi="Times New Roman" w:cs="Times New Roman"/>
                <w:color w:val="000000" w:themeColor="text1"/>
                <w:sz w:val="18"/>
                <w:szCs w:val="18"/>
                <w:lang w:eastAsia="ru-RU"/>
              </w:rPr>
              <w:t>Количество</w:t>
            </w:r>
          </w:p>
        </w:tc>
        <w:tc>
          <w:tcPr>
            <w:tcW w:w="1134" w:type="dxa"/>
            <w:shd w:val="clear" w:color="auto" w:fill="auto"/>
            <w:vAlign w:val="center"/>
            <w:hideMark/>
          </w:tcPr>
          <w:p w14:paraId="7388DB15" w14:textId="77777777" w:rsidR="00E1786D" w:rsidRPr="005C7FE1" w:rsidRDefault="00E1786D" w:rsidP="00124DA0">
            <w:pPr>
              <w:spacing w:after="0" w:line="240" w:lineRule="auto"/>
              <w:jc w:val="center"/>
              <w:rPr>
                <w:rFonts w:ascii="Times New Roman" w:eastAsia="Times New Roman" w:hAnsi="Times New Roman" w:cs="Times New Roman"/>
                <w:color w:val="000000" w:themeColor="text1"/>
                <w:sz w:val="18"/>
                <w:szCs w:val="18"/>
                <w:lang w:eastAsia="ru-RU"/>
              </w:rPr>
            </w:pPr>
            <w:r w:rsidRPr="005C7FE1">
              <w:rPr>
                <w:rFonts w:ascii="Times New Roman" w:eastAsia="Times New Roman" w:hAnsi="Times New Roman" w:cs="Times New Roman"/>
                <w:color w:val="000000" w:themeColor="text1"/>
                <w:sz w:val="18"/>
                <w:szCs w:val="18"/>
                <w:lang w:eastAsia="ru-RU"/>
              </w:rPr>
              <w:t>Цена за ед., руб., включая НДС (при наличии)</w:t>
            </w:r>
          </w:p>
        </w:tc>
        <w:tc>
          <w:tcPr>
            <w:tcW w:w="1701" w:type="dxa"/>
            <w:shd w:val="clear" w:color="auto" w:fill="auto"/>
            <w:vAlign w:val="center"/>
            <w:hideMark/>
          </w:tcPr>
          <w:p w14:paraId="6449A877" w14:textId="77777777" w:rsidR="00E1786D" w:rsidRPr="005C7FE1" w:rsidRDefault="00E1786D" w:rsidP="00124DA0">
            <w:pPr>
              <w:spacing w:after="0" w:line="240" w:lineRule="auto"/>
              <w:jc w:val="center"/>
              <w:rPr>
                <w:rFonts w:ascii="Times New Roman" w:eastAsia="Times New Roman" w:hAnsi="Times New Roman" w:cs="Times New Roman"/>
                <w:color w:val="000000" w:themeColor="text1"/>
                <w:sz w:val="18"/>
                <w:szCs w:val="18"/>
                <w:lang w:eastAsia="ru-RU"/>
              </w:rPr>
            </w:pPr>
            <w:r w:rsidRPr="005C7FE1">
              <w:rPr>
                <w:rFonts w:ascii="Times New Roman" w:eastAsia="Times New Roman" w:hAnsi="Times New Roman" w:cs="Times New Roman"/>
                <w:color w:val="000000" w:themeColor="text1"/>
                <w:sz w:val="18"/>
                <w:szCs w:val="18"/>
                <w:lang w:eastAsia="ru-RU"/>
              </w:rPr>
              <w:t>Сумма, руб.</w:t>
            </w:r>
          </w:p>
        </w:tc>
      </w:tr>
      <w:tr w:rsidR="005C7FE1" w:rsidRPr="00124DA0" w14:paraId="53026035" w14:textId="77777777" w:rsidTr="007F2CB6">
        <w:trPr>
          <w:trHeight w:val="900"/>
        </w:trPr>
        <w:tc>
          <w:tcPr>
            <w:tcW w:w="459" w:type="dxa"/>
            <w:shd w:val="clear" w:color="000000" w:fill="FFFFFF"/>
            <w:vAlign w:val="center"/>
            <w:hideMark/>
          </w:tcPr>
          <w:p w14:paraId="7EC348E4" w14:textId="67CD45D7" w:rsidR="005C7FE1" w:rsidRPr="00124DA0" w:rsidRDefault="005C7FE1" w:rsidP="005C7FE1">
            <w:pPr>
              <w:spacing w:after="0" w:line="240" w:lineRule="auto"/>
              <w:jc w:val="center"/>
              <w:rPr>
                <w:rFonts w:ascii="Times New Roman" w:eastAsia="Times New Roman" w:hAnsi="Times New Roman" w:cs="Times New Roman"/>
                <w:b/>
                <w:bCs/>
                <w:color w:val="000000" w:themeColor="text1"/>
                <w:sz w:val="20"/>
                <w:szCs w:val="20"/>
                <w:lang w:eastAsia="ru-RU"/>
              </w:rPr>
            </w:pPr>
            <w:r w:rsidRPr="00124DA0">
              <w:rPr>
                <w:rFonts w:ascii="Times New Roman" w:hAnsi="Times New Roman" w:cs="Times New Roman"/>
                <w:color w:val="000000" w:themeColor="text1"/>
                <w:sz w:val="20"/>
                <w:szCs w:val="20"/>
              </w:rPr>
              <w:t>1</w:t>
            </w:r>
          </w:p>
        </w:tc>
        <w:tc>
          <w:tcPr>
            <w:tcW w:w="1951" w:type="dxa"/>
            <w:tcBorders>
              <w:top w:val="single" w:sz="4" w:space="0" w:color="auto"/>
              <w:left w:val="single" w:sz="4" w:space="0" w:color="auto"/>
              <w:bottom w:val="single" w:sz="4" w:space="0" w:color="auto"/>
              <w:right w:val="single" w:sz="4" w:space="0" w:color="auto"/>
            </w:tcBorders>
            <w:shd w:val="clear" w:color="auto" w:fill="auto"/>
            <w:vAlign w:val="center"/>
          </w:tcPr>
          <w:p w14:paraId="24D04E3D" w14:textId="0279DF8B" w:rsidR="005C7FE1" w:rsidRPr="005C7FE1" w:rsidRDefault="005C7FE1" w:rsidP="005C7FE1">
            <w:pPr>
              <w:spacing w:after="0" w:line="240" w:lineRule="auto"/>
              <w:jc w:val="center"/>
              <w:rPr>
                <w:rFonts w:ascii="Times New Roman" w:eastAsia="Times New Roman" w:hAnsi="Times New Roman" w:cs="Times New Roman"/>
                <w:color w:val="000000" w:themeColor="text1"/>
                <w:sz w:val="20"/>
                <w:szCs w:val="18"/>
                <w:lang w:eastAsia="ru-RU"/>
              </w:rPr>
            </w:pPr>
            <w:proofErr w:type="spellStart"/>
            <w:r w:rsidRPr="005C7FE1">
              <w:rPr>
                <w:rFonts w:ascii="Times New Roman" w:hAnsi="Times New Roman" w:cs="Times New Roman"/>
                <w:color w:val="000000"/>
                <w:sz w:val="20"/>
                <w:szCs w:val="24"/>
              </w:rPr>
              <w:t>Лигатор</w:t>
            </w:r>
            <w:proofErr w:type="spellEnd"/>
            <w:r w:rsidRPr="005C7FE1">
              <w:rPr>
                <w:rFonts w:ascii="Times New Roman" w:hAnsi="Times New Roman" w:cs="Times New Roman"/>
                <w:color w:val="000000"/>
                <w:sz w:val="20"/>
                <w:szCs w:val="24"/>
              </w:rPr>
              <w:t xml:space="preserve"> геморроидальный</w:t>
            </w:r>
          </w:p>
        </w:tc>
        <w:tc>
          <w:tcPr>
            <w:tcW w:w="3119" w:type="dxa"/>
            <w:shd w:val="clear" w:color="000000" w:fill="FFFFFF"/>
            <w:vAlign w:val="center"/>
          </w:tcPr>
          <w:p w14:paraId="6139332D" w14:textId="693B9D48" w:rsidR="005C7FE1" w:rsidRPr="005C7FE1" w:rsidRDefault="005C7FE1" w:rsidP="005C7FE1">
            <w:pPr>
              <w:pStyle w:val="ac"/>
              <w:jc w:val="center"/>
              <w:rPr>
                <w:rFonts w:ascii="Times New Roman" w:eastAsia="Times New Roman" w:hAnsi="Times New Roman" w:cs="Times New Roman"/>
                <w:color w:val="000000" w:themeColor="text1"/>
                <w:sz w:val="18"/>
                <w:szCs w:val="18"/>
                <w:lang w:eastAsia="ru-RU"/>
              </w:rPr>
            </w:pPr>
            <w:r w:rsidRPr="005C7FE1">
              <w:rPr>
                <w:rFonts w:ascii="Times New Roman" w:hAnsi="Times New Roman" w:cs="Times New Roman"/>
                <w:color w:val="0000FF"/>
                <w:sz w:val="18"/>
                <w:szCs w:val="18"/>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92" w:type="dxa"/>
            <w:shd w:val="clear" w:color="auto" w:fill="auto"/>
            <w:vAlign w:val="center"/>
          </w:tcPr>
          <w:p w14:paraId="797E36DB" w14:textId="645C7052" w:rsidR="005C7FE1" w:rsidRPr="00470DD2"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p>
        </w:tc>
        <w:tc>
          <w:tcPr>
            <w:tcW w:w="1843" w:type="dxa"/>
            <w:shd w:val="clear" w:color="auto" w:fill="auto"/>
            <w:vAlign w:val="center"/>
          </w:tcPr>
          <w:p w14:paraId="665633EE" w14:textId="680DEE5C" w:rsidR="005C7FE1" w:rsidRPr="00124DA0"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p>
        </w:tc>
        <w:tc>
          <w:tcPr>
            <w:tcW w:w="1701" w:type="dxa"/>
            <w:shd w:val="clear" w:color="000000" w:fill="FFFFFF"/>
            <w:vAlign w:val="center"/>
          </w:tcPr>
          <w:p w14:paraId="14130D07" w14:textId="12C3B9D3" w:rsidR="005C7FE1" w:rsidRPr="00124DA0"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r w:rsidRPr="005C7FE1">
              <w:rPr>
                <w:rFonts w:ascii="Times New Roman" w:eastAsia="Times New Roman" w:hAnsi="Times New Roman" w:cs="Times New Roman"/>
                <w:color w:val="000000" w:themeColor="text1"/>
                <w:sz w:val="18"/>
                <w:szCs w:val="18"/>
                <w:lang w:eastAsia="ru-RU"/>
              </w:rPr>
              <w:t>32.50.13.190-00007340</w:t>
            </w:r>
          </w:p>
        </w:tc>
        <w:tc>
          <w:tcPr>
            <w:tcW w:w="1134" w:type="dxa"/>
            <w:shd w:val="clear" w:color="000000" w:fill="FFFFFF"/>
            <w:vAlign w:val="center"/>
          </w:tcPr>
          <w:p w14:paraId="39E777AC" w14:textId="3FCAD45B" w:rsidR="005C7FE1" w:rsidRPr="00124DA0"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p>
        </w:tc>
        <w:tc>
          <w:tcPr>
            <w:tcW w:w="850" w:type="dxa"/>
            <w:shd w:val="clear" w:color="auto" w:fill="auto"/>
            <w:vAlign w:val="center"/>
          </w:tcPr>
          <w:p w14:paraId="7FE6C8D0" w14:textId="7DA7A434" w:rsidR="005C7FE1" w:rsidRPr="00124DA0" w:rsidRDefault="005C7FE1" w:rsidP="005C7FE1">
            <w:pPr>
              <w:spacing w:after="0" w:line="240" w:lineRule="auto"/>
              <w:jc w:val="center"/>
              <w:rPr>
                <w:rFonts w:ascii="Times New Roman" w:eastAsia="Times New Roman" w:hAnsi="Times New Roman" w:cs="Times New Roman"/>
                <w:color w:val="000000" w:themeColor="text1"/>
                <w:sz w:val="16"/>
                <w:szCs w:val="16"/>
                <w:lang w:eastAsia="ru-RU"/>
              </w:rPr>
            </w:pPr>
            <w:r w:rsidRPr="00124DA0">
              <w:rPr>
                <w:rFonts w:ascii="Times New Roman" w:hAnsi="Times New Roman" w:cs="Times New Roman"/>
                <w:color w:val="000000" w:themeColor="text1"/>
                <w:sz w:val="16"/>
                <w:szCs w:val="16"/>
              </w:rPr>
              <w:t>Штука</w:t>
            </w:r>
          </w:p>
        </w:tc>
        <w:tc>
          <w:tcPr>
            <w:tcW w:w="1134" w:type="dxa"/>
            <w:shd w:val="clear" w:color="000000" w:fill="FFFFFF"/>
            <w:vAlign w:val="center"/>
          </w:tcPr>
          <w:p w14:paraId="53B2D0C4" w14:textId="1C6579C9" w:rsidR="005C7FE1" w:rsidRPr="00124DA0"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r>
              <w:rPr>
                <w:rFonts w:ascii="Times New Roman" w:eastAsia="Times New Roman" w:hAnsi="Times New Roman" w:cs="Times New Roman"/>
                <w:color w:val="000000" w:themeColor="text1"/>
                <w:sz w:val="18"/>
                <w:szCs w:val="18"/>
                <w:lang w:eastAsia="ru-RU"/>
              </w:rPr>
              <w:t>2</w:t>
            </w:r>
          </w:p>
        </w:tc>
        <w:tc>
          <w:tcPr>
            <w:tcW w:w="1134" w:type="dxa"/>
            <w:shd w:val="clear" w:color="000000" w:fill="FFFFFF"/>
            <w:vAlign w:val="center"/>
          </w:tcPr>
          <w:p w14:paraId="0DFFDD20" w14:textId="70EE62A7" w:rsidR="005C7FE1" w:rsidRPr="00124DA0"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p>
        </w:tc>
        <w:tc>
          <w:tcPr>
            <w:tcW w:w="1701" w:type="dxa"/>
            <w:shd w:val="clear" w:color="auto" w:fill="auto"/>
            <w:vAlign w:val="center"/>
          </w:tcPr>
          <w:p w14:paraId="2BD2DA03" w14:textId="4BB56584" w:rsidR="005C7FE1" w:rsidRPr="00124DA0"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p>
        </w:tc>
      </w:tr>
      <w:tr w:rsidR="005C7FE1" w:rsidRPr="00124DA0" w14:paraId="7E38B7EF" w14:textId="77777777" w:rsidTr="007F2CB6">
        <w:trPr>
          <w:trHeight w:val="600"/>
        </w:trPr>
        <w:tc>
          <w:tcPr>
            <w:tcW w:w="459" w:type="dxa"/>
            <w:shd w:val="clear" w:color="000000" w:fill="FFFFFF"/>
            <w:vAlign w:val="center"/>
            <w:hideMark/>
          </w:tcPr>
          <w:p w14:paraId="1D31B729" w14:textId="4B7A4AE1" w:rsidR="005C7FE1" w:rsidRPr="00124DA0" w:rsidRDefault="005C7FE1" w:rsidP="005C7FE1">
            <w:pPr>
              <w:spacing w:after="0" w:line="240" w:lineRule="auto"/>
              <w:jc w:val="center"/>
              <w:rPr>
                <w:rFonts w:ascii="Times New Roman" w:eastAsia="Times New Roman" w:hAnsi="Times New Roman" w:cs="Times New Roman"/>
                <w:b/>
                <w:bCs/>
                <w:color w:val="000000" w:themeColor="text1"/>
                <w:sz w:val="20"/>
                <w:szCs w:val="20"/>
                <w:lang w:eastAsia="ru-RU"/>
              </w:rPr>
            </w:pPr>
            <w:r w:rsidRPr="00124DA0">
              <w:rPr>
                <w:rFonts w:ascii="Times New Roman" w:hAnsi="Times New Roman" w:cs="Times New Roman"/>
                <w:color w:val="000000" w:themeColor="text1"/>
                <w:sz w:val="20"/>
                <w:szCs w:val="20"/>
              </w:rPr>
              <w:t>2</w:t>
            </w:r>
          </w:p>
        </w:tc>
        <w:tc>
          <w:tcPr>
            <w:tcW w:w="1951" w:type="dxa"/>
            <w:tcBorders>
              <w:top w:val="nil"/>
              <w:left w:val="single" w:sz="4" w:space="0" w:color="auto"/>
              <w:bottom w:val="single" w:sz="4" w:space="0" w:color="auto"/>
              <w:right w:val="single" w:sz="4" w:space="0" w:color="auto"/>
            </w:tcBorders>
            <w:shd w:val="clear" w:color="auto" w:fill="auto"/>
            <w:vAlign w:val="bottom"/>
          </w:tcPr>
          <w:p w14:paraId="174C5492" w14:textId="188199BC" w:rsidR="005C7FE1" w:rsidRPr="005C7FE1" w:rsidRDefault="005C7FE1" w:rsidP="005C7FE1">
            <w:pPr>
              <w:spacing w:after="0" w:line="240" w:lineRule="auto"/>
              <w:jc w:val="center"/>
              <w:rPr>
                <w:rFonts w:ascii="Times New Roman" w:eastAsia="Times New Roman" w:hAnsi="Times New Roman" w:cs="Times New Roman"/>
                <w:color w:val="000000" w:themeColor="text1"/>
                <w:sz w:val="20"/>
                <w:szCs w:val="18"/>
                <w:lang w:eastAsia="ru-RU"/>
              </w:rPr>
            </w:pPr>
            <w:r w:rsidRPr="005C7FE1">
              <w:rPr>
                <w:rFonts w:ascii="Times New Roman" w:hAnsi="Times New Roman" w:cs="Times New Roman"/>
                <w:color w:val="000000"/>
                <w:sz w:val="20"/>
                <w:szCs w:val="24"/>
              </w:rPr>
              <w:t xml:space="preserve">Кольца латексные усиленные для </w:t>
            </w:r>
            <w:proofErr w:type="spellStart"/>
            <w:r w:rsidRPr="005C7FE1">
              <w:rPr>
                <w:rFonts w:ascii="Times New Roman" w:hAnsi="Times New Roman" w:cs="Times New Roman"/>
                <w:color w:val="000000"/>
                <w:sz w:val="20"/>
                <w:szCs w:val="24"/>
              </w:rPr>
              <w:t>лигирования</w:t>
            </w:r>
            <w:proofErr w:type="spellEnd"/>
            <w:r w:rsidRPr="005C7FE1">
              <w:rPr>
                <w:rFonts w:ascii="Times New Roman" w:hAnsi="Times New Roman" w:cs="Times New Roman"/>
                <w:color w:val="000000"/>
                <w:sz w:val="20"/>
                <w:szCs w:val="24"/>
              </w:rPr>
              <w:t xml:space="preserve"> геморроидальных узлов</w:t>
            </w:r>
          </w:p>
        </w:tc>
        <w:tc>
          <w:tcPr>
            <w:tcW w:w="3119" w:type="dxa"/>
            <w:shd w:val="clear" w:color="000000" w:fill="FFFFFF"/>
            <w:vAlign w:val="center"/>
          </w:tcPr>
          <w:p w14:paraId="797D0D25" w14:textId="42A1602A" w:rsidR="005C7FE1" w:rsidRPr="005C7FE1" w:rsidRDefault="005C7FE1" w:rsidP="005C7FE1">
            <w:pPr>
              <w:pStyle w:val="ac"/>
              <w:jc w:val="center"/>
              <w:rPr>
                <w:rFonts w:ascii="Times New Roman" w:eastAsia="Times New Roman" w:hAnsi="Times New Roman" w:cs="Times New Roman"/>
                <w:color w:val="000000" w:themeColor="text1"/>
                <w:sz w:val="18"/>
                <w:szCs w:val="18"/>
                <w:lang w:eastAsia="ru-RU"/>
              </w:rPr>
            </w:pPr>
            <w:r w:rsidRPr="005C7FE1">
              <w:rPr>
                <w:rFonts w:ascii="Times New Roman" w:hAnsi="Times New Roman" w:cs="Times New Roman"/>
                <w:color w:val="0000FF"/>
                <w:sz w:val="18"/>
                <w:szCs w:val="18"/>
              </w:rPr>
              <w:t>Конкретные значение характеристики товара в соответствие с описанием объекта закупки (Приложение №2, Таблица № 2 Описания объекта закупки) и поданной оферты</w:t>
            </w:r>
          </w:p>
        </w:tc>
        <w:tc>
          <w:tcPr>
            <w:tcW w:w="992" w:type="dxa"/>
            <w:shd w:val="clear" w:color="auto" w:fill="auto"/>
            <w:vAlign w:val="center"/>
          </w:tcPr>
          <w:p w14:paraId="2491B497" w14:textId="1A019DB6" w:rsidR="005C7FE1" w:rsidRPr="00470DD2"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p>
        </w:tc>
        <w:tc>
          <w:tcPr>
            <w:tcW w:w="1843" w:type="dxa"/>
            <w:shd w:val="clear" w:color="auto" w:fill="auto"/>
            <w:vAlign w:val="center"/>
          </w:tcPr>
          <w:p w14:paraId="6655331D" w14:textId="7A0B74ED" w:rsidR="005C7FE1" w:rsidRPr="00124DA0"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p>
        </w:tc>
        <w:tc>
          <w:tcPr>
            <w:tcW w:w="1701" w:type="dxa"/>
            <w:shd w:val="clear" w:color="000000" w:fill="FFFFFF"/>
            <w:vAlign w:val="center"/>
          </w:tcPr>
          <w:p w14:paraId="6D96C3B6" w14:textId="37416054" w:rsidR="005C7FE1" w:rsidRPr="00124DA0"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r>
              <w:rPr>
                <w:rFonts w:ascii="Times New Roman" w:eastAsia="Times New Roman" w:hAnsi="Times New Roman" w:cs="Times New Roman"/>
                <w:color w:val="000000" w:themeColor="text1"/>
                <w:sz w:val="18"/>
                <w:szCs w:val="18"/>
                <w:lang w:eastAsia="ru-RU"/>
              </w:rPr>
              <w:t>-</w:t>
            </w:r>
          </w:p>
        </w:tc>
        <w:tc>
          <w:tcPr>
            <w:tcW w:w="1134" w:type="dxa"/>
            <w:shd w:val="clear" w:color="000000" w:fill="FFFFFF"/>
            <w:vAlign w:val="center"/>
          </w:tcPr>
          <w:p w14:paraId="4BDF17B3" w14:textId="4CD5F577" w:rsidR="005C7FE1" w:rsidRPr="00124DA0"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p>
        </w:tc>
        <w:tc>
          <w:tcPr>
            <w:tcW w:w="850" w:type="dxa"/>
            <w:shd w:val="clear" w:color="auto" w:fill="auto"/>
            <w:vAlign w:val="center"/>
          </w:tcPr>
          <w:p w14:paraId="489D0E29" w14:textId="4E5D4585" w:rsidR="005C7FE1" w:rsidRPr="00124DA0" w:rsidRDefault="005C7FE1" w:rsidP="005C7FE1">
            <w:pPr>
              <w:spacing w:after="0" w:line="240" w:lineRule="auto"/>
              <w:jc w:val="center"/>
              <w:rPr>
                <w:rFonts w:ascii="Times New Roman" w:eastAsia="Times New Roman" w:hAnsi="Times New Roman" w:cs="Times New Roman"/>
                <w:color w:val="000000" w:themeColor="text1"/>
                <w:sz w:val="16"/>
                <w:szCs w:val="16"/>
                <w:lang w:eastAsia="ru-RU"/>
              </w:rPr>
            </w:pPr>
            <w:r w:rsidRPr="00124DA0">
              <w:rPr>
                <w:rFonts w:ascii="Times New Roman" w:hAnsi="Times New Roman" w:cs="Times New Roman"/>
                <w:color w:val="000000" w:themeColor="text1"/>
                <w:sz w:val="16"/>
                <w:szCs w:val="16"/>
              </w:rPr>
              <w:t>Штука</w:t>
            </w:r>
          </w:p>
        </w:tc>
        <w:tc>
          <w:tcPr>
            <w:tcW w:w="1134" w:type="dxa"/>
            <w:shd w:val="clear" w:color="000000" w:fill="FFFFFF"/>
            <w:vAlign w:val="center"/>
          </w:tcPr>
          <w:p w14:paraId="4C351675" w14:textId="43C4E025" w:rsidR="005C7FE1" w:rsidRPr="00124DA0"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r>
              <w:rPr>
                <w:rFonts w:ascii="Times New Roman" w:eastAsia="Times New Roman" w:hAnsi="Times New Roman" w:cs="Times New Roman"/>
                <w:color w:val="000000" w:themeColor="text1"/>
                <w:sz w:val="18"/>
                <w:szCs w:val="18"/>
                <w:lang w:eastAsia="ru-RU"/>
              </w:rPr>
              <w:t>2</w:t>
            </w:r>
          </w:p>
        </w:tc>
        <w:tc>
          <w:tcPr>
            <w:tcW w:w="1134" w:type="dxa"/>
            <w:shd w:val="clear" w:color="000000" w:fill="FFFFFF"/>
            <w:vAlign w:val="center"/>
          </w:tcPr>
          <w:p w14:paraId="2BAB5EFF" w14:textId="044B9616" w:rsidR="005C7FE1" w:rsidRPr="00124DA0"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p>
        </w:tc>
        <w:tc>
          <w:tcPr>
            <w:tcW w:w="1701" w:type="dxa"/>
            <w:shd w:val="clear" w:color="auto" w:fill="auto"/>
            <w:vAlign w:val="center"/>
          </w:tcPr>
          <w:p w14:paraId="686823F7" w14:textId="696AEDC0" w:rsidR="005C7FE1" w:rsidRPr="00124DA0" w:rsidRDefault="005C7FE1" w:rsidP="005C7FE1">
            <w:pPr>
              <w:spacing w:after="0" w:line="240" w:lineRule="auto"/>
              <w:jc w:val="center"/>
              <w:rPr>
                <w:rFonts w:ascii="Times New Roman" w:eastAsia="Times New Roman" w:hAnsi="Times New Roman" w:cs="Times New Roman"/>
                <w:color w:val="000000" w:themeColor="text1"/>
                <w:sz w:val="18"/>
                <w:szCs w:val="18"/>
                <w:lang w:eastAsia="ru-RU"/>
              </w:rPr>
            </w:pPr>
          </w:p>
        </w:tc>
      </w:tr>
      <w:tr w:rsidR="00470DD2" w:rsidRPr="00124DA0" w14:paraId="3A20B302" w14:textId="77777777" w:rsidTr="00470DD2">
        <w:trPr>
          <w:trHeight w:val="300"/>
        </w:trPr>
        <w:tc>
          <w:tcPr>
            <w:tcW w:w="14317" w:type="dxa"/>
            <w:gridSpan w:val="10"/>
            <w:vAlign w:val="center"/>
          </w:tcPr>
          <w:p w14:paraId="0027E60A" w14:textId="00B18D17" w:rsidR="00470DD2" w:rsidRPr="00124DA0" w:rsidRDefault="00470DD2" w:rsidP="00470DD2">
            <w:pPr>
              <w:spacing w:after="0" w:line="240" w:lineRule="auto"/>
              <w:jc w:val="center"/>
              <w:rPr>
                <w:rFonts w:ascii="Times New Roman" w:eastAsia="Times New Roman" w:hAnsi="Times New Roman" w:cs="Times New Roman"/>
                <w:b/>
                <w:bCs/>
                <w:color w:val="000000" w:themeColor="text1"/>
                <w:lang w:eastAsia="ru-RU"/>
              </w:rPr>
            </w:pPr>
            <w:r w:rsidRPr="00124DA0">
              <w:rPr>
                <w:rFonts w:ascii="Times New Roman" w:eastAsia="Times New Roman" w:hAnsi="Times New Roman" w:cs="Times New Roman"/>
                <w:b/>
                <w:bCs/>
                <w:color w:val="000000" w:themeColor="text1"/>
                <w:lang w:eastAsia="ru-RU"/>
              </w:rPr>
              <w:t>ИТОГО</w:t>
            </w:r>
          </w:p>
        </w:tc>
        <w:tc>
          <w:tcPr>
            <w:tcW w:w="1701" w:type="dxa"/>
            <w:shd w:val="clear" w:color="auto" w:fill="auto"/>
            <w:vAlign w:val="center"/>
            <w:hideMark/>
          </w:tcPr>
          <w:p w14:paraId="15B0C921" w14:textId="03F77BA4" w:rsidR="00470DD2" w:rsidRPr="00124DA0" w:rsidRDefault="00470DD2" w:rsidP="00470DD2">
            <w:pPr>
              <w:spacing w:after="0" w:line="240" w:lineRule="auto"/>
              <w:jc w:val="center"/>
              <w:rPr>
                <w:rFonts w:ascii="Times New Roman" w:eastAsia="Times New Roman" w:hAnsi="Times New Roman" w:cs="Times New Roman"/>
                <w:b/>
                <w:bCs/>
                <w:color w:val="000000" w:themeColor="text1"/>
                <w:lang w:eastAsia="ru-RU"/>
              </w:rPr>
            </w:pPr>
          </w:p>
        </w:tc>
      </w:tr>
    </w:tbl>
    <w:p w14:paraId="0A2C9859" w14:textId="0F45B694" w:rsidR="00C87056" w:rsidRPr="005C7FE1" w:rsidRDefault="005C7FE1" w:rsidP="00C87056">
      <w:pPr>
        <w:suppressAutoHyphens/>
        <w:spacing w:after="0" w:line="240" w:lineRule="auto"/>
        <w:rPr>
          <w:rFonts w:ascii="Times New Roman" w:eastAsia="Times New Roman" w:hAnsi="Times New Roman" w:cs="Times New Roman"/>
          <w:b/>
          <w:bCs/>
          <w:sz w:val="20"/>
          <w:szCs w:val="20"/>
          <w:lang w:eastAsia="ru-RU"/>
        </w:rPr>
      </w:pPr>
      <w:r w:rsidRPr="005C7FE1">
        <w:rPr>
          <w:rFonts w:ascii="Times New Roman" w:eastAsia="Times New Roman" w:hAnsi="Times New Roman" w:cs="Times New Roman"/>
          <w:b/>
          <w:bCs/>
          <w:sz w:val="20"/>
          <w:szCs w:val="20"/>
          <w:lang w:eastAsia="ru-RU"/>
        </w:rPr>
        <w:t>Гарантийный срок на момент поставки товара на многоразовые изделия: не менее 12 месяцев.</w:t>
      </w:r>
    </w:p>
    <w:p w14:paraId="6BDD3285" w14:textId="33F2CFB8" w:rsidR="00C87056" w:rsidRPr="005C7FE1" w:rsidRDefault="005C7FE1" w:rsidP="00C87056">
      <w:pPr>
        <w:spacing w:after="0" w:line="240" w:lineRule="auto"/>
        <w:rPr>
          <w:rFonts w:ascii="Times New Roman" w:eastAsia="Times New Roman" w:hAnsi="Times New Roman" w:cs="Times New Roman"/>
          <w:b/>
          <w:sz w:val="20"/>
          <w:szCs w:val="20"/>
          <w:lang w:eastAsia="ru-RU"/>
        </w:rPr>
      </w:pPr>
      <w:r w:rsidRPr="005C7FE1">
        <w:rPr>
          <w:rFonts w:ascii="Times New Roman" w:eastAsia="Times New Roman" w:hAnsi="Times New Roman" w:cs="Times New Roman"/>
          <w:b/>
          <w:sz w:val="20"/>
          <w:szCs w:val="20"/>
          <w:lang w:eastAsia="ru-RU"/>
        </w:rPr>
        <w:t>Остаточный срок годности на одноразовые изделия (для товаров, в отношении которых производителем установлен срок годности) на момент поставки должен составлять: для товаров со сроком годности до 3 месяцев – не менее 21 дня; для товаров со сроком годности до 8 месяцев – не менее 3 месяцев; для товаров со сроком годности от 9 до 11 месяцев – не менее 6 месяцев; для товаров со сроком годности от 12 до 15 месяцев – не менее 9 месяцев; для товаров со сроком годности свыше 15 месяцев – не менее 12 месяцев</w:t>
      </w:r>
      <w:r w:rsidR="00950CFD" w:rsidRPr="005C7FE1">
        <w:rPr>
          <w:rFonts w:ascii="Times New Roman" w:eastAsia="Times New Roman" w:hAnsi="Times New Roman" w:cs="Times New Roman"/>
          <w:b/>
          <w:sz w:val="20"/>
          <w:szCs w:val="20"/>
          <w:lang w:eastAsia="ru-RU"/>
        </w:rPr>
        <w:t>.</w:t>
      </w:r>
    </w:p>
    <w:p w14:paraId="1FE80E41" w14:textId="77777777" w:rsidR="00C87056" w:rsidRPr="00C87056" w:rsidRDefault="00C87056" w:rsidP="00C87056">
      <w:pPr>
        <w:suppressAutoHyphens/>
        <w:spacing w:after="0" w:line="240" w:lineRule="auto"/>
        <w:rPr>
          <w:rFonts w:ascii="Times New Roman" w:eastAsia="Times New Roman" w:hAnsi="Times New Roman" w:cs="Times New Roman"/>
          <w:b/>
          <w:bCs/>
          <w:lang w:eastAsia="ru-RU"/>
        </w:rPr>
      </w:pPr>
    </w:p>
    <w:p w14:paraId="2477A9DC" w14:textId="70050569" w:rsidR="00C87056" w:rsidRPr="00C87056" w:rsidRDefault="0083387F" w:rsidP="00C87056">
      <w:pPr>
        <w:suppressAutoHyphens/>
        <w:spacing w:after="0" w:line="240" w:lineRule="auto"/>
        <w:rPr>
          <w:rFonts w:ascii="Times New Roman" w:eastAsia="Times New Roman" w:hAnsi="Times New Roman" w:cs="Times New Roman"/>
          <w:b/>
          <w:bCs/>
          <w:lang w:eastAsia="ru-RU"/>
        </w:rPr>
      </w:pPr>
      <w:r>
        <w:rPr>
          <w:rFonts w:ascii="Times New Roman" w:eastAsia="Times New Roman" w:hAnsi="Times New Roman" w:cs="Times New Roman"/>
          <w:b/>
          <w:bCs/>
          <w:lang w:eastAsia="ru-RU"/>
        </w:rPr>
        <w:t>Всего по спецификации:</w:t>
      </w:r>
      <w:r w:rsidR="00594556">
        <w:rPr>
          <w:rFonts w:ascii="Times New Roman" w:eastAsia="Times New Roman" w:hAnsi="Times New Roman" w:cs="Times New Roman"/>
          <w:b/>
          <w:bCs/>
          <w:lang w:eastAsia="ru-RU"/>
        </w:rPr>
        <w:t xml:space="preserve"> </w:t>
      </w:r>
      <w:r>
        <w:rPr>
          <w:rFonts w:ascii="Times New Roman" w:eastAsia="Times New Roman" w:hAnsi="Times New Roman" w:cs="Times New Roman"/>
          <w:b/>
          <w:bCs/>
          <w:lang w:eastAsia="ru-RU"/>
        </w:rPr>
        <w:t xml:space="preserve">_________________ руб., в </w:t>
      </w:r>
      <w:proofErr w:type="spellStart"/>
      <w:r>
        <w:rPr>
          <w:rFonts w:ascii="Times New Roman" w:eastAsia="Times New Roman" w:hAnsi="Times New Roman" w:cs="Times New Roman"/>
          <w:b/>
          <w:bCs/>
          <w:lang w:eastAsia="ru-RU"/>
        </w:rPr>
        <w:t>т.ч</w:t>
      </w:r>
      <w:proofErr w:type="spellEnd"/>
      <w:r>
        <w:rPr>
          <w:rFonts w:ascii="Times New Roman" w:eastAsia="Times New Roman" w:hAnsi="Times New Roman" w:cs="Times New Roman"/>
          <w:b/>
          <w:bCs/>
          <w:lang w:eastAsia="ru-RU"/>
        </w:rPr>
        <w:t>. НДС________</w:t>
      </w:r>
      <w:proofErr w:type="spellStart"/>
      <w:r>
        <w:rPr>
          <w:rFonts w:ascii="Times New Roman" w:eastAsia="Times New Roman" w:hAnsi="Times New Roman" w:cs="Times New Roman"/>
          <w:b/>
          <w:bCs/>
          <w:lang w:eastAsia="ru-RU"/>
        </w:rPr>
        <w:t>руб</w:t>
      </w:r>
      <w:proofErr w:type="spellEnd"/>
      <w:r>
        <w:rPr>
          <w:rFonts w:ascii="Times New Roman" w:eastAsia="Times New Roman" w:hAnsi="Times New Roman" w:cs="Times New Roman"/>
          <w:b/>
          <w:bCs/>
          <w:lang w:eastAsia="ru-RU"/>
        </w:rPr>
        <w:t>.</w:t>
      </w:r>
      <w:r w:rsidR="005D0EB5" w:rsidRPr="00FF7EB4">
        <w:rPr>
          <w:rFonts w:ascii="Times New Roman" w:eastAsia="Times New Roman" w:hAnsi="Times New Roman" w:cs="Times New Roman"/>
          <w:b/>
          <w:bCs/>
          <w:lang w:eastAsia="ru-RU"/>
        </w:rPr>
        <w:t xml:space="preserve"> </w:t>
      </w:r>
    </w:p>
    <w:p w14:paraId="53328633" w14:textId="77777777" w:rsidR="00C87056" w:rsidRPr="00C87056" w:rsidRDefault="00C87056" w:rsidP="00C87056">
      <w:pPr>
        <w:suppressAutoHyphens/>
        <w:spacing w:after="0" w:line="240" w:lineRule="auto"/>
        <w:rPr>
          <w:rFonts w:ascii="Times New Roman" w:eastAsia="Times New Roman" w:hAnsi="Times New Roman" w:cs="Times New Roman"/>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C87056" w:rsidRPr="00C87056" w14:paraId="31508F80" w14:textId="77777777" w:rsidTr="00082D72">
        <w:trPr>
          <w:jc w:val="center"/>
        </w:trPr>
        <w:tc>
          <w:tcPr>
            <w:tcW w:w="4675" w:type="dxa"/>
            <w:shd w:val="clear" w:color="auto" w:fill="auto"/>
            <w:tcMar>
              <w:top w:w="0" w:type="dxa"/>
              <w:left w:w="108" w:type="dxa"/>
              <w:bottom w:w="0" w:type="dxa"/>
              <w:right w:w="108" w:type="dxa"/>
            </w:tcMar>
          </w:tcPr>
          <w:p w14:paraId="54533522" w14:textId="766B5D00"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От Заказчика:</w:t>
            </w:r>
            <w:r w:rsidR="00D46A7C">
              <w:rPr>
                <w:rFonts w:ascii="Times New Roman" w:eastAsia="Times New Roman" w:hAnsi="Times New Roman" w:cs="Times New Roman"/>
                <w:szCs w:val="20"/>
              </w:rPr>
              <w:t xml:space="preserve"> </w:t>
            </w:r>
          </w:p>
          <w:p w14:paraId="172A34B1" w14:textId="10CB6511"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 xml:space="preserve">___________________ </w:t>
            </w:r>
            <w:r w:rsidR="00742ABC">
              <w:rPr>
                <w:rFonts w:ascii="Times New Roman" w:eastAsia="Times New Roman" w:hAnsi="Times New Roman" w:cs="Times New Roman"/>
                <w:szCs w:val="20"/>
              </w:rPr>
              <w:t>Гришина</w:t>
            </w:r>
            <w:r w:rsidR="00B248D8">
              <w:rPr>
                <w:rFonts w:ascii="Times New Roman" w:eastAsia="Times New Roman" w:hAnsi="Times New Roman" w:cs="Times New Roman"/>
                <w:szCs w:val="20"/>
              </w:rPr>
              <w:t xml:space="preserve"> </w:t>
            </w:r>
            <w:r w:rsidRPr="00C87056">
              <w:rPr>
                <w:rFonts w:ascii="Times New Roman" w:eastAsia="Times New Roman" w:hAnsi="Times New Roman" w:cs="Times New Roman"/>
                <w:szCs w:val="20"/>
              </w:rPr>
              <w:t xml:space="preserve">С.В. </w:t>
            </w:r>
          </w:p>
          <w:p w14:paraId="49342DE3" w14:textId="77777777"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c>
          <w:tcPr>
            <w:tcW w:w="4680" w:type="dxa"/>
            <w:shd w:val="clear" w:color="auto" w:fill="auto"/>
            <w:tcMar>
              <w:top w:w="0" w:type="dxa"/>
              <w:left w:w="108" w:type="dxa"/>
              <w:bottom w:w="0" w:type="dxa"/>
              <w:right w:w="108" w:type="dxa"/>
            </w:tcMar>
          </w:tcPr>
          <w:p w14:paraId="71D13128" w14:textId="77777777"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От Поставщика:</w:t>
            </w:r>
          </w:p>
          <w:p w14:paraId="0157C79E" w14:textId="77777777"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____________________</w:t>
            </w:r>
          </w:p>
          <w:p w14:paraId="1F91A415" w14:textId="77777777" w:rsidR="00C87056" w:rsidRPr="00C87056" w:rsidRDefault="00C87056" w:rsidP="00C87056">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r>
    </w:tbl>
    <w:p w14:paraId="5F99E8EC" w14:textId="77777777" w:rsidR="00C551F7" w:rsidRDefault="00C551F7">
      <w:pPr>
        <w:rPr>
          <w:rFonts w:ascii="Times New Roman" w:eastAsia="Times New Roman" w:hAnsi="Times New Roman" w:cs="Times New Roman"/>
          <w:lang w:eastAsia="ru-RU"/>
        </w:rPr>
      </w:pPr>
      <w:r>
        <w:rPr>
          <w:rFonts w:ascii="Times New Roman" w:eastAsia="Times New Roman" w:hAnsi="Times New Roman" w:cs="Times New Roman"/>
          <w:lang w:eastAsia="ru-RU"/>
        </w:rPr>
        <w:br w:type="page"/>
      </w:r>
    </w:p>
    <w:p w14:paraId="4C0B43DA" w14:textId="77777777" w:rsidR="00C551F7" w:rsidRPr="00C551F7" w:rsidRDefault="00C551F7" w:rsidP="00C551F7">
      <w:pPr>
        <w:suppressAutoHyphens/>
        <w:spacing w:after="0" w:line="240" w:lineRule="auto"/>
        <w:jc w:val="right"/>
        <w:rPr>
          <w:rFonts w:ascii="Times New Roman" w:eastAsia="Times New Roman" w:hAnsi="Times New Roman" w:cs="Times New Roman"/>
          <w:b/>
          <w:bCs/>
          <w:lang w:eastAsia="ru-RU"/>
        </w:rPr>
      </w:pPr>
      <w:r w:rsidRPr="00C551F7">
        <w:rPr>
          <w:rFonts w:ascii="Times New Roman" w:eastAsia="Times New Roman" w:hAnsi="Times New Roman" w:cs="Times New Roman"/>
          <w:b/>
          <w:bCs/>
          <w:lang w:eastAsia="ru-RU"/>
        </w:rPr>
        <w:t>Приложение № 2</w:t>
      </w:r>
    </w:p>
    <w:p w14:paraId="6736ECAB" w14:textId="77777777" w:rsidR="00C551F7" w:rsidRPr="00C551F7" w:rsidRDefault="00C551F7" w:rsidP="00C551F7">
      <w:pPr>
        <w:suppressAutoHyphens/>
        <w:spacing w:after="0" w:line="240" w:lineRule="auto"/>
        <w:jc w:val="right"/>
        <w:rPr>
          <w:rFonts w:ascii="Times New Roman" w:eastAsia="Times New Roman" w:hAnsi="Times New Roman" w:cs="Times New Roman"/>
          <w:lang w:eastAsia="ru-RU"/>
        </w:rPr>
      </w:pPr>
      <w:r w:rsidRPr="00C551F7">
        <w:rPr>
          <w:rFonts w:ascii="Times New Roman" w:eastAsia="Times New Roman" w:hAnsi="Times New Roman" w:cs="Times New Roman"/>
          <w:lang w:eastAsia="ru-RU"/>
        </w:rPr>
        <w:t>К Договору № ___________</w:t>
      </w:r>
    </w:p>
    <w:p w14:paraId="41223A3B" w14:textId="4D50CD19" w:rsidR="00C551F7" w:rsidRPr="00C551F7" w:rsidRDefault="00C551F7" w:rsidP="00C551F7">
      <w:pPr>
        <w:suppressAutoHyphens/>
        <w:spacing w:after="0" w:line="240" w:lineRule="auto"/>
        <w:jc w:val="right"/>
        <w:rPr>
          <w:rFonts w:ascii="Times New Roman" w:eastAsia="Times New Roman" w:hAnsi="Times New Roman" w:cs="Times New Roman"/>
          <w:lang w:eastAsia="ru-RU"/>
        </w:rPr>
      </w:pPr>
      <w:r w:rsidRPr="00C551F7">
        <w:rPr>
          <w:rFonts w:ascii="Times New Roman" w:eastAsia="Times New Roman" w:hAnsi="Times New Roman" w:cs="Times New Roman"/>
          <w:lang w:eastAsia="ru-RU"/>
        </w:rPr>
        <w:t>от «_____» _____________ 202</w:t>
      </w:r>
      <w:r>
        <w:rPr>
          <w:rFonts w:ascii="Times New Roman" w:eastAsia="Times New Roman" w:hAnsi="Times New Roman" w:cs="Times New Roman"/>
          <w:lang w:eastAsia="ru-RU"/>
        </w:rPr>
        <w:t>6</w:t>
      </w:r>
      <w:r w:rsidRPr="00C551F7">
        <w:rPr>
          <w:rFonts w:ascii="Times New Roman" w:eastAsia="Times New Roman" w:hAnsi="Times New Roman" w:cs="Times New Roman"/>
          <w:lang w:eastAsia="ru-RU"/>
        </w:rPr>
        <w:t>г.</w:t>
      </w:r>
    </w:p>
    <w:p w14:paraId="1A5A9B51" w14:textId="507ECC64" w:rsidR="00C87056" w:rsidRDefault="00C87056" w:rsidP="00C551F7">
      <w:pPr>
        <w:suppressAutoHyphens/>
        <w:spacing w:after="0" w:line="240" w:lineRule="auto"/>
        <w:jc w:val="right"/>
        <w:rPr>
          <w:rFonts w:ascii="Times New Roman" w:eastAsia="Times New Roman" w:hAnsi="Times New Roman" w:cs="Times New Roman"/>
          <w:lang w:eastAsia="ru-RU"/>
        </w:rPr>
      </w:pPr>
    </w:p>
    <w:p w14:paraId="1295B47F" w14:textId="77777777" w:rsidR="00C551F7" w:rsidRPr="00C551F7" w:rsidRDefault="00C551F7" w:rsidP="00C551F7">
      <w:pPr>
        <w:spacing w:after="0" w:line="240" w:lineRule="auto"/>
        <w:jc w:val="center"/>
        <w:rPr>
          <w:rFonts w:ascii="Times New Roman" w:eastAsia="Times New Roman" w:hAnsi="Times New Roman" w:cs="Times New Roman"/>
          <w:b/>
          <w:lang w:eastAsia="ru-RU"/>
        </w:rPr>
      </w:pPr>
    </w:p>
    <w:p w14:paraId="143A229D" w14:textId="45678BAA" w:rsidR="00C551F7" w:rsidRPr="00C551F7" w:rsidRDefault="00C551F7" w:rsidP="00C551F7">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О</w:t>
      </w:r>
      <w:r w:rsidRPr="00C551F7">
        <w:rPr>
          <w:rFonts w:ascii="Times New Roman" w:eastAsia="Times New Roman" w:hAnsi="Times New Roman" w:cs="Times New Roman"/>
          <w:b/>
          <w:lang w:eastAsia="ru-RU"/>
        </w:rPr>
        <w:t>писание объекта закупки</w:t>
      </w:r>
    </w:p>
    <w:p w14:paraId="154E9689" w14:textId="77777777" w:rsidR="00C551F7" w:rsidRPr="00C551F7" w:rsidRDefault="00C551F7" w:rsidP="00C551F7">
      <w:pPr>
        <w:spacing w:after="0" w:line="240" w:lineRule="auto"/>
        <w:jc w:val="center"/>
        <w:rPr>
          <w:rFonts w:ascii="Times New Roman" w:eastAsia="Times New Roman" w:hAnsi="Times New Roman" w:cs="Times New Roman"/>
          <w:b/>
          <w:lang w:eastAsia="ru-RU"/>
        </w:rPr>
      </w:pPr>
    </w:p>
    <w:p w14:paraId="02F1D3C6" w14:textId="77777777" w:rsidR="00C551F7" w:rsidRPr="00C551F7" w:rsidRDefault="00C551F7" w:rsidP="00C551F7">
      <w:pPr>
        <w:spacing w:after="0" w:line="276" w:lineRule="auto"/>
        <w:jc w:val="center"/>
        <w:rPr>
          <w:rFonts w:ascii="Times New Roman" w:hAnsi="Times New Roman" w:cs="Times New Roman"/>
          <w:b/>
          <w:color w:val="000000"/>
        </w:rPr>
      </w:pPr>
      <w:r w:rsidRPr="00C551F7">
        <w:rPr>
          <w:rFonts w:ascii="Times New Roman" w:eastAsia="Calibri" w:hAnsi="Times New Roman" w:cs="Times New Roman"/>
          <w:b/>
          <w:lang w:eastAsia="ru-RU"/>
        </w:rPr>
        <w:t>Поставка медицинских инструментов (</w:t>
      </w:r>
      <w:proofErr w:type="spellStart"/>
      <w:r w:rsidRPr="00C551F7">
        <w:rPr>
          <w:rFonts w:ascii="Times New Roman" w:hAnsi="Times New Roman" w:cs="Times New Roman"/>
          <w:b/>
          <w:color w:val="000000"/>
        </w:rPr>
        <w:t>Лигатор</w:t>
      </w:r>
      <w:proofErr w:type="spellEnd"/>
      <w:r w:rsidRPr="00C551F7">
        <w:rPr>
          <w:rFonts w:ascii="Times New Roman" w:hAnsi="Times New Roman" w:cs="Times New Roman"/>
          <w:b/>
          <w:color w:val="000000"/>
        </w:rPr>
        <w:t xml:space="preserve"> геморроидальный</w:t>
      </w:r>
      <w:r w:rsidRPr="00C551F7">
        <w:rPr>
          <w:rFonts w:ascii="Times New Roman" w:eastAsia="Calibri" w:hAnsi="Times New Roman" w:cs="Times New Roman"/>
          <w:b/>
          <w:lang w:eastAsia="ru-RU"/>
        </w:rPr>
        <w:t xml:space="preserve">; </w:t>
      </w:r>
      <w:r w:rsidRPr="00C551F7">
        <w:rPr>
          <w:rFonts w:ascii="Times New Roman" w:hAnsi="Times New Roman" w:cs="Times New Roman"/>
          <w:b/>
          <w:color w:val="000000"/>
        </w:rPr>
        <w:t xml:space="preserve">Кольца латексные усиленные для </w:t>
      </w:r>
      <w:proofErr w:type="spellStart"/>
      <w:r w:rsidRPr="00C551F7">
        <w:rPr>
          <w:rFonts w:ascii="Times New Roman" w:hAnsi="Times New Roman" w:cs="Times New Roman"/>
          <w:b/>
          <w:color w:val="000000"/>
        </w:rPr>
        <w:t>лигирования</w:t>
      </w:r>
      <w:proofErr w:type="spellEnd"/>
      <w:r w:rsidRPr="00C551F7">
        <w:rPr>
          <w:rFonts w:ascii="Times New Roman" w:hAnsi="Times New Roman" w:cs="Times New Roman"/>
          <w:b/>
          <w:color w:val="000000"/>
        </w:rPr>
        <w:t xml:space="preserve"> геморроидальных узлов</w:t>
      </w:r>
      <w:r w:rsidRPr="00C551F7">
        <w:rPr>
          <w:rFonts w:ascii="Times New Roman" w:eastAsia="Calibri" w:hAnsi="Times New Roman" w:cs="Times New Roman"/>
          <w:b/>
          <w:lang w:eastAsia="ru-RU"/>
        </w:rPr>
        <w:t xml:space="preserve">) для </w:t>
      </w:r>
      <w:proofErr w:type="spellStart"/>
      <w:r w:rsidRPr="00C551F7">
        <w:rPr>
          <w:rFonts w:ascii="Times New Roman" w:eastAsia="Calibri" w:hAnsi="Times New Roman" w:cs="Times New Roman"/>
          <w:b/>
          <w:lang w:eastAsia="ru-RU"/>
        </w:rPr>
        <w:t>колопроктологического</w:t>
      </w:r>
      <w:proofErr w:type="spellEnd"/>
      <w:r w:rsidRPr="00C551F7">
        <w:rPr>
          <w:rFonts w:ascii="Times New Roman" w:eastAsia="Calibri" w:hAnsi="Times New Roman" w:cs="Times New Roman"/>
          <w:b/>
          <w:lang w:eastAsia="ru-RU"/>
        </w:rPr>
        <w:t xml:space="preserve"> отделения на 2027г.</w:t>
      </w:r>
    </w:p>
    <w:p w14:paraId="125609C8" w14:textId="77777777" w:rsidR="00C551F7" w:rsidRPr="00C551F7" w:rsidRDefault="00C551F7" w:rsidP="00C551F7">
      <w:pPr>
        <w:spacing w:after="0" w:line="276" w:lineRule="auto"/>
        <w:jc w:val="both"/>
        <w:rPr>
          <w:rFonts w:ascii="Times New Roman" w:eastAsia="Calibri" w:hAnsi="Times New Roman" w:cs="Times New Roman"/>
          <w:b/>
          <w:lang w:eastAsia="ru-RU"/>
        </w:rPr>
      </w:pPr>
    </w:p>
    <w:p w14:paraId="09C1EFA4" w14:textId="77777777" w:rsidR="00C551F7" w:rsidRPr="00C551F7" w:rsidRDefault="00C551F7" w:rsidP="00C551F7">
      <w:pPr>
        <w:spacing w:after="0" w:line="276" w:lineRule="auto"/>
        <w:jc w:val="both"/>
        <w:rPr>
          <w:rFonts w:ascii="Times New Roman" w:eastAsia="Calibri" w:hAnsi="Times New Roman" w:cs="Times New Roman"/>
          <w:color w:val="000000"/>
          <w:lang w:eastAsia="ru-RU"/>
        </w:rPr>
      </w:pPr>
      <w:r w:rsidRPr="00C551F7">
        <w:rPr>
          <w:rFonts w:ascii="Times New Roman" w:eastAsia="Calibri" w:hAnsi="Times New Roman" w:cs="Times New Roman"/>
          <w:b/>
          <w:bCs/>
          <w:color w:val="000000"/>
          <w:lang w:eastAsia="ru-RU"/>
        </w:rPr>
        <w:t>Сроки и место поставки</w:t>
      </w:r>
      <w:r w:rsidRPr="00C551F7">
        <w:rPr>
          <w:rFonts w:ascii="Times New Roman" w:eastAsia="Calibri" w:hAnsi="Times New Roman" w:cs="Times New Roman"/>
          <w:b/>
          <w:color w:val="000000"/>
          <w:lang w:eastAsia="ru-RU"/>
        </w:rPr>
        <w:t>:</w:t>
      </w:r>
      <w:r w:rsidRPr="00C551F7">
        <w:rPr>
          <w:rFonts w:ascii="Times New Roman" w:eastAsia="Calibri" w:hAnsi="Times New Roman" w:cs="Times New Roman"/>
          <w:color w:val="000000"/>
          <w:lang w:eastAsia="ru-RU"/>
        </w:rPr>
        <w:t xml:space="preserve"> с 11.01.2027г. и по 01.12.2027 партиями по предварительным заявкам заказчика в течение 5 календарных дней с момента ее подачи по адресам: </w:t>
      </w:r>
    </w:p>
    <w:p w14:paraId="7013109C" w14:textId="77777777" w:rsidR="00C551F7" w:rsidRPr="00C551F7" w:rsidRDefault="00C551F7" w:rsidP="00C551F7">
      <w:pPr>
        <w:spacing w:after="0" w:line="240" w:lineRule="auto"/>
        <w:jc w:val="both"/>
        <w:rPr>
          <w:rFonts w:ascii="Times New Roman" w:eastAsia="Times New Roman" w:hAnsi="Times New Roman" w:cs="Times New Roman"/>
          <w:lang w:eastAsia="ru-RU"/>
        </w:rPr>
      </w:pPr>
      <w:r w:rsidRPr="00C551F7">
        <w:rPr>
          <w:rFonts w:ascii="Times New Roman" w:eastAsia="Times New Roman" w:hAnsi="Times New Roman" w:cs="Times New Roman"/>
          <w:lang w:eastAsia="ru-RU"/>
        </w:rPr>
        <w:t>- 194291, г. Санкт-Петербург, ул. Сантьяго-де-Куба, д. 5, литер. А;</w:t>
      </w:r>
    </w:p>
    <w:p w14:paraId="26712D0E" w14:textId="77777777" w:rsidR="00C551F7" w:rsidRPr="00C551F7" w:rsidRDefault="00C551F7" w:rsidP="00C551F7">
      <w:pPr>
        <w:spacing w:after="0" w:line="240" w:lineRule="auto"/>
        <w:jc w:val="both"/>
        <w:rPr>
          <w:rFonts w:ascii="Times New Roman" w:eastAsia="Times New Roman" w:hAnsi="Times New Roman" w:cs="Times New Roman"/>
          <w:lang w:eastAsia="ru-RU"/>
        </w:rPr>
      </w:pPr>
      <w:r w:rsidRPr="00C551F7">
        <w:rPr>
          <w:rFonts w:ascii="Times New Roman" w:eastAsia="Times New Roman" w:hAnsi="Times New Roman" w:cs="Times New Roman"/>
          <w:lang w:eastAsia="ru-RU"/>
        </w:rPr>
        <w:t xml:space="preserve">- 188663, Ленинградская </w:t>
      </w:r>
      <w:proofErr w:type="spellStart"/>
      <w:r w:rsidRPr="00C551F7">
        <w:rPr>
          <w:rFonts w:ascii="Times New Roman" w:eastAsia="Times New Roman" w:hAnsi="Times New Roman" w:cs="Times New Roman"/>
          <w:lang w:eastAsia="ru-RU"/>
        </w:rPr>
        <w:t>обл</w:t>
      </w:r>
      <w:proofErr w:type="spellEnd"/>
      <w:r w:rsidRPr="00C551F7">
        <w:rPr>
          <w:rFonts w:ascii="Times New Roman" w:eastAsia="Times New Roman" w:hAnsi="Times New Roman" w:cs="Times New Roman"/>
          <w:lang w:eastAsia="ru-RU"/>
        </w:rPr>
        <w:t xml:space="preserve">, Всеволожский р-н, </w:t>
      </w:r>
      <w:proofErr w:type="spellStart"/>
      <w:r w:rsidRPr="00C551F7">
        <w:rPr>
          <w:rFonts w:ascii="Times New Roman" w:eastAsia="Times New Roman" w:hAnsi="Times New Roman" w:cs="Times New Roman"/>
          <w:lang w:eastAsia="ru-RU"/>
        </w:rPr>
        <w:t>гп</w:t>
      </w:r>
      <w:proofErr w:type="spellEnd"/>
      <w:r w:rsidRPr="00C551F7">
        <w:rPr>
          <w:rFonts w:ascii="Times New Roman" w:eastAsia="Times New Roman" w:hAnsi="Times New Roman" w:cs="Times New Roman"/>
          <w:lang w:eastAsia="ru-RU"/>
        </w:rPr>
        <w:t xml:space="preserve">. </w:t>
      </w:r>
      <w:proofErr w:type="spellStart"/>
      <w:r w:rsidRPr="00C551F7">
        <w:rPr>
          <w:rFonts w:ascii="Times New Roman" w:eastAsia="Times New Roman" w:hAnsi="Times New Roman" w:cs="Times New Roman"/>
          <w:lang w:eastAsia="ru-RU"/>
        </w:rPr>
        <w:t>Кузьмоловский</w:t>
      </w:r>
      <w:proofErr w:type="spellEnd"/>
      <w:r w:rsidRPr="00C551F7">
        <w:rPr>
          <w:rFonts w:ascii="Times New Roman" w:eastAsia="Times New Roman" w:hAnsi="Times New Roman" w:cs="Times New Roman"/>
          <w:lang w:eastAsia="ru-RU"/>
        </w:rPr>
        <w:t>, ул. Заозерная, 2.</w:t>
      </w:r>
    </w:p>
    <w:p w14:paraId="5EDA39A4" w14:textId="77777777" w:rsidR="00C551F7" w:rsidRPr="00C551F7" w:rsidRDefault="00C551F7" w:rsidP="00C551F7">
      <w:pPr>
        <w:spacing w:after="0" w:line="240" w:lineRule="auto"/>
        <w:ind w:firstLine="709"/>
        <w:jc w:val="both"/>
        <w:rPr>
          <w:rFonts w:ascii="Times New Roman" w:eastAsia="Times New Roman" w:hAnsi="Times New Roman" w:cs="Times New Roman"/>
          <w:lang w:eastAsia="ru-RU"/>
        </w:rPr>
      </w:pPr>
    </w:p>
    <w:p w14:paraId="74E23452" w14:textId="77777777" w:rsidR="00C551F7" w:rsidRPr="00C551F7" w:rsidRDefault="00C551F7" w:rsidP="00C551F7">
      <w:pPr>
        <w:spacing w:after="100" w:line="276" w:lineRule="auto"/>
        <w:jc w:val="both"/>
        <w:rPr>
          <w:rFonts w:ascii="Times New Roman" w:eastAsia="Times New Roman" w:hAnsi="Times New Roman" w:cs="Times New Roman"/>
          <w:lang w:eastAsia="ru-RU"/>
        </w:rPr>
      </w:pPr>
      <w:r w:rsidRPr="00C551F7">
        <w:rPr>
          <w:rFonts w:ascii="Times New Roman" w:eastAsia="Times New Roman" w:hAnsi="Times New Roman" w:cs="Times New Roman"/>
          <w:b/>
          <w:lang w:eastAsia="ru-RU"/>
        </w:rPr>
        <w:t>Условия поставки:</w:t>
      </w:r>
      <w:r w:rsidRPr="00C551F7">
        <w:rPr>
          <w:rFonts w:ascii="Times New Roman" w:eastAsia="Times New Roman" w:hAnsi="Times New Roman" w:cs="Times New Roman"/>
          <w:lang w:eastAsia="ru-RU"/>
        </w:rPr>
        <w:t xml:space="preserve"> силами и средствами поставщика, с выполнением погрузо-разгрузочных работ по адресу Заказчика.</w:t>
      </w:r>
    </w:p>
    <w:p w14:paraId="24FE35A3" w14:textId="77777777" w:rsidR="00C551F7" w:rsidRPr="00C551F7" w:rsidRDefault="00C551F7" w:rsidP="00C551F7">
      <w:pPr>
        <w:spacing w:after="0" w:line="276" w:lineRule="auto"/>
        <w:jc w:val="both"/>
        <w:rPr>
          <w:rFonts w:ascii="Times New Roman" w:eastAsia="Calibri" w:hAnsi="Times New Roman" w:cs="Times New Roman"/>
          <w:color w:val="000000"/>
          <w:lang w:eastAsia="ru-RU"/>
        </w:rPr>
      </w:pPr>
      <w:r w:rsidRPr="00C551F7">
        <w:rPr>
          <w:rFonts w:ascii="Times New Roman" w:eastAsia="Calibri" w:hAnsi="Times New Roman" w:cs="Times New Roman"/>
          <w:b/>
          <w:color w:val="000000"/>
          <w:lang w:eastAsia="ru-RU"/>
        </w:rPr>
        <w:t>Гарантийный срок на момент поставки товара на многоразовые изделия:</w:t>
      </w:r>
      <w:r w:rsidRPr="00C551F7">
        <w:rPr>
          <w:rFonts w:ascii="Times New Roman" w:eastAsia="Calibri" w:hAnsi="Times New Roman" w:cs="Times New Roman"/>
          <w:color w:val="000000"/>
          <w:lang w:eastAsia="ru-RU"/>
        </w:rPr>
        <w:t xml:space="preserve"> не менее 12 месяцев.</w:t>
      </w:r>
    </w:p>
    <w:p w14:paraId="475C6DD4" w14:textId="77777777" w:rsidR="00C551F7" w:rsidRPr="00C551F7" w:rsidRDefault="00C551F7" w:rsidP="00C551F7">
      <w:pPr>
        <w:pStyle w:val="western"/>
        <w:spacing w:line="240" w:lineRule="auto"/>
        <w:rPr>
          <w:rFonts w:ascii="Times New Roman" w:eastAsia="Calibri" w:hAnsi="Times New Roman" w:cs="Times New Roman"/>
          <w:b/>
        </w:rPr>
      </w:pPr>
      <w:r w:rsidRPr="00C551F7">
        <w:rPr>
          <w:rFonts w:ascii="Times New Roman" w:eastAsia="Calibri" w:hAnsi="Times New Roman" w:cs="Times New Roman"/>
          <w:b/>
        </w:rPr>
        <w:t>Гарантия на момент поставки</w:t>
      </w:r>
      <w:r w:rsidRPr="00C551F7">
        <w:rPr>
          <w:rFonts w:ascii="Times New Roman" w:eastAsia="Calibri" w:hAnsi="Times New Roman" w:cs="Times New Roman"/>
        </w:rPr>
        <w:t>: предоставляется в соответствии с гарантийными обязательствами, как Поставщика, так и произ</w:t>
      </w:r>
      <w:bookmarkStart w:id="1" w:name="_GoBack"/>
      <w:bookmarkEnd w:id="1"/>
      <w:r w:rsidRPr="00C551F7">
        <w:rPr>
          <w:rFonts w:ascii="Times New Roman" w:eastAsia="Calibri" w:hAnsi="Times New Roman" w:cs="Times New Roman"/>
        </w:rPr>
        <w:t>водителя на поставляемый товар. Гарантия Поставщика предоставляется вместе с товаром.</w:t>
      </w:r>
      <w:r w:rsidRPr="00C551F7">
        <w:rPr>
          <w:rFonts w:ascii="Times New Roman" w:eastAsia="Calibri" w:hAnsi="Times New Roman" w:cs="Times New Roman"/>
          <w:b/>
        </w:rPr>
        <w:t xml:space="preserve"> </w:t>
      </w:r>
    </w:p>
    <w:p w14:paraId="3FEE4006" w14:textId="77777777" w:rsidR="00C551F7" w:rsidRPr="00C551F7" w:rsidRDefault="00C551F7" w:rsidP="00C551F7">
      <w:pPr>
        <w:pStyle w:val="western"/>
        <w:spacing w:line="240" w:lineRule="auto"/>
        <w:rPr>
          <w:rFonts w:ascii="Times New Roman" w:eastAsia="Calibri" w:hAnsi="Times New Roman" w:cs="Times New Roman"/>
        </w:rPr>
      </w:pPr>
      <w:r w:rsidRPr="00C551F7">
        <w:rPr>
          <w:rFonts w:ascii="Times New Roman" w:eastAsia="Calibri" w:hAnsi="Times New Roman" w:cs="Times New Roman"/>
          <w:b/>
        </w:rPr>
        <w:t>Остаточный срок годности на одноразовые изделия</w:t>
      </w:r>
      <w:r w:rsidRPr="00C551F7">
        <w:rPr>
          <w:rFonts w:ascii="Times New Roman" w:eastAsia="Calibri" w:hAnsi="Times New Roman" w:cs="Times New Roman"/>
        </w:rPr>
        <w:t xml:space="preserve"> (для товаров, в отношении которых производителем установлен срок годности) на момент поставки должен составлять: для товаров со сроком годности до 3 месяцев – не менее 21 дня; для товаров со сроком годности до 8 месяцев – не менее 3 месяцев; для товаров со сроком годности от 9 до 11 месяцев – не менее 6 месяцев; для товаров со сроком годности от 12 до 15 месяцев – не менее 9 месяцев; для товаров со сроком годности свыше 15 месяцев – не менее 12 месяцев.</w:t>
      </w:r>
    </w:p>
    <w:p w14:paraId="667690FA" w14:textId="77777777" w:rsidR="00C551F7" w:rsidRPr="00C551F7" w:rsidRDefault="00C551F7" w:rsidP="00C551F7">
      <w:pPr>
        <w:spacing w:after="0" w:line="276" w:lineRule="auto"/>
        <w:jc w:val="both"/>
        <w:rPr>
          <w:rFonts w:ascii="Times New Roman" w:eastAsia="Calibri" w:hAnsi="Times New Roman" w:cs="Times New Roman"/>
          <w:color w:val="000000"/>
          <w:lang w:eastAsia="ru-RU"/>
        </w:rPr>
      </w:pPr>
    </w:p>
    <w:p w14:paraId="6DA4B8B5" w14:textId="77777777" w:rsidR="00C551F7" w:rsidRPr="00C551F7" w:rsidRDefault="00C551F7" w:rsidP="00C551F7">
      <w:pPr>
        <w:spacing w:after="0" w:line="276" w:lineRule="auto"/>
        <w:jc w:val="both"/>
        <w:rPr>
          <w:rFonts w:ascii="Times New Roman" w:eastAsia="Calibri" w:hAnsi="Times New Roman" w:cs="Times New Roman"/>
          <w:color w:val="000000"/>
          <w:lang w:eastAsia="ru-RU"/>
        </w:rPr>
      </w:pPr>
      <w:r w:rsidRPr="00C551F7">
        <w:rPr>
          <w:rFonts w:ascii="Times New Roman" w:eastAsia="Calibri" w:hAnsi="Times New Roman" w:cs="Times New Roman"/>
          <w:color w:val="000000"/>
          <w:lang w:eastAsia="ru-RU"/>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634EFB8D" w14:textId="77777777" w:rsidR="00C551F7" w:rsidRPr="00C551F7" w:rsidRDefault="00C551F7" w:rsidP="00C551F7">
      <w:pPr>
        <w:rPr>
          <w:rFonts w:ascii="Times New Roman" w:eastAsia="Calibri" w:hAnsi="Times New Roman" w:cs="Times New Roman"/>
          <w:color w:val="000000"/>
          <w:lang w:eastAsia="ru-RU"/>
        </w:rPr>
      </w:pPr>
      <w:r w:rsidRPr="00C551F7">
        <w:rPr>
          <w:rFonts w:ascii="Times New Roman" w:eastAsia="Calibri" w:hAnsi="Times New Roman" w:cs="Times New Roman"/>
          <w:color w:val="000000"/>
          <w:lang w:eastAsia="ru-RU"/>
        </w:rPr>
        <w:br w:type="page"/>
      </w:r>
    </w:p>
    <w:p w14:paraId="68153D8A" w14:textId="77777777" w:rsidR="00C551F7" w:rsidRPr="00C551F7" w:rsidRDefault="00C551F7" w:rsidP="00C551F7">
      <w:pPr>
        <w:spacing w:after="0" w:line="276" w:lineRule="auto"/>
        <w:jc w:val="both"/>
        <w:rPr>
          <w:rFonts w:ascii="Times New Roman" w:eastAsia="Calibri" w:hAnsi="Times New Roman" w:cs="Times New Roman"/>
          <w:color w:val="000000"/>
          <w:lang w:eastAsia="ru-RU"/>
        </w:rPr>
      </w:pPr>
    </w:p>
    <w:p w14:paraId="11E6D7DD" w14:textId="77777777" w:rsidR="00C551F7" w:rsidRPr="00C551F7" w:rsidRDefault="00C551F7" w:rsidP="00C551F7">
      <w:pPr>
        <w:spacing w:after="0" w:line="240" w:lineRule="auto"/>
        <w:rPr>
          <w:rFonts w:ascii="Times New Roman" w:eastAsia="Calibri" w:hAnsi="Times New Roman" w:cs="Times New Roman"/>
          <w:b/>
          <w:bCs/>
          <w:lang w:eastAsia="ru-RU"/>
        </w:rPr>
      </w:pPr>
      <w:r w:rsidRPr="00C551F7">
        <w:rPr>
          <w:rFonts w:ascii="Times New Roman" w:eastAsia="Calibri" w:hAnsi="Times New Roman" w:cs="Times New Roman"/>
          <w:b/>
          <w:bCs/>
          <w:lang w:eastAsia="ru-RU"/>
        </w:rPr>
        <w:t>Объем закупки</w:t>
      </w:r>
    </w:p>
    <w:p w14:paraId="5FF3EF02" w14:textId="77777777" w:rsidR="00C551F7" w:rsidRPr="00C551F7" w:rsidRDefault="00C551F7" w:rsidP="00C551F7">
      <w:pPr>
        <w:spacing w:after="0" w:line="240" w:lineRule="auto"/>
        <w:ind w:right="1671"/>
        <w:jc w:val="right"/>
        <w:rPr>
          <w:rFonts w:ascii="Times New Roman" w:eastAsia="Calibri" w:hAnsi="Times New Roman" w:cs="Times New Roman"/>
          <w:b/>
          <w:bCs/>
          <w:lang w:eastAsia="ru-RU"/>
        </w:rPr>
      </w:pPr>
      <w:r w:rsidRPr="00C551F7">
        <w:rPr>
          <w:rFonts w:ascii="Times New Roman" w:eastAsia="Calibri" w:hAnsi="Times New Roman" w:cs="Times New Roman"/>
          <w:b/>
          <w:bCs/>
          <w:lang w:eastAsia="ru-RU"/>
        </w:rPr>
        <w:t>Таблица 1</w:t>
      </w:r>
    </w:p>
    <w:p w14:paraId="2C2502A2" w14:textId="77777777" w:rsidR="00C551F7" w:rsidRPr="00C551F7" w:rsidRDefault="00C551F7" w:rsidP="00C551F7">
      <w:pPr>
        <w:spacing w:after="0" w:line="240" w:lineRule="auto"/>
        <w:ind w:left="360"/>
        <w:rPr>
          <w:rFonts w:ascii="Times New Roman" w:eastAsia="Calibri" w:hAnsi="Times New Roman" w:cs="Times New Roman"/>
          <w:b/>
          <w:bCs/>
          <w:lang w:eastAsia="ru-RU"/>
        </w:rPr>
      </w:pPr>
    </w:p>
    <w:tbl>
      <w:tblPr>
        <w:tblW w:w="14498"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5592"/>
        <w:gridCol w:w="3027"/>
        <w:gridCol w:w="2017"/>
        <w:gridCol w:w="2591"/>
      </w:tblGrid>
      <w:tr w:rsidR="00C551F7" w:rsidRPr="00C551F7" w14:paraId="559F73FC" w14:textId="77777777" w:rsidTr="00164A94">
        <w:trPr>
          <w:trHeight w:val="378"/>
        </w:trPr>
        <w:tc>
          <w:tcPr>
            <w:tcW w:w="1271" w:type="dxa"/>
            <w:tcBorders>
              <w:top w:val="single" w:sz="4" w:space="0" w:color="000000"/>
              <w:left w:val="single" w:sz="4" w:space="0" w:color="000000"/>
              <w:bottom w:val="single" w:sz="4" w:space="0" w:color="000000"/>
              <w:right w:val="single" w:sz="4" w:space="0" w:color="000000"/>
            </w:tcBorders>
            <w:vAlign w:val="center"/>
            <w:hideMark/>
          </w:tcPr>
          <w:p w14:paraId="22E2D1B4" w14:textId="77777777" w:rsidR="00C551F7" w:rsidRPr="00C551F7" w:rsidRDefault="00C551F7" w:rsidP="00164A94">
            <w:pPr>
              <w:widowControl w:val="0"/>
              <w:spacing w:after="0" w:line="264" w:lineRule="auto"/>
              <w:jc w:val="center"/>
              <w:rPr>
                <w:rFonts w:ascii="Times New Roman" w:eastAsia="Times New Roman" w:hAnsi="Times New Roman" w:cs="Times New Roman"/>
                <w:b/>
                <w:color w:val="000000"/>
                <w:lang w:eastAsia="ru-RU"/>
              </w:rPr>
            </w:pPr>
            <w:r w:rsidRPr="00C551F7">
              <w:rPr>
                <w:rFonts w:ascii="Times New Roman" w:eastAsia="Times New Roman" w:hAnsi="Times New Roman" w:cs="Times New Roman"/>
                <w:b/>
                <w:color w:val="000000"/>
                <w:lang w:eastAsia="ru-RU"/>
              </w:rPr>
              <w:t>№ п/п</w:t>
            </w:r>
          </w:p>
        </w:tc>
        <w:tc>
          <w:tcPr>
            <w:tcW w:w="5592" w:type="dxa"/>
            <w:tcBorders>
              <w:top w:val="single" w:sz="4" w:space="0" w:color="000000"/>
              <w:left w:val="single" w:sz="4" w:space="0" w:color="000000"/>
              <w:bottom w:val="single" w:sz="4" w:space="0" w:color="000000"/>
              <w:right w:val="single" w:sz="4" w:space="0" w:color="auto"/>
            </w:tcBorders>
            <w:vAlign w:val="center"/>
            <w:hideMark/>
          </w:tcPr>
          <w:p w14:paraId="7293997D" w14:textId="77777777" w:rsidR="00C551F7" w:rsidRPr="00C551F7" w:rsidRDefault="00C551F7" w:rsidP="00164A94">
            <w:pPr>
              <w:widowControl w:val="0"/>
              <w:spacing w:after="0" w:line="264" w:lineRule="auto"/>
              <w:jc w:val="center"/>
              <w:rPr>
                <w:rFonts w:ascii="Times New Roman" w:eastAsia="Times New Roman" w:hAnsi="Times New Roman" w:cs="Times New Roman"/>
                <w:b/>
                <w:color w:val="000000"/>
                <w:lang w:eastAsia="ru-RU"/>
              </w:rPr>
            </w:pPr>
            <w:r w:rsidRPr="00C551F7">
              <w:rPr>
                <w:rFonts w:ascii="Times New Roman" w:eastAsia="Times New Roman" w:hAnsi="Times New Roman" w:cs="Times New Roman"/>
                <w:b/>
                <w:color w:val="000000"/>
                <w:lang w:eastAsia="ru-RU"/>
              </w:rPr>
              <w:t xml:space="preserve">Наименование товара </w:t>
            </w:r>
          </w:p>
        </w:tc>
        <w:tc>
          <w:tcPr>
            <w:tcW w:w="3027" w:type="dxa"/>
            <w:tcBorders>
              <w:top w:val="single" w:sz="4" w:space="0" w:color="000000"/>
              <w:left w:val="single" w:sz="4" w:space="0" w:color="000000"/>
              <w:bottom w:val="single" w:sz="4" w:space="0" w:color="000000"/>
              <w:right w:val="single" w:sz="4" w:space="0" w:color="000000"/>
            </w:tcBorders>
            <w:vAlign w:val="center"/>
            <w:hideMark/>
          </w:tcPr>
          <w:p w14:paraId="23744BF8" w14:textId="77777777" w:rsidR="00C551F7" w:rsidRPr="00C551F7" w:rsidRDefault="00C551F7" w:rsidP="00164A94">
            <w:pPr>
              <w:widowControl w:val="0"/>
              <w:spacing w:after="0" w:line="264" w:lineRule="auto"/>
              <w:jc w:val="center"/>
              <w:rPr>
                <w:rFonts w:ascii="Times New Roman" w:eastAsia="Times New Roman" w:hAnsi="Times New Roman" w:cs="Times New Roman"/>
                <w:b/>
                <w:color w:val="000000"/>
                <w:lang w:eastAsia="ru-RU"/>
              </w:rPr>
            </w:pPr>
            <w:r w:rsidRPr="00C551F7">
              <w:rPr>
                <w:rFonts w:ascii="Times New Roman" w:eastAsia="Times New Roman" w:hAnsi="Times New Roman" w:cs="Times New Roman"/>
                <w:b/>
                <w:color w:val="000000"/>
                <w:lang w:eastAsia="ru-RU"/>
              </w:rPr>
              <w:t>ПП 1875</w:t>
            </w:r>
          </w:p>
        </w:tc>
        <w:tc>
          <w:tcPr>
            <w:tcW w:w="2017" w:type="dxa"/>
            <w:tcBorders>
              <w:top w:val="single" w:sz="4" w:space="0" w:color="000000"/>
              <w:left w:val="single" w:sz="4" w:space="0" w:color="000000"/>
              <w:bottom w:val="single" w:sz="4" w:space="0" w:color="000000"/>
              <w:right w:val="single" w:sz="4" w:space="0" w:color="000000"/>
            </w:tcBorders>
            <w:vAlign w:val="center"/>
            <w:hideMark/>
          </w:tcPr>
          <w:p w14:paraId="3F9330CD" w14:textId="77777777" w:rsidR="00C551F7" w:rsidRPr="00C551F7" w:rsidRDefault="00C551F7" w:rsidP="00164A94">
            <w:pPr>
              <w:widowControl w:val="0"/>
              <w:spacing w:after="0" w:line="264" w:lineRule="auto"/>
              <w:jc w:val="center"/>
              <w:rPr>
                <w:rFonts w:ascii="Times New Roman" w:eastAsia="Times New Roman" w:hAnsi="Times New Roman" w:cs="Times New Roman"/>
                <w:b/>
                <w:color w:val="000000"/>
                <w:lang w:eastAsia="ru-RU"/>
              </w:rPr>
            </w:pPr>
            <w:r w:rsidRPr="00C551F7">
              <w:rPr>
                <w:rFonts w:ascii="Times New Roman" w:eastAsia="Times New Roman" w:hAnsi="Times New Roman" w:cs="Times New Roman"/>
                <w:b/>
                <w:color w:val="000000"/>
                <w:lang w:eastAsia="ru-RU"/>
              </w:rPr>
              <w:t>Ед. изм.</w:t>
            </w:r>
          </w:p>
        </w:tc>
        <w:tc>
          <w:tcPr>
            <w:tcW w:w="2591" w:type="dxa"/>
            <w:tcBorders>
              <w:top w:val="single" w:sz="4" w:space="0" w:color="000000"/>
              <w:left w:val="single" w:sz="4" w:space="0" w:color="auto"/>
              <w:bottom w:val="single" w:sz="4" w:space="0" w:color="000000"/>
              <w:right w:val="single" w:sz="4" w:space="0" w:color="auto"/>
            </w:tcBorders>
            <w:vAlign w:val="center"/>
          </w:tcPr>
          <w:p w14:paraId="0CC3FBCC" w14:textId="77777777" w:rsidR="00C551F7" w:rsidRPr="00C551F7" w:rsidRDefault="00C551F7" w:rsidP="00164A94">
            <w:pPr>
              <w:widowControl w:val="0"/>
              <w:spacing w:after="0" w:line="264" w:lineRule="auto"/>
              <w:jc w:val="center"/>
              <w:rPr>
                <w:rFonts w:ascii="Times New Roman" w:eastAsia="Times New Roman" w:hAnsi="Times New Roman" w:cs="Times New Roman"/>
                <w:color w:val="000000"/>
                <w:lang w:eastAsia="ru-RU"/>
              </w:rPr>
            </w:pPr>
            <w:r w:rsidRPr="00C551F7">
              <w:rPr>
                <w:rFonts w:ascii="Times New Roman" w:eastAsia="Times New Roman" w:hAnsi="Times New Roman" w:cs="Times New Roman"/>
                <w:color w:val="000000"/>
                <w:lang w:eastAsia="ru-RU"/>
              </w:rPr>
              <w:t>Кол-во на 2027 год</w:t>
            </w:r>
          </w:p>
        </w:tc>
      </w:tr>
      <w:tr w:rsidR="00C551F7" w:rsidRPr="00C551F7" w14:paraId="586749A8" w14:textId="77777777" w:rsidTr="00164A94">
        <w:trPr>
          <w:trHeight w:val="403"/>
        </w:trPr>
        <w:tc>
          <w:tcPr>
            <w:tcW w:w="1271" w:type="dxa"/>
            <w:tcBorders>
              <w:top w:val="single" w:sz="4" w:space="0" w:color="000000"/>
              <w:left w:val="single" w:sz="4" w:space="0" w:color="000000"/>
              <w:bottom w:val="single" w:sz="4" w:space="0" w:color="000000"/>
              <w:right w:val="single" w:sz="4" w:space="0" w:color="000000"/>
            </w:tcBorders>
          </w:tcPr>
          <w:p w14:paraId="61317132" w14:textId="77777777" w:rsidR="00C551F7" w:rsidRPr="00C551F7" w:rsidRDefault="00C551F7" w:rsidP="00C551F7">
            <w:pPr>
              <w:widowControl w:val="0"/>
              <w:numPr>
                <w:ilvl w:val="0"/>
                <w:numId w:val="8"/>
              </w:numPr>
              <w:spacing w:after="0" w:line="264" w:lineRule="auto"/>
              <w:contextualSpacing/>
              <w:jc w:val="center"/>
              <w:rPr>
                <w:rFonts w:ascii="Times New Roman" w:eastAsia="Times New Roman" w:hAnsi="Times New Roman" w:cs="Times New Roman"/>
                <w:color w:val="000000"/>
                <w:lang w:eastAsia="ru-RU"/>
              </w:rPr>
            </w:pPr>
          </w:p>
        </w:tc>
        <w:tc>
          <w:tcPr>
            <w:tcW w:w="5592" w:type="dxa"/>
            <w:tcBorders>
              <w:top w:val="single" w:sz="4" w:space="0" w:color="auto"/>
              <w:left w:val="single" w:sz="4" w:space="0" w:color="auto"/>
              <w:bottom w:val="single" w:sz="4" w:space="0" w:color="auto"/>
              <w:right w:val="single" w:sz="4" w:space="0" w:color="auto"/>
            </w:tcBorders>
            <w:shd w:val="clear" w:color="auto" w:fill="auto"/>
            <w:vAlign w:val="center"/>
          </w:tcPr>
          <w:p w14:paraId="40D08586" w14:textId="77777777" w:rsidR="00C551F7" w:rsidRPr="00C551F7" w:rsidRDefault="00C551F7" w:rsidP="00164A94">
            <w:pPr>
              <w:rPr>
                <w:rFonts w:ascii="Times New Roman" w:eastAsia="Times New Roman" w:hAnsi="Times New Roman" w:cs="Times New Roman"/>
                <w:bCs/>
                <w:lang w:eastAsia="ru-RU"/>
              </w:rPr>
            </w:pPr>
            <w:proofErr w:type="spellStart"/>
            <w:r w:rsidRPr="00C551F7">
              <w:rPr>
                <w:rFonts w:ascii="Times New Roman" w:hAnsi="Times New Roman" w:cs="Times New Roman"/>
                <w:color w:val="000000"/>
              </w:rPr>
              <w:t>Лигатор</w:t>
            </w:r>
            <w:proofErr w:type="spellEnd"/>
            <w:r w:rsidRPr="00C551F7">
              <w:rPr>
                <w:rFonts w:ascii="Times New Roman" w:hAnsi="Times New Roman" w:cs="Times New Roman"/>
                <w:color w:val="000000"/>
              </w:rPr>
              <w:t xml:space="preserve"> геморроидальный</w:t>
            </w:r>
          </w:p>
        </w:tc>
        <w:tc>
          <w:tcPr>
            <w:tcW w:w="3027" w:type="dxa"/>
            <w:tcBorders>
              <w:top w:val="single" w:sz="4" w:space="0" w:color="auto"/>
              <w:left w:val="nil"/>
              <w:bottom w:val="single" w:sz="4" w:space="0" w:color="auto"/>
              <w:right w:val="single" w:sz="4" w:space="0" w:color="auto"/>
            </w:tcBorders>
            <w:shd w:val="clear" w:color="auto" w:fill="auto"/>
            <w:vAlign w:val="bottom"/>
          </w:tcPr>
          <w:p w14:paraId="1A9F30E9" w14:textId="77777777" w:rsidR="00C551F7" w:rsidRPr="00C551F7" w:rsidRDefault="00C551F7" w:rsidP="00164A94">
            <w:pPr>
              <w:rPr>
                <w:rFonts w:ascii="Times New Roman" w:hAnsi="Times New Roman" w:cs="Times New Roman"/>
                <w:color w:val="000000"/>
              </w:rPr>
            </w:pPr>
            <w:r w:rsidRPr="00C551F7">
              <w:rPr>
                <w:rFonts w:ascii="Times New Roman" w:hAnsi="Times New Roman" w:cs="Times New Roman"/>
                <w:color w:val="000000"/>
              </w:rPr>
              <w:t>Прил. 2 поз. 388</w:t>
            </w:r>
          </w:p>
        </w:tc>
        <w:tc>
          <w:tcPr>
            <w:tcW w:w="2017" w:type="dxa"/>
            <w:tcBorders>
              <w:top w:val="single" w:sz="4" w:space="0" w:color="auto"/>
              <w:left w:val="nil"/>
              <w:bottom w:val="single" w:sz="4" w:space="0" w:color="auto"/>
              <w:right w:val="single" w:sz="4" w:space="0" w:color="auto"/>
            </w:tcBorders>
            <w:shd w:val="clear" w:color="auto" w:fill="auto"/>
            <w:vAlign w:val="bottom"/>
          </w:tcPr>
          <w:p w14:paraId="68241C34" w14:textId="77777777" w:rsidR="00C551F7" w:rsidRPr="00C551F7" w:rsidRDefault="00C551F7" w:rsidP="00164A94">
            <w:pPr>
              <w:rPr>
                <w:rFonts w:ascii="Times New Roman" w:hAnsi="Times New Roman" w:cs="Times New Roman"/>
                <w:color w:val="000000"/>
              </w:rPr>
            </w:pPr>
            <w:r w:rsidRPr="00C551F7">
              <w:rPr>
                <w:rFonts w:ascii="Times New Roman" w:hAnsi="Times New Roman" w:cs="Times New Roman"/>
                <w:color w:val="000000"/>
              </w:rPr>
              <w:t>штука</w:t>
            </w:r>
          </w:p>
        </w:tc>
        <w:tc>
          <w:tcPr>
            <w:tcW w:w="2591" w:type="dxa"/>
            <w:tcBorders>
              <w:top w:val="single" w:sz="4" w:space="0" w:color="auto"/>
              <w:left w:val="nil"/>
              <w:bottom w:val="single" w:sz="4" w:space="0" w:color="auto"/>
              <w:right w:val="single" w:sz="4" w:space="0" w:color="auto"/>
            </w:tcBorders>
            <w:shd w:val="clear" w:color="auto" w:fill="auto"/>
            <w:vAlign w:val="bottom"/>
          </w:tcPr>
          <w:p w14:paraId="4C5AF49F" w14:textId="77777777" w:rsidR="00C551F7" w:rsidRPr="00C551F7" w:rsidRDefault="00C551F7" w:rsidP="00164A94">
            <w:pPr>
              <w:jc w:val="center"/>
              <w:rPr>
                <w:rFonts w:ascii="Times New Roman" w:hAnsi="Times New Roman" w:cs="Times New Roman"/>
                <w:color w:val="000000"/>
              </w:rPr>
            </w:pPr>
            <w:r w:rsidRPr="00C551F7">
              <w:rPr>
                <w:rFonts w:ascii="Times New Roman" w:hAnsi="Times New Roman" w:cs="Times New Roman"/>
                <w:color w:val="000000"/>
              </w:rPr>
              <w:t>2</w:t>
            </w:r>
          </w:p>
        </w:tc>
      </w:tr>
      <w:tr w:rsidR="00C551F7" w:rsidRPr="00C551F7" w14:paraId="66A18FE9" w14:textId="77777777" w:rsidTr="00164A94">
        <w:trPr>
          <w:trHeight w:val="378"/>
        </w:trPr>
        <w:tc>
          <w:tcPr>
            <w:tcW w:w="1271" w:type="dxa"/>
            <w:tcBorders>
              <w:top w:val="single" w:sz="4" w:space="0" w:color="000000"/>
              <w:left w:val="single" w:sz="4" w:space="0" w:color="000000"/>
              <w:bottom w:val="single" w:sz="4" w:space="0" w:color="000000"/>
              <w:right w:val="single" w:sz="4" w:space="0" w:color="000000"/>
            </w:tcBorders>
          </w:tcPr>
          <w:p w14:paraId="0D81A054" w14:textId="77777777" w:rsidR="00C551F7" w:rsidRPr="00C551F7" w:rsidRDefault="00C551F7" w:rsidP="00C551F7">
            <w:pPr>
              <w:widowControl w:val="0"/>
              <w:numPr>
                <w:ilvl w:val="0"/>
                <w:numId w:val="8"/>
              </w:numPr>
              <w:spacing w:after="0" w:line="264" w:lineRule="auto"/>
              <w:contextualSpacing/>
              <w:jc w:val="center"/>
              <w:rPr>
                <w:rFonts w:ascii="Times New Roman" w:eastAsia="Times New Roman" w:hAnsi="Times New Roman" w:cs="Times New Roman"/>
                <w:color w:val="000000"/>
                <w:lang w:eastAsia="ru-RU"/>
              </w:rPr>
            </w:pPr>
          </w:p>
        </w:tc>
        <w:tc>
          <w:tcPr>
            <w:tcW w:w="5592" w:type="dxa"/>
            <w:tcBorders>
              <w:top w:val="nil"/>
              <w:left w:val="single" w:sz="4" w:space="0" w:color="auto"/>
              <w:bottom w:val="single" w:sz="4" w:space="0" w:color="auto"/>
              <w:right w:val="single" w:sz="4" w:space="0" w:color="auto"/>
            </w:tcBorders>
            <w:shd w:val="clear" w:color="auto" w:fill="auto"/>
            <w:vAlign w:val="bottom"/>
          </w:tcPr>
          <w:p w14:paraId="40F07861" w14:textId="77777777" w:rsidR="00C551F7" w:rsidRPr="00C551F7" w:rsidRDefault="00C551F7" w:rsidP="00164A94">
            <w:pPr>
              <w:rPr>
                <w:rFonts w:ascii="Times New Roman" w:hAnsi="Times New Roman" w:cs="Times New Roman"/>
                <w:color w:val="000000"/>
              </w:rPr>
            </w:pPr>
            <w:r w:rsidRPr="00C551F7">
              <w:rPr>
                <w:rFonts w:ascii="Times New Roman" w:hAnsi="Times New Roman" w:cs="Times New Roman"/>
                <w:color w:val="000000"/>
              </w:rPr>
              <w:t xml:space="preserve">Кольца латексные усиленные для </w:t>
            </w:r>
            <w:proofErr w:type="spellStart"/>
            <w:r w:rsidRPr="00C551F7">
              <w:rPr>
                <w:rFonts w:ascii="Times New Roman" w:hAnsi="Times New Roman" w:cs="Times New Roman"/>
                <w:color w:val="000000"/>
              </w:rPr>
              <w:t>лигирования</w:t>
            </w:r>
            <w:proofErr w:type="spellEnd"/>
            <w:r w:rsidRPr="00C551F7">
              <w:rPr>
                <w:rFonts w:ascii="Times New Roman" w:hAnsi="Times New Roman" w:cs="Times New Roman"/>
                <w:color w:val="000000"/>
              </w:rPr>
              <w:t xml:space="preserve"> геморроидальных узлов</w:t>
            </w:r>
          </w:p>
        </w:tc>
        <w:tc>
          <w:tcPr>
            <w:tcW w:w="3027" w:type="dxa"/>
            <w:tcBorders>
              <w:top w:val="nil"/>
              <w:left w:val="nil"/>
              <w:bottom w:val="single" w:sz="4" w:space="0" w:color="auto"/>
              <w:right w:val="single" w:sz="4" w:space="0" w:color="auto"/>
            </w:tcBorders>
            <w:shd w:val="clear" w:color="auto" w:fill="auto"/>
            <w:vAlign w:val="bottom"/>
          </w:tcPr>
          <w:p w14:paraId="6446EE1D" w14:textId="77777777" w:rsidR="00C551F7" w:rsidRPr="00C551F7" w:rsidRDefault="00C551F7" w:rsidP="00164A94">
            <w:pPr>
              <w:rPr>
                <w:rFonts w:ascii="Times New Roman" w:hAnsi="Times New Roman" w:cs="Times New Roman"/>
                <w:color w:val="000000"/>
              </w:rPr>
            </w:pPr>
            <w:r w:rsidRPr="00C551F7">
              <w:rPr>
                <w:rFonts w:ascii="Times New Roman" w:hAnsi="Times New Roman" w:cs="Times New Roman"/>
                <w:color w:val="000000"/>
              </w:rPr>
              <w:t>Прил. 2 поз. 388</w:t>
            </w:r>
          </w:p>
        </w:tc>
        <w:tc>
          <w:tcPr>
            <w:tcW w:w="2017" w:type="dxa"/>
            <w:tcBorders>
              <w:top w:val="nil"/>
              <w:left w:val="nil"/>
              <w:bottom w:val="single" w:sz="4" w:space="0" w:color="auto"/>
              <w:right w:val="single" w:sz="4" w:space="0" w:color="auto"/>
            </w:tcBorders>
            <w:shd w:val="clear" w:color="auto" w:fill="auto"/>
            <w:vAlign w:val="bottom"/>
          </w:tcPr>
          <w:p w14:paraId="1029B650" w14:textId="77777777" w:rsidR="00C551F7" w:rsidRPr="00C551F7" w:rsidRDefault="00C551F7" w:rsidP="00164A94">
            <w:pPr>
              <w:rPr>
                <w:rFonts w:ascii="Times New Roman" w:hAnsi="Times New Roman" w:cs="Times New Roman"/>
                <w:color w:val="000000"/>
              </w:rPr>
            </w:pPr>
            <w:r w:rsidRPr="00C551F7">
              <w:rPr>
                <w:rFonts w:ascii="Times New Roman" w:hAnsi="Times New Roman" w:cs="Times New Roman"/>
                <w:color w:val="000000"/>
              </w:rPr>
              <w:t>упаковка</w:t>
            </w:r>
          </w:p>
        </w:tc>
        <w:tc>
          <w:tcPr>
            <w:tcW w:w="2591" w:type="dxa"/>
            <w:tcBorders>
              <w:top w:val="nil"/>
              <w:left w:val="nil"/>
              <w:bottom w:val="single" w:sz="4" w:space="0" w:color="auto"/>
              <w:right w:val="single" w:sz="4" w:space="0" w:color="auto"/>
            </w:tcBorders>
            <w:shd w:val="clear" w:color="auto" w:fill="auto"/>
            <w:vAlign w:val="bottom"/>
          </w:tcPr>
          <w:p w14:paraId="2B43E47E" w14:textId="77777777" w:rsidR="00C551F7" w:rsidRPr="00C551F7" w:rsidRDefault="00C551F7" w:rsidP="00164A94">
            <w:pPr>
              <w:jc w:val="center"/>
              <w:rPr>
                <w:rFonts w:ascii="Times New Roman" w:hAnsi="Times New Roman" w:cs="Times New Roman"/>
              </w:rPr>
            </w:pPr>
            <w:r w:rsidRPr="00C551F7">
              <w:rPr>
                <w:rFonts w:ascii="Times New Roman" w:hAnsi="Times New Roman" w:cs="Times New Roman"/>
                <w:color w:val="000000"/>
              </w:rPr>
              <w:t>2</w:t>
            </w:r>
          </w:p>
        </w:tc>
      </w:tr>
    </w:tbl>
    <w:p w14:paraId="5F1ACB30" w14:textId="77777777" w:rsidR="00C551F7" w:rsidRPr="00C551F7" w:rsidRDefault="00C551F7" w:rsidP="00C551F7">
      <w:pPr>
        <w:spacing w:after="0" w:line="240" w:lineRule="auto"/>
        <w:rPr>
          <w:rFonts w:ascii="Times New Roman" w:eastAsia="Times New Roman" w:hAnsi="Times New Roman" w:cs="Times New Roman"/>
          <w:b/>
          <w:bCs/>
          <w:spacing w:val="-2"/>
          <w:lang w:eastAsia="ru-RU"/>
        </w:rPr>
      </w:pPr>
    </w:p>
    <w:p w14:paraId="21F1DFB5" w14:textId="43898159" w:rsidR="00C551F7" w:rsidRPr="00C551F7" w:rsidRDefault="00C551F7" w:rsidP="00C551F7">
      <w:pPr>
        <w:spacing w:after="0" w:line="240" w:lineRule="auto"/>
        <w:rPr>
          <w:rFonts w:ascii="Times New Roman" w:eastAsia="Times New Roman" w:hAnsi="Times New Roman" w:cs="Times New Roman"/>
          <w:b/>
          <w:bCs/>
          <w:spacing w:val="-2"/>
          <w:lang w:eastAsia="ru-RU"/>
        </w:rPr>
      </w:pPr>
      <w:r w:rsidRPr="00C551F7">
        <w:rPr>
          <w:rFonts w:ascii="Times New Roman" w:eastAsia="Times New Roman" w:hAnsi="Times New Roman" w:cs="Times New Roman"/>
          <w:b/>
          <w:bCs/>
          <w:spacing w:val="-2"/>
          <w:lang w:eastAsia="ru-RU"/>
        </w:rPr>
        <w:t>Состав и технические характеристики поставляемого товара</w:t>
      </w:r>
    </w:p>
    <w:p w14:paraId="571FF27A" w14:textId="79112DE5" w:rsidR="00C551F7" w:rsidRPr="00C551F7" w:rsidRDefault="00C551F7" w:rsidP="00C551F7">
      <w:pPr>
        <w:spacing w:after="0" w:line="240" w:lineRule="auto"/>
        <w:ind w:right="253"/>
        <w:jc w:val="right"/>
        <w:rPr>
          <w:rFonts w:ascii="Times New Roman" w:eastAsia="Calibri" w:hAnsi="Times New Roman" w:cs="Times New Roman"/>
          <w:b/>
          <w:bCs/>
          <w:lang w:eastAsia="ru-RU"/>
        </w:rPr>
      </w:pPr>
      <w:r w:rsidRPr="00C551F7">
        <w:rPr>
          <w:rFonts w:ascii="Times New Roman" w:eastAsia="Calibri" w:hAnsi="Times New Roman" w:cs="Times New Roman"/>
          <w:b/>
          <w:bCs/>
          <w:lang w:eastAsia="ru-RU"/>
        </w:rPr>
        <w:t>Таблица 2</w:t>
      </w:r>
    </w:p>
    <w:p w14:paraId="231A9651" w14:textId="77777777" w:rsidR="00C551F7" w:rsidRPr="00C551F7" w:rsidRDefault="00C551F7" w:rsidP="00C551F7">
      <w:pPr>
        <w:spacing w:after="0" w:line="240" w:lineRule="auto"/>
        <w:jc w:val="right"/>
        <w:rPr>
          <w:rFonts w:ascii="Times New Roman" w:eastAsia="Calibri" w:hAnsi="Times New Roman" w:cs="Times New Roman"/>
          <w:bCs/>
          <w:lang w:eastAsia="ru-RU"/>
        </w:rPr>
      </w:pPr>
    </w:p>
    <w:tbl>
      <w:tblPr>
        <w:tblStyle w:val="af1"/>
        <w:tblW w:w="15861" w:type="dxa"/>
        <w:jc w:val="center"/>
        <w:tblInd w:w="0" w:type="dxa"/>
        <w:tblLayout w:type="fixed"/>
        <w:tblLook w:val="04A0" w:firstRow="1" w:lastRow="0" w:firstColumn="1" w:lastColumn="0" w:noHBand="0" w:noVBand="1"/>
      </w:tblPr>
      <w:tblGrid>
        <w:gridCol w:w="731"/>
        <w:gridCol w:w="1958"/>
        <w:gridCol w:w="1559"/>
        <w:gridCol w:w="709"/>
        <w:gridCol w:w="2858"/>
        <w:gridCol w:w="1394"/>
        <w:gridCol w:w="1134"/>
        <w:gridCol w:w="2835"/>
        <w:gridCol w:w="2683"/>
      </w:tblGrid>
      <w:tr w:rsidR="00C551F7" w:rsidRPr="00C551F7" w14:paraId="01D756F1" w14:textId="77777777" w:rsidTr="00C551F7">
        <w:trPr>
          <w:trHeight w:val="630"/>
          <w:jc w:val="center"/>
        </w:trPr>
        <w:tc>
          <w:tcPr>
            <w:tcW w:w="731" w:type="dxa"/>
            <w:vAlign w:val="center"/>
            <w:hideMark/>
          </w:tcPr>
          <w:p w14:paraId="7FA61659" w14:textId="61254192" w:rsidR="00C551F7" w:rsidRPr="00C551F7" w:rsidRDefault="00C551F7" w:rsidP="00C551F7">
            <w:pPr>
              <w:jc w:val="center"/>
              <w:rPr>
                <w:rFonts w:ascii="Times New Roman" w:eastAsia="Times New Roman" w:hAnsi="Times New Roman"/>
                <w:b/>
                <w:bCs/>
                <w:lang w:eastAsia="ru-RU"/>
              </w:rPr>
            </w:pPr>
            <w:r w:rsidRPr="00C551F7">
              <w:rPr>
                <w:rFonts w:ascii="Times New Roman" w:eastAsia="Times New Roman" w:hAnsi="Times New Roman"/>
                <w:b/>
                <w:bCs/>
                <w:sz w:val="18"/>
                <w:lang w:eastAsia="ru-RU"/>
              </w:rPr>
              <w:t>№п/п</w:t>
            </w:r>
          </w:p>
        </w:tc>
        <w:tc>
          <w:tcPr>
            <w:tcW w:w="1958" w:type="dxa"/>
            <w:vAlign w:val="center"/>
            <w:hideMark/>
          </w:tcPr>
          <w:p w14:paraId="21B440FB" w14:textId="77777777" w:rsidR="00C551F7" w:rsidRPr="00C551F7" w:rsidRDefault="00C551F7" w:rsidP="00C551F7">
            <w:pPr>
              <w:jc w:val="center"/>
              <w:rPr>
                <w:rFonts w:ascii="Times New Roman" w:eastAsia="Times New Roman" w:hAnsi="Times New Roman"/>
                <w:b/>
                <w:bCs/>
                <w:sz w:val="18"/>
                <w:szCs w:val="18"/>
                <w:lang w:eastAsia="ru-RU"/>
              </w:rPr>
            </w:pPr>
            <w:r w:rsidRPr="00C551F7">
              <w:rPr>
                <w:rFonts w:ascii="Times New Roman" w:eastAsia="Times New Roman" w:hAnsi="Times New Roman"/>
                <w:b/>
                <w:bCs/>
                <w:sz w:val="18"/>
                <w:szCs w:val="18"/>
                <w:lang w:eastAsia="ru-RU"/>
              </w:rPr>
              <w:t>Наименование товара по КТРУ</w:t>
            </w:r>
          </w:p>
        </w:tc>
        <w:tc>
          <w:tcPr>
            <w:tcW w:w="1559" w:type="dxa"/>
            <w:vAlign w:val="center"/>
            <w:hideMark/>
          </w:tcPr>
          <w:p w14:paraId="1B2D9F59" w14:textId="77777777" w:rsidR="00C551F7" w:rsidRPr="00C551F7" w:rsidRDefault="00C551F7" w:rsidP="00C551F7">
            <w:pPr>
              <w:jc w:val="center"/>
              <w:rPr>
                <w:rFonts w:ascii="Times New Roman" w:eastAsia="Times New Roman" w:hAnsi="Times New Roman"/>
                <w:b/>
                <w:bCs/>
                <w:sz w:val="18"/>
                <w:szCs w:val="18"/>
                <w:lang w:eastAsia="ru-RU"/>
              </w:rPr>
            </w:pPr>
            <w:r w:rsidRPr="00C551F7">
              <w:rPr>
                <w:rFonts w:ascii="Times New Roman" w:eastAsia="Times New Roman" w:hAnsi="Times New Roman"/>
                <w:b/>
                <w:bCs/>
                <w:sz w:val="18"/>
                <w:szCs w:val="18"/>
                <w:lang w:eastAsia="ru-RU"/>
              </w:rPr>
              <w:t>Код позиции, КТРУ</w:t>
            </w:r>
          </w:p>
        </w:tc>
        <w:tc>
          <w:tcPr>
            <w:tcW w:w="709" w:type="dxa"/>
            <w:vAlign w:val="center"/>
            <w:hideMark/>
          </w:tcPr>
          <w:p w14:paraId="4046DBB8" w14:textId="77777777" w:rsidR="00C551F7" w:rsidRPr="00C551F7" w:rsidRDefault="00C551F7" w:rsidP="00C551F7">
            <w:pPr>
              <w:jc w:val="center"/>
              <w:rPr>
                <w:rFonts w:ascii="Times New Roman" w:eastAsia="Times New Roman" w:hAnsi="Times New Roman"/>
                <w:b/>
                <w:bCs/>
                <w:sz w:val="18"/>
                <w:szCs w:val="18"/>
                <w:lang w:eastAsia="ru-RU"/>
              </w:rPr>
            </w:pPr>
            <w:r w:rsidRPr="00C551F7">
              <w:rPr>
                <w:rFonts w:ascii="Times New Roman" w:eastAsia="Times New Roman" w:hAnsi="Times New Roman"/>
                <w:b/>
                <w:bCs/>
                <w:sz w:val="18"/>
                <w:szCs w:val="18"/>
                <w:lang w:eastAsia="ru-RU"/>
              </w:rPr>
              <w:t>Ед. изм.</w:t>
            </w:r>
          </w:p>
        </w:tc>
        <w:tc>
          <w:tcPr>
            <w:tcW w:w="2858" w:type="dxa"/>
            <w:vAlign w:val="center"/>
            <w:hideMark/>
          </w:tcPr>
          <w:p w14:paraId="7967F922" w14:textId="77777777" w:rsidR="00C551F7" w:rsidRPr="00C551F7" w:rsidRDefault="00C551F7" w:rsidP="00C551F7">
            <w:pPr>
              <w:jc w:val="center"/>
              <w:rPr>
                <w:rFonts w:ascii="Times New Roman" w:eastAsia="Times New Roman" w:hAnsi="Times New Roman"/>
                <w:b/>
                <w:bCs/>
                <w:sz w:val="18"/>
                <w:szCs w:val="18"/>
                <w:lang w:eastAsia="ru-RU"/>
              </w:rPr>
            </w:pPr>
            <w:r w:rsidRPr="00C551F7">
              <w:rPr>
                <w:rFonts w:ascii="Times New Roman" w:eastAsia="Times New Roman" w:hAnsi="Times New Roman"/>
                <w:b/>
                <w:bCs/>
                <w:sz w:val="18"/>
                <w:szCs w:val="18"/>
                <w:lang w:eastAsia="ru-RU"/>
              </w:rPr>
              <w:t>Наименование характеристики</w:t>
            </w:r>
          </w:p>
        </w:tc>
        <w:tc>
          <w:tcPr>
            <w:tcW w:w="1394" w:type="dxa"/>
            <w:vAlign w:val="center"/>
            <w:hideMark/>
          </w:tcPr>
          <w:p w14:paraId="24CD7EA5" w14:textId="77777777" w:rsidR="00C551F7" w:rsidRPr="00C551F7" w:rsidRDefault="00C551F7" w:rsidP="00C551F7">
            <w:pPr>
              <w:jc w:val="center"/>
              <w:rPr>
                <w:rFonts w:ascii="Times New Roman" w:eastAsia="Times New Roman" w:hAnsi="Times New Roman"/>
                <w:b/>
                <w:bCs/>
                <w:sz w:val="18"/>
                <w:szCs w:val="18"/>
                <w:lang w:eastAsia="ru-RU"/>
              </w:rPr>
            </w:pPr>
            <w:r w:rsidRPr="00C551F7">
              <w:rPr>
                <w:rFonts w:ascii="Times New Roman" w:eastAsia="Times New Roman" w:hAnsi="Times New Roman"/>
                <w:b/>
                <w:bCs/>
                <w:sz w:val="18"/>
                <w:szCs w:val="18"/>
                <w:lang w:eastAsia="ru-RU"/>
              </w:rPr>
              <w:t>Значение</w:t>
            </w:r>
          </w:p>
        </w:tc>
        <w:tc>
          <w:tcPr>
            <w:tcW w:w="1134" w:type="dxa"/>
            <w:vAlign w:val="center"/>
            <w:hideMark/>
          </w:tcPr>
          <w:p w14:paraId="7A804BFE" w14:textId="77777777" w:rsidR="00C551F7" w:rsidRPr="00C551F7" w:rsidRDefault="00C551F7" w:rsidP="00C551F7">
            <w:pPr>
              <w:jc w:val="center"/>
              <w:rPr>
                <w:rFonts w:ascii="Times New Roman" w:eastAsia="Times New Roman" w:hAnsi="Times New Roman"/>
                <w:b/>
                <w:bCs/>
                <w:sz w:val="18"/>
                <w:szCs w:val="18"/>
                <w:lang w:eastAsia="ru-RU"/>
              </w:rPr>
            </w:pPr>
            <w:r w:rsidRPr="00C551F7">
              <w:rPr>
                <w:rFonts w:ascii="Times New Roman" w:eastAsia="Times New Roman" w:hAnsi="Times New Roman"/>
                <w:b/>
                <w:bCs/>
                <w:sz w:val="18"/>
                <w:szCs w:val="18"/>
                <w:lang w:eastAsia="ru-RU"/>
              </w:rPr>
              <w:t>Единица измерения</w:t>
            </w:r>
          </w:p>
        </w:tc>
        <w:tc>
          <w:tcPr>
            <w:tcW w:w="2835" w:type="dxa"/>
            <w:vAlign w:val="center"/>
            <w:hideMark/>
          </w:tcPr>
          <w:p w14:paraId="26F03720" w14:textId="20182ACB" w:rsidR="00C551F7" w:rsidRPr="00C551F7" w:rsidRDefault="00C551F7" w:rsidP="00C551F7">
            <w:pPr>
              <w:jc w:val="center"/>
              <w:rPr>
                <w:rFonts w:ascii="Times New Roman" w:eastAsia="Times New Roman" w:hAnsi="Times New Roman"/>
                <w:b/>
                <w:bCs/>
                <w:sz w:val="18"/>
                <w:szCs w:val="18"/>
                <w:lang w:eastAsia="ru-RU"/>
              </w:rPr>
            </w:pPr>
            <w:r w:rsidRPr="00C551F7">
              <w:rPr>
                <w:rFonts w:ascii="Times New Roman" w:eastAsia="Times New Roman" w:hAnsi="Times New Roman"/>
                <w:b/>
                <w:bCs/>
                <w:sz w:val="18"/>
                <w:szCs w:val="18"/>
                <w:lang w:eastAsia="ru-RU"/>
              </w:rPr>
              <w:t>Инструкция по заполнению оферты</w:t>
            </w:r>
          </w:p>
        </w:tc>
        <w:tc>
          <w:tcPr>
            <w:tcW w:w="2683" w:type="dxa"/>
            <w:vAlign w:val="center"/>
          </w:tcPr>
          <w:p w14:paraId="687F972C" w14:textId="77777777" w:rsidR="00C551F7" w:rsidRPr="00C551F7" w:rsidRDefault="00C551F7" w:rsidP="00C551F7">
            <w:pPr>
              <w:jc w:val="center"/>
              <w:rPr>
                <w:rFonts w:ascii="Times New Roman" w:eastAsia="Times New Roman" w:hAnsi="Times New Roman"/>
                <w:b/>
                <w:bCs/>
                <w:sz w:val="18"/>
                <w:szCs w:val="18"/>
                <w:lang w:eastAsia="ru-RU"/>
              </w:rPr>
            </w:pPr>
            <w:r w:rsidRPr="00C551F7">
              <w:rPr>
                <w:rFonts w:ascii="Times New Roman" w:eastAsia="Times New Roman" w:hAnsi="Times New Roman"/>
                <w:b/>
                <w:bCs/>
                <w:sz w:val="18"/>
                <w:szCs w:val="18"/>
                <w:lang w:eastAsia="ru-RU"/>
              </w:rPr>
              <w:t>Обоснование характеристик не входящих в КТРУ</w:t>
            </w:r>
          </w:p>
        </w:tc>
      </w:tr>
      <w:tr w:rsidR="00C551F7" w:rsidRPr="00C551F7" w14:paraId="72A8FA70" w14:textId="77777777" w:rsidTr="00C551F7">
        <w:trPr>
          <w:trHeight w:val="837"/>
          <w:jc w:val="center"/>
        </w:trPr>
        <w:tc>
          <w:tcPr>
            <w:tcW w:w="731" w:type="dxa"/>
            <w:vMerge w:val="restart"/>
            <w:vAlign w:val="center"/>
            <w:hideMark/>
          </w:tcPr>
          <w:p w14:paraId="3D2F1ADE" w14:textId="77777777" w:rsidR="00C551F7" w:rsidRPr="00C551F7" w:rsidRDefault="00C551F7" w:rsidP="00164A94">
            <w:pPr>
              <w:rPr>
                <w:rFonts w:ascii="Times New Roman" w:eastAsia="Times New Roman" w:hAnsi="Times New Roman"/>
                <w:bCs/>
                <w:lang w:val="en-US" w:eastAsia="ru-RU"/>
              </w:rPr>
            </w:pPr>
            <w:r w:rsidRPr="00C551F7">
              <w:rPr>
                <w:rFonts w:ascii="Times New Roman" w:eastAsia="Times New Roman" w:hAnsi="Times New Roman"/>
                <w:bCs/>
                <w:lang w:val="en-US" w:eastAsia="ru-RU"/>
              </w:rPr>
              <w:t>1</w:t>
            </w:r>
          </w:p>
        </w:tc>
        <w:tc>
          <w:tcPr>
            <w:tcW w:w="1958" w:type="dxa"/>
            <w:vMerge w:val="restart"/>
            <w:vAlign w:val="center"/>
          </w:tcPr>
          <w:p w14:paraId="53267CC8" w14:textId="77777777" w:rsidR="00C551F7" w:rsidRPr="00C551F7" w:rsidRDefault="00C551F7" w:rsidP="00164A94">
            <w:pPr>
              <w:rPr>
                <w:rFonts w:ascii="Times New Roman" w:eastAsia="Times New Roman" w:hAnsi="Times New Roman"/>
                <w:bCs/>
                <w:lang w:eastAsia="ru-RU"/>
              </w:rPr>
            </w:pPr>
            <w:proofErr w:type="spellStart"/>
            <w:r w:rsidRPr="00C551F7">
              <w:rPr>
                <w:rFonts w:ascii="Times New Roman" w:hAnsi="Times New Roman"/>
                <w:color w:val="000000"/>
              </w:rPr>
              <w:t>Лигатор</w:t>
            </w:r>
            <w:proofErr w:type="spellEnd"/>
            <w:r w:rsidRPr="00C551F7">
              <w:rPr>
                <w:rFonts w:ascii="Times New Roman" w:hAnsi="Times New Roman"/>
                <w:color w:val="000000"/>
              </w:rPr>
              <w:t xml:space="preserve"> геморроидальный</w:t>
            </w:r>
          </w:p>
        </w:tc>
        <w:tc>
          <w:tcPr>
            <w:tcW w:w="1559" w:type="dxa"/>
            <w:vMerge w:val="restart"/>
            <w:vAlign w:val="center"/>
            <w:hideMark/>
          </w:tcPr>
          <w:p w14:paraId="068DF61A" w14:textId="77777777" w:rsidR="00C551F7" w:rsidRPr="00C551F7" w:rsidRDefault="00C551F7" w:rsidP="00164A94">
            <w:pPr>
              <w:jc w:val="center"/>
              <w:rPr>
                <w:rFonts w:ascii="Times New Roman" w:hAnsi="Times New Roman"/>
              </w:rPr>
            </w:pPr>
            <w:r w:rsidRPr="00C551F7">
              <w:rPr>
                <w:rFonts w:ascii="Times New Roman" w:hAnsi="Times New Roman"/>
              </w:rPr>
              <w:t>32.50.13.190-00007340</w:t>
            </w:r>
          </w:p>
          <w:p w14:paraId="0F26F713" w14:textId="77777777" w:rsidR="00C551F7" w:rsidRPr="00C551F7" w:rsidRDefault="00C551F7" w:rsidP="00164A94">
            <w:pPr>
              <w:jc w:val="center"/>
              <w:rPr>
                <w:rFonts w:ascii="Times New Roman" w:hAnsi="Times New Roman"/>
              </w:rPr>
            </w:pPr>
            <w:r w:rsidRPr="00C551F7">
              <w:rPr>
                <w:rFonts w:ascii="Times New Roman" w:hAnsi="Times New Roman"/>
              </w:rPr>
              <w:t>КВМИ:</w:t>
            </w:r>
          </w:p>
          <w:p w14:paraId="64E14D25" w14:textId="77777777" w:rsidR="00C551F7" w:rsidRPr="00C551F7" w:rsidRDefault="00C551F7" w:rsidP="00164A94">
            <w:pPr>
              <w:jc w:val="center"/>
              <w:rPr>
                <w:rFonts w:ascii="Times New Roman" w:hAnsi="Times New Roman"/>
              </w:rPr>
            </w:pPr>
            <w:r w:rsidRPr="00C551F7">
              <w:rPr>
                <w:rFonts w:ascii="Times New Roman" w:hAnsi="Times New Roman"/>
              </w:rPr>
              <w:t>248650</w:t>
            </w:r>
          </w:p>
        </w:tc>
        <w:tc>
          <w:tcPr>
            <w:tcW w:w="709" w:type="dxa"/>
            <w:vMerge w:val="restart"/>
            <w:vAlign w:val="center"/>
            <w:hideMark/>
          </w:tcPr>
          <w:p w14:paraId="32597BF4" w14:textId="77777777" w:rsidR="00C551F7" w:rsidRPr="00C551F7" w:rsidRDefault="00C551F7" w:rsidP="00164A94">
            <w:pPr>
              <w:rPr>
                <w:rFonts w:ascii="Times New Roman" w:eastAsia="Times New Roman" w:hAnsi="Times New Roman"/>
                <w:lang w:eastAsia="ru-RU"/>
              </w:rPr>
            </w:pPr>
            <w:r w:rsidRPr="00C551F7">
              <w:rPr>
                <w:rFonts w:ascii="Times New Roman" w:eastAsia="Times New Roman" w:hAnsi="Times New Roman"/>
                <w:lang w:eastAsia="ru-RU"/>
              </w:rPr>
              <w:t>шт.</w:t>
            </w:r>
          </w:p>
        </w:tc>
        <w:tc>
          <w:tcPr>
            <w:tcW w:w="2858" w:type="dxa"/>
            <w:vAlign w:val="center"/>
          </w:tcPr>
          <w:p w14:paraId="2DF50E9E" w14:textId="77777777" w:rsidR="00C551F7" w:rsidRPr="00C551F7" w:rsidRDefault="00C551F7" w:rsidP="00C551F7">
            <w:pPr>
              <w:jc w:val="center"/>
              <w:rPr>
                <w:rFonts w:ascii="Times New Roman" w:hAnsi="Times New Roman"/>
              </w:rPr>
            </w:pPr>
            <w:r w:rsidRPr="00C551F7">
              <w:rPr>
                <w:rFonts w:ascii="Times New Roman" w:hAnsi="Times New Roman"/>
                <w:color w:val="000000"/>
              </w:rPr>
              <w:t xml:space="preserve">Принцип действия </w:t>
            </w:r>
            <w:proofErr w:type="spellStart"/>
            <w:r w:rsidRPr="00C551F7">
              <w:rPr>
                <w:rFonts w:ascii="Times New Roman" w:hAnsi="Times New Roman"/>
                <w:color w:val="000000"/>
              </w:rPr>
              <w:t>лигатора</w:t>
            </w:r>
            <w:proofErr w:type="spellEnd"/>
          </w:p>
        </w:tc>
        <w:tc>
          <w:tcPr>
            <w:tcW w:w="1394" w:type="dxa"/>
            <w:vAlign w:val="center"/>
          </w:tcPr>
          <w:p w14:paraId="2D3E881C" w14:textId="77777777" w:rsidR="00C551F7" w:rsidRPr="00C551F7" w:rsidRDefault="00C551F7" w:rsidP="00C551F7">
            <w:pPr>
              <w:jc w:val="center"/>
              <w:rPr>
                <w:rFonts w:ascii="Times New Roman" w:hAnsi="Times New Roman"/>
              </w:rPr>
            </w:pPr>
            <w:r w:rsidRPr="00C551F7">
              <w:rPr>
                <w:rFonts w:ascii="Times New Roman" w:hAnsi="Times New Roman"/>
                <w:color w:val="000000"/>
              </w:rPr>
              <w:t>Вакуумный</w:t>
            </w:r>
          </w:p>
        </w:tc>
        <w:tc>
          <w:tcPr>
            <w:tcW w:w="1134" w:type="dxa"/>
            <w:vAlign w:val="center"/>
          </w:tcPr>
          <w:p w14:paraId="52F8634D" w14:textId="77777777" w:rsidR="00C551F7" w:rsidRPr="00C551F7" w:rsidRDefault="00C551F7" w:rsidP="00C551F7">
            <w:pPr>
              <w:jc w:val="center"/>
              <w:rPr>
                <w:rFonts w:ascii="Times New Roman" w:eastAsia="Times New Roman" w:hAnsi="Times New Roman"/>
                <w:lang w:eastAsia="ru-RU"/>
              </w:rPr>
            </w:pPr>
          </w:p>
        </w:tc>
        <w:tc>
          <w:tcPr>
            <w:tcW w:w="2835" w:type="dxa"/>
            <w:vAlign w:val="center"/>
          </w:tcPr>
          <w:p w14:paraId="1E06659B" w14:textId="77777777" w:rsidR="00C551F7" w:rsidRPr="00C551F7" w:rsidRDefault="00C551F7" w:rsidP="00C551F7">
            <w:pPr>
              <w:jc w:val="center"/>
              <w:rPr>
                <w:rFonts w:ascii="Times New Roman" w:eastAsia="Times New Roman" w:hAnsi="Times New Roman"/>
                <w:lang w:eastAsia="ru-RU"/>
              </w:rPr>
            </w:pPr>
            <w:r w:rsidRPr="00C551F7">
              <w:rPr>
                <w:rFonts w:ascii="Times New Roman" w:eastAsia="Times New Roman" w:hAnsi="Times New Roman"/>
                <w:lang w:eastAsia="ru-RU"/>
              </w:rPr>
              <w:t>Значение характеристики не может изменяться участником закупки</w:t>
            </w:r>
          </w:p>
        </w:tc>
        <w:tc>
          <w:tcPr>
            <w:tcW w:w="2683" w:type="dxa"/>
            <w:vAlign w:val="center"/>
          </w:tcPr>
          <w:p w14:paraId="76749C9C" w14:textId="77777777" w:rsidR="00C551F7" w:rsidRPr="00C551F7" w:rsidRDefault="00C551F7" w:rsidP="00C551F7">
            <w:pPr>
              <w:jc w:val="center"/>
              <w:rPr>
                <w:rFonts w:ascii="Times New Roman" w:eastAsia="Times New Roman" w:hAnsi="Times New Roman"/>
                <w:lang w:eastAsia="ru-RU"/>
              </w:rPr>
            </w:pPr>
            <w:r w:rsidRPr="00C551F7">
              <w:rPr>
                <w:rFonts w:ascii="Times New Roman" w:hAnsi="Times New Roman"/>
                <w:color w:val="000000"/>
              </w:rPr>
              <w:t xml:space="preserve">для вакуумного захвата ткани при выполнении </w:t>
            </w:r>
            <w:proofErr w:type="spellStart"/>
            <w:r w:rsidRPr="00C551F7">
              <w:rPr>
                <w:rFonts w:ascii="Times New Roman" w:hAnsi="Times New Roman"/>
                <w:color w:val="000000"/>
              </w:rPr>
              <w:t>лигирования</w:t>
            </w:r>
            <w:proofErr w:type="spellEnd"/>
          </w:p>
        </w:tc>
      </w:tr>
      <w:tr w:rsidR="00C551F7" w:rsidRPr="00C551F7" w14:paraId="31135D7A" w14:textId="77777777" w:rsidTr="00C551F7">
        <w:trPr>
          <w:trHeight w:val="1242"/>
          <w:jc w:val="center"/>
        </w:trPr>
        <w:tc>
          <w:tcPr>
            <w:tcW w:w="731" w:type="dxa"/>
            <w:vMerge/>
            <w:vAlign w:val="center"/>
            <w:hideMark/>
          </w:tcPr>
          <w:p w14:paraId="579C9EEF" w14:textId="77777777" w:rsidR="00C551F7" w:rsidRPr="00C551F7" w:rsidRDefault="00C551F7" w:rsidP="00164A94">
            <w:pPr>
              <w:rPr>
                <w:rFonts w:ascii="Times New Roman" w:eastAsia="Times New Roman" w:hAnsi="Times New Roman"/>
                <w:bCs/>
                <w:lang w:eastAsia="ru-RU"/>
              </w:rPr>
            </w:pPr>
          </w:p>
        </w:tc>
        <w:tc>
          <w:tcPr>
            <w:tcW w:w="1958" w:type="dxa"/>
            <w:vMerge/>
            <w:vAlign w:val="center"/>
            <w:hideMark/>
          </w:tcPr>
          <w:p w14:paraId="2E8A2798" w14:textId="77777777" w:rsidR="00C551F7" w:rsidRPr="00C551F7" w:rsidRDefault="00C551F7" w:rsidP="00164A94">
            <w:pPr>
              <w:rPr>
                <w:rFonts w:ascii="Times New Roman" w:eastAsia="Times New Roman" w:hAnsi="Times New Roman"/>
                <w:bCs/>
                <w:lang w:eastAsia="ru-RU"/>
              </w:rPr>
            </w:pPr>
          </w:p>
        </w:tc>
        <w:tc>
          <w:tcPr>
            <w:tcW w:w="1559" w:type="dxa"/>
            <w:vMerge/>
            <w:vAlign w:val="center"/>
            <w:hideMark/>
          </w:tcPr>
          <w:p w14:paraId="051DB3DC" w14:textId="77777777" w:rsidR="00C551F7" w:rsidRPr="00C551F7" w:rsidRDefault="00C551F7" w:rsidP="00164A94">
            <w:pPr>
              <w:rPr>
                <w:rFonts w:ascii="Times New Roman" w:eastAsia="Times New Roman" w:hAnsi="Times New Roman"/>
                <w:lang w:eastAsia="ru-RU"/>
              </w:rPr>
            </w:pPr>
          </w:p>
        </w:tc>
        <w:tc>
          <w:tcPr>
            <w:tcW w:w="709" w:type="dxa"/>
            <w:vMerge/>
            <w:vAlign w:val="center"/>
            <w:hideMark/>
          </w:tcPr>
          <w:p w14:paraId="5F89B6E4" w14:textId="77777777" w:rsidR="00C551F7" w:rsidRPr="00C551F7" w:rsidRDefault="00C551F7" w:rsidP="00164A94">
            <w:pPr>
              <w:rPr>
                <w:rFonts w:ascii="Times New Roman" w:eastAsia="Times New Roman" w:hAnsi="Times New Roman"/>
                <w:lang w:eastAsia="ru-RU"/>
              </w:rPr>
            </w:pPr>
          </w:p>
        </w:tc>
        <w:tc>
          <w:tcPr>
            <w:tcW w:w="2858" w:type="dxa"/>
            <w:vAlign w:val="center"/>
          </w:tcPr>
          <w:p w14:paraId="413A3CF8" w14:textId="77777777" w:rsidR="00C551F7" w:rsidRPr="00C551F7" w:rsidRDefault="00C551F7" w:rsidP="00C551F7">
            <w:pPr>
              <w:jc w:val="center"/>
              <w:rPr>
                <w:rFonts w:ascii="Times New Roman" w:hAnsi="Times New Roman"/>
              </w:rPr>
            </w:pPr>
            <w:r w:rsidRPr="00C551F7">
              <w:rPr>
                <w:rFonts w:ascii="Times New Roman" w:hAnsi="Times New Roman"/>
                <w:color w:val="000000"/>
              </w:rPr>
              <w:t>Угол наклона (вниз) дистального конца рабочей части</w:t>
            </w:r>
          </w:p>
        </w:tc>
        <w:tc>
          <w:tcPr>
            <w:tcW w:w="1394" w:type="dxa"/>
            <w:vAlign w:val="center"/>
          </w:tcPr>
          <w:p w14:paraId="7241BE66" w14:textId="77777777" w:rsidR="00C551F7" w:rsidRPr="00C551F7" w:rsidRDefault="00C551F7" w:rsidP="00C551F7">
            <w:pPr>
              <w:jc w:val="center"/>
              <w:rPr>
                <w:rFonts w:ascii="Times New Roman" w:eastAsia="Times New Roman" w:hAnsi="Times New Roman"/>
                <w:lang w:eastAsia="ru-RU"/>
              </w:rPr>
            </w:pPr>
            <w:r w:rsidRPr="00C551F7">
              <w:rPr>
                <w:rFonts w:ascii="Times New Roman" w:eastAsia="Times New Roman" w:hAnsi="Times New Roman"/>
                <w:lang w:eastAsia="ru-RU"/>
              </w:rPr>
              <w:t>30</w:t>
            </w:r>
          </w:p>
        </w:tc>
        <w:tc>
          <w:tcPr>
            <w:tcW w:w="1134" w:type="dxa"/>
            <w:vAlign w:val="center"/>
          </w:tcPr>
          <w:p w14:paraId="5F3233C2" w14:textId="77777777" w:rsidR="00C551F7" w:rsidRPr="00C551F7" w:rsidRDefault="00C551F7" w:rsidP="00C551F7">
            <w:pPr>
              <w:jc w:val="center"/>
              <w:rPr>
                <w:rFonts w:ascii="Times New Roman" w:eastAsia="Times New Roman" w:hAnsi="Times New Roman"/>
                <w:lang w:eastAsia="ru-RU"/>
              </w:rPr>
            </w:pPr>
            <w:r w:rsidRPr="00C551F7">
              <w:rPr>
                <w:rFonts w:ascii="Times New Roman" w:eastAsia="Times New Roman" w:hAnsi="Times New Roman"/>
                <w:lang w:eastAsia="ru-RU"/>
              </w:rPr>
              <w:t>градус Плоского угла</w:t>
            </w:r>
          </w:p>
        </w:tc>
        <w:tc>
          <w:tcPr>
            <w:tcW w:w="2835" w:type="dxa"/>
            <w:vAlign w:val="center"/>
          </w:tcPr>
          <w:p w14:paraId="23F8781D" w14:textId="77777777" w:rsidR="00C551F7" w:rsidRPr="00C551F7" w:rsidRDefault="00C551F7" w:rsidP="00C551F7">
            <w:pPr>
              <w:jc w:val="center"/>
              <w:rPr>
                <w:rFonts w:ascii="Times New Roman" w:eastAsia="Times New Roman" w:hAnsi="Times New Roman"/>
                <w:lang w:eastAsia="ru-RU"/>
              </w:rPr>
            </w:pPr>
            <w:r w:rsidRPr="00C551F7">
              <w:rPr>
                <w:rFonts w:ascii="Times New Roman" w:eastAsia="Times New Roman" w:hAnsi="Times New Roman"/>
                <w:lang w:eastAsia="ru-RU"/>
              </w:rPr>
              <w:t>Значение характеристики не может изменяться участником закупки</w:t>
            </w:r>
          </w:p>
        </w:tc>
        <w:tc>
          <w:tcPr>
            <w:tcW w:w="2683" w:type="dxa"/>
            <w:vAlign w:val="center"/>
          </w:tcPr>
          <w:p w14:paraId="0E24B3D3" w14:textId="77777777" w:rsidR="00C551F7" w:rsidRPr="00C551F7" w:rsidRDefault="00C551F7" w:rsidP="00C551F7">
            <w:pPr>
              <w:jc w:val="center"/>
              <w:rPr>
                <w:rFonts w:ascii="Times New Roman" w:eastAsia="Times New Roman" w:hAnsi="Times New Roman"/>
                <w:lang w:eastAsia="ru-RU"/>
              </w:rPr>
            </w:pPr>
            <w:r w:rsidRPr="00C551F7">
              <w:rPr>
                <w:rFonts w:ascii="Times New Roman" w:hAnsi="Times New Roman"/>
                <w:color w:val="000000"/>
              </w:rPr>
              <w:t>для обеспечения доступа к зоне наложения кольца в применяемой технике вмешательства</w:t>
            </w:r>
          </w:p>
        </w:tc>
      </w:tr>
      <w:tr w:rsidR="00C551F7" w:rsidRPr="00C551F7" w14:paraId="7A770485" w14:textId="77777777" w:rsidTr="00C551F7">
        <w:trPr>
          <w:trHeight w:val="1242"/>
          <w:jc w:val="center"/>
        </w:trPr>
        <w:tc>
          <w:tcPr>
            <w:tcW w:w="731" w:type="dxa"/>
            <w:vMerge/>
            <w:vAlign w:val="center"/>
          </w:tcPr>
          <w:p w14:paraId="4EF5D129" w14:textId="77777777" w:rsidR="00C551F7" w:rsidRPr="00C551F7" w:rsidRDefault="00C551F7" w:rsidP="00164A94">
            <w:pPr>
              <w:rPr>
                <w:rFonts w:ascii="Times New Roman" w:eastAsia="Times New Roman" w:hAnsi="Times New Roman"/>
                <w:bCs/>
                <w:lang w:eastAsia="ru-RU"/>
              </w:rPr>
            </w:pPr>
          </w:p>
        </w:tc>
        <w:tc>
          <w:tcPr>
            <w:tcW w:w="1958" w:type="dxa"/>
            <w:vMerge/>
            <w:vAlign w:val="center"/>
          </w:tcPr>
          <w:p w14:paraId="4765E271" w14:textId="77777777" w:rsidR="00C551F7" w:rsidRPr="00C551F7" w:rsidRDefault="00C551F7" w:rsidP="00164A94">
            <w:pPr>
              <w:rPr>
                <w:rFonts w:ascii="Times New Roman" w:eastAsia="Times New Roman" w:hAnsi="Times New Roman"/>
                <w:bCs/>
                <w:lang w:eastAsia="ru-RU"/>
              </w:rPr>
            </w:pPr>
          </w:p>
        </w:tc>
        <w:tc>
          <w:tcPr>
            <w:tcW w:w="1559" w:type="dxa"/>
            <w:vMerge/>
            <w:vAlign w:val="center"/>
          </w:tcPr>
          <w:p w14:paraId="2AACED02" w14:textId="77777777" w:rsidR="00C551F7" w:rsidRPr="00C551F7" w:rsidRDefault="00C551F7" w:rsidP="00164A94">
            <w:pPr>
              <w:rPr>
                <w:rFonts w:ascii="Times New Roman" w:eastAsia="Times New Roman" w:hAnsi="Times New Roman"/>
                <w:lang w:eastAsia="ru-RU"/>
              </w:rPr>
            </w:pPr>
          </w:p>
        </w:tc>
        <w:tc>
          <w:tcPr>
            <w:tcW w:w="709" w:type="dxa"/>
            <w:vMerge/>
            <w:vAlign w:val="center"/>
          </w:tcPr>
          <w:p w14:paraId="470D250A" w14:textId="77777777" w:rsidR="00C551F7" w:rsidRPr="00C551F7" w:rsidRDefault="00C551F7" w:rsidP="00164A94">
            <w:pPr>
              <w:rPr>
                <w:rFonts w:ascii="Times New Roman" w:eastAsia="Times New Roman" w:hAnsi="Times New Roman"/>
                <w:lang w:eastAsia="ru-RU"/>
              </w:rPr>
            </w:pPr>
          </w:p>
        </w:tc>
        <w:tc>
          <w:tcPr>
            <w:tcW w:w="2858" w:type="dxa"/>
            <w:vAlign w:val="center"/>
          </w:tcPr>
          <w:p w14:paraId="5E52DD21" w14:textId="77777777" w:rsidR="00C551F7" w:rsidRPr="00C551F7" w:rsidRDefault="00C551F7" w:rsidP="00C551F7">
            <w:pPr>
              <w:jc w:val="center"/>
              <w:rPr>
                <w:rFonts w:ascii="Times New Roman" w:hAnsi="Times New Roman"/>
              </w:rPr>
            </w:pPr>
            <w:r w:rsidRPr="00C551F7">
              <w:rPr>
                <w:rFonts w:ascii="Times New Roman" w:hAnsi="Times New Roman"/>
                <w:color w:val="000000"/>
              </w:rPr>
              <w:t>Диаметр рабочей части</w:t>
            </w:r>
          </w:p>
        </w:tc>
        <w:tc>
          <w:tcPr>
            <w:tcW w:w="1394" w:type="dxa"/>
            <w:vAlign w:val="center"/>
          </w:tcPr>
          <w:p w14:paraId="3414D9A7" w14:textId="5622F19F" w:rsidR="00C551F7" w:rsidRPr="00C551F7" w:rsidRDefault="00C551F7" w:rsidP="00C551F7">
            <w:pPr>
              <w:jc w:val="center"/>
              <w:rPr>
                <w:rFonts w:ascii="Times New Roman" w:hAnsi="Times New Roman"/>
                <w:color w:val="000000"/>
              </w:rPr>
            </w:pPr>
            <w:r w:rsidRPr="00C551F7">
              <w:rPr>
                <w:rFonts w:ascii="Times New Roman" w:hAnsi="Times New Roman"/>
                <w:color w:val="000000"/>
              </w:rPr>
              <w:t>≤ 11,5</w:t>
            </w:r>
          </w:p>
        </w:tc>
        <w:tc>
          <w:tcPr>
            <w:tcW w:w="1134" w:type="dxa"/>
            <w:vAlign w:val="center"/>
          </w:tcPr>
          <w:p w14:paraId="1EEEBA74" w14:textId="77777777" w:rsidR="00C551F7" w:rsidRPr="00C551F7" w:rsidRDefault="00C551F7" w:rsidP="00C551F7">
            <w:pPr>
              <w:jc w:val="center"/>
              <w:rPr>
                <w:rFonts w:ascii="Times New Roman" w:hAnsi="Times New Roman"/>
              </w:rPr>
            </w:pPr>
            <w:r w:rsidRPr="00C551F7">
              <w:rPr>
                <w:rFonts w:ascii="Times New Roman" w:hAnsi="Times New Roman"/>
                <w:color w:val="000000"/>
              </w:rPr>
              <w:t>мм</w:t>
            </w:r>
          </w:p>
        </w:tc>
        <w:tc>
          <w:tcPr>
            <w:tcW w:w="2835" w:type="dxa"/>
            <w:vAlign w:val="center"/>
          </w:tcPr>
          <w:p w14:paraId="4773C55D" w14:textId="1994F42F" w:rsidR="00C551F7" w:rsidRPr="00C551F7" w:rsidRDefault="00C551F7" w:rsidP="00C551F7">
            <w:pPr>
              <w:jc w:val="center"/>
              <w:rPr>
                <w:rFonts w:ascii="Times New Roman" w:hAnsi="Times New Roman"/>
                <w:color w:val="000000"/>
              </w:rPr>
            </w:pPr>
            <w:r w:rsidRPr="00C551F7">
              <w:rPr>
                <w:rFonts w:ascii="Times New Roman" w:hAnsi="Times New Roman"/>
                <w:color w:val="000000"/>
              </w:rPr>
              <w:t xml:space="preserve">Участник закупки указывает </w:t>
            </w:r>
            <w:r>
              <w:rPr>
                <w:rFonts w:ascii="Times New Roman" w:hAnsi="Times New Roman"/>
                <w:color w:val="000000"/>
              </w:rPr>
              <w:t xml:space="preserve">в оферте </w:t>
            </w:r>
            <w:r w:rsidRPr="00C551F7">
              <w:rPr>
                <w:rFonts w:ascii="Times New Roman" w:hAnsi="Times New Roman"/>
                <w:color w:val="000000"/>
              </w:rPr>
              <w:t>конкретное значение характеристики</w:t>
            </w:r>
          </w:p>
        </w:tc>
        <w:tc>
          <w:tcPr>
            <w:tcW w:w="2683" w:type="dxa"/>
            <w:vAlign w:val="center"/>
          </w:tcPr>
          <w:p w14:paraId="3F6756BA" w14:textId="77777777" w:rsidR="00C551F7" w:rsidRPr="00C551F7" w:rsidRDefault="00C551F7" w:rsidP="00C551F7">
            <w:pPr>
              <w:jc w:val="center"/>
              <w:rPr>
                <w:rFonts w:ascii="Times New Roman" w:hAnsi="Times New Roman"/>
              </w:rPr>
            </w:pPr>
            <w:r w:rsidRPr="00C551F7">
              <w:rPr>
                <w:rFonts w:ascii="Times New Roman" w:hAnsi="Times New Roman"/>
                <w:color w:val="000000"/>
              </w:rPr>
              <w:t>для обеспечения доступа к зоне вмешательства и совместимости с применяемой инструментальной техникой</w:t>
            </w:r>
          </w:p>
        </w:tc>
      </w:tr>
      <w:tr w:rsidR="00C551F7" w:rsidRPr="00C551F7" w14:paraId="1A87CB0C" w14:textId="77777777" w:rsidTr="00C551F7">
        <w:trPr>
          <w:trHeight w:val="1242"/>
          <w:jc w:val="center"/>
        </w:trPr>
        <w:tc>
          <w:tcPr>
            <w:tcW w:w="731" w:type="dxa"/>
            <w:vMerge/>
            <w:vAlign w:val="center"/>
          </w:tcPr>
          <w:p w14:paraId="42F5522F" w14:textId="77777777" w:rsidR="00C551F7" w:rsidRPr="00C551F7" w:rsidRDefault="00C551F7" w:rsidP="00164A94">
            <w:pPr>
              <w:rPr>
                <w:rFonts w:ascii="Times New Roman" w:eastAsia="Times New Roman" w:hAnsi="Times New Roman"/>
                <w:bCs/>
                <w:lang w:eastAsia="ru-RU"/>
              </w:rPr>
            </w:pPr>
          </w:p>
        </w:tc>
        <w:tc>
          <w:tcPr>
            <w:tcW w:w="1958" w:type="dxa"/>
            <w:vMerge/>
            <w:vAlign w:val="center"/>
          </w:tcPr>
          <w:p w14:paraId="585EB641" w14:textId="77777777" w:rsidR="00C551F7" w:rsidRPr="00C551F7" w:rsidRDefault="00C551F7" w:rsidP="00164A94">
            <w:pPr>
              <w:rPr>
                <w:rFonts w:ascii="Times New Roman" w:eastAsia="Times New Roman" w:hAnsi="Times New Roman"/>
                <w:bCs/>
                <w:lang w:eastAsia="ru-RU"/>
              </w:rPr>
            </w:pPr>
          </w:p>
        </w:tc>
        <w:tc>
          <w:tcPr>
            <w:tcW w:w="1559" w:type="dxa"/>
            <w:vMerge/>
            <w:vAlign w:val="center"/>
          </w:tcPr>
          <w:p w14:paraId="4482CC01" w14:textId="77777777" w:rsidR="00C551F7" w:rsidRPr="00C551F7" w:rsidRDefault="00C551F7" w:rsidP="00164A94">
            <w:pPr>
              <w:rPr>
                <w:rFonts w:ascii="Times New Roman" w:eastAsia="Times New Roman" w:hAnsi="Times New Roman"/>
                <w:lang w:eastAsia="ru-RU"/>
              </w:rPr>
            </w:pPr>
          </w:p>
        </w:tc>
        <w:tc>
          <w:tcPr>
            <w:tcW w:w="709" w:type="dxa"/>
            <w:vMerge/>
            <w:vAlign w:val="center"/>
          </w:tcPr>
          <w:p w14:paraId="68D92DE2" w14:textId="77777777" w:rsidR="00C551F7" w:rsidRPr="00C551F7" w:rsidRDefault="00C551F7" w:rsidP="00164A94">
            <w:pPr>
              <w:rPr>
                <w:rFonts w:ascii="Times New Roman" w:eastAsia="Times New Roman" w:hAnsi="Times New Roman"/>
                <w:lang w:eastAsia="ru-RU"/>
              </w:rPr>
            </w:pPr>
          </w:p>
        </w:tc>
        <w:tc>
          <w:tcPr>
            <w:tcW w:w="2858" w:type="dxa"/>
            <w:vAlign w:val="center"/>
          </w:tcPr>
          <w:p w14:paraId="6EC22A0A" w14:textId="77777777" w:rsidR="00C551F7" w:rsidRPr="00C551F7" w:rsidRDefault="00C551F7" w:rsidP="00C551F7">
            <w:pPr>
              <w:jc w:val="center"/>
              <w:rPr>
                <w:rFonts w:ascii="Times New Roman" w:hAnsi="Times New Roman"/>
              </w:rPr>
            </w:pPr>
            <w:r w:rsidRPr="00C551F7">
              <w:rPr>
                <w:rFonts w:ascii="Times New Roman" w:hAnsi="Times New Roman"/>
                <w:color w:val="000000"/>
              </w:rPr>
              <w:t>Длина рабочей части</w:t>
            </w:r>
          </w:p>
        </w:tc>
        <w:tc>
          <w:tcPr>
            <w:tcW w:w="1394" w:type="dxa"/>
            <w:vAlign w:val="center"/>
          </w:tcPr>
          <w:p w14:paraId="39A9588B" w14:textId="5B55A948" w:rsidR="00C551F7" w:rsidRPr="00C551F7" w:rsidRDefault="00C551F7" w:rsidP="00C551F7">
            <w:pPr>
              <w:jc w:val="center"/>
              <w:rPr>
                <w:rFonts w:ascii="Times New Roman" w:hAnsi="Times New Roman"/>
              </w:rPr>
            </w:pPr>
            <w:r w:rsidRPr="00C551F7">
              <w:rPr>
                <w:rFonts w:ascii="Times New Roman" w:hAnsi="Times New Roman"/>
                <w:color w:val="000000"/>
              </w:rPr>
              <w:t>≥ 156</w:t>
            </w:r>
          </w:p>
        </w:tc>
        <w:tc>
          <w:tcPr>
            <w:tcW w:w="1134" w:type="dxa"/>
            <w:vAlign w:val="center"/>
          </w:tcPr>
          <w:p w14:paraId="30B6AC1B" w14:textId="77777777" w:rsidR="00C551F7" w:rsidRPr="00C551F7" w:rsidRDefault="00C551F7" w:rsidP="00C551F7">
            <w:pPr>
              <w:jc w:val="center"/>
              <w:rPr>
                <w:rFonts w:ascii="Times New Roman" w:hAnsi="Times New Roman"/>
              </w:rPr>
            </w:pPr>
            <w:r w:rsidRPr="00C551F7">
              <w:rPr>
                <w:rFonts w:ascii="Times New Roman" w:hAnsi="Times New Roman"/>
                <w:color w:val="000000"/>
              </w:rPr>
              <w:t>мм</w:t>
            </w:r>
          </w:p>
        </w:tc>
        <w:tc>
          <w:tcPr>
            <w:tcW w:w="2835" w:type="dxa"/>
            <w:vAlign w:val="center"/>
          </w:tcPr>
          <w:p w14:paraId="6AF558F4" w14:textId="7DC9BCA7" w:rsidR="00C551F7" w:rsidRPr="00C551F7" w:rsidRDefault="00C551F7" w:rsidP="00C551F7">
            <w:pPr>
              <w:jc w:val="center"/>
              <w:rPr>
                <w:rFonts w:ascii="Times New Roman" w:hAnsi="Times New Roman"/>
                <w:color w:val="000000"/>
              </w:rPr>
            </w:pPr>
            <w:r w:rsidRPr="00C551F7">
              <w:rPr>
                <w:rFonts w:ascii="Times New Roman" w:hAnsi="Times New Roman"/>
                <w:color w:val="000000"/>
              </w:rPr>
              <w:t xml:space="preserve">Участник закупки указывает </w:t>
            </w:r>
            <w:r>
              <w:rPr>
                <w:rFonts w:ascii="Times New Roman" w:hAnsi="Times New Roman"/>
                <w:color w:val="000000"/>
              </w:rPr>
              <w:t xml:space="preserve">в оферте </w:t>
            </w:r>
            <w:r w:rsidRPr="00C551F7">
              <w:rPr>
                <w:rFonts w:ascii="Times New Roman" w:hAnsi="Times New Roman"/>
                <w:color w:val="000000"/>
              </w:rPr>
              <w:t>конкретное значение характеристики</w:t>
            </w:r>
          </w:p>
        </w:tc>
        <w:tc>
          <w:tcPr>
            <w:tcW w:w="2683" w:type="dxa"/>
            <w:vAlign w:val="center"/>
          </w:tcPr>
          <w:p w14:paraId="61627DFA" w14:textId="77777777" w:rsidR="00C551F7" w:rsidRPr="00C551F7" w:rsidRDefault="00C551F7" w:rsidP="00C551F7">
            <w:pPr>
              <w:jc w:val="center"/>
              <w:rPr>
                <w:rFonts w:ascii="Times New Roman" w:hAnsi="Times New Roman"/>
              </w:rPr>
            </w:pPr>
            <w:r w:rsidRPr="00C551F7">
              <w:rPr>
                <w:rFonts w:ascii="Times New Roman" w:hAnsi="Times New Roman"/>
                <w:color w:val="000000"/>
              </w:rPr>
              <w:t>для обеспечения достаточной рабочей досягаемости инструмента</w:t>
            </w:r>
          </w:p>
        </w:tc>
      </w:tr>
      <w:tr w:rsidR="00C551F7" w:rsidRPr="00C551F7" w14:paraId="256A8594" w14:textId="77777777" w:rsidTr="00C551F7">
        <w:trPr>
          <w:trHeight w:val="1242"/>
          <w:jc w:val="center"/>
        </w:trPr>
        <w:tc>
          <w:tcPr>
            <w:tcW w:w="731" w:type="dxa"/>
            <w:vMerge/>
            <w:vAlign w:val="center"/>
          </w:tcPr>
          <w:p w14:paraId="66853C10" w14:textId="77777777" w:rsidR="00C551F7" w:rsidRPr="00C551F7" w:rsidRDefault="00C551F7" w:rsidP="00164A94">
            <w:pPr>
              <w:rPr>
                <w:rFonts w:ascii="Times New Roman" w:eastAsia="Times New Roman" w:hAnsi="Times New Roman"/>
                <w:bCs/>
                <w:lang w:eastAsia="ru-RU"/>
              </w:rPr>
            </w:pPr>
          </w:p>
        </w:tc>
        <w:tc>
          <w:tcPr>
            <w:tcW w:w="1958" w:type="dxa"/>
            <w:vMerge/>
            <w:vAlign w:val="center"/>
          </w:tcPr>
          <w:p w14:paraId="205E0E34" w14:textId="77777777" w:rsidR="00C551F7" w:rsidRPr="00C551F7" w:rsidRDefault="00C551F7" w:rsidP="00164A94">
            <w:pPr>
              <w:rPr>
                <w:rFonts w:ascii="Times New Roman" w:eastAsia="Times New Roman" w:hAnsi="Times New Roman"/>
                <w:bCs/>
                <w:lang w:eastAsia="ru-RU"/>
              </w:rPr>
            </w:pPr>
          </w:p>
        </w:tc>
        <w:tc>
          <w:tcPr>
            <w:tcW w:w="1559" w:type="dxa"/>
            <w:vMerge/>
            <w:vAlign w:val="center"/>
          </w:tcPr>
          <w:p w14:paraId="535392F1" w14:textId="77777777" w:rsidR="00C551F7" w:rsidRPr="00C551F7" w:rsidRDefault="00C551F7" w:rsidP="00164A94">
            <w:pPr>
              <w:rPr>
                <w:rFonts w:ascii="Times New Roman" w:eastAsia="Times New Roman" w:hAnsi="Times New Roman"/>
                <w:lang w:eastAsia="ru-RU"/>
              </w:rPr>
            </w:pPr>
          </w:p>
        </w:tc>
        <w:tc>
          <w:tcPr>
            <w:tcW w:w="709" w:type="dxa"/>
            <w:vMerge/>
            <w:vAlign w:val="center"/>
          </w:tcPr>
          <w:p w14:paraId="48390E47" w14:textId="77777777" w:rsidR="00C551F7" w:rsidRPr="00C551F7" w:rsidRDefault="00C551F7" w:rsidP="00164A94">
            <w:pPr>
              <w:rPr>
                <w:rFonts w:ascii="Times New Roman" w:eastAsia="Times New Roman" w:hAnsi="Times New Roman"/>
                <w:lang w:eastAsia="ru-RU"/>
              </w:rPr>
            </w:pPr>
          </w:p>
        </w:tc>
        <w:tc>
          <w:tcPr>
            <w:tcW w:w="2858" w:type="dxa"/>
            <w:vMerge w:val="restart"/>
            <w:vAlign w:val="center"/>
          </w:tcPr>
          <w:p w14:paraId="4FE594C1" w14:textId="7A7A0EE4" w:rsidR="00C551F7" w:rsidRPr="00C551F7" w:rsidRDefault="00C551F7" w:rsidP="00C551F7">
            <w:pPr>
              <w:jc w:val="center"/>
              <w:rPr>
                <w:rFonts w:ascii="Times New Roman" w:hAnsi="Times New Roman"/>
                <w:color w:val="000000"/>
              </w:rPr>
            </w:pPr>
            <w:r w:rsidRPr="00C551F7">
              <w:rPr>
                <w:rFonts w:ascii="Times New Roman" w:hAnsi="Times New Roman"/>
                <w:color w:val="000000"/>
              </w:rPr>
              <w:t>Материал ручки</w:t>
            </w:r>
          </w:p>
        </w:tc>
        <w:tc>
          <w:tcPr>
            <w:tcW w:w="1394" w:type="dxa"/>
            <w:vAlign w:val="center"/>
          </w:tcPr>
          <w:p w14:paraId="35889D96" w14:textId="379A4AD9" w:rsidR="00C551F7" w:rsidRPr="00C551F7" w:rsidRDefault="00C551F7" w:rsidP="00C551F7">
            <w:pPr>
              <w:jc w:val="center"/>
              <w:rPr>
                <w:rFonts w:ascii="Times New Roman" w:hAnsi="Times New Roman"/>
                <w:color w:val="000000"/>
              </w:rPr>
            </w:pPr>
            <w:r w:rsidRPr="00C551F7">
              <w:rPr>
                <w:rFonts w:ascii="Times New Roman" w:hAnsi="Times New Roman"/>
                <w:color w:val="000000"/>
              </w:rPr>
              <w:t>медицинский пластик</w:t>
            </w:r>
          </w:p>
        </w:tc>
        <w:tc>
          <w:tcPr>
            <w:tcW w:w="1134" w:type="dxa"/>
            <w:vMerge w:val="restart"/>
            <w:vAlign w:val="center"/>
          </w:tcPr>
          <w:p w14:paraId="5512456E" w14:textId="77777777" w:rsidR="00C551F7" w:rsidRPr="00C551F7" w:rsidRDefault="00C551F7" w:rsidP="00C551F7">
            <w:pPr>
              <w:jc w:val="center"/>
              <w:rPr>
                <w:rFonts w:ascii="Times New Roman" w:hAnsi="Times New Roman"/>
                <w:color w:val="000000"/>
              </w:rPr>
            </w:pPr>
          </w:p>
        </w:tc>
        <w:tc>
          <w:tcPr>
            <w:tcW w:w="2835" w:type="dxa"/>
            <w:vMerge w:val="restart"/>
            <w:vAlign w:val="center"/>
          </w:tcPr>
          <w:p w14:paraId="38FE60CE"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 xml:space="preserve">Участник закупки </w:t>
            </w:r>
            <w:r w:rsidRPr="00C551F7">
              <w:rPr>
                <w:rFonts w:ascii="Times New Roman" w:hAnsi="Times New Roman"/>
                <w:b/>
                <w:color w:val="000000"/>
              </w:rPr>
              <w:t>указывает только одно</w:t>
            </w:r>
            <w:r w:rsidRPr="00C551F7">
              <w:rPr>
                <w:rFonts w:ascii="Times New Roman" w:hAnsi="Times New Roman"/>
                <w:color w:val="000000"/>
              </w:rPr>
              <w:t xml:space="preserve"> значение характеристики</w:t>
            </w:r>
          </w:p>
        </w:tc>
        <w:tc>
          <w:tcPr>
            <w:tcW w:w="2683" w:type="dxa"/>
            <w:vMerge w:val="restart"/>
            <w:vAlign w:val="center"/>
          </w:tcPr>
          <w:p w14:paraId="11D4A27E" w14:textId="77777777" w:rsidR="00C551F7" w:rsidRPr="00C551F7" w:rsidRDefault="00C551F7" w:rsidP="00C551F7">
            <w:pPr>
              <w:jc w:val="center"/>
              <w:rPr>
                <w:rFonts w:ascii="Times New Roman" w:hAnsi="Times New Roman"/>
                <w:color w:val="000000"/>
                <w:highlight w:val="yellow"/>
              </w:rPr>
            </w:pPr>
            <w:r w:rsidRPr="00C551F7">
              <w:rPr>
                <w:rFonts w:ascii="Times New Roman" w:hAnsi="Times New Roman"/>
                <w:color w:val="000000"/>
              </w:rPr>
              <w:t>для обеспечения эргономичного удержания инструмента и устойчивости ручки к предусмотренным изготовителем методам обработки при многократном применении</w:t>
            </w:r>
          </w:p>
        </w:tc>
      </w:tr>
      <w:tr w:rsidR="00C551F7" w:rsidRPr="00C551F7" w14:paraId="468CB756" w14:textId="77777777" w:rsidTr="00C551F7">
        <w:trPr>
          <w:trHeight w:val="1242"/>
          <w:jc w:val="center"/>
        </w:trPr>
        <w:tc>
          <w:tcPr>
            <w:tcW w:w="731" w:type="dxa"/>
            <w:vMerge/>
            <w:vAlign w:val="center"/>
          </w:tcPr>
          <w:p w14:paraId="02935563" w14:textId="77777777" w:rsidR="00C551F7" w:rsidRPr="00C551F7" w:rsidRDefault="00C551F7" w:rsidP="00164A94">
            <w:pPr>
              <w:rPr>
                <w:rFonts w:ascii="Times New Roman" w:eastAsia="Times New Roman" w:hAnsi="Times New Roman"/>
                <w:bCs/>
                <w:lang w:eastAsia="ru-RU"/>
              </w:rPr>
            </w:pPr>
          </w:p>
        </w:tc>
        <w:tc>
          <w:tcPr>
            <w:tcW w:w="1958" w:type="dxa"/>
            <w:vMerge/>
            <w:vAlign w:val="center"/>
          </w:tcPr>
          <w:p w14:paraId="693F698A" w14:textId="77777777" w:rsidR="00C551F7" w:rsidRPr="00C551F7" w:rsidRDefault="00C551F7" w:rsidP="00164A94">
            <w:pPr>
              <w:rPr>
                <w:rFonts w:ascii="Times New Roman" w:eastAsia="Times New Roman" w:hAnsi="Times New Roman"/>
                <w:bCs/>
                <w:lang w:eastAsia="ru-RU"/>
              </w:rPr>
            </w:pPr>
          </w:p>
        </w:tc>
        <w:tc>
          <w:tcPr>
            <w:tcW w:w="1559" w:type="dxa"/>
            <w:vMerge/>
            <w:vAlign w:val="center"/>
          </w:tcPr>
          <w:p w14:paraId="40C0C447" w14:textId="77777777" w:rsidR="00C551F7" w:rsidRPr="00C551F7" w:rsidRDefault="00C551F7" w:rsidP="00164A94">
            <w:pPr>
              <w:rPr>
                <w:rFonts w:ascii="Times New Roman" w:eastAsia="Times New Roman" w:hAnsi="Times New Roman"/>
                <w:lang w:eastAsia="ru-RU"/>
              </w:rPr>
            </w:pPr>
          </w:p>
        </w:tc>
        <w:tc>
          <w:tcPr>
            <w:tcW w:w="709" w:type="dxa"/>
            <w:vMerge/>
            <w:vAlign w:val="center"/>
          </w:tcPr>
          <w:p w14:paraId="3E36ACE9" w14:textId="77777777" w:rsidR="00C551F7" w:rsidRPr="00C551F7" w:rsidRDefault="00C551F7" w:rsidP="00164A94">
            <w:pPr>
              <w:rPr>
                <w:rFonts w:ascii="Times New Roman" w:eastAsia="Times New Roman" w:hAnsi="Times New Roman"/>
                <w:lang w:eastAsia="ru-RU"/>
              </w:rPr>
            </w:pPr>
          </w:p>
        </w:tc>
        <w:tc>
          <w:tcPr>
            <w:tcW w:w="2858" w:type="dxa"/>
            <w:vMerge/>
            <w:tcBorders>
              <w:bottom w:val="single" w:sz="4" w:space="0" w:color="auto"/>
            </w:tcBorders>
            <w:vAlign w:val="center"/>
          </w:tcPr>
          <w:p w14:paraId="52944DAC" w14:textId="77777777" w:rsidR="00C551F7" w:rsidRPr="00C551F7" w:rsidRDefault="00C551F7" w:rsidP="00C551F7">
            <w:pPr>
              <w:jc w:val="center"/>
              <w:rPr>
                <w:rFonts w:ascii="Times New Roman" w:hAnsi="Times New Roman"/>
              </w:rPr>
            </w:pPr>
          </w:p>
        </w:tc>
        <w:tc>
          <w:tcPr>
            <w:tcW w:w="1394" w:type="dxa"/>
            <w:tcBorders>
              <w:top w:val="nil"/>
              <w:bottom w:val="single" w:sz="4" w:space="0" w:color="auto"/>
              <w:right w:val="single" w:sz="4" w:space="0" w:color="auto"/>
            </w:tcBorders>
            <w:vAlign w:val="center"/>
          </w:tcPr>
          <w:p w14:paraId="1E748FF6" w14:textId="77777777" w:rsidR="00C551F7" w:rsidRPr="00C551F7" w:rsidRDefault="00C551F7" w:rsidP="00C551F7">
            <w:pPr>
              <w:jc w:val="center"/>
              <w:rPr>
                <w:rFonts w:ascii="Times New Roman" w:hAnsi="Times New Roman"/>
              </w:rPr>
            </w:pPr>
            <w:r w:rsidRPr="00C551F7">
              <w:rPr>
                <w:rFonts w:ascii="Times New Roman" w:hAnsi="Times New Roman"/>
                <w:color w:val="000000"/>
              </w:rPr>
              <w:t>нержавеющая сталь</w:t>
            </w:r>
          </w:p>
        </w:tc>
        <w:tc>
          <w:tcPr>
            <w:tcW w:w="1134" w:type="dxa"/>
            <w:vMerge/>
            <w:vAlign w:val="center"/>
          </w:tcPr>
          <w:p w14:paraId="78C386FD" w14:textId="77777777" w:rsidR="00C551F7" w:rsidRPr="00C551F7" w:rsidRDefault="00C551F7" w:rsidP="00C551F7">
            <w:pPr>
              <w:jc w:val="center"/>
              <w:rPr>
                <w:rFonts w:ascii="Times New Roman" w:hAnsi="Times New Roman"/>
              </w:rPr>
            </w:pPr>
          </w:p>
        </w:tc>
        <w:tc>
          <w:tcPr>
            <w:tcW w:w="2835" w:type="dxa"/>
            <w:vMerge/>
            <w:vAlign w:val="center"/>
          </w:tcPr>
          <w:p w14:paraId="001E81B7" w14:textId="77777777" w:rsidR="00C551F7" w:rsidRPr="00C551F7" w:rsidRDefault="00C551F7" w:rsidP="00C551F7">
            <w:pPr>
              <w:jc w:val="center"/>
              <w:rPr>
                <w:rFonts w:ascii="Times New Roman" w:hAnsi="Times New Roman"/>
              </w:rPr>
            </w:pPr>
          </w:p>
        </w:tc>
        <w:tc>
          <w:tcPr>
            <w:tcW w:w="2683" w:type="dxa"/>
            <w:vMerge/>
            <w:vAlign w:val="center"/>
          </w:tcPr>
          <w:p w14:paraId="2D62E8E0" w14:textId="77777777" w:rsidR="00C551F7" w:rsidRPr="00C551F7" w:rsidRDefault="00C551F7" w:rsidP="00C551F7">
            <w:pPr>
              <w:jc w:val="center"/>
              <w:rPr>
                <w:rFonts w:ascii="Times New Roman" w:hAnsi="Times New Roman"/>
              </w:rPr>
            </w:pPr>
          </w:p>
        </w:tc>
      </w:tr>
      <w:tr w:rsidR="00C551F7" w:rsidRPr="00C551F7" w14:paraId="38456FED" w14:textId="77777777" w:rsidTr="00C551F7">
        <w:trPr>
          <w:trHeight w:val="1242"/>
          <w:jc w:val="center"/>
        </w:trPr>
        <w:tc>
          <w:tcPr>
            <w:tcW w:w="731" w:type="dxa"/>
            <w:vMerge/>
            <w:vAlign w:val="center"/>
          </w:tcPr>
          <w:p w14:paraId="1F623DEE" w14:textId="77777777" w:rsidR="00C551F7" w:rsidRPr="00C551F7" w:rsidRDefault="00C551F7" w:rsidP="00164A94">
            <w:pPr>
              <w:rPr>
                <w:rFonts w:ascii="Times New Roman" w:eastAsia="Times New Roman" w:hAnsi="Times New Roman"/>
                <w:bCs/>
                <w:lang w:eastAsia="ru-RU"/>
              </w:rPr>
            </w:pPr>
          </w:p>
        </w:tc>
        <w:tc>
          <w:tcPr>
            <w:tcW w:w="1958" w:type="dxa"/>
            <w:vMerge/>
            <w:vAlign w:val="center"/>
          </w:tcPr>
          <w:p w14:paraId="16EE8537" w14:textId="77777777" w:rsidR="00C551F7" w:rsidRPr="00C551F7" w:rsidRDefault="00C551F7" w:rsidP="00164A94">
            <w:pPr>
              <w:rPr>
                <w:rFonts w:ascii="Times New Roman" w:eastAsia="Times New Roman" w:hAnsi="Times New Roman"/>
                <w:bCs/>
                <w:lang w:eastAsia="ru-RU"/>
              </w:rPr>
            </w:pPr>
          </w:p>
        </w:tc>
        <w:tc>
          <w:tcPr>
            <w:tcW w:w="1559" w:type="dxa"/>
            <w:vMerge/>
            <w:vAlign w:val="center"/>
          </w:tcPr>
          <w:p w14:paraId="577959D5" w14:textId="77777777" w:rsidR="00C551F7" w:rsidRPr="00C551F7" w:rsidRDefault="00C551F7" w:rsidP="00164A94">
            <w:pPr>
              <w:rPr>
                <w:rFonts w:ascii="Times New Roman" w:eastAsia="Times New Roman" w:hAnsi="Times New Roman"/>
                <w:lang w:eastAsia="ru-RU"/>
              </w:rPr>
            </w:pPr>
          </w:p>
        </w:tc>
        <w:tc>
          <w:tcPr>
            <w:tcW w:w="709" w:type="dxa"/>
            <w:vMerge/>
            <w:vAlign w:val="center"/>
          </w:tcPr>
          <w:p w14:paraId="65782BD3" w14:textId="77777777" w:rsidR="00C551F7" w:rsidRPr="00C551F7" w:rsidRDefault="00C551F7" w:rsidP="00164A94">
            <w:pPr>
              <w:rPr>
                <w:rFonts w:ascii="Times New Roman" w:eastAsia="Times New Roman" w:hAnsi="Times New Roman"/>
                <w:lang w:eastAsia="ru-RU"/>
              </w:rPr>
            </w:pPr>
          </w:p>
        </w:tc>
        <w:tc>
          <w:tcPr>
            <w:tcW w:w="2858" w:type="dxa"/>
            <w:vAlign w:val="center"/>
          </w:tcPr>
          <w:p w14:paraId="4E3629A0"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Форма наконечника для установки колец</w:t>
            </w:r>
          </w:p>
          <w:p w14:paraId="0EE7AF27" w14:textId="77777777" w:rsidR="00C551F7" w:rsidRPr="00C551F7" w:rsidRDefault="00C551F7" w:rsidP="00C551F7">
            <w:pPr>
              <w:jc w:val="center"/>
              <w:rPr>
                <w:rFonts w:ascii="Times New Roman" w:hAnsi="Times New Roman"/>
              </w:rPr>
            </w:pPr>
          </w:p>
        </w:tc>
        <w:tc>
          <w:tcPr>
            <w:tcW w:w="1394" w:type="dxa"/>
            <w:vAlign w:val="center"/>
          </w:tcPr>
          <w:p w14:paraId="69371E58" w14:textId="77777777" w:rsidR="00C551F7" w:rsidRPr="00C551F7" w:rsidRDefault="00C551F7" w:rsidP="00C551F7">
            <w:pPr>
              <w:jc w:val="center"/>
              <w:rPr>
                <w:rFonts w:ascii="Times New Roman" w:hAnsi="Times New Roman"/>
              </w:rPr>
            </w:pPr>
            <w:r w:rsidRPr="00C551F7">
              <w:rPr>
                <w:rFonts w:ascii="Times New Roman" w:hAnsi="Times New Roman"/>
              </w:rPr>
              <w:t>конусовидная</w:t>
            </w:r>
          </w:p>
        </w:tc>
        <w:tc>
          <w:tcPr>
            <w:tcW w:w="1134" w:type="dxa"/>
            <w:vAlign w:val="center"/>
          </w:tcPr>
          <w:p w14:paraId="0293F222" w14:textId="77777777" w:rsidR="00C551F7" w:rsidRPr="00C551F7" w:rsidRDefault="00C551F7" w:rsidP="00C551F7">
            <w:pPr>
              <w:jc w:val="center"/>
              <w:rPr>
                <w:rFonts w:ascii="Times New Roman" w:hAnsi="Times New Roman"/>
              </w:rPr>
            </w:pPr>
          </w:p>
        </w:tc>
        <w:tc>
          <w:tcPr>
            <w:tcW w:w="2835" w:type="dxa"/>
            <w:vAlign w:val="center"/>
          </w:tcPr>
          <w:p w14:paraId="00BCC5DE" w14:textId="77777777" w:rsidR="00C551F7" w:rsidRPr="00C551F7" w:rsidRDefault="00C551F7" w:rsidP="00C551F7">
            <w:pPr>
              <w:jc w:val="center"/>
              <w:rPr>
                <w:rFonts w:ascii="Times New Roman" w:eastAsia="Times New Roman" w:hAnsi="Times New Roman"/>
                <w:b/>
                <w:lang w:eastAsia="ru-RU"/>
              </w:rPr>
            </w:pPr>
            <w:r w:rsidRPr="00C551F7">
              <w:rPr>
                <w:rFonts w:ascii="Times New Roman" w:eastAsia="Times New Roman" w:hAnsi="Times New Roman"/>
                <w:lang w:eastAsia="ru-RU"/>
              </w:rPr>
              <w:t>Значение характеристики не может изменяться участником закупки</w:t>
            </w:r>
          </w:p>
        </w:tc>
        <w:tc>
          <w:tcPr>
            <w:tcW w:w="2683" w:type="dxa"/>
            <w:vAlign w:val="center"/>
          </w:tcPr>
          <w:p w14:paraId="64FF7C03" w14:textId="77777777" w:rsidR="00C551F7" w:rsidRPr="00C551F7" w:rsidRDefault="00C551F7" w:rsidP="00C551F7">
            <w:pPr>
              <w:jc w:val="center"/>
              <w:rPr>
                <w:rFonts w:ascii="Times New Roman" w:hAnsi="Times New Roman"/>
              </w:rPr>
            </w:pPr>
            <w:r w:rsidRPr="00C551F7">
              <w:rPr>
                <w:rFonts w:ascii="Times New Roman" w:hAnsi="Times New Roman"/>
                <w:color w:val="000000"/>
              </w:rPr>
              <w:t xml:space="preserve">для установки колец на рабочую часть </w:t>
            </w:r>
            <w:proofErr w:type="spellStart"/>
            <w:r w:rsidRPr="00C551F7">
              <w:rPr>
                <w:rFonts w:ascii="Times New Roman" w:hAnsi="Times New Roman"/>
                <w:color w:val="000000"/>
              </w:rPr>
              <w:t>лигатора</w:t>
            </w:r>
            <w:proofErr w:type="spellEnd"/>
            <w:r w:rsidRPr="00C551F7">
              <w:rPr>
                <w:rFonts w:ascii="Times New Roman" w:hAnsi="Times New Roman"/>
                <w:color w:val="000000"/>
              </w:rPr>
              <w:t xml:space="preserve"> без их повреждения</w:t>
            </w:r>
          </w:p>
        </w:tc>
      </w:tr>
      <w:tr w:rsidR="00C551F7" w:rsidRPr="00C551F7" w14:paraId="16B19641" w14:textId="77777777" w:rsidTr="00C551F7">
        <w:trPr>
          <w:trHeight w:val="1242"/>
          <w:jc w:val="center"/>
        </w:trPr>
        <w:tc>
          <w:tcPr>
            <w:tcW w:w="731" w:type="dxa"/>
            <w:vMerge/>
            <w:vAlign w:val="center"/>
          </w:tcPr>
          <w:p w14:paraId="5AE3B2F5" w14:textId="77777777" w:rsidR="00C551F7" w:rsidRPr="00C551F7" w:rsidRDefault="00C551F7" w:rsidP="00164A94">
            <w:pPr>
              <w:rPr>
                <w:rFonts w:ascii="Times New Roman" w:eastAsia="Times New Roman" w:hAnsi="Times New Roman"/>
                <w:bCs/>
                <w:lang w:eastAsia="ru-RU"/>
              </w:rPr>
            </w:pPr>
          </w:p>
        </w:tc>
        <w:tc>
          <w:tcPr>
            <w:tcW w:w="1958" w:type="dxa"/>
            <w:vMerge/>
            <w:vAlign w:val="center"/>
          </w:tcPr>
          <w:p w14:paraId="6C55555D" w14:textId="77777777" w:rsidR="00C551F7" w:rsidRPr="00C551F7" w:rsidRDefault="00C551F7" w:rsidP="00164A94">
            <w:pPr>
              <w:rPr>
                <w:rFonts w:ascii="Times New Roman" w:eastAsia="Times New Roman" w:hAnsi="Times New Roman"/>
                <w:bCs/>
                <w:lang w:eastAsia="ru-RU"/>
              </w:rPr>
            </w:pPr>
          </w:p>
        </w:tc>
        <w:tc>
          <w:tcPr>
            <w:tcW w:w="1559" w:type="dxa"/>
            <w:vMerge/>
            <w:vAlign w:val="center"/>
          </w:tcPr>
          <w:p w14:paraId="20B8D45D" w14:textId="77777777" w:rsidR="00C551F7" w:rsidRPr="00C551F7" w:rsidRDefault="00C551F7" w:rsidP="00164A94">
            <w:pPr>
              <w:rPr>
                <w:rFonts w:ascii="Times New Roman" w:hAnsi="Times New Roman"/>
              </w:rPr>
            </w:pPr>
          </w:p>
        </w:tc>
        <w:tc>
          <w:tcPr>
            <w:tcW w:w="709" w:type="dxa"/>
            <w:vMerge/>
            <w:vAlign w:val="center"/>
          </w:tcPr>
          <w:p w14:paraId="6DB7A5C3" w14:textId="77777777" w:rsidR="00C551F7" w:rsidRPr="00C551F7" w:rsidRDefault="00C551F7" w:rsidP="00164A94">
            <w:pPr>
              <w:rPr>
                <w:rFonts w:ascii="Times New Roman" w:eastAsia="Times New Roman" w:hAnsi="Times New Roman"/>
                <w:lang w:eastAsia="ru-RU"/>
              </w:rPr>
            </w:pPr>
          </w:p>
        </w:tc>
        <w:tc>
          <w:tcPr>
            <w:tcW w:w="2858" w:type="dxa"/>
            <w:vAlign w:val="center"/>
          </w:tcPr>
          <w:p w14:paraId="395F0999" w14:textId="77777777" w:rsidR="00C551F7" w:rsidRPr="00C551F7" w:rsidRDefault="00C551F7" w:rsidP="00C551F7">
            <w:pPr>
              <w:jc w:val="center"/>
              <w:rPr>
                <w:rFonts w:ascii="Times New Roman" w:hAnsi="Times New Roman"/>
                <w:color w:val="000000"/>
              </w:rPr>
            </w:pPr>
            <w:proofErr w:type="spellStart"/>
            <w:r w:rsidRPr="00C551F7">
              <w:rPr>
                <w:rFonts w:ascii="Times New Roman" w:hAnsi="Times New Roman"/>
                <w:color w:val="000000"/>
              </w:rPr>
              <w:t>Автоклавирование</w:t>
            </w:r>
            <w:proofErr w:type="spellEnd"/>
            <w:r w:rsidRPr="00C551F7">
              <w:rPr>
                <w:rFonts w:ascii="Times New Roman" w:hAnsi="Times New Roman"/>
                <w:color w:val="000000"/>
              </w:rPr>
              <w:t xml:space="preserve"> при температуре 134 ℃</w:t>
            </w:r>
          </w:p>
        </w:tc>
        <w:tc>
          <w:tcPr>
            <w:tcW w:w="1394" w:type="dxa"/>
            <w:vAlign w:val="center"/>
          </w:tcPr>
          <w:p w14:paraId="0E0011D2"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соответствие</w:t>
            </w:r>
          </w:p>
        </w:tc>
        <w:tc>
          <w:tcPr>
            <w:tcW w:w="1134" w:type="dxa"/>
            <w:vAlign w:val="center"/>
          </w:tcPr>
          <w:p w14:paraId="33B85399" w14:textId="77777777" w:rsidR="00C551F7" w:rsidRPr="00C551F7" w:rsidRDefault="00C551F7" w:rsidP="00C551F7">
            <w:pPr>
              <w:jc w:val="center"/>
              <w:rPr>
                <w:rFonts w:ascii="Times New Roman" w:hAnsi="Times New Roman"/>
              </w:rPr>
            </w:pPr>
          </w:p>
        </w:tc>
        <w:tc>
          <w:tcPr>
            <w:tcW w:w="2835" w:type="dxa"/>
            <w:vAlign w:val="center"/>
          </w:tcPr>
          <w:p w14:paraId="416BD1CC"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Значение характеристики не может изменяться участником закупки</w:t>
            </w:r>
          </w:p>
          <w:p w14:paraId="605C684F" w14:textId="77777777" w:rsidR="00C551F7" w:rsidRPr="00C551F7" w:rsidRDefault="00C551F7" w:rsidP="00C551F7">
            <w:pPr>
              <w:jc w:val="center"/>
              <w:rPr>
                <w:rFonts w:ascii="Times New Roman" w:hAnsi="Times New Roman"/>
              </w:rPr>
            </w:pPr>
          </w:p>
        </w:tc>
        <w:tc>
          <w:tcPr>
            <w:tcW w:w="2683" w:type="dxa"/>
            <w:vAlign w:val="center"/>
          </w:tcPr>
          <w:p w14:paraId="541A7970" w14:textId="77777777" w:rsidR="00C551F7" w:rsidRPr="00C551F7" w:rsidRDefault="00C551F7" w:rsidP="00C551F7">
            <w:pPr>
              <w:jc w:val="center"/>
              <w:rPr>
                <w:rFonts w:ascii="Times New Roman" w:hAnsi="Times New Roman"/>
              </w:rPr>
            </w:pPr>
            <w:r w:rsidRPr="00C551F7">
              <w:rPr>
                <w:rFonts w:ascii="Times New Roman" w:hAnsi="Times New Roman"/>
                <w:color w:val="000000"/>
              </w:rPr>
              <w:t>для безопасного повторного применения многоразового медицинского изделия</w:t>
            </w:r>
          </w:p>
        </w:tc>
      </w:tr>
      <w:tr w:rsidR="00C551F7" w:rsidRPr="00C551F7" w14:paraId="16794827" w14:textId="77777777" w:rsidTr="00C551F7">
        <w:trPr>
          <w:trHeight w:val="1242"/>
          <w:jc w:val="center"/>
        </w:trPr>
        <w:tc>
          <w:tcPr>
            <w:tcW w:w="731" w:type="dxa"/>
            <w:vMerge/>
            <w:vAlign w:val="center"/>
          </w:tcPr>
          <w:p w14:paraId="35DE09EA" w14:textId="77777777" w:rsidR="00C551F7" w:rsidRPr="00C551F7" w:rsidRDefault="00C551F7" w:rsidP="00164A94">
            <w:pPr>
              <w:rPr>
                <w:rFonts w:ascii="Times New Roman" w:eastAsia="Times New Roman" w:hAnsi="Times New Roman"/>
                <w:bCs/>
                <w:lang w:eastAsia="ru-RU"/>
              </w:rPr>
            </w:pPr>
          </w:p>
        </w:tc>
        <w:tc>
          <w:tcPr>
            <w:tcW w:w="1958" w:type="dxa"/>
            <w:vMerge/>
            <w:vAlign w:val="center"/>
          </w:tcPr>
          <w:p w14:paraId="222F28BB" w14:textId="77777777" w:rsidR="00C551F7" w:rsidRPr="00C551F7" w:rsidRDefault="00C551F7" w:rsidP="00164A94">
            <w:pPr>
              <w:rPr>
                <w:rFonts w:ascii="Times New Roman" w:eastAsia="Times New Roman" w:hAnsi="Times New Roman"/>
                <w:bCs/>
                <w:lang w:eastAsia="ru-RU"/>
              </w:rPr>
            </w:pPr>
          </w:p>
        </w:tc>
        <w:tc>
          <w:tcPr>
            <w:tcW w:w="1559" w:type="dxa"/>
            <w:vMerge/>
            <w:vAlign w:val="center"/>
          </w:tcPr>
          <w:p w14:paraId="063A55CB" w14:textId="77777777" w:rsidR="00C551F7" w:rsidRPr="00C551F7" w:rsidRDefault="00C551F7" w:rsidP="00164A94">
            <w:pPr>
              <w:rPr>
                <w:rFonts w:ascii="Times New Roman" w:hAnsi="Times New Roman"/>
              </w:rPr>
            </w:pPr>
          </w:p>
        </w:tc>
        <w:tc>
          <w:tcPr>
            <w:tcW w:w="709" w:type="dxa"/>
            <w:vMerge/>
            <w:vAlign w:val="center"/>
          </w:tcPr>
          <w:p w14:paraId="06FA07A5" w14:textId="77777777" w:rsidR="00C551F7" w:rsidRPr="00C551F7" w:rsidRDefault="00C551F7" w:rsidP="00164A94">
            <w:pPr>
              <w:rPr>
                <w:rFonts w:ascii="Times New Roman" w:eastAsia="Times New Roman" w:hAnsi="Times New Roman"/>
                <w:lang w:eastAsia="ru-RU"/>
              </w:rPr>
            </w:pPr>
          </w:p>
        </w:tc>
        <w:tc>
          <w:tcPr>
            <w:tcW w:w="2858" w:type="dxa"/>
            <w:vAlign w:val="center"/>
          </w:tcPr>
          <w:p w14:paraId="4103EF93" w14:textId="77777777" w:rsidR="00C551F7" w:rsidRPr="00C551F7" w:rsidRDefault="00C551F7" w:rsidP="00C551F7">
            <w:pPr>
              <w:jc w:val="center"/>
              <w:rPr>
                <w:rFonts w:ascii="Times New Roman" w:hAnsi="Times New Roman"/>
              </w:rPr>
            </w:pPr>
            <w:r w:rsidRPr="00C551F7">
              <w:rPr>
                <w:rFonts w:ascii="Times New Roman" w:hAnsi="Times New Roman"/>
                <w:color w:val="000000"/>
              </w:rPr>
              <w:t xml:space="preserve">Масса </w:t>
            </w:r>
            <w:proofErr w:type="spellStart"/>
            <w:r w:rsidRPr="00C551F7">
              <w:rPr>
                <w:rFonts w:ascii="Times New Roman" w:hAnsi="Times New Roman"/>
                <w:color w:val="000000"/>
              </w:rPr>
              <w:t>лигатора</w:t>
            </w:r>
            <w:proofErr w:type="spellEnd"/>
          </w:p>
        </w:tc>
        <w:tc>
          <w:tcPr>
            <w:tcW w:w="1394" w:type="dxa"/>
            <w:vAlign w:val="center"/>
          </w:tcPr>
          <w:p w14:paraId="6AB9C8C9" w14:textId="44234A19" w:rsidR="00C551F7" w:rsidRPr="00C551F7" w:rsidRDefault="00C551F7" w:rsidP="00C551F7">
            <w:pPr>
              <w:jc w:val="center"/>
              <w:rPr>
                <w:rFonts w:ascii="Times New Roman" w:hAnsi="Times New Roman"/>
              </w:rPr>
            </w:pPr>
            <w:r w:rsidRPr="00C551F7">
              <w:rPr>
                <w:rFonts w:ascii="Times New Roman" w:hAnsi="Times New Roman"/>
                <w:color w:val="000000"/>
              </w:rPr>
              <w:t>≤ 300</w:t>
            </w:r>
          </w:p>
        </w:tc>
        <w:tc>
          <w:tcPr>
            <w:tcW w:w="1134" w:type="dxa"/>
            <w:vAlign w:val="center"/>
          </w:tcPr>
          <w:p w14:paraId="7458B5C3" w14:textId="77777777" w:rsidR="00C551F7" w:rsidRPr="00C551F7" w:rsidRDefault="00C551F7" w:rsidP="00C551F7">
            <w:pPr>
              <w:jc w:val="center"/>
              <w:rPr>
                <w:rFonts w:ascii="Times New Roman" w:hAnsi="Times New Roman"/>
              </w:rPr>
            </w:pPr>
            <w:r w:rsidRPr="00C551F7">
              <w:rPr>
                <w:rFonts w:ascii="Times New Roman" w:hAnsi="Times New Roman"/>
                <w:color w:val="000000"/>
              </w:rPr>
              <w:t>г</w:t>
            </w:r>
          </w:p>
        </w:tc>
        <w:tc>
          <w:tcPr>
            <w:tcW w:w="2835" w:type="dxa"/>
            <w:vAlign w:val="center"/>
          </w:tcPr>
          <w:p w14:paraId="0A41E584" w14:textId="139D4311" w:rsidR="00C551F7" w:rsidRPr="00C551F7" w:rsidRDefault="00C551F7" w:rsidP="00C551F7">
            <w:pPr>
              <w:jc w:val="center"/>
              <w:rPr>
                <w:rFonts w:ascii="Times New Roman" w:hAnsi="Times New Roman"/>
                <w:color w:val="000000"/>
              </w:rPr>
            </w:pPr>
            <w:r w:rsidRPr="00C551F7">
              <w:rPr>
                <w:rFonts w:ascii="Times New Roman" w:hAnsi="Times New Roman"/>
                <w:color w:val="000000"/>
              </w:rPr>
              <w:t xml:space="preserve">Участник закупки указывает </w:t>
            </w:r>
            <w:r>
              <w:rPr>
                <w:rFonts w:ascii="Times New Roman" w:hAnsi="Times New Roman"/>
                <w:color w:val="000000"/>
              </w:rPr>
              <w:t xml:space="preserve">в оферте </w:t>
            </w:r>
            <w:r w:rsidRPr="00C551F7">
              <w:rPr>
                <w:rFonts w:ascii="Times New Roman" w:hAnsi="Times New Roman"/>
                <w:color w:val="000000"/>
              </w:rPr>
              <w:t>конкретное значение характеристики</w:t>
            </w:r>
          </w:p>
          <w:p w14:paraId="1D0EAD2E" w14:textId="77777777" w:rsidR="00C551F7" w:rsidRPr="00C551F7" w:rsidRDefault="00C551F7" w:rsidP="00C551F7">
            <w:pPr>
              <w:jc w:val="center"/>
              <w:rPr>
                <w:rFonts w:ascii="Times New Roman" w:hAnsi="Times New Roman"/>
                <w:color w:val="000000"/>
              </w:rPr>
            </w:pPr>
          </w:p>
        </w:tc>
        <w:tc>
          <w:tcPr>
            <w:tcW w:w="2683" w:type="dxa"/>
            <w:vAlign w:val="center"/>
          </w:tcPr>
          <w:p w14:paraId="57168857"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для снижения нагрузки на руку медицинского работника при манипуляции</w:t>
            </w:r>
          </w:p>
        </w:tc>
      </w:tr>
      <w:tr w:rsidR="00C551F7" w:rsidRPr="00C551F7" w14:paraId="61E28BF6" w14:textId="77777777" w:rsidTr="00C551F7">
        <w:trPr>
          <w:trHeight w:val="1242"/>
          <w:jc w:val="center"/>
        </w:trPr>
        <w:tc>
          <w:tcPr>
            <w:tcW w:w="731" w:type="dxa"/>
            <w:vMerge w:val="restart"/>
            <w:vAlign w:val="center"/>
            <w:hideMark/>
          </w:tcPr>
          <w:p w14:paraId="45D1ABC7" w14:textId="77777777" w:rsidR="00C551F7" w:rsidRPr="00C551F7" w:rsidRDefault="00C551F7" w:rsidP="00164A94">
            <w:pPr>
              <w:rPr>
                <w:rFonts w:ascii="Times New Roman" w:eastAsia="Times New Roman" w:hAnsi="Times New Roman"/>
                <w:bCs/>
                <w:lang w:eastAsia="ru-RU"/>
              </w:rPr>
            </w:pPr>
            <w:r w:rsidRPr="00C551F7">
              <w:rPr>
                <w:rFonts w:ascii="Times New Roman" w:eastAsia="Times New Roman" w:hAnsi="Times New Roman"/>
                <w:bCs/>
                <w:lang w:eastAsia="ru-RU"/>
              </w:rPr>
              <w:t>2</w:t>
            </w:r>
          </w:p>
        </w:tc>
        <w:tc>
          <w:tcPr>
            <w:tcW w:w="1958" w:type="dxa"/>
            <w:vMerge w:val="restart"/>
            <w:vAlign w:val="center"/>
            <w:hideMark/>
          </w:tcPr>
          <w:p w14:paraId="17B7C032" w14:textId="77777777" w:rsidR="00C551F7" w:rsidRPr="00C551F7" w:rsidRDefault="00C551F7" w:rsidP="00164A94">
            <w:pPr>
              <w:jc w:val="center"/>
              <w:rPr>
                <w:rFonts w:ascii="Times New Roman" w:hAnsi="Times New Roman"/>
                <w:color w:val="000000"/>
              </w:rPr>
            </w:pPr>
            <w:r w:rsidRPr="00C551F7">
              <w:rPr>
                <w:rFonts w:ascii="Times New Roman" w:hAnsi="Times New Roman"/>
                <w:color w:val="000000"/>
              </w:rPr>
              <w:t xml:space="preserve">Кольца латексные усиленные для </w:t>
            </w:r>
            <w:proofErr w:type="spellStart"/>
            <w:r w:rsidRPr="00C551F7">
              <w:rPr>
                <w:rFonts w:ascii="Times New Roman" w:hAnsi="Times New Roman"/>
                <w:color w:val="000000"/>
              </w:rPr>
              <w:t>лигирования</w:t>
            </w:r>
            <w:proofErr w:type="spellEnd"/>
            <w:r w:rsidRPr="00C551F7">
              <w:rPr>
                <w:rFonts w:ascii="Times New Roman" w:hAnsi="Times New Roman"/>
                <w:color w:val="000000"/>
              </w:rPr>
              <w:t xml:space="preserve"> геморроидальных узлов</w:t>
            </w:r>
          </w:p>
        </w:tc>
        <w:tc>
          <w:tcPr>
            <w:tcW w:w="1559" w:type="dxa"/>
            <w:vMerge w:val="restart"/>
            <w:vAlign w:val="center"/>
            <w:hideMark/>
          </w:tcPr>
          <w:p w14:paraId="7F54FBE7" w14:textId="77777777" w:rsidR="00C551F7" w:rsidRPr="00C551F7" w:rsidRDefault="00C551F7" w:rsidP="00164A94">
            <w:pPr>
              <w:jc w:val="center"/>
              <w:rPr>
                <w:rFonts w:ascii="Times New Roman" w:hAnsi="Times New Roman"/>
              </w:rPr>
            </w:pPr>
            <w:r w:rsidRPr="00C551F7">
              <w:rPr>
                <w:rFonts w:ascii="Times New Roman" w:hAnsi="Times New Roman"/>
              </w:rPr>
              <w:t>32.50.13.190</w:t>
            </w:r>
          </w:p>
          <w:p w14:paraId="7A50C087" w14:textId="77777777" w:rsidR="00C551F7" w:rsidRPr="00C551F7" w:rsidRDefault="00C551F7" w:rsidP="00164A94">
            <w:pPr>
              <w:jc w:val="center"/>
              <w:rPr>
                <w:rFonts w:ascii="Times New Roman" w:eastAsia="Times New Roman" w:hAnsi="Times New Roman"/>
                <w:lang w:eastAsia="ru-RU"/>
              </w:rPr>
            </w:pPr>
          </w:p>
        </w:tc>
        <w:tc>
          <w:tcPr>
            <w:tcW w:w="709" w:type="dxa"/>
            <w:vMerge w:val="restart"/>
            <w:vAlign w:val="center"/>
            <w:hideMark/>
          </w:tcPr>
          <w:p w14:paraId="06F705BD" w14:textId="77777777" w:rsidR="00C551F7" w:rsidRPr="00C551F7" w:rsidRDefault="00C551F7" w:rsidP="00164A94">
            <w:pPr>
              <w:jc w:val="center"/>
              <w:rPr>
                <w:rFonts w:ascii="Times New Roman" w:eastAsia="Times New Roman" w:hAnsi="Times New Roman"/>
                <w:lang w:eastAsia="ru-RU"/>
              </w:rPr>
            </w:pPr>
            <w:proofErr w:type="spellStart"/>
            <w:r w:rsidRPr="00C551F7">
              <w:rPr>
                <w:rFonts w:ascii="Times New Roman" w:eastAsia="Times New Roman" w:hAnsi="Times New Roman"/>
                <w:lang w:eastAsia="ru-RU"/>
              </w:rPr>
              <w:t>упак</w:t>
            </w:r>
            <w:proofErr w:type="spellEnd"/>
            <w:r w:rsidRPr="00C551F7">
              <w:rPr>
                <w:rFonts w:ascii="Times New Roman" w:eastAsia="Times New Roman" w:hAnsi="Times New Roman"/>
                <w:lang w:eastAsia="ru-RU"/>
              </w:rPr>
              <w:t>.</w:t>
            </w:r>
          </w:p>
        </w:tc>
        <w:tc>
          <w:tcPr>
            <w:tcW w:w="2858" w:type="dxa"/>
            <w:vAlign w:val="center"/>
          </w:tcPr>
          <w:p w14:paraId="4DA3DF87"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Внутренний диаметр</w:t>
            </w:r>
          </w:p>
        </w:tc>
        <w:tc>
          <w:tcPr>
            <w:tcW w:w="1394" w:type="dxa"/>
            <w:vAlign w:val="center"/>
          </w:tcPr>
          <w:p w14:paraId="3238A21C" w14:textId="40D12BA5" w:rsidR="00C551F7" w:rsidRPr="00C551F7" w:rsidRDefault="00C551F7" w:rsidP="00C551F7">
            <w:pPr>
              <w:jc w:val="center"/>
              <w:rPr>
                <w:rFonts w:ascii="Times New Roman" w:hAnsi="Times New Roman"/>
                <w:color w:val="000000"/>
              </w:rPr>
            </w:pPr>
            <w:r w:rsidRPr="00C551F7">
              <w:rPr>
                <w:rFonts w:ascii="Times New Roman" w:hAnsi="Times New Roman"/>
                <w:color w:val="000000"/>
              </w:rPr>
              <w:t>≥ 1,5 ≤ 1,9</w:t>
            </w:r>
          </w:p>
        </w:tc>
        <w:tc>
          <w:tcPr>
            <w:tcW w:w="1134" w:type="dxa"/>
            <w:vAlign w:val="center"/>
          </w:tcPr>
          <w:p w14:paraId="41AFDDFE"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мм</w:t>
            </w:r>
          </w:p>
        </w:tc>
        <w:tc>
          <w:tcPr>
            <w:tcW w:w="2835" w:type="dxa"/>
            <w:vAlign w:val="center"/>
          </w:tcPr>
          <w:p w14:paraId="12E4409A" w14:textId="32EB9FF8" w:rsidR="00C551F7" w:rsidRPr="00C551F7" w:rsidRDefault="00C551F7" w:rsidP="00C551F7">
            <w:pPr>
              <w:jc w:val="center"/>
              <w:rPr>
                <w:rFonts w:ascii="Times New Roman" w:hAnsi="Times New Roman"/>
              </w:rPr>
            </w:pPr>
            <w:r w:rsidRPr="00C551F7">
              <w:rPr>
                <w:rFonts w:ascii="Times New Roman" w:hAnsi="Times New Roman"/>
                <w:color w:val="000000"/>
              </w:rPr>
              <w:t xml:space="preserve">Участник закупки указывает </w:t>
            </w:r>
            <w:r>
              <w:rPr>
                <w:rFonts w:ascii="Times New Roman" w:hAnsi="Times New Roman"/>
                <w:color w:val="000000"/>
              </w:rPr>
              <w:t xml:space="preserve">в оферте </w:t>
            </w:r>
            <w:r w:rsidRPr="00C551F7">
              <w:rPr>
                <w:rFonts w:ascii="Times New Roman" w:hAnsi="Times New Roman"/>
                <w:color w:val="000000"/>
              </w:rPr>
              <w:t>конкретное значение характеристики</w:t>
            </w:r>
          </w:p>
        </w:tc>
        <w:tc>
          <w:tcPr>
            <w:tcW w:w="2683" w:type="dxa"/>
            <w:vAlign w:val="center"/>
          </w:tcPr>
          <w:p w14:paraId="598F19ED" w14:textId="77777777" w:rsidR="00C551F7" w:rsidRPr="00C551F7" w:rsidRDefault="00C551F7" w:rsidP="00C551F7">
            <w:pPr>
              <w:jc w:val="center"/>
              <w:rPr>
                <w:rFonts w:ascii="Times New Roman" w:hAnsi="Times New Roman"/>
                <w:color w:val="000000"/>
              </w:rPr>
            </w:pPr>
            <w:r w:rsidRPr="00C551F7">
              <w:rPr>
                <w:rFonts w:ascii="Times New Roman" w:hAnsi="Times New Roman"/>
              </w:rPr>
              <w:t xml:space="preserve">для обеспечения надежного пережатия основания геморроидального узла после наложения кольца и совместимости кольца с рабочей частью </w:t>
            </w:r>
            <w:proofErr w:type="spellStart"/>
            <w:r w:rsidRPr="00C551F7">
              <w:rPr>
                <w:rFonts w:ascii="Times New Roman" w:hAnsi="Times New Roman"/>
              </w:rPr>
              <w:t>лигатора</w:t>
            </w:r>
            <w:proofErr w:type="spellEnd"/>
          </w:p>
        </w:tc>
      </w:tr>
      <w:tr w:rsidR="00C551F7" w:rsidRPr="00C551F7" w14:paraId="7B969828" w14:textId="77777777" w:rsidTr="00C551F7">
        <w:trPr>
          <w:trHeight w:val="1242"/>
          <w:jc w:val="center"/>
        </w:trPr>
        <w:tc>
          <w:tcPr>
            <w:tcW w:w="731" w:type="dxa"/>
            <w:vMerge/>
            <w:vAlign w:val="center"/>
            <w:hideMark/>
          </w:tcPr>
          <w:p w14:paraId="4B2047AA" w14:textId="77777777" w:rsidR="00C551F7" w:rsidRPr="00C551F7" w:rsidRDefault="00C551F7" w:rsidP="00164A94">
            <w:pPr>
              <w:rPr>
                <w:rFonts w:ascii="Times New Roman" w:eastAsia="Times New Roman" w:hAnsi="Times New Roman"/>
                <w:bCs/>
                <w:lang w:eastAsia="ru-RU"/>
              </w:rPr>
            </w:pPr>
          </w:p>
        </w:tc>
        <w:tc>
          <w:tcPr>
            <w:tcW w:w="1958" w:type="dxa"/>
            <w:vMerge/>
            <w:vAlign w:val="center"/>
            <w:hideMark/>
          </w:tcPr>
          <w:p w14:paraId="306A22CB" w14:textId="77777777" w:rsidR="00C551F7" w:rsidRPr="00C551F7" w:rsidRDefault="00C551F7" w:rsidP="00164A94">
            <w:pPr>
              <w:jc w:val="center"/>
              <w:rPr>
                <w:rFonts w:ascii="Times New Roman" w:eastAsia="Times New Roman" w:hAnsi="Times New Roman"/>
                <w:bCs/>
                <w:lang w:eastAsia="ru-RU"/>
              </w:rPr>
            </w:pPr>
          </w:p>
        </w:tc>
        <w:tc>
          <w:tcPr>
            <w:tcW w:w="1559" w:type="dxa"/>
            <w:vMerge/>
            <w:vAlign w:val="center"/>
            <w:hideMark/>
          </w:tcPr>
          <w:p w14:paraId="72C59E02" w14:textId="77777777" w:rsidR="00C551F7" w:rsidRPr="00C551F7" w:rsidRDefault="00C551F7" w:rsidP="00164A94">
            <w:pPr>
              <w:jc w:val="center"/>
              <w:rPr>
                <w:rFonts w:ascii="Times New Roman" w:eastAsia="Times New Roman" w:hAnsi="Times New Roman"/>
                <w:lang w:eastAsia="ru-RU"/>
              </w:rPr>
            </w:pPr>
          </w:p>
        </w:tc>
        <w:tc>
          <w:tcPr>
            <w:tcW w:w="709" w:type="dxa"/>
            <w:vMerge/>
            <w:vAlign w:val="center"/>
            <w:hideMark/>
          </w:tcPr>
          <w:p w14:paraId="224BB1E2" w14:textId="77777777" w:rsidR="00C551F7" w:rsidRPr="00C551F7" w:rsidRDefault="00C551F7" w:rsidP="00164A94">
            <w:pPr>
              <w:jc w:val="center"/>
              <w:rPr>
                <w:rFonts w:ascii="Times New Roman" w:eastAsia="Times New Roman" w:hAnsi="Times New Roman"/>
                <w:lang w:eastAsia="ru-RU"/>
              </w:rPr>
            </w:pPr>
          </w:p>
        </w:tc>
        <w:tc>
          <w:tcPr>
            <w:tcW w:w="2858" w:type="dxa"/>
            <w:vAlign w:val="center"/>
          </w:tcPr>
          <w:p w14:paraId="4CF3E805"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Наружный диаметр</w:t>
            </w:r>
          </w:p>
        </w:tc>
        <w:tc>
          <w:tcPr>
            <w:tcW w:w="1394" w:type="dxa"/>
            <w:vAlign w:val="center"/>
          </w:tcPr>
          <w:p w14:paraId="07B5B14E" w14:textId="1797FC1C" w:rsidR="00C551F7" w:rsidRPr="00C551F7" w:rsidRDefault="00C551F7" w:rsidP="00C551F7">
            <w:pPr>
              <w:jc w:val="center"/>
              <w:rPr>
                <w:rFonts w:ascii="Times New Roman" w:hAnsi="Times New Roman"/>
                <w:color w:val="000000"/>
              </w:rPr>
            </w:pPr>
            <w:r w:rsidRPr="00C551F7">
              <w:rPr>
                <w:rFonts w:ascii="Times New Roman" w:hAnsi="Times New Roman"/>
                <w:color w:val="000000"/>
              </w:rPr>
              <w:t>≥ 4,2 ≤ 4,8</w:t>
            </w:r>
          </w:p>
        </w:tc>
        <w:tc>
          <w:tcPr>
            <w:tcW w:w="1134" w:type="dxa"/>
            <w:vAlign w:val="center"/>
          </w:tcPr>
          <w:p w14:paraId="605FAE0A"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мм</w:t>
            </w:r>
          </w:p>
        </w:tc>
        <w:tc>
          <w:tcPr>
            <w:tcW w:w="2835" w:type="dxa"/>
            <w:vAlign w:val="center"/>
          </w:tcPr>
          <w:p w14:paraId="51A49205" w14:textId="75C3D7F0" w:rsidR="00C551F7" w:rsidRPr="00C551F7" w:rsidRDefault="00C551F7" w:rsidP="00C551F7">
            <w:pPr>
              <w:jc w:val="center"/>
              <w:rPr>
                <w:rFonts w:ascii="Times New Roman" w:hAnsi="Times New Roman"/>
              </w:rPr>
            </w:pPr>
            <w:r w:rsidRPr="00C551F7">
              <w:rPr>
                <w:rFonts w:ascii="Times New Roman" w:hAnsi="Times New Roman"/>
                <w:color w:val="000000"/>
              </w:rPr>
              <w:t xml:space="preserve">Участник закупки указывает </w:t>
            </w:r>
            <w:r>
              <w:rPr>
                <w:rFonts w:ascii="Times New Roman" w:hAnsi="Times New Roman"/>
                <w:color w:val="000000"/>
              </w:rPr>
              <w:t xml:space="preserve">в оферте </w:t>
            </w:r>
            <w:r w:rsidRPr="00C551F7">
              <w:rPr>
                <w:rFonts w:ascii="Times New Roman" w:hAnsi="Times New Roman"/>
                <w:color w:val="000000"/>
              </w:rPr>
              <w:t>конкретное значение характеристики</w:t>
            </w:r>
          </w:p>
        </w:tc>
        <w:tc>
          <w:tcPr>
            <w:tcW w:w="2683" w:type="dxa"/>
            <w:vAlign w:val="center"/>
          </w:tcPr>
          <w:p w14:paraId="3182A23C" w14:textId="77777777" w:rsidR="00C551F7" w:rsidRPr="00C551F7" w:rsidRDefault="00C551F7" w:rsidP="00C551F7">
            <w:pPr>
              <w:jc w:val="center"/>
              <w:rPr>
                <w:rFonts w:ascii="Times New Roman" w:hAnsi="Times New Roman"/>
                <w:color w:val="000000"/>
              </w:rPr>
            </w:pPr>
            <w:r w:rsidRPr="00C551F7">
              <w:rPr>
                <w:rFonts w:ascii="Times New Roman" w:hAnsi="Times New Roman"/>
              </w:rPr>
              <w:t xml:space="preserve">для обеспечения совместимости кольца с рабочей частью </w:t>
            </w:r>
            <w:proofErr w:type="spellStart"/>
            <w:r w:rsidRPr="00C551F7">
              <w:rPr>
                <w:rFonts w:ascii="Times New Roman" w:hAnsi="Times New Roman"/>
              </w:rPr>
              <w:t>лигатора</w:t>
            </w:r>
            <w:proofErr w:type="spellEnd"/>
            <w:r w:rsidRPr="00C551F7">
              <w:rPr>
                <w:rFonts w:ascii="Times New Roman" w:hAnsi="Times New Roman"/>
              </w:rPr>
              <w:t xml:space="preserve"> и сохранения требуемых механических свойств кольца при установке и наложении</w:t>
            </w:r>
          </w:p>
        </w:tc>
      </w:tr>
      <w:tr w:rsidR="00C551F7" w:rsidRPr="00C551F7" w14:paraId="110D2990" w14:textId="77777777" w:rsidTr="00C551F7">
        <w:trPr>
          <w:trHeight w:val="1242"/>
          <w:jc w:val="center"/>
        </w:trPr>
        <w:tc>
          <w:tcPr>
            <w:tcW w:w="731" w:type="dxa"/>
            <w:vMerge/>
            <w:vAlign w:val="center"/>
          </w:tcPr>
          <w:p w14:paraId="5B5837DB" w14:textId="77777777" w:rsidR="00C551F7" w:rsidRPr="00C551F7" w:rsidRDefault="00C551F7" w:rsidP="00164A94">
            <w:pPr>
              <w:rPr>
                <w:rFonts w:ascii="Times New Roman" w:eastAsia="Times New Roman" w:hAnsi="Times New Roman"/>
                <w:bCs/>
                <w:lang w:eastAsia="ru-RU"/>
              </w:rPr>
            </w:pPr>
          </w:p>
        </w:tc>
        <w:tc>
          <w:tcPr>
            <w:tcW w:w="1958" w:type="dxa"/>
            <w:vMerge/>
            <w:vAlign w:val="center"/>
          </w:tcPr>
          <w:p w14:paraId="6263BA2D" w14:textId="77777777" w:rsidR="00C551F7" w:rsidRPr="00C551F7" w:rsidRDefault="00C551F7" w:rsidP="00164A94">
            <w:pPr>
              <w:jc w:val="center"/>
              <w:rPr>
                <w:rFonts w:ascii="Times New Roman" w:eastAsia="Times New Roman" w:hAnsi="Times New Roman"/>
                <w:bCs/>
                <w:lang w:eastAsia="ru-RU"/>
              </w:rPr>
            </w:pPr>
          </w:p>
        </w:tc>
        <w:tc>
          <w:tcPr>
            <w:tcW w:w="1559" w:type="dxa"/>
            <w:vMerge/>
            <w:vAlign w:val="center"/>
          </w:tcPr>
          <w:p w14:paraId="26EA4696" w14:textId="77777777" w:rsidR="00C551F7" w:rsidRPr="00C551F7" w:rsidRDefault="00C551F7" w:rsidP="00164A94">
            <w:pPr>
              <w:jc w:val="center"/>
              <w:rPr>
                <w:rFonts w:ascii="Times New Roman" w:eastAsia="Times New Roman" w:hAnsi="Times New Roman"/>
                <w:lang w:eastAsia="ru-RU"/>
              </w:rPr>
            </w:pPr>
          </w:p>
        </w:tc>
        <w:tc>
          <w:tcPr>
            <w:tcW w:w="709" w:type="dxa"/>
            <w:vMerge/>
            <w:vAlign w:val="center"/>
          </w:tcPr>
          <w:p w14:paraId="04A2B419" w14:textId="77777777" w:rsidR="00C551F7" w:rsidRPr="00C551F7" w:rsidRDefault="00C551F7" w:rsidP="00164A94">
            <w:pPr>
              <w:jc w:val="center"/>
              <w:rPr>
                <w:rFonts w:ascii="Times New Roman" w:eastAsia="Times New Roman" w:hAnsi="Times New Roman"/>
                <w:lang w:eastAsia="ru-RU"/>
              </w:rPr>
            </w:pPr>
          </w:p>
        </w:tc>
        <w:tc>
          <w:tcPr>
            <w:tcW w:w="2858" w:type="dxa"/>
            <w:vAlign w:val="center"/>
          </w:tcPr>
          <w:p w14:paraId="70E3E11F"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Материал колец</w:t>
            </w:r>
          </w:p>
        </w:tc>
        <w:tc>
          <w:tcPr>
            <w:tcW w:w="1394" w:type="dxa"/>
            <w:vAlign w:val="center"/>
          </w:tcPr>
          <w:p w14:paraId="71404B62"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Латекс</w:t>
            </w:r>
          </w:p>
        </w:tc>
        <w:tc>
          <w:tcPr>
            <w:tcW w:w="1134" w:type="dxa"/>
            <w:vAlign w:val="center"/>
          </w:tcPr>
          <w:p w14:paraId="4A98E8CF" w14:textId="77777777" w:rsidR="00C551F7" w:rsidRPr="00C551F7" w:rsidRDefault="00C551F7" w:rsidP="00C551F7">
            <w:pPr>
              <w:jc w:val="center"/>
              <w:rPr>
                <w:rFonts w:ascii="Times New Roman" w:hAnsi="Times New Roman"/>
                <w:color w:val="000000"/>
              </w:rPr>
            </w:pPr>
          </w:p>
        </w:tc>
        <w:tc>
          <w:tcPr>
            <w:tcW w:w="2835" w:type="dxa"/>
            <w:vAlign w:val="center"/>
          </w:tcPr>
          <w:p w14:paraId="672830ED"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Значение характеристики не может изменяться участником закупки</w:t>
            </w:r>
          </w:p>
          <w:p w14:paraId="0BE9EB3D" w14:textId="77777777" w:rsidR="00C551F7" w:rsidRPr="00C551F7" w:rsidRDefault="00C551F7" w:rsidP="00C551F7">
            <w:pPr>
              <w:jc w:val="center"/>
              <w:rPr>
                <w:rFonts w:ascii="Times New Roman" w:hAnsi="Times New Roman"/>
                <w:color w:val="000000"/>
              </w:rPr>
            </w:pPr>
          </w:p>
        </w:tc>
        <w:tc>
          <w:tcPr>
            <w:tcW w:w="2683" w:type="dxa"/>
            <w:vAlign w:val="center"/>
          </w:tcPr>
          <w:p w14:paraId="27F22F4B"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 xml:space="preserve">для применения метода латексного </w:t>
            </w:r>
            <w:proofErr w:type="spellStart"/>
            <w:r w:rsidRPr="00C551F7">
              <w:rPr>
                <w:rFonts w:ascii="Times New Roman" w:hAnsi="Times New Roman"/>
                <w:color w:val="000000"/>
              </w:rPr>
              <w:t>лигирования</w:t>
            </w:r>
            <w:proofErr w:type="spellEnd"/>
            <w:r w:rsidRPr="00C551F7">
              <w:rPr>
                <w:rFonts w:ascii="Times New Roman" w:hAnsi="Times New Roman"/>
                <w:color w:val="000000"/>
              </w:rPr>
              <w:t xml:space="preserve"> геморроидальных узлов</w:t>
            </w:r>
          </w:p>
        </w:tc>
      </w:tr>
      <w:tr w:rsidR="00C551F7" w:rsidRPr="00C551F7" w14:paraId="1B1D3150" w14:textId="77777777" w:rsidTr="00C551F7">
        <w:trPr>
          <w:trHeight w:val="1242"/>
          <w:jc w:val="center"/>
        </w:trPr>
        <w:tc>
          <w:tcPr>
            <w:tcW w:w="731" w:type="dxa"/>
            <w:vMerge/>
            <w:vAlign w:val="center"/>
          </w:tcPr>
          <w:p w14:paraId="41004092" w14:textId="77777777" w:rsidR="00C551F7" w:rsidRPr="00C551F7" w:rsidRDefault="00C551F7" w:rsidP="00164A94">
            <w:pPr>
              <w:rPr>
                <w:rFonts w:ascii="Times New Roman" w:eastAsia="Times New Roman" w:hAnsi="Times New Roman"/>
                <w:bCs/>
                <w:lang w:eastAsia="ru-RU"/>
              </w:rPr>
            </w:pPr>
          </w:p>
        </w:tc>
        <w:tc>
          <w:tcPr>
            <w:tcW w:w="1958" w:type="dxa"/>
            <w:vMerge/>
            <w:vAlign w:val="center"/>
          </w:tcPr>
          <w:p w14:paraId="41B9F0EA" w14:textId="77777777" w:rsidR="00C551F7" w:rsidRPr="00C551F7" w:rsidRDefault="00C551F7" w:rsidP="00164A94">
            <w:pPr>
              <w:jc w:val="center"/>
              <w:rPr>
                <w:rFonts w:ascii="Times New Roman" w:eastAsia="Times New Roman" w:hAnsi="Times New Roman"/>
                <w:bCs/>
                <w:lang w:eastAsia="ru-RU"/>
              </w:rPr>
            </w:pPr>
          </w:p>
        </w:tc>
        <w:tc>
          <w:tcPr>
            <w:tcW w:w="1559" w:type="dxa"/>
            <w:vMerge/>
            <w:vAlign w:val="center"/>
          </w:tcPr>
          <w:p w14:paraId="155C0C9D" w14:textId="77777777" w:rsidR="00C551F7" w:rsidRPr="00C551F7" w:rsidRDefault="00C551F7" w:rsidP="00164A94">
            <w:pPr>
              <w:jc w:val="center"/>
              <w:rPr>
                <w:rFonts w:ascii="Times New Roman" w:eastAsia="Times New Roman" w:hAnsi="Times New Roman"/>
                <w:lang w:eastAsia="ru-RU"/>
              </w:rPr>
            </w:pPr>
          </w:p>
        </w:tc>
        <w:tc>
          <w:tcPr>
            <w:tcW w:w="709" w:type="dxa"/>
            <w:vMerge/>
            <w:vAlign w:val="center"/>
          </w:tcPr>
          <w:p w14:paraId="075CA114" w14:textId="77777777" w:rsidR="00C551F7" w:rsidRPr="00C551F7" w:rsidRDefault="00C551F7" w:rsidP="00164A94">
            <w:pPr>
              <w:jc w:val="center"/>
              <w:rPr>
                <w:rFonts w:ascii="Times New Roman" w:eastAsia="Times New Roman" w:hAnsi="Times New Roman"/>
                <w:lang w:eastAsia="ru-RU"/>
              </w:rPr>
            </w:pPr>
          </w:p>
        </w:tc>
        <w:tc>
          <w:tcPr>
            <w:tcW w:w="2858" w:type="dxa"/>
            <w:vAlign w:val="center"/>
          </w:tcPr>
          <w:p w14:paraId="079C3F08" w14:textId="77777777" w:rsidR="00C551F7" w:rsidRPr="00C551F7" w:rsidRDefault="00C551F7" w:rsidP="00C551F7">
            <w:pPr>
              <w:jc w:val="center"/>
              <w:rPr>
                <w:rFonts w:ascii="Times New Roman" w:hAnsi="Times New Roman"/>
              </w:rPr>
            </w:pPr>
            <w:r w:rsidRPr="00C551F7">
              <w:rPr>
                <w:rFonts w:ascii="Times New Roman" w:hAnsi="Times New Roman"/>
                <w:color w:val="000000"/>
              </w:rPr>
              <w:t>Исполнение колец</w:t>
            </w:r>
          </w:p>
        </w:tc>
        <w:tc>
          <w:tcPr>
            <w:tcW w:w="1394" w:type="dxa"/>
            <w:vAlign w:val="center"/>
          </w:tcPr>
          <w:p w14:paraId="102AC351" w14:textId="77777777" w:rsidR="00C551F7" w:rsidRPr="00C551F7" w:rsidRDefault="00C551F7" w:rsidP="00C551F7">
            <w:pPr>
              <w:jc w:val="center"/>
              <w:rPr>
                <w:rFonts w:ascii="Times New Roman" w:hAnsi="Times New Roman"/>
              </w:rPr>
            </w:pPr>
            <w:r w:rsidRPr="00C551F7">
              <w:rPr>
                <w:rFonts w:ascii="Times New Roman" w:hAnsi="Times New Roman"/>
                <w:color w:val="000000"/>
              </w:rPr>
              <w:t>Усиленное</w:t>
            </w:r>
          </w:p>
        </w:tc>
        <w:tc>
          <w:tcPr>
            <w:tcW w:w="1134" w:type="dxa"/>
            <w:vAlign w:val="center"/>
          </w:tcPr>
          <w:p w14:paraId="5393B0BF" w14:textId="77777777" w:rsidR="00C551F7" w:rsidRPr="00C551F7" w:rsidRDefault="00C551F7" w:rsidP="00C551F7">
            <w:pPr>
              <w:jc w:val="center"/>
              <w:rPr>
                <w:rFonts w:ascii="Times New Roman" w:hAnsi="Times New Roman"/>
              </w:rPr>
            </w:pPr>
          </w:p>
        </w:tc>
        <w:tc>
          <w:tcPr>
            <w:tcW w:w="2835" w:type="dxa"/>
            <w:vAlign w:val="center"/>
          </w:tcPr>
          <w:p w14:paraId="63F083AC" w14:textId="77777777" w:rsidR="00C551F7" w:rsidRPr="00C551F7" w:rsidRDefault="00C551F7" w:rsidP="00C551F7">
            <w:pPr>
              <w:jc w:val="center"/>
              <w:rPr>
                <w:rFonts w:ascii="Times New Roman" w:hAnsi="Times New Roman"/>
                <w:color w:val="000000"/>
              </w:rPr>
            </w:pPr>
            <w:r w:rsidRPr="00C551F7">
              <w:rPr>
                <w:rFonts w:ascii="Times New Roman" w:hAnsi="Times New Roman"/>
                <w:color w:val="000000"/>
              </w:rPr>
              <w:t>Значение характеристики не может изменяться участником закупки</w:t>
            </w:r>
          </w:p>
          <w:p w14:paraId="1CF85A18" w14:textId="77777777" w:rsidR="00C551F7" w:rsidRPr="00C551F7" w:rsidRDefault="00C551F7" w:rsidP="00C551F7">
            <w:pPr>
              <w:jc w:val="center"/>
              <w:rPr>
                <w:rFonts w:ascii="Times New Roman" w:hAnsi="Times New Roman"/>
              </w:rPr>
            </w:pPr>
          </w:p>
        </w:tc>
        <w:tc>
          <w:tcPr>
            <w:tcW w:w="2683" w:type="dxa"/>
            <w:vMerge w:val="restart"/>
            <w:vAlign w:val="center"/>
          </w:tcPr>
          <w:p w14:paraId="7EA500D0" w14:textId="77777777" w:rsidR="00C551F7" w:rsidRPr="00C551F7" w:rsidRDefault="00C551F7" w:rsidP="00C551F7">
            <w:pPr>
              <w:jc w:val="center"/>
              <w:rPr>
                <w:rFonts w:ascii="Times New Roman" w:hAnsi="Times New Roman"/>
              </w:rPr>
            </w:pPr>
            <w:r w:rsidRPr="00C551F7">
              <w:rPr>
                <w:rFonts w:ascii="Times New Roman" w:hAnsi="Times New Roman"/>
                <w:color w:val="000000"/>
              </w:rPr>
              <w:t>для сохранения упругих свойств кольца при установке и после наложения</w:t>
            </w:r>
          </w:p>
        </w:tc>
      </w:tr>
      <w:tr w:rsidR="00C551F7" w:rsidRPr="00C551F7" w14:paraId="47BCCD2A" w14:textId="77777777" w:rsidTr="00C551F7">
        <w:trPr>
          <w:trHeight w:val="1242"/>
          <w:jc w:val="center"/>
        </w:trPr>
        <w:tc>
          <w:tcPr>
            <w:tcW w:w="731" w:type="dxa"/>
            <w:vMerge/>
            <w:vAlign w:val="center"/>
          </w:tcPr>
          <w:p w14:paraId="49F98661" w14:textId="77777777" w:rsidR="00C551F7" w:rsidRPr="00C551F7" w:rsidRDefault="00C551F7" w:rsidP="00164A94">
            <w:pPr>
              <w:rPr>
                <w:rFonts w:ascii="Times New Roman" w:eastAsia="Times New Roman" w:hAnsi="Times New Roman"/>
                <w:bCs/>
                <w:lang w:eastAsia="ru-RU"/>
              </w:rPr>
            </w:pPr>
          </w:p>
        </w:tc>
        <w:tc>
          <w:tcPr>
            <w:tcW w:w="1958" w:type="dxa"/>
            <w:vMerge/>
            <w:vAlign w:val="center"/>
          </w:tcPr>
          <w:p w14:paraId="04A5198C" w14:textId="77777777" w:rsidR="00C551F7" w:rsidRPr="00C551F7" w:rsidRDefault="00C551F7" w:rsidP="00164A94">
            <w:pPr>
              <w:jc w:val="center"/>
              <w:rPr>
                <w:rFonts w:ascii="Times New Roman" w:eastAsia="Times New Roman" w:hAnsi="Times New Roman"/>
                <w:bCs/>
                <w:lang w:eastAsia="ru-RU"/>
              </w:rPr>
            </w:pPr>
          </w:p>
        </w:tc>
        <w:tc>
          <w:tcPr>
            <w:tcW w:w="1559" w:type="dxa"/>
            <w:vMerge/>
            <w:vAlign w:val="center"/>
          </w:tcPr>
          <w:p w14:paraId="4CD1CF53" w14:textId="77777777" w:rsidR="00C551F7" w:rsidRPr="00C551F7" w:rsidRDefault="00C551F7" w:rsidP="00164A94">
            <w:pPr>
              <w:jc w:val="center"/>
              <w:rPr>
                <w:rFonts w:ascii="Times New Roman" w:eastAsia="Times New Roman" w:hAnsi="Times New Roman"/>
                <w:lang w:eastAsia="ru-RU"/>
              </w:rPr>
            </w:pPr>
          </w:p>
        </w:tc>
        <w:tc>
          <w:tcPr>
            <w:tcW w:w="709" w:type="dxa"/>
            <w:vMerge/>
            <w:vAlign w:val="center"/>
          </w:tcPr>
          <w:p w14:paraId="280B7739" w14:textId="77777777" w:rsidR="00C551F7" w:rsidRPr="00C551F7" w:rsidRDefault="00C551F7" w:rsidP="00164A94">
            <w:pPr>
              <w:jc w:val="center"/>
              <w:rPr>
                <w:rFonts w:ascii="Times New Roman" w:eastAsia="Times New Roman" w:hAnsi="Times New Roman"/>
                <w:lang w:eastAsia="ru-RU"/>
              </w:rPr>
            </w:pPr>
          </w:p>
        </w:tc>
        <w:tc>
          <w:tcPr>
            <w:tcW w:w="2858" w:type="dxa"/>
            <w:vAlign w:val="center"/>
          </w:tcPr>
          <w:p w14:paraId="5AE997E7" w14:textId="77777777" w:rsidR="00C551F7" w:rsidRPr="00C551F7" w:rsidRDefault="00C551F7" w:rsidP="00C551F7">
            <w:pPr>
              <w:jc w:val="center"/>
              <w:rPr>
                <w:rFonts w:ascii="Times New Roman" w:hAnsi="Times New Roman"/>
              </w:rPr>
            </w:pPr>
            <w:r w:rsidRPr="00C551F7">
              <w:rPr>
                <w:rFonts w:ascii="Times New Roman" w:hAnsi="Times New Roman"/>
                <w:color w:val="000000"/>
              </w:rPr>
              <w:t xml:space="preserve">Кольца устанавливаются  на рабочую часть и сбрасываются </w:t>
            </w:r>
            <w:proofErr w:type="spellStart"/>
            <w:r w:rsidRPr="00C551F7">
              <w:rPr>
                <w:rFonts w:ascii="Times New Roman" w:hAnsi="Times New Roman"/>
                <w:color w:val="000000"/>
              </w:rPr>
              <w:t>лигатором</w:t>
            </w:r>
            <w:proofErr w:type="spellEnd"/>
            <w:r w:rsidRPr="00C551F7">
              <w:rPr>
                <w:rFonts w:ascii="Times New Roman" w:hAnsi="Times New Roman"/>
                <w:color w:val="000000"/>
              </w:rPr>
              <w:t xml:space="preserve"> без повреждения кольца и инструмента</w:t>
            </w:r>
          </w:p>
        </w:tc>
        <w:tc>
          <w:tcPr>
            <w:tcW w:w="1394" w:type="dxa"/>
            <w:vAlign w:val="center"/>
          </w:tcPr>
          <w:p w14:paraId="0772FCF4" w14:textId="0FAF92F5" w:rsidR="00C551F7" w:rsidRPr="00C551F7" w:rsidRDefault="00C551F7" w:rsidP="00C551F7">
            <w:pPr>
              <w:jc w:val="center"/>
              <w:rPr>
                <w:rFonts w:ascii="Times New Roman" w:hAnsi="Times New Roman"/>
                <w:sz w:val="20"/>
                <w:szCs w:val="20"/>
              </w:rPr>
            </w:pPr>
            <w:r w:rsidRPr="00C551F7">
              <w:rPr>
                <w:rFonts w:ascii="Times New Roman" w:hAnsi="Times New Roman"/>
                <w:color w:val="000000"/>
                <w:sz w:val="20"/>
                <w:szCs w:val="20"/>
              </w:rPr>
              <w:t>соответствие</w:t>
            </w:r>
          </w:p>
        </w:tc>
        <w:tc>
          <w:tcPr>
            <w:tcW w:w="1134" w:type="dxa"/>
            <w:vAlign w:val="center"/>
          </w:tcPr>
          <w:p w14:paraId="615EC4A7" w14:textId="77777777" w:rsidR="00C551F7" w:rsidRPr="00C551F7" w:rsidRDefault="00C551F7" w:rsidP="00C551F7">
            <w:pPr>
              <w:jc w:val="center"/>
              <w:rPr>
                <w:rFonts w:ascii="Times New Roman" w:hAnsi="Times New Roman"/>
              </w:rPr>
            </w:pPr>
          </w:p>
        </w:tc>
        <w:tc>
          <w:tcPr>
            <w:tcW w:w="2835" w:type="dxa"/>
            <w:vAlign w:val="center"/>
          </w:tcPr>
          <w:p w14:paraId="0BAB145C" w14:textId="77777777" w:rsidR="00C551F7" w:rsidRPr="00C551F7" w:rsidRDefault="00C551F7" w:rsidP="00C551F7">
            <w:pPr>
              <w:jc w:val="center"/>
              <w:rPr>
                <w:rFonts w:ascii="Times New Roman" w:hAnsi="Times New Roman"/>
              </w:rPr>
            </w:pPr>
            <w:r w:rsidRPr="00C551F7">
              <w:rPr>
                <w:rFonts w:ascii="Times New Roman" w:hAnsi="Times New Roman"/>
                <w:color w:val="000000"/>
              </w:rPr>
              <w:t>Значение характеристики не может изменяться участником закупки</w:t>
            </w:r>
          </w:p>
        </w:tc>
        <w:tc>
          <w:tcPr>
            <w:tcW w:w="2683" w:type="dxa"/>
            <w:vMerge/>
            <w:vAlign w:val="center"/>
          </w:tcPr>
          <w:p w14:paraId="3D38D128" w14:textId="77777777" w:rsidR="00C551F7" w:rsidRPr="00C551F7" w:rsidRDefault="00C551F7" w:rsidP="00C551F7">
            <w:pPr>
              <w:jc w:val="center"/>
              <w:rPr>
                <w:rFonts w:ascii="Times New Roman" w:hAnsi="Times New Roman"/>
              </w:rPr>
            </w:pPr>
          </w:p>
        </w:tc>
      </w:tr>
      <w:tr w:rsidR="00C551F7" w:rsidRPr="00C551F7" w14:paraId="67524E9D" w14:textId="77777777" w:rsidTr="00C551F7">
        <w:trPr>
          <w:trHeight w:val="1242"/>
          <w:jc w:val="center"/>
        </w:trPr>
        <w:tc>
          <w:tcPr>
            <w:tcW w:w="731" w:type="dxa"/>
            <w:vMerge/>
            <w:vAlign w:val="center"/>
          </w:tcPr>
          <w:p w14:paraId="311791BC" w14:textId="77777777" w:rsidR="00C551F7" w:rsidRPr="00C551F7" w:rsidRDefault="00C551F7" w:rsidP="00164A94">
            <w:pPr>
              <w:rPr>
                <w:rFonts w:ascii="Times New Roman" w:eastAsia="Times New Roman" w:hAnsi="Times New Roman"/>
                <w:bCs/>
                <w:lang w:eastAsia="ru-RU"/>
              </w:rPr>
            </w:pPr>
          </w:p>
        </w:tc>
        <w:tc>
          <w:tcPr>
            <w:tcW w:w="1958" w:type="dxa"/>
            <w:vMerge/>
            <w:vAlign w:val="center"/>
          </w:tcPr>
          <w:p w14:paraId="703EAC17" w14:textId="77777777" w:rsidR="00C551F7" w:rsidRPr="00C551F7" w:rsidRDefault="00C551F7" w:rsidP="00164A94">
            <w:pPr>
              <w:jc w:val="center"/>
              <w:rPr>
                <w:rFonts w:ascii="Times New Roman" w:eastAsia="Times New Roman" w:hAnsi="Times New Roman"/>
                <w:bCs/>
                <w:lang w:eastAsia="ru-RU"/>
              </w:rPr>
            </w:pPr>
          </w:p>
        </w:tc>
        <w:tc>
          <w:tcPr>
            <w:tcW w:w="1559" w:type="dxa"/>
            <w:vMerge/>
            <w:vAlign w:val="center"/>
          </w:tcPr>
          <w:p w14:paraId="2F5CE38B" w14:textId="77777777" w:rsidR="00C551F7" w:rsidRPr="00C551F7" w:rsidRDefault="00C551F7" w:rsidP="00164A94">
            <w:pPr>
              <w:jc w:val="center"/>
              <w:rPr>
                <w:rFonts w:ascii="Times New Roman" w:eastAsia="Times New Roman" w:hAnsi="Times New Roman"/>
                <w:lang w:eastAsia="ru-RU"/>
              </w:rPr>
            </w:pPr>
          </w:p>
        </w:tc>
        <w:tc>
          <w:tcPr>
            <w:tcW w:w="709" w:type="dxa"/>
            <w:vMerge/>
            <w:vAlign w:val="center"/>
          </w:tcPr>
          <w:p w14:paraId="199228A2" w14:textId="77777777" w:rsidR="00C551F7" w:rsidRPr="00C551F7" w:rsidRDefault="00C551F7" w:rsidP="00164A94">
            <w:pPr>
              <w:jc w:val="center"/>
              <w:rPr>
                <w:rFonts w:ascii="Times New Roman" w:eastAsia="Times New Roman" w:hAnsi="Times New Roman"/>
                <w:lang w:eastAsia="ru-RU"/>
              </w:rPr>
            </w:pPr>
          </w:p>
        </w:tc>
        <w:tc>
          <w:tcPr>
            <w:tcW w:w="2858" w:type="dxa"/>
            <w:vAlign w:val="center"/>
          </w:tcPr>
          <w:p w14:paraId="172DA03A" w14:textId="77777777" w:rsidR="00C551F7" w:rsidRPr="00C551F7" w:rsidRDefault="00C551F7" w:rsidP="00C551F7">
            <w:pPr>
              <w:jc w:val="center"/>
              <w:rPr>
                <w:rFonts w:ascii="Times New Roman" w:hAnsi="Times New Roman"/>
              </w:rPr>
            </w:pPr>
            <w:r w:rsidRPr="00C551F7">
              <w:rPr>
                <w:rFonts w:ascii="Times New Roman" w:hAnsi="Times New Roman"/>
                <w:color w:val="000000"/>
              </w:rPr>
              <w:t>Количество колец в одной упаковке</w:t>
            </w:r>
          </w:p>
        </w:tc>
        <w:tc>
          <w:tcPr>
            <w:tcW w:w="1394" w:type="dxa"/>
            <w:vAlign w:val="center"/>
          </w:tcPr>
          <w:p w14:paraId="6232EF33" w14:textId="613F1D72" w:rsidR="00C551F7" w:rsidRPr="00C551F7" w:rsidRDefault="00C551F7" w:rsidP="00C551F7">
            <w:pPr>
              <w:jc w:val="center"/>
              <w:rPr>
                <w:rFonts w:ascii="Times New Roman" w:hAnsi="Times New Roman"/>
              </w:rPr>
            </w:pPr>
            <w:r w:rsidRPr="00C551F7">
              <w:rPr>
                <w:rFonts w:ascii="Times New Roman" w:hAnsi="Times New Roman"/>
                <w:color w:val="000000"/>
              </w:rPr>
              <w:t>≥ 100</w:t>
            </w:r>
          </w:p>
        </w:tc>
        <w:tc>
          <w:tcPr>
            <w:tcW w:w="1134" w:type="dxa"/>
            <w:vAlign w:val="center"/>
          </w:tcPr>
          <w:p w14:paraId="570F6825" w14:textId="77777777" w:rsidR="00C551F7" w:rsidRPr="00C551F7" w:rsidRDefault="00C551F7" w:rsidP="00C551F7">
            <w:pPr>
              <w:jc w:val="center"/>
              <w:rPr>
                <w:rFonts w:ascii="Times New Roman" w:hAnsi="Times New Roman"/>
              </w:rPr>
            </w:pPr>
            <w:r w:rsidRPr="00C551F7">
              <w:rPr>
                <w:rFonts w:ascii="Times New Roman" w:hAnsi="Times New Roman"/>
                <w:color w:val="000000"/>
              </w:rPr>
              <w:t>шт.</w:t>
            </w:r>
          </w:p>
        </w:tc>
        <w:tc>
          <w:tcPr>
            <w:tcW w:w="2835" w:type="dxa"/>
            <w:vAlign w:val="center"/>
          </w:tcPr>
          <w:p w14:paraId="051B2D82" w14:textId="1BD29A37" w:rsidR="00C551F7" w:rsidRPr="00C551F7" w:rsidRDefault="00C551F7" w:rsidP="00C551F7">
            <w:pPr>
              <w:jc w:val="center"/>
              <w:rPr>
                <w:rFonts w:ascii="Times New Roman" w:hAnsi="Times New Roman"/>
                <w:color w:val="000000"/>
              </w:rPr>
            </w:pPr>
            <w:r w:rsidRPr="00C551F7">
              <w:rPr>
                <w:rFonts w:ascii="Times New Roman" w:hAnsi="Times New Roman"/>
                <w:color w:val="000000"/>
              </w:rPr>
              <w:t xml:space="preserve">Участник закупки указывает </w:t>
            </w:r>
            <w:r>
              <w:rPr>
                <w:rFonts w:ascii="Times New Roman" w:hAnsi="Times New Roman"/>
                <w:color w:val="000000"/>
              </w:rPr>
              <w:t xml:space="preserve">в оферте </w:t>
            </w:r>
            <w:r w:rsidRPr="00C551F7">
              <w:rPr>
                <w:rFonts w:ascii="Times New Roman" w:hAnsi="Times New Roman"/>
                <w:color w:val="000000"/>
              </w:rPr>
              <w:t>конкретное значение характеристики</w:t>
            </w:r>
          </w:p>
          <w:p w14:paraId="7EAD9470" w14:textId="77777777" w:rsidR="00C551F7" w:rsidRPr="00C551F7" w:rsidRDefault="00C551F7" w:rsidP="00C551F7">
            <w:pPr>
              <w:jc w:val="center"/>
              <w:rPr>
                <w:rFonts w:ascii="Times New Roman" w:hAnsi="Times New Roman"/>
              </w:rPr>
            </w:pPr>
          </w:p>
        </w:tc>
        <w:tc>
          <w:tcPr>
            <w:tcW w:w="2683" w:type="dxa"/>
            <w:vAlign w:val="center"/>
          </w:tcPr>
          <w:p w14:paraId="64248013" w14:textId="77777777" w:rsidR="00C551F7" w:rsidRPr="00C551F7" w:rsidRDefault="00C551F7" w:rsidP="00C551F7">
            <w:pPr>
              <w:jc w:val="center"/>
              <w:rPr>
                <w:rFonts w:ascii="Times New Roman" w:hAnsi="Times New Roman"/>
              </w:rPr>
            </w:pPr>
            <w:r w:rsidRPr="00C551F7">
              <w:rPr>
                <w:rFonts w:ascii="Times New Roman" w:hAnsi="Times New Roman"/>
                <w:color w:val="000000"/>
              </w:rPr>
              <w:t>для проведения необходимого количества манипуляций</w:t>
            </w:r>
          </w:p>
        </w:tc>
      </w:tr>
    </w:tbl>
    <w:p w14:paraId="5B9EC496" w14:textId="77777777" w:rsidR="00C551F7" w:rsidRPr="00C551F7" w:rsidRDefault="00C551F7" w:rsidP="00C551F7">
      <w:pPr>
        <w:spacing w:after="0" w:line="240" w:lineRule="auto"/>
        <w:rPr>
          <w:rFonts w:ascii="Times New Roman" w:eastAsia="Times New Roman" w:hAnsi="Times New Roman" w:cs="Times New Roman"/>
          <w:lang w:eastAsia="ru-RU"/>
        </w:rPr>
      </w:pPr>
    </w:p>
    <w:p w14:paraId="74E88961" w14:textId="77777777" w:rsidR="00C551F7" w:rsidRPr="00C551F7" w:rsidRDefault="00C551F7" w:rsidP="00C551F7">
      <w:pPr>
        <w:spacing w:after="0" w:line="240" w:lineRule="auto"/>
        <w:rPr>
          <w:rFonts w:ascii="Times New Roman" w:eastAsia="Times New Roman" w:hAnsi="Times New Roman" w:cs="Times New Roman"/>
          <w:b/>
          <w:lang w:eastAsia="ru-RU"/>
        </w:rPr>
      </w:pPr>
      <w:r w:rsidRPr="00C551F7">
        <w:rPr>
          <w:rFonts w:ascii="Times New Roman" w:eastAsia="Times New Roman" w:hAnsi="Times New Roman" w:cs="Times New Roman"/>
          <w:b/>
          <w:lang w:eastAsia="ru-RU"/>
        </w:rPr>
        <w:t>*Позиции 1 и 2 совместимы между собой.</w:t>
      </w:r>
    </w:p>
    <w:p w14:paraId="17EB34BE" w14:textId="77777777" w:rsidR="00C551F7" w:rsidRPr="00C551F7" w:rsidRDefault="00C551F7" w:rsidP="00C551F7">
      <w:pPr>
        <w:spacing w:after="0" w:line="240" w:lineRule="auto"/>
        <w:rPr>
          <w:rFonts w:ascii="Times New Roman" w:eastAsia="Times New Roman" w:hAnsi="Times New Roman" w:cs="Times New Roman"/>
          <w:b/>
          <w:lang w:eastAsia="ru-RU"/>
        </w:rPr>
      </w:pPr>
    </w:p>
    <w:p w14:paraId="35532315" w14:textId="77777777" w:rsidR="00C551F7" w:rsidRPr="00C551F7" w:rsidRDefault="00C551F7" w:rsidP="00C551F7">
      <w:pPr>
        <w:spacing w:after="0" w:line="240" w:lineRule="auto"/>
      </w:pPr>
      <w:r w:rsidRPr="00C551F7">
        <w:rPr>
          <w:rFonts w:ascii="Times New Roman" w:eastAsia="Times New Roman" w:hAnsi="Times New Roman" w:cs="Times New Roman"/>
          <w:lang w:eastAsia="ru-RU"/>
        </w:rPr>
        <w:t>В связи с отсутствием описания (характеристик) товара в КТРУ характеристики в описании объекта закупки указываются в соответствии с обоснованием в таблице 2.</w:t>
      </w:r>
      <w:r w:rsidRPr="00C551F7">
        <w:rPr>
          <w:rFonts w:ascii="Times New Roman" w:eastAsia="Times New Roman" w:hAnsi="Times New Roman" w:cs="Times New Roman"/>
          <w:highlight w:val="yellow"/>
          <w:lang w:eastAsia="ru-RU"/>
        </w:rPr>
        <w:t xml:space="preserve"> </w:t>
      </w:r>
    </w:p>
    <w:p w14:paraId="17290AC3" w14:textId="1A31D31C" w:rsidR="00C551F7" w:rsidRDefault="00C551F7" w:rsidP="00C87056">
      <w:pPr>
        <w:suppressAutoHyphens/>
        <w:spacing w:after="0" w:line="240" w:lineRule="auto"/>
        <w:rPr>
          <w:rFonts w:ascii="Times New Roman" w:eastAsia="Times New Roman" w:hAnsi="Times New Roman" w:cs="Times New Roman"/>
          <w:lang w:eastAsia="ru-RU"/>
        </w:rPr>
      </w:pPr>
    </w:p>
    <w:tbl>
      <w:tblPr>
        <w:tblW w:w="9355" w:type="dxa"/>
        <w:jc w:val="center"/>
        <w:tblCellMar>
          <w:left w:w="10" w:type="dxa"/>
          <w:right w:w="10" w:type="dxa"/>
        </w:tblCellMar>
        <w:tblLook w:val="0000" w:firstRow="0" w:lastRow="0" w:firstColumn="0" w:lastColumn="0" w:noHBand="0" w:noVBand="0"/>
      </w:tblPr>
      <w:tblGrid>
        <w:gridCol w:w="4675"/>
        <w:gridCol w:w="4680"/>
      </w:tblGrid>
      <w:tr w:rsidR="00C551F7" w:rsidRPr="00C87056" w14:paraId="25CB26C9" w14:textId="77777777" w:rsidTr="00164A94">
        <w:trPr>
          <w:jc w:val="center"/>
        </w:trPr>
        <w:tc>
          <w:tcPr>
            <w:tcW w:w="4675" w:type="dxa"/>
            <w:shd w:val="clear" w:color="auto" w:fill="auto"/>
            <w:tcMar>
              <w:top w:w="0" w:type="dxa"/>
              <w:left w:w="108" w:type="dxa"/>
              <w:bottom w:w="0" w:type="dxa"/>
              <w:right w:w="108" w:type="dxa"/>
            </w:tcMar>
          </w:tcPr>
          <w:p w14:paraId="0BD0BDB2" w14:textId="77777777" w:rsidR="00C551F7" w:rsidRPr="00C87056" w:rsidRDefault="00C551F7" w:rsidP="00164A94">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От Заказчика:</w:t>
            </w:r>
            <w:r>
              <w:rPr>
                <w:rFonts w:ascii="Times New Roman" w:eastAsia="Times New Roman" w:hAnsi="Times New Roman" w:cs="Times New Roman"/>
                <w:szCs w:val="20"/>
              </w:rPr>
              <w:t xml:space="preserve"> </w:t>
            </w:r>
          </w:p>
          <w:p w14:paraId="620A0E62" w14:textId="77777777" w:rsidR="00C551F7" w:rsidRPr="00C87056" w:rsidRDefault="00C551F7" w:rsidP="00164A94">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 xml:space="preserve">___________________ </w:t>
            </w:r>
            <w:r>
              <w:rPr>
                <w:rFonts w:ascii="Times New Roman" w:eastAsia="Times New Roman" w:hAnsi="Times New Roman" w:cs="Times New Roman"/>
                <w:szCs w:val="20"/>
              </w:rPr>
              <w:t xml:space="preserve">Гришина </w:t>
            </w:r>
            <w:r w:rsidRPr="00C87056">
              <w:rPr>
                <w:rFonts w:ascii="Times New Roman" w:eastAsia="Times New Roman" w:hAnsi="Times New Roman" w:cs="Times New Roman"/>
                <w:szCs w:val="20"/>
              </w:rPr>
              <w:t xml:space="preserve">С.В. </w:t>
            </w:r>
          </w:p>
          <w:p w14:paraId="36D6B2B3" w14:textId="77777777" w:rsidR="00C551F7" w:rsidRPr="00C87056" w:rsidRDefault="00C551F7" w:rsidP="00164A94">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c>
          <w:tcPr>
            <w:tcW w:w="4680" w:type="dxa"/>
            <w:shd w:val="clear" w:color="auto" w:fill="auto"/>
            <w:tcMar>
              <w:top w:w="0" w:type="dxa"/>
              <w:left w:w="108" w:type="dxa"/>
              <w:bottom w:w="0" w:type="dxa"/>
              <w:right w:w="108" w:type="dxa"/>
            </w:tcMar>
          </w:tcPr>
          <w:p w14:paraId="6592427C" w14:textId="77777777" w:rsidR="00C551F7" w:rsidRPr="00C87056" w:rsidRDefault="00C551F7" w:rsidP="00164A94">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От Поставщика:</w:t>
            </w:r>
          </w:p>
          <w:p w14:paraId="370D777F" w14:textId="77777777" w:rsidR="00C551F7" w:rsidRPr="00C87056" w:rsidRDefault="00C551F7" w:rsidP="00164A94">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r w:rsidRPr="00C87056">
              <w:rPr>
                <w:rFonts w:ascii="Times New Roman" w:eastAsia="Times New Roman" w:hAnsi="Times New Roman" w:cs="Times New Roman"/>
                <w:szCs w:val="20"/>
              </w:rPr>
              <w:t>____________________</w:t>
            </w:r>
          </w:p>
          <w:p w14:paraId="1AAE24EC" w14:textId="77777777" w:rsidR="00C551F7" w:rsidRPr="00C87056" w:rsidRDefault="00C551F7" w:rsidP="00164A94">
            <w:pPr>
              <w:widowControl w:val="0"/>
              <w:autoSpaceDN w:val="0"/>
              <w:spacing w:before="120" w:after="120" w:line="240" w:lineRule="auto"/>
              <w:ind w:left="851" w:hanging="851"/>
              <w:jc w:val="both"/>
              <w:textAlignment w:val="baseline"/>
              <w:rPr>
                <w:rFonts w:ascii="Times New Roman" w:eastAsia="Times New Roman" w:hAnsi="Times New Roman" w:cs="Times New Roman"/>
                <w:szCs w:val="20"/>
              </w:rPr>
            </w:pPr>
          </w:p>
        </w:tc>
      </w:tr>
    </w:tbl>
    <w:p w14:paraId="047C8948" w14:textId="049CF295" w:rsidR="00C551F7" w:rsidRDefault="00C551F7" w:rsidP="00C87056">
      <w:pPr>
        <w:suppressAutoHyphens/>
        <w:spacing w:after="0" w:line="240" w:lineRule="auto"/>
        <w:rPr>
          <w:rFonts w:ascii="Times New Roman" w:eastAsia="Times New Roman" w:hAnsi="Times New Roman" w:cs="Times New Roman"/>
          <w:lang w:eastAsia="ru-RU"/>
        </w:rPr>
      </w:pPr>
    </w:p>
    <w:p w14:paraId="1412EB2A" w14:textId="2261D4BD" w:rsidR="00C551F7" w:rsidRDefault="00C551F7" w:rsidP="00C87056">
      <w:pPr>
        <w:suppressAutoHyphens/>
        <w:spacing w:after="0" w:line="240" w:lineRule="auto"/>
        <w:rPr>
          <w:rFonts w:ascii="Times New Roman" w:eastAsia="Times New Roman" w:hAnsi="Times New Roman" w:cs="Times New Roman"/>
          <w:lang w:eastAsia="ru-RU"/>
        </w:rPr>
      </w:pPr>
    </w:p>
    <w:p w14:paraId="1E2B2689" w14:textId="77777777" w:rsidR="00C551F7" w:rsidRPr="00C87056" w:rsidRDefault="00C551F7" w:rsidP="00C87056">
      <w:pPr>
        <w:suppressAutoHyphens/>
        <w:spacing w:after="0" w:line="240" w:lineRule="auto"/>
        <w:rPr>
          <w:rFonts w:ascii="Times New Roman" w:eastAsia="Times New Roman" w:hAnsi="Times New Roman" w:cs="Times New Roman"/>
          <w:lang w:eastAsia="ru-RU"/>
        </w:rPr>
        <w:sectPr w:rsidR="00C551F7" w:rsidRPr="00C87056" w:rsidSect="00864743">
          <w:footerReference w:type="default" r:id="rId10"/>
          <w:pgSz w:w="16838" w:h="11906" w:orient="landscape"/>
          <w:pgMar w:top="720" w:right="425" w:bottom="425" w:left="425" w:header="709" w:footer="425" w:gutter="0"/>
          <w:cols w:space="708"/>
          <w:docGrid w:linePitch="360"/>
        </w:sectPr>
      </w:pPr>
    </w:p>
    <w:p w14:paraId="16A53E0A" w14:textId="264D68D7" w:rsidR="00C87056" w:rsidRPr="00C87056" w:rsidRDefault="005C7FE1" w:rsidP="00C87056">
      <w:pPr>
        <w:tabs>
          <w:tab w:val="left" w:pos="1080"/>
        </w:tabs>
        <w:spacing w:after="0" w:line="240" w:lineRule="auto"/>
        <w:jc w:val="right"/>
        <w:rPr>
          <w:rFonts w:ascii="Times New Roman" w:eastAsia="Times New Roman" w:hAnsi="Times New Roman" w:cs="Times New Roman"/>
          <w:b/>
          <w:bCs/>
          <w:lang w:eastAsia="ru-RU"/>
        </w:rPr>
      </w:pPr>
      <w:r>
        <w:rPr>
          <w:rFonts w:ascii="Times New Roman" w:eastAsia="Times New Roman" w:hAnsi="Times New Roman" w:cs="Times New Roman"/>
          <w:b/>
          <w:bCs/>
          <w:lang w:eastAsia="ru-RU"/>
        </w:rPr>
        <w:t xml:space="preserve">Приложение № </w:t>
      </w:r>
      <w:r w:rsidR="00C551F7">
        <w:rPr>
          <w:rFonts w:ascii="Times New Roman" w:eastAsia="Times New Roman" w:hAnsi="Times New Roman" w:cs="Times New Roman"/>
          <w:b/>
          <w:bCs/>
          <w:lang w:eastAsia="ru-RU"/>
        </w:rPr>
        <w:t>3</w:t>
      </w:r>
    </w:p>
    <w:p w14:paraId="1AA046F8" w14:textId="77777777" w:rsidR="00124DA0" w:rsidRPr="00124DA0" w:rsidRDefault="00124DA0" w:rsidP="00124DA0">
      <w:pPr>
        <w:spacing w:after="0" w:line="240" w:lineRule="auto"/>
        <w:jc w:val="right"/>
        <w:rPr>
          <w:rFonts w:ascii="Times New Roman" w:eastAsia="Times New Roman" w:hAnsi="Times New Roman" w:cs="Times New Roman"/>
          <w:lang w:eastAsia="ru-RU"/>
        </w:rPr>
      </w:pPr>
      <w:r w:rsidRPr="00124DA0">
        <w:rPr>
          <w:rFonts w:ascii="Times New Roman" w:eastAsia="Times New Roman" w:hAnsi="Times New Roman" w:cs="Times New Roman"/>
          <w:lang w:eastAsia="ru-RU"/>
        </w:rPr>
        <w:t>К Договору № ___________</w:t>
      </w:r>
    </w:p>
    <w:p w14:paraId="37DABFFD" w14:textId="47E10C6E" w:rsidR="00124DA0" w:rsidRDefault="00124DA0" w:rsidP="00124DA0">
      <w:pPr>
        <w:spacing w:after="0" w:line="240" w:lineRule="auto"/>
        <w:jc w:val="right"/>
        <w:rPr>
          <w:rFonts w:ascii="Times New Roman" w:eastAsia="Times New Roman" w:hAnsi="Times New Roman" w:cs="Times New Roman"/>
          <w:lang w:eastAsia="ru-RU"/>
        </w:rPr>
      </w:pPr>
      <w:r w:rsidRPr="00124DA0">
        <w:rPr>
          <w:rFonts w:ascii="Times New Roman" w:eastAsia="Times New Roman" w:hAnsi="Times New Roman" w:cs="Times New Roman"/>
          <w:lang w:eastAsia="ru-RU"/>
        </w:rPr>
        <w:t>от «_____» _____________ 2025</w:t>
      </w:r>
      <w:r w:rsidR="00C551F7">
        <w:rPr>
          <w:rFonts w:ascii="Times New Roman" w:eastAsia="Times New Roman" w:hAnsi="Times New Roman" w:cs="Times New Roman"/>
          <w:lang w:eastAsia="ru-RU"/>
        </w:rPr>
        <w:t>6</w:t>
      </w:r>
      <w:r w:rsidRPr="00124DA0">
        <w:rPr>
          <w:rFonts w:ascii="Times New Roman" w:eastAsia="Times New Roman" w:hAnsi="Times New Roman" w:cs="Times New Roman"/>
          <w:lang w:eastAsia="ru-RU"/>
        </w:rPr>
        <w:t>.</w:t>
      </w:r>
    </w:p>
    <w:p w14:paraId="1B1C6745" w14:textId="77777777" w:rsidR="00124DA0" w:rsidRDefault="00124DA0" w:rsidP="00124DA0">
      <w:pPr>
        <w:spacing w:after="0" w:line="240" w:lineRule="auto"/>
        <w:jc w:val="right"/>
        <w:rPr>
          <w:rFonts w:ascii="Times New Roman" w:eastAsia="Times New Roman" w:hAnsi="Times New Roman" w:cs="Times New Roman"/>
          <w:lang w:eastAsia="ru-RU"/>
        </w:rPr>
      </w:pPr>
    </w:p>
    <w:p w14:paraId="1468EC2C" w14:textId="71210727" w:rsidR="00C87056" w:rsidRPr="00C87056" w:rsidRDefault="00C87056" w:rsidP="00124DA0">
      <w:pPr>
        <w:spacing w:after="0" w:line="240" w:lineRule="auto"/>
        <w:jc w:val="right"/>
        <w:rPr>
          <w:rFonts w:ascii="Times New Roman" w:eastAsia="Times New Roman" w:hAnsi="Times New Roman" w:cs="Times New Roman"/>
          <w:b/>
          <w:lang w:eastAsia="ru-RU"/>
        </w:rPr>
      </w:pPr>
      <w:r w:rsidRPr="00C87056">
        <w:rPr>
          <w:rFonts w:ascii="Times New Roman" w:eastAsia="Times New Roman" w:hAnsi="Times New Roman" w:cs="Times New Roman"/>
          <w:b/>
          <w:lang w:eastAsia="ru-RU"/>
        </w:rPr>
        <w:t>ФОРМА</w:t>
      </w:r>
    </w:p>
    <w:p w14:paraId="18391925" w14:textId="77777777" w:rsidR="00C87056" w:rsidRPr="00C87056" w:rsidRDefault="00C87056" w:rsidP="00C87056">
      <w:pPr>
        <w:spacing w:after="0" w:line="240" w:lineRule="auto"/>
        <w:jc w:val="right"/>
        <w:rPr>
          <w:rFonts w:ascii="Times New Roman" w:eastAsia="Times New Roman" w:hAnsi="Times New Roman" w:cs="Times New Roman"/>
          <w:b/>
          <w:lang w:eastAsia="ru-RU"/>
        </w:rPr>
      </w:pPr>
    </w:p>
    <w:p w14:paraId="61866D04" w14:textId="77777777" w:rsidR="00C87056" w:rsidRPr="00C87056" w:rsidRDefault="00C87056" w:rsidP="00C87056">
      <w:pPr>
        <w:spacing w:after="0" w:line="240" w:lineRule="auto"/>
        <w:jc w:val="center"/>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АКТ ПРИЕМА-ПЕРЕДАЧИ ТОВАРА ПО ДОГОВОРУ</w:t>
      </w:r>
    </w:p>
    <w:p w14:paraId="7D1124B7" w14:textId="5BFB12BA" w:rsidR="00C87056" w:rsidRPr="00C87056" w:rsidRDefault="00C87056" w:rsidP="00C87056">
      <w:pPr>
        <w:spacing w:after="0" w:line="240" w:lineRule="auto"/>
        <w:jc w:val="center"/>
        <w:rPr>
          <w:rFonts w:ascii="Times New Roman" w:eastAsia="Times New Roman" w:hAnsi="Times New Roman" w:cs="Times New Roman"/>
          <w:b/>
          <w:lang w:eastAsia="ru-RU"/>
        </w:rPr>
      </w:pPr>
      <w:r>
        <w:rPr>
          <w:rFonts w:ascii="Times New Roman" w:eastAsia="Times New Roman" w:hAnsi="Times New Roman" w:cs="Times New Roman"/>
          <w:lang w:eastAsia="ru-RU"/>
        </w:rPr>
        <w:t>ОТ «___» ____________ 202</w:t>
      </w:r>
      <w:r w:rsidR="00950CFD">
        <w:rPr>
          <w:rFonts w:ascii="Times New Roman" w:eastAsia="Times New Roman" w:hAnsi="Times New Roman" w:cs="Times New Roman"/>
          <w:lang w:eastAsia="ru-RU"/>
        </w:rPr>
        <w:t>___</w:t>
      </w:r>
      <w:r w:rsidRPr="00C87056">
        <w:rPr>
          <w:rFonts w:ascii="Times New Roman" w:eastAsia="Times New Roman" w:hAnsi="Times New Roman" w:cs="Times New Roman"/>
          <w:lang w:eastAsia="ru-RU"/>
        </w:rPr>
        <w:t xml:space="preserve">г. </w:t>
      </w:r>
      <w:r w:rsidRPr="00C87056">
        <w:rPr>
          <w:rFonts w:ascii="Times New Roman" w:eastAsia="Times New Roman" w:hAnsi="Times New Roman" w:cs="Times New Roman"/>
          <w:b/>
          <w:lang w:eastAsia="ru-RU"/>
        </w:rPr>
        <w:t xml:space="preserve">№ </w:t>
      </w:r>
      <w:r>
        <w:rPr>
          <w:rFonts w:ascii="Times New Roman" w:eastAsia="Times New Roman" w:hAnsi="Times New Roman" w:cs="Times New Roman"/>
          <w:b/>
          <w:lang w:eastAsia="ru-RU"/>
        </w:rPr>
        <w:t>---------</w:t>
      </w:r>
    </w:p>
    <w:p w14:paraId="15BA80C3" w14:textId="77777777" w:rsidR="00C87056" w:rsidRPr="00C87056" w:rsidRDefault="00C87056" w:rsidP="00C87056">
      <w:pPr>
        <w:spacing w:after="0" w:line="240" w:lineRule="auto"/>
        <w:jc w:val="center"/>
        <w:rPr>
          <w:rFonts w:ascii="Times New Roman" w:eastAsia="Times New Roman" w:hAnsi="Times New Roman" w:cs="Times New Roman"/>
          <w:lang w:eastAsia="ru-RU"/>
        </w:rPr>
      </w:pPr>
    </w:p>
    <w:p w14:paraId="2EEA6B1E" w14:textId="510A1E35" w:rsidR="00C87056" w:rsidRPr="00C87056" w:rsidRDefault="00C87056" w:rsidP="00C87056">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Поставщик __________, в лице _________ (должность, фамилия, имя, отчество (при наличии) лица, подписывающего Акт), действующего на основании ___________(указываются реквизиты документа, удостоверяющие полномочия лица на подписание Акта), с одной стороны и Государственное бюджетное учреждение здравоохранения Ленинградская областная клиническая больница (ГБУЗ ЛОКБ), именуемое в дальнейшем «Заказчик», в лице </w:t>
      </w:r>
      <w:r w:rsidR="003E0CAC">
        <w:rPr>
          <w:rFonts w:ascii="Times New Roman" w:eastAsia="Times New Roman" w:hAnsi="Times New Roman" w:cs="Times New Roman"/>
          <w:lang w:eastAsia="ru-RU"/>
        </w:rPr>
        <w:t>________________________</w:t>
      </w:r>
      <w:r w:rsidRPr="00C87056">
        <w:rPr>
          <w:rFonts w:ascii="Times New Roman" w:eastAsia="Times New Roman" w:hAnsi="Times New Roman" w:cs="Times New Roman"/>
          <w:lang w:eastAsia="ru-RU"/>
        </w:rPr>
        <w:t xml:space="preserve"> действующей на основании </w:t>
      </w:r>
      <w:r w:rsidR="003E0CAC">
        <w:rPr>
          <w:rFonts w:ascii="Times New Roman" w:eastAsia="Times New Roman" w:hAnsi="Times New Roman" w:cs="Times New Roman"/>
          <w:lang w:eastAsia="ru-RU"/>
        </w:rPr>
        <w:t>____________________</w:t>
      </w:r>
      <w:r w:rsidRPr="00C87056">
        <w:rPr>
          <w:rFonts w:ascii="Times New Roman" w:eastAsia="Times New Roman" w:hAnsi="Times New Roman" w:cs="Times New Roman"/>
          <w:lang w:eastAsia="ru-RU"/>
        </w:rPr>
        <w:t>, с другой стороны составили настоящий Акт о следующем:</w:t>
      </w:r>
    </w:p>
    <w:p w14:paraId="721C332A" w14:textId="792F5C39" w:rsidR="00C87056" w:rsidRPr="00C87056" w:rsidRDefault="00C87056" w:rsidP="00386440">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Поставщик поставил, а Заказчик принял следующий Товар согласно Спецификации (Приложение № 1 к Договору)</w:t>
      </w:r>
      <w:r w:rsidR="00386440">
        <w:rPr>
          <w:rFonts w:ascii="Times New Roman" w:eastAsia="Times New Roman" w:hAnsi="Times New Roman" w:cs="Times New Roman"/>
          <w:lang w:eastAsia="ru-RU"/>
        </w:rPr>
        <w:t xml:space="preserve"> и Описанию объекта закупки </w:t>
      </w:r>
      <w:r w:rsidR="00386440" w:rsidRPr="00C87056">
        <w:rPr>
          <w:rFonts w:ascii="Times New Roman" w:eastAsia="Times New Roman" w:hAnsi="Times New Roman" w:cs="Times New Roman"/>
          <w:lang w:eastAsia="ru-RU"/>
        </w:rPr>
        <w:t xml:space="preserve">(Приложение № </w:t>
      </w:r>
      <w:r w:rsidR="00386440">
        <w:rPr>
          <w:rFonts w:ascii="Times New Roman" w:eastAsia="Times New Roman" w:hAnsi="Times New Roman" w:cs="Times New Roman"/>
          <w:lang w:eastAsia="ru-RU"/>
        </w:rPr>
        <w:t>2</w:t>
      </w:r>
      <w:r w:rsidR="00386440" w:rsidRPr="00C87056">
        <w:rPr>
          <w:rFonts w:ascii="Times New Roman" w:eastAsia="Times New Roman" w:hAnsi="Times New Roman" w:cs="Times New Roman"/>
          <w:lang w:eastAsia="ru-RU"/>
        </w:rPr>
        <w:t xml:space="preserve"> к Договору)</w:t>
      </w:r>
      <w:r w:rsidRPr="00C87056">
        <w:rPr>
          <w:rFonts w:ascii="Times New Roman" w:eastAsia="Times New Roman" w:hAnsi="Times New Roman" w:cs="Times New Roman"/>
          <w:lang w:eastAsia="ru-RU"/>
        </w:rPr>
        <w:t>:</w:t>
      </w:r>
    </w:p>
    <w:p w14:paraId="3EE3C739" w14:textId="77777777" w:rsidR="00C87056" w:rsidRPr="00C87056" w:rsidRDefault="00C87056" w:rsidP="00C87056">
      <w:pPr>
        <w:numPr>
          <w:ilvl w:val="0"/>
          <w:numId w:val="3"/>
        </w:numPr>
        <w:tabs>
          <w:tab w:val="num" w:pos="284"/>
        </w:tabs>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Наименование Товара (марка, модель, год выпуска и другое): _______________________.</w:t>
      </w:r>
    </w:p>
    <w:p w14:paraId="435E9E03" w14:textId="77777777" w:rsidR="00C87056" w:rsidRPr="00C87056" w:rsidRDefault="00C87056" w:rsidP="00C87056">
      <w:pPr>
        <w:numPr>
          <w:ilvl w:val="0"/>
          <w:numId w:val="3"/>
        </w:numPr>
        <w:tabs>
          <w:tab w:val="num" w:pos="284"/>
        </w:tabs>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Единица измерения: ________</w:t>
      </w:r>
    </w:p>
    <w:p w14:paraId="1FE0BDCC" w14:textId="77777777" w:rsidR="00C87056" w:rsidRPr="00C87056"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Количество Товара в единицах измерения: ___________</w:t>
      </w:r>
    </w:p>
    <w:p w14:paraId="0BDDF362" w14:textId="77777777" w:rsidR="00C87056" w:rsidRPr="00C87056"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Цена за единицу Товара _________________________</w:t>
      </w:r>
    </w:p>
    <w:p w14:paraId="5CCEB9E3" w14:textId="77777777" w:rsidR="00C87056" w:rsidRPr="00C87056" w:rsidRDefault="00C87056" w:rsidP="00C87056">
      <w:pPr>
        <w:numPr>
          <w:ilvl w:val="0"/>
          <w:numId w:val="3"/>
        </w:numPr>
        <w:tabs>
          <w:tab w:val="num" w:pos="284"/>
        </w:tabs>
        <w:spacing w:after="0" w:line="240" w:lineRule="auto"/>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Стоимость: ________________ </w:t>
      </w:r>
      <w:r w:rsidRPr="00C87056">
        <w:rPr>
          <w:rFonts w:ascii="Times New Roman" w:eastAsia="Times New Roman" w:hAnsi="Times New Roman" w:cs="Times New Roman"/>
          <w:u w:val="single"/>
          <w:lang w:eastAsia="ru-RU"/>
        </w:rPr>
        <w:t xml:space="preserve">(сумма прописью) </w:t>
      </w:r>
      <w:r w:rsidRPr="00C87056">
        <w:rPr>
          <w:rFonts w:ascii="Times New Roman" w:eastAsia="Times New Roman" w:hAnsi="Times New Roman" w:cs="Times New Roman"/>
          <w:lang w:eastAsia="ru-RU"/>
        </w:rPr>
        <w:t xml:space="preserve">руб. ____ коп., в том числе НДС _____% – _________________ (сумма </w:t>
      </w:r>
      <w:r w:rsidRPr="00C87056">
        <w:rPr>
          <w:rFonts w:ascii="Times New Roman" w:eastAsia="Times New Roman" w:hAnsi="Times New Roman" w:cs="Times New Roman"/>
          <w:u w:val="single"/>
          <w:lang w:eastAsia="ru-RU"/>
        </w:rPr>
        <w:t xml:space="preserve">прописью) </w:t>
      </w:r>
      <w:r w:rsidRPr="00C87056">
        <w:rPr>
          <w:rFonts w:ascii="Times New Roman" w:eastAsia="Times New Roman" w:hAnsi="Times New Roman" w:cs="Times New Roman"/>
          <w:lang w:eastAsia="ru-RU"/>
        </w:rPr>
        <w:t xml:space="preserve">руб. ____ </w:t>
      </w:r>
      <w:proofErr w:type="gramStart"/>
      <w:r w:rsidRPr="00C87056">
        <w:rPr>
          <w:rFonts w:ascii="Times New Roman" w:eastAsia="Times New Roman" w:hAnsi="Times New Roman" w:cs="Times New Roman"/>
          <w:lang w:eastAsia="ru-RU"/>
        </w:rPr>
        <w:t>коп./</w:t>
      </w:r>
      <w:proofErr w:type="gramEnd"/>
      <w:r w:rsidRPr="00C87056">
        <w:rPr>
          <w:rFonts w:ascii="Times New Roman" w:eastAsia="Times New Roman" w:hAnsi="Times New Roman" w:cs="Times New Roman"/>
          <w:lang w:eastAsia="ru-RU"/>
        </w:rPr>
        <w:t>НДС не облагается в случаях, установленных налоговым законодательством Российской Федерации.</w:t>
      </w:r>
    </w:p>
    <w:p w14:paraId="01BE17A7" w14:textId="77777777" w:rsidR="00C87056" w:rsidRPr="00C87056" w:rsidRDefault="00C87056" w:rsidP="00C87056">
      <w:pPr>
        <w:spacing w:after="0" w:line="240" w:lineRule="auto"/>
        <w:ind w:left="360"/>
        <w:jc w:val="both"/>
        <w:rPr>
          <w:rFonts w:ascii="Times New Roman" w:eastAsia="Times New Roman" w:hAnsi="Times New Roman" w:cs="Times New Roman"/>
          <w:u w:val="single"/>
          <w:lang w:eastAsia="ru-RU"/>
        </w:rPr>
      </w:pPr>
    </w:p>
    <w:p w14:paraId="749E2181" w14:textId="77777777" w:rsidR="00C87056" w:rsidRPr="00C87056" w:rsidRDefault="00C87056" w:rsidP="00C87056">
      <w:pPr>
        <w:spacing w:after="0" w:line="240" w:lineRule="auto"/>
        <w:ind w:firstLine="709"/>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Приемка Товара произведена следующим образом:</w:t>
      </w:r>
    </w:p>
    <w:p w14:paraId="725EB90A" w14:textId="6E713408" w:rsidR="00386440"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а) проверка по упаковочным листам номенклатуры поставленного Товара на соответствие </w:t>
      </w:r>
      <w:r w:rsidR="00F7184A" w:rsidRPr="00C551F7">
        <w:rPr>
          <w:rFonts w:ascii="Times New Roman" w:eastAsia="Times New Roman" w:hAnsi="Times New Roman" w:cs="Times New Roman"/>
          <w:highlight w:val="yellow"/>
          <w:lang w:eastAsia="ru-RU"/>
        </w:rPr>
        <w:t>Спецификации (</w:t>
      </w:r>
      <w:r w:rsidRPr="00C551F7">
        <w:rPr>
          <w:rFonts w:ascii="Times New Roman" w:eastAsia="Times New Roman" w:hAnsi="Times New Roman" w:cs="Times New Roman"/>
          <w:highlight w:val="yellow"/>
          <w:lang w:eastAsia="ru-RU"/>
        </w:rPr>
        <w:t>приложение № 1 к Договору)</w:t>
      </w:r>
      <w:r w:rsidRPr="00C87056">
        <w:rPr>
          <w:rFonts w:ascii="Times New Roman" w:eastAsia="Times New Roman" w:hAnsi="Times New Roman" w:cs="Times New Roman"/>
          <w:lang w:eastAsia="ru-RU"/>
        </w:rPr>
        <w:t>.</w:t>
      </w:r>
    </w:p>
    <w:p w14:paraId="717848C6" w14:textId="2BB8FA15"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б) проверка полноты и правильности оформления комплекта сопроводительных документов в соответствии с условиями Договора;</w:t>
      </w:r>
    </w:p>
    <w:p w14:paraId="2E8CCEE3" w14:textId="77777777"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в) контроль наличия/отсутствия внешних повреждений оригинальной упаковки Товара;</w:t>
      </w:r>
    </w:p>
    <w:p w14:paraId="6AE9B726" w14:textId="77777777"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г) проверка наличия необходимых документов (копий документов) на Товар: регистрационных удостоверений, документа, подтверждающего соответствие;</w:t>
      </w:r>
    </w:p>
    <w:p w14:paraId="23242118" w14:textId="77777777"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д) проверка комплектности и целостности поставленного Товара.</w:t>
      </w:r>
    </w:p>
    <w:p w14:paraId="3C166BF6" w14:textId="77777777"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К настоящему Акту прилагаются следующие документы, подтверждающие поставку Товара:</w:t>
      </w:r>
    </w:p>
    <w:p w14:paraId="433898D4" w14:textId="77777777" w:rsidR="00C87056" w:rsidRPr="00C87056" w:rsidRDefault="00C87056" w:rsidP="00C87056">
      <w:pPr>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1. Товарная Накладная от «____» __________20 __ г. № ____;</w:t>
      </w:r>
    </w:p>
    <w:p w14:paraId="6D4BDC66" w14:textId="77777777" w:rsidR="00C87056" w:rsidRPr="00C87056" w:rsidRDefault="00C87056" w:rsidP="00C87056">
      <w:pPr>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2. Копия документа о соответствии Товара: _______________ от «____» ________20__ г. № ___;</w:t>
      </w:r>
    </w:p>
    <w:p w14:paraId="125317AA" w14:textId="6553984F" w:rsidR="00C87056" w:rsidRPr="00C87056" w:rsidRDefault="00C87056" w:rsidP="00C87056">
      <w:pPr>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3. </w:t>
      </w:r>
      <w:r w:rsidR="00F7184A" w:rsidRPr="00F7184A">
        <w:rPr>
          <w:rFonts w:ascii="Times New Roman" w:eastAsia="Times New Roman" w:hAnsi="Times New Roman" w:cs="Times New Roman"/>
          <w:lang w:eastAsia="ru-RU"/>
        </w:rPr>
        <w:t>Копия документа, подтверждающего государственную регистрацию медицинского изделия: ________________от «____» _______ 20__ г. № ____</w:t>
      </w:r>
    </w:p>
    <w:p w14:paraId="18BF89BC" w14:textId="77777777" w:rsidR="00C87056" w:rsidRPr="00C87056" w:rsidRDefault="00C87056" w:rsidP="00C87056">
      <w:pPr>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4. _______ иные документы необходимые согласно Договору.</w:t>
      </w:r>
    </w:p>
    <w:p w14:paraId="0713B4E3" w14:textId="77777777" w:rsidR="00C87056" w:rsidRPr="00C87056" w:rsidRDefault="00C87056" w:rsidP="00C87056">
      <w:pPr>
        <w:spacing w:after="0" w:line="240" w:lineRule="auto"/>
        <w:rPr>
          <w:rFonts w:ascii="Times New Roman" w:eastAsia="Times New Roman" w:hAnsi="Times New Roman" w:cs="Times New Roman"/>
          <w:lang w:eastAsia="ru-RU"/>
        </w:rPr>
      </w:pPr>
    </w:p>
    <w:p w14:paraId="1A0F15CD" w14:textId="77777777" w:rsidR="00C87056" w:rsidRPr="00C87056" w:rsidRDefault="00C87056" w:rsidP="00C87056">
      <w:pPr>
        <w:spacing w:after="0" w:line="240" w:lineRule="auto"/>
        <w:ind w:firstLine="708"/>
        <w:jc w:val="both"/>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Заказчик несет полную материальную ответственность за принятый Товар. С момента подписания настоящего Акта все риски случайной гибели, утраты или повреждения Товара переходят к Заказчику.</w:t>
      </w:r>
    </w:p>
    <w:p w14:paraId="4FC408D4" w14:textId="77777777" w:rsidR="00C87056" w:rsidRPr="00C87056" w:rsidRDefault="00C87056" w:rsidP="00C87056">
      <w:pPr>
        <w:spacing w:after="0" w:line="240" w:lineRule="auto"/>
        <w:jc w:val="both"/>
        <w:rPr>
          <w:rFonts w:ascii="Times New Roman" w:eastAsia="Times New Roman" w:hAnsi="Times New Roman" w:cs="Times New Roman"/>
          <w:lang w:eastAsia="ru-RU"/>
        </w:rPr>
      </w:pPr>
    </w:p>
    <w:tbl>
      <w:tblPr>
        <w:tblW w:w="9648" w:type="dxa"/>
        <w:tblLayout w:type="fixed"/>
        <w:tblLook w:val="04A0" w:firstRow="1" w:lastRow="0" w:firstColumn="1" w:lastColumn="0" w:noHBand="0" w:noVBand="1"/>
      </w:tblPr>
      <w:tblGrid>
        <w:gridCol w:w="4824"/>
        <w:gridCol w:w="4824"/>
      </w:tblGrid>
      <w:tr w:rsidR="00C87056" w:rsidRPr="00C87056" w14:paraId="2C7263C6" w14:textId="77777777" w:rsidTr="00082D72">
        <w:tc>
          <w:tcPr>
            <w:tcW w:w="4824" w:type="dxa"/>
          </w:tcPr>
          <w:p w14:paraId="2E937F10"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От Поставщика:</w:t>
            </w:r>
          </w:p>
          <w:p w14:paraId="6B7E5EAE"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__________________________</w:t>
            </w:r>
          </w:p>
          <w:p w14:paraId="6A031931"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М.П. «___» ______________ 20__ г.</w:t>
            </w:r>
          </w:p>
        </w:tc>
        <w:tc>
          <w:tcPr>
            <w:tcW w:w="4824" w:type="dxa"/>
          </w:tcPr>
          <w:p w14:paraId="13EA60DE"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 xml:space="preserve">От Заказчика:  </w:t>
            </w:r>
          </w:p>
          <w:p w14:paraId="2192E5FD"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_____________ ____________</w:t>
            </w:r>
          </w:p>
          <w:p w14:paraId="1B8DDD60" w14:textId="77777777" w:rsidR="00C87056" w:rsidRPr="00C87056" w:rsidRDefault="00C87056" w:rsidP="00C87056">
            <w:pPr>
              <w:spacing w:after="0" w:line="276" w:lineRule="auto"/>
              <w:ind w:left="418" w:hangingChars="190" w:hanging="418"/>
              <w:rPr>
                <w:rFonts w:ascii="Times New Roman" w:eastAsia="Times New Roman" w:hAnsi="Times New Roman" w:cs="Times New Roman"/>
              </w:rPr>
            </w:pPr>
            <w:r w:rsidRPr="00C87056">
              <w:rPr>
                <w:rFonts w:ascii="Times New Roman" w:eastAsia="Times New Roman" w:hAnsi="Times New Roman" w:cs="Times New Roman"/>
              </w:rPr>
              <w:t xml:space="preserve">М.П. «___» ______________ 20__ г. </w:t>
            </w:r>
          </w:p>
        </w:tc>
      </w:tr>
    </w:tbl>
    <w:p w14:paraId="3B6A69BD" w14:textId="77777777" w:rsidR="00C87056" w:rsidRPr="00C87056" w:rsidRDefault="00C87056" w:rsidP="00C87056">
      <w:pPr>
        <w:spacing w:after="0" w:line="240" w:lineRule="auto"/>
        <w:rPr>
          <w:rFonts w:ascii="Times New Roman" w:eastAsia="Times New Roman" w:hAnsi="Times New Roman" w:cs="Times New Roman"/>
          <w:lang w:eastAsia="ru-RU"/>
        </w:rPr>
      </w:pPr>
      <w:r w:rsidRPr="00C87056">
        <w:rPr>
          <w:rFonts w:ascii="Times New Roman" w:eastAsia="Times New Roman" w:hAnsi="Times New Roman" w:cs="Times New Roman"/>
          <w:lang w:eastAsia="ru-RU"/>
        </w:rPr>
        <w:t xml:space="preserve">  </w:t>
      </w:r>
    </w:p>
    <w:p w14:paraId="7C674415" w14:textId="77777777" w:rsidR="00C87056" w:rsidRPr="00C87056" w:rsidRDefault="00C87056" w:rsidP="00C87056">
      <w:pPr>
        <w:spacing w:after="0" w:line="240" w:lineRule="auto"/>
        <w:rPr>
          <w:rFonts w:ascii="Times New Roman" w:eastAsia="Times New Roman" w:hAnsi="Times New Roman" w:cs="Times New Roman"/>
          <w:lang w:eastAsia="ru-RU"/>
        </w:rPr>
      </w:pPr>
    </w:p>
    <w:p w14:paraId="20ABE453" w14:textId="77777777" w:rsidR="00C87056" w:rsidRPr="00C87056" w:rsidRDefault="00C87056" w:rsidP="00C87056">
      <w:pPr>
        <w:spacing w:after="0" w:line="240" w:lineRule="auto"/>
        <w:rPr>
          <w:rFonts w:ascii="Times New Roman" w:eastAsia="Times New Roman" w:hAnsi="Times New Roman" w:cs="Times New Roman"/>
          <w:sz w:val="24"/>
          <w:szCs w:val="24"/>
          <w:lang w:eastAsia="ru-RU"/>
        </w:rPr>
      </w:pPr>
    </w:p>
    <w:p w14:paraId="7D630004" w14:textId="77777777" w:rsidR="00082D72" w:rsidRDefault="00082D72"/>
    <w:sectPr w:rsidR="00082D72" w:rsidSect="00082D72">
      <w:pgSz w:w="11906" w:h="16838"/>
      <w:pgMar w:top="426" w:right="424" w:bottom="426"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68F9FA" w14:textId="77777777" w:rsidR="00DA6CAA" w:rsidRDefault="00DA6CAA">
      <w:pPr>
        <w:spacing w:after="0" w:line="240" w:lineRule="auto"/>
      </w:pPr>
      <w:r>
        <w:separator/>
      </w:r>
    </w:p>
  </w:endnote>
  <w:endnote w:type="continuationSeparator" w:id="0">
    <w:p w14:paraId="3CAAF74E" w14:textId="77777777" w:rsidR="00DA6CAA" w:rsidRDefault="00DA6C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CFFA01" w14:textId="6ECDE599" w:rsidR="00082D72" w:rsidRDefault="00082D72">
    <w:pPr>
      <w:pStyle w:val="a3"/>
      <w:jc w:val="right"/>
    </w:pPr>
    <w:r>
      <w:fldChar w:fldCharType="begin"/>
    </w:r>
    <w:r>
      <w:instrText>PAGE   \* MERGEFORMAT</w:instrText>
    </w:r>
    <w:r>
      <w:fldChar w:fldCharType="separate"/>
    </w:r>
    <w:r w:rsidR="00421090">
      <w:rPr>
        <w:noProof/>
      </w:rPr>
      <w:t>7</w:t>
    </w:r>
    <w:r>
      <w:fldChar w:fldCharType="end"/>
    </w:r>
  </w:p>
  <w:p w14:paraId="58B6B2CE" w14:textId="77777777" w:rsidR="00082D72" w:rsidRDefault="00082D72">
    <w:pPr>
      <w:pStyle w:val="a3"/>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1CAB83" w14:textId="31020B1E" w:rsidR="00082D72" w:rsidRDefault="00082D72">
    <w:pPr>
      <w:pStyle w:val="a3"/>
      <w:jc w:val="right"/>
    </w:pPr>
    <w:r>
      <w:fldChar w:fldCharType="begin"/>
    </w:r>
    <w:r>
      <w:instrText>PAGE   \* MERGEFORMAT</w:instrText>
    </w:r>
    <w:r>
      <w:fldChar w:fldCharType="separate"/>
    </w:r>
    <w:r w:rsidR="00421090">
      <w:rPr>
        <w:noProof/>
      </w:rPr>
      <w:t>10</w:t>
    </w:r>
    <w:r>
      <w:fldChar w:fldCharType="end"/>
    </w:r>
  </w:p>
  <w:p w14:paraId="30ECB1CF" w14:textId="77777777" w:rsidR="00082D72" w:rsidRDefault="00082D72">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5B28E3" w14:textId="77777777" w:rsidR="00DA6CAA" w:rsidRDefault="00DA6CAA">
      <w:pPr>
        <w:spacing w:after="0" w:line="240" w:lineRule="auto"/>
      </w:pPr>
      <w:r>
        <w:separator/>
      </w:r>
    </w:p>
  </w:footnote>
  <w:footnote w:type="continuationSeparator" w:id="0">
    <w:p w14:paraId="768B3B3E" w14:textId="77777777" w:rsidR="00DA6CAA" w:rsidRDefault="00DA6C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7D47B6"/>
    <w:multiLevelType w:val="multilevel"/>
    <w:tmpl w:val="BE78A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AB48CF"/>
    <w:multiLevelType w:val="hybridMultilevel"/>
    <w:tmpl w:val="2C96D9D8"/>
    <w:lvl w:ilvl="0" w:tplc="C7D84862">
      <w:start w:val="1"/>
      <w:numFmt w:val="decimal"/>
      <w:suff w:val="nothing"/>
      <w:lvlText w:val="%1"/>
      <w:lvlJc w:val="center"/>
      <w:pPr>
        <w:ind w:left="0" w:firstLine="113"/>
      </w:pPr>
    </w:lvl>
    <w:lvl w:ilvl="1" w:tplc="04190019">
      <w:start w:val="1"/>
      <w:numFmt w:val="lowerLetter"/>
      <w:lvlText w:val="%2."/>
      <w:lvlJc w:val="left"/>
      <w:pPr>
        <w:ind w:left="1462" w:hanging="360"/>
      </w:pPr>
    </w:lvl>
    <w:lvl w:ilvl="2" w:tplc="0419001B">
      <w:start w:val="1"/>
      <w:numFmt w:val="lowerRoman"/>
      <w:lvlText w:val="%3."/>
      <w:lvlJc w:val="right"/>
      <w:pPr>
        <w:ind w:left="2182" w:hanging="180"/>
      </w:pPr>
    </w:lvl>
    <w:lvl w:ilvl="3" w:tplc="0419000F">
      <w:start w:val="1"/>
      <w:numFmt w:val="decimal"/>
      <w:lvlText w:val="%4."/>
      <w:lvlJc w:val="left"/>
      <w:pPr>
        <w:ind w:left="2902" w:hanging="360"/>
      </w:pPr>
    </w:lvl>
    <w:lvl w:ilvl="4" w:tplc="04190019">
      <w:start w:val="1"/>
      <w:numFmt w:val="lowerLetter"/>
      <w:lvlText w:val="%5."/>
      <w:lvlJc w:val="left"/>
      <w:pPr>
        <w:ind w:left="3622" w:hanging="360"/>
      </w:pPr>
    </w:lvl>
    <w:lvl w:ilvl="5" w:tplc="0419001B">
      <w:start w:val="1"/>
      <w:numFmt w:val="lowerRoman"/>
      <w:lvlText w:val="%6."/>
      <w:lvlJc w:val="right"/>
      <w:pPr>
        <w:ind w:left="4342" w:hanging="180"/>
      </w:pPr>
    </w:lvl>
    <w:lvl w:ilvl="6" w:tplc="0419000F">
      <w:start w:val="1"/>
      <w:numFmt w:val="decimal"/>
      <w:lvlText w:val="%7."/>
      <w:lvlJc w:val="left"/>
      <w:pPr>
        <w:ind w:left="5062" w:hanging="360"/>
      </w:pPr>
    </w:lvl>
    <w:lvl w:ilvl="7" w:tplc="04190019">
      <w:start w:val="1"/>
      <w:numFmt w:val="lowerLetter"/>
      <w:lvlText w:val="%8."/>
      <w:lvlJc w:val="left"/>
      <w:pPr>
        <w:ind w:left="5782" w:hanging="360"/>
      </w:pPr>
    </w:lvl>
    <w:lvl w:ilvl="8" w:tplc="0419001B">
      <w:start w:val="1"/>
      <w:numFmt w:val="lowerRoman"/>
      <w:lvlText w:val="%9."/>
      <w:lvlJc w:val="right"/>
      <w:pPr>
        <w:ind w:left="6502" w:hanging="180"/>
      </w:pPr>
    </w:lvl>
  </w:abstractNum>
  <w:abstractNum w:abstractNumId="2" w15:restartNumberingAfterBreak="0">
    <w:nsid w:val="57DD051C"/>
    <w:multiLevelType w:val="multilevel"/>
    <w:tmpl w:val="85824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4362FF3"/>
    <w:multiLevelType w:val="multilevel"/>
    <w:tmpl w:val="6F44E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4764A73"/>
    <w:multiLevelType w:val="multilevel"/>
    <w:tmpl w:val="BFFE0994"/>
    <w:lvl w:ilvl="0">
      <w:start w:val="12"/>
      <w:numFmt w:val="decimal"/>
      <w:lvlText w:val="%1."/>
      <w:lvlJc w:val="left"/>
      <w:pPr>
        <w:tabs>
          <w:tab w:val="num" w:pos="480"/>
        </w:tabs>
        <w:ind w:left="480" w:hanging="480"/>
      </w:pPr>
      <w:rPr>
        <w:rFonts w:hint="default"/>
        <w:color w:val="070403"/>
      </w:rPr>
    </w:lvl>
    <w:lvl w:ilvl="1">
      <w:start w:val="1"/>
      <w:numFmt w:val="decimal"/>
      <w:lvlText w:val="%1.%2."/>
      <w:lvlJc w:val="left"/>
      <w:pPr>
        <w:tabs>
          <w:tab w:val="num" w:pos="1331"/>
        </w:tabs>
        <w:ind w:left="1331" w:hanging="480"/>
      </w:pPr>
      <w:rPr>
        <w:rFonts w:hint="default"/>
        <w:color w:val="070403"/>
      </w:rPr>
    </w:lvl>
    <w:lvl w:ilvl="2">
      <w:start w:val="1"/>
      <w:numFmt w:val="decimal"/>
      <w:lvlText w:val="%1.%2.%3."/>
      <w:lvlJc w:val="left"/>
      <w:pPr>
        <w:tabs>
          <w:tab w:val="num" w:pos="2422"/>
        </w:tabs>
        <w:ind w:left="2422" w:hanging="720"/>
      </w:pPr>
      <w:rPr>
        <w:rFonts w:hint="default"/>
        <w:color w:val="070403"/>
      </w:rPr>
    </w:lvl>
    <w:lvl w:ilvl="3">
      <w:start w:val="1"/>
      <w:numFmt w:val="decimal"/>
      <w:lvlText w:val="%1.%2.%3.%4."/>
      <w:lvlJc w:val="left"/>
      <w:pPr>
        <w:tabs>
          <w:tab w:val="num" w:pos="3273"/>
        </w:tabs>
        <w:ind w:left="3273" w:hanging="720"/>
      </w:pPr>
      <w:rPr>
        <w:rFonts w:hint="default"/>
        <w:color w:val="070403"/>
      </w:rPr>
    </w:lvl>
    <w:lvl w:ilvl="4">
      <w:start w:val="1"/>
      <w:numFmt w:val="decimal"/>
      <w:lvlText w:val="%1.%2.%3.%4.%5."/>
      <w:lvlJc w:val="left"/>
      <w:pPr>
        <w:tabs>
          <w:tab w:val="num" w:pos="4484"/>
        </w:tabs>
        <w:ind w:left="4484" w:hanging="1080"/>
      </w:pPr>
      <w:rPr>
        <w:rFonts w:hint="default"/>
        <w:color w:val="070403"/>
      </w:rPr>
    </w:lvl>
    <w:lvl w:ilvl="5">
      <w:start w:val="1"/>
      <w:numFmt w:val="decimal"/>
      <w:lvlText w:val="%1.%2.%3.%4.%5.%6."/>
      <w:lvlJc w:val="left"/>
      <w:pPr>
        <w:tabs>
          <w:tab w:val="num" w:pos="5335"/>
        </w:tabs>
        <w:ind w:left="5335" w:hanging="1080"/>
      </w:pPr>
      <w:rPr>
        <w:rFonts w:hint="default"/>
        <w:color w:val="070403"/>
      </w:rPr>
    </w:lvl>
    <w:lvl w:ilvl="6">
      <w:start w:val="1"/>
      <w:numFmt w:val="decimal"/>
      <w:lvlText w:val="%1.%2.%3.%4.%5.%6.%7."/>
      <w:lvlJc w:val="left"/>
      <w:pPr>
        <w:tabs>
          <w:tab w:val="num" w:pos="6546"/>
        </w:tabs>
        <w:ind w:left="6546" w:hanging="1440"/>
      </w:pPr>
      <w:rPr>
        <w:rFonts w:hint="default"/>
        <w:color w:val="070403"/>
      </w:rPr>
    </w:lvl>
    <w:lvl w:ilvl="7">
      <w:start w:val="1"/>
      <w:numFmt w:val="decimal"/>
      <w:lvlText w:val="%1.%2.%3.%4.%5.%6.%7.%8."/>
      <w:lvlJc w:val="left"/>
      <w:pPr>
        <w:tabs>
          <w:tab w:val="num" w:pos="7397"/>
        </w:tabs>
        <w:ind w:left="7397" w:hanging="1440"/>
      </w:pPr>
      <w:rPr>
        <w:rFonts w:hint="default"/>
        <w:color w:val="070403"/>
      </w:rPr>
    </w:lvl>
    <w:lvl w:ilvl="8">
      <w:start w:val="1"/>
      <w:numFmt w:val="decimal"/>
      <w:lvlText w:val="%1.%2.%3.%4.%5.%6.%7.%8.%9."/>
      <w:lvlJc w:val="left"/>
      <w:pPr>
        <w:tabs>
          <w:tab w:val="num" w:pos="8608"/>
        </w:tabs>
        <w:ind w:left="8608" w:hanging="1800"/>
      </w:pPr>
      <w:rPr>
        <w:rFonts w:hint="default"/>
        <w:color w:val="070403"/>
      </w:rPr>
    </w:lvl>
  </w:abstractNum>
  <w:abstractNum w:abstractNumId="5" w15:restartNumberingAfterBreak="0">
    <w:nsid w:val="6A7E2C7A"/>
    <w:multiLevelType w:val="hybridMultilevel"/>
    <w:tmpl w:val="F9AA91C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6BC23411"/>
    <w:multiLevelType w:val="hybridMultilevel"/>
    <w:tmpl w:val="DAD4A748"/>
    <w:lvl w:ilvl="0" w:tplc="48A2E4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770D03CF"/>
    <w:multiLevelType w:val="multilevel"/>
    <w:tmpl w:val="95324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4"/>
  </w:num>
  <w:num w:numId="3">
    <w:abstractNumId w:val="5"/>
  </w:num>
  <w:num w:numId="4">
    <w:abstractNumId w:val="0"/>
  </w:num>
  <w:num w:numId="5">
    <w:abstractNumId w:val="7"/>
  </w:num>
  <w:num w:numId="6">
    <w:abstractNumId w:val="2"/>
  </w:num>
  <w:num w:numId="7">
    <w:abstractNumId w:val="3"/>
  </w:num>
  <w:num w:numId="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940"/>
    <w:rsid w:val="00082D72"/>
    <w:rsid w:val="000E5A92"/>
    <w:rsid w:val="00124DA0"/>
    <w:rsid w:val="001658B4"/>
    <w:rsid w:val="00180087"/>
    <w:rsid w:val="001C7993"/>
    <w:rsid w:val="001F3D1E"/>
    <w:rsid w:val="002E2E6A"/>
    <w:rsid w:val="00340940"/>
    <w:rsid w:val="00347BC6"/>
    <w:rsid w:val="0035160A"/>
    <w:rsid w:val="00386440"/>
    <w:rsid w:val="003E0CAC"/>
    <w:rsid w:val="00421090"/>
    <w:rsid w:val="00470DD2"/>
    <w:rsid w:val="00483154"/>
    <w:rsid w:val="004A089C"/>
    <w:rsid w:val="004B3506"/>
    <w:rsid w:val="00547A4B"/>
    <w:rsid w:val="005871DF"/>
    <w:rsid w:val="00594556"/>
    <w:rsid w:val="005C7FE1"/>
    <w:rsid w:val="005D0EB5"/>
    <w:rsid w:val="00677ADF"/>
    <w:rsid w:val="006C5445"/>
    <w:rsid w:val="00711E29"/>
    <w:rsid w:val="00742ABC"/>
    <w:rsid w:val="00791151"/>
    <w:rsid w:val="007C065F"/>
    <w:rsid w:val="0083387F"/>
    <w:rsid w:val="00864743"/>
    <w:rsid w:val="008928B3"/>
    <w:rsid w:val="008B21EF"/>
    <w:rsid w:val="008F2352"/>
    <w:rsid w:val="00906B85"/>
    <w:rsid w:val="00924B5B"/>
    <w:rsid w:val="00950CFD"/>
    <w:rsid w:val="00980A43"/>
    <w:rsid w:val="0098345A"/>
    <w:rsid w:val="009B08A3"/>
    <w:rsid w:val="009D4543"/>
    <w:rsid w:val="009E4EB1"/>
    <w:rsid w:val="00A01E74"/>
    <w:rsid w:val="00AC3A24"/>
    <w:rsid w:val="00AE4D02"/>
    <w:rsid w:val="00AE735F"/>
    <w:rsid w:val="00AF475E"/>
    <w:rsid w:val="00B248D8"/>
    <w:rsid w:val="00B60DE3"/>
    <w:rsid w:val="00C551F7"/>
    <w:rsid w:val="00C756FC"/>
    <w:rsid w:val="00C87056"/>
    <w:rsid w:val="00CC601B"/>
    <w:rsid w:val="00D06691"/>
    <w:rsid w:val="00D46A7C"/>
    <w:rsid w:val="00D47CEB"/>
    <w:rsid w:val="00D81651"/>
    <w:rsid w:val="00DA6CAA"/>
    <w:rsid w:val="00E1786D"/>
    <w:rsid w:val="00E5761C"/>
    <w:rsid w:val="00E86631"/>
    <w:rsid w:val="00E869D0"/>
    <w:rsid w:val="00F11874"/>
    <w:rsid w:val="00F24B6C"/>
    <w:rsid w:val="00F512F9"/>
    <w:rsid w:val="00F7184A"/>
    <w:rsid w:val="00F807D0"/>
    <w:rsid w:val="00FF7E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671FA1"/>
  <w15:chartTrackingRefBased/>
  <w15:docId w15:val="{9F4EA6A9-9FB7-432F-ADF7-04D4359E80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nhideWhenUsed/>
    <w:rsid w:val="00C87056"/>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4">
    <w:name w:val="Нижний колонтитул Знак"/>
    <w:basedOn w:val="a0"/>
    <w:link w:val="a3"/>
    <w:rsid w:val="00C87056"/>
    <w:rPr>
      <w:rFonts w:ascii="Times New Roman" w:eastAsia="Times New Roman" w:hAnsi="Times New Roman" w:cs="Times New Roman"/>
      <w:sz w:val="24"/>
      <w:szCs w:val="24"/>
      <w:lang w:eastAsia="ru-RU"/>
    </w:rPr>
  </w:style>
  <w:style w:type="character" w:styleId="a5">
    <w:name w:val="annotation reference"/>
    <w:basedOn w:val="a0"/>
    <w:uiPriority w:val="99"/>
    <w:semiHidden/>
    <w:unhideWhenUsed/>
    <w:rsid w:val="00C756FC"/>
    <w:rPr>
      <w:sz w:val="16"/>
      <w:szCs w:val="16"/>
    </w:rPr>
  </w:style>
  <w:style w:type="paragraph" w:styleId="a6">
    <w:name w:val="annotation text"/>
    <w:basedOn w:val="a"/>
    <w:link w:val="a7"/>
    <w:uiPriority w:val="99"/>
    <w:semiHidden/>
    <w:unhideWhenUsed/>
    <w:rsid w:val="00C756FC"/>
    <w:pPr>
      <w:spacing w:line="240" w:lineRule="auto"/>
    </w:pPr>
    <w:rPr>
      <w:sz w:val="20"/>
      <w:szCs w:val="20"/>
    </w:rPr>
  </w:style>
  <w:style w:type="character" w:customStyle="1" w:styleId="a7">
    <w:name w:val="Текст примечания Знак"/>
    <w:basedOn w:val="a0"/>
    <w:link w:val="a6"/>
    <w:uiPriority w:val="99"/>
    <w:semiHidden/>
    <w:rsid w:val="00C756FC"/>
    <w:rPr>
      <w:sz w:val="20"/>
      <w:szCs w:val="20"/>
    </w:rPr>
  </w:style>
  <w:style w:type="paragraph" w:styleId="a8">
    <w:name w:val="annotation subject"/>
    <w:basedOn w:val="a6"/>
    <w:next w:val="a6"/>
    <w:link w:val="a9"/>
    <w:uiPriority w:val="99"/>
    <w:semiHidden/>
    <w:unhideWhenUsed/>
    <w:rsid w:val="00C756FC"/>
    <w:rPr>
      <w:b/>
      <w:bCs/>
    </w:rPr>
  </w:style>
  <w:style w:type="character" w:customStyle="1" w:styleId="a9">
    <w:name w:val="Тема примечания Знак"/>
    <w:basedOn w:val="a7"/>
    <w:link w:val="a8"/>
    <w:uiPriority w:val="99"/>
    <w:semiHidden/>
    <w:rsid w:val="00C756FC"/>
    <w:rPr>
      <w:b/>
      <w:bCs/>
      <w:sz w:val="20"/>
      <w:szCs w:val="20"/>
    </w:rPr>
  </w:style>
  <w:style w:type="paragraph" w:styleId="aa">
    <w:name w:val="Balloon Text"/>
    <w:basedOn w:val="a"/>
    <w:link w:val="ab"/>
    <w:uiPriority w:val="99"/>
    <w:semiHidden/>
    <w:unhideWhenUsed/>
    <w:rsid w:val="00C756FC"/>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C756FC"/>
    <w:rPr>
      <w:rFonts w:ascii="Segoe UI" w:hAnsi="Segoe UI" w:cs="Segoe UI"/>
      <w:sz w:val="18"/>
      <w:szCs w:val="18"/>
    </w:rPr>
  </w:style>
  <w:style w:type="paragraph" w:styleId="ac">
    <w:name w:val="No Spacing"/>
    <w:uiPriority w:val="1"/>
    <w:qFormat/>
    <w:rsid w:val="00594556"/>
    <w:pPr>
      <w:spacing w:after="0" w:line="240" w:lineRule="auto"/>
    </w:pPr>
  </w:style>
  <w:style w:type="character" w:styleId="ad">
    <w:name w:val="Hyperlink"/>
    <w:basedOn w:val="a0"/>
    <w:uiPriority w:val="99"/>
    <w:unhideWhenUsed/>
    <w:rsid w:val="009D4543"/>
    <w:rPr>
      <w:color w:val="0563C1" w:themeColor="hyperlink"/>
      <w:u w:val="single"/>
    </w:rPr>
  </w:style>
  <w:style w:type="character" w:styleId="ae">
    <w:name w:val="Strong"/>
    <w:basedOn w:val="a0"/>
    <w:uiPriority w:val="22"/>
    <w:qFormat/>
    <w:rsid w:val="00F11874"/>
    <w:rPr>
      <w:b/>
      <w:bCs/>
    </w:rPr>
  </w:style>
  <w:style w:type="paragraph" w:styleId="af">
    <w:name w:val="header"/>
    <w:basedOn w:val="a"/>
    <w:link w:val="af0"/>
    <w:uiPriority w:val="99"/>
    <w:unhideWhenUsed/>
    <w:rsid w:val="00864743"/>
    <w:pPr>
      <w:tabs>
        <w:tab w:val="center" w:pos="4677"/>
        <w:tab w:val="right" w:pos="9355"/>
      </w:tabs>
      <w:spacing w:after="0" w:line="240" w:lineRule="auto"/>
    </w:pPr>
  </w:style>
  <w:style w:type="character" w:customStyle="1" w:styleId="af0">
    <w:name w:val="Верхний колонтитул Знак"/>
    <w:basedOn w:val="a0"/>
    <w:link w:val="af"/>
    <w:uiPriority w:val="99"/>
    <w:rsid w:val="00864743"/>
  </w:style>
  <w:style w:type="table" w:styleId="af1">
    <w:name w:val="Table Grid"/>
    <w:basedOn w:val="a1"/>
    <w:uiPriority w:val="39"/>
    <w:rsid w:val="00C551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a"/>
    <w:rsid w:val="00C551F7"/>
    <w:pPr>
      <w:spacing w:before="100" w:beforeAutospacing="1" w:after="142" w:line="276" w:lineRule="auto"/>
    </w:pPr>
    <w:rPr>
      <w:rFonts w:ascii="Calibri" w:eastAsia="Times New Roman" w:hAnsi="Calibri" w:cs="Calibri"/>
      <w:color w:val="00000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43921881">
      <w:bodyDiv w:val="1"/>
      <w:marLeft w:val="0"/>
      <w:marRight w:val="0"/>
      <w:marTop w:val="0"/>
      <w:marBottom w:val="0"/>
      <w:divBdr>
        <w:top w:val="none" w:sz="0" w:space="0" w:color="auto"/>
        <w:left w:val="none" w:sz="0" w:space="0" w:color="auto"/>
        <w:bottom w:val="none" w:sz="0" w:space="0" w:color="auto"/>
        <w:right w:val="none" w:sz="0" w:space="0" w:color="auto"/>
      </w:divBdr>
    </w:div>
    <w:div w:id="2147115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ekimova.jud@47lokb.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A0EB4F-3E79-4335-B6F8-3F409A8503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378</TotalTime>
  <Pages>13</Pages>
  <Words>5593</Words>
  <Characters>31882</Characters>
  <Application>Microsoft Office Word</Application>
  <DocSecurity>0</DocSecurity>
  <Lines>265</Lines>
  <Paragraphs>74</Paragraphs>
  <ScaleCrop>false</ScaleCrop>
  <HeadingPairs>
    <vt:vector size="2" baseType="variant">
      <vt:variant>
        <vt:lpstr>Название</vt:lpstr>
      </vt:variant>
      <vt:variant>
        <vt:i4>1</vt:i4>
      </vt:variant>
    </vt:vector>
  </HeadingPairs>
  <TitlesOfParts>
    <vt:vector size="1" baseType="lpstr">
      <vt:lpstr/>
    </vt:vector>
  </TitlesOfParts>
  <Company>ГБУЗ Ленинградская областная клиническая больница</Company>
  <LinksUpToDate>false</LinksUpToDate>
  <CharactersWithSpaces>37401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Болсуновская Светлана Викторовна</dc:creator>
  <cp:keywords/>
  <dc:description/>
  <cp:lastModifiedBy>Болсуновская Светлана Викторовна</cp:lastModifiedBy>
  <cp:revision>53</cp:revision>
  <dcterms:created xsi:type="dcterms:W3CDTF">2024-06-19T07:15:00Z</dcterms:created>
  <dcterms:modified xsi:type="dcterms:W3CDTF">2026-10-15T05:52:00Z</dcterms:modified>
</cp:coreProperties>
</file>