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BA12" w14:textId="5F637F71" w:rsidR="00F87C09" w:rsidRPr="00AA0A8B" w:rsidRDefault="00935F9A">
      <w:pPr>
        <w:jc w:val="center"/>
      </w:pPr>
      <w:proofErr w:type="gramStart"/>
      <w:r>
        <w:rPr>
          <w:b/>
        </w:rPr>
        <w:t xml:space="preserve">КОНТРАКТ  </w:t>
      </w:r>
      <w:r w:rsidR="00AC6E6E">
        <w:rPr>
          <w:b/>
        </w:rPr>
        <w:t>№</w:t>
      </w:r>
      <w:proofErr w:type="gramEnd"/>
      <w:r w:rsidR="00AC6E6E">
        <w:rPr>
          <w:b/>
        </w:rPr>
        <w:t xml:space="preserve"> </w:t>
      </w:r>
    </w:p>
    <w:p w14:paraId="632224AC" w14:textId="2D2917C1" w:rsidR="00F87C09" w:rsidRDefault="00935F9A">
      <w:pPr>
        <w:jc w:val="center"/>
      </w:pPr>
      <w:r>
        <w:rPr>
          <w:b/>
        </w:rPr>
        <w:t xml:space="preserve">На поставку товаров для нужд </w:t>
      </w:r>
      <w:r>
        <w:rPr>
          <w:b/>
          <w:color w:val="000000"/>
        </w:rPr>
        <w:t>Муниципального общеобразовательного учреждения</w:t>
      </w:r>
    </w:p>
    <w:p w14:paraId="2FE5B60C" w14:textId="469BD1C5" w:rsidR="00F87C09" w:rsidRDefault="00935F9A">
      <w:pPr>
        <w:jc w:val="center"/>
        <w:rPr>
          <w:color w:val="000000"/>
        </w:rPr>
      </w:pPr>
      <w:r>
        <w:rPr>
          <w:b/>
          <w:color w:val="000000"/>
          <w:lang w:eastAsia="en-US"/>
        </w:rPr>
        <w:t>"</w:t>
      </w:r>
      <w:proofErr w:type="spellStart"/>
      <w:r w:rsidR="004F34FE">
        <w:rPr>
          <w:b/>
          <w:color w:val="000000"/>
          <w:lang w:eastAsia="en-US"/>
        </w:rPr>
        <w:t>Торосовская</w:t>
      </w:r>
      <w:proofErr w:type="spellEnd"/>
      <w:r w:rsidR="004F34FE">
        <w:rPr>
          <w:b/>
          <w:color w:val="000000"/>
          <w:lang w:eastAsia="en-US"/>
        </w:rPr>
        <w:t xml:space="preserve"> основная</w:t>
      </w:r>
      <w:r>
        <w:rPr>
          <w:b/>
          <w:color w:val="000000"/>
          <w:lang w:eastAsia="en-US"/>
        </w:rPr>
        <w:t xml:space="preserve"> общеобразовательная школа"</w:t>
      </w:r>
    </w:p>
    <w:p w14:paraId="1A85C2DA" w14:textId="77777777" w:rsidR="00F87C09" w:rsidRDefault="00F87C09">
      <w:pPr>
        <w:jc w:val="center"/>
        <w:rPr>
          <w:color w:val="000000"/>
        </w:rPr>
      </w:pPr>
    </w:p>
    <w:p w14:paraId="1890EC88" w14:textId="5DF42558" w:rsidR="00F87C09" w:rsidRDefault="004F34FE">
      <w:r>
        <w:t xml:space="preserve">Д. </w:t>
      </w:r>
      <w:proofErr w:type="spellStart"/>
      <w:r>
        <w:t>Торосово</w:t>
      </w:r>
      <w:proofErr w:type="spellEnd"/>
      <w:r w:rsidR="00935F9A">
        <w:tab/>
      </w:r>
    </w:p>
    <w:p w14:paraId="0ACECDE3" w14:textId="77777777" w:rsidR="00F87C09" w:rsidRDefault="00935F9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</w:t>
      </w:r>
    </w:p>
    <w:p w14:paraId="3ABD44F2" w14:textId="5EABBA62" w:rsidR="00F87C09" w:rsidRDefault="00935F9A">
      <w:pPr>
        <w:rPr>
          <w:sz w:val="18"/>
          <w:szCs w:val="18"/>
        </w:rPr>
      </w:pPr>
      <w:r>
        <w:rPr>
          <w:sz w:val="18"/>
          <w:szCs w:val="18"/>
        </w:rPr>
        <w:t xml:space="preserve">Муниципальное общеобразовательное учреждение </w:t>
      </w:r>
      <w:r w:rsidR="004F34FE">
        <w:rPr>
          <w:sz w:val="18"/>
          <w:szCs w:val="18"/>
        </w:rPr>
        <w:t xml:space="preserve"> «</w:t>
      </w:r>
      <w:proofErr w:type="spellStart"/>
      <w:r w:rsidR="004F34FE">
        <w:rPr>
          <w:sz w:val="18"/>
          <w:szCs w:val="18"/>
        </w:rPr>
        <w:t>Торосовская</w:t>
      </w:r>
      <w:proofErr w:type="spellEnd"/>
      <w:r w:rsidR="004F34FE">
        <w:rPr>
          <w:sz w:val="18"/>
          <w:szCs w:val="18"/>
        </w:rPr>
        <w:t xml:space="preserve"> основная общеобразовательная школа» </w:t>
      </w:r>
      <w:r>
        <w:rPr>
          <w:sz w:val="18"/>
          <w:szCs w:val="18"/>
        </w:rPr>
        <w:t xml:space="preserve">(сокращенное наименование МОУ « </w:t>
      </w:r>
      <w:proofErr w:type="spellStart"/>
      <w:r w:rsidR="004F34FE">
        <w:rPr>
          <w:sz w:val="18"/>
          <w:szCs w:val="18"/>
        </w:rPr>
        <w:t>Торосовская</w:t>
      </w:r>
      <w:proofErr w:type="spellEnd"/>
      <w:r w:rsidR="004F34FE">
        <w:rPr>
          <w:sz w:val="18"/>
          <w:szCs w:val="18"/>
        </w:rPr>
        <w:t xml:space="preserve"> О</w:t>
      </w:r>
      <w:r>
        <w:rPr>
          <w:sz w:val="18"/>
          <w:szCs w:val="18"/>
        </w:rPr>
        <w:t xml:space="preserve">ОШ»), именуемое в дальнейшем «Заказчик», в лице директора </w:t>
      </w:r>
      <w:r w:rsidR="004F34FE">
        <w:rPr>
          <w:sz w:val="18"/>
          <w:szCs w:val="18"/>
        </w:rPr>
        <w:t>Ковалевой Ирины Влади</w:t>
      </w:r>
      <w:r w:rsidR="00AC6E6E">
        <w:rPr>
          <w:sz w:val="18"/>
          <w:szCs w:val="18"/>
        </w:rPr>
        <w:t>м</w:t>
      </w:r>
      <w:r w:rsidR="004F34FE">
        <w:rPr>
          <w:sz w:val="18"/>
          <w:szCs w:val="18"/>
        </w:rPr>
        <w:t>ировны</w:t>
      </w:r>
      <w:r>
        <w:rPr>
          <w:sz w:val="18"/>
          <w:szCs w:val="18"/>
        </w:rPr>
        <w:t xml:space="preserve">, действующего на основании Устава, с одной стороны </w:t>
      </w:r>
      <w:r w:rsidR="000B5EA0">
        <w:rPr>
          <w:sz w:val="18"/>
          <w:szCs w:val="18"/>
        </w:rPr>
        <w:t>и______________________</w:t>
      </w:r>
      <w:r w:rsidR="00AC6E6E">
        <w:rPr>
          <w:sz w:val="18"/>
          <w:szCs w:val="18"/>
        </w:rPr>
        <w:t xml:space="preserve"> именуемой в дальнейшем Поставщик</w:t>
      </w:r>
      <w:r>
        <w:rPr>
          <w:sz w:val="18"/>
          <w:szCs w:val="18"/>
        </w:rPr>
        <w:t>, именуемое в дальнейшем «Поставщик», в лице</w:t>
      </w:r>
      <w:r w:rsidR="00AC6E6E" w:rsidRPr="00AC6E6E">
        <w:rPr>
          <w:sz w:val="18"/>
          <w:szCs w:val="18"/>
        </w:rPr>
        <w:t xml:space="preserve"> </w:t>
      </w:r>
      <w:r w:rsidR="008B13FA">
        <w:rPr>
          <w:sz w:val="18"/>
          <w:szCs w:val="18"/>
        </w:rPr>
        <w:t>_________________</w:t>
      </w:r>
      <w:r w:rsidR="00AC6E6E">
        <w:rPr>
          <w:sz w:val="18"/>
          <w:szCs w:val="18"/>
        </w:rPr>
        <w:t>,</w:t>
      </w:r>
      <w:r>
        <w:rPr>
          <w:sz w:val="18"/>
          <w:szCs w:val="18"/>
        </w:rPr>
        <w:t xml:space="preserve"> действующий на основании</w:t>
      </w:r>
      <w:r w:rsidR="00AC6E6E">
        <w:rPr>
          <w:sz w:val="18"/>
          <w:szCs w:val="18"/>
        </w:rPr>
        <w:t xml:space="preserve"> свидетельства. На основании Федерального закона от 05.04.2013 № 44 – ФЗ «О контрактной системе в сфере закупок товаров, услуг, работ для обеспечения государственных и муниципальных нужд» </w:t>
      </w:r>
      <w:proofErr w:type="spellStart"/>
      <w:r w:rsidR="00AC6E6E">
        <w:rPr>
          <w:sz w:val="18"/>
          <w:szCs w:val="18"/>
        </w:rPr>
        <w:t>ст</w:t>
      </w:r>
      <w:proofErr w:type="spellEnd"/>
      <w:r w:rsidR="00AC6E6E">
        <w:rPr>
          <w:sz w:val="18"/>
          <w:szCs w:val="18"/>
        </w:rPr>
        <w:t xml:space="preserve"> 93,</w:t>
      </w:r>
      <w:r>
        <w:rPr>
          <w:sz w:val="18"/>
          <w:szCs w:val="18"/>
        </w:rPr>
        <w:t xml:space="preserve"> заключили настоящий Контракт о нижеследующем:                                                                                                                                     </w:t>
      </w:r>
    </w:p>
    <w:p w14:paraId="0A0ADCB2" w14:textId="77777777" w:rsidR="00F87C09" w:rsidRDefault="00F87C09">
      <w:pPr>
        <w:jc w:val="both"/>
        <w:rPr>
          <w:sz w:val="18"/>
          <w:szCs w:val="18"/>
          <w:lang w:eastAsia="en-US"/>
        </w:rPr>
      </w:pPr>
    </w:p>
    <w:p w14:paraId="5DC157E7" w14:textId="77777777" w:rsidR="00F87C09" w:rsidRDefault="00935F9A">
      <w:pPr>
        <w:numPr>
          <w:ilvl w:val="0"/>
          <w:numId w:val="2"/>
        </w:numPr>
        <w:jc w:val="center"/>
        <w:rPr>
          <w:sz w:val="18"/>
          <w:szCs w:val="18"/>
        </w:rPr>
      </w:pPr>
      <w:r>
        <w:rPr>
          <w:b/>
          <w:sz w:val="18"/>
          <w:szCs w:val="18"/>
          <w:lang w:eastAsia="en-US"/>
        </w:rPr>
        <w:t>Предмет Контракта</w:t>
      </w:r>
    </w:p>
    <w:p w14:paraId="5D561E72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В соответствии с настоящим Контрактом Поставщик </w:t>
      </w:r>
      <w:r>
        <w:rPr>
          <w:color w:val="000000"/>
          <w:sz w:val="18"/>
          <w:szCs w:val="18"/>
        </w:rPr>
        <w:t>обязуется, в рамках разовой поставки, осуществить передачу в собственность Заказчику Товара</w:t>
      </w:r>
      <w:r>
        <w:rPr>
          <w:sz w:val="18"/>
          <w:szCs w:val="18"/>
        </w:rP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4BDAD9F9" w14:textId="34ABEB93" w:rsidR="00F87C09" w:rsidRDefault="00935F9A">
      <w:pPr>
        <w:numPr>
          <w:ilvl w:val="0"/>
          <w:numId w:val="2"/>
        </w:numPr>
        <w:ind w:left="0" w:firstLine="0"/>
        <w:jc w:val="center"/>
        <w:rPr>
          <w:sz w:val="18"/>
          <w:szCs w:val="18"/>
        </w:rPr>
      </w:pPr>
      <w:r>
        <w:rPr>
          <w:b/>
          <w:sz w:val="18"/>
          <w:szCs w:val="18"/>
          <w:lang w:eastAsia="en-US"/>
        </w:rPr>
        <w:t>Цена Контракта и порядок расчётов</w:t>
      </w:r>
    </w:p>
    <w:p w14:paraId="25E90824" w14:textId="5A98D2AB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Цена настоящего Контракта составляет </w:t>
      </w:r>
      <w:r w:rsidR="00042C1F">
        <w:rPr>
          <w:sz w:val="18"/>
          <w:szCs w:val="18"/>
        </w:rPr>
        <w:t>_______</w:t>
      </w:r>
      <w:r>
        <w:rPr>
          <w:sz w:val="18"/>
          <w:szCs w:val="18"/>
        </w:rPr>
        <w:t xml:space="preserve"> (</w:t>
      </w:r>
      <w:r w:rsidR="00042C1F">
        <w:rPr>
          <w:sz w:val="18"/>
          <w:szCs w:val="18"/>
        </w:rPr>
        <w:t>_____________________</w:t>
      </w:r>
      <w:r>
        <w:rPr>
          <w:sz w:val="18"/>
          <w:szCs w:val="18"/>
        </w:rPr>
        <w:t>)</w:t>
      </w:r>
      <w:r>
        <w:rPr>
          <w:color w:val="000000"/>
          <w:sz w:val="18"/>
          <w:szCs w:val="18"/>
        </w:rPr>
        <w:t xml:space="preserve"> рубл</w:t>
      </w:r>
      <w:r w:rsidR="004F34FE">
        <w:rPr>
          <w:color w:val="000000"/>
          <w:sz w:val="18"/>
          <w:szCs w:val="18"/>
        </w:rPr>
        <w:t>я</w:t>
      </w:r>
      <w:r w:rsidR="008F6F15">
        <w:rPr>
          <w:color w:val="000000"/>
          <w:sz w:val="18"/>
          <w:szCs w:val="18"/>
        </w:rPr>
        <w:t xml:space="preserve"> 00</w:t>
      </w:r>
      <w:r>
        <w:rPr>
          <w:color w:val="000000"/>
          <w:sz w:val="18"/>
          <w:szCs w:val="18"/>
        </w:rPr>
        <w:t xml:space="preserve"> копе</w:t>
      </w:r>
      <w:r w:rsidR="008F6F15">
        <w:rPr>
          <w:color w:val="000000"/>
          <w:sz w:val="18"/>
          <w:szCs w:val="18"/>
        </w:rPr>
        <w:t>ек</w:t>
      </w:r>
      <w:r>
        <w:rPr>
          <w:b/>
          <w:sz w:val="18"/>
          <w:szCs w:val="18"/>
        </w:rPr>
        <w:t xml:space="preserve">, в том </w:t>
      </w:r>
      <w:proofErr w:type="gramStart"/>
      <w:r>
        <w:rPr>
          <w:b/>
          <w:sz w:val="18"/>
          <w:szCs w:val="18"/>
        </w:rPr>
        <w:t>числе  НДС</w:t>
      </w:r>
      <w:proofErr w:type="gramEnd"/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и включает в себя: все расходы Поставщика, необходимые для осуществления им своих обязательств в полном объеме.</w:t>
      </w:r>
    </w:p>
    <w:p w14:paraId="77EA0905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Источником финансирования товара по настоящему Контракту являются средства бюджета Волосовского муниципального района на 2026 год.</w:t>
      </w:r>
    </w:p>
    <w:p w14:paraId="6868EAA4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Авансирование не предусмотрено. Оплата производится в течение 15 банковских дней с момента поставки товара.</w:t>
      </w:r>
    </w:p>
    <w:p w14:paraId="1BFE9017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Датой оплаты считается дата списания денежных средств с расчетного счета Заказчика.</w:t>
      </w:r>
    </w:p>
    <w:p w14:paraId="0FEA7529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Цена Контракта на период его действия остается твердой и пересмотру не подлежит. </w:t>
      </w:r>
    </w:p>
    <w:p w14:paraId="309D5F37" w14:textId="77777777" w:rsidR="00F87C09" w:rsidRDefault="00F87C09">
      <w:pPr>
        <w:jc w:val="both"/>
        <w:rPr>
          <w:color w:val="000000"/>
          <w:sz w:val="18"/>
          <w:szCs w:val="18"/>
        </w:rPr>
      </w:pPr>
    </w:p>
    <w:p w14:paraId="205A9919" w14:textId="77777777" w:rsidR="00F87C09" w:rsidRDefault="00935F9A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Порядок, сроки и условия поставки и приемки товара</w:t>
      </w:r>
    </w:p>
    <w:p w14:paraId="4EB01EEF" w14:textId="77777777" w:rsidR="00F87C09" w:rsidRDefault="00935F9A">
      <w:pPr>
        <w:widowControl w:val="0"/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Поставка Товара осуществляется в соответствии с Приложением № 1. </w:t>
      </w:r>
    </w:p>
    <w:p w14:paraId="559FA245" w14:textId="0117C6EE" w:rsidR="00F87C09" w:rsidRDefault="00935F9A">
      <w:pPr>
        <w:widowControl w:val="0"/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Доставка по адресу: </w:t>
      </w:r>
      <w:r>
        <w:rPr>
          <w:color w:val="000000"/>
          <w:sz w:val="18"/>
          <w:szCs w:val="18"/>
          <w:lang w:eastAsia="en-US"/>
        </w:rPr>
        <w:t xml:space="preserve">Ленинградская обл., Волосовский р/н, </w:t>
      </w:r>
      <w:r w:rsidR="004F34FE">
        <w:rPr>
          <w:color w:val="000000"/>
          <w:sz w:val="18"/>
          <w:szCs w:val="18"/>
          <w:lang w:eastAsia="en-US"/>
        </w:rPr>
        <w:t xml:space="preserve">д. </w:t>
      </w:r>
      <w:proofErr w:type="spellStart"/>
      <w:r w:rsidR="004F34FE">
        <w:rPr>
          <w:color w:val="000000"/>
          <w:sz w:val="18"/>
          <w:szCs w:val="18"/>
          <w:lang w:eastAsia="en-US"/>
        </w:rPr>
        <w:t>Торосово</w:t>
      </w:r>
      <w:proofErr w:type="spellEnd"/>
    </w:p>
    <w:p w14:paraId="68211D09" w14:textId="77777777" w:rsidR="00F87C09" w:rsidRDefault="00935F9A">
      <w:pPr>
        <w:widowControl w:val="0"/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5963D8A8" w14:textId="77777777" w:rsidR="00F87C09" w:rsidRDefault="00935F9A">
      <w:pPr>
        <w:numPr>
          <w:ilvl w:val="1"/>
          <w:numId w:val="2"/>
        </w:numPr>
        <w:tabs>
          <w:tab w:val="left" w:pos="709"/>
        </w:tabs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667B7E92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Обязанность Поставщика по поставке Товара Заказчику считается исполненной в момент подписания Заказчиком УПД.</w:t>
      </w:r>
    </w:p>
    <w:p w14:paraId="2AB38334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43BD2567" w14:textId="77777777" w:rsidR="00F87C09" w:rsidRDefault="00935F9A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Качество Товара и гарантийные обязательства</w:t>
      </w:r>
    </w:p>
    <w:p w14:paraId="4A50AD25" w14:textId="77777777" w:rsidR="00F87C09" w:rsidRDefault="00935F9A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  <w:rPr>
          <w:sz w:val="18"/>
          <w:szCs w:val="18"/>
        </w:rPr>
      </w:pPr>
      <w:r>
        <w:rPr>
          <w:sz w:val="18"/>
          <w:szCs w:val="18"/>
        </w:rP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140F3E49" w14:textId="77777777" w:rsidR="00F87C09" w:rsidRDefault="00935F9A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27D521D4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367F9B68" w14:textId="77777777" w:rsidR="00F87C09" w:rsidRDefault="00935F9A">
      <w:pPr>
        <w:widowControl w:val="0"/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Требования к безопасности товара:</w:t>
      </w:r>
    </w:p>
    <w:p w14:paraId="5879B301" w14:textId="77777777" w:rsidR="00F87C09" w:rsidRDefault="00935F9A">
      <w:pPr>
        <w:widowControl w:val="0"/>
        <w:snapToGrid w:val="0"/>
        <w:ind w:right="-8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4FD51F7A" w14:textId="77777777" w:rsidR="00F87C09" w:rsidRDefault="00935F9A">
      <w:pPr>
        <w:jc w:val="both"/>
        <w:rPr>
          <w:sz w:val="18"/>
          <w:szCs w:val="18"/>
        </w:rPr>
      </w:pPr>
      <w:r>
        <w:rPr>
          <w:sz w:val="18"/>
          <w:szCs w:val="18"/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3E257DA9" w14:textId="77777777" w:rsidR="00F87C09" w:rsidRDefault="00935F9A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Права и обязанности Сторон</w:t>
      </w:r>
    </w:p>
    <w:p w14:paraId="3F529D47" w14:textId="77777777" w:rsidR="00F87C09" w:rsidRDefault="00935F9A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Поставщик обязуется</w:t>
      </w:r>
      <w:r>
        <w:rPr>
          <w:color w:val="000000"/>
          <w:sz w:val="18"/>
          <w:szCs w:val="18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  <w:sz w:val="18"/>
          <w:szCs w:val="18"/>
        </w:rPr>
        <w:t xml:space="preserve"> и иными техническими характеристиками поставляемого Товара, указанными в УПД.</w:t>
      </w:r>
    </w:p>
    <w:p w14:paraId="5F68814F" w14:textId="77777777" w:rsidR="00F87C09" w:rsidRDefault="00935F9A">
      <w:pPr>
        <w:widowControl w:val="0"/>
        <w:numPr>
          <w:ilvl w:val="2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Обеспечить передачу Товара в порядке и сроки, предусмотренные настоящим Контрактом.</w:t>
      </w:r>
    </w:p>
    <w:p w14:paraId="4735AFB5" w14:textId="77777777" w:rsidR="00F87C09" w:rsidRDefault="00935F9A">
      <w:pPr>
        <w:widowControl w:val="0"/>
        <w:numPr>
          <w:ilvl w:val="2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Передать Заказчику Товар соответствующего качества согласно </w:t>
      </w:r>
      <w:r>
        <w:rPr>
          <w:sz w:val="18"/>
          <w:szCs w:val="18"/>
        </w:rPr>
        <w:t>разделу 4 Контракта.</w:t>
      </w:r>
    </w:p>
    <w:p w14:paraId="71A27DD4" w14:textId="77777777" w:rsidR="00F87C09" w:rsidRDefault="00935F9A">
      <w:pPr>
        <w:widowControl w:val="0"/>
        <w:numPr>
          <w:ilvl w:val="2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01C22E5F" w14:textId="77777777" w:rsidR="00F87C09" w:rsidRDefault="00935F9A">
      <w:pPr>
        <w:widowControl w:val="0"/>
        <w:numPr>
          <w:ilvl w:val="2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1179ABD6" w14:textId="77777777" w:rsidR="00F87C09" w:rsidRDefault="00935F9A">
      <w:pPr>
        <w:widowControl w:val="0"/>
        <w:numPr>
          <w:ilvl w:val="2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Нести риск случайной гибели или случайного повреждения товара до его приемки Заказчиком.</w:t>
      </w:r>
    </w:p>
    <w:p w14:paraId="03C1E280" w14:textId="77777777" w:rsidR="00F87C09" w:rsidRDefault="00935F9A">
      <w:pPr>
        <w:widowControl w:val="0"/>
        <w:numPr>
          <w:ilvl w:val="2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14:paraId="401B03FE" w14:textId="77777777" w:rsidR="00F87C09" w:rsidRDefault="00935F9A">
      <w:pPr>
        <w:widowControl w:val="0"/>
        <w:numPr>
          <w:ilvl w:val="2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677509A7" w14:textId="77777777" w:rsidR="00F87C09" w:rsidRDefault="00935F9A">
      <w:pPr>
        <w:widowControl w:val="0"/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Поставщик вправе</w:t>
      </w:r>
      <w:r>
        <w:rPr>
          <w:color w:val="000000"/>
          <w:sz w:val="18"/>
          <w:szCs w:val="18"/>
        </w:rPr>
        <w:t>: требовать от Заказчика произвести приемку Товара в порядке и в сроки, предусмотренные Контрактом;</w:t>
      </w:r>
    </w:p>
    <w:p w14:paraId="10003878" w14:textId="77777777" w:rsidR="00F87C09" w:rsidRDefault="00935F9A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Требовать от Заказчика полную и своевременную оплату поставленного Товара согласно разделу 2 Контракта.</w:t>
      </w:r>
    </w:p>
    <w:p w14:paraId="7382FD2D" w14:textId="77777777" w:rsidR="00F87C09" w:rsidRDefault="00935F9A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37A049" w14:textId="77777777" w:rsidR="00F87C09" w:rsidRDefault="00935F9A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Заказчик обязуется</w:t>
      </w:r>
      <w:r>
        <w:rPr>
          <w:color w:val="000000"/>
          <w:sz w:val="18"/>
          <w:szCs w:val="18"/>
        </w:rPr>
        <w:t xml:space="preserve">: </w:t>
      </w:r>
      <w:r>
        <w:rPr>
          <w:rFonts w:eastAsia="Times New Roman"/>
          <w:color w:val="000000"/>
          <w:sz w:val="18"/>
          <w:szCs w:val="18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  <w:sz w:val="18"/>
          <w:szCs w:val="18"/>
        </w:rPr>
        <w:t xml:space="preserve"> предусмотренном настоящим контрактом.</w:t>
      </w:r>
    </w:p>
    <w:p w14:paraId="080CCA98" w14:textId="77777777" w:rsidR="00F87C09" w:rsidRDefault="00935F9A">
      <w:pPr>
        <w:numPr>
          <w:ilvl w:val="2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rFonts w:eastAsia="Times New Roman"/>
          <w:color w:val="000000"/>
          <w:sz w:val="18"/>
          <w:szCs w:val="18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  <w:sz w:val="18"/>
          <w:szCs w:val="18"/>
        </w:rPr>
        <w:t>разделом 2</w:t>
      </w:r>
      <w:r>
        <w:rPr>
          <w:rFonts w:eastAsia="Times New Roman"/>
          <w:color w:val="000000"/>
          <w:sz w:val="18"/>
          <w:szCs w:val="18"/>
          <w:lang w:eastAsia="en-US"/>
        </w:rPr>
        <w:t xml:space="preserve"> контракта;</w:t>
      </w:r>
    </w:p>
    <w:p w14:paraId="6DC4D3EE" w14:textId="77777777" w:rsidR="00F87C09" w:rsidRDefault="00935F9A">
      <w:pPr>
        <w:widowControl w:val="0"/>
        <w:numPr>
          <w:ilvl w:val="1"/>
          <w:numId w:val="2"/>
        </w:numPr>
        <w:ind w:left="0" w:right="140" w:firstLine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Заказчик вправе</w:t>
      </w:r>
      <w:r>
        <w:rPr>
          <w:color w:val="000000"/>
          <w:sz w:val="18"/>
          <w:szCs w:val="18"/>
        </w:rPr>
        <w:t>: требовать от Поставщика полное и своевременное исполнение обязательств по Контракту.</w:t>
      </w:r>
    </w:p>
    <w:p w14:paraId="33033076" w14:textId="77777777" w:rsidR="00F87C09" w:rsidRDefault="00935F9A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Отказаться от приемки и оплаты Товара, не соответствующего условиям Контракта.</w:t>
      </w:r>
    </w:p>
    <w:p w14:paraId="1C66F5DD" w14:textId="77777777" w:rsidR="00F87C09" w:rsidRDefault="00935F9A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Ответственность Сторон</w:t>
      </w:r>
    </w:p>
    <w:p w14:paraId="34F2CE57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61E2BC24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5258976E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2BB63572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082D3221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48E8DC0D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П = (Ц - В) x С,</w:t>
      </w:r>
    </w:p>
    <w:p w14:paraId="284EC42D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где:</w:t>
      </w:r>
    </w:p>
    <w:p w14:paraId="70C8C9F0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Ц – цена контракта;</w:t>
      </w:r>
    </w:p>
    <w:p w14:paraId="61F7E2FD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7DCBE5D7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С – размер ставки.</w:t>
      </w:r>
    </w:p>
    <w:p w14:paraId="123D5275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Размер ставки определяется по </w:t>
      </w:r>
      <w:proofErr w:type="gramStart"/>
      <w:r>
        <w:rPr>
          <w:sz w:val="18"/>
          <w:szCs w:val="18"/>
        </w:rPr>
        <w:t>формуле:  ,</w:t>
      </w:r>
      <w:proofErr w:type="gramEnd"/>
    </w:p>
    <w:p w14:paraId="559114F7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где:</w:t>
      </w:r>
    </w:p>
    <w:p w14:paraId="39DE25FE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1A644815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ДП – количество дней просрочки.</w:t>
      </w:r>
    </w:p>
    <w:p w14:paraId="142E1A0F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Коэффициент К определяется по </w:t>
      </w:r>
      <w:proofErr w:type="gramStart"/>
      <w:r>
        <w:rPr>
          <w:sz w:val="18"/>
          <w:szCs w:val="18"/>
        </w:rPr>
        <w:t>формуле:  ,</w:t>
      </w:r>
      <w:proofErr w:type="gramEnd"/>
    </w:p>
    <w:p w14:paraId="47AA6F6A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где:</w:t>
      </w:r>
    </w:p>
    <w:p w14:paraId="708117A9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ДП – количество дней просрочки;</w:t>
      </w:r>
    </w:p>
    <w:p w14:paraId="2375ACA7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ДК – срок исполнения обязательства по контракту (количество дней).</w:t>
      </w:r>
    </w:p>
    <w:p w14:paraId="746D38B0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1D24B6B8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24827136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3B3DD938" w14:textId="77777777" w:rsidR="00F87C09" w:rsidRDefault="00935F9A">
      <w:pPr>
        <w:jc w:val="both"/>
        <w:rPr>
          <w:sz w:val="18"/>
          <w:szCs w:val="18"/>
        </w:rPr>
      </w:pPr>
      <w:r>
        <w:rPr>
          <w:sz w:val="18"/>
          <w:szCs w:val="18"/>
        </w:rPr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4EC30073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29F52414" w14:textId="77777777" w:rsidR="00F87C09" w:rsidRDefault="00935F9A">
      <w:pPr>
        <w:keepLines/>
        <w:jc w:val="both"/>
        <w:rPr>
          <w:sz w:val="18"/>
          <w:szCs w:val="18"/>
        </w:rPr>
      </w:pPr>
      <w:r>
        <w:rPr>
          <w:sz w:val="18"/>
          <w:szCs w:val="18"/>
        </w:rP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3C75E71C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23000D4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569C8ED2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F1FE4E8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159D7139" w14:textId="77777777" w:rsidR="00F87C09" w:rsidRDefault="00935F9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540D627C" w14:textId="77777777" w:rsidR="00F87C09" w:rsidRDefault="00935F9A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Рассмотрение и разрешение споров</w:t>
      </w:r>
    </w:p>
    <w:p w14:paraId="20881387" w14:textId="77777777" w:rsidR="00F87C09" w:rsidRDefault="00935F9A">
      <w:pPr>
        <w:widowControl w:val="0"/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Претензии Сторон, возникающие в связи с исполнением настоящего</w:t>
      </w:r>
      <w:r>
        <w:rPr>
          <w:sz w:val="18"/>
          <w:szCs w:val="18"/>
        </w:rPr>
        <w:t xml:space="preserve"> К</w:t>
      </w:r>
      <w:r>
        <w:rPr>
          <w:color w:val="000000"/>
          <w:sz w:val="18"/>
          <w:szCs w:val="18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1F61EBC6" w14:textId="77777777" w:rsidR="00F87C09" w:rsidRDefault="00935F9A">
      <w:pPr>
        <w:widowControl w:val="0"/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rPr>
          <w:sz w:val="18"/>
          <w:szCs w:val="18"/>
        </w:rPr>
        <w:t xml:space="preserve">, </w:t>
      </w:r>
      <w:r>
        <w:rPr>
          <w:color w:val="000000"/>
          <w:sz w:val="18"/>
          <w:szCs w:val="18"/>
        </w:rPr>
        <w:t>только после принятия мер по их досудебному урегулированию.</w:t>
      </w:r>
    </w:p>
    <w:p w14:paraId="0A9EDA95" w14:textId="77777777" w:rsidR="00F87C09" w:rsidRDefault="00935F9A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Срок действия и порядок расторжения контракта</w:t>
      </w:r>
    </w:p>
    <w:p w14:paraId="0B343CD5" w14:textId="77777777" w:rsidR="00F87C09" w:rsidRDefault="00935F9A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  <w:rPr>
          <w:sz w:val="18"/>
          <w:szCs w:val="18"/>
        </w:rPr>
      </w:pPr>
      <w:r>
        <w:rPr>
          <w:sz w:val="18"/>
          <w:szCs w:val="18"/>
        </w:rP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2026 года.</w:t>
      </w:r>
    </w:p>
    <w:p w14:paraId="6E0E5B6B" w14:textId="77777777" w:rsidR="00F87C09" w:rsidRDefault="00935F9A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37D5FFDF" w14:textId="77777777" w:rsidR="00F87C09" w:rsidRDefault="00935F9A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Заключительные положения</w:t>
      </w:r>
    </w:p>
    <w:p w14:paraId="27C5EC59" w14:textId="77777777" w:rsidR="00F87C09" w:rsidRDefault="00F87C09">
      <w:pPr>
        <w:tabs>
          <w:tab w:val="left" w:pos="1260"/>
        </w:tabs>
        <w:spacing w:before="240"/>
        <w:ind w:left="227" w:right="140"/>
        <w:jc w:val="center"/>
        <w:rPr>
          <w:b/>
          <w:color w:val="000000"/>
          <w:sz w:val="18"/>
          <w:szCs w:val="18"/>
        </w:rPr>
      </w:pPr>
    </w:p>
    <w:p w14:paraId="6F08E01B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428A5A7A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50BDDF19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1F24A7B0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5C41CA1A" w14:textId="77777777" w:rsidR="00F87C09" w:rsidRDefault="00935F9A">
      <w:pPr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>
        <w:rPr>
          <w:bCs/>
          <w:sz w:val="18"/>
          <w:szCs w:val="18"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62F32601" w14:textId="77777777" w:rsidR="00F87C09" w:rsidRDefault="00F87C09">
      <w:pPr>
        <w:jc w:val="both"/>
        <w:rPr>
          <w:color w:val="000000"/>
          <w:sz w:val="18"/>
          <w:szCs w:val="18"/>
        </w:rPr>
      </w:pPr>
    </w:p>
    <w:p w14:paraId="2505D70C" w14:textId="77777777" w:rsidR="00F87C09" w:rsidRDefault="00935F9A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sz w:val="18"/>
          <w:szCs w:val="18"/>
        </w:rPr>
      </w:pPr>
      <w:r>
        <w:rPr>
          <w:b/>
          <w:color w:val="000000"/>
          <w:sz w:val="18"/>
          <w:szCs w:val="18"/>
        </w:rPr>
        <w:t>Место нахождения и банковские реквизиты Сторон</w:t>
      </w:r>
    </w:p>
    <w:tbl>
      <w:tblPr>
        <w:tblW w:w="10486" w:type="dxa"/>
        <w:tblInd w:w="315" w:type="dxa"/>
        <w:tblLayout w:type="fixed"/>
        <w:tblLook w:val="04A0" w:firstRow="1" w:lastRow="0" w:firstColumn="1" w:lastColumn="0" w:noHBand="0" w:noVBand="1"/>
      </w:tblPr>
      <w:tblGrid>
        <w:gridCol w:w="4991"/>
        <w:gridCol w:w="5495"/>
      </w:tblGrid>
      <w:tr w:rsidR="00F87C09" w14:paraId="09F5BC01" w14:textId="77777777">
        <w:trPr>
          <w:trHeight w:val="6735"/>
        </w:trPr>
        <w:tc>
          <w:tcPr>
            <w:tcW w:w="4991" w:type="dxa"/>
          </w:tcPr>
          <w:p w14:paraId="6C17A34D" w14:textId="77777777" w:rsidR="00F87C09" w:rsidRDefault="00935F9A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14:paraId="025A7C7E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Муниципальное общеобразовательное </w:t>
            </w:r>
          </w:p>
          <w:p w14:paraId="6466A525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>учреждение «</w:t>
            </w:r>
            <w:proofErr w:type="spellStart"/>
            <w:r w:rsidRPr="004F34FE">
              <w:rPr>
                <w:lang w:eastAsia="en-US"/>
              </w:rPr>
              <w:t>Торосовская</w:t>
            </w:r>
            <w:proofErr w:type="spellEnd"/>
            <w:r w:rsidRPr="004F34FE">
              <w:rPr>
                <w:lang w:eastAsia="en-US"/>
              </w:rPr>
              <w:t xml:space="preserve"> основная </w:t>
            </w:r>
          </w:p>
          <w:p w14:paraId="50DA5F33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>общеобразовательная школа»</w:t>
            </w:r>
          </w:p>
          <w:p w14:paraId="64830170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188420, Ленинградская область, Волосовский район, </w:t>
            </w:r>
          </w:p>
          <w:p w14:paraId="10DB24B2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Д. </w:t>
            </w:r>
            <w:proofErr w:type="spellStart"/>
            <w:r w:rsidRPr="004F34FE">
              <w:rPr>
                <w:lang w:eastAsia="en-US"/>
              </w:rPr>
              <w:t>Торосово</w:t>
            </w:r>
            <w:proofErr w:type="spellEnd"/>
            <w:r w:rsidRPr="004F34FE">
              <w:rPr>
                <w:lang w:eastAsia="en-US"/>
              </w:rPr>
              <w:t>,</w:t>
            </w:r>
          </w:p>
          <w:p w14:paraId="421B6F92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ИНН 4717006268 КПП 470501001 ОКПО 32838549 </w:t>
            </w:r>
          </w:p>
          <w:p w14:paraId="319402A4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ОКАТО 41206000075 ОГРН 1024702012048 </w:t>
            </w:r>
          </w:p>
          <w:p w14:paraId="163615D0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ОКВЭД 85.13 ОКТМО 41606420 </w:t>
            </w:r>
          </w:p>
          <w:p w14:paraId="33EF83F0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>Единый казначейский счет: 40102810745370000098</w:t>
            </w:r>
          </w:p>
          <w:p w14:paraId="06A54A95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>Казначейский счет для осуществления и отражения</w:t>
            </w:r>
          </w:p>
          <w:p w14:paraId="0E2AF90B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операций с денежными средствами: </w:t>
            </w:r>
          </w:p>
          <w:p w14:paraId="21A0D657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>03231643416060004500</w:t>
            </w:r>
          </w:p>
          <w:p w14:paraId="324B9C0D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>БИК 044030098</w:t>
            </w:r>
          </w:p>
          <w:p w14:paraId="19AE6D66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Банк: ОКЦ № 1 Северо-Западного </w:t>
            </w:r>
          </w:p>
          <w:p w14:paraId="53A7B141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ГУ Банка России // УФК по Ленинградской области, </w:t>
            </w:r>
          </w:p>
          <w:p w14:paraId="6347E43A" w14:textId="77777777" w:rsidR="004F34FE" w:rsidRPr="004F34F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>г. Санкт-Петербург</w:t>
            </w:r>
          </w:p>
          <w:p w14:paraId="580B6833" w14:textId="6166137D" w:rsidR="004F34FE" w:rsidRPr="00AC6E6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bCs/>
                <w:lang w:val="en-US" w:eastAsia="en-US"/>
              </w:rPr>
              <w:t>e</w:t>
            </w:r>
            <w:r w:rsidRPr="00AC6E6E">
              <w:rPr>
                <w:bCs/>
                <w:lang w:eastAsia="en-US"/>
              </w:rPr>
              <w:t>-</w:t>
            </w:r>
            <w:r w:rsidRPr="004F34FE">
              <w:rPr>
                <w:bCs/>
                <w:lang w:val="en-US" w:eastAsia="en-US"/>
              </w:rPr>
              <w:t>mail</w:t>
            </w:r>
            <w:r w:rsidRPr="00AC6E6E">
              <w:rPr>
                <w:bCs/>
                <w:lang w:eastAsia="en-US"/>
              </w:rPr>
              <w:t xml:space="preserve">:  </w:t>
            </w:r>
            <w:proofErr w:type="spellStart"/>
            <w:r w:rsidRPr="004F34FE">
              <w:rPr>
                <w:lang w:val="en-US" w:eastAsia="en-US"/>
              </w:rPr>
              <w:t>torosovo</w:t>
            </w:r>
            <w:proofErr w:type="spellEnd"/>
            <w:r w:rsidRPr="00AC6E6E">
              <w:rPr>
                <w:lang w:eastAsia="en-US"/>
              </w:rPr>
              <w:t>_</w:t>
            </w:r>
            <w:r w:rsidRPr="004F34FE">
              <w:rPr>
                <w:lang w:val="en-US" w:eastAsia="en-US"/>
              </w:rPr>
              <w:t>school</w:t>
            </w:r>
            <w:r w:rsidRPr="00AC6E6E">
              <w:rPr>
                <w:lang w:eastAsia="en-US"/>
              </w:rPr>
              <w:t>@</w:t>
            </w:r>
            <w:r w:rsidRPr="004F34FE">
              <w:rPr>
                <w:lang w:val="en-US" w:eastAsia="en-US"/>
              </w:rPr>
              <w:t>mail</w:t>
            </w:r>
            <w:r w:rsidRPr="00AC6E6E">
              <w:rPr>
                <w:lang w:eastAsia="en-US"/>
              </w:rPr>
              <w:t>.</w:t>
            </w:r>
            <w:r w:rsidRPr="004F34FE">
              <w:rPr>
                <w:lang w:val="en-US" w:eastAsia="en-US"/>
              </w:rPr>
              <w:t>com</w:t>
            </w:r>
            <w:r w:rsidRPr="00AC6E6E">
              <w:rPr>
                <w:lang w:eastAsia="en-US"/>
              </w:rPr>
              <w:t xml:space="preserve"> </w:t>
            </w:r>
          </w:p>
          <w:p w14:paraId="48A95248" w14:textId="77777777" w:rsidR="004F34FE" w:rsidRPr="00AC6E6E" w:rsidRDefault="004F34FE" w:rsidP="004F34FE">
            <w:pPr>
              <w:widowControl w:val="0"/>
              <w:spacing w:line="256" w:lineRule="auto"/>
              <w:rPr>
                <w:lang w:eastAsia="en-US"/>
              </w:rPr>
            </w:pPr>
            <w:r w:rsidRPr="004F34FE">
              <w:rPr>
                <w:lang w:eastAsia="en-US"/>
              </w:rPr>
              <w:t xml:space="preserve">Тел. 8 (81373) </w:t>
            </w:r>
            <w:r w:rsidRPr="00AC6E6E">
              <w:rPr>
                <w:lang w:eastAsia="en-US"/>
              </w:rPr>
              <w:t>77-189</w:t>
            </w:r>
          </w:p>
          <w:p w14:paraId="22C66142" w14:textId="77777777" w:rsidR="004F34FE" w:rsidRPr="004F34FE" w:rsidRDefault="004F34FE" w:rsidP="004F34FE">
            <w:pPr>
              <w:jc w:val="both"/>
            </w:pPr>
          </w:p>
          <w:p w14:paraId="2F8DF74C" w14:textId="77777777" w:rsidR="004F34FE" w:rsidRPr="004F34FE" w:rsidRDefault="004F34FE" w:rsidP="004F34FE">
            <w:pPr>
              <w:jc w:val="both"/>
            </w:pPr>
            <w:r w:rsidRPr="004F34FE">
              <w:t>Директор</w:t>
            </w:r>
          </w:p>
          <w:p w14:paraId="7454DBAC" w14:textId="77777777" w:rsidR="004F34FE" w:rsidRPr="004F34FE" w:rsidRDefault="004F34FE" w:rsidP="004F34FE">
            <w:pPr>
              <w:jc w:val="both"/>
            </w:pPr>
          </w:p>
          <w:p w14:paraId="767C571B" w14:textId="77777777" w:rsidR="004F34FE" w:rsidRPr="004F34FE" w:rsidRDefault="004F34FE" w:rsidP="004F34FE">
            <w:pPr>
              <w:jc w:val="both"/>
            </w:pPr>
            <w:r w:rsidRPr="004F34FE">
              <w:t>_____________ И. В. Ковалева</w:t>
            </w:r>
          </w:p>
          <w:p w14:paraId="5AF31C58" w14:textId="1B26B04E" w:rsidR="00F87C09" w:rsidRDefault="004F34FE" w:rsidP="004F34FE">
            <w:pPr>
              <w:widowControl w:val="0"/>
              <w:tabs>
                <w:tab w:val="left" w:pos="2970"/>
              </w:tabs>
            </w:pPr>
            <w:r>
              <w:rPr>
                <w:sz w:val="24"/>
              </w:rPr>
              <w:t>М.П.</w:t>
            </w:r>
          </w:p>
        </w:tc>
        <w:tc>
          <w:tcPr>
            <w:tcW w:w="5495" w:type="dxa"/>
          </w:tcPr>
          <w:p w14:paraId="3B934000" w14:textId="77777777" w:rsidR="00F87C09" w:rsidRDefault="00935F9A">
            <w:pPr>
              <w:pStyle w:val="aa"/>
              <w:numPr>
                <w:ilvl w:val="0"/>
                <w:numId w:val="3"/>
              </w:numPr>
              <w:spacing w:line="276" w:lineRule="auto"/>
              <w:rPr>
                <w:rStyle w:val="a7"/>
                <w:color w:val="000000"/>
              </w:rPr>
            </w:pPr>
            <w:r>
              <w:rPr>
                <w:rStyle w:val="a7"/>
                <w:color w:val="000000"/>
              </w:rPr>
              <w:t>Поставщик:</w:t>
            </w:r>
          </w:p>
          <w:p w14:paraId="760E223A" w14:textId="64A688A3" w:rsidR="00F87C09" w:rsidRDefault="00F87C09">
            <w:pPr>
              <w:widowControl w:val="0"/>
              <w:rPr>
                <w:color w:val="000000"/>
                <w:lang w:eastAsia="en-US"/>
              </w:rPr>
            </w:pPr>
          </w:p>
          <w:p w14:paraId="7562CEAE" w14:textId="77777777" w:rsidR="00AA0A8B" w:rsidRDefault="00AA0A8B">
            <w:pPr>
              <w:widowControl w:val="0"/>
              <w:rPr>
                <w:color w:val="000000"/>
                <w:lang w:eastAsia="en-US"/>
              </w:rPr>
            </w:pPr>
          </w:p>
          <w:p w14:paraId="69EB7BB5" w14:textId="55B16D07" w:rsidR="00F87C09" w:rsidRDefault="00F87C09" w:rsidP="006D7102">
            <w:pPr>
              <w:widowControl w:val="0"/>
              <w:rPr>
                <w:color w:val="000000"/>
                <w:lang w:eastAsia="en-US"/>
              </w:rPr>
            </w:pPr>
          </w:p>
        </w:tc>
      </w:tr>
    </w:tbl>
    <w:p w14:paraId="333A1F65" w14:textId="77777777" w:rsidR="00F87C09" w:rsidRDefault="00F87C09">
      <w:pPr>
        <w:sectPr w:rsidR="00F87C09">
          <w:footerReference w:type="default" r:id="rId8"/>
          <w:footerReference w:type="first" r:id="rId9"/>
          <w:pgSz w:w="11906" w:h="16838"/>
          <w:pgMar w:top="568" w:right="567" w:bottom="766" w:left="993" w:header="0" w:footer="709" w:gutter="0"/>
          <w:cols w:space="720"/>
          <w:formProt w:val="0"/>
          <w:docGrid w:linePitch="360" w:charSpace="26214"/>
        </w:sectPr>
      </w:pPr>
    </w:p>
    <w:p w14:paraId="57D345E6" w14:textId="77777777" w:rsidR="00F87C09" w:rsidRDefault="00935F9A">
      <w:pPr>
        <w:ind w:firstLine="56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Приложение № 1 </w:t>
      </w:r>
    </w:p>
    <w:p w14:paraId="03D76EAE" w14:textId="51CB4C9B" w:rsidR="00AC6E6E" w:rsidRDefault="00AC6E6E">
      <w:pPr>
        <w:ind w:firstLine="567"/>
        <w:jc w:val="right"/>
      </w:pPr>
      <w:r>
        <w:rPr>
          <w:bCs/>
          <w:sz w:val="22"/>
          <w:szCs w:val="22"/>
        </w:rPr>
        <w:t xml:space="preserve">К контракту № </w:t>
      </w:r>
    </w:p>
    <w:p w14:paraId="6C5E5A7D" w14:textId="77777777" w:rsidR="00F87C09" w:rsidRDefault="00F87C09" w:rsidP="002B4200">
      <w:pPr>
        <w:rPr>
          <w:bCs/>
          <w:sz w:val="22"/>
          <w:szCs w:val="22"/>
        </w:rPr>
      </w:pPr>
    </w:p>
    <w:p w14:paraId="7AC2672A" w14:textId="77777777" w:rsidR="00F87C09" w:rsidRDefault="00935F9A">
      <w:pPr>
        <w:ind w:firstLine="56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Спецификация </w:t>
      </w:r>
    </w:p>
    <w:tbl>
      <w:tblPr>
        <w:tblpPr w:leftFromText="180" w:rightFromText="180" w:vertAnchor="text" w:horzAnchor="margin" w:tblpXSpec="center" w:tblpY="415"/>
        <w:tblW w:w="91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83"/>
        <w:gridCol w:w="398"/>
        <w:gridCol w:w="238"/>
        <w:gridCol w:w="238"/>
        <w:gridCol w:w="732"/>
        <w:gridCol w:w="20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8"/>
        <w:gridCol w:w="20"/>
        <w:gridCol w:w="243"/>
        <w:gridCol w:w="238"/>
        <w:gridCol w:w="218"/>
        <w:gridCol w:w="20"/>
        <w:gridCol w:w="243"/>
        <w:gridCol w:w="641"/>
        <w:gridCol w:w="23"/>
        <w:gridCol w:w="510"/>
        <w:gridCol w:w="93"/>
        <w:gridCol w:w="223"/>
        <w:gridCol w:w="432"/>
        <w:gridCol w:w="12"/>
        <w:gridCol w:w="12"/>
        <w:gridCol w:w="114"/>
        <w:gridCol w:w="307"/>
      </w:tblGrid>
      <w:tr w:rsidR="004F34FE" w:rsidRPr="002B4200" w14:paraId="3443528E" w14:textId="77777777" w:rsidTr="00280175">
        <w:trPr>
          <w:trHeight w:val="255"/>
        </w:trPr>
        <w:tc>
          <w:tcPr>
            <w:tcW w:w="594" w:type="dxa"/>
            <w:gridSpan w:val="2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center"/>
            <w:hideMark/>
          </w:tcPr>
          <w:p w14:paraId="03023031" w14:textId="77777777" w:rsidR="004F34FE" w:rsidRPr="002B4200" w:rsidRDefault="004F34FE" w:rsidP="002B4200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4200">
              <w:rPr>
                <w:rFonts w:ascii="Arial" w:eastAsia="Times New Roman" w:hAnsi="Arial" w:cs="Arial"/>
                <w:b/>
                <w:bCs/>
                <w:color w:val="000000"/>
              </w:rPr>
              <w:t>№</w:t>
            </w:r>
          </w:p>
        </w:tc>
        <w:tc>
          <w:tcPr>
            <w:tcW w:w="5224" w:type="dxa"/>
            <w:gridSpan w:val="21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center"/>
            <w:hideMark/>
          </w:tcPr>
          <w:p w14:paraId="05FF7CC7" w14:textId="77777777" w:rsidR="004F34FE" w:rsidRPr="002B4200" w:rsidRDefault="004F34FE" w:rsidP="002B4200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4200">
              <w:rPr>
                <w:rFonts w:ascii="Arial" w:eastAsia="Times New Roman" w:hAnsi="Arial" w:cs="Arial"/>
                <w:b/>
                <w:bCs/>
                <w:color w:val="000000"/>
              </w:rPr>
              <w:t>Товары (работы, услуги)</w:t>
            </w:r>
          </w:p>
        </w:tc>
        <w:tc>
          <w:tcPr>
            <w:tcW w:w="719" w:type="dxa"/>
            <w:gridSpan w:val="4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center"/>
            <w:hideMark/>
          </w:tcPr>
          <w:p w14:paraId="3562A1E2" w14:textId="77777777" w:rsidR="004F34FE" w:rsidRPr="002B4200" w:rsidRDefault="004F34FE" w:rsidP="002B4200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4200">
              <w:rPr>
                <w:rFonts w:ascii="Arial" w:eastAsia="Times New Roman" w:hAnsi="Arial" w:cs="Arial"/>
                <w:b/>
                <w:bCs/>
                <w:color w:val="000000"/>
              </w:rPr>
              <w:t>Кол-во</w:t>
            </w:r>
          </w:p>
        </w:tc>
        <w:tc>
          <w:tcPr>
            <w:tcW w:w="904" w:type="dxa"/>
            <w:gridSpan w:val="3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center"/>
            <w:hideMark/>
          </w:tcPr>
          <w:p w14:paraId="23E91F6E" w14:textId="77777777" w:rsidR="004F34FE" w:rsidRPr="002B4200" w:rsidRDefault="004F34FE" w:rsidP="002B4200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4200">
              <w:rPr>
                <w:rFonts w:ascii="Arial" w:eastAsia="Times New Roman" w:hAnsi="Arial" w:cs="Arial"/>
                <w:b/>
                <w:bCs/>
                <w:color w:val="000000"/>
              </w:rPr>
              <w:t>Ед. изм.</w:t>
            </w:r>
          </w:p>
        </w:tc>
        <w:tc>
          <w:tcPr>
            <w:tcW w:w="849" w:type="dxa"/>
            <w:gridSpan w:val="4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center"/>
            <w:hideMark/>
          </w:tcPr>
          <w:p w14:paraId="41677C54" w14:textId="77777777" w:rsidR="004F34FE" w:rsidRPr="002B4200" w:rsidRDefault="004F34FE" w:rsidP="002B4200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4200">
              <w:rPr>
                <w:rFonts w:ascii="Arial" w:eastAsia="Times New Roman" w:hAnsi="Arial" w:cs="Arial"/>
                <w:b/>
                <w:bCs/>
                <w:color w:val="000000"/>
              </w:rPr>
              <w:t>Цена</w:t>
            </w:r>
          </w:p>
        </w:tc>
        <w:tc>
          <w:tcPr>
            <w:tcW w:w="877" w:type="dxa"/>
            <w:gridSpan w:val="5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center"/>
            <w:hideMark/>
          </w:tcPr>
          <w:p w14:paraId="7D68B060" w14:textId="77777777" w:rsidR="004F34FE" w:rsidRPr="002B4200" w:rsidRDefault="004F34FE" w:rsidP="002B4200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4200">
              <w:rPr>
                <w:rFonts w:ascii="Arial" w:eastAsia="Times New Roman" w:hAnsi="Arial" w:cs="Arial"/>
                <w:b/>
                <w:bCs/>
                <w:color w:val="000000"/>
              </w:rPr>
              <w:t>Сумма</w:t>
            </w:r>
          </w:p>
        </w:tc>
      </w:tr>
      <w:tr w:rsidR="004F34FE" w:rsidRPr="002B4200" w14:paraId="19019E49" w14:textId="77777777" w:rsidTr="00280175">
        <w:trPr>
          <w:trHeight w:val="810"/>
        </w:trPr>
        <w:tc>
          <w:tcPr>
            <w:tcW w:w="594" w:type="dxa"/>
            <w:gridSpan w:val="2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01F53894" w14:textId="2B86E605" w:rsidR="004F34FE" w:rsidRPr="00AC6E6E" w:rsidRDefault="004F34FE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C6E6E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24" w:type="dxa"/>
            <w:gridSpan w:val="21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vAlign w:val="center"/>
            <w:hideMark/>
          </w:tcPr>
          <w:p w14:paraId="378846F4" w14:textId="78588D77" w:rsidR="004F34FE" w:rsidRPr="00AC6E6E" w:rsidRDefault="00470EFD" w:rsidP="002B4200">
            <w:pPr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470EFD">
              <w:t xml:space="preserve">Ванна моечная двухсекционная с бортом ВМ-АБВ-О-р 1200х600х870 (545х455х250 мойка </w:t>
            </w:r>
            <w:proofErr w:type="spellStart"/>
            <w:r w:rsidRPr="00470EFD">
              <w:t>нерж</w:t>
            </w:r>
            <w:proofErr w:type="spellEnd"/>
            <w:r w:rsidRPr="00470EFD">
              <w:t xml:space="preserve">, полка решетка и каркас </w:t>
            </w:r>
            <w:proofErr w:type="spellStart"/>
            <w:r w:rsidRPr="00470EFD">
              <w:t>оцинк</w:t>
            </w:r>
            <w:proofErr w:type="spellEnd"/>
            <w:r w:rsidRPr="00470EFD">
              <w:t>.)</w:t>
            </w:r>
          </w:p>
        </w:tc>
        <w:tc>
          <w:tcPr>
            <w:tcW w:w="719" w:type="dxa"/>
            <w:gridSpan w:val="4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  <w:hideMark/>
          </w:tcPr>
          <w:p w14:paraId="0216D989" w14:textId="6017ADC9" w:rsidR="004F34FE" w:rsidRPr="00AC6E6E" w:rsidRDefault="00470EFD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04" w:type="dxa"/>
            <w:gridSpan w:val="3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  <w:hideMark/>
          </w:tcPr>
          <w:p w14:paraId="41A40D8C" w14:textId="5C8E4DC1" w:rsidR="004F34FE" w:rsidRPr="00AC6E6E" w:rsidRDefault="004F34FE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AC6E6E">
              <w:rPr>
                <w:rFonts w:eastAsia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49" w:type="dxa"/>
            <w:gridSpan w:val="4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  <w:hideMark/>
          </w:tcPr>
          <w:p w14:paraId="4DA89737" w14:textId="1CAA8EEF" w:rsidR="004F34FE" w:rsidRPr="00AC6E6E" w:rsidRDefault="00470EFD" w:rsidP="002B4200">
            <w:pPr>
              <w:suppressAutoHyphens w:val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27000,00</w:t>
            </w:r>
          </w:p>
        </w:tc>
        <w:tc>
          <w:tcPr>
            <w:tcW w:w="877" w:type="dxa"/>
            <w:gridSpan w:val="5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  <w:hideMark/>
          </w:tcPr>
          <w:p w14:paraId="2FB6F5D4" w14:textId="06976425" w:rsidR="004F34FE" w:rsidRPr="00AC6E6E" w:rsidRDefault="00470EFD" w:rsidP="002B4200">
            <w:pPr>
              <w:suppressAutoHyphens w:val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27000,00</w:t>
            </w:r>
          </w:p>
        </w:tc>
      </w:tr>
      <w:tr w:rsidR="00470EFD" w:rsidRPr="002B4200" w14:paraId="6855FB53" w14:textId="77777777" w:rsidTr="00280175">
        <w:trPr>
          <w:trHeight w:val="810"/>
        </w:trPr>
        <w:tc>
          <w:tcPr>
            <w:tcW w:w="594" w:type="dxa"/>
            <w:gridSpan w:val="2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52C722D4" w14:textId="4634B575" w:rsidR="00470EFD" w:rsidRPr="00AC6E6E" w:rsidRDefault="00470EFD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24" w:type="dxa"/>
            <w:gridSpan w:val="21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vAlign w:val="center"/>
          </w:tcPr>
          <w:p w14:paraId="3696B5FA" w14:textId="77777777" w:rsidR="00470EFD" w:rsidRDefault="00470EFD" w:rsidP="00470EFD">
            <w:pPr>
              <w:rPr>
                <w:color w:val="auto"/>
              </w:rPr>
            </w:pPr>
            <w:r>
              <w:rPr>
                <w:color w:val="001A34"/>
                <w:shd w:val="clear" w:color="auto" w:fill="FFFFFF"/>
              </w:rPr>
              <w:t>универсальная мини</w:t>
            </w:r>
            <w:r>
              <w:rPr>
                <w:color w:val="001A34"/>
                <w:shd w:val="clear" w:color="auto" w:fill="FFFFFF"/>
              </w:rPr>
              <w:noBreakHyphen/>
              <w:t>печь MARTA MT-EO4286A</w:t>
            </w:r>
          </w:p>
          <w:p w14:paraId="3C8FF901" w14:textId="77777777" w:rsidR="00470EFD" w:rsidRPr="00470EFD" w:rsidRDefault="00470EFD" w:rsidP="002B4200">
            <w:pPr>
              <w:suppressAutoHyphens w:val="0"/>
            </w:pPr>
          </w:p>
        </w:tc>
        <w:tc>
          <w:tcPr>
            <w:tcW w:w="719" w:type="dxa"/>
            <w:gridSpan w:val="4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7A507AF8" w14:textId="6F221EB2" w:rsidR="00470EFD" w:rsidRDefault="00470EFD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04" w:type="dxa"/>
            <w:gridSpan w:val="3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7C8A739A" w14:textId="2D549FBF" w:rsidR="00470EFD" w:rsidRPr="00AC6E6E" w:rsidRDefault="00470EFD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49" w:type="dxa"/>
            <w:gridSpan w:val="4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6681D05B" w14:textId="1B8D9755" w:rsidR="00470EFD" w:rsidRDefault="00470EFD" w:rsidP="002B4200">
            <w:pPr>
              <w:suppressAutoHyphens w:val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12000,00</w:t>
            </w:r>
          </w:p>
        </w:tc>
        <w:tc>
          <w:tcPr>
            <w:tcW w:w="877" w:type="dxa"/>
            <w:gridSpan w:val="5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1D23252D" w14:textId="7846C298" w:rsidR="00470EFD" w:rsidRDefault="00470EFD" w:rsidP="002B4200">
            <w:pPr>
              <w:suppressAutoHyphens w:val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12000,00</w:t>
            </w:r>
          </w:p>
        </w:tc>
      </w:tr>
      <w:tr w:rsidR="00280175" w:rsidRPr="002B4200" w14:paraId="221D6D80" w14:textId="77777777" w:rsidTr="00280175">
        <w:trPr>
          <w:trHeight w:val="810"/>
        </w:trPr>
        <w:tc>
          <w:tcPr>
            <w:tcW w:w="594" w:type="dxa"/>
            <w:gridSpan w:val="2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6BA159F4" w14:textId="77777777" w:rsidR="00280175" w:rsidRPr="00AC6E6E" w:rsidRDefault="00280175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224" w:type="dxa"/>
            <w:gridSpan w:val="21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vAlign w:val="center"/>
          </w:tcPr>
          <w:p w14:paraId="2804CF97" w14:textId="715B3337" w:rsidR="00280175" w:rsidRPr="00280175" w:rsidRDefault="00280175" w:rsidP="002B4200">
            <w:pPr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719" w:type="dxa"/>
            <w:gridSpan w:val="4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5B9CA7B3" w14:textId="77777777" w:rsidR="00280175" w:rsidRDefault="00280175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04" w:type="dxa"/>
            <w:gridSpan w:val="3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23DA61AF" w14:textId="77777777" w:rsidR="00280175" w:rsidRPr="00AC6E6E" w:rsidRDefault="00280175" w:rsidP="002B4200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49" w:type="dxa"/>
            <w:gridSpan w:val="4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0BE24062" w14:textId="77777777" w:rsidR="00280175" w:rsidRDefault="00280175" w:rsidP="002B4200">
            <w:pPr>
              <w:suppressAutoHyphens w:val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gridSpan w:val="5"/>
            <w:tcBorders>
              <w:top w:val="single" w:sz="6" w:space="0" w:color="212121"/>
              <w:left w:val="single" w:sz="6" w:space="0" w:color="212121"/>
              <w:bottom w:val="single" w:sz="6" w:space="0" w:color="212121"/>
              <w:right w:val="single" w:sz="6" w:space="0" w:color="212121"/>
            </w:tcBorders>
            <w:shd w:val="clear" w:color="auto" w:fill="FFFFFF"/>
            <w:noWrap/>
            <w:vAlign w:val="bottom"/>
          </w:tcPr>
          <w:p w14:paraId="01CC9FDC" w14:textId="7F3BF881" w:rsidR="00280175" w:rsidRDefault="00470EFD" w:rsidP="002B4200">
            <w:pPr>
              <w:suppressAutoHyphens w:val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39000,00</w:t>
            </w:r>
          </w:p>
        </w:tc>
      </w:tr>
      <w:tr w:rsidR="004F34FE" w:rsidRPr="002B4200" w14:paraId="05AAD4E0" w14:textId="77777777" w:rsidTr="00470EFD">
        <w:trPr>
          <w:gridAfter w:val="1"/>
          <w:wAfter w:w="308" w:type="dxa"/>
          <w:trHeight w:val="135"/>
        </w:trPr>
        <w:tc>
          <w:tcPr>
            <w:tcW w:w="511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3C1A343A" w14:textId="77777777" w:rsidR="004F34FE" w:rsidRPr="002B4200" w:rsidRDefault="004F34FE" w:rsidP="002B4200">
            <w:pPr>
              <w:suppressAutoHyphens w:val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54525954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39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7639D78F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240F864E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02A033D5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732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56F12F85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0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7DB8E38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38FE67B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12DDF36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67CFB665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269523D3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428C150B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1310141A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6ADFD966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28A4017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36D9CD63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5CA9128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5D397EEB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01C6D318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439CEB67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75FFA44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6B4E7B81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48" w:type="dxa"/>
            <w:gridSpan w:val="2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3CE4EEC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43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35A976A7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4139B225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38" w:type="dxa"/>
            <w:gridSpan w:val="2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5D74083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43" w:type="dxa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476CDAF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664" w:type="dxa"/>
            <w:gridSpan w:val="2"/>
            <w:tcBorders>
              <w:top w:val="single" w:sz="6" w:space="0" w:color="212121"/>
            </w:tcBorders>
            <w:shd w:val="clear" w:color="auto" w:fill="FFFFFF"/>
            <w:noWrap/>
            <w:hideMark/>
          </w:tcPr>
          <w:p w14:paraId="3619D2AF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17B454F3" w14:textId="77777777" w:rsidR="004F34FE" w:rsidRPr="002B4200" w:rsidRDefault="004F34FE" w:rsidP="002B4200">
            <w:pPr>
              <w:suppressAutoHyphens w:val="0"/>
              <w:jc w:val="right"/>
              <w:rPr>
                <w:rFonts w:eastAsia="Times New Roman"/>
                <w:color w:val="auto"/>
              </w:rPr>
            </w:pPr>
          </w:p>
        </w:tc>
        <w:tc>
          <w:tcPr>
            <w:tcW w:w="751" w:type="dxa"/>
            <w:gridSpan w:val="3"/>
            <w:vAlign w:val="center"/>
          </w:tcPr>
          <w:p w14:paraId="01A718AA" w14:textId="48A928A3" w:rsidR="004F34FE" w:rsidRPr="002B4200" w:rsidRDefault="004F34FE" w:rsidP="002B4200">
            <w:pPr>
              <w:suppressAutoHyphens w:val="0"/>
              <w:jc w:val="right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14:paraId="0269EED4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34FBEFEB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110" w:type="dxa"/>
            <w:vAlign w:val="center"/>
            <w:hideMark/>
          </w:tcPr>
          <w:p w14:paraId="402FD27D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</w:tr>
      <w:tr w:rsidR="004F34FE" w:rsidRPr="002B4200" w14:paraId="336B84DA" w14:textId="77777777" w:rsidTr="00280175">
        <w:trPr>
          <w:gridAfter w:val="6"/>
          <w:wAfter w:w="1100" w:type="dxa"/>
          <w:trHeight w:val="255"/>
        </w:trPr>
        <w:tc>
          <w:tcPr>
            <w:tcW w:w="511" w:type="dxa"/>
            <w:shd w:val="clear" w:color="auto" w:fill="FFFFFF"/>
            <w:noWrap/>
            <w:vAlign w:val="bottom"/>
            <w:hideMark/>
          </w:tcPr>
          <w:p w14:paraId="432089E0" w14:textId="77777777" w:rsidR="004F34FE" w:rsidRPr="002B4200" w:rsidRDefault="004F34FE" w:rsidP="002B4200">
            <w:pPr>
              <w:suppressAutoHyphens w:val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vAlign w:val="center"/>
            <w:hideMark/>
          </w:tcPr>
          <w:p w14:paraId="52563575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398" w:type="dxa"/>
            <w:vAlign w:val="center"/>
            <w:hideMark/>
          </w:tcPr>
          <w:p w14:paraId="504DB69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062F767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7FBA12DD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732" w:type="dxa"/>
            <w:vAlign w:val="center"/>
            <w:hideMark/>
          </w:tcPr>
          <w:p w14:paraId="2072B06F" w14:textId="2EA5B0EC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0" w:type="dxa"/>
            <w:vAlign w:val="center"/>
            <w:hideMark/>
          </w:tcPr>
          <w:p w14:paraId="6AE74772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45ACD84D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12F2CD6E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07BFA512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E2C482D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63D9DFBB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3868ECAA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2C4C0688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7BA361E6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45EFB43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17E2290E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A4DCDF5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75E321F8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259B0B80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4814F043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66520E1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74F424DB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536D9D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34503013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0351255E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B13402B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664" w:type="dxa"/>
            <w:gridSpan w:val="2"/>
            <w:shd w:val="clear" w:color="auto" w:fill="FFFFFF"/>
            <w:noWrap/>
            <w:hideMark/>
          </w:tcPr>
          <w:p w14:paraId="0C91943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510" w:type="dxa"/>
            <w:shd w:val="clear" w:color="auto" w:fill="FFFFFF"/>
            <w:noWrap/>
            <w:hideMark/>
          </w:tcPr>
          <w:p w14:paraId="47F0676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93" w:type="dxa"/>
            <w:vAlign w:val="center"/>
            <w:hideMark/>
          </w:tcPr>
          <w:p w14:paraId="0F866F61" w14:textId="77777777" w:rsidR="004F34FE" w:rsidRPr="002B4200" w:rsidRDefault="004F34FE" w:rsidP="002B4200">
            <w:pPr>
              <w:suppressAutoHyphens w:val="0"/>
              <w:jc w:val="right"/>
              <w:rPr>
                <w:rFonts w:eastAsia="Times New Roman"/>
                <w:color w:val="auto"/>
              </w:rPr>
            </w:pPr>
          </w:p>
        </w:tc>
      </w:tr>
      <w:tr w:rsidR="004F34FE" w:rsidRPr="002B4200" w14:paraId="54943C04" w14:textId="77777777" w:rsidTr="00470EFD">
        <w:trPr>
          <w:gridAfter w:val="1"/>
          <w:wAfter w:w="308" w:type="dxa"/>
          <w:trHeight w:val="135"/>
        </w:trPr>
        <w:tc>
          <w:tcPr>
            <w:tcW w:w="0" w:type="auto"/>
            <w:vAlign w:val="center"/>
            <w:hideMark/>
          </w:tcPr>
          <w:p w14:paraId="18F35FDD" w14:textId="77777777" w:rsidR="004F34FE" w:rsidRPr="002B4200" w:rsidRDefault="004F34FE" w:rsidP="002B4200">
            <w:pPr>
              <w:suppressAutoHyphens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" w:type="dxa"/>
            <w:vAlign w:val="center"/>
            <w:hideMark/>
          </w:tcPr>
          <w:p w14:paraId="4BB1549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398" w:type="dxa"/>
            <w:vAlign w:val="center"/>
            <w:hideMark/>
          </w:tcPr>
          <w:p w14:paraId="6D07CEC5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F943D32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4FC9B14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732" w:type="dxa"/>
            <w:vAlign w:val="center"/>
            <w:hideMark/>
          </w:tcPr>
          <w:p w14:paraId="79D62807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20" w:type="dxa"/>
            <w:vAlign w:val="center"/>
            <w:hideMark/>
          </w:tcPr>
          <w:p w14:paraId="27CA859D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1F748F42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5A8ABCB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42D37C43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4652F74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77E5FA18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4CB8629B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8AB9FC3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4B1CD24F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2BBCEBB4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09AB2B6A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06AD3EE1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3F51E826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4443CC4D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78017F4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6C7D0123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2A19208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B6BE930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55DDBDB0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6C2EE51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6F3D6A0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221A394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631460C9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751" w:type="dxa"/>
            <w:gridSpan w:val="3"/>
            <w:vAlign w:val="center"/>
            <w:hideMark/>
          </w:tcPr>
          <w:p w14:paraId="16F62B12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7CDF138C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14:paraId="14FDE30A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  <w:tc>
          <w:tcPr>
            <w:tcW w:w="110" w:type="dxa"/>
            <w:vAlign w:val="center"/>
            <w:hideMark/>
          </w:tcPr>
          <w:p w14:paraId="6AFBAFCD" w14:textId="77777777" w:rsidR="004F34FE" w:rsidRPr="002B4200" w:rsidRDefault="004F34FE" w:rsidP="002B4200">
            <w:pPr>
              <w:suppressAutoHyphens w:val="0"/>
              <w:rPr>
                <w:rFonts w:eastAsia="Times New Roman"/>
                <w:color w:val="auto"/>
              </w:rPr>
            </w:pPr>
          </w:p>
        </w:tc>
      </w:tr>
    </w:tbl>
    <w:p w14:paraId="31D8F605" w14:textId="77777777" w:rsidR="00F87C09" w:rsidRDefault="00F87C09">
      <w:pPr>
        <w:rPr>
          <w:bCs/>
          <w:sz w:val="22"/>
          <w:szCs w:val="22"/>
        </w:rPr>
      </w:pPr>
    </w:p>
    <w:p w14:paraId="600C6509" w14:textId="77777777" w:rsidR="003B4A94" w:rsidRDefault="003B4A94">
      <w:pPr>
        <w:rPr>
          <w:bCs/>
          <w:sz w:val="22"/>
          <w:szCs w:val="22"/>
        </w:rPr>
      </w:pPr>
    </w:p>
    <w:p w14:paraId="6B62D9E8" w14:textId="77777777" w:rsidR="00F87C09" w:rsidRDefault="00F87C09">
      <w:pPr>
        <w:ind w:firstLine="567"/>
        <w:jc w:val="center"/>
        <w:rPr>
          <w:bCs/>
          <w:sz w:val="22"/>
          <w:szCs w:val="22"/>
        </w:rPr>
      </w:pPr>
    </w:p>
    <w:tbl>
      <w:tblPr>
        <w:tblpPr w:leftFromText="180" w:rightFromText="180" w:vertAnchor="text" w:horzAnchor="margin" w:tblpXSpec="center" w:tblpY="133"/>
        <w:tblW w:w="10140" w:type="dxa"/>
        <w:jc w:val="center"/>
        <w:tblLayout w:type="fixed"/>
        <w:tblLook w:val="04A0" w:firstRow="1" w:lastRow="0" w:firstColumn="1" w:lastColumn="0" w:noHBand="0" w:noVBand="1"/>
      </w:tblPr>
      <w:tblGrid>
        <w:gridCol w:w="5150"/>
        <w:gridCol w:w="239"/>
        <w:gridCol w:w="4751"/>
      </w:tblGrid>
      <w:tr w:rsidR="00F87C09" w14:paraId="4D9D8341" w14:textId="77777777">
        <w:trPr>
          <w:jc w:val="center"/>
        </w:trPr>
        <w:tc>
          <w:tcPr>
            <w:tcW w:w="5150" w:type="dxa"/>
          </w:tcPr>
          <w:p w14:paraId="4A4E8D0C" w14:textId="77777777" w:rsidR="00F87C09" w:rsidRDefault="00935F9A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39" w:type="dxa"/>
          </w:tcPr>
          <w:p w14:paraId="4285D143" w14:textId="77777777" w:rsidR="00F87C09" w:rsidRDefault="00F87C09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22B9D142" w14:textId="77777777" w:rsidR="00F87C09" w:rsidRDefault="00935F9A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</w:tr>
      <w:tr w:rsidR="00F87C09" w14:paraId="4ACB351A" w14:textId="77777777">
        <w:trPr>
          <w:jc w:val="center"/>
        </w:trPr>
        <w:tc>
          <w:tcPr>
            <w:tcW w:w="5150" w:type="dxa"/>
          </w:tcPr>
          <w:p w14:paraId="2EC129E2" w14:textId="77777777" w:rsidR="00F87C09" w:rsidRDefault="00935F9A">
            <w:pPr>
              <w:widowControl w:val="0"/>
              <w:tabs>
                <w:tab w:val="left" w:pos="2970"/>
              </w:tabs>
            </w:pPr>
            <w:r>
              <w:t>Директор</w:t>
            </w:r>
          </w:p>
          <w:p w14:paraId="437091B4" w14:textId="77777777" w:rsidR="00F87C09" w:rsidRDefault="00F87C09">
            <w:pPr>
              <w:widowControl w:val="0"/>
              <w:tabs>
                <w:tab w:val="left" w:pos="2970"/>
              </w:tabs>
            </w:pPr>
          </w:p>
          <w:p w14:paraId="50926E9F" w14:textId="77777777" w:rsidR="00F87C09" w:rsidRDefault="00F87C09">
            <w:pPr>
              <w:widowControl w:val="0"/>
              <w:tabs>
                <w:tab w:val="left" w:pos="2970"/>
              </w:tabs>
              <w:rPr>
                <w:color w:val="000000"/>
                <w:lang w:val="en-US" w:eastAsia="en-US"/>
              </w:rPr>
            </w:pPr>
          </w:p>
        </w:tc>
        <w:tc>
          <w:tcPr>
            <w:tcW w:w="239" w:type="dxa"/>
          </w:tcPr>
          <w:p w14:paraId="1CAAA780" w14:textId="77777777" w:rsidR="00F87C09" w:rsidRDefault="00F87C09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59E895E4" w14:textId="77E311FF" w:rsidR="00F87C09" w:rsidRDefault="00F87C09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F87C09" w14:paraId="54A60A30" w14:textId="77777777" w:rsidTr="00280175">
        <w:trPr>
          <w:trHeight w:val="310"/>
          <w:jc w:val="center"/>
        </w:trPr>
        <w:tc>
          <w:tcPr>
            <w:tcW w:w="5150" w:type="dxa"/>
          </w:tcPr>
          <w:p w14:paraId="70C10826" w14:textId="77777777" w:rsidR="00F87C09" w:rsidRDefault="00F87C09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39" w:type="dxa"/>
          </w:tcPr>
          <w:p w14:paraId="3862949D" w14:textId="77777777" w:rsidR="00F87C09" w:rsidRDefault="00F87C09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38EC19C9" w14:textId="77777777" w:rsidR="00F87C09" w:rsidRDefault="00F87C09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F87C09" w14:paraId="1AF71738" w14:textId="77777777">
        <w:trPr>
          <w:trHeight w:val="312"/>
          <w:jc w:val="center"/>
        </w:trPr>
        <w:tc>
          <w:tcPr>
            <w:tcW w:w="5150" w:type="dxa"/>
          </w:tcPr>
          <w:p w14:paraId="00E1A8EF" w14:textId="4E99E92B" w:rsidR="00F87C09" w:rsidRDefault="00935F9A">
            <w:pPr>
              <w:widowControl w:val="0"/>
              <w:tabs>
                <w:tab w:val="left" w:pos="2970"/>
              </w:tabs>
            </w:pPr>
            <w:r>
              <w:t>_________________________</w:t>
            </w:r>
            <w:r w:rsidR="004F34FE">
              <w:t>И. В. Ковалева</w:t>
            </w:r>
          </w:p>
          <w:p w14:paraId="6C1A95F7" w14:textId="77777777" w:rsidR="00F87C09" w:rsidRDefault="00F87C09">
            <w:pPr>
              <w:widowControl w:val="0"/>
              <w:tabs>
                <w:tab w:val="left" w:pos="2970"/>
              </w:tabs>
              <w:rPr>
                <w:color w:val="000000"/>
                <w:lang w:val="en-US" w:eastAsia="en-US"/>
              </w:rPr>
            </w:pPr>
          </w:p>
        </w:tc>
        <w:tc>
          <w:tcPr>
            <w:tcW w:w="239" w:type="dxa"/>
          </w:tcPr>
          <w:p w14:paraId="52F806F6" w14:textId="77777777" w:rsidR="00F87C09" w:rsidRDefault="00F87C09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102FF5D8" w14:textId="0930D8FB" w:rsidR="00F87C09" w:rsidRDefault="00935F9A">
            <w:pPr>
              <w:widowControl w:val="0"/>
              <w:tabs>
                <w:tab w:val="left" w:pos="2970"/>
              </w:tabs>
            </w:pPr>
            <w:r>
              <w:t>___________________</w:t>
            </w:r>
          </w:p>
        </w:tc>
      </w:tr>
      <w:tr w:rsidR="00F87C09" w14:paraId="0DBA184E" w14:textId="77777777">
        <w:trPr>
          <w:trHeight w:val="330"/>
          <w:jc w:val="center"/>
        </w:trPr>
        <w:tc>
          <w:tcPr>
            <w:tcW w:w="5150" w:type="dxa"/>
          </w:tcPr>
          <w:p w14:paraId="14427838" w14:textId="77777777" w:rsidR="00F87C09" w:rsidRDefault="00935F9A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39" w:type="dxa"/>
          </w:tcPr>
          <w:p w14:paraId="550AAAA6" w14:textId="77777777" w:rsidR="00F87C09" w:rsidRDefault="00F87C09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154185E3" w14:textId="1B388011" w:rsidR="00F87C09" w:rsidRDefault="006D7102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t>Б</w:t>
            </w:r>
            <w:r w:rsidR="00935F9A">
              <w:t>.П.</w:t>
            </w:r>
          </w:p>
        </w:tc>
      </w:tr>
    </w:tbl>
    <w:p w14:paraId="37431CB6" w14:textId="77777777" w:rsidR="00F87C09" w:rsidRDefault="00F87C09" w:rsidP="002B4200">
      <w:pPr>
        <w:rPr>
          <w:bCs/>
          <w:sz w:val="22"/>
          <w:szCs w:val="22"/>
        </w:rPr>
      </w:pPr>
    </w:p>
    <w:sectPr w:rsidR="00F87C09">
      <w:footerReference w:type="even" r:id="rId10"/>
      <w:footerReference w:type="default" r:id="rId11"/>
      <w:footerReference w:type="first" r:id="rId12"/>
      <w:pgSz w:w="11906" w:h="16838"/>
      <w:pgMar w:top="1134" w:right="850" w:bottom="1134" w:left="1701" w:header="0" w:footer="708" w:gutter="0"/>
      <w:cols w:space="720"/>
      <w:formProt w:val="0"/>
      <w:docGrid w:linePitch="360" w:charSpace="262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1E2E6" w14:textId="77777777" w:rsidR="003222C7" w:rsidRDefault="003222C7">
      <w:r>
        <w:separator/>
      </w:r>
    </w:p>
  </w:endnote>
  <w:endnote w:type="continuationSeparator" w:id="0">
    <w:p w14:paraId="39B57D6F" w14:textId="77777777" w:rsidR="003222C7" w:rsidRDefault="00322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 Serif PX;Aria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1C995" w14:textId="77777777" w:rsidR="00F87C09" w:rsidRDefault="00F87C09">
    <w:pPr>
      <w:pStyle w:val="af1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91B6B" w14:textId="77777777" w:rsidR="00F87C09" w:rsidRDefault="00F87C09">
    <w:pPr>
      <w:pStyle w:val="af1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0AAB" w14:textId="77777777" w:rsidR="00F87C09" w:rsidRDefault="00F87C09">
    <w:pPr>
      <w:pStyle w:val="af1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12D1D" w14:textId="77777777" w:rsidR="00F87C09" w:rsidRDefault="00F87C09">
    <w:pPr>
      <w:pStyle w:val="af1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5AD56" w14:textId="77777777" w:rsidR="00F87C09" w:rsidRDefault="00F87C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6F193" w14:textId="77777777" w:rsidR="003222C7" w:rsidRDefault="003222C7">
      <w:r>
        <w:separator/>
      </w:r>
    </w:p>
  </w:footnote>
  <w:footnote w:type="continuationSeparator" w:id="0">
    <w:p w14:paraId="02C4A03B" w14:textId="77777777" w:rsidR="003222C7" w:rsidRDefault="00322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A2C6E"/>
    <w:multiLevelType w:val="multilevel"/>
    <w:tmpl w:val="7C984C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5171F74"/>
    <w:multiLevelType w:val="multilevel"/>
    <w:tmpl w:val="9432DD8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2" w15:restartNumberingAfterBreak="0">
    <w:nsid w:val="66C01DBA"/>
    <w:multiLevelType w:val="multilevel"/>
    <w:tmpl w:val="5AA856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Calibri" w:cs="Times New Roman"/>
        <w:b w:val="0"/>
        <w:bCs/>
        <w:color w:val="auto"/>
        <w:kern w:val="0"/>
        <w:sz w:val="18"/>
        <w:szCs w:val="18"/>
        <w:lang w:val="ru-RU" w:eastAsia="ru-RU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7AB6613A"/>
    <w:multiLevelType w:val="multilevel"/>
    <w:tmpl w:val="C2B090FA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61711775">
    <w:abstractNumId w:val="3"/>
  </w:num>
  <w:num w:numId="2" w16cid:durableId="221184181">
    <w:abstractNumId w:val="1"/>
  </w:num>
  <w:num w:numId="3" w16cid:durableId="604732402">
    <w:abstractNumId w:val="2"/>
  </w:num>
  <w:num w:numId="4" w16cid:durableId="14036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C09"/>
    <w:rsid w:val="00042C1F"/>
    <w:rsid w:val="000B5EA0"/>
    <w:rsid w:val="000C7D4E"/>
    <w:rsid w:val="000F18CD"/>
    <w:rsid w:val="000F7819"/>
    <w:rsid w:val="001C58D5"/>
    <w:rsid w:val="00221355"/>
    <w:rsid w:val="00280175"/>
    <w:rsid w:val="002B4200"/>
    <w:rsid w:val="003222C7"/>
    <w:rsid w:val="003B4A94"/>
    <w:rsid w:val="003C5391"/>
    <w:rsid w:val="00470EFD"/>
    <w:rsid w:val="004F34FE"/>
    <w:rsid w:val="006D7102"/>
    <w:rsid w:val="006E1CAA"/>
    <w:rsid w:val="006E53B8"/>
    <w:rsid w:val="008A71B7"/>
    <w:rsid w:val="008B13FA"/>
    <w:rsid w:val="008F6F15"/>
    <w:rsid w:val="00925802"/>
    <w:rsid w:val="00935F9A"/>
    <w:rsid w:val="00AA0A8B"/>
    <w:rsid w:val="00AC6E6E"/>
    <w:rsid w:val="00CE4BB3"/>
    <w:rsid w:val="00EF1B49"/>
    <w:rsid w:val="00F13643"/>
    <w:rsid w:val="00F87C09"/>
    <w:rsid w:val="00FB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00864"/>
  <w15:docId w15:val="{04F9286D-B997-4492-9C08-246793D84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14D"/>
    <w:rPr>
      <w:rFonts w:ascii="Times New Roman" w:hAnsi="Times New Roman"/>
      <w:color w:val="00000A"/>
      <w:lang w:eastAsia="ru-RU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styleId="2">
    <w:name w:val="heading 2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styleId="3">
    <w:name w:val="heading 3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styleId="4">
    <w:name w:val="heading 4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0">
    <w:name w:val="Заголовок 3 Знак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1">
    <w:name w:val="Основной текст с отступом 3 Знак"/>
    <w:basedOn w:val="a0"/>
    <w:link w:val="32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styleId="a6">
    <w:name w:val="Hyperlink"/>
    <w:rsid w:val="00E75080"/>
    <w:rPr>
      <w:color w:val="0000FF"/>
      <w:u w:val="single"/>
    </w:rPr>
  </w:style>
  <w:style w:type="character" w:customStyle="1" w:styleId="WW8Num3z0">
    <w:name w:val="WW8Num3z0"/>
    <w:qFormat/>
    <w:rPr>
      <w:rFonts w:ascii="Times New Roman" w:eastAsia="Calibri" w:hAnsi="Times New Roman" w:cs="Times New Roman"/>
      <w:b w:val="0"/>
      <w:bCs/>
      <w:color w:val="auto"/>
      <w:kern w:val="0"/>
      <w:sz w:val="18"/>
      <w:szCs w:val="18"/>
      <w:lang w:val="ru-RU" w:eastAsia="ru-RU" w:bidi="ar-SA"/>
    </w:rPr>
  </w:style>
  <w:style w:type="character" w:customStyle="1" w:styleId="a7">
    <w:name w:val="Выделение жирным"/>
    <w:qFormat/>
    <w:rPr>
      <w:b/>
      <w:bCs/>
    </w:rPr>
  </w:style>
  <w:style w:type="character" w:customStyle="1" w:styleId="a8">
    <w:name w:val="Символ нумерации"/>
    <w:qFormat/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Free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FreeSans"/>
    </w:rPr>
  </w:style>
  <w:style w:type="paragraph" w:customStyle="1" w:styleId="10">
    <w:name w:val="Заголовок1"/>
    <w:basedOn w:val="a"/>
    <w:next w:val="aa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e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">
    <w:name w:val="Верхний и нижний колонтитулы"/>
    <w:basedOn w:val="a"/>
    <w:qFormat/>
  </w:style>
  <w:style w:type="paragraph" w:customStyle="1" w:styleId="af0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f1">
    <w:name w:val="footer"/>
    <w:basedOn w:val="a"/>
    <w:uiPriority w:val="99"/>
    <w:unhideWhenUsed/>
    <w:rsid w:val="00FE62D4"/>
    <w:pPr>
      <w:tabs>
        <w:tab w:val="center" w:pos="4677"/>
        <w:tab w:val="right" w:pos="9355"/>
      </w:tabs>
    </w:pPr>
  </w:style>
  <w:style w:type="paragraph" w:styleId="af2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2">
    <w:name w:val="Body Text Indent 3"/>
    <w:basedOn w:val="a"/>
    <w:link w:val="31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3">
    <w:name w:val="Содержимое таблицы"/>
    <w:basedOn w:val="a"/>
    <w:qFormat/>
    <w:pPr>
      <w:suppressLineNumbers/>
    </w:pPr>
  </w:style>
  <w:style w:type="paragraph" w:customStyle="1" w:styleId="21">
    <w:name w:val="Основной текст 21"/>
    <w:basedOn w:val="a"/>
    <w:qFormat/>
    <w:pPr>
      <w:spacing w:after="120" w:line="480" w:lineRule="auto"/>
      <w:jc w:val="both"/>
    </w:pPr>
    <w:rPr>
      <w:sz w:val="24"/>
      <w:szCs w:val="24"/>
    </w:rPr>
  </w:style>
  <w:style w:type="paragraph" w:customStyle="1" w:styleId="af4">
    <w:name w:val="Заголовок таблицы"/>
    <w:basedOn w:val="af3"/>
    <w:qFormat/>
  </w:style>
  <w:style w:type="paragraph" w:customStyle="1" w:styleId="af5">
    <w:name w:val="Содержимое врезки"/>
    <w:basedOn w:val="a"/>
    <w:qFormat/>
  </w:style>
  <w:style w:type="numbering" w:customStyle="1" w:styleId="af6">
    <w:name w:val="Без списка"/>
    <w:uiPriority w:val="99"/>
    <w:semiHidden/>
    <w:unhideWhenUsed/>
    <w:qFormat/>
  </w:style>
  <w:style w:type="numbering" w:customStyle="1" w:styleId="WW8Num3">
    <w:name w:val="WW8Num3"/>
    <w:qFormat/>
  </w:style>
  <w:style w:type="paragraph" w:styleId="af7">
    <w:name w:val="header"/>
    <w:basedOn w:val="a"/>
    <w:link w:val="af8"/>
    <w:uiPriority w:val="99"/>
    <w:unhideWhenUsed/>
    <w:rsid w:val="002B420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2B4200"/>
    <w:rPr>
      <w:rFonts w:ascii="Times New Roman" w:hAnsi="Times New Roman"/>
      <w:color w:val="00000A"/>
      <w:lang w:eastAsia="ru-RU"/>
    </w:rPr>
  </w:style>
  <w:style w:type="character" w:styleId="af9">
    <w:name w:val="Unresolved Mention"/>
    <w:basedOn w:val="a0"/>
    <w:uiPriority w:val="99"/>
    <w:semiHidden/>
    <w:unhideWhenUsed/>
    <w:rsid w:val="00280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F01C9-FA7A-4452-884D-5383586DC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2361</Words>
  <Characters>13459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. .</cp:lastModifiedBy>
  <cp:revision>2</cp:revision>
  <cp:lastPrinted>2026-03-20T12:14:00Z</cp:lastPrinted>
  <dcterms:created xsi:type="dcterms:W3CDTF">2026-11-05T09:27:00Z</dcterms:created>
  <dcterms:modified xsi:type="dcterms:W3CDTF">2026-11-05T09:27:00Z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