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337" w:rsidRPr="00366492" w:rsidRDefault="00D44337" w:rsidP="00D44337">
      <w:pPr>
        <w:widowControl w:val="0"/>
        <w:autoSpaceDE w:val="0"/>
        <w:autoSpaceDN w:val="0"/>
        <w:adjustRightInd w:val="0"/>
        <w:ind w:firstLine="540"/>
        <w:jc w:val="center"/>
        <w:rPr>
          <w:b/>
          <w:sz w:val="24"/>
          <w:szCs w:val="24"/>
        </w:rPr>
      </w:pPr>
      <w:r>
        <w:rPr>
          <w:b/>
          <w:sz w:val="24"/>
          <w:szCs w:val="24"/>
        </w:rPr>
        <w:t>МУНИЦИПАЛЬНЫЙ КОНТРАКТ</w:t>
      </w:r>
      <w:r w:rsidRPr="00366492">
        <w:rPr>
          <w:b/>
          <w:sz w:val="24"/>
          <w:szCs w:val="24"/>
        </w:rPr>
        <w:t xml:space="preserve"> №</w:t>
      </w:r>
      <w:r>
        <w:rPr>
          <w:b/>
          <w:sz w:val="24"/>
          <w:szCs w:val="24"/>
        </w:rPr>
        <w:t xml:space="preserve"> </w:t>
      </w:r>
    </w:p>
    <w:p w:rsidR="00D44337" w:rsidRDefault="00D44337" w:rsidP="00D44337">
      <w:pPr>
        <w:jc w:val="center"/>
        <w:rPr>
          <w:b/>
          <w:bCs/>
          <w:iCs/>
          <w:sz w:val="24"/>
          <w:szCs w:val="24"/>
        </w:rPr>
      </w:pPr>
      <w:r w:rsidRPr="00A87941">
        <w:rPr>
          <w:b/>
          <w:bCs/>
          <w:iCs/>
          <w:sz w:val="24"/>
          <w:szCs w:val="24"/>
        </w:rPr>
        <w:t>на оказание услуги (работ)</w:t>
      </w:r>
    </w:p>
    <w:p w:rsidR="00D44337" w:rsidRPr="00A87941" w:rsidRDefault="00D44337" w:rsidP="00D44337">
      <w:pPr>
        <w:jc w:val="center"/>
        <w:rPr>
          <w:b/>
          <w:bCs/>
          <w:iCs/>
          <w:sz w:val="24"/>
          <w:szCs w:val="24"/>
        </w:rPr>
      </w:pPr>
    </w:p>
    <w:p w:rsidR="00D44337" w:rsidRPr="00AF7EDA" w:rsidRDefault="007F63FB" w:rsidP="00D44337">
      <w:pPr>
        <w:jc w:val="both"/>
        <w:rPr>
          <w:sz w:val="24"/>
          <w:szCs w:val="24"/>
        </w:rPr>
      </w:pPr>
      <w:r>
        <w:rPr>
          <w:sz w:val="24"/>
          <w:szCs w:val="24"/>
        </w:rPr>
        <w:t xml:space="preserve">           </w:t>
      </w:r>
      <w:r w:rsidR="00D44337" w:rsidRPr="00AF7EDA">
        <w:rPr>
          <w:sz w:val="24"/>
          <w:szCs w:val="24"/>
        </w:rPr>
        <w:t>г</w:t>
      </w:r>
      <w:r>
        <w:rPr>
          <w:sz w:val="24"/>
          <w:szCs w:val="24"/>
        </w:rPr>
        <w:t>.</w:t>
      </w:r>
      <w:r w:rsidR="00D44337" w:rsidRPr="00AF7EDA">
        <w:rPr>
          <w:sz w:val="24"/>
          <w:szCs w:val="24"/>
        </w:rPr>
        <w:t xml:space="preserve"> Отрадное                                                                                                           «</w:t>
      </w:r>
      <w:r w:rsidR="00D44337">
        <w:rPr>
          <w:sz w:val="24"/>
          <w:szCs w:val="24"/>
        </w:rPr>
        <w:t xml:space="preserve">  </w:t>
      </w:r>
      <w:r w:rsidR="00D44337" w:rsidRPr="00AF7EDA">
        <w:rPr>
          <w:sz w:val="24"/>
          <w:szCs w:val="24"/>
        </w:rPr>
        <w:t xml:space="preserve">»  </w:t>
      </w:r>
      <w:r w:rsidR="00921E47">
        <w:rPr>
          <w:sz w:val="24"/>
          <w:szCs w:val="24"/>
        </w:rPr>
        <w:t>сентября</w:t>
      </w:r>
      <w:r w:rsidR="00D44337" w:rsidRPr="00AF7EDA">
        <w:rPr>
          <w:sz w:val="24"/>
          <w:szCs w:val="24"/>
        </w:rPr>
        <w:t xml:space="preserve"> 202</w:t>
      </w:r>
      <w:r w:rsidR="00D44337">
        <w:rPr>
          <w:sz w:val="24"/>
          <w:szCs w:val="24"/>
        </w:rPr>
        <w:t>6</w:t>
      </w:r>
      <w:r w:rsidR="00D44337" w:rsidRPr="00AF7EDA">
        <w:rPr>
          <w:sz w:val="24"/>
          <w:szCs w:val="24"/>
        </w:rPr>
        <w:t xml:space="preserve"> г.</w:t>
      </w:r>
    </w:p>
    <w:p w:rsidR="00D44337" w:rsidRPr="00AF7EDA" w:rsidRDefault="00D44337" w:rsidP="00D44337">
      <w:pPr>
        <w:jc w:val="both"/>
        <w:rPr>
          <w:sz w:val="24"/>
          <w:szCs w:val="24"/>
        </w:rPr>
      </w:pPr>
    </w:p>
    <w:p w:rsidR="00D44337" w:rsidRPr="00AF7EDA" w:rsidRDefault="00D44337" w:rsidP="00D44337">
      <w:pPr>
        <w:jc w:val="both"/>
        <w:rPr>
          <w:sz w:val="24"/>
          <w:szCs w:val="24"/>
        </w:rPr>
      </w:pPr>
      <w:r w:rsidRPr="00AF7EDA">
        <w:rPr>
          <w:sz w:val="24"/>
          <w:szCs w:val="24"/>
        </w:rPr>
        <w:tab/>
      </w:r>
      <w:r w:rsidR="007F63FB">
        <w:rPr>
          <w:b/>
          <w:noProof/>
          <w:sz w:val="24"/>
          <w:szCs w:val="24"/>
        </w:rPr>
        <w:t>______________________</w:t>
      </w:r>
      <w:r w:rsidRPr="00DD4ECB">
        <w:rPr>
          <w:noProof/>
          <w:sz w:val="24"/>
          <w:szCs w:val="24"/>
        </w:rPr>
        <w:t xml:space="preserve">, </w:t>
      </w:r>
      <w:r w:rsidRPr="00DD4ECB">
        <w:rPr>
          <w:sz w:val="24"/>
          <w:szCs w:val="24"/>
        </w:rPr>
        <w:t>именуемое в дальнейшем «Исполнитель», в лице</w:t>
      </w:r>
      <w:r w:rsidRPr="00DD4ECB">
        <w:rPr>
          <w:noProof/>
          <w:sz w:val="24"/>
          <w:szCs w:val="24"/>
        </w:rPr>
        <w:t xml:space="preserve"> </w:t>
      </w:r>
      <w:r w:rsidR="007F63FB">
        <w:rPr>
          <w:noProof/>
          <w:sz w:val="24"/>
          <w:szCs w:val="24"/>
        </w:rPr>
        <w:t>_____________________</w:t>
      </w:r>
      <w:r w:rsidRPr="00DD4ECB">
        <w:rPr>
          <w:noProof/>
          <w:sz w:val="24"/>
          <w:szCs w:val="24"/>
        </w:rPr>
        <w:t xml:space="preserve">, действующего на основании </w:t>
      </w:r>
      <w:r w:rsidR="007F63FB">
        <w:rPr>
          <w:noProof/>
          <w:sz w:val="24"/>
          <w:szCs w:val="24"/>
        </w:rPr>
        <w:t>__________</w:t>
      </w:r>
      <w:r w:rsidRPr="00DD4ECB">
        <w:rPr>
          <w:noProof/>
          <w:sz w:val="24"/>
          <w:szCs w:val="24"/>
        </w:rPr>
        <w:t xml:space="preserve"> с одной стороны</w:t>
      </w:r>
      <w:r w:rsidRPr="00AF7EDA">
        <w:rPr>
          <w:sz w:val="24"/>
          <w:szCs w:val="24"/>
        </w:rPr>
        <w:t>, и</w:t>
      </w:r>
      <w:r>
        <w:rPr>
          <w:sz w:val="24"/>
          <w:szCs w:val="24"/>
        </w:rPr>
        <w:t xml:space="preserve"> </w:t>
      </w:r>
      <w:r w:rsidRPr="00AF7EDA">
        <w:rPr>
          <w:b/>
          <w:sz w:val="24"/>
          <w:szCs w:val="24"/>
        </w:rPr>
        <w:t>Муниципальное казённое общеобразовательное учреждение «Отрадненская средняя общеобразовательная школа № 2»</w:t>
      </w:r>
      <w:r w:rsidRPr="00AF7EDA">
        <w:rPr>
          <w:sz w:val="24"/>
          <w:szCs w:val="24"/>
        </w:rPr>
        <w:t xml:space="preserve"> (</w:t>
      </w:r>
      <w:r w:rsidRPr="00AF7EDA">
        <w:rPr>
          <w:b/>
          <w:sz w:val="24"/>
          <w:szCs w:val="24"/>
        </w:rPr>
        <w:t>МКОУ «ОСШ № 2»)</w:t>
      </w:r>
      <w:r w:rsidRPr="00AF7EDA">
        <w:rPr>
          <w:b/>
          <w:color w:val="000000"/>
          <w:sz w:val="24"/>
          <w:szCs w:val="24"/>
        </w:rPr>
        <w:t>,</w:t>
      </w:r>
      <w:r w:rsidRPr="00AF7EDA">
        <w:rPr>
          <w:color w:val="000000"/>
          <w:sz w:val="24"/>
          <w:szCs w:val="24"/>
        </w:rPr>
        <w:t xml:space="preserve"> </w:t>
      </w:r>
      <w:r w:rsidR="007F63FB" w:rsidRPr="00DD4ECB">
        <w:rPr>
          <w:rFonts w:ascii="Times New Roman CYR" w:hAnsi="Times New Roman CYR" w:cs="Times New Roman CYR"/>
          <w:color w:val="1A1A1A"/>
          <w:sz w:val="24"/>
          <w:szCs w:val="24"/>
        </w:rPr>
        <w:t>от имени Кировского муниципального района Ленинградской области,</w:t>
      </w:r>
      <w:r w:rsidR="007F63FB" w:rsidRPr="00DD4ECB">
        <w:rPr>
          <w:noProof/>
          <w:sz w:val="24"/>
          <w:szCs w:val="24"/>
        </w:rPr>
        <w:t xml:space="preserve"> в лице директора </w:t>
      </w:r>
      <w:r w:rsidR="007F63FB">
        <w:rPr>
          <w:noProof/>
          <w:sz w:val="24"/>
          <w:szCs w:val="24"/>
        </w:rPr>
        <w:t>Манжинской Ольги Викторовны</w:t>
      </w:r>
      <w:r w:rsidR="007F63FB" w:rsidRPr="00DD4ECB">
        <w:rPr>
          <w:noProof/>
          <w:sz w:val="24"/>
          <w:szCs w:val="24"/>
        </w:rPr>
        <w:t>,  действующей на основании Устава</w:t>
      </w:r>
      <w:r w:rsidR="007F63FB" w:rsidRPr="00AF7EDA">
        <w:rPr>
          <w:bCs/>
          <w:kern w:val="32"/>
          <w:sz w:val="24"/>
          <w:szCs w:val="24"/>
        </w:rPr>
        <w:t>,</w:t>
      </w:r>
      <w:r w:rsidRPr="00AF7EDA">
        <w:rPr>
          <w:sz w:val="24"/>
          <w:szCs w:val="24"/>
        </w:rPr>
        <w:t xml:space="preserve"> с другой стороны, на основании п.5 ч.1 ст.93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sidRPr="00A87941">
        <w:rPr>
          <w:sz w:val="24"/>
          <w:szCs w:val="24"/>
        </w:rPr>
        <w:t>ИКЗ</w:t>
      </w:r>
      <w:r w:rsidRPr="00AF7EDA">
        <w:rPr>
          <w:b/>
          <w:sz w:val="24"/>
          <w:szCs w:val="24"/>
        </w:rPr>
        <w:t xml:space="preserve"> </w:t>
      </w:r>
      <w:r w:rsidRPr="00CB3C82">
        <w:rPr>
          <w:color w:val="1A1A1A"/>
          <w:sz w:val="24"/>
          <w:szCs w:val="24"/>
        </w:rPr>
        <w:t>2</w:t>
      </w:r>
      <w:r>
        <w:rPr>
          <w:color w:val="1A1A1A"/>
          <w:sz w:val="24"/>
          <w:szCs w:val="24"/>
        </w:rPr>
        <w:t>6</w:t>
      </w:r>
      <w:r w:rsidRPr="00CB3C82">
        <w:rPr>
          <w:color w:val="1A1A1A"/>
          <w:sz w:val="24"/>
          <w:szCs w:val="24"/>
        </w:rPr>
        <w:t xml:space="preserve"> 34706014002470601001 000</w:t>
      </w:r>
      <w:r>
        <w:rPr>
          <w:color w:val="1A1A1A"/>
          <w:sz w:val="24"/>
          <w:szCs w:val="24"/>
        </w:rPr>
        <w:t>6</w:t>
      </w:r>
      <w:r w:rsidRPr="00CB3C82">
        <w:rPr>
          <w:color w:val="1A1A1A"/>
          <w:sz w:val="24"/>
          <w:szCs w:val="24"/>
        </w:rPr>
        <w:t xml:space="preserve"> 000 0000 244</w:t>
      </w:r>
      <w:r>
        <w:rPr>
          <w:color w:val="1A1A1A"/>
          <w:sz w:val="24"/>
          <w:szCs w:val="24"/>
        </w:rPr>
        <w:t xml:space="preserve">, </w:t>
      </w:r>
      <w:r w:rsidRPr="00AF7EDA">
        <w:rPr>
          <w:sz w:val="24"/>
          <w:szCs w:val="24"/>
        </w:rPr>
        <w:t xml:space="preserve"> заключили настоящий Муниципальный контракт, далее (договор) о нижеследующем:</w:t>
      </w:r>
    </w:p>
    <w:p w:rsidR="00D44337" w:rsidRPr="00AF7EDA" w:rsidRDefault="00D44337" w:rsidP="00D44337">
      <w:pPr>
        <w:tabs>
          <w:tab w:val="left" w:pos="709"/>
        </w:tabs>
        <w:ind w:left="34"/>
        <w:jc w:val="both"/>
        <w:rPr>
          <w:sz w:val="24"/>
          <w:szCs w:val="24"/>
        </w:rPr>
      </w:pPr>
    </w:p>
    <w:p w:rsidR="00D44337" w:rsidRPr="00AF7EDA" w:rsidRDefault="00D44337" w:rsidP="00D44337">
      <w:pPr>
        <w:numPr>
          <w:ilvl w:val="0"/>
          <w:numId w:val="1"/>
        </w:numPr>
        <w:jc w:val="both"/>
        <w:rPr>
          <w:b/>
          <w:bCs/>
          <w:iCs/>
          <w:sz w:val="24"/>
          <w:szCs w:val="24"/>
        </w:rPr>
      </w:pPr>
      <w:r w:rsidRPr="00AF7EDA">
        <w:rPr>
          <w:b/>
          <w:bCs/>
          <w:iCs/>
          <w:sz w:val="24"/>
          <w:szCs w:val="24"/>
        </w:rPr>
        <w:t>ПРЕДМЕТ ДОГОВОРА</w:t>
      </w:r>
    </w:p>
    <w:p w:rsidR="00D44337" w:rsidRPr="00AF7EDA" w:rsidRDefault="00D44337" w:rsidP="00D44337">
      <w:pPr>
        <w:jc w:val="both"/>
        <w:rPr>
          <w:b/>
          <w:bCs/>
          <w:i/>
          <w:iCs/>
          <w:sz w:val="24"/>
          <w:szCs w:val="24"/>
        </w:rPr>
      </w:pPr>
    </w:p>
    <w:tbl>
      <w:tblPr>
        <w:tblW w:w="0" w:type="auto"/>
        <w:tblInd w:w="-106" w:type="dxa"/>
        <w:tblLayout w:type="fixed"/>
        <w:tblLook w:val="0000" w:firstRow="0" w:lastRow="0" w:firstColumn="0" w:lastColumn="0" w:noHBand="0" w:noVBand="0"/>
      </w:tblPr>
      <w:tblGrid>
        <w:gridCol w:w="675"/>
        <w:gridCol w:w="10204"/>
      </w:tblGrid>
      <w:tr w:rsidR="00D44337" w:rsidRPr="00AF7EDA" w:rsidTr="00D44337">
        <w:tc>
          <w:tcPr>
            <w:tcW w:w="675" w:type="dxa"/>
          </w:tcPr>
          <w:p w:rsidR="00D44337" w:rsidRPr="00AF7EDA" w:rsidRDefault="00D44337" w:rsidP="00D44337">
            <w:pPr>
              <w:jc w:val="both"/>
              <w:rPr>
                <w:sz w:val="24"/>
                <w:szCs w:val="24"/>
              </w:rPr>
            </w:pPr>
            <w:r w:rsidRPr="00AF7EDA">
              <w:rPr>
                <w:sz w:val="24"/>
                <w:szCs w:val="24"/>
              </w:rPr>
              <w:t>1.1.</w:t>
            </w:r>
          </w:p>
        </w:tc>
        <w:tc>
          <w:tcPr>
            <w:tcW w:w="10204" w:type="dxa"/>
          </w:tcPr>
          <w:p w:rsidR="00D44337" w:rsidRPr="00AF7EDA" w:rsidRDefault="00D44337" w:rsidP="00921E47">
            <w:pPr>
              <w:jc w:val="both"/>
              <w:rPr>
                <w:sz w:val="24"/>
                <w:szCs w:val="24"/>
              </w:rPr>
            </w:pPr>
            <w:r w:rsidRPr="00AF7EDA">
              <w:rPr>
                <w:sz w:val="24"/>
                <w:szCs w:val="24"/>
              </w:rPr>
              <w:t>Заказчик поручает, а Исполнитель принимает на себя обязательство по оказанию услуг (работ) технического об</w:t>
            </w:r>
            <w:r>
              <w:rPr>
                <w:sz w:val="24"/>
                <w:szCs w:val="24"/>
              </w:rPr>
              <w:t>служивания и ремонта автомобиля</w:t>
            </w:r>
            <w:r w:rsidRPr="00AF7EDA">
              <w:rPr>
                <w:sz w:val="24"/>
                <w:szCs w:val="24"/>
              </w:rPr>
              <w:t xml:space="preserve">, указанных в Приложении № 1 к настоящему Договору, в соответствии с настоящим Договором и «Правилами предоставления услуг по техническому обслуживанию и ремонту автомобилей в </w:t>
            </w:r>
            <w:r w:rsidR="00921E47">
              <w:rPr>
                <w:noProof/>
                <w:sz w:val="24"/>
                <w:szCs w:val="24"/>
              </w:rPr>
              <w:t>____________________</w:t>
            </w:r>
            <w:r w:rsidRPr="00AF7EDA">
              <w:rPr>
                <w:sz w:val="24"/>
                <w:szCs w:val="24"/>
              </w:rPr>
              <w:t xml:space="preserve"> (приложение № </w:t>
            </w:r>
            <w:r>
              <w:rPr>
                <w:sz w:val="24"/>
                <w:szCs w:val="24"/>
              </w:rPr>
              <w:t>4</w:t>
            </w:r>
            <w:r w:rsidRPr="00AF7EDA">
              <w:rPr>
                <w:sz w:val="24"/>
                <w:szCs w:val="24"/>
              </w:rPr>
              <w:t xml:space="preserve">), являющихся неотъемлемой частью настоящего договора. </w:t>
            </w:r>
          </w:p>
        </w:tc>
      </w:tr>
      <w:tr w:rsidR="00D44337" w:rsidRPr="00AF7EDA" w:rsidTr="00D44337">
        <w:tc>
          <w:tcPr>
            <w:tcW w:w="675" w:type="dxa"/>
          </w:tcPr>
          <w:p w:rsidR="00D44337" w:rsidRPr="00AF7EDA" w:rsidRDefault="00D44337" w:rsidP="00D44337">
            <w:pPr>
              <w:jc w:val="both"/>
              <w:rPr>
                <w:sz w:val="24"/>
                <w:szCs w:val="24"/>
              </w:rPr>
            </w:pPr>
            <w:r w:rsidRPr="00AF7EDA">
              <w:rPr>
                <w:sz w:val="24"/>
                <w:szCs w:val="24"/>
              </w:rPr>
              <w:t>1.2.</w:t>
            </w:r>
          </w:p>
        </w:tc>
        <w:tc>
          <w:tcPr>
            <w:tcW w:w="10204" w:type="dxa"/>
          </w:tcPr>
          <w:p w:rsidR="00D44337" w:rsidRPr="00AF7EDA" w:rsidRDefault="00D44337" w:rsidP="00D44337">
            <w:pPr>
              <w:jc w:val="both"/>
              <w:rPr>
                <w:sz w:val="24"/>
                <w:szCs w:val="24"/>
              </w:rPr>
            </w:pPr>
            <w:r w:rsidRPr="00AF7EDA">
              <w:rPr>
                <w:sz w:val="24"/>
                <w:szCs w:val="24"/>
              </w:rPr>
              <w:t>Техническое обслуживание и ремонт автомобилей осуществляется в соответствии с требованиями действующего законодательства Российской Федерации, Государственных и отраслевых стандартов, рекомендаций, Инструкций и предписаний Изготовителя.</w:t>
            </w:r>
          </w:p>
        </w:tc>
      </w:tr>
      <w:tr w:rsidR="00D44337" w:rsidRPr="00AF7EDA" w:rsidTr="00D44337">
        <w:trPr>
          <w:trHeight w:val="90"/>
        </w:trPr>
        <w:tc>
          <w:tcPr>
            <w:tcW w:w="675" w:type="dxa"/>
          </w:tcPr>
          <w:p w:rsidR="00D44337" w:rsidRPr="00AF7EDA" w:rsidRDefault="00D44337" w:rsidP="00D44337">
            <w:pPr>
              <w:jc w:val="both"/>
              <w:rPr>
                <w:sz w:val="24"/>
                <w:szCs w:val="24"/>
              </w:rPr>
            </w:pPr>
            <w:r w:rsidRPr="00AF7EDA">
              <w:rPr>
                <w:sz w:val="24"/>
                <w:szCs w:val="24"/>
              </w:rPr>
              <w:t>1.3.</w:t>
            </w:r>
          </w:p>
        </w:tc>
        <w:tc>
          <w:tcPr>
            <w:tcW w:w="10204" w:type="dxa"/>
          </w:tcPr>
          <w:p w:rsidR="00D44337" w:rsidRPr="00AF7EDA" w:rsidRDefault="00D44337" w:rsidP="00D44337">
            <w:pPr>
              <w:rPr>
                <w:sz w:val="24"/>
                <w:szCs w:val="24"/>
              </w:rPr>
            </w:pPr>
            <w:r w:rsidRPr="00AF7EDA">
              <w:rPr>
                <w:sz w:val="24"/>
                <w:szCs w:val="24"/>
              </w:rPr>
              <w:t>Оказание услуг (работ) осуществляется по адресам сервисных центров Исполнителя.</w:t>
            </w:r>
          </w:p>
          <w:p w:rsidR="00D44337" w:rsidRPr="00AF7EDA" w:rsidRDefault="00D44337" w:rsidP="00D44337">
            <w:pPr>
              <w:rPr>
                <w:sz w:val="24"/>
                <w:szCs w:val="24"/>
              </w:rPr>
            </w:pPr>
          </w:p>
        </w:tc>
      </w:tr>
      <w:tr w:rsidR="00D44337" w:rsidRPr="00AF7EDA" w:rsidTr="00D44337">
        <w:trPr>
          <w:trHeight w:val="90"/>
        </w:trPr>
        <w:tc>
          <w:tcPr>
            <w:tcW w:w="675" w:type="dxa"/>
          </w:tcPr>
          <w:p w:rsidR="00D44337" w:rsidRPr="00AF7EDA" w:rsidRDefault="00D44337" w:rsidP="00D44337">
            <w:pPr>
              <w:jc w:val="both"/>
              <w:rPr>
                <w:sz w:val="24"/>
                <w:szCs w:val="24"/>
              </w:rPr>
            </w:pPr>
            <w:r w:rsidRPr="00AF7EDA">
              <w:rPr>
                <w:sz w:val="24"/>
                <w:szCs w:val="24"/>
              </w:rPr>
              <w:t>1.4.</w:t>
            </w:r>
          </w:p>
        </w:tc>
        <w:tc>
          <w:tcPr>
            <w:tcW w:w="10204" w:type="dxa"/>
          </w:tcPr>
          <w:p w:rsidR="00D44337" w:rsidRPr="00AF7EDA" w:rsidRDefault="00D44337" w:rsidP="00D44337">
            <w:pPr>
              <w:spacing w:line="216" w:lineRule="auto"/>
              <w:jc w:val="both"/>
              <w:rPr>
                <w:sz w:val="24"/>
                <w:szCs w:val="24"/>
              </w:rPr>
            </w:pPr>
            <w:r w:rsidRPr="00AF7EDA">
              <w:rPr>
                <w:sz w:val="24"/>
                <w:szCs w:val="24"/>
              </w:rPr>
              <w:t>Исполнитель оказывает следующие виды услуг (работ):</w:t>
            </w:r>
          </w:p>
          <w:p w:rsidR="00D44337" w:rsidRPr="00AF7EDA" w:rsidRDefault="00D44337" w:rsidP="00D44337">
            <w:pPr>
              <w:numPr>
                <w:ilvl w:val="0"/>
                <w:numId w:val="2"/>
              </w:numPr>
              <w:spacing w:line="192" w:lineRule="auto"/>
              <w:ind w:left="357" w:hanging="357"/>
              <w:jc w:val="both"/>
              <w:rPr>
                <w:sz w:val="24"/>
                <w:szCs w:val="24"/>
              </w:rPr>
            </w:pPr>
            <w:r>
              <w:rPr>
                <w:sz w:val="24"/>
                <w:szCs w:val="24"/>
              </w:rPr>
              <w:t>О</w:t>
            </w:r>
            <w:r w:rsidRPr="00AF7EDA">
              <w:rPr>
                <w:sz w:val="24"/>
                <w:szCs w:val="24"/>
              </w:rPr>
              <w:t>бслуживание и ремонт;</w:t>
            </w:r>
          </w:p>
          <w:p w:rsidR="00D44337" w:rsidRPr="00AF7EDA" w:rsidRDefault="00D44337" w:rsidP="00D44337">
            <w:pPr>
              <w:numPr>
                <w:ilvl w:val="0"/>
                <w:numId w:val="2"/>
              </w:numPr>
              <w:spacing w:line="192" w:lineRule="auto"/>
              <w:ind w:left="357" w:hanging="357"/>
              <w:jc w:val="both"/>
              <w:rPr>
                <w:sz w:val="24"/>
                <w:szCs w:val="24"/>
              </w:rPr>
            </w:pPr>
            <w:r w:rsidRPr="00AF7EDA">
              <w:rPr>
                <w:sz w:val="24"/>
                <w:szCs w:val="24"/>
              </w:rPr>
              <w:t>Заявочный ремонт автомобилей</w:t>
            </w:r>
          </w:p>
          <w:p w:rsidR="00D44337" w:rsidRPr="00AF7EDA" w:rsidRDefault="00D44337" w:rsidP="00D44337">
            <w:pPr>
              <w:spacing w:line="192" w:lineRule="auto"/>
              <w:ind w:left="357"/>
              <w:jc w:val="both"/>
              <w:rPr>
                <w:sz w:val="24"/>
                <w:szCs w:val="24"/>
              </w:rPr>
            </w:pPr>
          </w:p>
        </w:tc>
      </w:tr>
      <w:tr w:rsidR="00D44337" w:rsidRPr="00AF7EDA" w:rsidTr="00D44337">
        <w:trPr>
          <w:trHeight w:val="90"/>
        </w:trPr>
        <w:tc>
          <w:tcPr>
            <w:tcW w:w="675" w:type="dxa"/>
          </w:tcPr>
          <w:p w:rsidR="00D44337" w:rsidRPr="00AF7EDA" w:rsidRDefault="00D44337" w:rsidP="00D44337">
            <w:pPr>
              <w:jc w:val="both"/>
              <w:rPr>
                <w:sz w:val="24"/>
                <w:szCs w:val="24"/>
              </w:rPr>
            </w:pPr>
            <w:r w:rsidRPr="00AF7EDA">
              <w:rPr>
                <w:sz w:val="24"/>
                <w:szCs w:val="24"/>
              </w:rPr>
              <w:t>1.5.</w:t>
            </w:r>
          </w:p>
          <w:p w:rsidR="00D44337" w:rsidRPr="00AF7EDA" w:rsidRDefault="00D44337" w:rsidP="00D44337">
            <w:pPr>
              <w:jc w:val="both"/>
              <w:rPr>
                <w:sz w:val="24"/>
                <w:szCs w:val="24"/>
              </w:rPr>
            </w:pPr>
          </w:p>
          <w:p w:rsidR="00D44337" w:rsidRPr="00AF7EDA" w:rsidRDefault="00D44337" w:rsidP="00D44337">
            <w:pPr>
              <w:jc w:val="both"/>
              <w:rPr>
                <w:sz w:val="24"/>
                <w:szCs w:val="24"/>
              </w:rPr>
            </w:pPr>
            <w:r w:rsidRPr="00AF7EDA">
              <w:rPr>
                <w:sz w:val="24"/>
                <w:szCs w:val="24"/>
              </w:rPr>
              <w:t>1.6.</w:t>
            </w:r>
          </w:p>
        </w:tc>
        <w:tc>
          <w:tcPr>
            <w:tcW w:w="10204" w:type="dxa"/>
          </w:tcPr>
          <w:p w:rsidR="00D44337" w:rsidRPr="00AF7EDA" w:rsidRDefault="00D44337" w:rsidP="00D44337">
            <w:pPr>
              <w:jc w:val="both"/>
              <w:rPr>
                <w:sz w:val="24"/>
                <w:szCs w:val="24"/>
              </w:rPr>
            </w:pPr>
            <w:r w:rsidRPr="00AF7EDA">
              <w:rPr>
                <w:sz w:val="24"/>
                <w:szCs w:val="24"/>
              </w:rPr>
              <w:t>Соответствие оказываемых Исполнителем услуг (работ) требованиям нормативной документации подтверждается сертификатом соответствия.</w:t>
            </w:r>
          </w:p>
          <w:p w:rsidR="00D44337" w:rsidRPr="00AF7EDA" w:rsidRDefault="00D44337" w:rsidP="00D44337">
            <w:pPr>
              <w:jc w:val="both"/>
              <w:rPr>
                <w:sz w:val="24"/>
                <w:szCs w:val="24"/>
              </w:rPr>
            </w:pPr>
            <w:r w:rsidRPr="00AF7EDA">
              <w:rPr>
                <w:sz w:val="24"/>
                <w:szCs w:val="24"/>
              </w:rPr>
              <w:t>Прием автомобиля в ремонт и из ремонта производится на основании доверенности, выданной Заказчиком своему представителю. В доверенности указывается право представителя на заключение договора на все виды работ, согласование объема работ, их стоимости, сроков выполнения, подписание заказ-наряда, универсально-передаточного документа, а также прием-передачу автомобиля и получение расчетных документов. Факт подписания заказ-наряда (универсального передаточного документа) и получение автомобиля из ремонта свидетельствует о получении представителем Заказчика всех платежных документов, необходимых для производства расчетов.</w:t>
            </w:r>
          </w:p>
          <w:p w:rsidR="00D44337" w:rsidRPr="00AF7EDA" w:rsidRDefault="00D44337" w:rsidP="00D44337">
            <w:pPr>
              <w:jc w:val="both"/>
              <w:rPr>
                <w:sz w:val="24"/>
                <w:szCs w:val="24"/>
              </w:rPr>
            </w:pPr>
          </w:p>
        </w:tc>
      </w:tr>
    </w:tbl>
    <w:p w:rsidR="00D44337" w:rsidRPr="00AF7EDA" w:rsidRDefault="00D44337" w:rsidP="00D44337">
      <w:pPr>
        <w:numPr>
          <w:ilvl w:val="0"/>
          <w:numId w:val="1"/>
        </w:numPr>
        <w:jc w:val="both"/>
        <w:rPr>
          <w:b/>
          <w:bCs/>
          <w:sz w:val="24"/>
          <w:szCs w:val="24"/>
        </w:rPr>
      </w:pPr>
      <w:r w:rsidRPr="00AF7EDA">
        <w:rPr>
          <w:b/>
          <w:bCs/>
          <w:sz w:val="24"/>
          <w:szCs w:val="24"/>
        </w:rPr>
        <w:t>СТОИМОСТЬ И ОПЛАТА УСЛУГ (РАБОТ), ПОРЯДОК ВЗАИМОРАСЧЕТОВ</w:t>
      </w:r>
    </w:p>
    <w:p w:rsidR="00D44337" w:rsidRPr="00AF7EDA" w:rsidRDefault="00D44337" w:rsidP="00D44337">
      <w:pPr>
        <w:jc w:val="both"/>
        <w:rPr>
          <w:b/>
          <w:bCs/>
          <w:sz w:val="24"/>
          <w:szCs w:val="24"/>
        </w:rPr>
      </w:pPr>
    </w:p>
    <w:tbl>
      <w:tblPr>
        <w:tblW w:w="10845" w:type="dxa"/>
        <w:tblInd w:w="-106" w:type="dxa"/>
        <w:tblLayout w:type="fixed"/>
        <w:tblLook w:val="0000" w:firstRow="0" w:lastRow="0" w:firstColumn="0" w:lastColumn="0" w:noHBand="0" w:noVBand="0"/>
      </w:tblPr>
      <w:tblGrid>
        <w:gridCol w:w="674"/>
        <w:gridCol w:w="10171"/>
      </w:tblGrid>
      <w:tr w:rsidR="00D44337" w:rsidRPr="00AF7EDA" w:rsidTr="00D44337">
        <w:tc>
          <w:tcPr>
            <w:tcW w:w="674" w:type="dxa"/>
          </w:tcPr>
          <w:p w:rsidR="00D44337" w:rsidRPr="00AF7EDA" w:rsidRDefault="00D44337" w:rsidP="00D44337">
            <w:pPr>
              <w:jc w:val="both"/>
              <w:rPr>
                <w:sz w:val="24"/>
                <w:szCs w:val="24"/>
              </w:rPr>
            </w:pPr>
            <w:r w:rsidRPr="00AF7EDA">
              <w:rPr>
                <w:sz w:val="24"/>
                <w:szCs w:val="24"/>
              </w:rPr>
              <w:t>2.1.</w:t>
            </w:r>
          </w:p>
        </w:tc>
        <w:tc>
          <w:tcPr>
            <w:tcW w:w="10171" w:type="dxa"/>
          </w:tcPr>
          <w:p w:rsidR="00D44337" w:rsidRPr="00AF7EDA" w:rsidRDefault="007F63FB" w:rsidP="00921E47">
            <w:pPr>
              <w:jc w:val="both"/>
              <w:rPr>
                <w:sz w:val="24"/>
                <w:szCs w:val="24"/>
              </w:rPr>
            </w:pPr>
            <w:r w:rsidRPr="00AF7EDA">
              <w:rPr>
                <w:rFonts w:ascii="Times New Roman CYR" w:hAnsi="Times New Roman CYR" w:cs="Times New Roman CYR"/>
                <w:color w:val="000000"/>
                <w:sz w:val="24"/>
                <w:szCs w:val="24"/>
              </w:rPr>
              <w:t xml:space="preserve">Цена Контракта составляет </w:t>
            </w:r>
            <w:r w:rsidR="00921E47" w:rsidRPr="00921E47">
              <w:rPr>
                <w:rFonts w:ascii="Times New Roman CYR" w:hAnsi="Times New Roman CYR" w:cs="Times New Roman CYR"/>
                <w:b/>
                <w:color w:val="000000"/>
                <w:sz w:val="24"/>
                <w:szCs w:val="24"/>
              </w:rPr>
              <w:t>20038</w:t>
            </w:r>
            <w:r w:rsidRPr="00921E47">
              <w:rPr>
                <w:b/>
                <w:sz w:val="24"/>
                <w:szCs w:val="24"/>
              </w:rPr>
              <w:t>,00</w:t>
            </w:r>
            <w:r>
              <w:rPr>
                <w:b/>
                <w:sz w:val="24"/>
                <w:szCs w:val="24"/>
              </w:rPr>
              <w:t xml:space="preserve"> </w:t>
            </w:r>
            <w:r w:rsidRPr="00B3782F">
              <w:rPr>
                <w:b/>
                <w:bCs/>
                <w:sz w:val="24"/>
                <w:szCs w:val="24"/>
              </w:rPr>
              <w:t>руб</w:t>
            </w:r>
            <w:r w:rsidRPr="00AF7EDA">
              <w:rPr>
                <w:b/>
                <w:bCs/>
                <w:sz w:val="24"/>
                <w:szCs w:val="24"/>
              </w:rPr>
              <w:t xml:space="preserve">. </w:t>
            </w:r>
            <w:r w:rsidRPr="00AF7EDA">
              <w:rPr>
                <w:bCs/>
                <w:sz w:val="24"/>
                <w:szCs w:val="24"/>
              </w:rPr>
              <w:t>(</w:t>
            </w:r>
            <w:r w:rsidR="00921E47">
              <w:rPr>
                <w:bCs/>
                <w:sz w:val="24"/>
                <w:szCs w:val="24"/>
              </w:rPr>
              <w:t>двадцать</w:t>
            </w:r>
            <w:r>
              <w:rPr>
                <w:bCs/>
                <w:sz w:val="24"/>
                <w:szCs w:val="24"/>
              </w:rPr>
              <w:t xml:space="preserve"> тысяч </w:t>
            </w:r>
            <w:r w:rsidR="00921E47">
              <w:rPr>
                <w:bCs/>
                <w:sz w:val="24"/>
                <w:szCs w:val="24"/>
              </w:rPr>
              <w:t>тридцать восемь</w:t>
            </w:r>
            <w:r>
              <w:rPr>
                <w:bCs/>
                <w:sz w:val="24"/>
                <w:szCs w:val="24"/>
              </w:rPr>
              <w:t xml:space="preserve"> рубл</w:t>
            </w:r>
            <w:r w:rsidR="00921E47">
              <w:rPr>
                <w:bCs/>
                <w:sz w:val="24"/>
                <w:szCs w:val="24"/>
              </w:rPr>
              <w:t>ей</w:t>
            </w:r>
            <w:r w:rsidRPr="00AF7EDA">
              <w:rPr>
                <w:bCs/>
                <w:sz w:val="24"/>
                <w:szCs w:val="24"/>
              </w:rPr>
              <w:t xml:space="preserve"> 00 копеек),</w:t>
            </w:r>
            <w:r w:rsidRPr="00AF7EDA">
              <w:rPr>
                <w:b/>
                <w:bCs/>
                <w:sz w:val="24"/>
                <w:szCs w:val="24"/>
              </w:rPr>
              <w:t xml:space="preserve"> в т.ч. НДС</w:t>
            </w:r>
            <w:r>
              <w:rPr>
                <w:b/>
                <w:bCs/>
                <w:sz w:val="24"/>
                <w:szCs w:val="24"/>
              </w:rPr>
              <w:t xml:space="preserve"> – </w:t>
            </w:r>
            <w:r w:rsidR="00921E47">
              <w:rPr>
                <w:b/>
                <w:bCs/>
                <w:sz w:val="24"/>
                <w:szCs w:val="24"/>
              </w:rPr>
              <w:t>5</w:t>
            </w:r>
            <w:r>
              <w:rPr>
                <w:b/>
                <w:bCs/>
                <w:sz w:val="24"/>
                <w:szCs w:val="24"/>
              </w:rPr>
              <w:t>%</w:t>
            </w:r>
            <w:r w:rsidRPr="00AF7EDA">
              <w:rPr>
                <w:b/>
                <w:bCs/>
                <w:sz w:val="24"/>
                <w:szCs w:val="24"/>
              </w:rPr>
              <w:t xml:space="preserve"> на сумму </w:t>
            </w:r>
            <w:r w:rsidR="00921E47">
              <w:rPr>
                <w:b/>
                <w:bCs/>
                <w:sz w:val="24"/>
                <w:szCs w:val="24"/>
              </w:rPr>
              <w:t>954,19</w:t>
            </w:r>
            <w:r>
              <w:rPr>
                <w:b/>
                <w:color w:val="222222"/>
                <w:sz w:val="24"/>
                <w:szCs w:val="24"/>
                <w:shd w:val="clear" w:color="auto" w:fill="FFFFFF"/>
              </w:rPr>
              <w:t xml:space="preserve"> </w:t>
            </w:r>
            <w:r w:rsidRPr="003D2134">
              <w:rPr>
                <w:b/>
                <w:bCs/>
                <w:sz w:val="24"/>
                <w:szCs w:val="24"/>
              </w:rPr>
              <w:t>руб</w:t>
            </w:r>
            <w:r w:rsidRPr="00C10047">
              <w:rPr>
                <w:bCs/>
                <w:sz w:val="24"/>
                <w:szCs w:val="24"/>
              </w:rPr>
              <w:t>.</w:t>
            </w:r>
            <w:r>
              <w:rPr>
                <w:bCs/>
                <w:sz w:val="24"/>
                <w:szCs w:val="24"/>
              </w:rPr>
              <w:t xml:space="preserve"> </w:t>
            </w:r>
            <w:r w:rsidRPr="00C10047">
              <w:rPr>
                <w:bCs/>
                <w:sz w:val="24"/>
                <w:szCs w:val="24"/>
              </w:rPr>
              <w:t>(</w:t>
            </w:r>
            <w:r w:rsidR="00921E47">
              <w:rPr>
                <w:bCs/>
                <w:sz w:val="24"/>
                <w:szCs w:val="24"/>
              </w:rPr>
              <w:t>девятьсот пятьдесят четыре</w:t>
            </w:r>
            <w:r w:rsidRPr="00B3782F">
              <w:rPr>
                <w:sz w:val="24"/>
                <w:szCs w:val="24"/>
              </w:rPr>
              <w:t xml:space="preserve"> рубл</w:t>
            </w:r>
            <w:r w:rsidR="00921E47">
              <w:rPr>
                <w:sz w:val="24"/>
                <w:szCs w:val="24"/>
              </w:rPr>
              <w:t>я</w:t>
            </w:r>
            <w:r w:rsidRPr="00B3782F">
              <w:rPr>
                <w:sz w:val="24"/>
                <w:szCs w:val="24"/>
              </w:rPr>
              <w:t xml:space="preserve"> </w:t>
            </w:r>
            <w:r w:rsidR="00921E47">
              <w:rPr>
                <w:sz w:val="24"/>
                <w:szCs w:val="24"/>
              </w:rPr>
              <w:t>19</w:t>
            </w:r>
            <w:r w:rsidRPr="00B3782F">
              <w:rPr>
                <w:sz w:val="24"/>
                <w:szCs w:val="24"/>
              </w:rPr>
              <w:t xml:space="preserve"> копе</w:t>
            </w:r>
            <w:r w:rsidR="00921E47">
              <w:rPr>
                <w:sz w:val="24"/>
                <w:szCs w:val="24"/>
              </w:rPr>
              <w:t>е</w:t>
            </w:r>
            <w:r w:rsidRPr="00B3782F">
              <w:rPr>
                <w:sz w:val="24"/>
                <w:szCs w:val="24"/>
              </w:rPr>
              <w:t>к</w:t>
            </w:r>
            <w:r w:rsidRPr="00AF7EDA">
              <w:rPr>
                <w:bCs/>
                <w:sz w:val="24"/>
                <w:szCs w:val="24"/>
              </w:rPr>
              <w:t>).</w:t>
            </w:r>
          </w:p>
        </w:tc>
      </w:tr>
      <w:tr w:rsidR="00D44337" w:rsidRPr="00AF7EDA" w:rsidTr="00D44337">
        <w:tc>
          <w:tcPr>
            <w:tcW w:w="674" w:type="dxa"/>
          </w:tcPr>
          <w:p w:rsidR="00D44337" w:rsidRPr="00AF7EDA" w:rsidRDefault="00D44337" w:rsidP="00D44337">
            <w:pPr>
              <w:jc w:val="both"/>
              <w:rPr>
                <w:sz w:val="24"/>
                <w:szCs w:val="24"/>
              </w:rPr>
            </w:pPr>
            <w:r w:rsidRPr="00AF7EDA">
              <w:rPr>
                <w:sz w:val="24"/>
                <w:szCs w:val="24"/>
              </w:rPr>
              <w:t>2.2.</w:t>
            </w:r>
          </w:p>
        </w:tc>
        <w:tc>
          <w:tcPr>
            <w:tcW w:w="10171" w:type="dxa"/>
          </w:tcPr>
          <w:p w:rsidR="00D44337" w:rsidRPr="00AF7EDA" w:rsidRDefault="00D44337" w:rsidP="00D44337">
            <w:pPr>
              <w:jc w:val="both"/>
              <w:rPr>
                <w:sz w:val="24"/>
                <w:szCs w:val="24"/>
              </w:rPr>
            </w:pPr>
            <w:r w:rsidRPr="00AF7EDA">
              <w:rPr>
                <w:bCs/>
                <w:sz w:val="24"/>
                <w:szCs w:val="24"/>
              </w:rPr>
              <w:t>Ремонт автомобилей в течение Гарантийного срока, установленного Изготовителем, осуществляется безвозмездно, в соответствии с Гарантийными обязательствами Изготовителя,</w:t>
            </w:r>
            <w:r w:rsidRPr="00AF7EDA">
              <w:rPr>
                <w:sz w:val="24"/>
                <w:szCs w:val="24"/>
              </w:rPr>
              <w:t xml:space="preserve"> при условии выполнения и соблюдения правил эксплуатации, указанных в руководстве по эксплуатации и Сервисной книжке. </w:t>
            </w:r>
          </w:p>
        </w:tc>
      </w:tr>
      <w:tr w:rsidR="00D44337" w:rsidRPr="00AF7EDA" w:rsidTr="00D44337">
        <w:trPr>
          <w:trHeight w:val="1078"/>
        </w:trPr>
        <w:tc>
          <w:tcPr>
            <w:tcW w:w="674" w:type="dxa"/>
          </w:tcPr>
          <w:p w:rsidR="00D44337" w:rsidRPr="00AF7EDA" w:rsidRDefault="00D44337" w:rsidP="00D44337">
            <w:pPr>
              <w:jc w:val="both"/>
              <w:rPr>
                <w:sz w:val="24"/>
                <w:szCs w:val="24"/>
              </w:rPr>
            </w:pPr>
            <w:r w:rsidRPr="00AF7EDA">
              <w:rPr>
                <w:sz w:val="24"/>
                <w:szCs w:val="24"/>
              </w:rPr>
              <w:t>2.3.</w:t>
            </w:r>
          </w:p>
          <w:p w:rsidR="00D44337" w:rsidRPr="00AF7EDA" w:rsidRDefault="00D44337" w:rsidP="00D44337">
            <w:pPr>
              <w:jc w:val="both"/>
              <w:rPr>
                <w:sz w:val="24"/>
                <w:szCs w:val="24"/>
              </w:rPr>
            </w:pPr>
          </w:p>
          <w:p w:rsidR="00D44337" w:rsidRPr="00AF7EDA" w:rsidRDefault="00D44337" w:rsidP="00D44337">
            <w:pPr>
              <w:jc w:val="both"/>
              <w:rPr>
                <w:sz w:val="24"/>
                <w:szCs w:val="24"/>
              </w:rPr>
            </w:pPr>
          </w:p>
          <w:p w:rsidR="00D44337" w:rsidRPr="00AF7EDA" w:rsidRDefault="00D44337" w:rsidP="00D44337">
            <w:pPr>
              <w:jc w:val="both"/>
              <w:rPr>
                <w:sz w:val="24"/>
                <w:szCs w:val="24"/>
              </w:rPr>
            </w:pPr>
          </w:p>
          <w:p w:rsidR="00D44337" w:rsidRPr="00AF7EDA" w:rsidRDefault="00D44337" w:rsidP="00D44337">
            <w:pPr>
              <w:jc w:val="both"/>
              <w:rPr>
                <w:sz w:val="24"/>
                <w:szCs w:val="24"/>
              </w:rPr>
            </w:pPr>
            <w:r w:rsidRPr="00AF7EDA">
              <w:rPr>
                <w:sz w:val="24"/>
                <w:szCs w:val="24"/>
              </w:rPr>
              <w:t>2.4.</w:t>
            </w:r>
          </w:p>
          <w:p w:rsidR="00D44337" w:rsidRPr="00AF7EDA" w:rsidRDefault="00D44337" w:rsidP="00D44337">
            <w:pPr>
              <w:jc w:val="both"/>
              <w:rPr>
                <w:sz w:val="24"/>
                <w:szCs w:val="24"/>
              </w:rPr>
            </w:pPr>
          </w:p>
          <w:p w:rsidR="00D44337" w:rsidRPr="00AF7EDA" w:rsidRDefault="00D44337" w:rsidP="00D44337">
            <w:pPr>
              <w:jc w:val="both"/>
              <w:rPr>
                <w:sz w:val="24"/>
                <w:szCs w:val="24"/>
              </w:rPr>
            </w:pPr>
          </w:p>
        </w:tc>
        <w:tc>
          <w:tcPr>
            <w:tcW w:w="10171" w:type="dxa"/>
          </w:tcPr>
          <w:p w:rsidR="00D44337" w:rsidRPr="00AF7EDA" w:rsidRDefault="00D44337" w:rsidP="00D44337">
            <w:pPr>
              <w:jc w:val="both"/>
              <w:rPr>
                <w:sz w:val="24"/>
                <w:szCs w:val="24"/>
              </w:rPr>
            </w:pPr>
            <w:r w:rsidRPr="00AF7EDA">
              <w:rPr>
                <w:sz w:val="24"/>
                <w:szCs w:val="24"/>
              </w:rPr>
              <w:t xml:space="preserve">При каждом обращении Заказчика Исполнитель оформляет заказ-наряд, в котором указывается объем (перечень) заказываемых Заказчиком и подлежащих выполнению Исполнителем услуг (работ). По факту выполнения работ (услуг), указанных в заявке, Исполнитель оформляет универсальный передаточный документ и товарную накладную (при необходимости).  </w:t>
            </w:r>
          </w:p>
          <w:p w:rsidR="00D44337" w:rsidRPr="00AF7EDA" w:rsidRDefault="00D44337" w:rsidP="00D44337">
            <w:pPr>
              <w:ind w:firstLine="540"/>
              <w:jc w:val="both"/>
              <w:rPr>
                <w:rFonts w:ascii="Times New Roman CYR" w:hAnsi="Times New Roman CYR" w:cs="Times New Roman CYR"/>
                <w:color w:val="000000"/>
                <w:sz w:val="24"/>
                <w:szCs w:val="24"/>
              </w:rPr>
            </w:pPr>
            <w:r w:rsidRPr="00AF7EDA">
              <w:rPr>
                <w:sz w:val="24"/>
                <w:szCs w:val="24"/>
              </w:rPr>
              <w:t xml:space="preserve">Подписанный Заказчиком акт выполненных работ (услуг) - универсальный передаточный документ (далее -УПД) - является основанием для оплаты за выполненные работы (услуги). </w:t>
            </w:r>
            <w:r w:rsidRPr="00AF7EDA">
              <w:rPr>
                <w:rFonts w:ascii="Times New Roman CYR" w:hAnsi="Times New Roman CYR" w:cs="Times New Roman CYR"/>
                <w:color w:val="000000"/>
                <w:sz w:val="24"/>
                <w:szCs w:val="24"/>
              </w:rPr>
              <w:t xml:space="preserve">Оплата за оказанные услуги производится в течение 10 (десяти) рабочих дней после подписания </w:t>
            </w:r>
            <w:r w:rsidRPr="00AF7EDA">
              <w:rPr>
                <w:rFonts w:ascii="Times New Roman CYR" w:hAnsi="Times New Roman CYR" w:cs="Times New Roman CYR"/>
                <w:color w:val="000000"/>
                <w:sz w:val="24"/>
                <w:szCs w:val="24"/>
              </w:rPr>
              <w:lastRenderedPageBreak/>
              <w:t xml:space="preserve">Сторонами акта </w:t>
            </w:r>
            <w:r w:rsidRPr="00AF7EDA">
              <w:rPr>
                <w:sz w:val="24"/>
                <w:szCs w:val="24"/>
              </w:rPr>
              <w:t>сдачи-приемки выполненных работ</w:t>
            </w:r>
            <w:r w:rsidRPr="00AF7EDA">
              <w:rPr>
                <w:rFonts w:ascii="Times New Roman CYR" w:hAnsi="Times New Roman CYR" w:cs="Times New Roman CYR"/>
                <w:color w:val="000000"/>
                <w:sz w:val="24"/>
                <w:szCs w:val="24"/>
              </w:rPr>
              <w:t xml:space="preserve"> и на основании выставленного Исполнителем счёта.</w:t>
            </w:r>
          </w:p>
          <w:p w:rsidR="00D44337" w:rsidRPr="00AF7EDA" w:rsidRDefault="00D44337" w:rsidP="00D44337">
            <w:pPr>
              <w:ind w:firstLine="540"/>
              <w:jc w:val="both"/>
              <w:rPr>
                <w:sz w:val="24"/>
                <w:szCs w:val="24"/>
              </w:rPr>
            </w:pPr>
            <w:r w:rsidRPr="00AF7EDA">
              <w:rPr>
                <w:sz w:val="24"/>
                <w:szCs w:val="24"/>
              </w:rPr>
              <w:t xml:space="preserve">Источник финансирования: </w:t>
            </w:r>
            <w:r w:rsidRPr="00AF7EDA">
              <w:rPr>
                <w:b/>
                <w:sz w:val="24"/>
                <w:szCs w:val="24"/>
              </w:rPr>
              <w:t>бюджет Кировского муниципального района Ленинградской области.</w:t>
            </w:r>
          </w:p>
          <w:p w:rsidR="00D44337" w:rsidRPr="00AF7EDA" w:rsidRDefault="00D44337" w:rsidP="00D44337">
            <w:pPr>
              <w:rPr>
                <w:sz w:val="24"/>
                <w:szCs w:val="24"/>
              </w:rPr>
            </w:pPr>
          </w:p>
        </w:tc>
      </w:tr>
      <w:tr w:rsidR="00D44337" w:rsidRPr="00AF7EDA" w:rsidTr="00D44337">
        <w:tc>
          <w:tcPr>
            <w:tcW w:w="674" w:type="dxa"/>
          </w:tcPr>
          <w:p w:rsidR="00D44337" w:rsidRPr="00AF7EDA" w:rsidRDefault="00D44337" w:rsidP="00D44337">
            <w:pPr>
              <w:rPr>
                <w:sz w:val="24"/>
                <w:szCs w:val="24"/>
              </w:rPr>
            </w:pPr>
            <w:r w:rsidRPr="00AF7EDA">
              <w:rPr>
                <w:sz w:val="24"/>
                <w:szCs w:val="24"/>
              </w:rPr>
              <w:lastRenderedPageBreak/>
              <w:t>2.5.</w:t>
            </w:r>
          </w:p>
          <w:p w:rsidR="00D44337" w:rsidRPr="00AF7EDA" w:rsidRDefault="00D44337" w:rsidP="00D44337">
            <w:pPr>
              <w:rPr>
                <w:sz w:val="24"/>
                <w:szCs w:val="24"/>
              </w:rPr>
            </w:pPr>
          </w:p>
          <w:p w:rsidR="00D44337" w:rsidRPr="00AF7EDA" w:rsidRDefault="00D44337" w:rsidP="00D44337">
            <w:pPr>
              <w:rPr>
                <w:sz w:val="24"/>
                <w:szCs w:val="24"/>
              </w:rPr>
            </w:pPr>
          </w:p>
          <w:p w:rsidR="00D44337" w:rsidRPr="00AF7EDA" w:rsidRDefault="00D44337" w:rsidP="00D44337">
            <w:pPr>
              <w:rPr>
                <w:sz w:val="24"/>
                <w:szCs w:val="24"/>
              </w:rPr>
            </w:pPr>
          </w:p>
          <w:p w:rsidR="00D44337" w:rsidRPr="00AF7EDA" w:rsidRDefault="00D44337" w:rsidP="00D44337">
            <w:pPr>
              <w:rPr>
                <w:sz w:val="24"/>
                <w:szCs w:val="24"/>
              </w:rPr>
            </w:pPr>
            <w:r w:rsidRPr="00AF7EDA">
              <w:rPr>
                <w:sz w:val="24"/>
                <w:szCs w:val="24"/>
              </w:rPr>
              <w:t>2.6.</w:t>
            </w:r>
          </w:p>
        </w:tc>
        <w:tc>
          <w:tcPr>
            <w:tcW w:w="10171" w:type="dxa"/>
          </w:tcPr>
          <w:p w:rsidR="00D44337" w:rsidRPr="00AF7EDA" w:rsidRDefault="00D44337" w:rsidP="00D44337">
            <w:pPr>
              <w:jc w:val="both"/>
              <w:rPr>
                <w:sz w:val="24"/>
                <w:szCs w:val="24"/>
              </w:rPr>
            </w:pPr>
            <w:r w:rsidRPr="00AF7EDA">
              <w:rPr>
                <w:sz w:val="24"/>
                <w:szCs w:val="24"/>
              </w:rPr>
              <w:t xml:space="preserve">Цена Контракта является твердой, определена на весь срок оказания услуг и включает в себя все расходы, предусмотренные </w:t>
            </w:r>
            <w:r>
              <w:rPr>
                <w:sz w:val="24"/>
                <w:szCs w:val="24"/>
              </w:rPr>
              <w:t>Спецификацией</w:t>
            </w:r>
            <w:r w:rsidRPr="00AF7EDA">
              <w:rPr>
                <w:rFonts w:ascii="Times New Roman CYR" w:hAnsi="Times New Roman CYR" w:cs="Times New Roman CYR"/>
                <w:sz w:val="24"/>
                <w:szCs w:val="24"/>
              </w:rPr>
              <w:t xml:space="preserve"> </w:t>
            </w:r>
            <w:r w:rsidRPr="00AF7EDA">
              <w:rPr>
                <w:sz w:val="24"/>
                <w:szCs w:val="24"/>
              </w:rPr>
              <w:t xml:space="preserve"> (Приложение № </w:t>
            </w:r>
            <w:r>
              <w:rPr>
                <w:sz w:val="24"/>
                <w:szCs w:val="24"/>
              </w:rPr>
              <w:t>1</w:t>
            </w:r>
            <w:r w:rsidRPr="00AF7EDA">
              <w:rPr>
                <w:sz w:val="24"/>
                <w:szCs w:val="24"/>
              </w:rPr>
              <w:t>), другие расходы и издержки Исполнителя, связанные с исполнением Контракта, в том числе налоги и другие обязательные платежи.</w:t>
            </w:r>
          </w:p>
          <w:p w:rsidR="00D44337" w:rsidRPr="00AF7EDA" w:rsidRDefault="00D44337" w:rsidP="00D44337">
            <w:pPr>
              <w:jc w:val="both"/>
              <w:rPr>
                <w:b/>
                <w:bCs/>
                <w:sz w:val="24"/>
                <w:szCs w:val="24"/>
              </w:rPr>
            </w:pPr>
            <w:r w:rsidRPr="00AF7EDA">
              <w:rPr>
                <w:color w:val="000000"/>
                <w:sz w:val="24"/>
                <w:szCs w:val="24"/>
              </w:rPr>
              <w:t xml:space="preserve">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 </w:t>
            </w:r>
          </w:p>
        </w:tc>
      </w:tr>
      <w:tr w:rsidR="00D44337" w:rsidRPr="00AF7EDA" w:rsidTr="00D44337">
        <w:tc>
          <w:tcPr>
            <w:tcW w:w="674" w:type="dxa"/>
          </w:tcPr>
          <w:p w:rsidR="00D44337" w:rsidRPr="00AF7EDA" w:rsidRDefault="00D44337" w:rsidP="00D44337">
            <w:pPr>
              <w:rPr>
                <w:sz w:val="24"/>
                <w:szCs w:val="24"/>
              </w:rPr>
            </w:pPr>
            <w:r w:rsidRPr="00AF7EDA">
              <w:rPr>
                <w:sz w:val="24"/>
                <w:szCs w:val="24"/>
              </w:rPr>
              <w:t>2.7</w:t>
            </w:r>
          </w:p>
        </w:tc>
        <w:tc>
          <w:tcPr>
            <w:tcW w:w="10171" w:type="dxa"/>
          </w:tcPr>
          <w:p w:rsidR="00D44337" w:rsidRPr="00AF7EDA" w:rsidRDefault="00D44337" w:rsidP="00D44337">
            <w:pPr>
              <w:ind w:firstLine="540"/>
              <w:jc w:val="both"/>
              <w:rPr>
                <w:sz w:val="24"/>
                <w:szCs w:val="24"/>
              </w:rPr>
            </w:pPr>
            <w:r w:rsidRPr="00AF7EDA">
              <w:rPr>
                <w:sz w:val="24"/>
                <w:szCs w:val="24"/>
              </w:rPr>
              <w:t>В случае, если в результате уточнения объема работ их стоимость увеличилась более чем на 10% от стоимости работ, согласованной в Заказ-наряде, Исполнитель направляет Заказчику по электронной почте, указанной в реквизитах Контракта, запрос на получение согласия на выполнение таких работ. Заказчик обязан дать ответ по электронной почте не позднее суток с момента запроса, при отсутствии согласия Заказчика соответствующие работы не производятся, Исполнитель не несет ответственность за их невыполнение.</w:t>
            </w:r>
          </w:p>
          <w:p w:rsidR="00D44337" w:rsidRPr="00AF7EDA" w:rsidRDefault="00D44337" w:rsidP="00D44337">
            <w:pPr>
              <w:jc w:val="both"/>
              <w:rPr>
                <w:sz w:val="24"/>
                <w:szCs w:val="24"/>
              </w:rPr>
            </w:pPr>
          </w:p>
        </w:tc>
      </w:tr>
      <w:tr w:rsidR="00D44337" w:rsidRPr="00AF7EDA" w:rsidTr="00D44337">
        <w:trPr>
          <w:trHeight w:val="80"/>
        </w:trPr>
        <w:tc>
          <w:tcPr>
            <w:tcW w:w="674" w:type="dxa"/>
          </w:tcPr>
          <w:p w:rsidR="00D44337" w:rsidRPr="00AF7EDA" w:rsidRDefault="00D44337" w:rsidP="00D44337">
            <w:pPr>
              <w:rPr>
                <w:sz w:val="24"/>
                <w:szCs w:val="24"/>
              </w:rPr>
            </w:pPr>
            <w:r w:rsidRPr="00AF7EDA">
              <w:rPr>
                <w:sz w:val="24"/>
                <w:szCs w:val="24"/>
              </w:rPr>
              <w:t>2.8</w:t>
            </w:r>
          </w:p>
        </w:tc>
        <w:tc>
          <w:tcPr>
            <w:tcW w:w="10171" w:type="dxa"/>
          </w:tcPr>
          <w:p w:rsidR="00D44337" w:rsidRPr="00AF7EDA" w:rsidRDefault="00D44337" w:rsidP="00D44337">
            <w:pPr>
              <w:ind w:firstLine="540"/>
              <w:jc w:val="both"/>
              <w:rPr>
                <w:sz w:val="24"/>
                <w:szCs w:val="24"/>
              </w:rPr>
            </w:pPr>
            <w:r w:rsidRPr="00AF7EDA">
              <w:rPr>
                <w:sz w:val="24"/>
                <w:szCs w:val="24"/>
              </w:rPr>
              <w:t>Окончательная стоимость выполненных работ указывается в Акте сдачи-приемки выполненных работ. Подписанием настоящего Контракта Заказчик дает свое согласие на выполнение работ при увеличении стоимости ремонта до 10 % включительно от стоимости подписанного Сторонами Заказ-наряда.</w:t>
            </w:r>
          </w:p>
          <w:p w:rsidR="00D44337" w:rsidRPr="00AF7EDA" w:rsidRDefault="00D44337" w:rsidP="00D44337">
            <w:pPr>
              <w:jc w:val="both"/>
              <w:rPr>
                <w:sz w:val="24"/>
                <w:szCs w:val="24"/>
              </w:rPr>
            </w:pPr>
          </w:p>
        </w:tc>
      </w:tr>
      <w:tr w:rsidR="00D44337" w:rsidRPr="00AF7EDA" w:rsidTr="00D44337">
        <w:trPr>
          <w:trHeight w:val="80"/>
        </w:trPr>
        <w:tc>
          <w:tcPr>
            <w:tcW w:w="674" w:type="dxa"/>
          </w:tcPr>
          <w:p w:rsidR="00D44337" w:rsidRPr="00AF7EDA" w:rsidRDefault="00D44337" w:rsidP="00D44337">
            <w:pPr>
              <w:rPr>
                <w:sz w:val="24"/>
                <w:szCs w:val="24"/>
              </w:rPr>
            </w:pPr>
            <w:r w:rsidRPr="00AF7EDA">
              <w:rPr>
                <w:sz w:val="24"/>
                <w:szCs w:val="24"/>
              </w:rPr>
              <w:t>2.9</w:t>
            </w:r>
          </w:p>
        </w:tc>
        <w:tc>
          <w:tcPr>
            <w:tcW w:w="10171" w:type="dxa"/>
          </w:tcPr>
          <w:p w:rsidR="00D44337" w:rsidRPr="00AF7EDA" w:rsidRDefault="00D44337" w:rsidP="00D44337">
            <w:pPr>
              <w:ind w:firstLine="540"/>
              <w:jc w:val="both"/>
              <w:rPr>
                <w:sz w:val="24"/>
                <w:szCs w:val="24"/>
              </w:rPr>
            </w:pPr>
            <w:r w:rsidRPr="00AF7EDA">
              <w:rPr>
                <w:color w:val="000000"/>
                <w:sz w:val="24"/>
                <w:szCs w:val="24"/>
              </w:rPr>
              <w:t xml:space="preserve">В случае изменения расчётного счёта Исполнитель обязан </w:t>
            </w:r>
            <w:r w:rsidRPr="00AF7EDA">
              <w:rPr>
                <w:sz w:val="24"/>
                <w:szCs w:val="24"/>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D44337" w:rsidRPr="00AF7EDA" w:rsidRDefault="00D44337" w:rsidP="00D44337">
            <w:pPr>
              <w:ind w:firstLine="540"/>
              <w:jc w:val="both"/>
              <w:rPr>
                <w:sz w:val="24"/>
                <w:szCs w:val="24"/>
              </w:rPr>
            </w:pPr>
          </w:p>
        </w:tc>
      </w:tr>
      <w:tr w:rsidR="00D44337" w:rsidRPr="00AF7EDA" w:rsidTr="00D44337">
        <w:trPr>
          <w:trHeight w:val="80"/>
        </w:trPr>
        <w:tc>
          <w:tcPr>
            <w:tcW w:w="674" w:type="dxa"/>
          </w:tcPr>
          <w:p w:rsidR="00D44337" w:rsidRPr="00AF7EDA" w:rsidRDefault="00D44337" w:rsidP="00D44337">
            <w:pPr>
              <w:rPr>
                <w:sz w:val="24"/>
                <w:szCs w:val="24"/>
              </w:rPr>
            </w:pPr>
            <w:r w:rsidRPr="00AF7EDA">
              <w:rPr>
                <w:sz w:val="24"/>
                <w:szCs w:val="24"/>
              </w:rPr>
              <w:t>2.10</w:t>
            </w:r>
          </w:p>
        </w:tc>
        <w:tc>
          <w:tcPr>
            <w:tcW w:w="10171" w:type="dxa"/>
          </w:tcPr>
          <w:p w:rsidR="00D44337" w:rsidRPr="00AF7EDA" w:rsidRDefault="00D44337" w:rsidP="00D44337">
            <w:pPr>
              <w:ind w:firstLine="540"/>
              <w:jc w:val="both"/>
              <w:rPr>
                <w:sz w:val="24"/>
                <w:szCs w:val="24"/>
              </w:rPr>
            </w:pPr>
            <w:r w:rsidRPr="00AF7EDA">
              <w:rPr>
                <w:sz w:val="24"/>
                <w:szCs w:val="24"/>
              </w:rPr>
              <w:t>Оплата производится при условии отсутствия у Заказчика претензий и замечаний по объему и качеству оказанных услуг.</w:t>
            </w:r>
          </w:p>
          <w:p w:rsidR="00D44337" w:rsidRPr="00AF7EDA" w:rsidRDefault="00D44337" w:rsidP="00D44337">
            <w:pPr>
              <w:ind w:firstLine="540"/>
              <w:jc w:val="both"/>
              <w:rPr>
                <w:color w:val="000000"/>
                <w:sz w:val="24"/>
                <w:szCs w:val="24"/>
              </w:rPr>
            </w:pPr>
          </w:p>
        </w:tc>
      </w:tr>
    </w:tbl>
    <w:p w:rsidR="00D44337" w:rsidRPr="00AF7EDA" w:rsidRDefault="00D44337" w:rsidP="00D44337">
      <w:pPr>
        <w:numPr>
          <w:ilvl w:val="0"/>
          <w:numId w:val="1"/>
        </w:numPr>
        <w:jc w:val="both"/>
        <w:rPr>
          <w:b/>
          <w:bCs/>
          <w:sz w:val="24"/>
          <w:szCs w:val="24"/>
        </w:rPr>
      </w:pPr>
      <w:r w:rsidRPr="00AF7EDA">
        <w:rPr>
          <w:b/>
          <w:bCs/>
          <w:sz w:val="24"/>
          <w:szCs w:val="24"/>
        </w:rPr>
        <w:t>СРОКИ ВЫПОЛНЕНИЯ УСЛУГ (РАБОТ)</w:t>
      </w:r>
    </w:p>
    <w:p w:rsidR="00D44337" w:rsidRPr="00AF7EDA" w:rsidRDefault="00D44337" w:rsidP="00D44337">
      <w:pPr>
        <w:jc w:val="both"/>
        <w:rPr>
          <w:b/>
          <w:bCs/>
          <w:sz w:val="24"/>
          <w:szCs w:val="24"/>
        </w:rPr>
      </w:pPr>
    </w:p>
    <w:tbl>
      <w:tblPr>
        <w:tblW w:w="10489" w:type="dxa"/>
        <w:tblInd w:w="284" w:type="dxa"/>
        <w:tblLayout w:type="fixed"/>
        <w:tblLook w:val="0000" w:firstRow="0" w:lastRow="0" w:firstColumn="0" w:lastColumn="0" w:noHBand="0" w:noVBand="0"/>
      </w:tblPr>
      <w:tblGrid>
        <w:gridCol w:w="675"/>
        <w:gridCol w:w="9814"/>
      </w:tblGrid>
      <w:tr w:rsidR="00D44337" w:rsidRPr="00AF7EDA" w:rsidTr="00D44337">
        <w:tc>
          <w:tcPr>
            <w:tcW w:w="675" w:type="dxa"/>
          </w:tcPr>
          <w:p w:rsidR="00D44337" w:rsidRPr="00AF7EDA" w:rsidRDefault="00D44337" w:rsidP="00D44337">
            <w:pPr>
              <w:jc w:val="both"/>
              <w:rPr>
                <w:sz w:val="24"/>
                <w:szCs w:val="24"/>
              </w:rPr>
            </w:pPr>
            <w:r w:rsidRPr="00AF7EDA">
              <w:rPr>
                <w:sz w:val="24"/>
                <w:szCs w:val="24"/>
              </w:rPr>
              <w:t>3.1.</w:t>
            </w:r>
          </w:p>
        </w:tc>
        <w:tc>
          <w:tcPr>
            <w:tcW w:w="9814" w:type="dxa"/>
          </w:tcPr>
          <w:p w:rsidR="00D44337" w:rsidRPr="00AF7EDA" w:rsidRDefault="00D44337" w:rsidP="00D44337">
            <w:pPr>
              <w:jc w:val="both"/>
              <w:rPr>
                <w:sz w:val="24"/>
                <w:szCs w:val="24"/>
              </w:rPr>
            </w:pPr>
            <w:r w:rsidRPr="00AF7EDA">
              <w:rPr>
                <w:sz w:val="24"/>
                <w:szCs w:val="24"/>
              </w:rPr>
              <w:t xml:space="preserve">Исполнитель гарантирует выполнение технического обслуживания автомобилей Заказчика, в том числе по талонам Сервисной книжки, в срок не более 2 (Двух) рабочих дней, с даты передачи автомобиля для оказания услуг, с учетом графика сменности, при наличии на складе Исполнителя запасных частей и расходных материалов, необходимых для оказания услуги (работы).  </w:t>
            </w:r>
          </w:p>
        </w:tc>
      </w:tr>
      <w:tr w:rsidR="00D44337" w:rsidRPr="00AF7EDA" w:rsidTr="00D44337">
        <w:trPr>
          <w:trHeight w:val="709"/>
        </w:trPr>
        <w:tc>
          <w:tcPr>
            <w:tcW w:w="675" w:type="dxa"/>
          </w:tcPr>
          <w:p w:rsidR="00D44337" w:rsidRPr="00AF7EDA" w:rsidRDefault="00D44337" w:rsidP="00D44337">
            <w:pPr>
              <w:jc w:val="both"/>
              <w:rPr>
                <w:sz w:val="24"/>
                <w:szCs w:val="24"/>
              </w:rPr>
            </w:pPr>
            <w:r w:rsidRPr="00AF7EDA">
              <w:rPr>
                <w:sz w:val="24"/>
                <w:szCs w:val="24"/>
              </w:rPr>
              <w:t>3.2.</w:t>
            </w:r>
          </w:p>
        </w:tc>
        <w:tc>
          <w:tcPr>
            <w:tcW w:w="9814" w:type="dxa"/>
          </w:tcPr>
          <w:p w:rsidR="00D44337" w:rsidRPr="00AF7EDA" w:rsidRDefault="00D44337" w:rsidP="00D44337">
            <w:pPr>
              <w:jc w:val="both"/>
              <w:rPr>
                <w:sz w:val="24"/>
                <w:szCs w:val="24"/>
              </w:rPr>
            </w:pPr>
            <w:r w:rsidRPr="00AF7EDA">
              <w:rPr>
                <w:sz w:val="24"/>
                <w:szCs w:val="24"/>
              </w:rPr>
              <w:t>Исполнитель гарантирует проведение текущего ремонта автомобилей Заказчика в срок  не более  10 (Десяти) рабочих дней с даты передачи автомобиля для оказания услуг, при наличии на складе Исполнителя запасных частей и расходных материалов, необходимых для оказания услуги (работы).</w:t>
            </w:r>
          </w:p>
        </w:tc>
      </w:tr>
      <w:tr w:rsidR="00D44337" w:rsidRPr="00AF7EDA" w:rsidTr="00D44337">
        <w:tc>
          <w:tcPr>
            <w:tcW w:w="675" w:type="dxa"/>
          </w:tcPr>
          <w:p w:rsidR="00D44337" w:rsidRPr="00AF7EDA" w:rsidRDefault="00D44337" w:rsidP="00D44337">
            <w:pPr>
              <w:jc w:val="both"/>
              <w:rPr>
                <w:sz w:val="24"/>
                <w:szCs w:val="24"/>
              </w:rPr>
            </w:pPr>
            <w:r w:rsidRPr="00AF7EDA">
              <w:rPr>
                <w:sz w:val="24"/>
                <w:szCs w:val="24"/>
              </w:rPr>
              <w:t>3.3.</w:t>
            </w:r>
          </w:p>
        </w:tc>
        <w:tc>
          <w:tcPr>
            <w:tcW w:w="9814" w:type="dxa"/>
          </w:tcPr>
          <w:p w:rsidR="00D44337" w:rsidRPr="00AF7EDA" w:rsidRDefault="00D44337" w:rsidP="00D44337">
            <w:pPr>
              <w:jc w:val="both"/>
              <w:rPr>
                <w:sz w:val="24"/>
                <w:szCs w:val="24"/>
              </w:rPr>
            </w:pPr>
            <w:r w:rsidRPr="00AF7EDA">
              <w:rPr>
                <w:sz w:val="24"/>
                <w:szCs w:val="24"/>
              </w:rPr>
              <w:t xml:space="preserve">Моментом начала оказания услуги (работы) считается следующий рабочий день после даты оформления заказ-наряда. </w:t>
            </w:r>
          </w:p>
        </w:tc>
      </w:tr>
      <w:tr w:rsidR="00D44337" w:rsidRPr="00AF7EDA" w:rsidTr="00D44337">
        <w:tc>
          <w:tcPr>
            <w:tcW w:w="675" w:type="dxa"/>
          </w:tcPr>
          <w:p w:rsidR="00D44337" w:rsidRPr="00AF7EDA" w:rsidRDefault="00D44337" w:rsidP="00D44337">
            <w:pPr>
              <w:jc w:val="both"/>
              <w:rPr>
                <w:sz w:val="24"/>
                <w:szCs w:val="24"/>
              </w:rPr>
            </w:pPr>
            <w:r w:rsidRPr="00AF7EDA">
              <w:rPr>
                <w:sz w:val="24"/>
                <w:szCs w:val="24"/>
              </w:rPr>
              <w:t>3.4.</w:t>
            </w:r>
          </w:p>
          <w:p w:rsidR="00D44337" w:rsidRPr="00AF7EDA" w:rsidRDefault="00D44337" w:rsidP="00D44337">
            <w:pPr>
              <w:rPr>
                <w:sz w:val="24"/>
                <w:szCs w:val="24"/>
              </w:rPr>
            </w:pPr>
          </w:p>
          <w:p w:rsidR="00D44337" w:rsidRPr="00AF7EDA" w:rsidRDefault="00D44337" w:rsidP="00D44337">
            <w:pPr>
              <w:rPr>
                <w:sz w:val="24"/>
                <w:szCs w:val="24"/>
              </w:rPr>
            </w:pPr>
          </w:p>
          <w:p w:rsidR="00D44337" w:rsidRPr="00AF7EDA" w:rsidRDefault="00D44337" w:rsidP="00D44337">
            <w:pPr>
              <w:rPr>
                <w:sz w:val="24"/>
                <w:szCs w:val="24"/>
              </w:rPr>
            </w:pPr>
          </w:p>
          <w:p w:rsidR="00D44337" w:rsidRPr="00AF7EDA" w:rsidRDefault="00D44337" w:rsidP="00D44337">
            <w:pPr>
              <w:rPr>
                <w:sz w:val="24"/>
                <w:szCs w:val="24"/>
              </w:rPr>
            </w:pPr>
          </w:p>
          <w:p w:rsidR="00D44337" w:rsidRPr="00AF7EDA" w:rsidRDefault="00D44337" w:rsidP="00D44337">
            <w:pPr>
              <w:rPr>
                <w:sz w:val="24"/>
                <w:szCs w:val="24"/>
              </w:rPr>
            </w:pPr>
            <w:r w:rsidRPr="00AF7EDA">
              <w:rPr>
                <w:sz w:val="24"/>
                <w:szCs w:val="24"/>
              </w:rPr>
              <w:t>3.5.</w:t>
            </w:r>
          </w:p>
        </w:tc>
        <w:tc>
          <w:tcPr>
            <w:tcW w:w="9814" w:type="dxa"/>
          </w:tcPr>
          <w:p w:rsidR="00D44337" w:rsidRPr="00AF7EDA" w:rsidRDefault="00D44337" w:rsidP="00D44337">
            <w:pPr>
              <w:ind w:left="34"/>
              <w:jc w:val="both"/>
              <w:rPr>
                <w:sz w:val="24"/>
                <w:szCs w:val="24"/>
              </w:rPr>
            </w:pPr>
            <w:r w:rsidRPr="00AF7EDA">
              <w:rPr>
                <w:sz w:val="24"/>
                <w:szCs w:val="24"/>
              </w:rPr>
              <w:t>При отсутствии у Исполнителя на складе запасных частей и расходных материалов, необходимых для выполнения Гарантийных обязательств Изготовителя, Исполнитель производит их заказ у Изготовителя, согласовав новые сроки оказания услуг с Заказчиком, при этом подписанием настоящего договора Заказчик дает согласие на продление сроков гарантийного ремонта на срок/период поступления запасных частей/расходных материалов на склад Исполнителя.</w:t>
            </w:r>
          </w:p>
          <w:p w:rsidR="00D44337" w:rsidRPr="00AF7EDA" w:rsidRDefault="00D44337" w:rsidP="007F63FB">
            <w:pPr>
              <w:ind w:left="34"/>
              <w:jc w:val="both"/>
              <w:rPr>
                <w:sz w:val="24"/>
                <w:szCs w:val="24"/>
              </w:rPr>
            </w:pPr>
            <w:r w:rsidRPr="00AF7EDA">
              <w:rPr>
                <w:sz w:val="24"/>
                <w:szCs w:val="24"/>
              </w:rPr>
              <w:t xml:space="preserve">В случае невозможности прибытия Заказчика на территорию Исполнителя для подписания заказ-наряда о согласовании дополнительного объема работ, Исполнитель направляет заказ-наряд о дополнительном объеме работ на электронную почту Заказчика </w:t>
            </w:r>
            <w:hyperlink r:id="rId7" w:history="1">
              <w:r w:rsidRPr="00AF7EDA">
                <w:rPr>
                  <w:b/>
                  <w:color w:val="1F4E79" w:themeColor="accent1" w:themeShade="80"/>
                  <w:sz w:val="24"/>
                  <w:szCs w:val="24"/>
                  <w:u w:val="single"/>
                  <w:lang w:eastAsia="zh-CN"/>
                </w:rPr>
                <w:t>otradnoe-2@yandex.ru</w:t>
              </w:r>
            </w:hyperlink>
            <w:r w:rsidRPr="00AF7EDA">
              <w:rPr>
                <w:sz w:val="24"/>
                <w:szCs w:val="24"/>
              </w:rPr>
              <w:t xml:space="preserve"> , скан подписанного заказ-наряда Заказчик обязан направить Исполнителю на </w:t>
            </w:r>
            <w:r w:rsidRPr="00AF7EDA">
              <w:rPr>
                <w:sz w:val="24"/>
                <w:szCs w:val="24"/>
              </w:rPr>
              <w:lastRenderedPageBreak/>
              <w:t xml:space="preserve">адрес электронной почты </w:t>
            </w:r>
            <w:r w:rsidR="007F63FB">
              <w:rPr>
                <w:b/>
                <w:color w:val="44546A" w:themeColor="text2"/>
                <w:sz w:val="24"/>
                <w:szCs w:val="24"/>
                <w:u w:val="single"/>
              </w:rPr>
              <w:t>_______________</w:t>
            </w:r>
            <w:r w:rsidRPr="00AF7EDA">
              <w:rPr>
                <w:sz w:val="24"/>
                <w:szCs w:val="24"/>
              </w:rPr>
              <w:t xml:space="preserve"> </w:t>
            </w:r>
            <w:r>
              <w:rPr>
                <w:sz w:val="24"/>
                <w:szCs w:val="24"/>
              </w:rPr>
              <w:t>п</w:t>
            </w:r>
            <w:r w:rsidRPr="00AF7EDA">
              <w:rPr>
                <w:sz w:val="24"/>
                <w:szCs w:val="24"/>
              </w:rPr>
              <w:t>осле этого стороны пришли к соглашению считать дополнительный объем работ согласованным. Подписанный в указанном порядке заказ-наряд имеет силу до даты под-писания сторонами оригинала заказ-наряда</w:t>
            </w:r>
          </w:p>
        </w:tc>
      </w:tr>
    </w:tbl>
    <w:p w:rsidR="00D44337" w:rsidRPr="00AF7EDA" w:rsidRDefault="00D44337" w:rsidP="00D44337">
      <w:pPr>
        <w:jc w:val="both"/>
        <w:rPr>
          <w:sz w:val="24"/>
          <w:szCs w:val="24"/>
        </w:rPr>
      </w:pPr>
    </w:p>
    <w:p w:rsidR="00D44337" w:rsidRPr="00AF7EDA" w:rsidRDefault="00D44337" w:rsidP="00D44337">
      <w:pPr>
        <w:jc w:val="both"/>
        <w:rPr>
          <w:sz w:val="24"/>
          <w:szCs w:val="24"/>
        </w:rPr>
      </w:pPr>
    </w:p>
    <w:p w:rsidR="00D44337" w:rsidRPr="00AF7EDA" w:rsidRDefault="00D44337" w:rsidP="00D44337">
      <w:pPr>
        <w:numPr>
          <w:ilvl w:val="0"/>
          <w:numId w:val="1"/>
        </w:numPr>
        <w:tabs>
          <w:tab w:val="clear" w:pos="360"/>
          <w:tab w:val="num" w:pos="709"/>
        </w:tabs>
        <w:ind w:left="709" w:hanging="709"/>
        <w:jc w:val="both"/>
        <w:rPr>
          <w:b/>
          <w:bCs/>
          <w:sz w:val="24"/>
          <w:szCs w:val="24"/>
        </w:rPr>
      </w:pPr>
      <w:r w:rsidRPr="00AF7EDA">
        <w:rPr>
          <w:b/>
          <w:bCs/>
          <w:sz w:val="24"/>
          <w:szCs w:val="24"/>
        </w:rPr>
        <w:t>ПРАВА И ОБЯЗАННОСТИ СТОРОН ДОГОВОРА</w:t>
      </w:r>
    </w:p>
    <w:p w:rsidR="00D44337" w:rsidRPr="00AF7EDA" w:rsidRDefault="00D44337" w:rsidP="00D44337">
      <w:pPr>
        <w:jc w:val="both"/>
        <w:rPr>
          <w:b/>
          <w:bCs/>
          <w:sz w:val="24"/>
          <w:szCs w:val="24"/>
        </w:rPr>
      </w:pPr>
    </w:p>
    <w:p w:rsidR="00D44337" w:rsidRPr="00AF7EDA" w:rsidRDefault="00D44337" w:rsidP="00D44337">
      <w:pPr>
        <w:tabs>
          <w:tab w:val="num" w:pos="709"/>
          <w:tab w:val="left" w:pos="817"/>
        </w:tabs>
        <w:ind w:left="709" w:hanging="709"/>
        <w:rPr>
          <w:b/>
          <w:bCs/>
          <w:sz w:val="24"/>
          <w:szCs w:val="24"/>
        </w:rPr>
      </w:pPr>
      <w:r w:rsidRPr="00AF7EDA">
        <w:rPr>
          <w:sz w:val="24"/>
          <w:szCs w:val="24"/>
        </w:rPr>
        <w:t>4.1.</w:t>
      </w:r>
      <w:r w:rsidRPr="00AF7EDA">
        <w:rPr>
          <w:sz w:val="24"/>
          <w:szCs w:val="24"/>
        </w:rPr>
        <w:tab/>
      </w:r>
      <w:r w:rsidRPr="00AF7EDA">
        <w:rPr>
          <w:b/>
          <w:bCs/>
          <w:sz w:val="24"/>
          <w:szCs w:val="24"/>
        </w:rPr>
        <w:t>Исполнитель обязуется:</w:t>
      </w:r>
    </w:p>
    <w:p w:rsidR="00D44337" w:rsidRPr="00AF7EDA" w:rsidRDefault="00D44337" w:rsidP="00D44337">
      <w:pPr>
        <w:tabs>
          <w:tab w:val="num" w:pos="709"/>
          <w:tab w:val="left" w:pos="817"/>
        </w:tabs>
        <w:ind w:left="709" w:hanging="709"/>
        <w:rPr>
          <w:sz w:val="24"/>
          <w:szCs w:val="24"/>
        </w:rPr>
      </w:pPr>
      <w:r w:rsidRPr="00AF7EDA">
        <w:rPr>
          <w:sz w:val="24"/>
          <w:szCs w:val="24"/>
        </w:rPr>
        <w:t>4.1.1.</w:t>
      </w:r>
      <w:r w:rsidRPr="00AF7EDA">
        <w:rPr>
          <w:sz w:val="24"/>
          <w:szCs w:val="24"/>
        </w:rPr>
        <w:tab/>
        <w:t xml:space="preserve">Руководствоваться при оказании услуг (работ) действующим законодательством РФ, государственными и отраслевыми стандартами, предписаниями, инструкциями и рекомендациями Изготовителя. </w:t>
      </w:r>
    </w:p>
    <w:p w:rsidR="00D44337" w:rsidRPr="00AF7EDA" w:rsidRDefault="00D44337" w:rsidP="00D44337">
      <w:pPr>
        <w:tabs>
          <w:tab w:val="num" w:pos="709"/>
          <w:tab w:val="left" w:pos="817"/>
        </w:tabs>
        <w:ind w:left="709" w:hanging="709"/>
        <w:rPr>
          <w:sz w:val="24"/>
          <w:szCs w:val="24"/>
        </w:rPr>
      </w:pPr>
      <w:r w:rsidRPr="00AF7EDA">
        <w:rPr>
          <w:sz w:val="24"/>
          <w:szCs w:val="24"/>
        </w:rPr>
        <w:t>4.1.2.</w:t>
      </w:r>
      <w:r w:rsidRPr="00AF7EDA">
        <w:rPr>
          <w:sz w:val="24"/>
          <w:szCs w:val="24"/>
        </w:rPr>
        <w:tab/>
        <w:t>Предоставлять Заказчику информацию о стандартах, обязательные требования которых распространяются на оказываемые Исполнителем услуги (работы), сведения об их сертификации и аттестации.</w:t>
      </w:r>
    </w:p>
    <w:p w:rsidR="00D44337" w:rsidRPr="00AF7EDA" w:rsidRDefault="00D44337" w:rsidP="00D44337">
      <w:pPr>
        <w:tabs>
          <w:tab w:val="num" w:pos="709"/>
          <w:tab w:val="left" w:pos="817"/>
        </w:tabs>
        <w:ind w:left="709" w:hanging="709"/>
        <w:rPr>
          <w:sz w:val="24"/>
          <w:szCs w:val="24"/>
        </w:rPr>
      </w:pPr>
      <w:r w:rsidRPr="00AF7EDA">
        <w:rPr>
          <w:sz w:val="24"/>
          <w:szCs w:val="24"/>
        </w:rPr>
        <w:t>4.1.3.</w:t>
      </w:r>
      <w:r w:rsidRPr="00AF7EDA">
        <w:rPr>
          <w:sz w:val="24"/>
          <w:szCs w:val="24"/>
        </w:rPr>
        <w:tab/>
        <w:t xml:space="preserve">Производить техническое обслуживание и ремонт автомобилей Заказчика качественно и в сроки, установленные настоящим договором. </w:t>
      </w:r>
    </w:p>
    <w:p w:rsidR="00D44337" w:rsidRPr="00AF7EDA" w:rsidRDefault="00D44337" w:rsidP="00D44337">
      <w:pPr>
        <w:tabs>
          <w:tab w:val="num" w:pos="709"/>
          <w:tab w:val="left" w:pos="817"/>
        </w:tabs>
        <w:ind w:left="709" w:hanging="709"/>
        <w:rPr>
          <w:sz w:val="24"/>
          <w:szCs w:val="24"/>
        </w:rPr>
      </w:pPr>
      <w:r w:rsidRPr="00AF7EDA">
        <w:rPr>
          <w:sz w:val="24"/>
          <w:szCs w:val="24"/>
        </w:rPr>
        <w:t>4.1.4.</w:t>
      </w:r>
      <w:r w:rsidRPr="00AF7EDA">
        <w:rPr>
          <w:sz w:val="24"/>
          <w:szCs w:val="24"/>
        </w:rPr>
        <w:tab/>
        <w:t>Проводить техническое обслуживание и ремонт автомобилей в строгом соответствии с предписаниями, инструкциями, рекомендациями и Гарантийной программой, установленными Изготовителем.</w:t>
      </w:r>
    </w:p>
    <w:p w:rsidR="00D44337" w:rsidRPr="00AF7EDA" w:rsidRDefault="00D44337" w:rsidP="00D44337">
      <w:pPr>
        <w:tabs>
          <w:tab w:val="num" w:pos="709"/>
          <w:tab w:val="left" w:pos="817"/>
        </w:tabs>
        <w:ind w:left="709" w:hanging="709"/>
        <w:rPr>
          <w:sz w:val="24"/>
          <w:szCs w:val="24"/>
        </w:rPr>
      </w:pPr>
      <w:r w:rsidRPr="00AF7EDA">
        <w:rPr>
          <w:sz w:val="24"/>
          <w:szCs w:val="24"/>
        </w:rPr>
        <w:t>4.1.5.</w:t>
      </w:r>
      <w:r w:rsidRPr="00AF7EDA">
        <w:rPr>
          <w:sz w:val="24"/>
          <w:szCs w:val="24"/>
        </w:rPr>
        <w:tab/>
        <w:t>Использовать при техническом обслуживании и ремонте автомобилей Заказчика запасные части и расходные материалы, рекомендованные Изготовителем.</w:t>
      </w:r>
    </w:p>
    <w:p w:rsidR="00D44337" w:rsidRPr="00AF7EDA" w:rsidRDefault="00D44337" w:rsidP="00D44337">
      <w:pPr>
        <w:tabs>
          <w:tab w:val="num" w:pos="709"/>
          <w:tab w:val="left" w:pos="817"/>
        </w:tabs>
        <w:ind w:left="709" w:hanging="709"/>
        <w:rPr>
          <w:sz w:val="24"/>
          <w:szCs w:val="24"/>
        </w:rPr>
      </w:pPr>
      <w:r w:rsidRPr="00AF7EDA">
        <w:rPr>
          <w:sz w:val="24"/>
          <w:szCs w:val="24"/>
        </w:rPr>
        <w:t>4.1.6.</w:t>
      </w:r>
      <w:r w:rsidRPr="00AF7EDA">
        <w:rPr>
          <w:sz w:val="24"/>
          <w:szCs w:val="24"/>
        </w:rPr>
        <w:tab/>
        <w:t>В случае выявления в процессе оказания услуг (работ) неисправностей, угрожающих безопасности движения при эксплуатации автомобиля, немедленно сообщить об этом Заказчику и до получения от него в разумный срок указаний, приостановить оказание услуг (работ); на указанный срок продлевается срок оказания услуг по договору/заказ-наряду.</w:t>
      </w:r>
    </w:p>
    <w:p w:rsidR="00D44337" w:rsidRPr="00AF7EDA" w:rsidRDefault="00D44337" w:rsidP="00D44337">
      <w:pPr>
        <w:tabs>
          <w:tab w:val="num" w:pos="709"/>
          <w:tab w:val="left" w:pos="817"/>
        </w:tabs>
        <w:ind w:left="709" w:hanging="709"/>
        <w:rPr>
          <w:sz w:val="24"/>
          <w:szCs w:val="24"/>
        </w:rPr>
      </w:pPr>
      <w:r w:rsidRPr="00AF7EDA">
        <w:rPr>
          <w:sz w:val="24"/>
          <w:szCs w:val="24"/>
        </w:rPr>
        <w:t>4.1.7.</w:t>
      </w:r>
      <w:r w:rsidRPr="00AF7EDA">
        <w:rPr>
          <w:sz w:val="24"/>
          <w:szCs w:val="24"/>
        </w:rPr>
        <w:tab/>
        <w:t>Осуществлять гарантийный ремонт автомобилей Заказчика только при условии предоставления сервисной книжки с отметками о прохождении технического обслуживания, а также соблюдения правил эксплуатации автомобиля. В случае несоблюдения этих условий ремонт осуществляется за счет Заказчика.</w:t>
      </w:r>
    </w:p>
    <w:p w:rsidR="00D44337" w:rsidRPr="00AF7EDA" w:rsidRDefault="00D44337" w:rsidP="00D44337">
      <w:pPr>
        <w:tabs>
          <w:tab w:val="num" w:pos="709"/>
          <w:tab w:val="left" w:pos="817"/>
        </w:tabs>
        <w:ind w:left="709" w:hanging="709"/>
        <w:rPr>
          <w:sz w:val="24"/>
          <w:szCs w:val="24"/>
        </w:rPr>
      </w:pPr>
    </w:p>
    <w:p w:rsidR="00D44337" w:rsidRPr="00AF7EDA" w:rsidRDefault="00D44337" w:rsidP="00D44337">
      <w:pPr>
        <w:tabs>
          <w:tab w:val="num" w:pos="709"/>
        </w:tabs>
        <w:ind w:left="709" w:hanging="709"/>
        <w:jc w:val="both"/>
        <w:rPr>
          <w:b/>
          <w:bCs/>
          <w:sz w:val="24"/>
          <w:szCs w:val="24"/>
        </w:rPr>
      </w:pPr>
      <w:r w:rsidRPr="00AF7EDA">
        <w:rPr>
          <w:sz w:val="24"/>
          <w:szCs w:val="24"/>
        </w:rPr>
        <w:t>4.2.</w:t>
      </w:r>
      <w:r w:rsidRPr="00AF7EDA">
        <w:rPr>
          <w:sz w:val="24"/>
          <w:szCs w:val="24"/>
        </w:rPr>
        <w:tab/>
      </w:r>
      <w:r w:rsidRPr="00AF7EDA">
        <w:rPr>
          <w:b/>
          <w:bCs/>
          <w:sz w:val="24"/>
          <w:szCs w:val="24"/>
        </w:rPr>
        <w:t>Исполнитель вправе:</w:t>
      </w:r>
    </w:p>
    <w:p w:rsidR="00D44337" w:rsidRPr="00AF7EDA" w:rsidRDefault="00D44337" w:rsidP="00D44337">
      <w:pPr>
        <w:tabs>
          <w:tab w:val="num" w:pos="709"/>
        </w:tabs>
        <w:ind w:left="709" w:hanging="709"/>
        <w:jc w:val="both"/>
        <w:rPr>
          <w:sz w:val="24"/>
          <w:szCs w:val="24"/>
        </w:rPr>
      </w:pPr>
      <w:r w:rsidRPr="00AF7EDA">
        <w:rPr>
          <w:sz w:val="24"/>
          <w:szCs w:val="24"/>
        </w:rPr>
        <w:t>4.2.1.</w:t>
      </w:r>
      <w:r w:rsidRPr="00AF7EDA">
        <w:rPr>
          <w:sz w:val="24"/>
          <w:szCs w:val="24"/>
        </w:rPr>
        <w:tab/>
        <w:t>Отказать в оказании услуг (работ), предусмотренных настоящим договором, в случае отсутствия у представителя Заказчика документов, указанных в п.4.4 настоящего договора.</w:t>
      </w:r>
    </w:p>
    <w:p w:rsidR="00D44337" w:rsidRPr="00AF7EDA" w:rsidRDefault="00D44337" w:rsidP="00D44337">
      <w:pPr>
        <w:tabs>
          <w:tab w:val="num" w:pos="709"/>
        </w:tabs>
        <w:ind w:left="709" w:hanging="709"/>
        <w:jc w:val="both"/>
        <w:rPr>
          <w:sz w:val="24"/>
          <w:szCs w:val="24"/>
        </w:rPr>
      </w:pPr>
      <w:r w:rsidRPr="00AF7EDA">
        <w:rPr>
          <w:sz w:val="24"/>
          <w:szCs w:val="24"/>
        </w:rPr>
        <w:t>4.2.2.</w:t>
      </w:r>
      <w:r w:rsidRPr="00AF7EDA">
        <w:rPr>
          <w:sz w:val="24"/>
          <w:szCs w:val="24"/>
        </w:rPr>
        <w:tab/>
        <w:t>Изменить стоимость услуг, установленную в п.2.1 настоящего договора, уведомив об этом Заказчика или разместив соответствующую информацию в месте оформления заявок на ремонт (диспетчерская).</w:t>
      </w:r>
    </w:p>
    <w:p w:rsidR="00D44337" w:rsidRPr="00AF7EDA" w:rsidRDefault="00D44337" w:rsidP="00D44337">
      <w:pPr>
        <w:tabs>
          <w:tab w:val="num" w:pos="709"/>
        </w:tabs>
        <w:ind w:left="709" w:hanging="709"/>
        <w:jc w:val="both"/>
        <w:rPr>
          <w:sz w:val="24"/>
          <w:szCs w:val="24"/>
        </w:rPr>
      </w:pPr>
      <w:r w:rsidRPr="00AF7EDA">
        <w:rPr>
          <w:sz w:val="24"/>
          <w:szCs w:val="24"/>
        </w:rPr>
        <w:t>4.2.3.</w:t>
      </w:r>
      <w:r w:rsidRPr="00AF7EDA">
        <w:rPr>
          <w:sz w:val="24"/>
          <w:szCs w:val="24"/>
        </w:rPr>
        <w:tab/>
        <w:t>Имеет право выполнять отдельные работы с привлечением третьих лиц с обязательным заключением от своего имени соответствующего договора.</w:t>
      </w:r>
    </w:p>
    <w:p w:rsidR="00D44337" w:rsidRPr="00AF7EDA" w:rsidRDefault="00D44337" w:rsidP="00D44337">
      <w:pPr>
        <w:tabs>
          <w:tab w:val="num" w:pos="709"/>
        </w:tabs>
        <w:ind w:left="709" w:hanging="709"/>
        <w:jc w:val="both"/>
        <w:rPr>
          <w:color w:val="FF0000"/>
          <w:sz w:val="24"/>
          <w:szCs w:val="24"/>
        </w:rPr>
      </w:pPr>
      <w:r w:rsidRPr="00AF7EDA">
        <w:rPr>
          <w:sz w:val="24"/>
          <w:szCs w:val="24"/>
        </w:rPr>
        <w:t>4.2.4     Уведомления о готовности автомобиля, ходе выполнения работ и иную информацию передавать посредством телефонной связи, факсимильной связи, электронной почте</w:t>
      </w:r>
      <w:r w:rsidRPr="00AF7EDA">
        <w:rPr>
          <w:color w:val="FF0000"/>
          <w:sz w:val="24"/>
          <w:szCs w:val="24"/>
        </w:rPr>
        <w:t>.</w:t>
      </w:r>
    </w:p>
    <w:p w:rsidR="00D44337" w:rsidRPr="00AF7EDA" w:rsidRDefault="00D44337" w:rsidP="00D44337">
      <w:pPr>
        <w:tabs>
          <w:tab w:val="num" w:pos="709"/>
        </w:tabs>
        <w:ind w:left="709" w:hanging="709"/>
        <w:jc w:val="both"/>
        <w:rPr>
          <w:sz w:val="24"/>
          <w:szCs w:val="24"/>
        </w:rPr>
      </w:pPr>
      <w:r w:rsidRPr="00AF7EDA">
        <w:rPr>
          <w:sz w:val="24"/>
          <w:szCs w:val="24"/>
        </w:rPr>
        <w:t xml:space="preserve">4.2.5.  Самостоятельно определять характер выявленных неисправностей и принимать решение о гарантийном ремонте. В случае если устранение неисправности производится в порядке исполнения гарантийных обязательств, то есть бесплатно для Заказчика, стороны подписывают гарантийный заказ-наряд, в котором в качестве плательщика указан завод-изготовитель (дистрибьютор)   </w:t>
      </w:r>
    </w:p>
    <w:p w:rsidR="00D44337" w:rsidRPr="00AF7EDA" w:rsidRDefault="00D44337" w:rsidP="00D44337">
      <w:pPr>
        <w:tabs>
          <w:tab w:val="num" w:pos="709"/>
        </w:tabs>
        <w:ind w:left="709" w:hanging="709"/>
        <w:jc w:val="both"/>
        <w:rPr>
          <w:sz w:val="24"/>
          <w:szCs w:val="24"/>
        </w:rPr>
      </w:pPr>
    </w:p>
    <w:p w:rsidR="00D44337" w:rsidRPr="00AF7EDA" w:rsidRDefault="00D44337" w:rsidP="00D44337">
      <w:pPr>
        <w:numPr>
          <w:ilvl w:val="1"/>
          <w:numId w:val="1"/>
        </w:numPr>
        <w:tabs>
          <w:tab w:val="left" w:pos="709"/>
        </w:tabs>
        <w:ind w:left="709" w:hanging="709"/>
        <w:jc w:val="both"/>
        <w:rPr>
          <w:b/>
          <w:bCs/>
          <w:sz w:val="24"/>
          <w:szCs w:val="24"/>
        </w:rPr>
      </w:pPr>
      <w:r w:rsidRPr="00AF7EDA">
        <w:rPr>
          <w:b/>
          <w:bCs/>
          <w:sz w:val="24"/>
          <w:szCs w:val="24"/>
        </w:rPr>
        <w:t>Заказчик обязуется:</w:t>
      </w:r>
    </w:p>
    <w:p w:rsidR="00D44337" w:rsidRPr="00AF7EDA" w:rsidRDefault="00D44337" w:rsidP="00D44337">
      <w:pPr>
        <w:numPr>
          <w:ilvl w:val="2"/>
          <w:numId w:val="1"/>
        </w:numPr>
        <w:tabs>
          <w:tab w:val="num" w:pos="709"/>
        </w:tabs>
        <w:ind w:left="709" w:hanging="709"/>
        <w:jc w:val="both"/>
        <w:rPr>
          <w:sz w:val="24"/>
          <w:szCs w:val="24"/>
        </w:rPr>
      </w:pPr>
      <w:r w:rsidRPr="00AF7EDA">
        <w:rPr>
          <w:sz w:val="24"/>
          <w:szCs w:val="24"/>
        </w:rPr>
        <w:t>Заказчик обязан доставить автомобиль к месту оказания услуг (работ), указанному в пункте 1.3 раздела 1 Договора.</w:t>
      </w:r>
    </w:p>
    <w:p w:rsidR="00D44337" w:rsidRPr="00AF7EDA" w:rsidRDefault="00D44337" w:rsidP="00D44337">
      <w:pPr>
        <w:numPr>
          <w:ilvl w:val="2"/>
          <w:numId w:val="1"/>
        </w:numPr>
        <w:tabs>
          <w:tab w:val="num" w:pos="709"/>
        </w:tabs>
        <w:ind w:left="709" w:hanging="709"/>
        <w:jc w:val="both"/>
        <w:rPr>
          <w:sz w:val="24"/>
          <w:szCs w:val="24"/>
        </w:rPr>
      </w:pPr>
      <w:r w:rsidRPr="00AF7EDA">
        <w:rPr>
          <w:sz w:val="24"/>
          <w:szCs w:val="24"/>
        </w:rPr>
        <w:t xml:space="preserve">Если в результате технической неисправности Заказчик не имеет возможности доставить автомобиль к месту оказания услуг (работ), по согласованию сторон Исполнитель может осуществить доставку автомобиля к месту оказания услуг (работ) своими силами или с привлечением третьих лиц, с обязательным заключением от своего имени соответствующего договора. Если техническая неисправность возникла в процессе эксплуатации по вине Заказчика и не обусловлена виной изготовителя, стоимость доставки возмещается Заказчиком на основании счета, выставленного Исполнителем в течение 3-х (трех) банковских дней с момента выставления </w:t>
      </w:r>
      <w:r w:rsidRPr="00AF7EDA">
        <w:rPr>
          <w:sz w:val="24"/>
          <w:szCs w:val="24"/>
        </w:rPr>
        <w:lastRenderedPageBreak/>
        <w:t>счета. По окончании выполнения работ, по устранению неисправности, Заказчику представляются документы, подтверждающие сумму расходов по доставке (универсальный передаточный документ).</w:t>
      </w:r>
    </w:p>
    <w:p w:rsidR="00D44337" w:rsidRPr="00AF7EDA" w:rsidRDefault="00D44337" w:rsidP="00D44337">
      <w:pPr>
        <w:tabs>
          <w:tab w:val="num" w:pos="709"/>
        </w:tabs>
        <w:ind w:left="709" w:hanging="709"/>
        <w:jc w:val="both"/>
        <w:rPr>
          <w:sz w:val="24"/>
          <w:szCs w:val="24"/>
        </w:rPr>
      </w:pPr>
      <w:r w:rsidRPr="00AF7EDA">
        <w:rPr>
          <w:sz w:val="24"/>
          <w:szCs w:val="24"/>
        </w:rPr>
        <w:t>4.3.3.</w:t>
      </w:r>
      <w:r w:rsidRPr="00AF7EDA">
        <w:rPr>
          <w:sz w:val="24"/>
          <w:szCs w:val="24"/>
        </w:rPr>
        <w:tab/>
      </w:r>
      <w:r w:rsidRPr="00AF7EDA">
        <w:rPr>
          <w:sz w:val="24"/>
          <w:szCs w:val="24"/>
        </w:rPr>
        <w:tab/>
        <w:t>Соблюдать правила технической эксплуатации, содержания, хранения и ухода за автомобилем в соответствии с требованиями, изложенными в Руководстве по эксплуатации, Гарантийном талоне, Сервисной книжке, договоре купли – продажи автомобиля и настоящем Договоре.</w:t>
      </w:r>
    </w:p>
    <w:p w:rsidR="00D44337" w:rsidRPr="00AF7EDA" w:rsidRDefault="00D44337" w:rsidP="00D44337">
      <w:pPr>
        <w:tabs>
          <w:tab w:val="num" w:pos="709"/>
        </w:tabs>
        <w:ind w:left="709" w:hanging="709"/>
        <w:jc w:val="both"/>
        <w:rPr>
          <w:sz w:val="24"/>
          <w:szCs w:val="24"/>
        </w:rPr>
      </w:pPr>
      <w:r w:rsidRPr="00AF7EDA">
        <w:rPr>
          <w:sz w:val="24"/>
          <w:szCs w:val="24"/>
        </w:rPr>
        <w:t>4.3.4.</w:t>
      </w:r>
      <w:r w:rsidRPr="00AF7EDA">
        <w:rPr>
          <w:sz w:val="24"/>
          <w:szCs w:val="24"/>
        </w:rPr>
        <w:tab/>
        <w:t>При сдаче автомобилей Исполнителю для оказания услуг (работ), информировать обо всех замеченных неисправностях, выявленных в процессе эксплуатации автомобиля.</w:t>
      </w:r>
    </w:p>
    <w:p w:rsidR="00D44337" w:rsidRPr="00AF7EDA" w:rsidRDefault="00D44337" w:rsidP="00D44337">
      <w:pPr>
        <w:tabs>
          <w:tab w:val="num" w:pos="709"/>
        </w:tabs>
        <w:ind w:left="709" w:hanging="709"/>
        <w:jc w:val="both"/>
        <w:rPr>
          <w:sz w:val="24"/>
          <w:szCs w:val="24"/>
        </w:rPr>
      </w:pPr>
      <w:r w:rsidRPr="00AF7EDA">
        <w:rPr>
          <w:sz w:val="24"/>
          <w:szCs w:val="24"/>
        </w:rPr>
        <w:t xml:space="preserve">4.3.5.    Принять выполненные Исполнителем работы, своевременно производить расчеты с Исполнителем.  </w:t>
      </w:r>
    </w:p>
    <w:p w:rsidR="00D44337" w:rsidRPr="00AF7EDA" w:rsidRDefault="00D44337" w:rsidP="00D44337">
      <w:pPr>
        <w:tabs>
          <w:tab w:val="num" w:pos="709"/>
        </w:tabs>
        <w:ind w:left="709" w:hanging="709"/>
        <w:jc w:val="both"/>
        <w:rPr>
          <w:sz w:val="24"/>
          <w:szCs w:val="24"/>
        </w:rPr>
      </w:pPr>
      <w:r w:rsidRPr="00AF7EDA">
        <w:rPr>
          <w:sz w:val="24"/>
          <w:szCs w:val="24"/>
        </w:rPr>
        <w:t>4.3.6.</w:t>
      </w:r>
      <w:r w:rsidRPr="00AF7EDA">
        <w:rPr>
          <w:sz w:val="24"/>
          <w:szCs w:val="24"/>
        </w:rPr>
        <w:tab/>
        <w:t>Забрать автомобиль в течение одних суток с момента окончания Исполнителем работ (услуг) по техническому обслуживания и ремонту после получения уведомления от Исполнителя, в противном случае Заказчик обязан начиная со второго дня после получения уведомления оплатить услуги по хранению автомобиля в размере 1000 рублей за сутки на основании выставленного счета.</w:t>
      </w:r>
    </w:p>
    <w:p w:rsidR="00D44337" w:rsidRPr="00AF7EDA" w:rsidRDefault="00D44337" w:rsidP="00D44337">
      <w:pPr>
        <w:jc w:val="both"/>
        <w:rPr>
          <w:sz w:val="24"/>
          <w:szCs w:val="24"/>
        </w:rPr>
      </w:pPr>
      <w:r w:rsidRPr="00AF7EDA">
        <w:rPr>
          <w:sz w:val="24"/>
          <w:szCs w:val="24"/>
        </w:rPr>
        <w:t xml:space="preserve">4.3.7.   Назначать уполномоченного представителя (контактное лицо), через которого будут                                                                </w:t>
      </w:r>
    </w:p>
    <w:p w:rsidR="00D44337" w:rsidRPr="00AF7EDA" w:rsidRDefault="00D44337" w:rsidP="00D44337">
      <w:pPr>
        <w:jc w:val="both"/>
        <w:rPr>
          <w:sz w:val="24"/>
          <w:szCs w:val="24"/>
        </w:rPr>
      </w:pPr>
      <w:r w:rsidRPr="00AF7EDA">
        <w:rPr>
          <w:sz w:val="24"/>
          <w:szCs w:val="24"/>
        </w:rPr>
        <w:t xml:space="preserve">            осуществляться все действия по оплате выполненных работ, а также контакты по иным вопросам. </w:t>
      </w:r>
    </w:p>
    <w:p w:rsidR="00D44337" w:rsidRPr="00AF7EDA" w:rsidRDefault="00D44337" w:rsidP="00D44337">
      <w:pPr>
        <w:jc w:val="both"/>
        <w:rPr>
          <w:sz w:val="24"/>
          <w:szCs w:val="24"/>
        </w:rPr>
      </w:pPr>
      <w:r w:rsidRPr="00AF7EDA">
        <w:rPr>
          <w:sz w:val="24"/>
          <w:szCs w:val="24"/>
        </w:rPr>
        <w:t xml:space="preserve">            В случае   смены контактного лица, Заказчик информирует об этом Исполнителя в письменном </w:t>
      </w:r>
    </w:p>
    <w:p w:rsidR="00D44337" w:rsidRPr="00AF7EDA" w:rsidRDefault="00D44337" w:rsidP="00D44337">
      <w:pPr>
        <w:jc w:val="both"/>
        <w:rPr>
          <w:sz w:val="24"/>
          <w:szCs w:val="24"/>
        </w:rPr>
      </w:pPr>
      <w:r w:rsidRPr="00AF7EDA">
        <w:rPr>
          <w:sz w:val="24"/>
          <w:szCs w:val="24"/>
        </w:rPr>
        <w:t xml:space="preserve">            виде в течение 3 (трёх) дней со дня принятия такого решения</w:t>
      </w:r>
    </w:p>
    <w:p w:rsidR="00D44337" w:rsidRPr="00AF7EDA" w:rsidRDefault="00D44337" w:rsidP="00D44337">
      <w:pPr>
        <w:tabs>
          <w:tab w:val="num" w:pos="709"/>
        </w:tabs>
        <w:ind w:left="709" w:hanging="709"/>
        <w:jc w:val="both"/>
        <w:rPr>
          <w:sz w:val="24"/>
          <w:szCs w:val="24"/>
        </w:rPr>
      </w:pPr>
    </w:p>
    <w:p w:rsidR="00D44337" w:rsidRPr="00AF7EDA" w:rsidRDefault="00D44337" w:rsidP="00D44337">
      <w:pPr>
        <w:tabs>
          <w:tab w:val="num" w:pos="709"/>
        </w:tabs>
        <w:ind w:left="709" w:hanging="709"/>
        <w:jc w:val="both"/>
        <w:rPr>
          <w:sz w:val="24"/>
          <w:szCs w:val="24"/>
        </w:rPr>
      </w:pPr>
      <w:r w:rsidRPr="00AF7EDA">
        <w:rPr>
          <w:sz w:val="24"/>
          <w:szCs w:val="24"/>
        </w:rPr>
        <w:t>4.4.</w:t>
      </w:r>
      <w:r w:rsidRPr="00AF7EDA">
        <w:rPr>
          <w:sz w:val="24"/>
          <w:szCs w:val="24"/>
        </w:rPr>
        <w:tab/>
      </w:r>
      <w:r w:rsidRPr="00AF7EDA">
        <w:rPr>
          <w:b/>
          <w:bCs/>
          <w:sz w:val="24"/>
          <w:szCs w:val="24"/>
        </w:rPr>
        <w:t>Уполномоченный представитель Заказчика обязан иметь:</w:t>
      </w:r>
    </w:p>
    <w:p w:rsidR="00D44337" w:rsidRPr="00AF7EDA" w:rsidRDefault="00D44337" w:rsidP="00D44337">
      <w:pPr>
        <w:numPr>
          <w:ilvl w:val="0"/>
          <w:numId w:val="2"/>
        </w:numPr>
        <w:tabs>
          <w:tab w:val="clear" w:pos="360"/>
          <w:tab w:val="num" w:pos="426"/>
        </w:tabs>
        <w:ind w:left="709" w:hanging="567"/>
        <w:jc w:val="both"/>
        <w:rPr>
          <w:b/>
          <w:bCs/>
          <w:i/>
          <w:iCs/>
          <w:sz w:val="24"/>
          <w:szCs w:val="24"/>
        </w:rPr>
      </w:pPr>
      <w:r w:rsidRPr="00AF7EDA">
        <w:rPr>
          <w:b/>
          <w:bCs/>
          <w:i/>
          <w:iCs/>
          <w:sz w:val="24"/>
          <w:szCs w:val="24"/>
        </w:rPr>
        <w:t>Доверенность на право приема – сдачи автомобиля для оказания услуг (работ), предусмотренных настоящим договором, согласования видов и объемов технического обслуживания или ремонта, иных видов услуг (работ), с указанием марки автомобиля и государственного регистрационного номера; (Приложение №2)</w:t>
      </w:r>
    </w:p>
    <w:p w:rsidR="00D44337" w:rsidRPr="00AF7EDA" w:rsidRDefault="00D44337" w:rsidP="00D44337">
      <w:pPr>
        <w:numPr>
          <w:ilvl w:val="0"/>
          <w:numId w:val="2"/>
        </w:numPr>
        <w:tabs>
          <w:tab w:val="clear" w:pos="360"/>
          <w:tab w:val="num" w:pos="426"/>
        </w:tabs>
        <w:ind w:left="709" w:hanging="567"/>
        <w:jc w:val="both"/>
        <w:rPr>
          <w:sz w:val="24"/>
          <w:szCs w:val="24"/>
        </w:rPr>
      </w:pPr>
      <w:r w:rsidRPr="00AF7EDA">
        <w:rPr>
          <w:sz w:val="24"/>
          <w:szCs w:val="24"/>
        </w:rPr>
        <w:t>документ, удостоверяющий личность;</w:t>
      </w:r>
    </w:p>
    <w:p w:rsidR="00D44337" w:rsidRPr="00AF7EDA" w:rsidRDefault="00D44337" w:rsidP="00D44337">
      <w:pPr>
        <w:numPr>
          <w:ilvl w:val="0"/>
          <w:numId w:val="2"/>
        </w:numPr>
        <w:tabs>
          <w:tab w:val="clear" w:pos="360"/>
          <w:tab w:val="num" w:pos="426"/>
        </w:tabs>
        <w:ind w:left="709" w:hanging="567"/>
        <w:jc w:val="both"/>
        <w:rPr>
          <w:sz w:val="24"/>
          <w:szCs w:val="24"/>
        </w:rPr>
      </w:pPr>
      <w:r w:rsidRPr="00AF7EDA">
        <w:rPr>
          <w:sz w:val="24"/>
          <w:szCs w:val="24"/>
        </w:rPr>
        <w:t>Сервисную книжку автомобиля (в Гарантийный период);</w:t>
      </w:r>
    </w:p>
    <w:p w:rsidR="00D44337" w:rsidRPr="00AF7EDA" w:rsidRDefault="00D44337" w:rsidP="00D44337">
      <w:pPr>
        <w:tabs>
          <w:tab w:val="num" w:pos="426"/>
        </w:tabs>
        <w:ind w:left="709" w:hanging="567"/>
        <w:jc w:val="both"/>
        <w:rPr>
          <w:sz w:val="24"/>
          <w:szCs w:val="24"/>
        </w:rPr>
      </w:pPr>
      <w:r w:rsidRPr="00AF7EDA">
        <w:rPr>
          <w:sz w:val="24"/>
          <w:szCs w:val="24"/>
        </w:rPr>
        <w:t>-</w:t>
      </w:r>
      <w:r w:rsidRPr="00AF7EDA">
        <w:rPr>
          <w:sz w:val="24"/>
          <w:szCs w:val="24"/>
        </w:rPr>
        <w:tab/>
        <w:t>свидетельство о регистрации транспортного средства (для автомобилей, не поставленных на учет в ГИБДД – паспорт ТС, справку счет, договор купли-продажи) и Гарантийную карту на установленное дополнительное оборудование (в Гарантийный период);</w:t>
      </w:r>
    </w:p>
    <w:p w:rsidR="00D44337" w:rsidRPr="00AF7EDA" w:rsidRDefault="00D44337" w:rsidP="00D44337">
      <w:pPr>
        <w:tabs>
          <w:tab w:val="num" w:pos="426"/>
        </w:tabs>
        <w:ind w:left="709" w:hanging="567"/>
        <w:jc w:val="both"/>
        <w:rPr>
          <w:sz w:val="24"/>
          <w:szCs w:val="24"/>
        </w:rPr>
      </w:pPr>
      <w:r w:rsidRPr="00AF7EDA">
        <w:rPr>
          <w:sz w:val="24"/>
          <w:szCs w:val="24"/>
        </w:rPr>
        <w:t>-</w:t>
      </w:r>
      <w:r w:rsidRPr="00AF7EDA">
        <w:rPr>
          <w:sz w:val="24"/>
          <w:szCs w:val="24"/>
        </w:rPr>
        <w:tab/>
        <w:t>копию ПТС.</w:t>
      </w:r>
    </w:p>
    <w:p w:rsidR="00D44337" w:rsidRPr="00AF7EDA" w:rsidRDefault="00D44337" w:rsidP="00D44337">
      <w:pPr>
        <w:tabs>
          <w:tab w:val="num" w:pos="426"/>
        </w:tabs>
        <w:ind w:left="709" w:hanging="567"/>
        <w:jc w:val="both"/>
        <w:rPr>
          <w:sz w:val="24"/>
          <w:szCs w:val="24"/>
        </w:rPr>
      </w:pPr>
      <w:r w:rsidRPr="00AF7EDA">
        <w:rPr>
          <w:sz w:val="24"/>
          <w:szCs w:val="24"/>
        </w:rPr>
        <w:t xml:space="preserve">4.5.    В случае, если Заказчик принял автомобиль из ремонта и подписал заказ-наряд, на выполненные за его счет работы, он не вправе в дальнейшем отказываться от их оплаты на том основании, что работы должны были быть выполнены в порядке гарантии. Обо всех своих претензиях он должен заявить до получения автомобиля из ремонта. </w:t>
      </w:r>
    </w:p>
    <w:p w:rsidR="00D44337" w:rsidRPr="00AF7EDA" w:rsidRDefault="00D44337" w:rsidP="00D44337">
      <w:pPr>
        <w:tabs>
          <w:tab w:val="num" w:pos="426"/>
        </w:tabs>
        <w:ind w:left="709" w:hanging="567"/>
        <w:rPr>
          <w:sz w:val="24"/>
          <w:szCs w:val="24"/>
        </w:rPr>
      </w:pPr>
      <w:r w:rsidRPr="00AF7EDA">
        <w:rPr>
          <w:sz w:val="24"/>
          <w:szCs w:val="24"/>
        </w:rPr>
        <w:t>4.6     Незамедлительно в письменном виде уведомить Исполнителя о лишении доверенности лица права на осуществление действий по ремонту автомобилей по выданным ему доверенностям, срок действия которых еще не истек. В противном случае Заказчик отвечает за действия своих работников и/или бывших работников, срок действия полномочий которых истек или прекращен, как за свои собственные.</w:t>
      </w:r>
    </w:p>
    <w:p w:rsidR="00D44337" w:rsidRPr="00AF7EDA" w:rsidRDefault="00D44337" w:rsidP="00D44337">
      <w:pPr>
        <w:tabs>
          <w:tab w:val="num" w:pos="426"/>
        </w:tabs>
        <w:ind w:left="709" w:hanging="567"/>
        <w:jc w:val="both"/>
        <w:rPr>
          <w:sz w:val="24"/>
          <w:szCs w:val="24"/>
        </w:rPr>
      </w:pPr>
    </w:p>
    <w:p w:rsidR="00D44337" w:rsidRPr="00AF7EDA" w:rsidRDefault="00D44337" w:rsidP="00D44337">
      <w:pPr>
        <w:jc w:val="both"/>
        <w:rPr>
          <w:sz w:val="24"/>
          <w:szCs w:val="24"/>
        </w:rPr>
      </w:pPr>
    </w:p>
    <w:p w:rsidR="00D44337" w:rsidRPr="00AF7EDA" w:rsidRDefault="00D44337" w:rsidP="00D44337">
      <w:pPr>
        <w:jc w:val="both"/>
        <w:rPr>
          <w:b/>
          <w:bCs/>
          <w:sz w:val="24"/>
          <w:szCs w:val="24"/>
        </w:rPr>
      </w:pPr>
      <w:r w:rsidRPr="00AF7EDA">
        <w:rPr>
          <w:i/>
          <w:iCs/>
          <w:sz w:val="24"/>
          <w:szCs w:val="24"/>
        </w:rPr>
        <w:t xml:space="preserve">    </w:t>
      </w:r>
      <w:r w:rsidRPr="00AF7EDA">
        <w:rPr>
          <w:b/>
          <w:bCs/>
          <w:i/>
          <w:iCs/>
          <w:sz w:val="24"/>
          <w:szCs w:val="24"/>
        </w:rPr>
        <w:t>5.</w:t>
      </w:r>
      <w:r w:rsidRPr="00AF7EDA">
        <w:rPr>
          <w:sz w:val="24"/>
          <w:szCs w:val="24"/>
        </w:rPr>
        <w:t xml:space="preserve">      </w:t>
      </w:r>
      <w:r w:rsidRPr="00AF7EDA">
        <w:rPr>
          <w:b/>
          <w:bCs/>
          <w:sz w:val="24"/>
          <w:szCs w:val="24"/>
        </w:rPr>
        <w:t>ГАРАНТИЙНЫЕ ОБЯЗАТЕЛЬСТВА</w:t>
      </w:r>
    </w:p>
    <w:p w:rsidR="00D44337" w:rsidRPr="00AF7EDA" w:rsidRDefault="00D44337" w:rsidP="00D44337">
      <w:pPr>
        <w:jc w:val="both"/>
        <w:rPr>
          <w:b/>
          <w:bCs/>
          <w:i/>
          <w:iCs/>
          <w:sz w:val="24"/>
          <w:szCs w:val="24"/>
        </w:rPr>
      </w:pPr>
    </w:p>
    <w:tbl>
      <w:tblPr>
        <w:tblW w:w="9957" w:type="dxa"/>
        <w:tblLayout w:type="fixed"/>
        <w:tblLook w:val="0000" w:firstRow="0" w:lastRow="0" w:firstColumn="0" w:lastColumn="0" w:noHBand="0" w:noVBand="0"/>
      </w:tblPr>
      <w:tblGrid>
        <w:gridCol w:w="709"/>
        <w:gridCol w:w="9248"/>
      </w:tblGrid>
      <w:tr w:rsidR="00D44337" w:rsidRPr="00AF7EDA" w:rsidTr="00D44337">
        <w:tc>
          <w:tcPr>
            <w:tcW w:w="709" w:type="dxa"/>
          </w:tcPr>
          <w:p w:rsidR="00D44337" w:rsidRPr="00AF7EDA" w:rsidRDefault="00D44337" w:rsidP="00D44337">
            <w:pPr>
              <w:jc w:val="both"/>
              <w:rPr>
                <w:sz w:val="24"/>
                <w:szCs w:val="24"/>
              </w:rPr>
            </w:pPr>
            <w:r w:rsidRPr="00AF7EDA">
              <w:rPr>
                <w:sz w:val="24"/>
                <w:szCs w:val="24"/>
              </w:rPr>
              <w:t>5.1.</w:t>
            </w:r>
          </w:p>
        </w:tc>
        <w:tc>
          <w:tcPr>
            <w:tcW w:w="9248" w:type="dxa"/>
          </w:tcPr>
          <w:p w:rsidR="00D44337" w:rsidRPr="00AF7EDA" w:rsidRDefault="00D44337" w:rsidP="00D44337">
            <w:pPr>
              <w:jc w:val="both"/>
              <w:rPr>
                <w:sz w:val="24"/>
                <w:szCs w:val="24"/>
              </w:rPr>
            </w:pPr>
            <w:r w:rsidRPr="00AF7EDA">
              <w:rPr>
                <w:sz w:val="24"/>
                <w:szCs w:val="24"/>
              </w:rPr>
              <w:t xml:space="preserve">Гарантийные обязательства Исполнителя (Изготовителя) распространяются на автомобили Заказчика, направляемые в ремонт с полным пакетом относящихся к ним документов.   </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5.2.</w:t>
            </w:r>
          </w:p>
        </w:tc>
        <w:tc>
          <w:tcPr>
            <w:tcW w:w="9248" w:type="dxa"/>
          </w:tcPr>
          <w:p w:rsidR="00D44337" w:rsidRPr="00AF7EDA" w:rsidRDefault="00D44337" w:rsidP="00D44337">
            <w:pPr>
              <w:jc w:val="both"/>
              <w:rPr>
                <w:sz w:val="24"/>
                <w:szCs w:val="24"/>
              </w:rPr>
            </w:pPr>
            <w:r w:rsidRPr="00AF7EDA">
              <w:rPr>
                <w:sz w:val="24"/>
                <w:szCs w:val="24"/>
              </w:rPr>
              <w:t>В Гарантийный период автомобилей, установленный заводом-изготовителем, Гарантия качества на замененные комплектующие (запасные части) считается равной оставшемуся Гарантийному сроку на основное изделие – автомобиль и истекает одновременно с окончанием Гарантийного срока на автомобиль, если иное не установлено дополнительным соглашением и вступает в силу с момента подписания заказ-наряда доверенным лицом.</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5.3.</w:t>
            </w:r>
          </w:p>
        </w:tc>
        <w:tc>
          <w:tcPr>
            <w:tcW w:w="9248" w:type="dxa"/>
          </w:tcPr>
          <w:p w:rsidR="00D44337" w:rsidRPr="00AF7EDA" w:rsidRDefault="00D44337" w:rsidP="00D44337">
            <w:pPr>
              <w:rPr>
                <w:sz w:val="24"/>
                <w:szCs w:val="24"/>
              </w:rPr>
            </w:pPr>
            <w:r w:rsidRPr="00AF7EDA">
              <w:rPr>
                <w:sz w:val="24"/>
                <w:szCs w:val="24"/>
              </w:rPr>
              <w:t>На работы (услуги) исполнителя устанавливается гарантийный срок:</w:t>
            </w:r>
          </w:p>
          <w:p w:rsidR="00D44337" w:rsidRPr="00AF7EDA" w:rsidRDefault="00D44337" w:rsidP="00D44337">
            <w:pPr>
              <w:rPr>
                <w:sz w:val="24"/>
                <w:szCs w:val="24"/>
              </w:rPr>
            </w:pPr>
            <w:r w:rsidRPr="00AF7EDA">
              <w:rPr>
                <w:sz w:val="24"/>
                <w:szCs w:val="24"/>
              </w:rPr>
              <w:lastRenderedPageBreak/>
              <w:t>- на выполненные слесарные работы - 30 дней, на выполненные электротехнические работы - 15 дней;</w:t>
            </w:r>
          </w:p>
          <w:p w:rsidR="00D44337" w:rsidRPr="00AF7EDA" w:rsidRDefault="00D44337" w:rsidP="00D44337">
            <w:pPr>
              <w:rPr>
                <w:sz w:val="24"/>
                <w:szCs w:val="24"/>
              </w:rPr>
            </w:pPr>
            <w:r w:rsidRPr="00AF7EDA">
              <w:rPr>
                <w:sz w:val="24"/>
                <w:szCs w:val="24"/>
              </w:rPr>
              <w:t>- на работы по капитальному ремонту агрегатов - 6 месяцев или 10000 км. пробега (в зависимости от того, что наступит раньше);</w:t>
            </w:r>
          </w:p>
          <w:p w:rsidR="00D44337" w:rsidRPr="00AF7EDA" w:rsidRDefault="00D44337" w:rsidP="00D44337">
            <w:pPr>
              <w:rPr>
                <w:sz w:val="24"/>
                <w:szCs w:val="24"/>
              </w:rPr>
            </w:pPr>
            <w:r w:rsidRPr="00AF7EDA">
              <w:rPr>
                <w:sz w:val="24"/>
                <w:szCs w:val="24"/>
              </w:rPr>
              <w:t xml:space="preserve">- на выполненные кузовные работы - 6 месяцев; </w:t>
            </w:r>
          </w:p>
          <w:p w:rsidR="00D44337" w:rsidRPr="00AF7EDA" w:rsidRDefault="00D44337" w:rsidP="00D44337">
            <w:pPr>
              <w:rPr>
                <w:sz w:val="24"/>
                <w:szCs w:val="24"/>
              </w:rPr>
            </w:pPr>
            <w:r w:rsidRPr="00AF7EDA">
              <w:rPr>
                <w:sz w:val="24"/>
                <w:szCs w:val="24"/>
              </w:rPr>
              <w:t>- на иные работы гарантия не предоставляется;</w:t>
            </w:r>
          </w:p>
          <w:p w:rsidR="00D44337" w:rsidRPr="00AF7EDA" w:rsidRDefault="00D44337" w:rsidP="00D44337">
            <w:pPr>
              <w:rPr>
                <w:sz w:val="24"/>
                <w:szCs w:val="24"/>
              </w:rPr>
            </w:pPr>
            <w:r w:rsidRPr="00AF7EDA">
              <w:rPr>
                <w:sz w:val="24"/>
                <w:szCs w:val="24"/>
              </w:rPr>
              <w:t>- на оригинальные запасные части, приобретенные у Исполнителя, - гарантия 12 месяцев, если в гарантийном талоне, сопроводительной документации, сервисной книжке не указан меньший срок по времени и пробегу;</w:t>
            </w:r>
          </w:p>
          <w:p w:rsidR="00D44337" w:rsidRPr="00AF7EDA" w:rsidRDefault="00D44337" w:rsidP="00D44337">
            <w:pPr>
              <w:rPr>
                <w:sz w:val="24"/>
                <w:szCs w:val="24"/>
              </w:rPr>
            </w:pPr>
            <w:r w:rsidRPr="00AF7EDA">
              <w:rPr>
                <w:sz w:val="24"/>
                <w:szCs w:val="24"/>
              </w:rPr>
              <w:t>- на неоригинальные запасные части, приобретенные у Исполнителя, - гарантия не предоставляется;</w:t>
            </w:r>
          </w:p>
          <w:p w:rsidR="00D44337" w:rsidRPr="00AF7EDA" w:rsidRDefault="00D44337" w:rsidP="00D44337">
            <w:pPr>
              <w:jc w:val="both"/>
              <w:rPr>
                <w:sz w:val="24"/>
                <w:szCs w:val="24"/>
              </w:rPr>
            </w:pPr>
            <w:r w:rsidRPr="00AF7EDA">
              <w:rPr>
                <w:sz w:val="24"/>
                <w:szCs w:val="24"/>
              </w:rPr>
              <w:t>- на запасные части, приобретенные не в Техцентре (предоставленные клиентом) - гарантия не предоставляется.</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lastRenderedPageBreak/>
              <w:t>5.4.</w:t>
            </w:r>
          </w:p>
        </w:tc>
        <w:tc>
          <w:tcPr>
            <w:tcW w:w="9248" w:type="dxa"/>
          </w:tcPr>
          <w:p w:rsidR="00D44337" w:rsidRPr="00AF7EDA" w:rsidRDefault="00D44337" w:rsidP="00D44337">
            <w:pPr>
              <w:jc w:val="both"/>
              <w:rPr>
                <w:sz w:val="24"/>
                <w:szCs w:val="24"/>
              </w:rPr>
            </w:pPr>
            <w:r w:rsidRPr="00AF7EDA">
              <w:rPr>
                <w:sz w:val="24"/>
                <w:szCs w:val="24"/>
              </w:rPr>
              <w:t>На автомобили, не обеспеченные Гарантией качества Изготовителя, Гарантия качества на запасные части, установленные у Исполнителя – согласно Гарантии завода-изготовителя запасных частей  или  Поставщика.</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5.5.</w:t>
            </w:r>
          </w:p>
        </w:tc>
        <w:tc>
          <w:tcPr>
            <w:tcW w:w="9248" w:type="dxa"/>
          </w:tcPr>
          <w:p w:rsidR="00D44337" w:rsidRPr="00AF7EDA" w:rsidRDefault="00D44337" w:rsidP="00D44337">
            <w:pPr>
              <w:jc w:val="both"/>
              <w:rPr>
                <w:sz w:val="24"/>
                <w:szCs w:val="24"/>
              </w:rPr>
            </w:pPr>
            <w:r w:rsidRPr="00AF7EDA">
              <w:rPr>
                <w:sz w:val="24"/>
                <w:szCs w:val="24"/>
              </w:rPr>
              <w:t>Гарантийные обязательства не распространяются на детали, подвергающиеся износу, зависящему от стиля вождения, интенсивности и условий эксплуатации автомобиля (тормозные диски и барабаны, тормозные колодки, ведомый и ведущий диски сцепления, шины, шланги, приводные ремни, резиновые чехлы и уплотнители, пластмассовые элементы и детали,  втулки, лампочки и предохранители), а также на детали и материалы с регламентированными пробегами, оговоренными в Сервисной книжке автомобиля (свечи зажигания, фильтры, зубчатый ремень ГРМ, масла, охлаждающая и тормозная жидкости). В случае проявления дефекта изготовления или брака материала эти детали заменяются по Гарантии, в порядке, установленном заводом – изготовителем автомобиля или Исполнителем.</w:t>
            </w:r>
          </w:p>
          <w:p w:rsidR="00D44337" w:rsidRPr="00AF7EDA" w:rsidRDefault="00D44337" w:rsidP="00D44337">
            <w:pPr>
              <w:jc w:val="both"/>
              <w:rPr>
                <w:sz w:val="24"/>
                <w:szCs w:val="24"/>
              </w:rPr>
            </w:pPr>
            <w:r w:rsidRPr="00AF7EDA">
              <w:rPr>
                <w:sz w:val="24"/>
                <w:szCs w:val="24"/>
              </w:rPr>
              <w:t>Гарантийные обязательства Исполнителя не распространяются на следующие случаи:</w:t>
            </w:r>
          </w:p>
          <w:p w:rsidR="00D44337" w:rsidRPr="00AF7EDA" w:rsidRDefault="00D44337" w:rsidP="00D44337">
            <w:pPr>
              <w:jc w:val="both"/>
              <w:rPr>
                <w:sz w:val="24"/>
                <w:szCs w:val="24"/>
              </w:rPr>
            </w:pPr>
            <w:r w:rsidRPr="00AF7EDA">
              <w:rPr>
                <w:sz w:val="24"/>
                <w:szCs w:val="24"/>
              </w:rPr>
              <w:t>- неисправность возникла вследствие ремонта своими силами или силами третьих лиц;</w:t>
            </w:r>
          </w:p>
          <w:p w:rsidR="00D44337" w:rsidRPr="00AF7EDA" w:rsidRDefault="00D44337" w:rsidP="00D44337">
            <w:pPr>
              <w:jc w:val="both"/>
              <w:rPr>
                <w:sz w:val="24"/>
                <w:szCs w:val="24"/>
              </w:rPr>
            </w:pPr>
            <w:r w:rsidRPr="00AF7EDA">
              <w:rPr>
                <w:sz w:val="24"/>
                <w:szCs w:val="24"/>
              </w:rPr>
              <w:t>- неисправность возникла вследствие поломки или некорректной работы запчасти, приобретённой Заказчиком у третьих лиц;</w:t>
            </w:r>
          </w:p>
          <w:p w:rsidR="00D44337" w:rsidRPr="00AF7EDA" w:rsidRDefault="00D44337" w:rsidP="00D44337">
            <w:pPr>
              <w:jc w:val="both"/>
              <w:rPr>
                <w:sz w:val="24"/>
                <w:szCs w:val="24"/>
              </w:rPr>
            </w:pPr>
            <w:r w:rsidRPr="00AF7EDA">
              <w:rPr>
                <w:sz w:val="24"/>
                <w:szCs w:val="24"/>
              </w:rPr>
              <w:t>- рекомендации, указанные в заказ-наряде, не выполнены или выполнены некорректно, что привело к появлению неисправности.</w:t>
            </w:r>
          </w:p>
          <w:p w:rsidR="00D44337" w:rsidRPr="00AF7EDA" w:rsidRDefault="00D44337" w:rsidP="00D44337">
            <w:pPr>
              <w:jc w:val="both"/>
              <w:rPr>
                <w:sz w:val="24"/>
                <w:szCs w:val="24"/>
              </w:rPr>
            </w:pPr>
            <w:r w:rsidRPr="00AF7EDA">
              <w:rPr>
                <w:sz w:val="24"/>
                <w:szCs w:val="24"/>
              </w:rPr>
              <w:t>Гарантийные обязательства не распространяются на узлы и детали, а также на электрическую проводку, подвергшиеся воздействию внешней агрессивной среды (реагенты, кислотные и щелочные соединения и т.д.).</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5.6.</w:t>
            </w:r>
          </w:p>
          <w:p w:rsidR="00D44337" w:rsidRPr="00AF7EDA" w:rsidRDefault="00D44337" w:rsidP="00D44337">
            <w:pPr>
              <w:jc w:val="both"/>
              <w:rPr>
                <w:sz w:val="24"/>
                <w:szCs w:val="24"/>
              </w:rPr>
            </w:pPr>
          </w:p>
          <w:p w:rsidR="00D44337" w:rsidRPr="00AF7EDA" w:rsidRDefault="00D44337" w:rsidP="00D44337">
            <w:pPr>
              <w:jc w:val="both"/>
              <w:rPr>
                <w:sz w:val="24"/>
                <w:szCs w:val="24"/>
              </w:rPr>
            </w:pPr>
            <w:r w:rsidRPr="00AF7EDA">
              <w:rPr>
                <w:sz w:val="24"/>
                <w:szCs w:val="24"/>
              </w:rPr>
              <w:t>5.7.</w:t>
            </w:r>
          </w:p>
          <w:p w:rsidR="00D44337" w:rsidRPr="00AF7EDA" w:rsidRDefault="00D44337" w:rsidP="00D44337">
            <w:pPr>
              <w:jc w:val="both"/>
              <w:rPr>
                <w:sz w:val="24"/>
                <w:szCs w:val="24"/>
              </w:rPr>
            </w:pPr>
          </w:p>
          <w:p w:rsidR="00D44337" w:rsidRPr="00AF7EDA" w:rsidRDefault="00D44337" w:rsidP="00D44337">
            <w:pPr>
              <w:jc w:val="both"/>
              <w:rPr>
                <w:sz w:val="24"/>
                <w:szCs w:val="24"/>
              </w:rPr>
            </w:pPr>
            <w:r w:rsidRPr="00AF7EDA">
              <w:rPr>
                <w:sz w:val="24"/>
                <w:szCs w:val="24"/>
              </w:rPr>
              <w:t>5.8.</w:t>
            </w:r>
          </w:p>
        </w:tc>
        <w:tc>
          <w:tcPr>
            <w:tcW w:w="9248" w:type="dxa"/>
          </w:tcPr>
          <w:p w:rsidR="00D44337" w:rsidRPr="00AF7EDA" w:rsidRDefault="00D44337" w:rsidP="00D44337">
            <w:pPr>
              <w:jc w:val="both"/>
              <w:rPr>
                <w:sz w:val="24"/>
                <w:szCs w:val="24"/>
              </w:rPr>
            </w:pPr>
            <w:r w:rsidRPr="00AF7EDA">
              <w:rPr>
                <w:sz w:val="24"/>
                <w:szCs w:val="24"/>
              </w:rPr>
              <w:t xml:space="preserve">На отдельные виды услуг (работ), дополнительное оборудование могут устанавливаться иные Гарантийные сроки. </w:t>
            </w:r>
          </w:p>
          <w:p w:rsidR="00D44337" w:rsidRPr="00AF7EDA" w:rsidRDefault="00D44337" w:rsidP="00D44337">
            <w:pPr>
              <w:jc w:val="both"/>
              <w:rPr>
                <w:sz w:val="24"/>
                <w:szCs w:val="24"/>
              </w:rPr>
            </w:pPr>
            <w:r w:rsidRPr="00AF7EDA">
              <w:rPr>
                <w:sz w:val="24"/>
                <w:szCs w:val="24"/>
              </w:rPr>
              <w:t>Замененные по гарантии запасные части являются собственностью Исполнителя и возврату Заказчику не подлежат</w:t>
            </w:r>
          </w:p>
          <w:p w:rsidR="00D44337" w:rsidRPr="00AF7EDA" w:rsidRDefault="00D44337" w:rsidP="00D44337">
            <w:pPr>
              <w:jc w:val="both"/>
              <w:rPr>
                <w:sz w:val="24"/>
                <w:szCs w:val="24"/>
              </w:rPr>
            </w:pPr>
            <w:r w:rsidRPr="00AF7EDA">
              <w:rPr>
                <w:sz w:val="24"/>
                <w:szCs w:val="24"/>
              </w:rPr>
              <w:t>При повреждении автомобиля в результате дорожно-транспортного происшествия в период действия гарантийных обязательств Исполнителя, гарантия на установленные запчасти и работы, выполненные по данному автомобилю, прекращает свое действие с момента аварии, если в результате ДТП пострадал ремонтируемый узел или агрегат.</w:t>
            </w:r>
          </w:p>
        </w:tc>
      </w:tr>
    </w:tbl>
    <w:p w:rsidR="00D44337" w:rsidRPr="00AF7EDA" w:rsidRDefault="00D44337" w:rsidP="00D44337">
      <w:pPr>
        <w:tabs>
          <w:tab w:val="left" w:pos="756"/>
        </w:tabs>
        <w:ind w:left="709" w:hanging="317"/>
        <w:jc w:val="both"/>
        <w:rPr>
          <w:b/>
          <w:bCs/>
          <w:i/>
          <w:iCs/>
          <w:sz w:val="24"/>
          <w:szCs w:val="24"/>
        </w:rPr>
      </w:pPr>
    </w:p>
    <w:p w:rsidR="00D44337" w:rsidRPr="00AF7EDA" w:rsidRDefault="00D44337" w:rsidP="00D44337">
      <w:pPr>
        <w:tabs>
          <w:tab w:val="left" w:pos="756"/>
        </w:tabs>
        <w:ind w:left="709" w:hanging="317"/>
        <w:jc w:val="both"/>
        <w:rPr>
          <w:b/>
          <w:bCs/>
          <w:i/>
          <w:iCs/>
          <w:sz w:val="24"/>
          <w:szCs w:val="24"/>
        </w:rPr>
      </w:pPr>
      <w:r w:rsidRPr="00AF7EDA">
        <w:rPr>
          <w:b/>
          <w:bCs/>
          <w:i/>
          <w:iCs/>
          <w:sz w:val="24"/>
          <w:szCs w:val="24"/>
        </w:rPr>
        <w:t>6.</w:t>
      </w:r>
      <w:r w:rsidRPr="00AF7EDA">
        <w:rPr>
          <w:b/>
          <w:bCs/>
          <w:i/>
          <w:iCs/>
          <w:sz w:val="24"/>
          <w:szCs w:val="24"/>
        </w:rPr>
        <w:tab/>
      </w:r>
      <w:r w:rsidRPr="00AF7EDA">
        <w:rPr>
          <w:b/>
          <w:bCs/>
          <w:sz w:val="24"/>
          <w:szCs w:val="24"/>
        </w:rPr>
        <w:t>ОСОБЫЕ УСЛОВИЯ ДОГОВОРА</w:t>
      </w:r>
    </w:p>
    <w:p w:rsidR="00D44337" w:rsidRPr="00AF7EDA" w:rsidRDefault="00D44337" w:rsidP="00D44337">
      <w:pPr>
        <w:tabs>
          <w:tab w:val="left" w:pos="756"/>
        </w:tabs>
        <w:ind w:left="709" w:hanging="317"/>
        <w:jc w:val="both"/>
        <w:rPr>
          <w:b/>
          <w:bCs/>
          <w:i/>
          <w:iCs/>
          <w:sz w:val="24"/>
          <w:szCs w:val="24"/>
        </w:rPr>
      </w:pPr>
    </w:p>
    <w:tbl>
      <w:tblPr>
        <w:tblW w:w="0" w:type="auto"/>
        <w:tblLook w:val="01E0" w:firstRow="1" w:lastRow="1" w:firstColumn="1" w:lastColumn="1" w:noHBand="0" w:noVBand="0"/>
      </w:tblPr>
      <w:tblGrid>
        <w:gridCol w:w="675"/>
        <w:gridCol w:w="9815"/>
      </w:tblGrid>
      <w:tr w:rsidR="00D44337" w:rsidRPr="00AF7EDA" w:rsidTr="00D44337">
        <w:tc>
          <w:tcPr>
            <w:tcW w:w="675" w:type="dxa"/>
          </w:tcPr>
          <w:p w:rsidR="00D44337" w:rsidRPr="00AF7EDA" w:rsidRDefault="00D44337" w:rsidP="00D44337">
            <w:pPr>
              <w:jc w:val="both"/>
              <w:rPr>
                <w:sz w:val="24"/>
                <w:szCs w:val="24"/>
              </w:rPr>
            </w:pPr>
            <w:r w:rsidRPr="00AF7EDA">
              <w:rPr>
                <w:sz w:val="24"/>
                <w:szCs w:val="24"/>
              </w:rPr>
              <w:t>6.1.</w:t>
            </w:r>
          </w:p>
        </w:tc>
        <w:tc>
          <w:tcPr>
            <w:tcW w:w="9815" w:type="dxa"/>
          </w:tcPr>
          <w:p w:rsidR="00D44337" w:rsidRPr="00AF7EDA" w:rsidRDefault="00D44337" w:rsidP="00D44337">
            <w:pPr>
              <w:jc w:val="both"/>
              <w:rPr>
                <w:sz w:val="24"/>
                <w:szCs w:val="24"/>
              </w:rPr>
            </w:pPr>
            <w:r w:rsidRPr="00AF7EDA">
              <w:rPr>
                <w:sz w:val="24"/>
                <w:szCs w:val="24"/>
              </w:rPr>
              <w:t>При не обнаружении в результате диагностических работ заявленной Заказчиком неисправности автомобиля – проведенная диагностика оплачивается Заказчиком. Настоящий пункт распространяется как на автомобили, обеспеченные Гарантийными обязательствам Изготовителя (Исполнителя), так и не обеспеченные Гарантийными обязательствами.</w:t>
            </w:r>
          </w:p>
        </w:tc>
      </w:tr>
    </w:tbl>
    <w:p w:rsidR="00D44337" w:rsidRPr="00AF7EDA" w:rsidRDefault="00D44337" w:rsidP="00D44337">
      <w:pPr>
        <w:jc w:val="both"/>
        <w:rPr>
          <w:sz w:val="24"/>
          <w:szCs w:val="24"/>
        </w:rPr>
      </w:pPr>
    </w:p>
    <w:p w:rsidR="00D44337" w:rsidRPr="00AF7EDA" w:rsidRDefault="00D44337" w:rsidP="00D44337">
      <w:pPr>
        <w:numPr>
          <w:ilvl w:val="0"/>
          <w:numId w:val="3"/>
        </w:numPr>
        <w:tabs>
          <w:tab w:val="clear" w:pos="720"/>
          <w:tab w:val="left" w:pos="756"/>
        </w:tabs>
        <w:ind w:left="709" w:hanging="317"/>
        <w:jc w:val="both"/>
        <w:rPr>
          <w:b/>
          <w:bCs/>
          <w:sz w:val="24"/>
          <w:szCs w:val="24"/>
        </w:rPr>
      </w:pPr>
      <w:r w:rsidRPr="00AF7EDA">
        <w:rPr>
          <w:b/>
          <w:bCs/>
          <w:sz w:val="24"/>
          <w:szCs w:val="24"/>
        </w:rPr>
        <w:t xml:space="preserve">ОТВЕТСТВЕННОСТЬ СТОРОН </w:t>
      </w:r>
    </w:p>
    <w:p w:rsidR="00D44337" w:rsidRPr="00AF7EDA" w:rsidRDefault="00D44337" w:rsidP="00D44337">
      <w:pPr>
        <w:tabs>
          <w:tab w:val="left" w:pos="756"/>
        </w:tabs>
        <w:ind w:left="392"/>
        <w:jc w:val="both"/>
        <w:rPr>
          <w:b/>
          <w:bCs/>
          <w:sz w:val="24"/>
          <w:szCs w:val="24"/>
        </w:rPr>
      </w:pPr>
    </w:p>
    <w:tbl>
      <w:tblPr>
        <w:tblW w:w="0" w:type="auto"/>
        <w:tblLayout w:type="fixed"/>
        <w:tblLook w:val="0000" w:firstRow="0" w:lastRow="0" w:firstColumn="0" w:lastColumn="0" w:noHBand="0" w:noVBand="0"/>
      </w:tblPr>
      <w:tblGrid>
        <w:gridCol w:w="709"/>
        <w:gridCol w:w="9781"/>
      </w:tblGrid>
      <w:tr w:rsidR="00D44337" w:rsidRPr="00AF7EDA" w:rsidTr="00D44337">
        <w:tc>
          <w:tcPr>
            <w:tcW w:w="709" w:type="dxa"/>
          </w:tcPr>
          <w:p w:rsidR="00D44337" w:rsidRPr="00AF7EDA" w:rsidRDefault="00D44337" w:rsidP="00D44337">
            <w:pPr>
              <w:jc w:val="both"/>
              <w:rPr>
                <w:sz w:val="24"/>
                <w:szCs w:val="24"/>
              </w:rPr>
            </w:pPr>
            <w:r w:rsidRPr="00AF7EDA">
              <w:rPr>
                <w:sz w:val="24"/>
                <w:szCs w:val="24"/>
              </w:rPr>
              <w:t>7.1.</w:t>
            </w:r>
          </w:p>
        </w:tc>
        <w:tc>
          <w:tcPr>
            <w:tcW w:w="9781" w:type="dxa"/>
          </w:tcPr>
          <w:p w:rsidR="00D44337" w:rsidRPr="00AF7EDA" w:rsidRDefault="00D44337" w:rsidP="00D44337">
            <w:pPr>
              <w:ind w:firstLine="567"/>
              <w:jc w:val="both"/>
              <w:rPr>
                <w:sz w:val="24"/>
                <w:szCs w:val="24"/>
              </w:rPr>
            </w:pPr>
            <w:r w:rsidRPr="00AF7EDA">
              <w:rPr>
                <w:color w:val="000000"/>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AF7EDA">
              <w:rPr>
                <w:color w:val="000000"/>
                <w:sz w:val="24"/>
                <w:szCs w:val="24"/>
              </w:rPr>
              <w:lastRenderedPageBreak/>
              <w:t>Заказчиком обязательств, предусмотренных Контрактом, Исполнитель вправе потребовать уплаты неустоек (штрафов, пеней).</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lastRenderedPageBreak/>
              <w:t>7.2.</w:t>
            </w:r>
          </w:p>
        </w:tc>
        <w:tc>
          <w:tcPr>
            <w:tcW w:w="9781" w:type="dxa"/>
          </w:tcPr>
          <w:p w:rsidR="00D44337" w:rsidRPr="00AF7EDA" w:rsidRDefault="00D44337" w:rsidP="00D44337">
            <w:pPr>
              <w:ind w:firstLine="567"/>
              <w:jc w:val="both"/>
              <w:rPr>
                <w:sz w:val="24"/>
                <w:szCs w:val="24"/>
              </w:rPr>
            </w:pPr>
            <w:r w:rsidRPr="00AF7EDA">
              <w:rPr>
                <w:color w:val="000000"/>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7.3.</w:t>
            </w:r>
          </w:p>
        </w:tc>
        <w:tc>
          <w:tcPr>
            <w:tcW w:w="9781" w:type="dxa"/>
          </w:tcPr>
          <w:p w:rsidR="00D44337" w:rsidRPr="00AF7EDA" w:rsidRDefault="00D44337" w:rsidP="00D44337">
            <w:pPr>
              <w:jc w:val="both"/>
              <w:rPr>
                <w:sz w:val="24"/>
                <w:szCs w:val="24"/>
              </w:rPr>
            </w:pPr>
            <w:r w:rsidRPr="00AF7EDA">
              <w:rPr>
                <w:color w:val="000000"/>
                <w:sz w:val="24"/>
                <w:szCs w:val="24"/>
              </w:rPr>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7.4.</w:t>
            </w:r>
          </w:p>
        </w:tc>
        <w:tc>
          <w:tcPr>
            <w:tcW w:w="9781" w:type="dxa"/>
          </w:tcPr>
          <w:p w:rsidR="00D44337" w:rsidRPr="00AF7EDA" w:rsidRDefault="00D44337" w:rsidP="00D44337">
            <w:pPr>
              <w:ind w:firstLine="567"/>
              <w:jc w:val="both"/>
              <w:rPr>
                <w:sz w:val="24"/>
                <w:szCs w:val="24"/>
              </w:rPr>
            </w:pPr>
            <w:r w:rsidRPr="00AF7EDA">
              <w:rPr>
                <w:color w:val="000000"/>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7.5.</w:t>
            </w:r>
          </w:p>
        </w:tc>
        <w:tc>
          <w:tcPr>
            <w:tcW w:w="9781" w:type="dxa"/>
          </w:tcPr>
          <w:p w:rsidR="00D44337" w:rsidRPr="00AF7EDA" w:rsidRDefault="00D44337" w:rsidP="00D44337">
            <w:pPr>
              <w:jc w:val="both"/>
              <w:rPr>
                <w:sz w:val="24"/>
                <w:szCs w:val="24"/>
              </w:rPr>
            </w:pPr>
            <w:r w:rsidRPr="00AF7EDA">
              <w:rPr>
                <w:color w:val="000000"/>
                <w:sz w:val="24"/>
                <w:szCs w:val="24"/>
              </w:rPr>
              <w:t>В случае просрочки выполнения Исполнителем обязательств, (в том числе гарантийного обязательства), предусмотренных Контрактом, а также в иных случаях невыполнения или ненадлежащего выполнения Исполнителем обязательств, предусмотренных Контрактом, Заказчик направляет Исполнителю требование об уплате неустоек (штрафов, пеней).</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7.6.</w:t>
            </w:r>
          </w:p>
        </w:tc>
        <w:tc>
          <w:tcPr>
            <w:tcW w:w="9781" w:type="dxa"/>
          </w:tcPr>
          <w:p w:rsidR="00D44337" w:rsidRPr="00AF7EDA" w:rsidRDefault="00D44337" w:rsidP="00D44337">
            <w:pPr>
              <w:jc w:val="both"/>
              <w:rPr>
                <w:sz w:val="24"/>
                <w:szCs w:val="24"/>
              </w:rPr>
            </w:pPr>
            <w:r w:rsidRPr="00AF7EDA">
              <w:rPr>
                <w:color w:val="000000"/>
                <w:sz w:val="24"/>
                <w:szCs w:val="24"/>
              </w:rPr>
              <w:t>Пеня начисляется за каждый день просрочки выполнения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выполненных Исполнителем,  за исключением случаев, если законодательством Российской Федерации установлен иной порядок начисления пени.</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7.7.</w:t>
            </w:r>
          </w:p>
        </w:tc>
        <w:tc>
          <w:tcPr>
            <w:tcW w:w="9781" w:type="dxa"/>
          </w:tcPr>
          <w:p w:rsidR="00D44337" w:rsidRPr="00AF7EDA" w:rsidRDefault="00D44337" w:rsidP="00D44337">
            <w:pPr>
              <w:ind w:firstLine="567"/>
              <w:jc w:val="both"/>
              <w:rPr>
                <w:color w:val="000000"/>
                <w:sz w:val="24"/>
                <w:szCs w:val="24"/>
              </w:rPr>
            </w:pPr>
            <w:r w:rsidRPr="00AF7EDA">
              <w:rPr>
                <w:color w:val="000000"/>
                <w:sz w:val="24"/>
                <w:szCs w:val="24"/>
              </w:rPr>
              <w:t>За неисполнение или ненадлежащее исполнение Исполнителем обязательств, предусмотренных Контрактом, за исключением просрочки выполнения Исполнителем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D44337" w:rsidRPr="00AF7EDA" w:rsidRDefault="00D44337" w:rsidP="00D44337">
            <w:pPr>
              <w:jc w:val="both"/>
              <w:rPr>
                <w:sz w:val="24"/>
                <w:szCs w:val="24"/>
              </w:rPr>
            </w:pP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7.7.1</w:t>
            </w:r>
          </w:p>
        </w:tc>
        <w:tc>
          <w:tcPr>
            <w:tcW w:w="9781" w:type="dxa"/>
          </w:tcPr>
          <w:p w:rsidR="00D44337" w:rsidRPr="00AF7EDA" w:rsidRDefault="00D44337" w:rsidP="00D44337">
            <w:pPr>
              <w:ind w:firstLine="567"/>
              <w:jc w:val="both"/>
              <w:rPr>
                <w:color w:val="000000"/>
                <w:sz w:val="24"/>
                <w:szCs w:val="24"/>
              </w:rPr>
            </w:pPr>
            <w:r w:rsidRPr="00AF7EDA">
              <w:rPr>
                <w:color w:val="000000"/>
                <w:sz w:val="24"/>
                <w:szCs w:val="24"/>
              </w:rPr>
              <w:t>За каждый факт невыполнения или ненадлежащего выполнения Исполнителем обязательств, предусмотренных Контрактом, за исключением просрочки выполнения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D44337" w:rsidRPr="00AF7EDA" w:rsidRDefault="00D44337" w:rsidP="00D44337">
            <w:pPr>
              <w:jc w:val="both"/>
              <w:rPr>
                <w:sz w:val="24"/>
                <w:szCs w:val="24"/>
              </w:rPr>
            </w:pP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7.7.2</w:t>
            </w:r>
          </w:p>
        </w:tc>
        <w:tc>
          <w:tcPr>
            <w:tcW w:w="9781" w:type="dxa"/>
          </w:tcPr>
          <w:p w:rsidR="00D44337" w:rsidRPr="00AF7EDA" w:rsidRDefault="00D44337" w:rsidP="00D44337">
            <w:pPr>
              <w:ind w:firstLine="567"/>
              <w:jc w:val="both"/>
              <w:rPr>
                <w:color w:val="000000"/>
                <w:sz w:val="24"/>
                <w:szCs w:val="24"/>
              </w:rPr>
            </w:pPr>
            <w:r w:rsidRPr="00AF7EDA">
              <w:rPr>
                <w:color w:val="000000"/>
                <w:sz w:val="24"/>
                <w:szCs w:val="24"/>
              </w:rPr>
              <w:t>За каждый факт невыполнения или ненадлежащего выполнения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D44337" w:rsidRPr="00AF7EDA" w:rsidRDefault="00D44337" w:rsidP="00D44337">
            <w:pPr>
              <w:jc w:val="both"/>
              <w:rPr>
                <w:sz w:val="24"/>
                <w:szCs w:val="24"/>
              </w:rPr>
            </w:pP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7.8.</w:t>
            </w:r>
          </w:p>
        </w:tc>
        <w:tc>
          <w:tcPr>
            <w:tcW w:w="9781" w:type="dxa"/>
          </w:tcPr>
          <w:p w:rsidR="00D44337" w:rsidRPr="00AF7EDA" w:rsidRDefault="00D44337" w:rsidP="00D44337">
            <w:pPr>
              <w:ind w:firstLine="567"/>
              <w:jc w:val="both"/>
              <w:rPr>
                <w:color w:val="000000"/>
                <w:sz w:val="24"/>
                <w:szCs w:val="24"/>
              </w:rPr>
            </w:pPr>
            <w:r w:rsidRPr="00AF7EDA">
              <w:rPr>
                <w:color w:val="000000"/>
                <w:sz w:val="24"/>
                <w:szCs w:val="24"/>
              </w:rPr>
              <w:t>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D44337" w:rsidRPr="00AF7EDA" w:rsidRDefault="00D44337" w:rsidP="00D44337">
            <w:pPr>
              <w:jc w:val="both"/>
              <w:rPr>
                <w:sz w:val="24"/>
                <w:szCs w:val="24"/>
              </w:rPr>
            </w:pP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7.9.</w:t>
            </w:r>
          </w:p>
        </w:tc>
        <w:tc>
          <w:tcPr>
            <w:tcW w:w="9781" w:type="dxa"/>
          </w:tcPr>
          <w:p w:rsidR="00D44337" w:rsidRPr="00AF7EDA" w:rsidRDefault="00D44337" w:rsidP="00D44337">
            <w:pPr>
              <w:jc w:val="both"/>
              <w:rPr>
                <w:sz w:val="24"/>
                <w:szCs w:val="24"/>
              </w:rPr>
            </w:pPr>
            <w:r w:rsidRPr="00AF7EDA">
              <w:rPr>
                <w:sz w:val="24"/>
                <w:szCs w:val="24"/>
              </w:rPr>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w:t>
            </w:r>
            <w:r w:rsidRPr="00AF7EDA">
              <w:rPr>
                <w:sz w:val="24"/>
                <w:szCs w:val="24"/>
              </w:rPr>
              <w:lastRenderedPageBreak/>
              <w:t>(штрафа, пеней) в доход бюджета Кировского муниципального района Ленинградской области осуществляются Заказчиком.</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lastRenderedPageBreak/>
              <w:t>7.10.</w:t>
            </w:r>
          </w:p>
        </w:tc>
        <w:tc>
          <w:tcPr>
            <w:tcW w:w="9781" w:type="dxa"/>
          </w:tcPr>
          <w:p w:rsidR="00D44337" w:rsidRPr="00AF7EDA" w:rsidRDefault="00D44337" w:rsidP="00D44337">
            <w:pPr>
              <w:jc w:val="both"/>
              <w:rPr>
                <w:sz w:val="24"/>
                <w:szCs w:val="24"/>
              </w:rPr>
            </w:pPr>
            <w:r w:rsidRPr="00AF7EDA">
              <w:rPr>
                <w:color w:val="000000"/>
                <w:sz w:val="24"/>
                <w:szCs w:val="24"/>
              </w:rPr>
              <w:t>Выплата неустойки (штрафа, пени) и возмещение убытков не освобождает Стороны от выполнения обязательств по настоящему Контракту.</w:t>
            </w:r>
          </w:p>
        </w:tc>
      </w:tr>
      <w:tr w:rsidR="00D44337" w:rsidRPr="00AF7EDA" w:rsidTr="00D44337">
        <w:tc>
          <w:tcPr>
            <w:tcW w:w="709" w:type="dxa"/>
          </w:tcPr>
          <w:p w:rsidR="00D44337" w:rsidRPr="00AF7EDA" w:rsidRDefault="00D44337" w:rsidP="00D44337">
            <w:pPr>
              <w:jc w:val="both"/>
              <w:rPr>
                <w:sz w:val="24"/>
                <w:szCs w:val="24"/>
              </w:rPr>
            </w:pPr>
            <w:r w:rsidRPr="00AF7EDA">
              <w:rPr>
                <w:sz w:val="24"/>
                <w:szCs w:val="24"/>
              </w:rPr>
              <w:t>7.11.</w:t>
            </w:r>
          </w:p>
        </w:tc>
        <w:tc>
          <w:tcPr>
            <w:tcW w:w="9781" w:type="dxa"/>
          </w:tcPr>
          <w:p w:rsidR="00D44337" w:rsidRPr="00AF7EDA" w:rsidRDefault="00D44337" w:rsidP="00D44337">
            <w:pPr>
              <w:ind w:firstLine="567"/>
              <w:jc w:val="both"/>
              <w:rPr>
                <w:color w:val="000000"/>
                <w:sz w:val="24"/>
                <w:szCs w:val="24"/>
              </w:rPr>
            </w:pPr>
            <w:r w:rsidRPr="00AF7EDA">
              <w:rPr>
                <w:color w:val="000000"/>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4337" w:rsidRPr="00AF7EDA" w:rsidRDefault="00D44337" w:rsidP="00D44337">
            <w:pPr>
              <w:jc w:val="both"/>
              <w:rPr>
                <w:sz w:val="24"/>
                <w:szCs w:val="24"/>
              </w:rPr>
            </w:pPr>
          </w:p>
        </w:tc>
      </w:tr>
    </w:tbl>
    <w:p w:rsidR="00D44337" w:rsidRPr="00AF7EDA" w:rsidRDefault="00D44337" w:rsidP="00D44337">
      <w:pPr>
        <w:numPr>
          <w:ilvl w:val="0"/>
          <w:numId w:val="3"/>
        </w:numPr>
        <w:jc w:val="both"/>
        <w:rPr>
          <w:b/>
          <w:bCs/>
          <w:sz w:val="24"/>
          <w:szCs w:val="24"/>
        </w:rPr>
      </w:pPr>
      <w:r w:rsidRPr="00AF7EDA">
        <w:rPr>
          <w:b/>
          <w:bCs/>
          <w:sz w:val="24"/>
          <w:szCs w:val="24"/>
        </w:rPr>
        <w:t>ФОРС – МАЖОР</w:t>
      </w:r>
    </w:p>
    <w:p w:rsidR="00D44337" w:rsidRPr="00AF7EDA" w:rsidRDefault="00D44337" w:rsidP="00D44337">
      <w:pPr>
        <w:ind w:left="360"/>
        <w:jc w:val="both"/>
        <w:rPr>
          <w:b/>
          <w:bCs/>
          <w:sz w:val="24"/>
          <w:szCs w:val="24"/>
        </w:rPr>
      </w:pPr>
      <w:r w:rsidRPr="00AF7EDA">
        <w:rPr>
          <w:b/>
          <w:bCs/>
          <w:sz w:val="24"/>
          <w:szCs w:val="24"/>
        </w:rPr>
        <w:t xml:space="preserve"> </w:t>
      </w:r>
    </w:p>
    <w:tbl>
      <w:tblPr>
        <w:tblW w:w="0" w:type="auto"/>
        <w:tblInd w:w="-106" w:type="dxa"/>
        <w:tblLayout w:type="fixed"/>
        <w:tblLook w:val="0000" w:firstRow="0" w:lastRow="0" w:firstColumn="0" w:lastColumn="0" w:noHBand="0" w:noVBand="0"/>
      </w:tblPr>
      <w:tblGrid>
        <w:gridCol w:w="675"/>
        <w:gridCol w:w="9921"/>
      </w:tblGrid>
      <w:tr w:rsidR="00D44337" w:rsidRPr="00AF7EDA" w:rsidTr="00D44337">
        <w:tc>
          <w:tcPr>
            <w:tcW w:w="675" w:type="dxa"/>
          </w:tcPr>
          <w:p w:rsidR="00D44337" w:rsidRPr="00AF7EDA" w:rsidRDefault="00D44337" w:rsidP="00D44337">
            <w:pPr>
              <w:jc w:val="both"/>
              <w:rPr>
                <w:sz w:val="24"/>
                <w:szCs w:val="24"/>
              </w:rPr>
            </w:pPr>
            <w:r w:rsidRPr="00AF7EDA">
              <w:rPr>
                <w:sz w:val="24"/>
                <w:szCs w:val="24"/>
              </w:rPr>
              <w:t>8.1.</w:t>
            </w:r>
          </w:p>
        </w:tc>
        <w:tc>
          <w:tcPr>
            <w:tcW w:w="9921" w:type="dxa"/>
          </w:tcPr>
          <w:p w:rsidR="00D44337" w:rsidRPr="00AF7EDA" w:rsidRDefault="00D44337" w:rsidP="00D44337">
            <w:pPr>
              <w:jc w:val="both"/>
              <w:rPr>
                <w:sz w:val="24"/>
                <w:szCs w:val="24"/>
              </w:rPr>
            </w:pPr>
            <w:r w:rsidRPr="00AF7EDA">
              <w:rPr>
                <w:sz w:val="24"/>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а именно: пожара, наводнения, землетрясения и других природных катастроф, войны, военных операций любого характера, блокады, запрещения экспорта или импорта или других, не зависящих от сторон обстоятельств. Если эти обстоятельства не существовали в период заключения настоящего Договора и непосредственно повлияли на его исполнение. При этом срок исполнения обязательств по Договору откладывается соразмерно времени, в течение которого действовали такие обстоятельства.</w:t>
            </w:r>
          </w:p>
        </w:tc>
      </w:tr>
      <w:tr w:rsidR="00D44337" w:rsidRPr="00AF7EDA" w:rsidTr="00D44337">
        <w:tc>
          <w:tcPr>
            <w:tcW w:w="675" w:type="dxa"/>
          </w:tcPr>
          <w:p w:rsidR="00D44337" w:rsidRPr="00AF7EDA" w:rsidRDefault="00D44337" w:rsidP="00D44337">
            <w:pPr>
              <w:jc w:val="both"/>
              <w:rPr>
                <w:sz w:val="24"/>
                <w:szCs w:val="24"/>
              </w:rPr>
            </w:pPr>
            <w:r w:rsidRPr="00AF7EDA">
              <w:rPr>
                <w:sz w:val="24"/>
                <w:szCs w:val="24"/>
              </w:rPr>
              <w:t>8.2.</w:t>
            </w:r>
          </w:p>
        </w:tc>
        <w:tc>
          <w:tcPr>
            <w:tcW w:w="9921" w:type="dxa"/>
          </w:tcPr>
          <w:p w:rsidR="00D44337" w:rsidRPr="00AF7EDA" w:rsidRDefault="00D44337" w:rsidP="00D44337">
            <w:pPr>
              <w:jc w:val="both"/>
              <w:rPr>
                <w:sz w:val="24"/>
                <w:szCs w:val="24"/>
              </w:rPr>
            </w:pPr>
            <w:r w:rsidRPr="00AF7EDA">
              <w:rPr>
                <w:sz w:val="24"/>
                <w:szCs w:val="24"/>
              </w:rPr>
              <w:t xml:space="preserve">Сторона, для которой создалась невозможность выполнения обязательств по настоящему Договору, обязана незамедлительно известить в письменной форме другую сторону о наступлении вышеуказанных обстоятельств, но не позднее 10 (десяти) дней с момента их наступления. </w:t>
            </w:r>
          </w:p>
        </w:tc>
      </w:tr>
      <w:tr w:rsidR="00D44337" w:rsidRPr="00AF7EDA" w:rsidTr="00D44337">
        <w:tc>
          <w:tcPr>
            <w:tcW w:w="675" w:type="dxa"/>
          </w:tcPr>
          <w:p w:rsidR="00D44337" w:rsidRPr="00AF7EDA" w:rsidRDefault="00D44337" w:rsidP="00D44337">
            <w:pPr>
              <w:jc w:val="both"/>
              <w:rPr>
                <w:sz w:val="24"/>
                <w:szCs w:val="24"/>
              </w:rPr>
            </w:pPr>
            <w:r w:rsidRPr="00AF7EDA">
              <w:rPr>
                <w:sz w:val="24"/>
                <w:szCs w:val="24"/>
              </w:rPr>
              <w:t>8.3.</w:t>
            </w:r>
          </w:p>
        </w:tc>
        <w:tc>
          <w:tcPr>
            <w:tcW w:w="9921" w:type="dxa"/>
          </w:tcPr>
          <w:p w:rsidR="00D44337" w:rsidRPr="00AF7EDA" w:rsidRDefault="00D44337" w:rsidP="00D44337">
            <w:pPr>
              <w:jc w:val="both"/>
              <w:rPr>
                <w:sz w:val="24"/>
                <w:szCs w:val="24"/>
              </w:rPr>
            </w:pPr>
            <w:r w:rsidRPr="00AF7EDA">
              <w:rPr>
                <w:sz w:val="24"/>
                <w:szCs w:val="24"/>
              </w:rPr>
              <w:t>В случае нарушения какой-либо из сторон п.8.2. настоящего Договора такая сторона, не может ссылаться на форс-мажор и будет нести ответственность за невыполнение или  ненадлежащее выполнение своих обязательств по настоящему договору.</w:t>
            </w:r>
          </w:p>
        </w:tc>
      </w:tr>
    </w:tbl>
    <w:p w:rsidR="00D44337" w:rsidRPr="00AF7EDA" w:rsidRDefault="00D44337" w:rsidP="00D44337">
      <w:pPr>
        <w:jc w:val="both"/>
        <w:rPr>
          <w:b/>
          <w:bCs/>
          <w:i/>
          <w:iCs/>
          <w:sz w:val="24"/>
          <w:szCs w:val="24"/>
        </w:rPr>
      </w:pPr>
    </w:p>
    <w:p w:rsidR="00D44337" w:rsidRPr="00AF7EDA" w:rsidRDefault="00D44337" w:rsidP="00D44337">
      <w:pPr>
        <w:numPr>
          <w:ilvl w:val="0"/>
          <w:numId w:val="3"/>
        </w:numPr>
        <w:jc w:val="both"/>
        <w:rPr>
          <w:b/>
          <w:bCs/>
          <w:sz w:val="24"/>
          <w:szCs w:val="24"/>
        </w:rPr>
      </w:pPr>
      <w:r w:rsidRPr="00AF7EDA">
        <w:rPr>
          <w:b/>
          <w:bCs/>
          <w:sz w:val="24"/>
          <w:szCs w:val="24"/>
        </w:rPr>
        <w:t>РАССМОТРЕНИЕ СПОРОВ</w:t>
      </w:r>
    </w:p>
    <w:p w:rsidR="00D44337" w:rsidRPr="00AF7EDA" w:rsidRDefault="00D44337" w:rsidP="00D44337">
      <w:pPr>
        <w:ind w:left="360"/>
        <w:jc w:val="both"/>
        <w:rPr>
          <w:b/>
          <w:bCs/>
          <w:sz w:val="24"/>
          <w:szCs w:val="24"/>
        </w:rPr>
      </w:pPr>
    </w:p>
    <w:tbl>
      <w:tblPr>
        <w:tblW w:w="0" w:type="auto"/>
        <w:tblInd w:w="-106" w:type="dxa"/>
        <w:tblLayout w:type="fixed"/>
        <w:tblLook w:val="0000" w:firstRow="0" w:lastRow="0" w:firstColumn="0" w:lastColumn="0" w:noHBand="0" w:noVBand="0"/>
      </w:tblPr>
      <w:tblGrid>
        <w:gridCol w:w="675"/>
        <w:gridCol w:w="9356"/>
      </w:tblGrid>
      <w:tr w:rsidR="00D44337" w:rsidRPr="00AF7EDA" w:rsidTr="00D44337">
        <w:tc>
          <w:tcPr>
            <w:tcW w:w="675" w:type="dxa"/>
          </w:tcPr>
          <w:p w:rsidR="00D44337" w:rsidRPr="00AF7EDA" w:rsidRDefault="00D44337" w:rsidP="00D44337">
            <w:pPr>
              <w:jc w:val="both"/>
              <w:rPr>
                <w:sz w:val="24"/>
                <w:szCs w:val="24"/>
              </w:rPr>
            </w:pPr>
            <w:r w:rsidRPr="00AF7EDA">
              <w:rPr>
                <w:sz w:val="24"/>
                <w:szCs w:val="24"/>
              </w:rPr>
              <w:t>9.1.</w:t>
            </w:r>
          </w:p>
        </w:tc>
        <w:tc>
          <w:tcPr>
            <w:tcW w:w="9356" w:type="dxa"/>
          </w:tcPr>
          <w:p w:rsidR="00D44337" w:rsidRPr="00AF7EDA" w:rsidRDefault="00D44337" w:rsidP="00D44337">
            <w:pPr>
              <w:jc w:val="both"/>
              <w:rPr>
                <w:sz w:val="24"/>
                <w:szCs w:val="24"/>
              </w:rPr>
            </w:pPr>
            <w:r w:rsidRPr="00AF7EDA">
              <w:rPr>
                <w:sz w:val="24"/>
                <w:szCs w:val="24"/>
              </w:rPr>
              <w:t>Все споры или разногласия, которые могут возникнуть из настоящего Договора или в связи с ним, будут разрешаться путем переговоров между сторонами.</w:t>
            </w:r>
          </w:p>
        </w:tc>
      </w:tr>
      <w:tr w:rsidR="00D44337" w:rsidRPr="00AF7EDA" w:rsidTr="00D44337">
        <w:tc>
          <w:tcPr>
            <w:tcW w:w="675" w:type="dxa"/>
          </w:tcPr>
          <w:p w:rsidR="00D44337" w:rsidRPr="00AF7EDA" w:rsidRDefault="00D44337" w:rsidP="00D44337">
            <w:pPr>
              <w:jc w:val="both"/>
              <w:rPr>
                <w:sz w:val="24"/>
                <w:szCs w:val="24"/>
              </w:rPr>
            </w:pPr>
            <w:r w:rsidRPr="00AF7EDA">
              <w:rPr>
                <w:sz w:val="24"/>
                <w:szCs w:val="24"/>
              </w:rPr>
              <w:t>9.2.</w:t>
            </w:r>
          </w:p>
        </w:tc>
        <w:tc>
          <w:tcPr>
            <w:tcW w:w="9356" w:type="dxa"/>
          </w:tcPr>
          <w:p w:rsidR="00D44337" w:rsidRPr="00AF7EDA" w:rsidRDefault="00D44337" w:rsidP="00D44337">
            <w:pPr>
              <w:jc w:val="both"/>
              <w:rPr>
                <w:sz w:val="24"/>
                <w:szCs w:val="24"/>
              </w:rPr>
            </w:pPr>
            <w:r w:rsidRPr="00AF7EDA">
              <w:rPr>
                <w:sz w:val="24"/>
                <w:szCs w:val="24"/>
              </w:rPr>
              <w:t xml:space="preserve">В случае предъявления одной из сторон другой стороне претензий по поводу неисполнения или ненадлежащего выполнения своих обязательств, сторона, получившая претензию, обязана рассмотреть ее по существу и дать мотивированный письменный ответ в течение 10 дней со дня ее получения.  </w:t>
            </w:r>
          </w:p>
        </w:tc>
      </w:tr>
      <w:tr w:rsidR="00D44337" w:rsidRPr="00AF7EDA" w:rsidTr="00D44337">
        <w:tc>
          <w:tcPr>
            <w:tcW w:w="675" w:type="dxa"/>
          </w:tcPr>
          <w:p w:rsidR="00D44337" w:rsidRPr="00AF7EDA" w:rsidRDefault="00D44337" w:rsidP="00D44337">
            <w:pPr>
              <w:jc w:val="both"/>
              <w:rPr>
                <w:sz w:val="24"/>
                <w:szCs w:val="24"/>
              </w:rPr>
            </w:pPr>
            <w:r w:rsidRPr="00AF7EDA">
              <w:rPr>
                <w:sz w:val="24"/>
                <w:szCs w:val="24"/>
              </w:rPr>
              <w:t>9.3.</w:t>
            </w:r>
          </w:p>
        </w:tc>
        <w:tc>
          <w:tcPr>
            <w:tcW w:w="9356" w:type="dxa"/>
          </w:tcPr>
          <w:p w:rsidR="00D44337" w:rsidRPr="00AF7EDA" w:rsidRDefault="00D44337" w:rsidP="00D44337">
            <w:pPr>
              <w:jc w:val="both"/>
              <w:rPr>
                <w:sz w:val="24"/>
                <w:szCs w:val="24"/>
              </w:rPr>
            </w:pPr>
            <w:r w:rsidRPr="00AF7EDA">
              <w:rPr>
                <w:sz w:val="24"/>
                <w:szCs w:val="24"/>
              </w:rPr>
              <w:t xml:space="preserve">Если стороны не придут к взаимному согласию, то все споры или разногласия подлежат разрешению в Арбитражном суде г. Москвы. </w:t>
            </w:r>
          </w:p>
          <w:p w:rsidR="00D44337" w:rsidRPr="00AF7EDA" w:rsidRDefault="00D44337" w:rsidP="00D44337">
            <w:pPr>
              <w:jc w:val="both"/>
              <w:rPr>
                <w:sz w:val="24"/>
                <w:szCs w:val="24"/>
              </w:rPr>
            </w:pPr>
          </w:p>
        </w:tc>
      </w:tr>
    </w:tbl>
    <w:p w:rsidR="00D44337" w:rsidRPr="00AF7EDA" w:rsidRDefault="00D44337" w:rsidP="00D44337">
      <w:pPr>
        <w:jc w:val="both"/>
        <w:rPr>
          <w:sz w:val="24"/>
          <w:szCs w:val="24"/>
        </w:rPr>
      </w:pPr>
    </w:p>
    <w:p w:rsidR="00D44337" w:rsidRPr="00AF7EDA" w:rsidRDefault="00D44337" w:rsidP="00D44337">
      <w:pPr>
        <w:numPr>
          <w:ilvl w:val="0"/>
          <w:numId w:val="3"/>
        </w:numPr>
        <w:jc w:val="both"/>
        <w:rPr>
          <w:b/>
          <w:bCs/>
          <w:sz w:val="24"/>
          <w:szCs w:val="24"/>
        </w:rPr>
      </w:pPr>
      <w:r w:rsidRPr="00AF7EDA">
        <w:rPr>
          <w:b/>
          <w:bCs/>
          <w:sz w:val="24"/>
          <w:szCs w:val="24"/>
        </w:rPr>
        <w:t xml:space="preserve">ПРОЧИЕ УСЛОВИЯ </w:t>
      </w:r>
    </w:p>
    <w:p w:rsidR="00D44337" w:rsidRPr="00AF7EDA" w:rsidRDefault="00D44337" w:rsidP="00D44337">
      <w:pPr>
        <w:ind w:left="360"/>
        <w:jc w:val="both"/>
        <w:rPr>
          <w:b/>
          <w:bCs/>
          <w:sz w:val="24"/>
          <w:szCs w:val="24"/>
        </w:rPr>
      </w:pPr>
    </w:p>
    <w:tbl>
      <w:tblPr>
        <w:tblW w:w="10173" w:type="dxa"/>
        <w:tblInd w:w="-106" w:type="dxa"/>
        <w:tblLayout w:type="fixed"/>
        <w:tblLook w:val="0000" w:firstRow="0" w:lastRow="0" w:firstColumn="0" w:lastColumn="0" w:noHBand="0" w:noVBand="0"/>
      </w:tblPr>
      <w:tblGrid>
        <w:gridCol w:w="817"/>
        <w:gridCol w:w="9356"/>
      </w:tblGrid>
      <w:tr w:rsidR="00D44337" w:rsidRPr="00AF7EDA" w:rsidTr="00D44337">
        <w:tc>
          <w:tcPr>
            <w:tcW w:w="817" w:type="dxa"/>
          </w:tcPr>
          <w:p w:rsidR="00D44337" w:rsidRPr="00AF7EDA" w:rsidRDefault="00D44337" w:rsidP="00D44337">
            <w:pPr>
              <w:jc w:val="both"/>
              <w:rPr>
                <w:sz w:val="24"/>
                <w:szCs w:val="24"/>
              </w:rPr>
            </w:pPr>
            <w:r w:rsidRPr="00AF7EDA">
              <w:rPr>
                <w:sz w:val="24"/>
                <w:szCs w:val="24"/>
              </w:rPr>
              <w:t>10.1.</w:t>
            </w:r>
          </w:p>
        </w:tc>
        <w:tc>
          <w:tcPr>
            <w:tcW w:w="9356" w:type="dxa"/>
          </w:tcPr>
          <w:p w:rsidR="00D44337" w:rsidRPr="00AF7EDA" w:rsidRDefault="00D44337" w:rsidP="00D44337">
            <w:pPr>
              <w:shd w:val="clear" w:color="auto" w:fill="FFFFFF"/>
              <w:ind w:firstLine="567"/>
              <w:jc w:val="both"/>
              <w:rPr>
                <w:sz w:val="24"/>
                <w:szCs w:val="24"/>
              </w:rPr>
            </w:pPr>
            <w:r w:rsidRPr="00AF7EDA">
              <w:rPr>
                <w:sz w:val="24"/>
                <w:szCs w:val="24"/>
              </w:rPr>
              <w:t xml:space="preserve">Настоящий Контракт вступает в силу с даты его подписания и действует по </w:t>
            </w:r>
            <w:r w:rsidRPr="00AF7EDA">
              <w:rPr>
                <w:b/>
                <w:sz w:val="24"/>
                <w:szCs w:val="24"/>
              </w:rPr>
              <w:t>31.12.202</w:t>
            </w:r>
            <w:r>
              <w:rPr>
                <w:b/>
                <w:sz w:val="24"/>
                <w:szCs w:val="24"/>
              </w:rPr>
              <w:t>6</w:t>
            </w:r>
            <w:r w:rsidRPr="00AF7EDA">
              <w:rPr>
                <w:b/>
                <w:sz w:val="24"/>
                <w:szCs w:val="24"/>
              </w:rPr>
              <w:t xml:space="preserve"> года</w:t>
            </w:r>
            <w:r w:rsidRPr="00AF7EDA">
              <w:rPr>
                <w:sz w:val="24"/>
                <w:szCs w:val="24"/>
              </w:rPr>
              <w:t>, а в части неисполненных обязательств – до даты надлежащего исполнения Сторонами всех обязательств по настоящему Контракту.</w:t>
            </w:r>
          </w:p>
          <w:p w:rsidR="00D44337" w:rsidRPr="00AF7EDA" w:rsidRDefault="00D44337" w:rsidP="00D44337">
            <w:pPr>
              <w:jc w:val="both"/>
              <w:rPr>
                <w:sz w:val="24"/>
                <w:szCs w:val="24"/>
              </w:rPr>
            </w:pPr>
          </w:p>
        </w:tc>
      </w:tr>
      <w:tr w:rsidR="00D44337" w:rsidRPr="00AF7EDA" w:rsidTr="00D44337">
        <w:tc>
          <w:tcPr>
            <w:tcW w:w="817" w:type="dxa"/>
          </w:tcPr>
          <w:p w:rsidR="00D44337" w:rsidRPr="00AF7EDA" w:rsidRDefault="00D44337" w:rsidP="00D44337">
            <w:pPr>
              <w:jc w:val="both"/>
              <w:rPr>
                <w:sz w:val="24"/>
                <w:szCs w:val="24"/>
              </w:rPr>
            </w:pPr>
            <w:r w:rsidRPr="00AF7EDA">
              <w:rPr>
                <w:sz w:val="24"/>
                <w:szCs w:val="24"/>
              </w:rPr>
              <w:t>10.2.</w:t>
            </w:r>
          </w:p>
        </w:tc>
        <w:tc>
          <w:tcPr>
            <w:tcW w:w="9356" w:type="dxa"/>
          </w:tcPr>
          <w:p w:rsidR="00D44337" w:rsidRPr="00AF7EDA" w:rsidRDefault="00D44337" w:rsidP="00D44337">
            <w:pPr>
              <w:jc w:val="both"/>
              <w:rPr>
                <w:sz w:val="24"/>
                <w:szCs w:val="24"/>
              </w:rPr>
            </w:pPr>
            <w:r w:rsidRPr="00AF7EDA">
              <w:rPr>
                <w:sz w:val="24"/>
                <w:szCs w:val="24"/>
              </w:rPr>
              <w:t>Настоящий Договор составлен в двух подлинных экземплярах, имеющих одинаковую юридическую силу, по одному для каждой из сторон настоящего договора.</w:t>
            </w:r>
          </w:p>
        </w:tc>
      </w:tr>
      <w:tr w:rsidR="00D44337" w:rsidRPr="00AF7EDA" w:rsidTr="00D44337">
        <w:tc>
          <w:tcPr>
            <w:tcW w:w="817" w:type="dxa"/>
          </w:tcPr>
          <w:p w:rsidR="00D44337" w:rsidRPr="00AF7EDA" w:rsidRDefault="00D44337" w:rsidP="00D44337">
            <w:pPr>
              <w:jc w:val="both"/>
              <w:rPr>
                <w:sz w:val="24"/>
                <w:szCs w:val="24"/>
              </w:rPr>
            </w:pPr>
            <w:r w:rsidRPr="00AF7EDA">
              <w:rPr>
                <w:sz w:val="24"/>
                <w:szCs w:val="24"/>
              </w:rPr>
              <w:t>10.3.</w:t>
            </w:r>
          </w:p>
        </w:tc>
        <w:tc>
          <w:tcPr>
            <w:tcW w:w="9356" w:type="dxa"/>
          </w:tcPr>
          <w:p w:rsidR="00D44337" w:rsidRPr="00AF7EDA" w:rsidRDefault="00D44337" w:rsidP="00D44337">
            <w:pPr>
              <w:jc w:val="both"/>
              <w:rPr>
                <w:sz w:val="24"/>
                <w:szCs w:val="24"/>
              </w:rPr>
            </w:pPr>
            <w:r w:rsidRPr="00AF7EDA">
              <w:rPr>
                <w:sz w:val="24"/>
                <w:szCs w:val="24"/>
              </w:rPr>
              <w:t>Стороны обязуются извещать друг друга об изменениях своих реквизитов, указанных в разделе 11 Договора в срок не позднее 3-х дней со дня вступления указанных изменений в силу.</w:t>
            </w:r>
          </w:p>
        </w:tc>
      </w:tr>
      <w:tr w:rsidR="00D44337" w:rsidRPr="00AF7EDA" w:rsidTr="00D44337">
        <w:tc>
          <w:tcPr>
            <w:tcW w:w="817" w:type="dxa"/>
          </w:tcPr>
          <w:p w:rsidR="00D44337" w:rsidRPr="00AF7EDA" w:rsidRDefault="00D44337" w:rsidP="00D44337">
            <w:pPr>
              <w:jc w:val="both"/>
              <w:rPr>
                <w:sz w:val="24"/>
                <w:szCs w:val="24"/>
              </w:rPr>
            </w:pPr>
            <w:r w:rsidRPr="00AF7EDA">
              <w:rPr>
                <w:sz w:val="24"/>
                <w:szCs w:val="24"/>
              </w:rPr>
              <w:t>10.4.</w:t>
            </w:r>
          </w:p>
        </w:tc>
        <w:tc>
          <w:tcPr>
            <w:tcW w:w="9356" w:type="dxa"/>
          </w:tcPr>
          <w:p w:rsidR="00D44337" w:rsidRPr="00AF7EDA" w:rsidRDefault="00D44337" w:rsidP="00D44337">
            <w:pPr>
              <w:jc w:val="both"/>
              <w:rPr>
                <w:sz w:val="24"/>
                <w:szCs w:val="24"/>
              </w:rPr>
            </w:pPr>
            <w:r w:rsidRPr="00AF7EDA">
              <w:rPr>
                <w:sz w:val="24"/>
                <w:szCs w:val="24"/>
              </w:rPr>
              <w:t>Прекращение действия Договора не освобождает Стороны от ответственности за его нарушение, а также от исполнения возникших до даты прекращения действия Договора обязательств, в том числе по оплате фактически выполненных работ или по выполнению предварительно оплаченных работ.</w:t>
            </w:r>
          </w:p>
          <w:p w:rsidR="00D44337" w:rsidRPr="00AF7EDA" w:rsidRDefault="00D44337" w:rsidP="00D44337">
            <w:pPr>
              <w:rPr>
                <w:sz w:val="24"/>
                <w:szCs w:val="24"/>
              </w:rPr>
            </w:pPr>
            <w:r w:rsidRPr="00AF7EDA">
              <w:rPr>
                <w:sz w:val="24"/>
                <w:szCs w:val="24"/>
              </w:rPr>
              <w:t>Положения ст. 317.1 и ст.823 Гражданского кодекса Российской Федерации не применяются к отношению сторон, возникающим в связи с настоящим договором.</w:t>
            </w:r>
          </w:p>
          <w:p w:rsidR="00D44337" w:rsidRPr="00AF7EDA" w:rsidRDefault="00D44337" w:rsidP="00D44337">
            <w:pPr>
              <w:jc w:val="both"/>
              <w:rPr>
                <w:sz w:val="24"/>
                <w:szCs w:val="24"/>
              </w:rPr>
            </w:pPr>
          </w:p>
          <w:p w:rsidR="00D44337" w:rsidRPr="00AF7EDA" w:rsidRDefault="00D44337" w:rsidP="00D44337">
            <w:pPr>
              <w:jc w:val="both"/>
              <w:rPr>
                <w:sz w:val="24"/>
                <w:szCs w:val="24"/>
              </w:rPr>
            </w:pPr>
          </w:p>
          <w:p w:rsidR="00D44337" w:rsidRPr="00AF7EDA" w:rsidRDefault="00D44337" w:rsidP="00D44337">
            <w:pPr>
              <w:tabs>
                <w:tab w:val="left" w:pos="1375"/>
              </w:tabs>
              <w:autoSpaceDE w:val="0"/>
              <w:autoSpaceDN w:val="0"/>
              <w:adjustRightInd w:val="0"/>
              <w:ind w:left="-284"/>
              <w:contextualSpacing/>
              <w:jc w:val="center"/>
              <w:rPr>
                <w:b/>
                <w:bCs/>
                <w:sz w:val="24"/>
                <w:szCs w:val="24"/>
              </w:rPr>
            </w:pPr>
            <w:r w:rsidRPr="00AF7EDA">
              <w:rPr>
                <w:b/>
                <w:bCs/>
                <w:sz w:val="24"/>
                <w:szCs w:val="24"/>
              </w:rPr>
              <w:t>11. ПРИЛОЖЕНИЯ К КОНТРАКТУ</w:t>
            </w:r>
          </w:p>
          <w:p w:rsidR="00D44337" w:rsidRPr="00AF7EDA" w:rsidRDefault="00D44337" w:rsidP="00D44337">
            <w:pPr>
              <w:tabs>
                <w:tab w:val="left" w:pos="1375"/>
              </w:tabs>
              <w:autoSpaceDE w:val="0"/>
              <w:autoSpaceDN w:val="0"/>
              <w:adjustRightInd w:val="0"/>
              <w:ind w:firstLine="709"/>
              <w:jc w:val="both"/>
              <w:rPr>
                <w:sz w:val="24"/>
                <w:szCs w:val="24"/>
              </w:rPr>
            </w:pPr>
            <w:r w:rsidRPr="00AF7EDA">
              <w:rPr>
                <w:sz w:val="24"/>
                <w:szCs w:val="24"/>
              </w:rPr>
              <w:t xml:space="preserve">11.1. Нижеперечисленные документы образуют приложения к </w:t>
            </w:r>
            <w:r w:rsidRPr="00AF7EDA">
              <w:rPr>
                <w:color w:val="000000"/>
                <w:sz w:val="24"/>
                <w:szCs w:val="24"/>
              </w:rPr>
              <w:t>Контракту</w:t>
            </w:r>
            <w:r w:rsidRPr="00AF7EDA">
              <w:rPr>
                <w:sz w:val="24"/>
                <w:szCs w:val="24"/>
              </w:rPr>
              <w:t xml:space="preserve"> и являются его неотъемлемой частью:</w:t>
            </w:r>
          </w:p>
          <w:p w:rsidR="00D44337" w:rsidRPr="00AF7EDA" w:rsidRDefault="00D44337" w:rsidP="00D44337">
            <w:pPr>
              <w:rPr>
                <w:sz w:val="24"/>
                <w:szCs w:val="24"/>
              </w:rPr>
            </w:pPr>
            <w:r w:rsidRPr="00AF7EDA">
              <w:rPr>
                <w:sz w:val="24"/>
                <w:szCs w:val="24"/>
              </w:rPr>
              <w:t xml:space="preserve">Приложение №1-Спецификация </w:t>
            </w:r>
          </w:p>
          <w:p w:rsidR="00D44337" w:rsidRPr="00AF7EDA" w:rsidRDefault="00D44337" w:rsidP="00D44337">
            <w:pPr>
              <w:rPr>
                <w:sz w:val="24"/>
                <w:szCs w:val="24"/>
              </w:rPr>
            </w:pPr>
            <w:r w:rsidRPr="00AF7EDA">
              <w:rPr>
                <w:sz w:val="24"/>
                <w:szCs w:val="24"/>
              </w:rPr>
              <w:t>Приложение №2 -  Список автомобилей</w:t>
            </w:r>
          </w:p>
          <w:p w:rsidR="00D44337" w:rsidRPr="00AF7EDA" w:rsidRDefault="00D44337" w:rsidP="00D44337">
            <w:pPr>
              <w:rPr>
                <w:sz w:val="24"/>
                <w:szCs w:val="24"/>
              </w:rPr>
            </w:pPr>
            <w:r w:rsidRPr="00AF7EDA">
              <w:rPr>
                <w:sz w:val="24"/>
                <w:szCs w:val="24"/>
              </w:rPr>
              <w:t>Приложение №3 – Образцы доверенностей</w:t>
            </w:r>
          </w:p>
          <w:p w:rsidR="00D44337" w:rsidRPr="00AF7EDA" w:rsidRDefault="00D44337" w:rsidP="00D44337">
            <w:pPr>
              <w:rPr>
                <w:sz w:val="24"/>
                <w:szCs w:val="24"/>
              </w:rPr>
            </w:pPr>
            <w:r w:rsidRPr="00AF7EDA">
              <w:rPr>
                <w:sz w:val="24"/>
                <w:szCs w:val="24"/>
              </w:rPr>
              <w:t xml:space="preserve">Приложение №4 – Правила предоставления услуг по техническому обслуживанию и ремонту автомобилей </w:t>
            </w:r>
          </w:p>
          <w:p w:rsidR="00D44337" w:rsidRPr="00AF7EDA" w:rsidRDefault="00D44337" w:rsidP="00D44337">
            <w:pPr>
              <w:rPr>
                <w:sz w:val="24"/>
                <w:szCs w:val="24"/>
              </w:rPr>
            </w:pPr>
          </w:p>
        </w:tc>
      </w:tr>
      <w:tr w:rsidR="00D44337" w:rsidRPr="00AF7EDA" w:rsidTr="00D44337">
        <w:trPr>
          <w:trHeight w:val="80"/>
        </w:trPr>
        <w:tc>
          <w:tcPr>
            <w:tcW w:w="817" w:type="dxa"/>
          </w:tcPr>
          <w:p w:rsidR="00D44337" w:rsidRPr="00AF7EDA" w:rsidRDefault="00D44337" w:rsidP="00D44337">
            <w:pPr>
              <w:jc w:val="both"/>
              <w:rPr>
                <w:sz w:val="24"/>
                <w:szCs w:val="24"/>
              </w:rPr>
            </w:pPr>
          </w:p>
        </w:tc>
        <w:tc>
          <w:tcPr>
            <w:tcW w:w="9356" w:type="dxa"/>
          </w:tcPr>
          <w:p w:rsidR="00D44337" w:rsidRPr="00AF7EDA" w:rsidRDefault="00D44337" w:rsidP="00D44337">
            <w:pPr>
              <w:jc w:val="both"/>
              <w:rPr>
                <w:sz w:val="24"/>
                <w:szCs w:val="24"/>
              </w:rPr>
            </w:pPr>
          </w:p>
        </w:tc>
      </w:tr>
    </w:tbl>
    <w:p w:rsidR="00D44337" w:rsidRPr="00AF7EDA" w:rsidRDefault="00D44337" w:rsidP="00D44337">
      <w:pPr>
        <w:tabs>
          <w:tab w:val="left" w:pos="1215"/>
        </w:tabs>
        <w:jc w:val="both"/>
        <w:rPr>
          <w:sz w:val="24"/>
          <w:szCs w:val="24"/>
        </w:rPr>
      </w:pPr>
    </w:p>
    <w:p w:rsidR="00D44337" w:rsidRPr="00AF7EDA" w:rsidRDefault="00D44337" w:rsidP="00D44337">
      <w:pPr>
        <w:numPr>
          <w:ilvl w:val="0"/>
          <w:numId w:val="3"/>
        </w:numPr>
        <w:jc w:val="both"/>
        <w:rPr>
          <w:b/>
          <w:bCs/>
          <w:sz w:val="24"/>
          <w:szCs w:val="24"/>
        </w:rPr>
      </w:pPr>
      <w:r w:rsidRPr="00AF7EDA">
        <w:rPr>
          <w:b/>
          <w:bCs/>
          <w:sz w:val="24"/>
          <w:szCs w:val="24"/>
        </w:rPr>
        <w:t>АДРЕСА И БАНКОВСКИЕ РЕКВИЗИТЫ СТОРОН ДОГОВОРА</w:t>
      </w:r>
    </w:p>
    <w:p w:rsidR="00D44337" w:rsidRPr="00AF7EDA" w:rsidRDefault="00D44337" w:rsidP="00D44337">
      <w:pPr>
        <w:jc w:val="both"/>
        <w:rPr>
          <w:sz w:val="24"/>
          <w:szCs w:val="24"/>
        </w:rPr>
      </w:pPr>
    </w:p>
    <w:tbl>
      <w:tblPr>
        <w:tblW w:w="10137" w:type="dxa"/>
        <w:tblInd w:w="-106" w:type="dxa"/>
        <w:tblLayout w:type="fixed"/>
        <w:tblLook w:val="0000" w:firstRow="0" w:lastRow="0" w:firstColumn="0" w:lastColumn="0" w:noHBand="0" w:noVBand="0"/>
      </w:tblPr>
      <w:tblGrid>
        <w:gridCol w:w="4786"/>
        <w:gridCol w:w="425"/>
        <w:gridCol w:w="4926"/>
      </w:tblGrid>
      <w:tr w:rsidR="00D44337" w:rsidRPr="00AF7EDA" w:rsidTr="00D44337">
        <w:trPr>
          <w:trHeight w:val="3549"/>
        </w:trPr>
        <w:tc>
          <w:tcPr>
            <w:tcW w:w="4786" w:type="dxa"/>
            <w:shd w:val="clear" w:color="auto" w:fill="auto"/>
          </w:tcPr>
          <w:p w:rsidR="00D44337" w:rsidRDefault="00D44337" w:rsidP="00D44337">
            <w:pPr>
              <w:jc w:val="center"/>
              <w:rPr>
                <w:b/>
                <w:color w:val="000000" w:themeColor="text1"/>
                <w:sz w:val="24"/>
                <w:szCs w:val="24"/>
              </w:rPr>
            </w:pPr>
            <w:r w:rsidRPr="005F3F8A">
              <w:rPr>
                <w:b/>
                <w:color w:val="000000" w:themeColor="text1"/>
                <w:sz w:val="24"/>
                <w:szCs w:val="24"/>
              </w:rPr>
              <w:t>ИСПОЛНИТЕЛЬ</w:t>
            </w:r>
            <w:r>
              <w:rPr>
                <w:b/>
                <w:color w:val="000000" w:themeColor="text1"/>
                <w:sz w:val="24"/>
                <w:szCs w:val="24"/>
              </w:rPr>
              <w:t>:</w:t>
            </w:r>
          </w:p>
          <w:p w:rsidR="00D44337" w:rsidRPr="00DD4ECB" w:rsidRDefault="00D44337" w:rsidP="00D44337">
            <w:pPr>
              <w:autoSpaceDE w:val="0"/>
              <w:autoSpaceDN w:val="0"/>
              <w:rPr>
                <w:b/>
                <w:sz w:val="24"/>
                <w:szCs w:val="24"/>
              </w:rPr>
            </w:pPr>
          </w:p>
          <w:p w:rsidR="00D44337" w:rsidRPr="005F3F8A" w:rsidRDefault="00D44337" w:rsidP="00D44337">
            <w:pPr>
              <w:autoSpaceDE w:val="0"/>
              <w:autoSpaceDN w:val="0"/>
              <w:rPr>
                <w:b/>
                <w:color w:val="000000" w:themeColor="text1"/>
                <w:sz w:val="24"/>
                <w:szCs w:val="24"/>
              </w:rPr>
            </w:pPr>
          </w:p>
        </w:tc>
        <w:tc>
          <w:tcPr>
            <w:tcW w:w="425" w:type="dxa"/>
          </w:tcPr>
          <w:p w:rsidR="00D44337" w:rsidRPr="00AF7EDA" w:rsidRDefault="00D44337" w:rsidP="00D44337">
            <w:pPr>
              <w:jc w:val="both"/>
              <w:rPr>
                <w:b/>
                <w:bCs/>
                <w:sz w:val="24"/>
                <w:szCs w:val="24"/>
              </w:rPr>
            </w:pPr>
          </w:p>
        </w:tc>
        <w:tc>
          <w:tcPr>
            <w:tcW w:w="4926" w:type="dxa"/>
          </w:tcPr>
          <w:p w:rsidR="00D44337" w:rsidRPr="00AF7EDA" w:rsidRDefault="00D44337" w:rsidP="00D44337">
            <w:pPr>
              <w:rPr>
                <w:b/>
                <w:bCs/>
                <w:sz w:val="24"/>
                <w:szCs w:val="24"/>
              </w:rPr>
            </w:pPr>
            <w:r w:rsidRPr="00AF7EDA">
              <w:rPr>
                <w:b/>
                <w:bCs/>
                <w:sz w:val="24"/>
                <w:szCs w:val="24"/>
              </w:rPr>
              <w:t>ЗАКАЗЧИК:</w:t>
            </w:r>
          </w:p>
          <w:p w:rsidR="00D44337" w:rsidRPr="00AF7EDA" w:rsidRDefault="00D44337" w:rsidP="00D44337">
            <w:pPr>
              <w:pStyle w:val="a7"/>
              <w:snapToGrid w:val="0"/>
              <w:rPr>
                <w:b/>
              </w:rPr>
            </w:pPr>
            <w:r w:rsidRPr="00AF7EDA">
              <w:rPr>
                <w:b/>
              </w:rPr>
              <w:t>МКОУ «ОСШ № 2»</w:t>
            </w:r>
          </w:p>
          <w:p w:rsidR="00D44337" w:rsidRPr="001A0BAA" w:rsidRDefault="00D44337" w:rsidP="00D44337">
            <w:pPr>
              <w:suppressAutoHyphens/>
              <w:rPr>
                <w:sz w:val="24"/>
                <w:szCs w:val="24"/>
                <w:lang w:eastAsia="zh-CN"/>
              </w:rPr>
            </w:pPr>
            <w:r w:rsidRPr="001A0BAA">
              <w:rPr>
                <w:sz w:val="24"/>
                <w:szCs w:val="24"/>
                <w:lang w:eastAsia="zh-CN"/>
              </w:rPr>
              <w:t>187330, Россия, Ленинградская обл., Кировский р-н,  г. Отрад</w:t>
            </w:r>
            <w:r>
              <w:rPr>
                <w:sz w:val="24"/>
                <w:szCs w:val="24"/>
                <w:lang w:eastAsia="zh-CN"/>
              </w:rPr>
              <w:t>ное, ул. Железнодорожная, д. 20.</w:t>
            </w:r>
            <w:r w:rsidRPr="001A0BAA">
              <w:rPr>
                <w:sz w:val="24"/>
                <w:szCs w:val="24"/>
                <w:lang w:eastAsia="zh-CN"/>
              </w:rPr>
              <w:t xml:space="preserve"> </w:t>
            </w:r>
          </w:p>
          <w:p w:rsidR="00D44337" w:rsidRPr="001A0BAA" w:rsidRDefault="00D44337" w:rsidP="00D44337">
            <w:pPr>
              <w:suppressAutoHyphens/>
              <w:rPr>
                <w:sz w:val="24"/>
                <w:szCs w:val="24"/>
                <w:lang w:eastAsia="ar-SA"/>
              </w:rPr>
            </w:pPr>
            <w:r w:rsidRPr="001A0BAA">
              <w:rPr>
                <w:b/>
                <w:sz w:val="24"/>
                <w:szCs w:val="24"/>
                <w:lang w:eastAsia="ar-SA"/>
              </w:rPr>
              <w:t>ИНН</w:t>
            </w:r>
            <w:r w:rsidRPr="001A0BAA">
              <w:rPr>
                <w:sz w:val="24"/>
                <w:szCs w:val="24"/>
                <w:lang w:eastAsia="ar-SA"/>
              </w:rPr>
              <w:t xml:space="preserve">  4706014002</w:t>
            </w:r>
          </w:p>
          <w:p w:rsidR="00D44337" w:rsidRPr="001A0BAA" w:rsidRDefault="00D44337" w:rsidP="00D44337">
            <w:pPr>
              <w:suppressAutoHyphens/>
              <w:rPr>
                <w:sz w:val="24"/>
                <w:szCs w:val="24"/>
                <w:lang w:eastAsia="ar-SA"/>
              </w:rPr>
            </w:pPr>
            <w:r w:rsidRPr="001A0BAA">
              <w:rPr>
                <w:b/>
                <w:sz w:val="24"/>
                <w:szCs w:val="24"/>
                <w:lang w:eastAsia="ar-SA"/>
              </w:rPr>
              <w:t>КПП</w:t>
            </w:r>
            <w:r w:rsidRPr="001A0BAA">
              <w:rPr>
                <w:sz w:val="24"/>
                <w:szCs w:val="24"/>
                <w:lang w:eastAsia="ar-SA"/>
              </w:rPr>
              <w:t xml:space="preserve">  470601001</w:t>
            </w:r>
          </w:p>
          <w:p w:rsidR="00D44337" w:rsidRPr="001A0BAA" w:rsidRDefault="00D44337" w:rsidP="00D44337">
            <w:pPr>
              <w:suppressAutoHyphens/>
              <w:rPr>
                <w:sz w:val="24"/>
                <w:szCs w:val="24"/>
                <w:lang w:eastAsia="zh-CN"/>
              </w:rPr>
            </w:pPr>
            <w:r w:rsidRPr="001A0BAA">
              <w:rPr>
                <w:b/>
                <w:sz w:val="24"/>
                <w:szCs w:val="24"/>
                <w:lang w:eastAsia="ar-SA"/>
              </w:rPr>
              <w:t>ОГРН</w:t>
            </w:r>
            <w:r w:rsidRPr="001A0BAA">
              <w:rPr>
                <w:sz w:val="24"/>
                <w:szCs w:val="24"/>
                <w:lang w:eastAsia="ar-SA"/>
              </w:rPr>
              <w:t xml:space="preserve"> 1024701339706</w:t>
            </w:r>
          </w:p>
          <w:p w:rsidR="00D44337" w:rsidRPr="001A0BAA" w:rsidRDefault="00D44337" w:rsidP="00D44337">
            <w:pPr>
              <w:tabs>
                <w:tab w:val="left" w:pos="567"/>
                <w:tab w:val="left" w:pos="993"/>
              </w:tabs>
              <w:suppressAutoHyphens/>
              <w:ind w:left="49" w:right="117"/>
              <w:rPr>
                <w:sz w:val="24"/>
                <w:szCs w:val="24"/>
                <w:lang w:eastAsia="zh-CN"/>
              </w:rPr>
            </w:pPr>
            <w:r w:rsidRPr="001A0BAA">
              <w:rPr>
                <w:sz w:val="24"/>
                <w:szCs w:val="24"/>
                <w:lang w:eastAsia="zh-CN"/>
              </w:rPr>
              <w:t xml:space="preserve">КФ Кировского района ЛО, </w:t>
            </w:r>
          </w:p>
          <w:p w:rsidR="00D44337" w:rsidRPr="001A0BAA" w:rsidRDefault="00D44337" w:rsidP="00D44337">
            <w:pPr>
              <w:tabs>
                <w:tab w:val="left" w:pos="567"/>
                <w:tab w:val="left" w:pos="993"/>
              </w:tabs>
              <w:suppressAutoHyphens/>
              <w:ind w:left="49" w:right="117"/>
              <w:rPr>
                <w:sz w:val="24"/>
                <w:szCs w:val="24"/>
                <w:lang w:eastAsia="zh-CN"/>
              </w:rPr>
            </w:pPr>
            <w:r w:rsidRPr="001A0BAA">
              <w:rPr>
                <w:sz w:val="24"/>
                <w:szCs w:val="24"/>
                <w:lang w:eastAsia="zh-CN"/>
              </w:rPr>
              <w:t>МКОУ «ОСШ № 2», л/с 02453002040</w:t>
            </w:r>
          </w:p>
          <w:p w:rsidR="00D44337" w:rsidRPr="001A0BAA" w:rsidRDefault="00D44337" w:rsidP="00D44337">
            <w:pPr>
              <w:tabs>
                <w:tab w:val="left" w:pos="567"/>
                <w:tab w:val="left" w:pos="993"/>
              </w:tabs>
              <w:suppressAutoHyphens/>
              <w:ind w:left="49" w:right="117"/>
              <w:rPr>
                <w:sz w:val="24"/>
                <w:szCs w:val="24"/>
                <w:lang w:eastAsia="zh-CN"/>
              </w:rPr>
            </w:pPr>
            <w:r w:rsidRPr="001A0BAA">
              <w:rPr>
                <w:sz w:val="24"/>
                <w:szCs w:val="24"/>
                <w:lang w:eastAsia="zh-CN"/>
              </w:rPr>
              <w:t xml:space="preserve">р/сч </w:t>
            </w:r>
            <w:r w:rsidRPr="001A0BAA">
              <w:rPr>
                <w:color w:val="00000A"/>
                <w:sz w:val="24"/>
                <w:szCs w:val="24"/>
                <w:lang w:eastAsia="ar-SA"/>
              </w:rPr>
              <w:t>03231643416250004500</w:t>
            </w:r>
            <w:r w:rsidRPr="001A0BAA">
              <w:rPr>
                <w:sz w:val="24"/>
                <w:szCs w:val="24"/>
                <w:lang w:eastAsia="zh-CN"/>
              </w:rPr>
              <w:t xml:space="preserve"> </w:t>
            </w:r>
            <w:r w:rsidRPr="00196C5A">
              <w:rPr>
                <w:sz w:val="24"/>
                <w:szCs w:val="24"/>
              </w:rPr>
              <w:t>ОКЦ № 1 Северо-Западного ГУ Банка России//УФК по Ленинградской области г. Санкт-Петербург</w:t>
            </w:r>
            <w:r w:rsidRPr="001A0BAA">
              <w:rPr>
                <w:sz w:val="24"/>
                <w:szCs w:val="24"/>
                <w:lang w:eastAsia="zh-CN"/>
              </w:rPr>
              <w:t xml:space="preserve">, </w:t>
            </w:r>
          </w:p>
          <w:p w:rsidR="00D44337" w:rsidRPr="001A0BAA" w:rsidRDefault="00D44337" w:rsidP="00D44337">
            <w:pPr>
              <w:tabs>
                <w:tab w:val="left" w:pos="567"/>
                <w:tab w:val="left" w:pos="993"/>
              </w:tabs>
              <w:suppressAutoHyphens/>
              <w:ind w:left="49" w:right="117"/>
              <w:rPr>
                <w:sz w:val="24"/>
                <w:szCs w:val="24"/>
                <w:lang w:eastAsia="zh-CN"/>
              </w:rPr>
            </w:pPr>
            <w:r w:rsidRPr="001A0BAA">
              <w:rPr>
                <w:b/>
                <w:sz w:val="24"/>
                <w:szCs w:val="24"/>
                <w:lang w:eastAsia="zh-CN"/>
              </w:rPr>
              <w:t>БИК</w:t>
            </w:r>
            <w:r w:rsidRPr="001A0BAA">
              <w:rPr>
                <w:sz w:val="24"/>
                <w:szCs w:val="24"/>
                <w:lang w:eastAsia="zh-CN"/>
              </w:rPr>
              <w:t xml:space="preserve"> </w:t>
            </w:r>
            <w:r w:rsidRPr="001A0BAA">
              <w:rPr>
                <w:sz w:val="24"/>
                <w:szCs w:val="24"/>
              </w:rPr>
              <w:t>044030098</w:t>
            </w:r>
            <w:r w:rsidRPr="001A0BAA">
              <w:rPr>
                <w:sz w:val="24"/>
                <w:szCs w:val="24"/>
                <w:lang w:eastAsia="zh-CN"/>
              </w:rPr>
              <w:t xml:space="preserve">, Единый казначейский счет (Корреспондентский счет) </w:t>
            </w:r>
            <w:r w:rsidRPr="001A0BAA">
              <w:rPr>
                <w:sz w:val="24"/>
                <w:szCs w:val="24"/>
              </w:rPr>
              <w:t>40102810745370000098</w:t>
            </w:r>
          </w:p>
          <w:p w:rsidR="00D44337" w:rsidRPr="001A0BAA" w:rsidRDefault="00D44337" w:rsidP="00D44337">
            <w:pPr>
              <w:tabs>
                <w:tab w:val="left" w:pos="567"/>
                <w:tab w:val="left" w:pos="993"/>
              </w:tabs>
              <w:suppressAutoHyphens/>
              <w:ind w:left="49" w:right="117"/>
              <w:rPr>
                <w:sz w:val="24"/>
                <w:szCs w:val="24"/>
                <w:lang w:eastAsia="zh-CN"/>
              </w:rPr>
            </w:pPr>
            <w:r w:rsidRPr="001A0BAA">
              <w:rPr>
                <w:sz w:val="24"/>
                <w:szCs w:val="24"/>
                <w:lang w:eastAsia="zh-CN"/>
              </w:rPr>
              <w:t xml:space="preserve">Телефон  (81362) 41652 </w:t>
            </w:r>
          </w:p>
          <w:p w:rsidR="00D44337" w:rsidRPr="001A0BAA" w:rsidRDefault="00D44337" w:rsidP="00D44337">
            <w:pPr>
              <w:rPr>
                <w:sz w:val="24"/>
                <w:szCs w:val="24"/>
              </w:rPr>
            </w:pPr>
            <w:r w:rsidRPr="001A0BAA">
              <w:rPr>
                <w:sz w:val="24"/>
                <w:szCs w:val="24"/>
                <w:lang w:eastAsia="zh-CN"/>
              </w:rPr>
              <w:t xml:space="preserve">Электронная почта:  </w:t>
            </w:r>
            <w:hyperlink r:id="rId8" w:history="1">
              <w:r w:rsidRPr="001A0BAA">
                <w:rPr>
                  <w:color w:val="0000FF"/>
                  <w:sz w:val="24"/>
                  <w:szCs w:val="24"/>
                  <w:u w:val="single"/>
                  <w:lang w:eastAsia="zh-CN"/>
                </w:rPr>
                <w:t>otradnoe-2@yandex.ru</w:t>
              </w:r>
            </w:hyperlink>
          </w:p>
          <w:p w:rsidR="00D44337" w:rsidRPr="00AF7EDA" w:rsidRDefault="00D44337" w:rsidP="00D44337">
            <w:pPr>
              <w:rPr>
                <w:b/>
                <w:bCs/>
                <w:sz w:val="24"/>
                <w:szCs w:val="24"/>
                <w:u w:val="single"/>
              </w:rPr>
            </w:pPr>
          </w:p>
        </w:tc>
      </w:tr>
      <w:tr w:rsidR="00D44337" w:rsidRPr="00AF7EDA" w:rsidTr="00D44337">
        <w:trPr>
          <w:trHeight w:val="1620"/>
        </w:trPr>
        <w:tc>
          <w:tcPr>
            <w:tcW w:w="4786" w:type="dxa"/>
          </w:tcPr>
          <w:p w:rsidR="00D44337" w:rsidRPr="00AF7EDA" w:rsidRDefault="00D44337" w:rsidP="00D44337">
            <w:pPr>
              <w:rPr>
                <w:b/>
                <w:sz w:val="24"/>
                <w:szCs w:val="24"/>
              </w:rPr>
            </w:pPr>
          </w:p>
          <w:p w:rsidR="00D44337" w:rsidRPr="00AF7EDA" w:rsidRDefault="00D44337" w:rsidP="00D44337">
            <w:pPr>
              <w:rPr>
                <w:b/>
                <w:sz w:val="24"/>
                <w:szCs w:val="24"/>
              </w:rPr>
            </w:pPr>
          </w:p>
          <w:p w:rsidR="00D44337" w:rsidRPr="00AF7EDA" w:rsidRDefault="00D44337" w:rsidP="00D44337">
            <w:pPr>
              <w:rPr>
                <w:b/>
                <w:sz w:val="24"/>
                <w:szCs w:val="24"/>
              </w:rPr>
            </w:pPr>
          </w:p>
          <w:p w:rsidR="00D44337" w:rsidRPr="00AF7EDA" w:rsidRDefault="00D44337" w:rsidP="00D44337">
            <w:pPr>
              <w:rPr>
                <w:b/>
                <w:sz w:val="24"/>
                <w:szCs w:val="24"/>
              </w:rPr>
            </w:pPr>
          </w:p>
        </w:tc>
        <w:tc>
          <w:tcPr>
            <w:tcW w:w="425" w:type="dxa"/>
          </w:tcPr>
          <w:p w:rsidR="00D44337" w:rsidRPr="00AF7EDA" w:rsidRDefault="00D44337" w:rsidP="00D44337">
            <w:pPr>
              <w:rPr>
                <w:b/>
                <w:sz w:val="24"/>
                <w:szCs w:val="24"/>
              </w:rPr>
            </w:pPr>
          </w:p>
        </w:tc>
        <w:tc>
          <w:tcPr>
            <w:tcW w:w="4926" w:type="dxa"/>
          </w:tcPr>
          <w:p w:rsidR="00D44337" w:rsidRPr="00AF7EDA" w:rsidRDefault="00D44337" w:rsidP="00D44337">
            <w:pPr>
              <w:pStyle w:val="3"/>
              <w:rPr>
                <w:rFonts w:ascii="Times New Roman" w:hAnsi="Times New Roman"/>
                <w:sz w:val="24"/>
                <w:szCs w:val="24"/>
              </w:rPr>
            </w:pPr>
          </w:p>
          <w:p w:rsidR="00D44337" w:rsidRDefault="00D44337" w:rsidP="00D44337">
            <w:pPr>
              <w:rPr>
                <w:sz w:val="24"/>
                <w:szCs w:val="24"/>
              </w:rPr>
            </w:pPr>
          </w:p>
          <w:p w:rsidR="007F63FB" w:rsidRDefault="007F63FB" w:rsidP="007F63FB">
            <w:pPr>
              <w:rPr>
                <w:b/>
                <w:sz w:val="24"/>
                <w:szCs w:val="24"/>
              </w:rPr>
            </w:pPr>
            <w:r w:rsidRPr="00611212">
              <w:rPr>
                <w:b/>
                <w:sz w:val="24"/>
                <w:szCs w:val="24"/>
              </w:rPr>
              <w:t>Директор школы</w:t>
            </w:r>
          </w:p>
          <w:p w:rsidR="007F63FB" w:rsidRDefault="007F63FB" w:rsidP="007F63FB">
            <w:pPr>
              <w:rPr>
                <w:sz w:val="24"/>
                <w:szCs w:val="24"/>
              </w:rPr>
            </w:pPr>
          </w:p>
          <w:p w:rsidR="007F63FB" w:rsidRDefault="007F63FB" w:rsidP="007F63FB">
            <w:pPr>
              <w:rPr>
                <w:sz w:val="24"/>
                <w:szCs w:val="24"/>
              </w:rPr>
            </w:pPr>
            <w:r w:rsidRPr="00AF7EDA">
              <w:rPr>
                <w:sz w:val="24"/>
                <w:szCs w:val="24"/>
              </w:rPr>
              <w:t xml:space="preserve">____________________/ </w:t>
            </w:r>
            <w:r>
              <w:rPr>
                <w:sz w:val="24"/>
                <w:szCs w:val="24"/>
              </w:rPr>
              <w:t>О.В.Манжинская</w:t>
            </w:r>
            <w:r w:rsidRPr="00AF7EDA">
              <w:rPr>
                <w:sz w:val="24"/>
                <w:szCs w:val="24"/>
              </w:rPr>
              <w:t>/</w:t>
            </w:r>
          </w:p>
          <w:p w:rsidR="007F63FB" w:rsidRPr="00F354D3" w:rsidRDefault="007F63FB" w:rsidP="007F63FB">
            <w:pPr>
              <w:autoSpaceDE w:val="0"/>
              <w:autoSpaceDN w:val="0"/>
              <w:jc w:val="both"/>
              <w:rPr>
                <w:sz w:val="24"/>
                <w:szCs w:val="24"/>
              </w:rPr>
            </w:pPr>
            <w:r w:rsidRPr="00F354D3">
              <w:rPr>
                <w:sz w:val="24"/>
                <w:szCs w:val="24"/>
              </w:rPr>
              <w:t>Подписано эцп</w:t>
            </w:r>
          </w:p>
          <w:p w:rsidR="00D44337" w:rsidRPr="00AF7EDA" w:rsidRDefault="00D44337" w:rsidP="00D44337">
            <w:pPr>
              <w:rPr>
                <w:b/>
                <w:sz w:val="24"/>
                <w:szCs w:val="24"/>
              </w:rPr>
            </w:pPr>
          </w:p>
        </w:tc>
      </w:tr>
    </w:tbl>
    <w:p w:rsidR="00D44337" w:rsidRPr="00AF7EDA" w:rsidRDefault="00D44337" w:rsidP="00D44337">
      <w:pPr>
        <w:rPr>
          <w:sz w:val="24"/>
          <w:szCs w:val="24"/>
        </w:rPr>
      </w:pPr>
    </w:p>
    <w:p w:rsidR="00D44337" w:rsidRPr="00AF7EDA" w:rsidRDefault="00D44337" w:rsidP="00D44337">
      <w:pPr>
        <w:jc w:val="right"/>
        <w:rPr>
          <w:sz w:val="24"/>
          <w:szCs w:val="24"/>
        </w:rPr>
      </w:pPr>
    </w:p>
    <w:p w:rsidR="00D44337" w:rsidRPr="00AF7EDA" w:rsidRDefault="00D44337" w:rsidP="00D44337">
      <w:pPr>
        <w:tabs>
          <w:tab w:val="left" w:pos="405"/>
        </w:tabs>
        <w:rPr>
          <w:sz w:val="24"/>
          <w:szCs w:val="24"/>
        </w:rPr>
      </w:pPr>
      <w:r w:rsidRPr="00AF7EDA">
        <w:rPr>
          <w:sz w:val="24"/>
          <w:szCs w:val="24"/>
        </w:rPr>
        <w:tab/>
      </w: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Default="00D44337" w:rsidP="00D44337">
      <w:pPr>
        <w:tabs>
          <w:tab w:val="left" w:pos="405"/>
        </w:tabs>
        <w:rPr>
          <w:sz w:val="24"/>
          <w:szCs w:val="24"/>
        </w:rPr>
      </w:pPr>
    </w:p>
    <w:p w:rsidR="00921E47" w:rsidRDefault="00921E4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tabs>
          <w:tab w:val="left" w:pos="405"/>
        </w:tabs>
        <w:rPr>
          <w:sz w:val="24"/>
          <w:szCs w:val="24"/>
        </w:rPr>
      </w:pPr>
    </w:p>
    <w:p w:rsidR="00D44337" w:rsidRPr="00AF7EDA" w:rsidRDefault="00D44337" w:rsidP="00D44337">
      <w:pPr>
        <w:jc w:val="right"/>
        <w:rPr>
          <w:b/>
          <w:bCs/>
          <w:color w:val="000000"/>
          <w:sz w:val="24"/>
          <w:szCs w:val="24"/>
        </w:rPr>
      </w:pPr>
      <w:r w:rsidRPr="00AF7EDA">
        <w:rPr>
          <w:b/>
          <w:bCs/>
          <w:color w:val="000000"/>
          <w:sz w:val="24"/>
          <w:szCs w:val="24"/>
        </w:rPr>
        <w:lastRenderedPageBreak/>
        <w:t>ПРИЛОЖЕНИЕ №1</w:t>
      </w:r>
    </w:p>
    <w:p w:rsidR="00D44337" w:rsidRPr="00AF7EDA" w:rsidRDefault="00D44337" w:rsidP="00D44337">
      <w:pPr>
        <w:jc w:val="right"/>
        <w:rPr>
          <w:rStyle w:val="a6"/>
          <w:rFonts w:eastAsia="Calibri"/>
          <w:b/>
          <w:sz w:val="24"/>
          <w:szCs w:val="24"/>
        </w:rPr>
      </w:pPr>
      <w:r w:rsidRPr="00AF7EDA">
        <w:rPr>
          <w:b/>
          <w:bCs/>
          <w:color w:val="000000"/>
          <w:sz w:val="24"/>
          <w:szCs w:val="24"/>
        </w:rPr>
        <w:t>к Договору №</w:t>
      </w:r>
      <w:r>
        <w:rPr>
          <w:b/>
          <w:bCs/>
          <w:color w:val="000000"/>
          <w:sz w:val="24"/>
          <w:szCs w:val="24"/>
        </w:rPr>
        <w:t xml:space="preserve"> </w:t>
      </w:r>
      <w:r w:rsidRPr="00AF7EDA">
        <w:rPr>
          <w:sz w:val="24"/>
          <w:szCs w:val="24"/>
        </w:rPr>
        <w:t xml:space="preserve"> </w:t>
      </w:r>
    </w:p>
    <w:p w:rsidR="00D44337" w:rsidRPr="00AF7EDA" w:rsidRDefault="00D44337" w:rsidP="00D44337">
      <w:pPr>
        <w:jc w:val="right"/>
        <w:rPr>
          <w:b/>
          <w:bCs/>
          <w:color w:val="000000"/>
          <w:sz w:val="24"/>
          <w:szCs w:val="24"/>
        </w:rPr>
      </w:pPr>
      <w:r w:rsidRPr="00AF7EDA">
        <w:rPr>
          <w:rStyle w:val="a6"/>
          <w:rFonts w:eastAsia="Calibri"/>
          <w:b/>
          <w:sz w:val="24"/>
          <w:szCs w:val="24"/>
        </w:rPr>
        <w:t>от «</w:t>
      </w:r>
      <w:r>
        <w:rPr>
          <w:rStyle w:val="a6"/>
          <w:rFonts w:eastAsia="Calibri"/>
          <w:b/>
          <w:sz w:val="24"/>
          <w:szCs w:val="24"/>
        </w:rPr>
        <w:t xml:space="preserve"> </w:t>
      </w:r>
      <w:r w:rsidRPr="00AF7EDA">
        <w:rPr>
          <w:rStyle w:val="a6"/>
          <w:rFonts w:eastAsia="Calibri"/>
          <w:b/>
          <w:sz w:val="24"/>
          <w:szCs w:val="24"/>
        </w:rPr>
        <w:t xml:space="preserve">» </w:t>
      </w:r>
      <w:r w:rsidR="00921E47">
        <w:rPr>
          <w:rStyle w:val="a6"/>
          <w:rFonts w:eastAsia="Calibri"/>
          <w:b/>
          <w:sz w:val="24"/>
          <w:szCs w:val="24"/>
        </w:rPr>
        <w:t>сентября</w:t>
      </w:r>
      <w:r w:rsidR="007F63FB">
        <w:rPr>
          <w:rStyle w:val="a6"/>
          <w:rFonts w:eastAsia="Calibri"/>
          <w:b/>
          <w:sz w:val="24"/>
          <w:szCs w:val="24"/>
        </w:rPr>
        <w:t xml:space="preserve"> </w:t>
      </w:r>
      <w:r w:rsidRPr="00AF7EDA">
        <w:rPr>
          <w:rStyle w:val="a6"/>
          <w:rFonts w:eastAsia="Calibri"/>
          <w:b/>
          <w:sz w:val="24"/>
          <w:szCs w:val="24"/>
        </w:rPr>
        <w:t>202</w:t>
      </w:r>
      <w:r>
        <w:rPr>
          <w:rStyle w:val="a6"/>
          <w:rFonts w:eastAsia="Calibri"/>
          <w:b/>
          <w:sz w:val="24"/>
          <w:szCs w:val="24"/>
        </w:rPr>
        <w:t>6</w:t>
      </w:r>
      <w:r w:rsidRPr="00AF7EDA">
        <w:rPr>
          <w:rStyle w:val="a6"/>
          <w:rFonts w:eastAsia="Calibri"/>
          <w:b/>
          <w:sz w:val="24"/>
          <w:szCs w:val="24"/>
        </w:rPr>
        <w:t>г.</w:t>
      </w:r>
    </w:p>
    <w:p w:rsidR="00D44337" w:rsidRPr="00AF7EDA" w:rsidRDefault="00D44337" w:rsidP="00D44337">
      <w:pPr>
        <w:jc w:val="right"/>
        <w:rPr>
          <w:sz w:val="24"/>
          <w:szCs w:val="24"/>
        </w:rPr>
      </w:pPr>
      <w:r w:rsidRPr="00AF7EDA">
        <w:rPr>
          <w:sz w:val="24"/>
          <w:szCs w:val="24"/>
        </w:rPr>
        <w:t xml:space="preserve">                               </w:t>
      </w:r>
    </w:p>
    <w:p w:rsidR="00D44337" w:rsidRPr="00AF7EDA" w:rsidRDefault="00D44337" w:rsidP="00D44337">
      <w:pPr>
        <w:jc w:val="both"/>
        <w:rPr>
          <w:sz w:val="24"/>
          <w:szCs w:val="24"/>
        </w:rPr>
      </w:pPr>
      <w:r w:rsidRPr="00AF7EDA">
        <w:rPr>
          <w:sz w:val="24"/>
          <w:szCs w:val="24"/>
        </w:rPr>
        <w:t>город Отрадное</w:t>
      </w:r>
    </w:p>
    <w:p w:rsidR="00D44337" w:rsidRPr="00AF7EDA" w:rsidRDefault="00D44337" w:rsidP="00D44337">
      <w:pPr>
        <w:jc w:val="both"/>
        <w:rPr>
          <w:sz w:val="24"/>
          <w:szCs w:val="24"/>
        </w:rPr>
      </w:pPr>
    </w:p>
    <w:p w:rsidR="00D44337" w:rsidRPr="00AF7EDA" w:rsidRDefault="00D44337" w:rsidP="00D44337">
      <w:pPr>
        <w:jc w:val="both"/>
        <w:rPr>
          <w:b/>
          <w:bCs/>
          <w:sz w:val="24"/>
          <w:szCs w:val="24"/>
        </w:rPr>
      </w:pPr>
    </w:p>
    <w:p w:rsidR="00D44337" w:rsidRPr="00AF7EDA" w:rsidRDefault="00D44337" w:rsidP="00D44337">
      <w:pPr>
        <w:jc w:val="center"/>
        <w:rPr>
          <w:b/>
          <w:bCs/>
          <w:sz w:val="24"/>
          <w:szCs w:val="24"/>
        </w:rPr>
      </w:pPr>
      <w:r w:rsidRPr="00AF7EDA">
        <w:rPr>
          <w:b/>
          <w:bCs/>
          <w:sz w:val="24"/>
          <w:szCs w:val="24"/>
        </w:rPr>
        <w:t>Спецификация</w:t>
      </w: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tbl>
      <w:tblPr>
        <w:tblW w:w="10340" w:type="dxa"/>
        <w:tblLayout w:type="fixed"/>
        <w:tblCellMar>
          <w:left w:w="30" w:type="dxa"/>
          <w:right w:w="0" w:type="dxa"/>
        </w:tblCellMar>
        <w:tblLook w:val="04A0" w:firstRow="1" w:lastRow="0" w:firstColumn="1" w:lastColumn="0" w:noHBand="0" w:noVBand="1"/>
      </w:tblPr>
      <w:tblGrid>
        <w:gridCol w:w="272"/>
        <w:gridCol w:w="6265"/>
        <w:gridCol w:w="1110"/>
        <w:gridCol w:w="1134"/>
        <w:gridCol w:w="1559"/>
      </w:tblGrid>
      <w:tr w:rsidR="00D44337" w:rsidRPr="00AF7EDA" w:rsidTr="00D44337">
        <w:trPr>
          <w:trHeight w:val="255"/>
        </w:trPr>
        <w:tc>
          <w:tcPr>
            <w:tcW w:w="272" w:type="dxa"/>
            <w:tcBorders>
              <w:top w:val="single" w:sz="6" w:space="0" w:color="000000"/>
              <w:left w:val="single" w:sz="6" w:space="0" w:color="000000"/>
              <w:bottom w:val="single" w:sz="6" w:space="0" w:color="000000"/>
              <w:right w:val="single" w:sz="6" w:space="0" w:color="000000"/>
            </w:tcBorders>
            <w:vAlign w:val="center"/>
            <w:hideMark/>
          </w:tcPr>
          <w:p w:rsidR="00D44337" w:rsidRPr="00AF7EDA" w:rsidRDefault="00D44337" w:rsidP="00D44337">
            <w:pPr>
              <w:jc w:val="center"/>
              <w:rPr>
                <w:b/>
                <w:bCs/>
                <w:sz w:val="24"/>
                <w:szCs w:val="24"/>
              </w:rPr>
            </w:pPr>
            <w:r w:rsidRPr="00AF7EDA">
              <w:rPr>
                <w:b/>
                <w:bCs/>
                <w:sz w:val="24"/>
                <w:szCs w:val="24"/>
              </w:rPr>
              <w:t>№</w:t>
            </w:r>
          </w:p>
        </w:tc>
        <w:tc>
          <w:tcPr>
            <w:tcW w:w="6265" w:type="dxa"/>
            <w:tcBorders>
              <w:top w:val="single" w:sz="6" w:space="0" w:color="000000"/>
              <w:left w:val="single" w:sz="6" w:space="0" w:color="000000"/>
              <w:bottom w:val="single" w:sz="6" w:space="0" w:color="000000"/>
              <w:right w:val="single" w:sz="6" w:space="0" w:color="000000"/>
            </w:tcBorders>
            <w:vAlign w:val="center"/>
            <w:hideMark/>
          </w:tcPr>
          <w:p w:rsidR="00D44337" w:rsidRPr="00AF7EDA" w:rsidRDefault="00D44337" w:rsidP="00D44337">
            <w:pPr>
              <w:jc w:val="center"/>
              <w:rPr>
                <w:b/>
                <w:bCs/>
                <w:sz w:val="24"/>
                <w:szCs w:val="24"/>
              </w:rPr>
            </w:pPr>
            <w:r w:rsidRPr="00AF7EDA">
              <w:rPr>
                <w:b/>
                <w:bCs/>
                <w:sz w:val="24"/>
                <w:szCs w:val="24"/>
              </w:rPr>
              <w:t>Услуга</w:t>
            </w:r>
          </w:p>
        </w:tc>
        <w:tc>
          <w:tcPr>
            <w:tcW w:w="1110" w:type="dxa"/>
            <w:tcBorders>
              <w:top w:val="single" w:sz="6" w:space="0" w:color="000000"/>
              <w:left w:val="single" w:sz="6" w:space="0" w:color="000000"/>
              <w:bottom w:val="single" w:sz="6" w:space="0" w:color="000000"/>
              <w:right w:val="single" w:sz="6" w:space="0" w:color="000000"/>
            </w:tcBorders>
            <w:vAlign w:val="center"/>
            <w:hideMark/>
          </w:tcPr>
          <w:p w:rsidR="00D44337" w:rsidRPr="00AF7EDA" w:rsidRDefault="00D44337" w:rsidP="00D44337">
            <w:pPr>
              <w:jc w:val="center"/>
              <w:rPr>
                <w:b/>
                <w:bCs/>
                <w:sz w:val="24"/>
                <w:szCs w:val="24"/>
              </w:rPr>
            </w:pPr>
            <w:r w:rsidRPr="00AF7EDA">
              <w:rPr>
                <w:b/>
                <w:bCs/>
                <w:sz w:val="24"/>
                <w:szCs w:val="24"/>
              </w:rPr>
              <w:t>Кол-во</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D44337" w:rsidRPr="00AF7EDA" w:rsidRDefault="00D44337" w:rsidP="00D44337">
            <w:pPr>
              <w:jc w:val="center"/>
              <w:rPr>
                <w:b/>
                <w:bCs/>
                <w:sz w:val="24"/>
                <w:szCs w:val="24"/>
              </w:rPr>
            </w:pPr>
            <w:r w:rsidRPr="00AF7EDA">
              <w:rPr>
                <w:b/>
                <w:bCs/>
                <w:sz w:val="24"/>
                <w:szCs w:val="24"/>
              </w:rPr>
              <w:t>Сумма</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D44337" w:rsidRPr="00AF7EDA" w:rsidRDefault="00D44337" w:rsidP="00D44337">
            <w:pPr>
              <w:jc w:val="center"/>
              <w:rPr>
                <w:b/>
                <w:bCs/>
                <w:sz w:val="24"/>
                <w:szCs w:val="24"/>
              </w:rPr>
            </w:pPr>
            <w:r w:rsidRPr="00AF7EDA">
              <w:rPr>
                <w:b/>
                <w:bCs/>
                <w:sz w:val="24"/>
                <w:szCs w:val="24"/>
              </w:rPr>
              <w:t>в т.ч. НДС</w:t>
            </w:r>
          </w:p>
        </w:tc>
      </w:tr>
      <w:tr w:rsidR="007F63FB" w:rsidRPr="00AF7EDA" w:rsidTr="00D44337">
        <w:trPr>
          <w:trHeight w:val="495"/>
        </w:trPr>
        <w:tc>
          <w:tcPr>
            <w:tcW w:w="272" w:type="dxa"/>
            <w:tcBorders>
              <w:top w:val="single" w:sz="6" w:space="0" w:color="000000"/>
              <w:left w:val="single" w:sz="6" w:space="0" w:color="000000"/>
              <w:bottom w:val="single" w:sz="6" w:space="0" w:color="000000"/>
              <w:right w:val="single" w:sz="6" w:space="0" w:color="000000"/>
            </w:tcBorders>
            <w:vAlign w:val="center"/>
            <w:hideMark/>
          </w:tcPr>
          <w:p w:rsidR="007F63FB" w:rsidRPr="00AF7EDA" w:rsidRDefault="007F63FB" w:rsidP="007F63FB">
            <w:pPr>
              <w:jc w:val="center"/>
              <w:rPr>
                <w:sz w:val="24"/>
                <w:szCs w:val="24"/>
              </w:rPr>
            </w:pPr>
            <w:r w:rsidRPr="00AF7EDA">
              <w:rPr>
                <w:sz w:val="24"/>
                <w:szCs w:val="24"/>
              </w:rPr>
              <w:t>1</w:t>
            </w:r>
          </w:p>
        </w:tc>
        <w:tc>
          <w:tcPr>
            <w:tcW w:w="6265" w:type="dxa"/>
            <w:tcBorders>
              <w:top w:val="single" w:sz="6" w:space="0" w:color="000000"/>
              <w:left w:val="single" w:sz="6" w:space="0" w:color="000000"/>
              <w:bottom w:val="single" w:sz="6" w:space="0" w:color="000000"/>
              <w:right w:val="single" w:sz="6" w:space="0" w:color="000000"/>
            </w:tcBorders>
            <w:vAlign w:val="center"/>
            <w:hideMark/>
          </w:tcPr>
          <w:p w:rsidR="007F63FB" w:rsidRPr="00AF7EDA" w:rsidRDefault="007F63FB" w:rsidP="00921E47">
            <w:pPr>
              <w:jc w:val="center"/>
              <w:rPr>
                <w:sz w:val="24"/>
                <w:szCs w:val="24"/>
              </w:rPr>
            </w:pPr>
            <w:r>
              <w:rPr>
                <w:sz w:val="24"/>
                <w:szCs w:val="24"/>
              </w:rPr>
              <w:t>Услуга</w:t>
            </w:r>
            <w:r w:rsidRPr="00AF7EDA">
              <w:rPr>
                <w:sz w:val="24"/>
                <w:szCs w:val="24"/>
              </w:rPr>
              <w:t xml:space="preserve"> по </w:t>
            </w:r>
            <w:r>
              <w:rPr>
                <w:sz w:val="24"/>
                <w:szCs w:val="24"/>
              </w:rPr>
              <w:t>Те</w:t>
            </w:r>
            <w:r w:rsidR="00921E47">
              <w:rPr>
                <w:sz w:val="24"/>
                <w:szCs w:val="24"/>
              </w:rPr>
              <w:t>кущему</w:t>
            </w:r>
            <w:r w:rsidRPr="005F3F8A">
              <w:rPr>
                <w:sz w:val="24"/>
                <w:szCs w:val="24"/>
              </w:rPr>
              <w:t xml:space="preserve"> </w:t>
            </w:r>
            <w:r w:rsidR="00921E47">
              <w:rPr>
                <w:sz w:val="24"/>
                <w:szCs w:val="24"/>
              </w:rPr>
              <w:t>ремонту</w:t>
            </w:r>
            <w:r>
              <w:rPr>
                <w:sz w:val="24"/>
                <w:szCs w:val="24"/>
              </w:rPr>
              <w:t xml:space="preserve"> (</w:t>
            </w:r>
            <w:r w:rsidR="00921E47">
              <w:rPr>
                <w:sz w:val="24"/>
                <w:szCs w:val="24"/>
              </w:rPr>
              <w:t>ремонт выдвижной подножки, ошибка двигателя</w:t>
            </w:r>
            <w:r>
              <w:rPr>
                <w:sz w:val="24"/>
                <w:szCs w:val="24"/>
              </w:rPr>
              <w:t>)</w:t>
            </w:r>
            <w:r w:rsidRPr="005F3F8A">
              <w:rPr>
                <w:sz w:val="24"/>
                <w:szCs w:val="24"/>
              </w:rPr>
              <w:t xml:space="preserve"> автомобил</w:t>
            </w:r>
            <w:r>
              <w:rPr>
                <w:sz w:val="24"/>
                <w:szCs w:val="24"/>
              </w:rPr>
              <w:t>я</w:t>
            </w:r>
            <w:r w:rsidRPr="005F3F8A">
              <w:rPr>
                <w:sz w:val="24"/>
                <w:szCs w:val="24"/>
              </w:rPr>
              <w:t xml:space="preserve"> ГАЗ GAZELLE NEXT.</w:t>
            </w:r>
          </w:p>
        </w:tc>
        <w:tc>
          <w:tcPr>
            <w:tcW w:w="1110" w:type="dxa"/>
            <w:tcBorders>
              <w:top w:val="single" w:sz="6" w:space="0" w:color="000000"/>
              <w:left w:val="single" w:sz="6" w:space="0" w:color="000000"/>
              <w:bottom w:val="single" w:sz="6" w:space="0" w:color="000000"/>
              <w:right w:val="single" w:sz="6" w:space="0" w:color="000000"/>
            </w:tcBorders>
            <w:vAlign w:val="center"/>
            <w:hideMark/>
          </w:tcPr>
          <w:p w:rsidR="007F63FB" w:rsidRPr="00AF7EDA" w:rsidRDefault="007F63FB" w:rsidP="007F63FB">
            <w:pPr>
              <w:jc w:val="center"/>
              <w:rPr>
                <w:sz w:val="24"/>
                <w:szCs w:val="24"/>
              </w:rPr>
            </w:pPr>
            <w:r>
              <w:rPr>
                <w:sz w:val="24"/>
                <w:szCs w:val="24"/>
              </w:rPr>
              <w:t>1</w:t>
            </w:r>
          </w:p>
        </w:tc>
        <w:tc>
          <w:tcPr>
            <w:tcW w:w="1134" w:type="dxa"/>
            <w:tcBorders>
              <w:top w:val="single" w:sz="6" w:space="0" w:color="000000"/>
              <w:left w:val="single" w:sz="6" w:space="0" w:color="000000"/>
              <w:bottom w:val="single" w:sz="6" w:space="0" w:color="000000"/>
              <w:right w:val="single" w:sz="6" w:space="0" w:color="000000"/>
            </w:tcBorders>
            <w:vAlign w:val="center"/>
          </w:tcPr>
          <w:p w:rsidR="007F63FB" w:rsidRPr="00921E47" w:rsidRDefault="00921E47" w:rsidP="007F63FB">
            <w:pPr>
              <w:jc w:val="center"/>
              <w:rPr>
                <w:sz w:val="24"/>
                <w:szCs w:val="24"/>
              </w:rPr>
            </w:pPr>
            <w:r w:rsidRPr="00921E47">
              <w:rPr>
                <w:rFonts w:ascii="Times New Roman CYR" w:hAnsi="Times New Roman CYR" w:cs="Times New Roman CYR"/>
                <w:color w:val="000000"/>
                <w:sz w:val="24"/>
                <w:szCs w:val="24"/>
              </w:rPr>
              <w:t>20038</w:t>
            </w:r>
            <w:r w:rsidRPr="00921E47">
              <w:rPr>
                <w:sz w:val="24"/>
                <w:szCs w:val="24"/>
              </w:rPr>
              <w:t>,00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7F63FB" w:rsidRPr="00921E47" w:rsidRDefault="00921E47" w:rsidP="007F63FB">
            <w:pPr>
              <w:jc w:val="center"/>
              <w:rPr>
                <w:sz w:val="24"/>
                <w:szCs w:val="24"/>
              </w:rPr>
            </w:pPr>
            <w:r w:rsidRPr="00921E47">
              <w:rPr>
                <w:rFonts w:ascii="Times New Roman CYR" w:hAnsi="Times New Roman CYR" w:cs="Times New Roman CYR"/>
                <w:color w:val="000000"/>
                <w:sz w:val="24"/>
                <w:szCs w:val="24"/>
              </w:rPr>
              <w:t>20038</w:t>
            </w:r>
            <w:r w:rsidRPr="00921E47">
              <w:rPr>
                <w:sz w:val="24"/>
                <w:szCs w:val="24"/>
              </w:rPr>
              <w:t>,00</w:t>
            </w:r>
          </w:p>
        </w:tc>
      </w:tr>
    </w:tbl>
    <w:p w:rsidR="00D44337" w:rsidRPr="00AF7EDA" w:rsidRDefault="00D44337" w:rsidP="00D44337">
      <w:pPr>
        <w:jc w:val="center"/>
        <w:rPr>
          <w:b/>
          <w:bCs/>
          <w:sz w:val="24"/>
          <w:szCs w:val="24"/>
        </w:rPr>
      </w:pPr>
    </w:p>
    <w:p w:rsidR="00D44337" w:rsidRPr="00AF7EDA" w:rsidRDefault="00D44337" w:rsidP="00921E47">
      <w:pPr>
        <w:jc w:val="both"/>
        <w:rPr>
          <w:b/>
          <w:bCs/>
          <w:sz w:val="24"/>
          <w:szCs w:val="24"/>
        </w:rPr>
      </w:pPr>
      <w:r w:rsidRPr="00AF7EDA">
        <w:rPr>
          <w:b/>
          <w:bCs/>
          <w:sz w:val="24"/>
          <w:szCs w:val="24"/>
        </w:rPr>
        <w:t xml:space="preserve">Итого: </w:t>
      </w:r>
      <w:r w:rsidR="00921E47" w:rsidRPr="00921E47">
        <w:rPr>
          <w:rFonts w:ascii="Times New Roman CYR" w:hAnsi="Times New Roman CYR" w:cs="Times New Roman CYR"/>
          <w:b/>
          <w:color w:val="000000"/>
          <w:sz w:val="24"/>
          <w:szCs w:val="24"/>
        </w:rPr>
        <w:t>20038</w:t>
      </w:r>
      <w:r w:rsidR="00921E47" w:rsidRPr="00921E47">
        <w:rPr>
          <w:b/>
          <w:sz w:val="24"/>
          <w:szCs w:val="24"/>
        </w:rPr>
        <w:t>,00</w:t>
      </w:r>
      <w:r w:rsidR="00921E47">
        <w:rPr>
          <w:b/>
          <w:sz w:val="24"/>
          <w:szCs w:val="24"/>
        </w:rPr>
        <w:t xml:space="preserve"> </w:t>
      </w:r>
      <w:r w:rsidR="00921E47" w:rsidRPr="00B3782F">
        <w:rPr>
          <w:b/>
          <w:bCs/>
          <w:sz w:val="24"/>
          <w:szCs w:val="24"/>
        </w:rPr>
        <w:t>руб</w:t>
      </w:r>
      <w:r w:rsidR="00921E47" w:rsidRPr="00AF7EDA">
        <w:rPr>
          <w:b/>
          <w:bCs/>
          <w:sz w:val="24"/>
          <w:szCs w:val="24"/>
        </w:rPr>
        <w:t xml:space="preserve">. </w:t>
      </w:r>
      <w:r w:rsidR="00921E47" w:rsidRPr="00AF7EDA">
        <w:rPr>
          <w:bCs/>
          <w:sz w:val="24"/>
          <w:szCs w:val="24"/>
        </w:rPr>
        <w:t>(</w:t>
      </w:r>
      <w:r w:rsidR="00921E47">
        <w:rPr>
          <w:bCs/>
          <w:sz w:val="24"/>
          <w:szCs w:val="24"/>
        </w:rPr>
        <w:t>двадцать тысяч тридцать восемь рублей</w:t>
      </w:r>
      <w:r w:rsidR="00921E47" w:rsidRPr="00AF7EDA">
        <w:rPr>
          <w:bCs/>
          <w:sz w:val="24"/>
          <w:szCs w:val="24"/>
        </w:rPr>
        <w:t xml:space="preserve"> 00 копеек),</w:t>
      </w:r>
      <w:r w:rsidR="00921E47" w:rsidRPr="00AF7EDA">
        <w:rPr>
          <w:b/>
          <w:bCs/>
          <w:sz w:val="24"/>
          <w:szCs w:val="24"/>
        </w:rPr>
        <w:t xml:space="preserve"> в т.ч. НДС</w:t>
      </w:r>
      <w:r w:rsidR="00921E47">
        <w:rPr>
          <w:b/>
          <w:bCs/>
          <w:sz w:val="24"/>
          <w:szCs w:val="24"/>
        </w:rPr>
        <w:t xml:space="preserve"> – 5%</w:t>
      </w:r>
      <w:r w:rsidR="00921E47" w:rsidRPr="00AF7EDA">
        <w:rPr>
          <w:b/>
          <w:bCs/>
          <w:sz w:val="24"/>
          <w:szCs w:val="24"/>
        </w:rPr>
        <w:t xml:space="preserve"> на сумму </w:t>
      </w:r>
      <w:r w:rsidR="00921E47">
        <w:rPr>
          <w:b/>
          <w:bCs/>
          <w:sz w:val="24"/>
          <w:szCs w:val="24"/>
        </w:rPr>
        <w:t>954,19</w:t>
      </w:r>
      <w:r w:rsidR="00921E47">
        <w:rPr>
          <w:b/>
          <w:color w:val="222222"/>
          <w:sz w:val="24"/>
          <w:szCs w:val="24"/>
          <w:shd w:val="clear" w:color="auto" w:fill="FFFFFF"/>
        </w:rPr>
        <w:t xml:space="preserve"> </w:t>
      </w:r>
      <w:r w:rsidR="00921E47" w:rsidRPr="003D2134">
        <w:rPr>
          <w:b/>
          <w:bCs/>
          <w:sz w:val="24"/>
          <w:szCs w:val="24"/>
        </w:rPr>
        <w:t>руб</w:t>
      </w:r>
      <w:r w:rsidR="00921E47" w:rsidRPr="00C10047">
        <w:rPr>
          <w:bCs/>
          <w:sz w:val="24"/>
          <w:szCs w:val="24"/>
        </w:rPr>
        <w:t>.</w:t>
      </w:r>
      <w:r w:rsidR="00921E47">
        <w:rPr>
          <w:bCs/>
          <w:sz w:val="24"/>
          <w:szCs w:val="24"/>
        </w:rPr>
        <w:t xml:space="preserve"> </w:t>
      </w:r>
      <w:r w:rsidR="00921E47" w:rsidRPr="00C10047">
        <w:rPr>
          <w:bCs/>
          <w:sz w:val="24"/>
          <w:szCs w:val="24"/>
        </w:rPr>
        <w:t>(</w:t>
      </w:r>
      <w:r w:rsidR="00921E47">
        <w:rPr>
          <w:bCs/>
          <w:sz w:val="24"/>
          <w:szCs w:val="24"/>
        </w:rPr>
        <w:t>девятьсот пятьдесят четыре</w:t>
      </w:r>
      <w:r w:rsidR="00921E47" w:rsidRPr="00B3782F">
        <w:rPr>
          <w:sz w:val="24"/>
          <w:szCs w:val="24"/>
        </w:rPr>
        <w:t xml:space="preserve"> рубл</w:t>
      </w:r>
      <w:r w:rsidR="00921E47">
        <w:rPr>
          <w:sz w:val="24"/>
          <w:szCs w:val="24"/>
        </w:rPr>
        <w:t>я</w:t>
      </w:r>
      <w:r w:rsidR="00921E47" w:rsidRPr="00B3782F">
        <w:rPr>
          <w:sz w:val="24"/>
          <w:szCs w:val="24"/>
        </w:rPr>
        <w:t xml:space="preserve"> </w:t>
      </w:r>
      <w:r w:rsidR="00921E47">
        <w:rPr>
          <w:sz w:val="24"/>
          <w:szCs w:val="24"/>
        </w:rPr>
        <w:t>19</w:t>
      </w:r>
      <w:r w:rsidR="00921E47" w:rsidRPr="00B3782F">
        <w:rPr>
          <w:sz w:val="24"/>
          <w:szCs w:val="24"/>
        </w:rPr>
        <w:t xml:space="preserve"> копе</w:t>
      </w:r>
      <w:r w:rsidR="00921E47">
        <w:rPr>
          <w:sz w:val="24"/>
          <w:szCs w:val="24"/>
        </w:rPr>
        <w:t>е</w:t>
      </w:r>
      <w:r w:rsidR="00921E47" w:rsidRPr="00B3782F">
        <w:rPr>
          <w:sz w:val="24"/>
          <w:szCs w:val="24"/>
        </w:rPr>
        <w:t>к</w:t>
      </w:r>
      <w:r w:rsidR="00921E47" w:rsidRPr="00AF7EDA">
        <w:rPr>
          <w:bCs/>
          <w:sz w:val="24"/>
          <w:szCs w:val="24"/>
        </w:rPr>
        <w:t>).</w:t>
      </w: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tbl>
      <w:tblPr>
        <w:tblW w:w="4720" w:type="pct"/>
        <w:tblLook w:val="0000" w:firstRow="0" w:lastRow="0" w:firstColumn="0" w:lastColumn="0" w:noHBand="0" w:noVBand="0"/>
      </w:tblPr>
      <w:tblGrid>
        <w:gridCol w:w="4574"/>
        <w:gridCol w:w="5462"/>
      </w:tblGrid>
      <w:tr w:rsidR="00D44337" w:rsidRPr="00AF7EDA" w:rsidTr="00D44337">
        <w:trPr>
          <w:trHeight w:val="1620"/>
        </w:trPr>
        <w:tc>
          <w:tcPr>
            <w:tcW w:w="2279" w:type="pct"/>
          </w:tcPr>
          <w:p w:rsidR="00D44337" w:rsidRPr="00DD4ECB" w:rsidRDefault="00D44337" w:rsidP="00D44337">
            <w:pPr>
              <w:autoSpaceDE w:val="0"/>
              <w:autoSpaceDN w:val="0"/>
              <w:rPr>
                <w:b/>
                <w:sz w:val="24"/>
                <w:szCs w:val="24"/>
              </w:rPr>
            </w:pPr>
          </w:p>
          <w:p w:rsidR="00D44337" w:rsidRPr="00DD4ECB" w:rsidRDefault="00D44337" w:rsidP="00D44337">
            <w:pPr>
              <w:autoSpaceDE w:val="0"/>
              <w:autoSpaceDN w:val="0"/>
              <w:jc w:val="both"/>
              <w:rPr>
                <w:sz w:val="24"/>
                <w:szCs w:val="24"/>
              </w:rPr>
            </w:pPr>
            <w:r w:rsidRPr="00DD4ECB">
              <w:rPr>
                <w:b/>
                <w:sz w:val="24"/>
                <w:szCs w:val="24"/>
              </w:rPr>
              <w:t xml:space="preserve">_________________ </w:t>
            </w:r>
          </w:p>
        </w:tc>
        <w:tc>
          <w:tcPr>
            <w:tcW w:w="2721" w:type="pct"/>
          </w:tcPr>
          <w:p w:rsidR="00D44337" w:rsidRPr="00DD4ECB" w:rsidRDefault="00D44337" w:rsidP="00D44337">
            <w:pPr>
              <w:jc w:val="both"/>
              <w:rPr>
                <w:sz w:val="24"/>
                <w:szCs w:val="24"/>
              </w:rPr>
            </w:pPr>
          </w:p>
          <w:p w:rsidR="007F63FB" w:rsidRDefault="007F63FB" w:rsidP="007F63FB">
            <w:pPr>
              <w:rPr>
                <w:b/>
                <w:sz w:val="24"/>
                <w:szCs w:val="24"/>
              </w:rPr>
            </w:pPr>
            <w:r w:rsidRPr="00611212">
              <w:rPr>
                <w:b/>
                <w:sz w:val="24"/>
                <w:szCs w:val="24"/>
              </w:rPr>
              <w:t>Директор школы</w:t>
            </w:r>
          </w:p>
          <w:p w:rsidR="007F63FB" w:rsidRDefault="007F63FB" w:rsidP="007F63FB">
            <w:pPr>
              <w:rPr>
                <w:sz w:val="24"/>
                <w:szCs w:val="24"/>
              </w:rPr>
            </w:pPr>
          </w:p>
          <w:p w:rsidR="007F63FB" w:rsidRDefault="007F63FB" w:rsidP="007F63FB">
            <w:pPr>
              <w:rPr>
                <w:sz w:val="24"/>
                <w:szCs w:val="24"/>
              </w:rPr>
            </w:pPr>
            <w:r w:rsidRPr="00AF7EDA">
              <w:rPr>
                <w:sz w:val="24"/>
                <w:szCs w:val="24"/>
              </w:rPr>
              <w:t xml:space="preserve">____________________/ </w:t>
            </w:r>
            <w:r>
              <w:rPr>
                <w:sz w:val="24"/>
                <w:szCs w:val="24"/>
              </w:rPr>
              <w:t>О.В.Манжинская</w:t>
            </w:r>
            <w:r w:rsidRPr="00AF7EDA">
              <w:rPr>
                <w:sz w:val="24"/>
                <w:szCs w:val="24"/>
              </w:rPr>
              <w:t>/</w:t>
            </w:r>
          </w:p>
          <w:p w:rsidR="007F63FB" w:rsidRPr="00F354D3" w:rsidRDefault="007F63FB" w:rsidP="007F63FB">
            <w:pPr>
              <w:autoSpaceDE w:val="0"/>
              <w:autoSpaceDN w:val="0"/>
              <w:jc w:val="both"/>
              <w:rPr>
                <w:sz w:val="24"/>
                <w:szCs w:val="24"/>
              </w:rPr>
            </w:pPr>
            <w:r w:rsidRPr="00F354D3">
              <w:rPr>
                <w:sz w:val="24"/>
                <w:szCs w:val="24"/>
              </w:rPr>
              <w:t>Подписано эцп</w:t>
            </w:r>
          </w:p>
          <w:p w:rsidR="00D44337" w:rsidRPr="00DD4ECB" w:rsidRDefault="00D44337" w:rsidP="00D44337">
            <w:pPr>
              <w:autoSpaceDE w:val="0"/>
              <w:autoSpaceDN w:val="0"/>
              <w:jc w:val="both"/>
              <w:rPr>
                <w:sz w:val="24"/>
                <w:szCs w:val="24"/>
              </w:rPr>
            </w:pPr>
          </w:p>
        </w:tc>
      </w:tr>
    </w:tbl>
    <w:p w:rsidR="00D44337" w:rsidRPr="00AF7EDA" w:rsidRDefault="00D44337" w:rsidP="00D44337">
      <w:pPr>
        <w:jc w:val="right"/>
        <w:rPr>
          <w:sz w:val="24"/>
          <w:szCs w:val="24"/>
        </w:rPr>
      </w:pPr>
    </w:p>
    <w:p w:rsidR="00D44337" w:rsidRPr="00AF7EDA" w:rsidRDefault="00D44337" w:rsidP="00D44337">
      <w:pPr>
        <w:jc w:val="right"/>
        <w:rPr>
          <w:sz w:val="24"/>
          <w:szCs w:val="24"/>
        </w:rPr>
      </w:pPr>
    </w:p>
    <w:p w:rsidR="00D44337" w:rsidRPr="00AF7EDA" w:rsidRDefault="00D44337" w:rsidP="00D44337">
      <w:pPr>
        <w:tabs>
          <w:tab w:val="left" w:pos="405"/>
        </w:tabs>
        <w:rPr>
          <w:sz w:val="24"/>
          <w:szCs w:val="24"/>
        </w:rPr>
      </w:pPr>
    </w:p>
    <w:p w:rsidR="00D44337" w:rsidRPr="00513BC9" w:rsidRDefault="00D44337" w:rsidP="00D44337">
      <w:pPr>
        <w:jc w:val="right"/>
        <w:rPr>
          <w:b/>
          <w:bCs/>
          <w:color w:val="000000"/>
          <w:sz w:val="24"/>
          <w:szCs w:val="24"/>
        </w:rPr>
      </w:pPr>
      <w:r w:rsidRPr="00AF7EDA">
        <w:rPr>
          <w:sz w:val="24"/>
          <w:szCs w:val="24"/>
        </w:rPr>
        <w:br w:type="page"/>
      </w:r>
      <w:r w:rsidRPr="00AF7EDA">
        <w:rPr>
          <w:sz w:val="24"/>
          <w:szCs w:val="24"/>
        </w:rPr>
        <w:lastRenderedPageBreak/>
        <w:t xml:space="preserve">                                </w:t>
      </w:r>
      <w:r w:rsidRPr="00AF7EDA">
        <w:rPr>
          <w:b/>
          <w:bCs/>
          <w:color w:val="000000"/>
          <w:sz w:val="24"/>
          <w:szCs w:val="24"/>
        </w:rPr>
        <w:t>ПРИЛОЖЕНИЕ №</w:t>
      </w:r>
      <w:r w:rsidRPr="00513BC9">
        <w:rPr>
          <w:b/>
          <w:bCs/>
          <w:color w:val="000000"/>
          <w:sz w:val="24"/>
          <w:szCs w:val="24"/>
        </w:rPr>
        <w:t>2</w:t>
      </w:r>
    </w:p>
    <w:p w:rsidR="007F63FB" w:rsidRPr="00AF7EDA" w:rsidRDefault="007F63FB" w:rsidP="007F63FB">
      <w:pPr>
        <w:jc w:val="right"/>
        <w:rPr>
          <w:rStyle w:val="a6"/>
          <w:rFonts w:eastAsia="Calibri"/>
          <w:b/>
          <w:sz w:val="24"/>
          <w:szCs w:val="24"/>
        </w:rPr>
      </w:pPr>
      <w:r w:rsidRPr="00AF7EDA">
        <w:rPr>
          <w:b/>
          <w:bCs/>
          <w:color w:val="000000"/>
          <w:sz w:val="24"/>
          <w:szCs w:val="24"/>
        </w:rPr>
        <w:t>к Договору №</w:t>
      </w:r>
      <w:r>
        <w:rPr>
          <w:b/>
          <w:bCs/>
          <w:color w:val="000000"/>
          <w:sz w:val="24"/>
          <w:szCs w:val="24"/>
        </w:rPr>
        <w:t xml:space="preserve"> </w:t>
      </w:r>
      <w:r w:rsidRPr="00AF7EDA">
        <w:rPr>
          <w:sz w:val="24"/>
          <w:szCs w:val="24"/>
        </w:rPr>
        <w:t xml:space="preserve"> </w:t>
      </w:r>
    </w:p>
    <w:p w:rsidR="00921E47" w:rsidRPr="00AF7EDA" w:rsidRDefault="00921E47" w:rsidP="00921E47">
      <w:pPr>
        <w:jc w:val="right"/>
        <w:rPr>
          <w:b/>
          <w:bCs/>
          <w:color w:val="000000"/>
          <w:sz w:val="24"/>
          <w:szCs w:val="24"/>
        </w:rPr>
      </w:pPr>
      <w:r w:rsidRPr="00AF7EDA">
        <w:rPr>
          <w:rStyle w:val="a6"/>
          <w:rFonts w:eastAsia="Calibri"/>
          <w:b/>
          <w:sz w:val="24"/>
          <w:szCs w:val="24"/>
        </w:rPr>
        <w:t>от «</w:t>
      </w:r>
      <w:r>
        <w:rPr>
          <w:rStyle w:val="a6"/>
          <w:rFonts w:eastAsia="Calibri"/>
          <w:b/>
          <w:sz w:val="24"/>
          <w:szCs w:val="24"/>
        </w:rPr>
        <w:t xml:space="preserve"> </w:t>
      </w:r>
      <w:r w:rsidRPr="00AF7EDA">
        <w:rPr>
          <w:rStyle w:val="a6"/>
          <w:rFonts w:eastAsia="Calibri"/>
          <w:b/>
          <w:sz w:val="24"/>
          <w:szCs w:val="24"/>
        </w:rPr>
        <w:t xml:space="preserve">» </w:t>
      </w:r>
      <w:r>
        <w:rPr>
          <w:rStyle w:val="a6"/>
          <w:rFonts w:eastAsia="Calibri"/>
          <w:b/>
          <w:sz w:val="24"/>
          <w:szCs w:val="24"/>
        </w:rPr>
        <w:t xml:space="preserve">сентября </w:t>
      </w:r>
      <w:r w:rsidRPr="00AF7EDA">
        <w:rPr>
          <w:rStyle w:val="a6"/>
          <w:rFonts w:eastAsia="Calibri"/>
          <w:b/>
          <w:sz w:val="24"/>
          <w:szCs w:val="24"/>
        </w:rPr>
        <w:t>202</w:t>
      </w:r>
      <w:r>
        <w:rPr>
          <w:rStyle w:val="a6"/>
          <w:rFonts w:eastAsia="Calibri"/>
          <w:b/>
          <w:sz w:val="24"/>
          <w:szCs w:val="24"/>
        </w:rPr>
        <w:t>6</w:t>
      </w:r>
      <w:r w:rsidRPr="00AF7EDA">
        <w:rPr>
          <w:rStyle w:val="a6"/>
          <w:rFonts w:eastAsia="Calibri"/>
          <w:b/>
          <w:sz w:val="24"/>
          <w:szCs w:val="24"/>
        </w:rPr>
        <w:t>г.</w:t>
      </w:r>
    </w:p>
    <w:p w:rsidR="00D44337" w:rsidRDefault="00D44337" w:rsidP="00D44337">
      <w:pPr>
        <w:jc w:val="center"/>
        <w:rPr>
          <w:b/>
          <w:bCs/>
          <w:i/>
          <w:iCs/>
          <w:sz w:val="24"/>
          <w:szCs w:val="24"/>
        </w:rPr>
      </w:pPr>
    </w:p>
    <w:p w:rsidR="00D44337" w:rsidRPr="00AF7EDA" w:rsidRDefault="00D44337" w:rsidP="00D44337">
      <w:pPr>
        <w:jc w:val="center"/>
        <w:rPr>
          <w:b/>
          <w:bCs/>
          <w:i/>
          <w:iCs/>
          <w:sz w:val="24"/>
          <w:szCs w:val="24"/>
        </w:rPr>
      </w:pPr>
    </w:p>
    <w:p w:rsidR="00D44337" w:rsidRPr="00AF7EDA" w:rsidRDefault="00D44337" w:rsidP="00D44337">
      <w:pPr>
        <w:jc w:val="both"/>
        <w:rPr>
          <w:sz w:val="24"/>
          <w:szCs w:val="24"/>
        </w:rPr>
      </w:pPr>
      <w:r w:rsidRPr="00AF7EDA">
        <w:rPr>
          <w:sz w:val="24"/>
          <w:szCs w:val="24"/>
        </w:rPr>
        <w:t xml:space="preserve">город Отрадное                                                                                                           </w:t>
      </w:r>
    </w:p>
    <w:p w:rsidR="00D44337" w:rsidRPr="00AF7EDA" w:rsidRDefault="00D44337" w:rsidP="00D44337">
      <w:pPr>
        <w:jc w:val="both"/>
        <w:rPr>
          <w:sz w:val="24"/>
          <w:szCs w:val="24"/>
        </w:rPr>
      </w:pPr>
    </w:p>
    <w:p w:rsidR="00D44337" w:rsidRPr="00AF7EDA" w:rsidRDefault="00D44337" w:rsidP="00D44337">
      <w:pPr>
        <w:jc w:val="both"/>
        <w:rPr>
          <w:b/>
          <w:bCs/>
          <w:sz w:val="24"/>
          <w:szCs w:val="24"/>
        </w:rPr>
      </w:pPr>
    </w:p>
    <w:p w:rsidR="00D44337" w:rsidRPr="00AF7EDA" w:rsidRDefault="00D44337" w:rsidP="00D44337">
      <w:pPr>
        <w:jc w:val="center"/>
        <w:rPr>
          <w:b/>
          <w:bCs/>
          <w:sz w:val="24"/>
          <w:szCs w:val="24"/>
        </w:rPr>
      </w:pPr>
      <w:r w:rsidRPr="00AF7EDA">
        <w:rPr>
          <w:b/>
          <w:bCs/>
          <w:sz w:val="24"/>
          <w:szCs w:val="24"/>
        </w:rPr>
        <w:t>СПИСОК АВТОМОБИЛЕЙ</w:t>
      </w:r>
    </w:p>
    <w:p w:rsidR="00D44337" w:rsidRPr="00AF7EDA" w:rsidRDefault="00D44337" w:rsidP="00D44337">
      <w:pPr>
        <w:jc w:val="center"/>
        <w:rPr>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
        <w:gridCol w:w="2294"/>
        <w:gridCol w:w="3119"/>
        <w:gridCol w:w="1555"/>
        <w:gridCol w:w="1993"/>
      </w:tblGrid>
      <w:tr w:rsidR="00D44337" w:rsidRPr="00AF7EDA" w:rsidTr="00D44337">
        <w:trPr>
          <w:trHeight w:val="427"/>
        </w:trPr>
        <w:tc>
          <w:tcPr>
            <w:tcW w:w="897" w:type="dxa"/>
            <w:vAlign w:val="center"/>
          </w:tcPr>
          <w:p w:rsidR="00D44337" w:rsidRPr="00AF7EDA" w:rsidRDefault="00D44337" w:rsidP="00D44337">
            <w:pPr>
              <w:jc w:val="center"/>
              <w:rPr>
                <w:b/>
                <w:bCs/>
                <w:sz w:val="24"/>
                <w:szCs w:val="24"/>
              </w:rPr>
            </w:pPr>
            <w:r w:rsidRPr="00AF7EDA">
              <w:rPr>
                <w:b/>
                <w:bCs/>
                <w:sz w:val="24"/>
                <w:szCs w:val="24"/>
              </w:rPr>
              <w:t>№ п/п</w:t>
            </w:r>
          </w:p>
        </w:tc>
        <w:tc>
          <w:tcPr>
            <w:tcW w:w="2294" w:type="dxa"/>
            <w:vAlign w:val="center"/>
          </w:tcPr>
          <w:p w:rsidR="00D44337" w:rsidRPr="00AF7EDA" w:rsidRDefault="00D44337" w:rsidP="00D44337">
            <w:pPr>
              <w:jc w:val="center"/>
              <w:rPr>
                <w:b/>
                <w:bCs/>
                <w:sz w:val="24"/>
                <w:szCs w:val="24"/>
              </w:rPr>
            </w:pPr>
            <w:r w:rsidRPr="00AF7EDA">
              <w:rPr>
                <w:b/>
                <w:bCs/>
                <w:sz w:val="24"/>
                <w:szCs w:val="24"/>
              </w:rPr>
              <w:t>Модель</w:t>
            </w:r>
          </w:p>
        </w:tc>
        <w:tc>
          <w:tcPr>
            <w:tcW w:w="3119" w:type="dxa"/>
            <w:vAlign w:val="center"/>
          </w:tcPr>
          <w:p w:rsidR="00D44337" w:rsidRPr="00AF7EDA" w:rsidRDefault="00D44337" w:rsidP="00D44337">
            <w:pPr>
              <w:jc w:val="center"/>
              <w:rPr>
                <w:b/>
                <w:bCs/>
                <w:sz w:val="24"/>
                <w:szCs w:val="24"/>
                <w:lang w:val="en-US"/>
              </w:rPr>
            </w:pPr>
            <w:r w:rsidRPr="00AF7EDA">
              <w:rPr>
                <w:b/>
                <w:bCs/>
                <w:sz w:val="24"/>
                <w:szCs w:val="24"/>
                <w:lang w:val="en-US"/>
              </w:rPr>
              <w:t>VIN</w:t>
            </w:r>
          </w:p>
        </w:tc>
        <w:tc>
          <w:tcPr>
            <w:tcW w:w="1555" w:type="dxa"/>
            <w:vAlign w:val="center"/>
          </w:tcPr>
          <w:p w:rsidR="00D44337" w:rsidRPr="00AF7EDA" w:rsidRDefault="00D44337" w:rsidP="00D44337">
            <w:pPr>
              <w:jc w:val="center"/>
              <w:rPr>
                <w:b/>
                <w:bCs/>
                <w:sz w:val="24"/>
                <w:szCs w:val="24"/>
              </w:rPr>
            </w:pPr>
            <w:r w:rsidRPr="00AF7EDA">
              <w:rPr>
                <w:b/>
                <w:bCs/>
                <w:sz w:val="24"/>
                <w:szCs w:val="24"/>
              </w:rPr>
              <w:t>Год выпуска</w:t>
            </w:r>
          </w:p>
        </w:tc>
        <w:tc>
          <w:tcPr>
            <w:tcW w:w="1993" w:type="dxa"/>
            <w:vAlign w:val="center"/>
          </w:tcPr>
          <w:p w:rsidR="00D44337" w:rsidRPr="00AF7EDA" w:rsidRDefault="00D44337" w:rsidP="00D44337">
            <w:pPr>
              <w:jc w:val="center"/>
              <w:rPr>
                <w:b/>
                <w:bCs/>
                <w:sz w:val="24"/>
                <w:szCs w:val="24"/>
              </w:rPr>
            </w:pPr>
            <w:r w:rsidRPr="00AF7EDA">
              <w:rPr>
                <w:b/>
                <w:bCs/>
                <w:sz w:val="24"/>
                <w:szCs w:val="24"/>
              </w:rPr>
              <w:t>Гос. номер</w:t>
            </w: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w:t>
            </w:r>
          </w:p>
        </w:tc>
        <w:tc>
          <w:tcPr>
            <w:tcW w:w="2294" w:type="dxa"/>
            <w:vAlign w:val="center"/>
          </w:tcPr>
          <w:p w:rsidR="00D44337" w:rsidRPr="000B1B12" w:rsidRDefault="00D44337" w:rsidP="00D44337">
            <w:pPr>
              <w:jc w:val="center"/>
              <w:rPr>
                <w:b/>
              </w:rPr>
            </w:pPr>
            <w:r w:rsidRPr="000B1B12">
              <w:rPr>
                <w:b/>
                <w:lang w:val="en-US"/>
              </w:rPr>
              <w:t>GAZ</w:t>
            </w:r>
            <w:r w:rsidRPr="000B1B12">
              <w:rPr>
                <w:b/>
              </w:rPr>
              <w:t xml:space="preserve"> </w:t>
            </w:r>
            <w:r w:rsidRPr="000B1B12">
              <w:rPr>
                <w:b/>
                <w:lang w:val="en-US"/>
              </w:rPr>
              <w:t>GAZELLE</w:t>
            </w:r>
            <w:r w:rsidRPr="000B1B12">
              <w:rPr>
                <w:b/>
              </w:rPr>
              <w:t xml:space="preserve"> </w:t>
            </w:r>
            <w:r w:rsidRPr="000B1B12">
              <w:rPr>
                <w:b/>
                <w:lang w:val="en-US"/>
              </w:rPr>
              <w:t>NEXT</w:t>
            </w:r>
          </w:p>
        </w:tc>
        <w:tc>
          <w:tcPr>
            <w:tcW w:w="3119" w:type="dxa"/>
            <w:vAlign w:val="center"/>
          </w:tcPr>
          <w:p w:rsidR="00D44337" w:rsidRPr="000B1B12" w:rsidRDefault="00D44337" w:rsidP="00D44337">
            <w:pPr>
              <w:jc w:val="center"/>
              <w:rPr>
                <w:b/>
              </w:rPr>
            </w:pPr>
            <w:r w:rsidRPr="000B1B12">
              <w:rPr>
                <w:b/>
              </w:rPr>
              <w:t>X96A67R43R0026524</w:t>
            </w:r>
          </w:p>
        </w:tc>
        <w:tc>
          <w:tcPr>
            <w:tcW w:w="1555" w:type="dxa"/>
            <w:vAlign w:val="center"/>
          </w:tcPr>
          <w:p w:rsidR="00D44337" w:rsidRPr="000B1B12" w:rsidRDefault="00D44337" w:rsidP="00D44337">
            <w:pPr>
              <w:jc w:val="center"/>
              <w:rPr>
                <w:b/>
              </w:rPr>
            </w:pPr>
            <w:r w:rsidRPr="000B1B12">
              <w:rPr>
                <w:b/>
              </w:rPr>
              <w:t>2023</w:t>
            </w:r>
          </w:p>
        </w:tc>
        <w:tc>
          <w:tcPr>
            <w:tcW w:w="1993" w:type="dxa"/>
            <w:vAlign w:val="center"/>
          </w:tcPr>
          <w:p w:rsidR="00D44337" w:rsidRPr="000B1B12" w:rsidRDefault="00D44337" w:rsidP="00D44337">
            <w:pPr>
              <w:jc w:val="center"/>
              <w:rPr>
                <w:b/>
              </w:rPr>
            </w:pPr>
            <w:r w:rsidRPr="000B1B12">
              <w:rPr>
                <w:b/>
              </w:rPr>
              <w:t>Е188МР147</w:t>
            </w: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2</w:t>
            </w:r>
          </w:p>
        </w:tc>
        <w:tc>
          <w:tcPr>
            <w:tcW w:w="2294" w:type="dxa"/>
            <w:vAlign w:val="center"/>
          </w:tcPr>
          <w:p w:rsidR="00D44337" w:rsidRPr="000B1B12" w:rsidRDefault="00D44337" w:rsidP="00D44337">
            <w:pPr>
              <w:jc w:val="center"/>
              <w:rPr>
                <w:b/>
              </w:rPr>
            </w:pPr>
          </w:p>
        </w:tc>
        <w:tc>
          <w:tcPr>
            <w:tcW w:w="3119" w:type="dxa"/>
            <w:vAlign w:val="center"/>
          </w:tcPr>
          <w:p w:rsidR="00D44337" w:rsidRPr="000B1B12" w:rsidRDefault="00D44337" w:rsidP="00D44337">
            <w:pPr>
              <w:jc w:val="center"/>
              <w:rPr>
                <w:b/>
                <w:lang w:val="en-US"/>
              </w:rPr>
            </w:pPr>
          </w:p>
        </w:tc>
        <w:tc>
          <w:tcPr>
            <w:tcW w:w="1555" w:type="dxa"/>
            <w:vAlign w:val="center"/>
          </w:tcPr>
          <w:p w:rsidR="00D44337" w:rsidRPr="000B1B12" w:rsidRDefault="00D44337" w:rsidP="00D44337">
            <w:pPr>
              <w:jc w:val="center"/>
              <w:rPr>
                <w:b/>
              </w:rPr>
            </w:pPr>
          </w:p>
        </w:tc>
        <w:tc>
          <w:tcPr>
            <w:tcW w:w="1993" w:type="dxa"/>
            <w:vAlign w:val="center"/>
          </w:tcPr>
          <w:p w:rsidR="00D44337" w:rsidRPr="000B1B12" w:rsidRDefault="00D44337" w:rsidP="00D44337">
            <w:pPr>
              <w:jc w:val="center"/>
              <w:rPr>
                <w:b/>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3</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4</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5</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6</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7</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8</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9</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10</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11</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12</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13</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14</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15</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16</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17</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18</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19</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r w:rsidR="00D44337" w:rsidRPr="00AF7EDA" w:rsidTr="00D44337">
        <w:tc>
          <w:tcPr>
            <w:tcW w:w="897" w:type="dxa"/>
            <w:vAlign w:val="center"/>
          </w:tcPr>
          <w:p w:rsidR="00D44337" w:rsidRPr="00AF7EDA" w:rsidRDefault="00D44337" w:rsidP="00D44337">
            <w:pPr>
              <w:jc w:val="center"/>
              <w:rPr>
                <w:b/>
                <w:bCs/>
                <w:sz w:val="24"/>
                <w:szCs w:val="24"/>
              </w:rPr>
            </w:pPr>
            <w:r w:rsidRPr="00AF7EDA">
              <w:rPr>
                <w:b/>
                <w:bCs/>
                <w:sz w:val="24"/>
                <w:szCs w:val="24"/>
              </w:rPr>
              <w:t>20</w:t>
            </w:r>
          </w:p>
        </w:tc>
        <w:tc>
          <w:tcPr>
            <w:tcW w:w="2294" w:type="dxa"/>
            <w:vAlign w:val="center"/>
          </w:tcPr>
          <w:p w:rsidR="00D44337" w:rsidRPr="00AF7EDA" w:rsidRDefault="00D44337" w:rsidP="00D44337">
            <w:pPr>
              <w:jc w:val="center"/>
              <w:rPr>
                <w:b/>
                <w:sz w:val="24"/>
                <w:szCs w:val="24"/>
              </w:rPr>
            </w:pPr>
          </w:p>
        </w:tc>
        <w:tc>
          <w:tcPr>
            <w:tcW w:w="3119" w:type="dxa"/>
            <w:vAlign w:val="center"/>
          </w:tcPr>
          <w:p w:rsidR="00D44337" w:rsidRPr="00AF7EDA" w:rsidRDefault="00D44337" w:rsidP="00D44337">
            <w:pPr>
              <w:jc w:val="center"/>
              <w:rPr>
                <w:b/>
                <w:sz w:val="24"/>
                <w:szCs w:val="24"/>
              </w:rPr>
            </w:pPr>
          </w:p>
        </w:tc>
        <w:tc>
          <w:tcPr>
            <w:tcW w:w="1555" w:type="dxa"/>
            <w:vAlign w:val="center"/>
          </w:tcPr>
          <w:p w:rsidR="00D44337" w:rsidRPr="00AF7EDA" w:rsidRDefault="00D44337" w:rsidP="00D44337">
            <w:pPr>
              <w:jc w:val="center"/>
              <w:rPr>
                <w:b/>
                <w:sz w:val="24"/>
                <w:szCs w:val="24"/>
              </w:rPr>
            </w:pPr>
          </w:p>
        </w:tc>
        <w:tc>
          <w:tcPr>
            <w:tcW w:w="1993" w:type="dxa"/>
            <w:vAlign w:val="center"/>
          </w:tcPr>
          <w:p w:rsidR="00D44337" w:rsidRPr="00AF7EDA" w:rsidRDefault="00D44337" w:rsidP="00D44337">
            <w:pPr>
              <w:jc w:val="center"/>
              <w:rPr>
                <w:b/>
                <w:sz w:val="24"/>
                <w:szCs w:val="24"/>
              </w:rPr>
            </w:pPr>
          </w:p>
        </w:tc>
      </w:tr>
    </w:tbl>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p w:rsidR="00D44337" w:rsidRPr="00AF7EDA" w:rsidRDefault="00D44337" w:rsidP="00D44337">
      <w:pPr>
        <w:jc w:val="center"/>
        <w:rPr>
          <w:b/>
          <w:bCs/>
          <w:sz w:val="24"/>
          <w:szCs w:val="24"/>
        </w:rPr>
      </w:pPr>
    </w:p>
    <w:tbl>
      <w:tblPr>
        <w:tblW w:w="4720" w:type="pct"/>
        <w:tblLook w:val="0000" w:firstRow="0" w:lastRow="0" w:firstColumn="0" w:lastColumn="0" w:noHBand="0" w:noVBand="0"/>
      </w:tblPr>
      <w:tblGrid>
        <w:gridCol w:w="4574"/>
        <w:gridCol w:w="5462"/>
      </w:tblGrid>
      <w:tr w:rsidR="00D44337" w:rsidRPr="00AF7EDA" w:rsidTr="00D44337">
        <w:trPr>
          <w:trHeight w:val="1620"/>
        </w:trPr>
        <w:tc>
          <w:tcPr>
            <w:tcW w:w="2279" w:type="pct"/>
          </w:tcPr>
          <w:p w:rsidR="00D44337" w:rsidRPr="00DD4ECB" w:rsidRDefault="00D44337" w:rsidP="00D44337">
            <w:pPr>
              <w:autoSpaceDE w:val="0"/>
              <w:autoSpaceDN w:val="0"/>
              <w:rPr>
                <w:b/>
                <w:sz w:val="24"/>
                <w:szCs w:val="24"/>
              </w:rPr>
            </w:pPr>
          </w:p>
          <w:p w:rsidR="00D44337" w:rsidRPr="00DD4ECB" w:rsidRDefault="00D44337" w:rsidP="00D44337">
            <w:pPr>
              <w:autoSpaceDE w:val="0"/>
              <w:autoSpaceDN w:val="0"/>
              <w:jc w:val="both"/>
              <w:rPr>
                <w:sz w:val="24"/>
                <w:szCs w:val="24"/>
              </w:rPr>
            </w:pPr>
            <w:r w:rsidRPr="00DD4ECB">
              <w:rPr>
                <w:b/>
                <w:sz w:val="24"/>
                <w:szCs w:val="24"/>
              </w:rPr>
              <w:t xml:space="preserve"> </w:t>
            </w:r>
          </w:p>
        </w:tc>
        <w:tc>
          <w:tcPr>
            <w:tcW w:w="2721" w:type="pct"/>
          </w:tcPr>
          <w:p w:rsidR="00D44337" w:rsidRPr="00DD4ECB" w:rsidRDefault="00D44337" w:rsidP="00D44337">
            <w:pPr>
              <w:jc w:val="both"/>
              <w:rPr>
                <w:sz w:val="24"/>
                <w:szCs w:val="24"/>
              </w:rPr>
            </w:pPr>
          </w:p>
          <w:p w:rsidR="007F63FB" w:rsidRDefault="007F63FB" w:rsidP="007F63FB">
            <w:pPr>
              <w:rPr>
                <w:b/>
                <w:sz w:val="24"/>
                <w:szCs w:val="24"/>
              </w:rPr>
            </w:pPr>
            <w:r w:rsidRPr="00611212">
              <w:rPr>
                <w:b/>
                <w:sz w:val="24"/>
                <w:szCs w:val="24"/>
              </w:rPr>
              <w:t>Директор школы</w:t>
            </w:r>
          </w:p>
          <w:p w:rsidR="007F63FB" w:rsidRDefault="007F63FB" w:rsidP="007F63FB">
            <w:pPr>
              <w:rPr>
                <w:sz w:val="24"/>
                <w:szCs w:val="24"/>
              </w:rPr>
            </w:pPr>
          </w:p>
          <w:p w:rsidR="007F63FB" w:rsidRDefault="007F63FB" w:rsidP="007F63FB">
            <w:pPr>
              <w:rPr>
                <w:sz w:val="24"/>
                <w:szCs w:val="24"/>
              </w:rPr>
            </w:pPr>
            <w:r w:rsidRPr="00AF7EDA">
              <w:rPr>
                <w:sz w:val="24"/>
                <w:szCs w:val="24"/>
              </w:rPr>
              <w:t xml:space="preserve">____________________/ </w:t>
            </w:r>
            <w:r>
              <w:rPr>
                <w:sz w:val="24"/>
                <w:szCs w:val="24"/>
              </w:rPr>
              <w:t>О.В.Манжинская</w:t>
            </w:r>
            <w:r w:rsidRPr="00AF7EDA">
              <w:rPr>
                <w:sz w:val="24"/>
                <w:szCs w:val="24"/>
              </w:rPr>
              <w:t>/</w:t>
            </w:r>
          </w:p>
          <w:p w:rsidR="007F63FB" w:rsidRPr="00F354D3" w:rsidRDefault="007F63FB" w:rsidP="007F63FB">
            <w:pPr>
              <w:autoSpaceDE w:val="0"/>
              <w:autoSpaceDN w:val="0"/>
              <w:jc w:val="both"/>
              <w:rPr>
                <w:sz w:val="24"/>
                <w:szCs w:val="24"/>
              </w:rPr>
            </w:pPr>
            <w:r w:rsidRPr="00F354D3">
              <w:rPr>
                <w:sz w:val="24"/>
                <w:szCs w:val="24"/>
              </w:rPr>
              <w:t>Подписано эцп</w:t>
            </w:r>
          </w:p>
          <w:p w:rsidR="00D44337" w:rsidRPr="00F354D3" w:rsidRDefault="00D44337" w:rsidP="00D44337">
            <w:pPr>
              <w:autoSpaceDE w:val="0"/>
              <w:autoSpaceDN w:val="0"/>
              <w:jc w:val="both"/>
              <w:rPr>
                <w:sz w:val="24"/>
                <w:szCs w:val="24"/>
              </w:rPr>
            </w:pPr>
          </w:p>
          <w:p w:rsidR="00D44337" w:rsidRPr="00DD4ECB" w:rsidRDefault="00D44337" w:rsidP="00D44337">
            <w:pPr>
              <w:autoSpaceDE w:val="0"/>
              <w:autoSpaceDN w:val="0"/>
              <w:jc w:val="both"/>
              <w:rPr>
                <w:sz w:val="24"/>
                <w:szCs w:val="24"/>
              </w:rPr>
            </w:pPr>
          </w:p>
        </w:tc>
      </w:tr>
    </w:tbl>
    <w:p w:rsidR="00D44337" w:rsidRPr="00AF7EDA" w:rsidRDefault="00D44337" w:rsidP="00D44337">
      <w:pPr>
        <w:jc w:val="both"/>
        <w:rPr>
          <w:sz w:val="24"/>
          <w:szCs w:val="24"/>
        </w:rPr>
      </w:pPr>
    </w:p>
    <w:p w:rsidR="00D44337" w:rsidRPr="00AF7EDA" w:rsidRDefault="00D44337" w:rsidP="00D44337">
      <w:pPr>
        <w:tabs>
          <w:tab w:val="left" w:pos="3878"/>
        </w:tabs>
        <w:jc w:val="right"/>
        <w:rPr>
          <w:b/>
          <w:bCs/>
          <w:sz w:val="24"/>
          <w:szCs w:val="24"/>
        </w:rPr>
      </w:pPr>
      <w:r w:rsidRPr="00AF7EDA">
        <w:rPr>
          <w:sz w:val="24"/>
          <w:szCs w:val="24"/>
        </w:rPr>
        <w:br w:type="page"/>
      </w:r>
      <w:r w:rsidRPr="00AF7EDA">
        <w:rPr>
          <w:b/>
          <w:bCs/>
          <w:sz w:val="24"/>
          <w:szCs w:val="24"/>
        </w:rPr>
        <w:lastRenderedPageBreak/>
        <w:t>ПРИЛОЖЕНИЕ №3</w:t>
      </w:r>
    </w:p>
    <w:p w:rsidR="007F63FB" w:rsidRPr="00AF7EDA" w:rsidRDefault="007F63FB" w:rsidP="007F63FB">
      <w:pPr>
        <w:jc w:val="right"/>
        <w:rPr>
          <w:rStyle w:val="a6"/>
          <w:rFonts w:eastAsia="Calibri"/>
          <w:b/>
          <w:sz w:val="24"/>
          <w:szCs w:val="24"/>
        </w:rPr>
      </w:pPr>
      <w:r w:rsidRPr="00AF7EDA">
        <w:rPr>
          <w:b/>
          <w:bCs/>
          <w:color w:val="000000"/>
          <w:sz w:val="24"/>
          <w:szCs w:val="24"/>
        </w:rPr>
        <w:t>к Договору №</w:t>
      </w:r>
      <w:r>
        <w:rPr>
          <w:b/>
          <w:bCs/>
          <w:color w:val="000000"/>
          <w:sz w:val="24"/>
          <w:szCs w:val="24"/>
        </w:rPr>
        <w:t xml:space="preserve"> </w:t>
      </w:r>
      <w:r w:rsidRPr="00AF7EDA">
        <w:rPr>
          <w:sz w:val="24"/>
          <w:szCs w:val="24"/>
        </w:rPr>
        <w:t xml:space="preserve"> </w:t>
      </w:r>
    </w:p>
    <w:p w:rsidR="00921E47" w:rsidRPr="00AF7EDA" w:rsidRDefault="00921E47" w:rsidP="00921E47">
      <w:pPr>
        <w:jc w:val="right"/>
        <w:rPr>
          <w:b/>
          <w:bCs/>
          <w:color w:val="000000"/>
          <w:sz w:val="24"/>
          <w:szCs w:val="24"/>
        </w:rPr>
      </w:pPr>
      <w:r w:rsidRPr="00AF7EDA">
        <w:rPr>
          <w:rStyle w:val="a6"/>
          <w:rFonts w:eastAsia="Calibri"/>
          <w:b/>
          <w:sz w:val="24"/>
          <w:szCs w:val="24"/>
        </w:rPr>
        <w:t>от «</w:t>
      </w:r>
      <w:r>
        <w:rPr>
          <w:rStyle w:val="a6"/>
          <w:rFonts w:eastAsia="Calibri"/>
          <w:b/>
          <w:sz w:val="24"/>
          <w:szCs w:val="24"/>
        </w:rPr>
        <w:t xml:space="preserve"> </w:t>
      </w:r>
      <w:r w:rsidRPr="00AF7EDA">
        <w:rPr>
          <w:rStyle w:val="a6"/>
          <w:rFonts w:eastAsia="Calibri"/>
          <w:b/>
          <w:sz w:val="24"/>
          <w:szCs w:val="24"/>
        </w:rPr>
        <w:t xml:space="preserve">» </w:t>
      </w:r>
      <w:r>
        <w:rPr>
          <w:rStyle w:val="a6"/>
          <w:rFonts w:eastAsia="Calibri"/>
          <w:b/>
          <w:sz w:val="24"/>
          <w:szCs w:val="24"/>
        </w:rPr>
        <w:t xml:space="preserve">сентября </w:t>
      </w:r>
      <w:r w:rsidRPr="00AF7EDA">
        <w:rPr>
          <w:rStyle w:val="a6"/>
          <w:rFonts w:eastAsia="Calibri"/>
          <w:b/>
          <w:sz w:val="24"/>
          <w:szCs w:val="24"/>
        </w:rPr>
        <w:t>202</w:t>
      </w:r>
      <w:r>
        <w:rPr>
          <w:rStyle w:val="a6"/>
          <w:rFonts w:eastAsia="Calibri"/>
          <w:b/>
          <w:sz w:val="24"/>
          <w:szCs w:val="24"/>
        </w:rPr>
        <w:t>6</w:t>
      </w:r>
      <w:r w:rsidRPr="00AF7EDA">
        <w:rPr>
          <w:rStyle w:val="a6"/>
          <w:rFonts w:eastAsia="Calibri"/>
          <w:b/>
          <w:sz w:val="24"/>
          <w:szCs w:val="24"/>
        </w:rPr>
        <w:t>г.</w:t>
      </w:r>
    </w:p>
    <w:p w:rsidR="00D44337" w:rsidRPr="00AF7EDA" w:rsidRDefault="00D44337" w:rsidP="00D44337">
      <w:pPr>
        <w:tabs>
          <w:tab w:val="left" w:pos="3878"/>
        </w:tabs>
        <w:jc w:val="right"/>
        <w:rPr>
          <w:b/>
          <w:bCs/>
          <w:i/>
          <w:iCs/>
          <w:sz w:val="24"/>
          <w:szCs w:val="24"/>
        </w:rPr>
      </w:pPr>
    </w:p>
    <w:p w:rsidR="00D44337" w:rsidRPr="00AF7EDA" w:rsidRDefault="00D44337" w:rsidP="00D44337">
      <w:pPr>
        <w:tabs>
          <w:tab w:val="left" w:pos="3878"/>
        </w:tabs>
        <w:ind w:firstLine="708"/>
        <w:jc w:val="center"/>
        <w:rPr>
          <w:sz w:val="24"/>
          <w:szCs w:val="24"/>
        </w:rPr>
      </w:pPr>
      <w:r w:rsidRPr="00AF7EDA">
        <w:rPr>
          <w:noProof/>
          <w:sz w:val="24"/>
          <w:szCs w:val="24"/>
        </w:rPr>
        <mc:AlternateContent>
          <mc:Choice Requires="wps">
            <w:drawing>
              <wp:anchor distT="0" distB="0" distL="114300" distR="114300" simplePos="0" relativeHeight="251659264" behindDoc="1" locked="0" layoutInCell="1" allowOverlap="1" wp14:anchorId="05AAFE9F" wp14:editId="0BF6CE97">
                <wp:simplePos x="0" y="0"/>
                <wp:positionH relativeFrom="column">
                  <wp:posOffset>-303530</wp:posOffset>
                </wp:positionH>
                <wp:positionV relativeFrom="paragraph">
                  <wp:posOffset>2306320</wp:posOffset>
                </wp:positionV>
                <wp:extent cx="7000240" cy="2661285"/>
                <wp:effectExtent l="1575435" t="46355" r="1764030" b="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277214">
                          <a:off x="0" y="0"/>
                          <a:ext cx="7000240" cy="2661285"/>
                        </a:xfrm>
                        <a:prstGeom prst="rect">
                          <a:avLst/>
                        </a:prstGeom>
                        <a:extLst>
                          <a:ext uri="{AF507438-7753-43E0-B8FC-AC1667EBCBE1}">
                            <a14:hiddenEffects xmlns:a14="http://schemas.microsoft.com/office/drawing/2010/main">
                              <a:effectLst/>
                            </a14:hiddenEffects>
                          </a:ext>
                        </a:extLst>
                      </wps:spPr>
                      <wps:txbx>
                        <w:txbxContent>
                          <w:p w:rsidR="00D44337" w:rsidRDefault="00D44337" w:rsidP="00D44337">
                            <w:pPr>
                              <w:jc w:val="center"/>
                              <w:rPr>
                                <w:sz w:val="24"/>
                                <w:szCs w:val="24"/>
                              </w:rPr>
                            </w:pPr>
                            <w:r>
                              <w:rPr>
                                <w:rFonts w:ascii="Arial Black" w:hAnsi="Arial Black"/>
                                <w:color w:val="D8D8D8"/>
                                <w:sz w:val="72"/>
                                <w:szCs w:val="72"/>
                                <w14:textOutline w14:w="9525" w14:cap="flat" w14:cmpd="sng" w14:algn="ctr">
                                  <w14:solidFill>
                                    <w14:srgbClr w14:val="000000"/>
                                  </w14:solidFill>
                                  <w14:prstDash w14:val="solid"/>
                                  <w14:round/>
                                </w14:textOutline>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5AAFE9F" id="_x0000_t202" coordsize="21600,21600" o:spt="202" path="m,l,21600r21600,l21600,xe">
                <v:stroke joinstyle="miter"/>
                <v:path gradientshapeok="t" o:connecttype="rect"/>
              </v:shapetype>
              <v:shape id="WordArt 2" o:spid="_x0000_s1026" type="#_x0000_t202" style="position:absolute;left:0;text-align:left;margin-left:-23.9pt;margin-top:181.6pt;width:551.2pt;height:209.55pt;rotation:-3629368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" filled="f" stroked="f">
                <o:lock v:ext="edit" shapetype="t"/>
                <v:textbox style="mso-fit-shape-to-text:t">
                  <w:txbxContent>
                    <w:p w:rsidR="00D44337" w:rsidRDefault="00D44337" w:rsidP="00D44337">
                      <w:pPr>
                        <w:jc w:val="center"/>
                        <w:rPr>
                          <w:sz w:val="24"/>
                          <w:szCs w:val="24"/>
                        </w:rPr>
                      </w:pPr>
                      <w:r>
                        <w:rPr>
                          <w:rFonts w:ascii="Arial Black" w:hAnsi="Arial Black"/>
                          <w:color w:val="D8D8D8"/>
                          <w:sz w:val="72"/>
                          <w:szCs w:val="72"/>
                          <w14:textOutline w14:w="9525" w14:cap="flat" w14:cmpd="sng" w14:algn="ctr">
                            <w14:solidFill>
                              <w14:srgbClr w14:val="000000"/>
                            </w14:solidFill>
                            <w14:prstDash w14:val="solid"/>
                            <w14:round/>
                          </w14:textOutline>
                        </w:rPr>
                        <w:t>ОБРАЗЕЦ</w:t>
                      </w:r>
                    </w:p>
                  </w:txbxContent>
                </v:textbox>
              </v:shape>
            </w:pict>
          </mc:Fallback>
        </mc:AlternateContent>
      </w:r>
    </w:p>
    <w:p w:rsidR="00D44337" w:rsidRPr="00AF7EDA" w:rsidRDefault="00D44337" w:rsidP="00D44337">
      <w:pPr>
        <w:spacing w:after="160" w:line="259" w:lineRule="auto"/>
        <w:jc w:val="center"/>
        <w:rPr>
          <w:rFonts w:eastAsia="Calibri"/>
          <w:b/>
          <w:sz w:val="24"/>
          <w:szCs w:val="24"/>
          <w:lang w:eastAsia="en-US"/>
        </w:rPr>
      </w:pPr>
      <w:r w:rsidRPr="00AF7EDA">
        <w:rPr>
          <w:rFonts w:eastAsia="Calibri"/>
          <w:b/>
          <w:sz w:val="24"/>
          <w:szCs w:val="24"/>
          <w:lang w:eastAsia="en-US"/>
        </w:rPr>
        <w:t>Типовая форма доверенности</w:t>
      </w:r>
    </w:p>
    <w:p w:rsidR="00D44337" w:rsidRPr="00AF7EDA" w:rsidRDefault="00D44337" w:rsidP="00D44337">
      <w:pPr>
        <w:spacing w:after="160" w:line="259" w:lineRule="auto"/>
        <w:jc w:val="center"/>
        <w:rPr>
          <w:rFonts w:eastAsia="Calibri"/>
          <w:b/>
          <w:sz w:val="24"/>
          <w:szCs w:val="24"/>
          <w:lang w:eastAsia="en-US"/>
        </w:rPr>
      </w:pPr>
      <w:r w:rsidRPr="00AF7EDA">
        <w:rPr>
          <w:rFonts w:eastAsia="Calibri"/>
          <w:b/>
          <w:sz w:val="24"/>
          <w:szCs w:val="24"/>
          <w:lang w:eastAsia="en-US"/>
        </w:rPr>
        <w:t xml:space="preserve"> (собственник юридическое лицо)</w:t>
      </w:r>
    </w:p>
    <w:p w:rsidR="00D44337" w:rsidRPr="00AF7EDA" w:rsidRDefault="00D44337" w:rsidP="00D44337">
      <w:pPr>
        <w:spacing w:after="160" w:line="259" w:lineRule="auto"/>
        <w:rPr>
          <w:rFonts w:eastAsia="Calibri"/>
          <w:b/>
          <w:sz w:val="24"/>
          <w:szCs w:val="24"/>
          <w:lang w:eastAsia="en-US"/>
        </w:rPr>
      </w:pPr>
    </w:p>
    <w:p w:rsidR="00D44337" w:rsidRPr="00AF7EDA" w:rsidRDefault="00D44337" w:rsidP="00D44337">
      <w:pPr>
        <w:spacing w:after="160" w:line="259" w:lineRule="auto"/>
        <w:jc w:val="center"/>
        <w:rPr>
          <w:rFonts w:eastAsia="Calibri"/>
          <w:sz w:val="24"/>
          <w:szCs w:val="24"/>
          <w:lang w:eastAsia="en-US"/>
        </w:rPr>
      </w:pPr>
      <w:r w:rsidRPr="00AF7EDA">
        <w:rPr>
          <w:rFonts w:eastAsia="Calibri"/>
          <w:sz w:val="24"/>
          <w:szCs w:val="24"/>
          <w:lang w:eastAsia="en-US"/>
        </w:rPr>
        <w:t>ДОВЕРЕННОСТЬ</w:t>
      </w:r>
    </w:p>
    <w:p w:rsidR="00D44337" w:rsidRPr="00AF7EDA" w:rsidRDefault="00D44337" w:rsidP="00D44337">
      <w:pPr>
        <w:spacing w:after="160" w:line="259" w:lineRule="auto"/>
        <w:rPr>
          <w:rFonts w:eastAsia="Calibri"/>
          <w:sz w:val="24"/>
          <w:szCs w:val="24"/>
          <w:lang w:eastAsia="en-US"/>
        </w:rPr>
      </w:pPr>
      <w:r w:rsidRPr="00AF7EDA">
        <w:rPr>
          <w:rFonts w:eastAsia="Calibri"/>
          <w:sz w:val="24"/>
          <w:szCs w:val="24"/>
          <w:lang w:eastAsia="en-US"/>
        </w:rPr>
        <w:t>Город ___________________                                                                      Дата    «_____ »________202</w:t>
      </w:r>
      <w:r>
        <w:rPr>
          <w:rFonts w:eastAsia="Calibri"/>
          <w:sz w:val="24"/>
          <w:szCs w:val="24"/>
          <w:lang w:eastAsia="en-US"/>
        </w:rPr>
        <w:t>6</w:t>
      </w:r>
      <w:r w:rsidRPr="00AF7EDA">
        <w:rPr>
          <w:rFonts w:eastAsia="Calibri"/>
          <w:sz w:val="24"/>
          <w:szCs w:val="24"/>
          <w:lang w:eastAsia="en-US"/>
        </w:rPr>
        <w:t>г.</w:t>
      </w:r>
    </w:p>
    <w:p w:rsidR="00D44337" w:rsidRPr="00AF7EDA" w:rsidRDefault="00D44337" w:rsidP="00D44337">
      <w:pPr>
        <w:spacing w:after="160" w:line="259" w:lineRule="auto"/>
        <w:rPr>
          <w:rFonts w:eastAsia="Calibri"/>
          <w:sz w:val="24"/>
          <w:szCs w:val="24"/>
          <w:lang w:eastAsia="en-US"/>
        </w:rPr>
      </w:pPr>
      <w:r w:rsidRPr="00AF7EDA">
        <w:rPr>
          <w:rFonts w:eastAsia="Calibri"/>
          <w:sz w:val="24"/>
          <w:szCs w:val="24"/>
          <w:lang w:eastAsia="en-US"/>
        </w:rPr>
        <w:t>Организация  ________________________________________________________________________</w:t>
      </w:r>
    </w:p>
    <w:p w:rsidR="00D44337" w:rsidRPr="00AF7EDA" w:rsidRDefault="00D44337" w:rsidP="00D44337">
      <w:pPr>
        <w:spacing w:after="160" w:line="259" w:lineRule="auto"/>
        <w:rPr>
          <w:rFonts w:eastAsia="Calibri"/>
          <w:sz w:val="24"/>
          <w:szCs w:val="24"/>
          <w:lang w:eastAsia="en-US"/>
        </w:rPr>
      </w:pPr>
      <w:r w:rsidRPr="00AF7EDA">
        <w:rPr>
          <w:rFonts w:eastAsia="Calibri"/>
          <w:sz w:val="24"/>
          <w:szCs w:val="24"/>
          <w:lang w:eastAsia="en-US"/>
        </w:rPr>
        <w:t xml:space="preserve">ИНН _____________________________________________, в лице  _____________________ (должность) _______________________________________Ф.И.О.) , настоящей доверенностью  уполномочивает ___________________________________________________________(Ф.И.О.),                  паспорт серия _________ № _____________  выдан _______________________________________________, проживающего по адресу ____________________________________________________ передавать в организации автотехнического обслуживания и ремонта транспортное средство   идентификационный номер </w:t>
      </w:r>
      <w:r w:rsidRPr="00AF7EDA">
        <w:rPr>
          <w:rFonts w:eastAsia="Calibri"/>
          <w:sz w:val="24"/>
          <w:szCs w:val="24"/>
          <w:lang w:val="en-US" w:eastAsia="en-US"/>
        </w:rPr>
        <w:t>VIN</w:t>
      </w:r>
      <w:r w:rsidRPr="00AF7EDA">
        <w:rPr>
          <w:rFonts w:eastAsia="Calibri"/>
          <w:sz w:val="24"/>
          <w:szCs w:val="24"/>
          <w:lang w:eastAsia="en-US"/>
        </w:rPr>
        <w:t xml:space="preserve"> _________________________________ и принимать его,  с правом совершения от имени собственника следующих действий: </w:t>
      </w:r>
    </w:p>
    <w:p w:rsidR="00D44337" w:rsidRPr="00AF7EDA" w:rsidRDefault="00D44337" w:rsidP="00D44337">
      <w:pPr>
        <w:spacing w:after="160" w:line="259" w:lineRule="auto"/>
        <w:jc w:val="both"/>
        <w:rPr>
          <w:rFonts w:eastAsia="Calibri"/>
          <w:sz w:val="24"/>
          <w:szCs w:val="24"/>
          <w:lang w:eastAsia="en-US"/>
        </w:rPr>
      </w:pPr>
      <w:r w:rsidRPr="00AF7EDA">
        <w:rPr>
          <w:rFonts w:eastAsia="Calibri"/>
          <w:sz w:val="24"/>
          <w:szCs w:val="24"/>
          <w:lang w:eastAsia="en-US"/>
        </w:rPr>
        <w:t xml:space="preserve">предъявлять требования, связанные с ненадлежащим качеством транспортного средства, согласовывать проведение экспертиз, участвовать в проверке качества и экспертизах, подписывать акты осмотра, принимать результат выполнения работ по гарантийному ремонту; согласовывать порядок, перечень, стоимость и качество  работ по ремонту и техническому обслуживанию транспортного средства, принимать  результат их выполнения; представлять/принимать необходимые документы и расписываться в них; совершать иные действия для выполнения поручения по настоящей доверенности. </w:t>
      </w:r>
    </w:p>
    <w:p w:rsidR="00D44337" w:rsidRPr="00AF7EDA" w:rsidRDefault="00D44337" w:rsidP="00D44337">
      <w:pPr>
        <w:spacing w:after="160" w:line="259" w:lineRule="auto"/>
        <w:rPr>
          <w:rFonts w:eastAsia="Calibri"/>
          <w:sz w:val="24"/>
          <w:szCs w:val="24"/>
          <w:lang w:eastAsia="en-US"/>
        </w:rPr>
      </w:pPr>
      <w:r w:rsidRPr="00AF7EDA">
        <w:rPr>
          <w:rFonts w:eastAsia="Calibri"/>
          <w:sz w:val="24"/>
          <w:szCs w:val="24"/>
          <w:lang w:eastAsia="en-US"/>
        </w:rPr>
        <w:t>Любое/любые из полномочий, выраженных настоящей доверенностью, не могут быть передоверены другим лицам полностью или в части.</w:t>
      </w:r>
    </w:p>
    <w:p w:rsidR="00D44337" w:rsidRPr="00AF7EDA" w:rsidRDefault="00D44337" w:rsidP="00D44337">
      <w:pPr>
        <w:spacing w:after="160" w:line="259" w:lineRule="auto"/>
        <w:rPr>
          <w:rFonts w:eastAsia="Calibri"/>
          <w:sz w:val="24"/>
          <w:szCs w:val="24"/>
          <w:lang w:eastAsia="en-US"/>
        </w:rPr>
      </w:pPr>
    </w:p>
    <w:p w:rsidR="00D44337" w:rsidRPr="00AF7EDA" w:rsidRDefault="00D44337" w:rsidP="00D44337">
      <w:pPr>
        <w:spacing w:after="160" w:line="259" w:lineRule="auto"/>
        <w:rPr>
          <w:rFonts w:eastAsia="Calibri"/>
          <w:sz w:val="24"/>
          <w:szCs w:val="24"/>
          <w:lang w:eastAsia="en-US"/>
        </w:rPr>
      </w:pPr>
      <w:r w:rsidRPr="00AF7EDA">
        <w:rPr>
          <w:rFonts w:eastAsia="Calibri"/>
          <w:sz w:val="24"/>
          <w:szCs w:val="24"/>
          <w:lang w:eastAsia="en-US"/>
        </w:rPr>
        <w:t>Настоящая доверенность выдана сроком до «_____» _____________202__ года включительно.</w:t>
      </w:r>
    </w:p>
    <w:p w:rsidR="00D44337" w:rsidRPr="00AF7EDA" w:rsidRDefault="00D44337" w:rsidP="00D44337">
      <w:pPr>
        <w:spacing w:after="160" w:line="259" w:lineRule="auto"/>
        <w:rPr>
          <w:rFonts w:eastAsia="Calibri"/>
          <w:sz w:val="24"/>
          <w:szCs w:val="24"/>
          <w:lang w:eastAsia="en-US"/>
        </w:rPr>
      </w:pPr>
    </w:p>
    <w:p w:rsidR="00D44337" w:rsidRPr="00AF7EDA" w:rsidRDefault="00D44337" w:rsidP="00D44337">
      <w:pPr>
        <w:spacing w:after="160" w:line="259" w:lineRule="auto"/>
        <w:rPr>
          <w:rFonts w:eastAsia="Calibri"/>
          <w:sz w:val="24"/>
          <w:szCs w:val="24"/>
          <w:lang w:eastAsia="en-US"/>
        </w:rPr>
      </w:pPr>
      <w:r w:rsidRPr="00AF7EDA">
        <w:rPr>
          <w:rFonts w:eastAsia="Calibri"/>
          <w:sz w:val="24"/>
          <w:szCs w:val="24"/>
          <w:lang w:eastAsia="en-US"/>
        </w:rPr>
        <w:t>Подпись доверителя: _____________________</w:t>
      </w:r>
    </w:p>
    <w:p w:rsidR="00D44337" w:rsidRPr="00AF7EDA" w:rsidRDefault="00D44337" w:rsidP="00D44337">
      <w:pPr>
        <w:spacing w:after="160" w:line="259" w:lineRule="auto"/>
        <w:rPr>
          <w:rFonts w:eastAsia="Calibri"/>
          <w:sz w:val="24"/>
          <w:szCs w:val="24"/>
          <w:lang w:eastAsia="en-US"/>
        </w:rPr>
      </w:pPr>
      <w:r w:rsidRPr="00AF7EDA">
        <w:rPr>
          <w:rFonts w:eastAsia="Calibri"/>
          <w:sz w:val="24"/>
          <w:szCs w:val="24"/>
          <w:lang w:eastAsia="en-US"/>
        </w:rPr>
        <w:t>Печать организации</w:t>
      </w:r>
    </w:p>
    <w:p w:rsidR="00D44337" w:rsidRPr="00AF7EDA" w:rsidRDefault="00D44337" w:rsidP="00D44337">
      <w:pPr>
        <w:tabs>
          <w:tab w:val="left" w:pos="3878"/>
        </w:tabs>
        <w:jc w:val="both"/>
        <w:rPr>
          <w:b/>
          <w:sz w:val="24"/>
          <w:szCs w:val="24"/>
        </w:rPr>
      </w:pPr>
      <w:r w:rsidRPr="00AF7EDA">
        <w:rPr>
          <w:b/>
          <w:sz w:val="24"/>
          <w:szCs w:val="24"/>
        </w:rPr>
        <w:t>ФОРМА СОГЛАСОВАНА</w:t>
      </w:r>
    </w:p>
    <w:p w:rsidR="00D44337" w:rsidRPr="00AF7EDA" w:rsidRDefault="00D44337" w:rsidP="00D44337">
      <w:pPr>
        <w:tabs>
          <w:tab w:val="left" w:pos="3878"/>
        </w:tabs>
        <w:jc w:val="both"/>
        <w:rPr>
          <w:sz w:val="24"/>
          <w:szCs w:val="24"/>
        </w:rPr>
      </w:pPr>
    </w:p>
    <w:tbl>
      <w:tblPr>
        <w:tblW w:w="4720" w:type="pct"/>
        <w:tblLook w:val="0000" w:firstRow="0" w:lastRow="0" w:firstColumn="0" w:lastColumn="0" w:noHBand="0" w:noVBand="0"/>
      </w:tblPr>
      <w:tblGrid>
        <w:gridCol w:w="4574"/>
        <w:gridCol w:w="5462"/>
      </w:tblGrid>
      <w:tr w:rsidR="00D44337" w:rsidRPr="00AF7EDA" w:rsidTr="00D44337">
        <w:trPr>
          <w:trHeight w:val="1620"/>
        </w:trPr>
        <w:tc>
          <w:tcPr>
            <w:tcW w:w="2279" w:type="pct"/>
          </w:tcPr>
          <w:p w:rsidR="00D44337" w:rsidRPr="00DD4ECB" w:rsidRDefault="00D44337" w:rsidP="00D44337">
            <w:pPr>
              <w:autoSpaceDE w:val="0"/>
              <w:autoSpaceDN w:val="0"/>
              <w:rPr>
                <w:b/>
                <w:sz w:val="24"/>
                <w:szCs w:val="24"/>
              </w:rPr>
            </w:pPr>
          </w:p>
          <w:p w:rsidR="00D44337" w:rsidRPr="00DD4ECB" w:rsidRDefault="00D44337" w:rsidP="00D44337">
            <w:pPr>
              <w:autoSpaceDE w:val="0"/>
              <w:autoSpaceDN w:val="0"/>
              <w:jc w:val="both"/>
              <w:rPr>
                <w:sz w:val="24"/>
                <w:szCs w:val="24"/>
              </w:rPr>
            </w:pPr>
          </w:p>
        </w:tc>
        <w:tc>
          <w:tcPr>
            <w:tcW w:w="2721" w:type="pct"/>
          </w:tcPr>
          <w:p w:rsidR="00D44337" w:rsidRPr="00DD4ECB" w:rsidRDefault="00D44337" w:rsidP="00D44337">
            <w:pPr>
              <w:jc w:val="both"/>
              <w:rPr>
                <w:sz w:val="24"/>
                <w:szCs w:val="24"/>
              </w:rPr>
            </w:pPr>
          </w:p>
          <w:p w:rsidR="007F63FB" w:rsidRDefault="007F63FB" w:rsidP="007F63FB">
            <w:pPr>
              <w:rPr>
                <w:b/>
                <w:sz w:val="24"/>
                <w:szCs w:val="24"/>
              </w:rPr>
            </w:pPr>
            <w:r w:rsidRPr="00611212">
              <w:rPr>
                <w:b/>
                <w:sz w:val="24"/>
                <w:szCs w:val="24"/>
              </w:rPr>
              <w:t>Директор школы</w:t>
            </w:r>
          </w:p>
          <w:p w:rsidR="007F63FB" w:rsidRDefault="007F63FB" w:rsidP="007F63FB">
            <w:pPr>
              <w:rPr>
                <w:sz w:val="24"/>
                <w:szCs w:val="24"/>
              </w:rPr>
            </w:pPr>
          </w:p>
          <w:p w:rsidR="007F63FB" w:rsidRDefault="007F63FB" w:rsidP="007F63FB">
            <w:pPr>
              <w:rPr>
                <w:sz w:val="24"/>
                <w:szCs w:val="24"/>
              </w:rPr>
            </w:pPr>
            <w:r w:rsidRPr="00AF7EDA">
              <w:rPr>
                <w:sz w:val="24"/>
                <w:szCs w:val="24"/>
              </w:rPr>
              <w:t xml:space="preserve">____________________/ </w:t>
            </w:r>
            <w:r>
              <w:rPr>
                <w:sz w:val="24"/>
                <w:szCs w:val="24"/>
              </w:rPr>
              <w:t>О.В.Манжинская</w:t>
            </w:r>
            <w:r w:rsidRPr="00AF7EDA">
              <w:rPr>
                <w:sz w:val="24"/>
                <w:szCs w:val="24"/>
              </w:rPr>
              <w:t>/</w:t>
            </w:r>
          </w:p>
          <w:p w:rsidR="007F63FB" w:rsidRPr="00F354D3" w:rsidRDefault="007F63FB" w:rsidP="007F63FB">
            <w:pPr>
              <w:autoSpaceDE w:val="0"/>
              <w:autoSpaceDN w:val="0"/>
              <w:jc w:val="both"/>
              <w:rPr>
                <w:sz w:val="24"/>
                <w:szCs w:val="24"/>
              </w:rPr>
            </w:pPr>
            <w:r w:rsidRPr="00F354D3">
              <w:rPr>
                <w:sz w:val="24"/>
                <w:szCs w:val="24"/>
              </w:rPr>
              <w:t>Подписано эцп</w:t>
            </w:r>
          </w:p>
          <w:p w:rsidR="00D44337" w:rsidRPr="00DD4ECB" w:rsidRDefault="00D44337" w:rsidP="00D44337">
            <w:pPr>
              <w:autoSpaceDE w:val="0"/>
              <w:autoSpaceDN w:val="0"/>
              <w:jc w:val="both"/>
              <w:rPr>
                <w:sz w:val="24"/>
                <w:szCs w:val="24"/>
              </w:rPr>
            </w:pPr>
          </w:p>
        </w:tc>
      </w:tr>
    </w:tbl>
    <w:p w:rsidR="00D44337" w:rsidRDefault="00D44337" w:rsidP="00D44337">
      <w:pPr>
        <w:tabs>
          <w:tab w:val="left" w:pos="3878"/>
        </w:tabs>
        <w:jc w:val="both"/>
        <w:rPr>
          <w:sz w:val="24"/>
          <w:szCs w:val="24"/>
        </w:rPr>
      </w:pPr>
    </w:p>
    <w:p w:rsidR="00D44337" w:rsidRDefault="00D44337" w:rsidP="00D44337">
      <w:pPr>
        <w:tabs>
          <w:tab w:val="left" w:pos="3878"/>
        </w:tabs>
        <w:jc w:val="both"/>
        <w:rPr>
          <w:sz w:val="24"/>
          <w:szCs w:val="24"/>
        </w:rPr>
      </w:pPr>
    </w:p>
    <w:p w:rsidR="00D44337" w:rsidRDefault="00D44337" w:rsidP="00D44337">
      <w:pPr>
        <w:tabs>
          <w:tab w:val="left" w:pos="3878"/>
        </w:tabs>
        <w:jc w:val="both"/>
        <w:rPr>
          <w:sz w:val="24"/>
          <w:szCs w:val="24"/>
        </w:rPr>
      </w:pPr>
    </w:p>
    <w:p w:rsidR="00D44337" w:rsidRPr="00AF7EDA" w:rsidRDefault="00D44337" w:rsidP="00D44337">
      <w:pPr>
        <w:tabs>
          <w:tab w:val="left" w:pos="3878"/>
        </w:tabs>
        <w:jc w:val="both"/>
        <w:rPr>
          <w:sz w:val="24"/>
          <w:szCs w:val="24"/>
        </w:rPr>
      </w:pPr>
    </w:p>
    <w:p w:rsidR="00D44337" w:rsidRPr="00AF7EDA" w:rsidRDefault="00D44337" w:rsidP="00D44337">
      <w:pPr>
        <w:jc w:val="right"/>
        <w:rPr>
          <w:b/>
          <w:bCs/>
          <w:color w:val="000000"/>
          <w:sz w:val="24"/>
          <w:szCs w:val="24"/>
        </w:rPr>
      </w:pPr>
    </w:p>
    <w:p w:rsidR="00D44337" w:rsidRPr="00AF7EDA" w:rsidRDefault="00D44337" w:rsidP="00D44337">
      <w:pPr>
        <w:jc w:val="right"/>
        <w:rPr>
          <w:b/>
          <w:bCs/>
          <w:color w:val="000000"/>
          <w:sz w:val="24"/>
          <w:szCs w:val="24"/>
        </w:rPr>
      </w:pPr>
      <w:r w:rsidRPr="00AF7EDA">
        <w:rPr>
          <w:b/>
          <w:bCs/>
          <w:color w:val="000000"/>
          <w:sz w:val="24"/>
          <w:szCs w:val="24"/>
        </w:rPr>
        <w:lastRenderedPageBreak/>
        <w:t>ПРИЛОЖЕНИЕ №4</w:t>
      </w:r>
    </w:p>
    <w:p w:rsidR="007F63FB" w:rsidRPr="00AF7EDA" w:rsidRDefault="007F63FB" w:rsidP="007F63FB">
      <w:pPr>
        <w:jc w:val="right"/>
        <w:rPr>
          <w:rStyle w:val="a6"/>
          <w:rFonts w:eastAsia="Calibri"/>
          <w:b/>
          <w:sz w:val="24"/>
          <w:szCs w:val="24"/>
        </w:rPr>
      </w:pPr>
      <w:r w:rsidRPr="00AF7EDA">
        <w:rPr>
          <w:b/>
          <w:bCs/>
          <w:color w:val="000000"/>
          <w:sz w:val="24"/>
          <w:szCs w:val="24"/>
        </w:rPr>
        <w:t>к Договору №</w:t>
      </w:r>
      <w:r>
        <w:rPr>
          <w:b/>
          <w:bCs/>
          <w:color w:val="000000"/>
          <w:sz w:val="24"/>
          <w:szCs w:val="24"/>
        </w:rPr>
        <w:t xml:space="preserve"> </w:t>
      </w:r>
      <w:r w:rsidRPr="00AF7EDA">
        <w:rPr>
          <w:sz w:val="24"/>
          <w:szCs w:val="24"/>
        </w:rPr>
        <w:t xml:space="preserve"> </w:t>
      </w:r>
    </w:p>
    <w:p w:rsidR="00921E47" w:rsidRPr="00AF7EDA" w:rsidRDefault="00921E47" w:rsidP="00921E47">
      <w:pPr>
        <w:jc w:val="right"/>
        <w:rPr>
          <w:b/>
          <w:bCs/>
          <w:color w:val="000000"/>
          <w:sz w:val="24"/>
          <w:szCs w:val="24"/>
        </w:rPr>
      </w:pPr>
      <w:r w:rsidRPr="00AF7EDA">
        <w:rPr>
          <w:rStyle w:val="a6"/>
          <w:rFonts w:eastAsia="Calibri"/>
          <w:b/>
          <w:sz w:val="24"/>
          <w:szCs w:val="24"/>
        </w:rPr>
        <w:t>от «</w:t>
      </w:r>
      <w:r>
        <w:rPr>
          <w:rStyle w:val="a6"/>
          <w:rFonts w:eastAsia="Calibri"/>
          <w:b/>
          <w:sz w:val="24"/>
          <w:szCs w:val="24"/>
        </w:rPr>
        <w:t xml:space="preserve"> </w:t>
      </w:r>
      <w:r w:rsidRPr="00AF7EDA">
        <w:rPr>
          <w:rStyle w:val="a6"/>
          <w:rFonts w:eastAsia="Calibri"/>
          <w:b/>
          <w:sz w:val="24"/>
          <w:szCs w:val="24"/>
        </w:rPr>
        <w:t xml:space="preserve">» </w:t>
      </w:r>
      <w:r>
        <w:rPr>
          <w:rStyle w:val="a6"/>
          <w:rFonts w:eastAsia="Calibri"/>
          <w:b/>
          <w:sz w:val="24"/>
          <w:szCs w:val="24"/>
        </w:rPr>
        <w:t xml:space="preserve">сентября </w:t>
      </w:r>
      <w:r w:rsidRPr="00AF7EDA">
        <w:rPr>
          <w:rStyle w:val="a6"/>
          <w:rFonts w:eastAsia="Calibri"/>
          <w:b/>
          <w:sz w:val="24"/>
          <w:szCs w:val="24"/>
        </w:rPr>
        <w:t>202</w:t>
      </w:r>
      <w:r>
        <w:rPr>
          <w:rStyle w:val="a6"/>
          <w:rFonts w:eastAsia="Calibri"/>
          <w:b/>
          <w:sz w:val="24"/>
          <w:szCs w:val="24"/>
        </w:rPr>
        <w:t>6</w:t>
      </w:r>
      <w:r w:rsidRPr="00AF7EDA">
        <w:rPr>
          <w:rStyle w:val="a6"/>
          <w:rFonts w:eastAsia="Calibri"/>
          <w:b/>
          <w:sz w:val="24"/>
          <w:szCs w:val="24"/>
        </w:rPr>
        <w:t>г.</w:t>
      </w:r>
    </w:p>
    <w:p w:rsidR="00D44337" w:rsidRPr="00AF7EDA" w:rsidRDefault="00D44337" w:rsidP="00D44337">
      <w:pPr>
        <w:widowControl w:val="0"/>
        <w:shd w:val="clear" w:color="auto" w:fill="FFFFFF"/>
        <w:autoSpaceDE w:val="0"/>
        <w:autoSpaceDN w:val="0"/>
        <w:adjustRightInd w:val="0"/>
        <w:spacing w:line="206" w:lineRule="exact"/>
        <w:ind w:left="5" w:right="-75"/>
        <w:rPr>
          <w:b/>
          <w:bCs/>
          <w:sz w:val="24"/>
          <w:szCs w:val="24"/>
        </w:rPr>
      </w:pPr>
      <w:r w:rsidRPr="00AF7EDA">
        <w:rPr>
          <w:b/>
          <w:bCs/>
          <w:sz w:val="24"/>
          <w:szCs w:val="24"/>
        </w:rPr>
        <w:t xml:space="preserve">                                                                              </w:t>
      </w:r>
    </w:p>
    <w:p w:rsidR="00D44337" w:rsidRPr="00AF7EDA" w:rsidRDefault="00D44337" w:rsidP="00D44337">
      <w:pPr>
        <w:widowControl w:val="0"/>
        <w:shd w:val="clear" w:color="auto" w:fill="FFFFFF"/>
        <w:autoSpaceDE w:val="0"/>
        <w:autoSpaceDN w:val="0"/>
        <w:adjustRightInd w:val="0"/>
        <w:spacing w:line="206" w:lineRule="exact"/>
        <w:ind w:left="5" w:right="-75"/>
        <w:rPr>
          <w:b/>
          <w:bCs/>
          <w:sz w:val="24"/>
          <w:szCs w:val="24"/>
        </w:rPr>
      </w:pPr>
    </w:p>
    <w:p w:rsidR="00D44337" w:rsidRPr="00AF7EDA" w:rsidRDefault="00D44337" w:rsidP="00D44337">
      <w:pPr>
        <w:widowControl w:val="0"/>
        <w:shd w:val="clear" w:color="auto" w:fill="FFFFFF"/>
        <w:autoSpaceDE w:val="0"/>
        <w:autoSpaceDN w:val="0"/>
        <w:adjustRightInd w:val="0"/>
        <w:spacing w:line="206" w:lineRule="exact"/>
        <w:ind w:left="5" w:right="-75"/>
        <w:jc w:val="center"/>
        <w:rPr>
          <w:sz w:val="24"/>
          <w:szCs w:val="24"/>
        </w:rPr>
      </w:pPr>
      <w:r w:rsidRPr="00AF7EDA">
        <w:rPr>
          <w:b/>
          <w:bCs/>
          <w:sz w:val="24"/>
          <w:szCs w:val="24"/>
        </w:rPr>
        <w:t>ПРАВИЛА</w:t>
      </w:r>
    </w:p>
    <w:p w:rsidR="00D44337" w:rsidRPr="00AF7EDA" w:rsidRDefault="00D44337" w:rsidP="00D44337">
      <w:pPr>
        <w:widowControl w:val="0"/>
        <w:shd w:val="clear" w:color="auto" w:fill="FFFFFF"/>
        <w:autoSpaceDE w:val="0"/>
        <w:autoSpaceDN w:val="0"/>
        <w:adjustRightInd w:val="0"/>
        <w:spacing w:line="206" w:lineRule="exact"/>
        <w:ind w:left="456"/>
        <w:rPr>
          <w:sz w:val="24"/>
          <w:szCs w:val="24"/>
        </w:rPr>
      </w:pPr>
      <w:r w:rsidRPr="00AF7EDA">
        <w:rPr>
          <w:b/>
          <w:bCs/>
          <w:sz w:val="24"/>
          <w:szCs w:val="24"/>
        </w:rPr>
        <w:t xml:space="preserve">предоставления услуг по техническому обслуживанию и </w:t>
      </w:r>
      <w:r w:rsidRPr="00AF7EDA">
        <w:rPr>
          <w:b/>
          <w:sz w:val="24"/>
          <w:szCs w:val="24"/>
        </w:rPr>
        <w:t>ремонту</w:t>
      </w:r>
      <w:r w:rsidRPr="00AF7EDA">
        <w:rPr>
          <w:b/>
          <w:bCs/>
          <w:sz w:val="24"/>
          <w:szCs w:val="24"/>
        </w:rPr>
        <w:t xml:space="preserve"> автомобилей в</w:t>
      </w:r>
    </w:p>
    <w:p w:rsidR="00D44337" w:rsidRPr="00AF7EDA" w:rsidRDefault="00D44337" w:rsidP="00D44337">
      <w:pPr>
        <w:widowControl w:val="0"/>
        <w:shd w:val="clear" w:color="auto" w:fill="FFFFFF"/>
        <w:autoSpaceDE w:val="0"/>
        <w:autoSpaceDN w:val="0"/>
        <w:adjustRightInd w:val="0"/>
        <w:spacing w:line="206" w:lineRule="exact"/>
        <w:ind w:right="125"/>
        <w:jc w:val="center"/>
        <w:rPr>
          <w:sz w:val="24"/>
          <w:szCs w:val="24"/>
        </w:rPr>
      </w:pPr>
      <w:r>
        <w:rPr>
          <w:b/>
          <w:bCs/>
          <w:iCs/>
          <w:sz w:val="24"/>
          <w:szCs w:val="24"/>
        </w:rPr>
        <w:t>_________________</w:t>
      </w:r>
    </w:p>
    <w:p w:rsidR="00D44337" w:rsidRPr="00AF7EDA" w:rsidRDefault="00D44337" w:rsidP="00D44337">
      <w:pPr>
        <w:widowControl w:val="0"/>
        <w:shd w:val="clear" w:color="auto" w:fill="FFFFFF"/>
        <w:tabs>
          <w:tab w:val="left" w:pos="142"/>
        </w:tabs>
        <w:autoSpaceDE w:val="0"/>
        <w:autoSpaceDN w:val="0"/>
        <w:adjustRightInd w:val="0"/>
        <w:spacing w:line="206" w:lineRule="exact"/>
        <w:ind w:right="125"/>
        <w:jc w:val="center"/>
        <w:rPr>
          <w:sz w:val="24"/>
          <w:szCs w:val="24"/>
        </w:rPr>
      </w:pPr>
    </w:p>
    <w:p w:rsidR="00D44337" w:rsidRPr="00AF7EDA" w:rsidRDefault="00D44337" w:rsidP="00D44337">
      <w:pPr>
        <w:widowControl w:val="0"/>
        <w:shd w:val="clear" w:color="auto" w:fill="FFFFFF"/>
        <w:autoSpaceDE w:val="0"/>
        <w:autoSpaceDN w:val="0"/>
        <w:adjustRightInd w:val="0"/>
        <w:ind w:firstLine="426"/>
        <w:jc w:val="both"/>
        <w:rPr>
          <w:sz w:val="24"/>
          <w:szCs w:val="24"/>
        </w:rPr>
      </w:pPr>
      <w:r w:rsidRPr="00AF7EDA">
        <w:rPr>
          <w:b/>
          <w:bCs/>
          <w:spacing w:val="-11"/>
          <w:sz w:val="24"/>
          <w:szCs w:val="24"/>
        </w:rPr>
        <w:t>1.</w:t>
      </w:r>
      <w:r w:rsidRPr="00AF7EDA">
        <w:rPr>
          <w:b/>
          <w:bCs/>
          <w:sz w:val="24"/>
          <w:szCs w:val="24"/>
        </w:rPr>
        <w:tab/>
      </w:r>
      <w:r w:rsidRPr="00AF7EDA">
        <w:rPr>
          <w:b/>
          <w:bCs/>
          <w:spacing w:val="-1"/>
          <w:sz w:val="24"/>
          <w:szCs w:val="24"/>
        </w:rPr>
        <w:t>Общие положения.</w:t>
      </w:r>
    </w:p>
    <w:p w:rsidR="00D44337" w:rsidRPr="00AF7EDA" w:rsidRDefault="00D44337" w:rsidP="00D44337">
      <w:pPr>
        <w:widowControl w:val="0"/>
        <w:shd w:val="clear" w:color="auto" w:fill="FFFFFF"/>
        <w:autoSpaceDE w:val="0"/>
        <w:autoSpaceDN w:val="0"/>
        <w:adjustRightInd w:val="0"/>
        <w:ind w:firstLine="426"/>
        <w:jc w:val="both"/>
        <w:rPr>
          <w:sz w:val="24"/>
          <w:szCs w:val="24"/>
        </w:rPr>
      </w:pPr>
      <w:r w:rsidRPr="00AF7EDA">
        <w:rPr>
          <w:sz w:val="24"/>
          <w:szCs w:val="24"/>
        </w:rPr>
        <w:t xml:space="preserve">1.1 Настоящие правила определяют порядок предоставления и пользования услугами по техническому обслуживанию и ремонту в </w:t>
      </w:r>
      <w:r w:rsidR="00921E47">
        <w:rPr>
          <w:b/>
          <w:noProof/>
          <w:sz w:val="24"/>
          <w:szCs w:val="24"/>
        </w:rPr>
        <w:t>_______________</w:t>
      </w:r>
      <w:bookmarkStart w:id="0" w:name="_GoBack"/>
      <w:bookmarkEnd w:id="0"/>
      <w:r w:rsidRPr="00AF7EDA">
        <w:rPr>
          <w:sz w:val="24"/>
          <w:szCs w:val="24"/>
        </w:rPr>
        <w:t xml:space="preserve"> (в дальнейшем «Исполнитель»), принадлежащих физическим и юридическим лицам (в дальнейшем «Клиент»).</w:t>
      </w:r>
    </w:p>
    <w:p w:rsidR="00D44337" w:rsidRPr="00AF7EDA" w:rsidRDefault="00D44337" w:rsidP="00D44337">
      <w:pPr>
        <w:widowControl w:val="0"/>
        <w:shd w:val="clear" w:color="auto" w:fill="FFFFFF"/>
        <w:tabs>
          <w:tab w:val="left" w:pos="403"/>
        </w:tabs>
        <w:autoSpaceDE w:val="0"/>
        <w:autoSpaceDN w:val="0"/>
        <w:adjustRightInd w:val="0"/>
        <w:ind w:right="43" w:firstLine="426"/>
        <w:jc w:val="both"/>
        <w:rPr>
          <w:sz w:val="24"/>
          <w:szCs w:val="24"/>
        </w:rPr>
      </w:pPr>
      <w:r w:rsidRPr="00AF7EDA">
        <w:rPr>
          <w:spacing w:val="-7"/>
          <w:sz w:val="24"/>
          <w:szCs w:val="24"/>
        </w:rPr>
        <w:t xml:space="preserve">1.2 </w:t>
      </w:r>
      <w:r w:rsidRPr="00AF7EDA">
        <w:rPr>
          <w:sz w:val="24"/>
          <w:szCs w:val="24"/>
        </w:rPr>
        <w:t>Взаимоотношения Клиента с Исполнителем регулируются настоящими Правилами и основываются на взаимной вежливости, предупредительности и обычаях делового оборота в сфере ремонта Автомобилей.</w:t>
      </w:r>
    </w:p>
    <w:p w:rsidR="00D44337" w:rsidRPr="00AF7EDA" w:rsidRDefault="00D44337" w:rsidP="00D44337">
      <w:pPr>
        <w:widowControl w:val="0"/>
        <w:shd w:val="clear" w:color="auto" w:fill="FFFFFF"/>
        <w:tabs>
          <w:tab w:val="left" w:pos="326"/>
        </w:tabs>
        <w:autoSpaceDE w:val="0"/>
        <w:autoSpaceDN w:val="0"/>
        <w:adjustRightInd w:val="0"/>
        <w:ind w:firstLine="426"/>
        <w:jc w:val="both"/>
        <w:rPr>
          <w:sz w:val="24"/>
          <w:szCs w:val="24"/>
        </w:rPr>
      </w:pPr>
      <w:r w:rsidRPr="00AF7EDA">
        <w:rPr>
          <w:spacing w:val="-8"/>
          <w:sz w:val="24"/>
          <w:szCs w:val="24"/>
        </w:rPr>
        <w:t>1.3.</w:t>
      </w:r>
      <w:r w:rsidRPr="00AF7EDA">
        <w:rPr>
          <w:spacing w:val="-8"/>
          <w:sz w:val="24"/>
          <w:szCs w:val="24"/>
          <w:lang w:val="en-US"/>
        </w:rPr>
        <w:t> </w:t>
      </w:r>
      <w:r w:rsidRPr="00AF7EDA">
        <w:rPr>
          <w:spacing w:val="-1"/>
          <w:sz w:val="24"/>
          <w:szCs w:val="24"/>
        </w:rPr>
        <w:t>Исполнитель производит:</w:t>
      </w:r>
    </w:p>
    <w:p w:rsidR="00D44337" w:rsidRPr="00AF7EDA" w:rsidRDefault="00D44337" w:rsidP="00D44337">
      <w:pPr>
        <w:widowControl w:val="0"/>
        <w:shd w:val="clear" w:color="auto" w:fill="FFFFFF"/>
        <w:tabs>
          <w:tab w:val="left" w:pos="284"/>
        </w:tabs>
        <w:autoSpaceDE w:val="0"/>
        <w:autoSpaceDN w:val="0"/>
        <w:adjustRightInd w:val="0"/>
        <w:ind w:right="53"/>
        <w:jc w:val="both"/>
        <w:rPr>
          <w:sz w:val="24"/>
          <w:szCs w:val="24"/>
        </w:rPr>
      </w:pPr>
      <w:r w:rsidRPr="00AF7EDA">
        <w:rPr>
          <w:sz w:val="24"/>
          <w:szCs w:val="24"/>
        </w:rPr>
        <w:t>- техническое обслуживание, гарантийный, послегарантийный, текущий ремонт Автомобилей и их узлов и агрегатов;</w:t>
      </w:r>
    </w:p>
    <w:p w:rsidR="00D44337" w:rsidRPr="00AF7EDA" w:rsidRDefault="00D44337" w:rsidP="00D44337">
      <w:pPr>
        <w:widowControl w:val="0"/>
        <w:shd w:val="clear" w:color="auto" w:fill="FFFFFF"/>
        <w:tabs>
          <w:tab w:val="left" w:pos="120"/>
          <w:tab w:val="left" w:pos="284"/>
        </w:tabs>
        <w:autoSpaceDE w:val="0"/>
        <w:autoSpaceDN w:val="0"/>
        <w:adjustRightInd w:val="0"/>
        <w:jc w:val="both"/>
        <w:rPr>
          <w:sz w:val="24"/>
          <w:szCs w:val="24"/>
        </w:rPr>
      </w:pPr>
      <w:r w:rsidRPr="00AF7EDA">
        <w:rPr>
          <w:sz w:val="24"/>
          <w:szCs w:val="24"/>
        </w:rPr>
        <w:t>- замену узлов и агрегатов на новые или капитально отремонтированные;</w:t>
      </w:r>
    </w:p>
    <w:p w:rsidR="00D44337" w:rsidRPr="00AF7EDA" w:rsidRDefault="00D44337" w:rsidP="00D44337">
      <w:pPr>
        <w:widowControl w:val="0"/>
        <w:shd w:val="clear" w:color="auto" w:fill="FFFFFF"/>
        <w:tabs>
          <w:tab w:val="left" w:pos="284"/>
        </w:tabs>
        <w:autoSpaceDE w:val="0"/>
        <w:autoSpaceDN w:val="0"/>
        <w:adjustRightInd w:val="0"/>
        <w:ind w:right="38"/>
        <w:jc w:val="both"/>
        <w:rPr>
          <w:sz w:val="24"/>
          <w:szCs w:val="24"/>
        </w:rPr>
      </w:pPr>
      <w:r w:rsidRPr="00AF7EDA">
        <w:rPr>
          <w:sz w:val="24"/>
          <w:szCs w:val="24"/>
        </w:rPr>
        <w:t>- установку радиотехнических средств и противоугонных устройств, рекомендованных к использованию,</w:t>
      </w:r>
      <w:r>
        <w:rPr>
          <w:sz w:val="24"/>
          <w:szCs w:val="24"/>
        </w:rPr>
        <w:t xml:space="preserve"> </w:t>
      </w:r>
      <w:r w:rsidRPr="00AF7EDA">
        <w:rPr>
          <w:sz w:val="24"/>
          <w:szCs w:val="24"/>
        </w:rPr>
        <w:t xml:space="preserve">газобаллонного </w:t>
      </w:r>
      <w:r>
        <w:rPr>
          <w:sz w:val="24"/>
          <w:szCs w:val="24"/>
        </w:rPr>
        <w:t xml:space="preserve"> о</w:t>
      </w:r>
      <w:r w:rsidRPr="00AF7EDA">
        <w:rPr>
          <w:sz w:val="24"/>
          <w:szCs w:val="24"/>
        </w:rPr>
        <w:t>борудования, продажу запасных частей, аксессуаров, агрегатов, расходных материалов для Автомобилей.</w:t>
      </w:r>
    </w:p>
    <w:p w:rsidR="00D44337" w:rsidRPr="00AF7EDA" w:rsidRDefault="00D44337" w:rsidP="00D44337">
      <w:pPr>
        <w:widowControl w:val="0"/>
        <w:numPr>
          <w:ilvl w:val="0"/>
          <w:numId w:val="4"/>
        </w:numPr>
        <w:shd w:val="clear" w:color="auto" w:fill="FFFFFF"/>
        <w:tabs>
          <w:tab w:val="left" w:pos="350"/>
        </w:tabs>
        <w:autoSpaceDE w:val="0"/>
        <w:autoSpaceDN w:val="0"/>
        <w:adjustRightInd w:val="0"/>
        <w:ind w:right="43" w:firstLine="426"/>
        <w:jc w:val="both"/>
        <w:rPr>
          <w:spacing w:val="-7"/>
          <w:sz w:val="24"/>
          <w:szCs w:val="24"/>
        </w:rPr>
      </w:pPr>
      <w:r w:rsidRPr="00AF7EDA">
        <w:rPr>
          <w:sz w:val="24"/>
          <w:szCs w:val="24"/>
        </w:rPr>
        <w:t xml:space="preserve"> Доставка Автомобилей и отдельных агрегатов Исполнителю производится Клиентом самостоятельно или средствами Исполнителя за счет Клиента.</w:t>
      </w:r>
    </w:p>
    <w:p w:rsidR="00D44337" w:rsidRPr="00AF7EDA" w:rsidRDefault="00D44337" w:rsidP="00D44337">
      <w:pPr>
        <w:widowControl w:val="0"/>
        <w:numPr>
          <w:ilvl w:val="0"/>
          <w:numId w:val="4"/>
        </w:numPr>
        <w:shd w:val="clear" w:color="auto" w:fill="FFFFFF"/>
        <w:tabs>
          <w:tab w:val="left" w:pos="350"/>
        </w:tabs>
        <w:autoSpaceDE w:val="0"/>
        <w:autoSpaceDN w:val="0"/>
        <w:adjustRightInd w:val="0"/>
        <w:ind w:right="34" w:firstLine="426"/>
        <w:jc w:val="both"/>
        <w:rPr>
          <w:spacing w:val="-7"/>
          <w:sz w:val="24"/>
          <w:szCs w:val="24"/>
        </w:rPr>
      </w:pPr>
      <w:r w:rsidRPr="00AF7EDA">
        <w:rPr>
          <w:sz w:val="24"/>
          <w:szCs w:val="24"/>
        </w:rPr>
        <w:t xml:space="preserve"> Наблюдение за ходом ремонта осуществляется клиентом из зоны ожидания визуально. Клиент может быть допущен к месту проведения работ после проведения инструктажа по технике безопасности и получения защитных средств, в присутствии мастера или его помощника на ограниченное время исключительно с целью осмотра (контроля) результата работы в целом или выполненной операции. После осмотра (контроля) результата Клиент должен в сопровождении мастера покинуть производственную зону. За вред, причиненный жизни, здоровью или имуществу Клиента в момент нахождения в производственной зоне, Исполнитель ответственности НЕ НЕСЕТ.</w:t>
      </w:r>
    </w:p>
    <w:p w:rsidR="00D44337" w:rsidRPr="00AF7EDA" w:rsidRDefault="00D44337" w:rsidP="00D44337">
      <w:pPr>
        <w:widowControl w:val="0"/>
        <w:numPr>
          <w:ilvl w:val="0"/>
          <w:numId w:val="4"/>
        </w:numPr>
        <w:shd w:val="clear" w:color="auto" w:fill="FFFFFF"/>
        <w:tabs>
          <w:tab w:val="left" w:pos="350"/>
        </w:tabs>
        <w:autoSpaceDE w:val="0"/>
        <w:autoSpaceDN w:val="0"/>
        <w:adjustRightInd w:val="0"/>
        <w:ind w:right="43" w:firstLine="426"/>
        <w:jc w:val="both"/>
        <w:rPr>
          <w:spacing w:val="-7"/>
          <w:sz w:val="24"/>
          <w:szCs w:val="24"/>
        </w:rPr>
      </w:pPr>
      <w:r w:rsidRPr="00AF7EDA">
        <w:rPr>
          <w:sz w:val="24"/>
          <w:szCs w:val="24"/>
        </w:rPr>
        <w:t xml:space="preserve"> Въезд и выезд Автомобилей, а также вынос (вывоз) деталей, агрегатов и материалов с территории Исполнителя осуществляется по пропуску установленного образца.</w:t>
      </w:r>
    </w:p>
    <w:p w:rsidR="00D44337" w:rsidRPr="00AF7EDA" w:rsidRDefault="00D44337" w:rsidP="00D44337">
      <w:pPr>
        <w:widowControl w:val="0"/>
        <w:numPr>
          <w:ilvl w:val="0"/>
          <w:numId w:val="4"/>
        </w:numPr>
        <w:shd w:val="clear" w:color="auto" w:fill="FFFFFF"/>
        <w:tabs>
          <w:tab w:val="left" w:pos="350"/>
        </w:tabs>
        <w:autoSpaceDE w:val="0"/>
        <w:autoSpaceDN w:val="0"/>
        <w:adjustRightInd w:val="0"/>
        <w:ind w:right="43" w:firstLine="426"/>
        <w:jc w:val="both"/>
        <w:rPr>
          <w:spacing w:val="-7"/>
          <w:sz w:val="24"/>
          <w:szCs w:val="24"/>
        </w:rPr>
      </w:pPr>
      <w:r w:rsidRPr="00AF7EDA">
        <w:rPr>
          <w:spacing w:val="-7"/>
          <w:sz w:val="24"/>
          <w:szCs w:val="24"/>
        </w:rPr>
        <w:t xml:space="preserve"> Фото и видеосъемка на территории предприятия разрешается только с разрешения администрации.</w:t>
      </w:r>
    </w:p>
    <w:p w:rsidR="00D44337" w:rsidRPr="00AF7EDA" w:rsidRDefault="00D44337" w:rsidP="00D44337">
      <w:pPr>
        <w:widowControl w:val="0"/>
        <w:shd w:val="clear" w:color="auto" w:fill="FFFFFF"/>
        <w:tabs>
          <w:tab w:val="left" w:pos="350"/>
        </w:tabs>
        <w:autoSpaceDE w:val="0"/>
        <w:autoSpaceDN w:val="0"/>
        <w:adjustRightInd w:val="0"/>
        <w:ind w:left="426" w:right="43"/>
        <w:jc w:val="both"/>
        <w:rPr>
          <w:spacing w:val="-7"/>
          <w:sz w:val="24"/>
          <w:szCs w:val="24"/>
        </w:rPr>
      </w:pPr>
    </w:p>
    <w:p w:rsidR="00D44337" w:rsidRPr="00AF7EDA" w:rsidRDefault="00D44337" w:rsidP="00D44337">
      <w:pPr>
        <w:widowControl w:val="0"/>
        <w:shd w:val="clear" w:color="auto" w:fill="FFFFFF"/>
        <w:tabs>
          <w:tab w:val="left" w:pos="254"/>
        </w:tabs>
        <w:autoSpaceDE w:val="0"/>
        <w:autoSpaceDN w:val="0"/>
        <w:adjustRightInd w:val="0"/>
        <w:ind w:firstLine="426"/>
        <w:jc w:val="both"/>
        <w:rPr>
          <w:sz w:val="24"/>
          <w:szCs w:val="24"/>
        </w:rPr>
      </w:pPr>
      <w:r w:rsidRPr="00AF7EDA">
        <w:rPr>
          <w:b/>
          <w:bCs/>
          <w:spacing w:val="-6"/>
          <w:sz w:val="24"/>
          <w:szCs w:val="24"/>
        </w:rPr>
        <w:t>2.</w:t>
      </w:r>
      <w:r w:rsidRPr="00AF7EDA">
        <w:rPr>
          <w:b/>
          <w:bCs/>
          <w:sz w:val="24"/>
          <w:szCs w:val="24"/>
        </w:rPr>
        <w:tab/>
        <w:t>Порядок оформления заказов и приема Автомобилей в ремонт.</w:t>
      </w:r>
    </w:p>
    <w:p w:rsidR="00D44337" w:rsidRPr="00AF7EDA" w:rsidRDefault="00D44337" w:rsidP="00D44337">
      <w:pPr>
        <w:widowControl w:val="0"/>
        <w:shd w:val="clear" w:color="auto" w:fill="FFFFFF"/>
        <w:tabs>
          <w:tab w:val="left" w:pos="379"/>
        </w:tabs>
        <w:autoSpaceDE w:val="0"/>
        <w:autoSpaceDN w:val="0"/>
        <w:adjustRightInd w:val="0"/>
        <w:ind w:firstLine="426"/>
        <w:jc w:val="both"/>
        <w:rPr>
          <w:sz w:val="24"/>
          <w:szCs w:val="24"/>
        </w:rPr>
      </w:pPr>
      <w:r w:rsidRPr="00AF7EDA">
        <w:rPr>
          <w:spacing w:val="-5"/>
          <w:sz w:val="24"/>
          <w:szCs w:val="24"/>
        </w:rPr>
        <w:t>2.1. </w:t>
      </w:r>
      <w:r w:rsidRPr="00AF7EDA">
        <w:rPr>
          <w:sz w:val="24"/>
          <w:szCs w:val="24"/>
        </w:rPr>
        <w:t xml:space="preserve">Прием заказов на техническое обслуживание и ремонт производятся по предварительной записи и/или при непосредственном обращении Клиента в дни и часы работы Исполнителя в порядке общей очереди. </w:t>
      </w:r>
    </w:p>
    <w:p w:rsidR="00D44337" w:rsidRPr="00AF7EDA" w:rsidRDefault="00D44337" w:rsidP="00D44337">
      <w:pPr>
        <w:widowControl w:val="0"/>
        <w:shd w:val="clear" w:color="auto" w:fill="FFFFFF"/>
        <w:tabs>
          <w:tab w:val="left" w:pos="379"/>
        </w:tabs>
        <w:autoSpaceDE w:val="0"/>
        <w:autoSpaceDN w:val="0"/>
        <w:adjustRightInd w:val="0"/>
        <w:ind w:firstLine="426"/>
        <w:jc w:val="both"/>
        <w:rPr>
          <w:sz w:val="24"/>
          <w:szCs w:val="24"/>
        </w:rPr>
      </w:pPr>
      <w:r w:rsidRPr="00AF7EDA">
        <w:rPr>
          <w:sz w:val="24"/>
          <w:szCs w:val="24"/>
        </w:rPr>
        <w:t>При этом Исполнитель:</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регистрирует данные о Клиенте, его Автомобиле и предварительный объем работ;</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согласовывает с Клиентом дату и время доставки Автомобиля к Исполнителю.</w:t>
      </w:r>
    </w:p>
    <w:p w:rsidR="00D44337" w:rsidRPr="00AF7EDA" w:rsidRDefault="00D44337" w:rsidP="00D44337">
      <w:pPr>
        <w:widowControl w:val="0"/>
        <w:shd w:val="clear" w:color="auto" w:fill="FFFFFF"/>
        <w:tabs>
          <w:tab w:val="left" w:pos="456"/>
        </w:tabs>
        <w:autoSpaceDE w:val="0"/>
        <w:autoSpaceDN w:val="0"/>
        <w:adjustRightInd w:val="0"/>
        <w:ind w:right="24" w:firstLine="426"/>
        <w:jc w:val="both"/>
        <w:rPr>
          <w:sz w:val="24"/>
          <w:szCs w:val="24"/>
        </w:rPr>
      </w:pPr>
      <w:r w:rsidRPr="00AF7EDA">
        <w:rPr>
          <w:spacing w:val="-5"/>
          <w:sz w:val="24"/>
          <w:szCs w:val="24"/>
        </w:rPr>
        <w:t>2.2.</w:t>
      </w:r>
      <w:r w:rsidRPr="00AF7EDA">
        <w:rPr>
          <w:sz w:val="24"/>
          <w:szCs w:val="24"/>
        </w:rPr>
        <w:t> Оформление договора на работы производится при предъявлении документа, удостоверяющего личность Клиента, а также документов, удостоверяющих право собственности на Автомобиль - свидетельство о регистрации транспортного средства (паспорт транспортного средства). Лицо, не являющееся собственником Автомобиля, предъявляет документ, подтверждающий право на эксплуатацию этого средства: для физических лиц - оформленная в установленном порядке доверенность; для юридических лиц - доверенность от организации установленного образца на право сдачи и получения Автомобиля в ремонт, распоряжения денежными средствами и согласования объема и стоимости работ (услуг). Автомобили, имеющие внешние повреждения, принимаются в ремонт только при наличии у Клиента справки об аварии.</w:t>
      </w:r>
    </w:p>
    <w:p w:rsidR="00D44337" w:rsidRPr="00AF7EDA" w:rsidRDefault="00D44337" w:rsidP="00D44337">
      <w:pPr>
        <w:widowControl w:val="0"/>
        <w:numPr>
          <w:ilvl w:val="0"/>
          <w:numId w:val="6"/>
        </w:numPr>
        <w:shd w:val="clear" w:color="auto" w:fill="FFFFFF"/>
        <w:tabs>
          <w:tab w:val="left" w:pos="389"/>
        </w:tabs>
        <w:autoSpaceDE w:val="0"/>
        <w:autoSpaceDN w:val="0"/>
        <w:adjustRightInd w:val="0"/>
        <w:ind w:right="24" w:firstLine="426"/>
        <w:jc w:val="both"/>
        <w:rPr>
          <w:spacing w:val="-5"/>
          <w:sz w:val="24"/>
          <w:szCs w:val="24"/>
        </w:rPr>
      </w:pPr>
      <w:r w:rsidRPr="00AF7EDA">
        <w:rPr>
          <w:spacing w:val="-1"/>
          <w:sz w:val="24"/>
          <w:szCs w:val="24"/>
        </w:rPr>
        <w:t xml:space="preserve"> При приеме Автомобиля в ремонт Исполнитель в обязательном порядке сверяет </w:t>
      </w:r>
      <w:r w:rsidRPr="00AF7EDA">
        <w:rPr>
          <w:spacing w:val="-1"/>
          <w:sz w:val="24"/>
          <w:szCs w:val="24"/>
          <w:lang w:val="en-US"/>
        </w:rPr>
        <w:t>VIN</w:t>
      </w:r>
      <w:r w:rsidRPr="00AF7EDA">
        <w:rPr>
          <w:spacing w:val="-1"/>
          <w:sz w:val="24"/>
          <w:szCs w:val="24"/>
        </w:rPr>
        <w:t xml:space="preserve"> и </w:t>
      </w:r>
      <w:r w:rsidRPr="00AF7EDA">
        <w:rPr>
          <w:sz w:val="24"/>
          <w:szCs w:val="24"/>
        </w:rPr>
        <w:t>регистрационный знак Автомобиля с данными свидетельства о регистрации транспортного средства. При их несоответствии Автомобиль в ремонт не принимается.</w:t>
      </w:r>
    </w:p>
    <w:p w:rsidR="00D44337" w:rsidRPr="00AF7EDA" w:rsidRDefault="00D44337" w:rsidP="00D44337">
      <w:pPr>
        <w:widowControl w:val="0"/>
        <w:numPr>
          <w:ilvl w:val="0"/>
          <w:numId w:val="6"/>
        </w:numPr>
        <w:shd w:val="clear" w:color="auto" w:fill="FFFFFF"/>
        <w:tabs>
          <w:tab w:val="left" w:pos="389"/>
        </w:tabs>
        <w:autoSpaceDE w:val="0"/>
        <w:autoSpaceDN w:val="0"/>
        <w:adjustRightInd w:val="0"/>
        <w:ind w:right="19" w:firstLine="426"/>
        <w:jc w:val="both"/>
        <w:rPr>
          <w:spacing w:val="-4"/>
          <w:sz w:val="24"/>
          <w:szCs w:val="24"/>
        </w:rPr>
      </w:pPr>
      <w:r w:rsidRPr="00AF7EDA">
        <w:rPr>
          <w:sz w:val="24"/>
          <w:szCs w:val="24"/>
        </w:rPr>
        <w:t xml:space="preserve"> При приемке в ремонт проверяется соответствие Автомобиля его заводской комплектации на предмет разукомплектованности или внесения конструктивных изменений, внешний вид Автомобиля.</w:t>
      </w:r>
    </w:p>
    <w:p w:rsidR="00D44337" w:rsidRPr="00AF7EDA" w:rsidRDefault="00D44337" w:rsidP="00D44337">
      <w:pPr>
        <w:widowControl w:val="0"/>
        <w:shd w:val="clear" w:color="auto" w:fill="FFFFFF"/>
        <w:tabs>
          <w:tab w:val="left" w:pos="389"/>
        </w:tabs>
        <w:autoSpaceDE w:val="0"/>
        <w:autoSpaceDN w:val="0"/>
        <w:adjustRightInd w:val="0"/>
        <w:ind w:right="19" w:firstLine="426"/>
        <w:jc w:val="both"/>
        <w:rPr>
          <w:spacing w:val="-4"/>
          <w:sz w:val="24"/>
          <w:szCs w:val="24"/>
        </w:rPr>
      </w:pPr>
      <w:r w:rsidRPr="00AF7EDA">
        <w:rPr>
          <w:sz w:val="24"/>
          <w:szCs w:val="24"/>
        </w:rPr>
        <w:lastRenderedPageBreak/>
        <w:t xml:space="preserve">В договоре на работы, являющимся одновременно и приемо-сдаточным актом автомобиля, заполняемом в двух экземплярах и подписываемом Клиентом и Исполнителем, отмечаются сведения о комплектности, состоянии кузова </w:t>
      </w:r>
      <w:r w:rsidRPr="00AF7EDA">
        <w:rPr>
          <w:spacing w:val="-1"/>
          <w:sz w:val="24"/>
          <w:szCs w:val="24"/>
        </w:rPr>
        <w:t xml:space="preserve">Автомобиля. В случае, если автомобиль принимается в загрязненном виде, претензии по мелким дефектам кузова и лакокрасочного покрытия не принимаются. Работоспособность систем и устройств Автомобиля, не связанных с заявленными в договоре на работы </w:t>
      </w:r>
      <w:r w:rsidRPr="00AF7EDA">
        <w:rPr>
          <w:sz w:val="24"/>
          <w:szCs w:val="24"/>
        </w:rPr>
        <w:t>неисправностями, а также нештатных устройств, установленных дополнительно, не проверяется, предметы, не относящиеся к комплектации Автомобиля, не описываются. Претензии по этим предметам, системам и устройствам Исполнителем не принимаются. Один экземпляр договора на работы выдается Клиенту при оформлении приема Автомобиля, второй остается у Исполнителя.</w:t>
      </w:r>
    </w:p>
    <w:p w:rsidR="00D44337" w:rsidRPr="00AF7EDA" w:rsidRDefault="00D44337" w:rsidP="00D44337">
      <w:pPr>
        <w:widowControl w:val="0"/>
        <w:shd w:val="clear" w:color="auto" w:fill="FFFFFF"/>
        <w:tabs>
          <w:tab w:val="left" w:pos="403"/>
        </w:tabs>
        <w:autoSpaceDE w:val="0"/>
        <w:autoSpaceDN w:val="0"/>
        <w:adjustRightInd w:val="0"/>
        <w:ind w:right="10" w:firstLine="426"/>
        <w:jc w:val="both"/>
        <w:rPr>
          <w:sz w:val="24"/>
          <w:szCs w:val="24"/>
        </w:rPr>
      </w:pPr>
      <w:r w:rsidRPr="00AF7EDA">
        <w:rPr>
          <w:spacing w:val="-4"/>
          <w:sz w:val="24"/>
          <w:szCs w:val="24"/>
        </w:rPr>
        <w:t>2.5. </w:t>
      </w:r>
      <w:r w:rsidRPr="00AF7EDA">
        <w:rPr>
          <w:sz w:val="24"/>
          <w:szCs w:val="24"/>
        </w:rPr>
        <w:t>Для технического обслуживания и ремонта Автомобилей могут быть использованы запасные части, агрегаты и материалы, предоставленные Клиентом. На все номерные запасные части обязательно предъявление документа, подтверждающего законность их приобретения. Предоставленные Клиентом запасные части, агрегаты и материалы указываются в договоре на работы. Исполнитель не несет ответственность за качество запасных частей, агрегатов и материалов Клиента, о чем делается соответствующая запись в договоре на работы.</w:t>
      </w:r>
    </w:p>
    <w:p w:rsidR="00D44337" w:rsidRPr="00AF7EDA" w:rsidRDefault="00D44337" w:rsidP="00D44337">
      <w:pPr>
        <w:widowControl w:val="0"/>
        <w:shd w:val="clear" w:color="auto" w:fill="FFFFFF"/>
        <w:tabs>
          <w:tab w:val="left" w:pos="355"/>
        </w:tabs>
        <w:autoSpaceDE w:val="0"/>
        <w:autoSpaceDN w:val="0"/>
        <w:adjustRightInd w:val="0"/>
        <w:ind w:right="14" w:firstLine="426"/>
        <w:jc w:val="both"/>
        <w:rPr>
          <w:sz w:val="24"/>
          <w:szCs w:val="24"/>
        </w:rPr>
      </w:pPr>
      <w:r w:rsidRPr="00AF7EDA">
        <w:rPr>
          <w:spacing w:val="-5"/>
          <w:sz w:val="24"/>
          <w:szCs w:val="24"/>
        </w:rPr>
        <w:t>2.6. </w:t>
      </w:r>
      <w:r w:rsidRPr="00AF7EDA">
        <w:rPr>
          <w:sz w:val="24"/>
          <w:szCs w:val="24"/>
        </w:rPr>
        <w:t>Объем, ориентировочная стоимость ремонта и срок выполнения заказа согласовывается с Клиентом при приеме Автомобиля в ремонт. В случае необходимости проведения дефектовочных работ определяется их ориентировочная стоимость и сроки выполнения. Исполнитель имеет право превысить ориентировочную стоимость работ в размере до 10% от согласованного размера с предварительным оповещением о таком повышении представителя Заказчика.</w:t>
      </w:r>
    </w:p>
    <w:p w:rsidR="00D44337" w:rsidRPr="00AF7EDA" w:rsidRDefault="00D44337" w:rsidP="00D44337">
      <w:pPr>
        <w:widowControl w:val="0"/>
        <w:shd w:val="clear" w:color="auto" w:fill="FFFFFF"/>
        <w:tabs>
          <w:tab w:val="left" w:pos="413"/>
        </w:tabs>
        <w:autoSpaceDE w:val="0"/>
        <w:autoSpaceDN w:val="0"/>
        <w:adjustRightInd w:val="0"/>
        <w:ind w:right="10" w:firstLine="426"/>
        <w:jc w:val="both"/>
        <w:rPr>
          <w:sz w:val="24"/>
          <w:szCs w:val="24"/>
        </w:rPr>
      </w:pPr>
      <w:r w:rsidRPr="00AF7EDA">
        <w:rPr>
          <w:spacing w:val="-4"/>
          <w:sz w:val="24"/>
          <w:szCs w:val="24"/>
        </w:rPr>
        <w:t>2.7. </w:t>
      </w:r>
      <w:r w:rsidRPr="00AF7EDA">
        <w:rPr>
          <w:sz w:val="24"/>
          <w:szCs w:val="24"/>
        </w:rPr>
        <w:t xml:space="preserve">Неисправности, влияющие на безопасность движения, выявленные Исполнителем в </w:t>
      </w:r>
      <w:r w:rsidRPr="00AF7EDA">
        <w:rPr>
          <w:spacing w:val="-1"/>
          <w:sz w:val="24"/>
          <w:szCs w:val="24"/>
        </w:rPr>
        <w:t xml:space="preserve">процессе ремонта Автомобиля, подлежат устранению после согласования с Клиентом в порядке, </w:t>
      </w:r>
      <w:r w:rsidRPr="00AF7EDA">
        <w:rPr>
          <w:sz w:val="24"/>
          <w:szCs w:val="24"/>
        </w:rPr>
        <w:t>оговоренном при заключении договора на работы. При несогласии с проведением работ по устранению выявленных в процессе технического обслуживания или ремонта неисправностей, угрожающих безопасности движения или влияющих на качество технического обслуживания или ремонта, в заказе-наряде (акте сдачи-приемки работ), делается запись: «Автомобиль имеет неисправности, угрожающие безопасности движения» (с их перечислением).</w:t>
      </w:r>
    </w:p>
    <w:p w:rsidR="00D44337" w:rsidRPr="00AF7EDA" w:rsidRDefault="00D44337" w:rsidP="00D44337">
      <w:pPr>
        <w:widowControl w:val="0"/>
        <w:shd w:val="clear" w:color="auto" w:fill="FFFFFF"/>
        <w:tabs>
          <w:tab w:val="left" w:pos="331"/>
        </w:tabs>
        <w:autoSpaceDE w:val="0"/>
        <w:autoSpaceDN w:val="0"/>
        <w:adjustRightInd w:val="0"/>
        <w:ind w:right="14" w:firstLine="426"/>
        <w:jc w:val="both"/>
        <w:rPr>
          <w:sz w:val="24"/>
          <w:szCs w:val="24"/>
        </w:rPr>
      </w:pPr>
      <w:r w:rsidRPr="00AF7EDA">
        <w:rPr>
          <w:spacing w:val="-5"/>
          <w:sz w:val="24"/>
          <w:szCs w:val="24"/>
        </w:rPr>
        <w:t>2.8.</w:t>
      </w:r>
      <w:r w:rsidRPr="00AF7EDA">
        <w:rPr>
          <w:sz w:val="24"/>
          <w:szCs w:val="24"/>
        </w:rPr>
        <w:t> Гарантийный ремонт производится Исполнителем в строгом соответствии с «Положением о гарантии» данной марки Автомобиля.</w:t>
      </w:r>
    </w:p>
    <w:p w:rsidR="00D44337" w:rsidRPr="00AF7EDA" w:rsidRDefault="00D44337" w:rsidP="00D44337">
      <w:pPr>
        <w:widowControl w:val="0"/>
        <w:shd w:val="clear" w:color="auto" w:fill="FFFFFF"/>
        <w:tabs>
          <w:tab w:val="left" w:pos="331"/>
        </w:tabs>
        <w:autoSpaceDE w:val="0"/>
        <w:autoSpaceDN w:val="0"/>
        <w:adjustRightInd w:val="0"/>
        <w:ind w:right="14" w:firstLine="426"/>
        <w:jc w:val="both"/>
        <w:rPr>
          <w:sz w:val="24"/>
          <w:szCs w:val="24"/>
        </w:rPr>
      </w:pPr>
    </w:p>
    <w:p w:rsidR="00D44337" w:rsidRPr="00AF7EDA" w:rsidRDefault="00D44337" w:rsidP="00D44337">
      <w:pPr>
        <w:widowControl w:val="0"/>
        <w:shd w:val="clear" w:color="auto" w:fill="FFFFFF"/>
        <w:tabs>
          <w:tab w:val="left" w:pos="331"/>
        </w:tabs>
        <w:autoSpaceDE w:val="0"/>
        <w:autoSpaceDN w:val="0"/>
        <w:adjustRightInd w:val="0"/>
        <w:ind w:right="14" w:firstLine="426"/>
        <w:jc w:val="both"/>
        <w:rPr>
          <w:sz w:val="24"/>
          <w:szCs w:val="24"/>
        </w:rPr>
      </w:pPr>
      <w:r w:rsidRPr="00AF7EDA">
        <w:rPr>
          <w:b/>
          <w:bCs/>
          <w:sz w:val="24"/>
          <w:szCs w:val="24"/>
        </w:rPr>
        <w:t>3. Порядок оплаты услуг, запасных частей и материалов.</w:t>
      </w:r>
    </w:p>
    <w:p w:rsidR="00D44337" w:rsidRPr="00AF7EDA" w:rsidRDefault="00D44337" w:rsidP="00D44337">
      <w:pPr>
        <w:widowControl w:val="0"/>
        <w:numPr>
          <w:ilvl w:val="0"/>
          <w:numId w:val="7"/>
        </w:numPr>
        <w:shd w:val="clear" w:color="auto" w:fill="FFFFFF"/>
        <w:tabs>
          <w:tab w:val="left" w:pos="331"/>
        </w:tabs>
        <w:autoSpaceDE w:val="0"/>
        <w:autoSpaceDN w:val="0"/>
        <w:adjustRightInd w:val="0"/>
        <w:ind w:right="10" w:firstLine="426"/>
        <w:jc w:val="both"/>
        <w:rPr>
          <w:spacing w:val="-5"/>
          <w:sz w:val="24"/>
          <w:szCs w:val="24"/>
        </w:rPr>
      </w:pPr>
      <w:r w:rsidRPr="00AF7EDA">
        <w:rPr>
          <w:sz w:val="24"/>
          <w:szCs w:val="24"/>
        </w:rPr>
        <w:t>Стоимость выполненных работ, запасных частей и материалов оплачивается Клиентом в соответствии с оформленным заказ-нарядом.</w:t>
      </w:r>
    </w:p>
    <w:p w:rsidR="00D44337" w:rsidRPr="00AF7EDA" w:rsidRDefault="00D44337" w:rsidP="00D44337">
      <w:pPr>
        <w:widowControl w:val="0"/>
        <w:numPr>
          <w:ilvl w:val="0"/>
          <w:numId w:val="7"/>
        </w:numPr>
        <w:shd w:val="clear" w:color="auto" w:fill="FFFFFF"/>
        <w:tabs>
          <w:tab w:val="left" w:pos="331"/>
        </w:tabs>
        <w:autoSpaceDE w:val="0"/>
        <w:autoSpaceDN w:val="0"/>
        <w:adjustRightInd w:val="0"/>
        <w:ind w:firstLine="426"/>
        <w:jc w:val="both"/>
        <w:rPr>
          <w:spacing w:val="-5"/>
          <w:sz w:val="24"/>
          <w:szCs w:val="24"/>
        </w:rPr>
      </w:pPr>
      <w:r w:rsidRPr="00AF7EDA">
        <w:rPr>
          <w:sz w:val="24"/>
          <w:szCs w:val="24"/>
        </w:rPr>
        <w:t>Клиент оплачивает услуги Исполнителя:</w:t>
      </w:r>
    </w:p>
    <w:p w:rsidR="00D44337" w:rsidRPr="00AF7EDA" w:rsidRDefault="00D44337" w:rsidP="00D44337">
      <w:pPr>
        <w:widowControl w:val="0"/>
        <w:numPr>
          <w:ilvl w:val="0"/>
          <w:numId w:val="5"/>
        </w:numPr>
        <w:shd w:val="clear" w:color="auto" w:fill="FFFFFF"/>
        <w:tabs>
          <w:tab w:val="left" w:pos="130"/>
        </w:tabs>
        <w:autoSpaceDE w:val="0"/>
        <w:autoSpaceDN w:val="0"/>
        <w:adjustRightInd w:val="0"/>
        <w:ind w:firstLine="426"/>
        <w:jc w:val="both"/>
        <w:rPr>
          <w:sz w:val="24"/>
          <w:szCs w:val="24"/>
        </w:rPr>
      </w:pPr>
      <w:r w:rsidRPr="00AF7EDA">
        <w:rPr>
          <w:sz w:val="24"/>
          <w:szCs w:val="24"/>
        </w:rPr>
        <w:t xml:space="preserve"> наличными денежными средствами согласно заказ-наряда; </w:t>
      </w:r>
    </w:p>
    <w:p w:rsidR="00D44337" w:rsidRPr="00AF7EDA" w:rsidRDefault="00D44337" w:rsidP="00D44337">
      <w:pPr>
        <w:widowControl w:val="0"/>
        <w:numPr>
          <w:ilvl w:val="0"/>
          <w:numId w:val="5"/>
        </w:numPr>
        <w:shd w:val="clear" w:color="auto" w:fill="FFFFFF"/>
        <w:tabs>
          <w:tab w:val="left" w:pos="130"/>
        </w:tabs>
        <w:autoSpaceDE w:val="0"/>
        <w:autoSpaceDN w:val="0"/>
        <w:adjustRightInd w:val="0"/>
        <w:ind w:firstLine="426"/>
        <w:jc w:val="both"/>
        <w:rPr>
          <w:sz w:val="24"/>
          <w:szCs w:val="24"/>
        </w:rPr>
      </w:pPr>
      <w:r w:rsidRPr="00AF7EDA">
        <w:rPr>
          <w:sz w:val="24"/>
          <w:szCs w:val="24"/>
        </w:rPr>
        <w:t> безналичными денежными средствами согласно заказ-наряда или договора на техническое     обслуживание.</w:t>
      </w:r>
    </w:p>
    <w:p w:rsidR="00D44337" w:rsidRPr="00AF7EDA" w:rsidRDefault="00D44337" w:rsidP="00D44337">
      <w:pPr>
        <w:widowControl w:val="0"/>
        <w:shd w:val="clear" w:color="auto" w:fill="FFFFFF"/>
        <w:tabs>
          <w:tab w:val="left" w:pos="331"/>
        </w:tabs>
        <w:autoSpaceDE w:val="0"/>
        <w:autoSpaceDN w:val="0"/>
        <w:adjustRightInd w:val="0"/>
        <w:ind w:firstLine="426"/>
        <w:jc w:val="both"/>
        <w:rPr>
          <w:sz w:val="24"/>
          <w:szCs w:val="24"/>
        </w:rPr>
      </w:pPr>
      <w:r w:rsidRPr="00AF7EDA">
        <w:rPr>
          <w:spacing w:val="-4"/>
          <w:sz w:val="24"/>
          <w:szCs w:val="24"/>
        </w:rPr>
        <w:t xml:space="preserve">3.3. </w:t>
      </w:r>
      <w:r w:rsidRPr="00AF7EDA">
        <w:rPr>
          <w:sz w:val="24"/>
          <w:szCs w:val="24"/>
        </w:rPr>
        <w:t>Проданные запасные части и материалы подлежат возврату или обмену в течение двух недель с момента продажи при наличии товарного чека.</w:t>
      </w:r>
    </w:p>
    <w:p w:rsidR="00D44337" w:rsidRPr="00AF7EDA" w:rsidRDefault="00D44337" w:rsidP="00D44337">
      <w:pPr>
        <w:widowControl w:val="0"/>
        <w:shd w:val="clear" w:color="auto" w:fill="FFFFFF"/>
        <w:autoSpaceDE w:val="0"/>
        <w:autoSpaceDN w:val="0"/>
        <w:adjustRightInd w:val="0"/>
        <w:ind w:firstLine="426"/>
        <w:jc w:val="both"/>
        <w:rPr>
          <w:sz w:val="24"/>
          <w:szCs w:val="24"/>
        </w:rPr>
      </w:pPr>
      <w:r w:rsidRPr="00AF7EDA">
        <w:rPr>
          <w:sz w:val="24"/>
          <w:szCs w:val="24"/>
        </w:rPr>
        <w:t>Возврату не подлежат запасные части:</w:t>
      </w:r>
    </w:p>
    <w:p w:rsidR="00D44337" w:rsidRPr="00AF7EDA" w:rsidRDefault="00D44337" w:rsidP="00D44337">
      <w:pPr>
        <w:widowControl w:val="0"/>
        <w:numPr>
          <w:ilvl w:val="0"/>
          <w:numId w:val="5"/>
        </w:numPr>
        <w:shd w:val="clear" w:color="auto" w:fill="FFFFFF"/>
        <w:tabs>
          <w:tab w:val="left" w:pos="130"/>
        </w:tabs>
        <w:autoSpaceDE w:val="0"/>
        <w:autoSpaceDN w:val="0"/>
        <w:adjustRightInd w:val="0"/>
        <w:ind w:firstLine="426"/>
        <w:jc w:val="both"/>
        <w:rPr>
          <w:sz w:val="24"/>
          <w:szCs w:val="24"/>
        </w:rPr>
      </w:pPr>
      <w:r w:rsidRPr="00AF7EDA">
        <w:rPr>
          <w:sz w:val="24"/>
          <w:szCs w:val="24"/>
        </w:rPr>
        <w:t xml:space="preserve"> без упаковки и в упаковке, имеющей следы механических повреждений, масляных пятен;</w:t>
      </w:r>
    </w:p>
    <w:p w:rsidR="00D44337" w:rsidRPr="00AF7EDA" w:rsidRDefault="00D44337" w:rsidP="00D44337">
      <w:pPr>
        <w:widowControl w:val="0"/>
        <w:numPr>
          <w:ilvl w:val="0"/>
          <w:numId w:val="5"/>
        </w:numPr>
        <w:shd w:val="clear" w:color="auto" w:fill="FFFFFF"/>
        <w:tabs>
          <w:tab w:val="left" w:pos="130"/>
        </w:tabs>
        <w:autoSpaceDE w:val="0"/>
        <w:autoSpaceDN w:val="0"/>
        <w:adjustRightInd w:val="0"/>
        <w:ind w:firstLine="426"/>
        <w:jc w:val="both"/>
        <w:rPr>
          <w:sz w:val="24"/>
          <w:szCs w:val="24"/>
        </w:rPr>
      </w:pPr>
      <w:r w:rsidRPr="00AF7EDA">
        <w:rPr>
          <w:sz w:val="24"/>
          <w:szCs w:val="24"/>
        </w:rPr>
        <w:t xml:space="preserve"> со следами установки;</w:t>
      </w:r>
    </w:p>
    <w:p w:rsidR="00D44337" w:rsidRPr="00AF7EDA" w:rsidRDefault="00D44337" w:rsidP="00D44337">
      <w:pPr>
        <w:widowControl w:val="0"/>
        <w:numPr>
          <w:ilvl w:val="0"/>
          <w:numId w:val="5"/>
        </w:numPr>
        <w:shd w:val="clear" w:color="auto" w:fill="FFFFFF"/>
        <w:tabs>
          <w:tab w:val="left" w:pos="130"/>
        </w:tabs>
        <w:autoSpaceDE w:val="0"/>
        <w:autoSpaceDN w:val="0"/>
        <w:adjustRightInd w:val="0"/>
        <w:ind w:firstLine="426"/>
        <w:jc w:val="both"/>
        <w:rPr>
          <w:sz w:val="24"/>
          <w:szCs w:val="24"/>
        </w:rPr>
      </w:pPr>
      <w:r w:rsidRPr="00AF7EDA">
        <w:rPr>
          <w:sz w:val="24"/>
          <w:szCs w:val="24"/>
        </w:rPr>
        <w:t xml:space="preserve"> связанные с противоугонной безопасностью;</w:t>
      </w:r>
    </w:p>
    <w:p w:rsidR="00D44337" w:rsidRPr="00AF7EDA" w:rsidRDefault="00D44337" w:rsidP="00D44337">
      <w:pPr>
        <w:widowControl w:val="0"/>
        <w:numPr>
          <w:ilvl w:val="0"/>
          <w:numId w:val="5"/>
        </w:numPr>
        <w:shd w:val="clear" w:color="auto" w:fill="FFFFFF"/>
        <w:tabs>
          <w:tab w:val="left" w:pos="130"/>
        </w:tabs>
        <w:autoSpaceDE w:val="0"/>
        <w:autoSpaceDN w:val="0"/>
        <w:adjustRightInd w:val="0"/>
        <w:ind w:firstLine="426"/>
        <w:jc w:val="both"/>
        <w:rPr>
          <w:sz w:val="24"/>
          <w:szCs w:val="24"/>
        </w:rPr>
      </w:pPr>
      <w:r w:rsidRPr="00AF7EDA">
        <w:rPr>
          <w:spacing w:val="-1"/>
          <w:sz w:val="24"/>
          <w:szCs w:val="24"/>
        </w:rPr>
        <w:t xml:space="preserve"> электродетали;</w:t>
      </w:r>
    </w:p>
    <w:p w:rsidR="00D44337" w:rsidRPr="00AF7EDA" w:rsidRDefault="00D44337" w:rsidP="00D44337">
      <w:pPr>
        <w:widowControl w:val="0"/>
        <w:numPr>
          <w:ilvl w:val="0"/>
          <w:numId w:val="5"/>
        </w:numPr>
        <w:shd w:val="clear" w:color="auto" w:fill="FFFFFF"/>
        <w:tabs>
          <w:tab w:val="left" w:pos="130"/>
        </w:tabs>
        <w:autoSpaceDE w:val="0"/>
        <w:autoSpaceDN w:val="0"/>
        <w:adjustRightInd w:val="0"/>
        <w:ind w:firstLine="426"/>
        <w:jc w:val="both"/>
        <w:rPr>
          <w:sz w:val="24"/>
          <w:szCs w:val="24"/>
        </w:rPr>
      </w:pPr>
      <w:r w:rsidRPr="00AF7EDA">
        <w:rPr>
          <w:spacing w:val="-1"/>
          <w:sz w:val="24"/>
          <w:szCs w:val="24"/>
        </w:rPr>
        <w:t xml:space="preserve"> детали газобаллонного оборудования.</w:t>
      </w:r>
    </w:p>
    <w:p w:rsidR="00D44337" w:rsidRPr="00AF7EDA" w:rsidRDefault="00D44337" w:rsidP="00D44337">
      <w:pPr>
        <w:widowControl w:val="0"/>
        <w:shd w:val="clear" w:color="auto" w:fill="FFFFFF"/>
        <w:tabs>
          <w:tab w:val="left" w:pos="130"/>
        </w:tabs>
        <w:autoSpaceDE w:val="0"/>
        <w:autoSpaceDN w:val="0"/>
        <w:adjustRightInd w:val="0"/>
        <w:ind w:left="426"/>
        <w:jc w:val="both"/>
        <w:rPr>
          <w:sz w:val="24"/>
          <w:szCs w:val="24"/>
        </w:rPr>
      </w:pPr>
    </w:p>
    <w:p w:rsidR="00D44337" w:rsidRPr="00AF7EDA" w:rsidRDefault="00D44337" w:rsidP="00D44337">
      <w:pPr>
        <w:widowControl w:val="0"/>
        <w:shd w:val="clear" w:color="auto" w:fill="FFFFFF"/>
        <w:autoSpaceDE w:val="0"/>
        <w:autoSpaceDN w:val="0"/>
        <w:adjustRightInd w:val="0"/>
        <w:spacing w:before="5"/>
        <w:ind w:firstLine="426"/>
        <w:jc w:val="both"/>
        <w:rPr>
          <w:sz w:val="24"/>
          <w:szCs w:val="24"/>
        </w:rPr>
      </w:pPr>
      <w:r w:rsidRPr="00AF7EDA">
        <w:rPr>
          <w:b/>
          <w:bCs/>
          <w:sz w:val="24"/>
          <w:szCs w:val="24"/>
        </w:rPr>
        <w:t>4. Порядок исполнения заказов.</w:t>
      </w:r>
    </w:p>
    <w:p w:rsidR="00D44337" w:rsidRPr="00AF7EDA" w:rsidRDefault="00D44337" w:rsidP="00D44337">
      <w:pPr>
        <w:widowControl w:val="0"/>
        <w:shd w:val="clear" w:color="auto" w:fill="FFFFFF"/>
        <w:tabs>
          <w:tab w:val="left" w:pos="389"/>
        </w:tabs>
        <w:autoSpaceDE w:val="0"/>
        <w:autoSpaceDN w:val="0"/>
        <w:adjustRightInd w:val="0"/>
        <w:ind w:right="19" w:firstLine="426"/>
        <w:jc w:val="both"/>
        <w:rPr>
          <w:spacing w:val="-4"/>
          <w:sz w:val="24"/>
          <w:szCs w:val="24"/>
        </w:rPr>
      </w:pPr>
      <w:r w:rsidRPr="00AF7EDA">
        <w:rPr>
          <w:sz w:val="24"/>
          <w:szCs w:val="24"/>
        </w:rPr>
        <w:t>4.1. Работы по ремонту и техническому обслуживанию Автомобиля, его агрегатов и узлов выполняются в строгом соответствии с договором на работы. Расчетным документом является подписанный Клиентом и Исполнителем заказ-наряд (акт выполненных работ).</w:t>
      </w:r>
    </w:p>
    <w:p w:rsidR="00D44337" w:rsidRPr="00AF7EDA" w:rsidRDefault="00D44337" w:rsidP="00D44337">
      <w:pPr>
        <w:widowControl w:val="0"/>
        <w:shd w:val="clear" w:color="auto" w:fill="FFFFFF"/>
        <w:autoSpaceDE w:val="0"/>
        <w:autoSpaceDN w:val="0"/>
        <w:adjustRightInd w:val="0"/>
        <w:ind w:right="34" w:firstLine="426"/>
        <w:jc w:val="both"/>
        <w:rPr>
          <w:spacing w:val="-3"/>
          <w:sz w:val="24"/>
          <w:szCs w:val="24"/>
        </w:rPr>
      </w:pPr>
      <w:r w:rsidRPr="00AF7EDA">
        <w:rPr>
          <w:spacing w:val="-1"/>
          <w:sz w:val="24"/>
          <w:szCs w:val="24"/>
        </w:rPr>
        <w:t xml:space="preserve">4.2. В случае выявления в процессе ремонта необходимости выполнения дополнительных работ, </w:t>
      </w:r>
      <w:r w:rsidRPr="00AF7EDA">
        <w:rPr>
          <w:sz w:val="24"/>
          <w:szCs w:val="24"/>
        </w:rPr>
        <w:t xml:space="preserve">технологически связанных с работами по договору, но не оговоренных в нем, Исполнитель обязан приостановить работы до согласования с Клиентом дополнительного объема работ, нового срока их выполнения и стоимости. Время с момента отправления уведомления Клиенту до момента получения от него официального согласия в срок исполнения договора не входит. Соответственно, на это время увеличивается и общий срок выполнения договора, о чем в нем делается отметка. Порядок согласования </w:t>
      </w:r>
      <w:r w:rsidRPr="00AF7EDA">
        <w:rPr>
          <w:sz w:val="24"/>
          <w:szCs w:val="24"/>
        </w:rPr>
        <w:lastRenderedPageBreak/>
        <w:t>оговаривается при заключении договора на работы.</w:t>
      </w:r>
    </w:p>
    <w:p w:rsidR="00D44337" w:rsidRPr="00AF7EDA" w:rsidRDefault="00D44337" w:rsidP="00D44337">
      <w:pPr>
        <w:widowControl w:val="0"/>
        <w:shd w:val="clear" w:color="auto" w:fill="FFFFFF"/>
        <w:tabs>
          <w:tab w:val="left" w:pos="331"/>
          <w:tab w:val="left" w:pos="851"/>
        </w:tabs>
        <w:autoSpaceDE w:val="0"/>
        <w:autoSpaceDN w:val="0"/>
        <w:adjustRightInd w:val="0"/>
        <w:ind w:right="34"/>
        <w:jc w:val="both"/>
        <w:rPr>
          <w:spacing w:val="-4"/>
          <w:sz w:val="24"/>
          <w:szCs w:val="24"/>
        </w:rPr>
      </w:pPr>
      <w:r w:rsidRPr="00AF7EDA">
        <w:rPr>
          <w:sz w:val="24"/>
          <w:szCs w:val="24"/>
        </w:rPr>
        <w:t>4.3.В случае отсутствия на складе Исполнителя запасных частей, необходимых для выполнения работ, согласованных с Клиентом, Исполнитель осуществляет их заказ. Выполнение заказа по поставке запасных частей на склад Исполнителя увеличивает срок окончания работ на время фактической доставки запасных частей. Исполнитель не несет ответственности по срокам доставки запчастей на Автомобили, снятые с производства, официально не поставляемые в Россию, обанкротившихся производителей.</w:t>
      </w:r>
    </w:p>
    <w:p w:rsidR="00D44337" w:rsidRPr="00AF7EDA" w:rsidRDefault="00D44337" w:rsidP="00D44337">
      <w:pPr>
        <w:widowControl w:val="0"/>
        <w:shd w:val="clear" w:color="auto" w:fill="FFFFFF"/>
        <w:tabs>
          <w:tab w:val="left" w:pos="331"/>
          <w:tab w:val="left" w:pos="567"/>
          <w:tab w:val="left" w:pos="709"/>
          <w:tab w:val="left" w:pos="851"/>
        </w:tabs>
        <w:autoSpaceDE w:val="0"/>
        <w:autoSpaceDN w:val="0"/>
        <w:adjustRightInd w:val="0"/>
        <w:jc w:val="both"/>
        <w:rPr>
          <w:spacing w:val="-3"/>
          <w:sz w:val="24"/>
          <w:szCs w:val="24"/>
        </w:rPr>
      </w:pPr>
      <w:r w:rsidRPr="00AF7EDA">
        <w:rPr>
          <w:sz w:val="24"/>
          <w:szCs w:val="24"/>
        </w:rPr>
        <w:t>4.4Клиенту предоставляется право отказа:</w:t>
      </w:r>
    </w:p>
    <w:p w:rsidR="00D44337" w:rsidRPr="00AF7EDA" w:rsidRDefault="00D44337" w:rsidP="00D44337">
      <w:pPr>
        <w:widowControl w:val="0"/>
        <w:shd w:val="clear" w:color="auto" w:fill="FFFFFF"/>
        <w:tabs>
          <w:tab w:val="left" w:pos="567"/>
          <w:tab w:val="left" w:pos="709"/>
        </w:tabs>
        <w:autoSpaceDE w:val="0"/>
        <w:autoSpaceDN w:val="0"/>
        <w:adjustRightInd w:val="0"/>
        <w:ind w:right="29" w:firstLine="426"/>
        <w:jc w:val="both"/>
        <w:rPr>
          <w:sz w:val="24"/>
          <w:szCs w:val="24"/>
        </w:rPr>
      </w:pPr>
      <w:r w:rsidRPr="00AF7EDA">
        <w:rPr>
          <w:sz w:val="24"/>
          <w:szCs w:val="24"/>
        </w:rPr>
        <w:t>-</w:t>
      </w:r>
      <w:r w:rsidRPr="00AF7EDA">
        <w:rPr>
          <w:sz w:val="24"/>
          <w:szCs w:val="24"/>
        </w:rPr>
        <w:tab/>
        <w:t>от услуг Исполнителя до начала проведения ремонтных работ, с возвратом полученного от него аванса;</w:t>
      </w:r>
    </w:p>
    <w:p w:rsidR="00D44337" w:rsidRPr="00AF7EDA" w:rsidRDefault="00D44337" w:rsidP="00D44337">
      <w:pPr>
        <w:widowControl w:val="0"/>
        <w:shd w:val="clear" w:color="auto" w:fill="FFFFFF"/>
        <w:tabs>
          <w:tab w:val="left" w:pos="567"/>
          <w:tab w:val="left" w:pos="709"/>
        </w:tabs>
        <w:autoSpaceDE w:val="0"/>
        <w:autoSpaceDN w:val="0"/>
        <w:adjustRightInd w:val="0"/>
        <w:ind w:right="29" w:firstLine="426"/>
        <w:jc w:val="both"/>
        <w:rPr>
          <w:sz w:val="24"/>
          <w:szCs w:val="24"/>
        </w:rPr>
      </w:pPr>
      <w:r w:rsidRPr="00AF7EDA">
        <w:rPr>
          <w:sz w:val="24"/>
          <w:szCs w:val="24"/>
        </w:rPr>
        <w:t>-</w:t>
      </w:r>
      <w:r w:rsidRPr="00AF7EDA">
        <w:rPr>
          <w:sz w:val="24"/>
          <w:szCs w:val="24"/>
        </w:rPr>
        <w:tab/>
        <w:t>от выполнения заказа в полном объеме с оплатой фактически выполненных работ к моменту отказа.</w:t>
      </w:r>
    </w:p>
    <w:p w:rsidR="00D44337" w:rsidRPr="00AF7EDA" w:rsidRDefault="00D44337" w:rsidP="00D44337">
      <w:pPr>
        <w:widowControl w:val="0"/>
        <w:shd w:val="clear" w:color="auto" w:fill="FFFFFF"/>
        <w:tabs>
          <w:tab w:val="left" w:pos="408"/>
        </w:tabs>
        <w:autoSpaceDE w:val="0"/>
        <w:autoSpaceDN w:val="0"/>
        <w:adjustRightInd w:val="0"/>
        <w:ind w:right="34" w:firstLine="426"/>
        <w:jc w:val="both"/>
        <w:rPr>
          <w:sz w:val="24"/>
          <w:szCs w:val="24"/>
        </w:rPr>
      </w:pPr>
      <w:r w:rsidRPr="00AF7EDA">
        <w:rPr>
          <w:spacing w:val="-4"/>
          <w:sz w:val="24"/>
          <w:szCs w:val="24"/>
        </w:rPr>
        <w:t>4.5. </w:t>
      </w:r>
      <w:r w:rsidRPr="00AF7EDA">
        <w:rPr>
          <w:sz w:val="24"/>
          <w:szCs w:val="24"/>
        </w:rPr>
        <w:t>Исполнитель обязан выполнить согласованные с Клиентом работы полностью и качественно.</w:t>
      </w:r>
    </w:p>
    <w:p w:rsidR="00D44337" w:rsidRPr="00AF7EDA" w:rsidRDefault="00D44337" w:rsidP="00D44337">
      <w:pPr>
        <w:widowControl w:val="0"/>
        <w:shd w:val="clear" w:color="auto" w:fill="FFFFFF"/>
        <w:autoSpaceDE w:val="0"/>
        <w:autoSpaceDN w:val="0"/>
        <w:adjustRightInd w:val="0"/>
        <w:ind w:right="29" w:firstLine="426"/>
        <w:jc w:val="both"/>
        <w:rPr>
          <w:sz w:val="24"/>
          <w:szCs w:val="24"/>
        </w:rPr>
      </w:pPr>
      <w:r w:rsidRPr="00AF7EDA">
        <w:rPr>
          <w:sz w:val="24"/>
          <w:szCs w:val="24"/>
        </w:rPr>
        <w:t>Срок выполнения заказа указывается в договоре на работы и может быть изменен по согласованию с Клиентом.</w:t>
      </w:r>
    </w:p>
    <w:p w:rsidR="00D44337" w:rsidRPr="00AF7EDA" w:rsidRDefault="00D44337" w:rsidP="00D44337">
      <w:pPr>
        <w:widowControl w:val="0"/>
        <w:shd w:val="clear" w:color="auto" w:fill="FFFFFF"/>
        <w:tabs>
          <w:tab w:val="left" w:pos="408"/>
        </w:tabs>
        <w:autoSpaceDE w:val="0"/>
        <w:autoSpaceDN w:val="0"/>
        <w:adjustRightInd w:val="0"/>
        <w:ind w:right="24" w:firstLine="426"/>
        <w:jc w:val="both"/>
        <w:rPr>
          <w:sz w:val="24"/>
          <w:szCs w:val="24"/>
        </w:rPr>
      </w:pPr>
      <w:r w:rsidRPr="00AF7EDA">
        <w:rPr>
          <w:spacing w:val="-4"/>
          <w:sz w:val="24"/>
          <w:szCs w:val="24"/>
        </w:rPr>
        <w:t>4.6. </w:t>
      </w:r>
      <w:r w:rsidRPr="00AF7EDA">
        <w:rPr>
          <w:sz w:val="24"/>
          <w:szCs w:val="24"/>
        </w:rPr>
        <w:t>Выполнение дополнительных работ осуществляется в порядке очереди на эти работы. При этом устанавливается новый срок выполнения работ. В случае приостановки ремонта по причинам, не зависящим от исполнителя, продолжительность каждого из этапов ремонта не может превышать 45 дней. При этом возобновление работ осуществляется в порядке общей очереди.</w:t>
      </w:r>
    </w:p>
    <w:p w:rsidR="00D44337" w:rsidRPr="00AF7EDA" w:rsidRDefault="00D44337" w:rsidP="00D44337">
      <w:pPr>
        <w:widowControl w:val="0"/>
        <w:shd w:val="clear" w:color="auto" w:fill="FFFFFF"/>
        <w:tabs>
          <w:tab w:val="left" w:pos="408"/>
        </w:tabs>
        <w:autoSpaceDE w:val="0"/>
        <w:autoSpaceDN w:val="0"/>
        <w:adjustRightInd w:val="0"/>
        <w:ind w:right="24" w:firstLine="426"/>
        <w:jc w:val="both"/>
        <w:rPr>
          <w:sz w:val="24"/>
          <w:szCs w:val="24"/>
        </w:rPr>
      </w:pPr>
    </w:p>
    <w:p w:rsidR="00D44337" w:rsidRPr="00AF7EDA" w:rsidRDefault="00D44337" w:rsidP="00D44337">
      <w:pPr>
        <w:widowControl w:val="0"/>
        <w:shd w:val="clear" w:color="auto" w:fill="FFFFFF"/>
        <w:tabs>
          <w:tab w:val="left" w:pos="408"/>
        </w:tabs>
        <w:autoSpaceDE w:val="0"/>
        <w:autoSpaceDN w:val="0"/>
        <w:adjustRightInd w:val="0"/>
        <w:ind w:right="24" w:firstLine="426"/>
        <w:jc w:val="both"/>
        <w:rPr>
          <w:sz w:val="24"/>
          <w:szCs w:val="24"/>
        </w:rPr>
      </w:pPr>
      <w:r w:rsidRPr="00AF7EDA">
        <w:rPr>
          <w:b/>
          <w:bCs/>
          <w:sz w:val="24"/>
          <w:szCs w:val="24"/>
        </w:rPr>
        <w:t>5. Порядок получения Автомобилей.</w:t>
      </w:r>
    </w:p>
    <w:p w:rsidR="00D44337" w:rsidRPr="00AF7EDA" w:rsidRDefault="00D44337" w:rsidP="00D44337">
      <w:pPr>
        <w:widowControl w:val="0"/>
        <w:shd w:val="clear" w:color="auto" w:fill="FFFFFF"/>
        <w:tabs>
          <w:tab w:val="left" w:pos="418"/>
        </w:tabs>
        <w:autoSpaceDE w:val="0"/>
        <w:autoSpaceDN w:val="0"/>
        <w:adjustRightInd w:val="0"/>
        <w:ind w:right="14" w:firstLine="426"/>
        <w:jc w:val="both"/>
        <w:rPr>
          <w:sz w:val="24"/>
          <w:szCs w:val="24"/>
        </w:rPr>
      </w:pPr>
      <w:r w:rsidRPr="00AF7EDA">
        <w:rPr>
          <w:spacing w:val="-5"/>
          <w:sz w:val="24"/>
          <w:szCs w:val="24"/>
        </w:rPr>
        <w:t xml:space="preserve">5.1. </w:t>
      </w:r>
      <w:r w:rsidRPr="00AF7EDA">
        <w:rPr>
          <w:sz w:val="24"/>
          <w:szCs w:val="24"/>
        </w:rPr>
        <w:t xml:space="preserve">Клиент обязан получить Автомобиль из ремонта и осуществить расчет за выполненные работы и оказанные услуги в течение 3 рабочих дней с момента окончания работ. Моментом окончания работ считается дата, указанная в заказе-наряде. По истечении указанного срока, а также отказа от ремонта по любой причине с клиента взимается плата за хранение Автомобиля на охраняемой территории Исполнителя из расчета 1000 (одной тысячи) рублей в сутки, в т.ч. НДС 20%. </w:t>
      </w:r>
      <w:r w:rsidRPr="00AF7EDA">
        <w:rPr>
          <w:spacing w:val="-1"/>
          <w:sz w:val="24"/>
          <w:szCs w:val="24"/>
        </w:rPr>
        <w:t xml:space="preserve">В случае неявки Клиента за получением Автомобиля по истечении 6 месяцев со дня исполнения договора </w:t>
      </w:r>
      <w:r w:rsidRPr="00AF7EDA">
        <w:rPr>
          <w:sz w:val="24"/>
          <w:szCs w:val="24"/>
        </w:rPr>
        <w:t>и после двукратного письменного предупреждения (с уведомлением), Исполнитель вправе реализовать Автомобиль в установленном порядке (статьи 359, 360 Гражданского кодекса РФ).</w:t>
      </w:r>
    </w:p>
    <w:p w:rsidR="00D44337" w:rsidRPr="00AF7EDA" w:rsidRDefault="00D44337" w:rsidP="00D44337">
      <w:pPr>
        <w:widowControl w:val="0"/>
        <w:shd w:val="clear" w:color="auto" w:fill="FFFFFF"/>
        <w:tabs>
          <w:tab w:val="left" w:pos="418"/>
        </w:tabs>
        <w:autoSpaceDE w:val="0"/>
        <w:autoSpaceDN w:val="0"/>
        <w:adjustRightInd w:val="0"/>
        <w:ind w:firstLine="426"/>
        <w:jc w:val="both"/>
        <w:rPr>
          <w:sz w:val="24"/>
          <w:szCs w:val="24"/>
        </w:rPr>
      </w:pPr>
      <w:r w:rsidRPr="00AF7EDA">
        <w:rPr>
          <w:spacing w:val="-4"/>
          <w:sz w:val="24"/>
          <w:szCs w:val="24"/>
        </w:rPr>
        <w:t>5.2. </w:t>
      </w:r>
      <w:r w:rsidRPr="00AF7EDA">
        <w:rPr>
          <w:sz w:val="24"/>
          <w:szCs w:val="24"/>
        </w:rPr>
        <w:t>Для получения Автомобиля Клиент обязан предъявить Исполнителю договор на работы, свидетельство о регистрации транспортного средства и удостоверение личности. Для лиц, которым Автомобиль не принадлежит на праве собственности, обязательно также предъявление доверенности на получение Автомобиля.  Выдача автомобиля по рукописной доверенности осуществляется только лицу, сдавшему Автомобиль в ремонт, указанному в договоре на работы, либо собственнику.</w:t>
      </w:r>
    </w:p>
    <w:p w:rsidR="00D44337" w:rsidRPr="00AF7EDA" w:rsidRDefault="00D44337" w:rsidP="00D44337">
      <w:pPr>
        <w:widowControl w:val="0"/>
        <w:shd w:val="clear" w:color="auto" w:fill="FFFFFF"/>
        <w:tabs>
          <w:tab w:val="left" w:pos="350"/>
        </w:tabs>
        <w:autoSpaceDE w:val="0"/>
        <w:autoSpaceDN w:val="0"/>
        <w:adjustRightInd w:val="0"/>
        <w:ind w:right="48" w:firstLine="426"/>
        <w:jc w:val="both"/>
        <w:rPr>
          <w:sz w:val="24"/>
          <w:szCs w:val="24"/>
        </w:rPr>
      </w:pPr>
      <w:r w:rsidRPr="00AF7EDA">
        <w:rPr>
          <w:spacing w:val="-5"/>
          <w:sz w:val="24"/>
          <w:szCs w:val="24"/>
        </w:rPr>
        <w:t>5.3</w:t>
      </w:r>
      <w:r w:rsidRPr="00AF7EDA">
        <w:rPr>
          <w:sz w:val="24"/>
          <w:szCs w:val="24"/>
        </w:rPr>
        <w:t>. Выдача автомобиля из ремонта производится после подписания сторонами заказ-наряда (акта сдачи-приёмки работ).</w:t>
      </w:r>
    </w:p>
    <w:p w:rsidR="00D44337" w:rsidRPr="00AF7EDA" w:rsidRDefault="00D44337" w:rsidP="00D44337">
      <w:pPr>
        <w:widowControl w:val="0"/>
        <w:shd w:val="clear" w:color="auto" w:fill="FFFFFF"/>
        <w:tabs>
          <w:tab w:val="left" w:pos="350"/>
        </w:tabs>
        <w:autoSpaceDE w:val="0"/>
        <w:autoSpaceDN w:val="0"/>
        <w:adjustRightInd w:val="0"/>
        <w:ind w:right="48" w:firstLine="426"/>
        <w:jc w:val="both"/>
        <w:rPr>
          <w:sz w:val="24"/>
          <w:szCs w:val="24"/>
        </w:rPr>
      </w:pPr>
      <w:r w:rsidRPr="00AF7EDA">
        <w:rPr>
          <w:sz w:val="24"/>
          <w:szCs w:val="24"/>
        </w:rPr>
        <w:t>Исполнитель осуществляет утилизацию всех съёмных деталей, узлов и агрегатов, замененных на новые на коммерческой основе. В случае необходимости возврата заменённых деталей Клиент обязан предоставить Исполнителю письмо с таким требованием и гарантировать утилизацию деталей с указанием компании, производящей утилизацию, и приложить её лицензии на утилизацию отходов.</w:t>
      </w:r>
    </w:p>
    <w:p w:rsidR="00D44337" w:rsidRPr="00AF7EDA" w:rsidRDefault="00D44337" w:rsidP="00D44337">
      <w:pPr>
        <w:widowControl w:val="0"/>
        <w:shd w:val="clear" w:color="auto" w:fill="FFFFFF"/>
        <w:tabs>
          <w:tab w:val="left" w:pos="350"/>
        </w:tabs>
        <w:autoSpaceDE w:val="0"/>
        <w:autoSpaceDN w:val="0"/>
        <w:adjustRightInd w:val="0"/>
        <w:ind w:right="34" w:firstLine="426"/>
        <w:jc w:val="both"/>
        <w:rPr>
          <w:sz w:val="24"/>
          <w:szCs w:val="24"/>
        </w:rPr>
      </w:pPr>
      <w:r w:rsidRPr="00AF7EDA">
        <w:rPr>
          <w:spacing w:val="-4"/>
          <w:sz w:val="24"/>
          <w:szCs w:val="24"/>
        </w:rPr>
        <w:t>5.4. </w:t>
      </w:r>
      <w:r w:rsidRPr="00AF7EDA">
        <w:rPr>
          <w:sz w:val="24"/>
          <w:szCs w:val="24"/>
        </w:rPr>
        <w:t>Исполнитель имеет право удерживать Автомобиль Клиента до полного расчета за выполненные работы и оказанные услуги, включая хранение автомобиля.</w:t>
      </w:r>
    </w:p>
    <w:p w:rsidR="00D44337" w:rsidRPr="00AF7EDA" w:rsidRDefault="00D44337" w:rsidP="00D44337">
      <w:pPr>
        <w:widowControl w:val="0"/>
        <w:shd w:val="clear" w:color="auto" w:fill="FFFFFF"/>
        <w:tabs>
          <w:tab w:val="left" w:pos="350"/>
        </w:tabs>
        <w:autoSpaceDE w:val="0"/>
        <w:autoSpaceDN w:val="0"/>
        <w:adjustRightInd w:val="0"/>
        <w:ind w:right="34" w:firstLine="426"/>
        <w:jc w:val="both"/>
        <w:rPr>
          <w:sz w:val="24"/>
          <w:szCs w:val="24"/>
        </w:rPr>
      </w:pPr>
    </w:p>
    <w:p w:rsidR="00D44337" w:rsidRPr="00AF7EDA" w:rsidRDefault="00D44337" w:rsidP="00D44337">
      <w:pPr>
        <w:widowControl w:val="0"/>
        <w:shd w:val="clear" w:color="auto" w:fill="FFFFFF"/>
        <w:tabs>
          <w:tab w:val="left" w:pos="350"/>
        </w:tabs>
        <w:autoSpaceDE w:val="0"/>
        <w:autoSpaceDN w:val="0"/>
        <w:adjustRightInd w:val="0"/>
        <w:ind w:right="34" w:firstLine="426"/>
        <w:jc w:val="both"/>
        <w:rPr>
          <w:sz w:val="24"/>
          <w:szCs w:val="24"/>
        </w:rPr>
      </w:pPr>
      <w:r w:rsidRPr="00AF7EDA">
        <w:rPr>
          <w:b/>
          <w:bCs/>
          <w:sz w:val="24"/>
          <w:szCs w:val="24"/>
        </w:rPr>
        <w:t>6. Гарантии и ответственность.</w:t>
      </w:r>
    </w:p>
    <w:p w:rsidR="00D44337" w:rsidRPr="00AF7EDA" w:rsidRDefault="00D44337" w:rsidP="00D44337">
      <w:pPr>
        <w:widowControl w:val="0"/>
        <w:shd w:val="clear" w:color="auto" w:fill="FFFFFF"/>
        <w:tabs>
          <w:tab w:val="left" w:pos="466"/>
        </w:tabs>
        <w:autoSpaceDE w:val="0"/>
        <w:autoSpaceDN w:val="0"/>
        <w:adjustRightInd w:val="0"/>
        <w:ind w:right="43" w:firstLine="426"/>
        <w:jc w:val="both"/>
        <w:rPr>
          <w:sz w:val="24"/>
          <w:szCs w:val="24"/>
        </w:rPr>
      </w:pPr>
      <w:r w:rsidRPr="00AF7EDA">
        <w:rPr>
          <w:bCs/>
          <w:spacing w:val="-4"/>
          <w:sz w:val="24"/>
          <w:szCs w:val="24"/>
        </w:rPr>
        <w:t>6.1. </w:t>
      </w:r>
      <w:r w:rsidRPr="00AF7EDA">
        <w:rPr>
          <w:sz w:val="24"/>
          <w:szCs w:val="24"/>
        </w:rPr>
        <w:t>Исполнитель в соответствии с действующим законодательством несет полную ответственность за качество выполненных работ и услуг, за их выполнение в срок, а также за сохранность и комплектность принятых Автомобилей.</w:t>
      </w:r>
    </w:p>
    <w:p w:rsidR="00D44337" w:rsidRPr="00AF7EDA" w:rsidRDefault="00D44337" w:rsidP="00D44337">
      <w:pPr>
        <w:widowControl w:val="0"/>
        <w:shd w:val="clear" w:color="auto" w:fill="FFFFFF"/>
        <w:tabs>
          <w:tab w:val="left" w:pos="365"/>
        </w:tabs>
        <w:autoSpaceDE w:val="0"/>
        <w:autoSpaceDN w:val="0"/>
        <w:adjustRightInd w:val="0"/>
        <w:ind w:right="43" w:firstLine="426"/>
        <w:jc w:val="both"/>
        <w:rPr>
          <w:sz w:val="24"/>
          <w:szCs w:val="24"/>
        </w:rPr>
      </w:pPr>
      <w:r w:rsidRPr="00AF7EDA">
        <w:rPr>
          <w:spacing w:val="-5"/>
          <w:sz w:val="24"/>
          <w:szCs w:val="24"/>
        </w:rPr>
        <w:t>6.2. </w:t>
      </w:r>
      <w:r w:rsidRPr="00AF7EDA">
        <w:rPr>
          <w:sz w:val="24"/>
          <w:szCs w:val="24"/>
        </w:rPr>
        <w:t>Претензии по качеству работ, выполненных в соответствии с договором, могут быть предъявлены Клиентом в следующие сроки:</w:t>
      </w:r>
    </w:p>
    <w:p w:rsidR="00D44337" w:rsidRPr="00AF7EDA" w:rsidRDefault="00D44337" w:rsidP="00D44337">
      <w:pPr>
        <w:widowControl w:val="0"/>
        <w:numPr>
          <w:ilvl w:val="0"/>
          <w:numId w:val="5"/>
        </w:numPr>
        <w:shd w:val="clear" w:color="auto" w:fill="FFFFFF"/>
        <w:tabs>
          <w:tab w:val="left" w:pos="120"/>
          <w:tab w:val="left" w:pos="3629"/>
        </w:tabs>
        <w:autoSpaceDE w:val="0"/>
        <w:autoSpaceDN w:val="0"/>
        <w:adjustRightInd w:val="0"/>
        <w:ind w:firstLine="426"/>
        <w:jc w:val="both"/>
        <w:rPr>
          <w:sz w:val="24"/>
          <w:szCs w:val="24"/>
        </w:rPr>
      </w:pPr>
      <w:r w:rsidRPr="00AF7EDA">
        <w:rPr>
          <w:spacing w:val="-1"/>
          <w:sz w:val="24"/>
          <w:szCs w:val="24"/>
        </w:rPr>
        <w:t>по техническому обслуживанию</w:t>
      </w:r>
      <w:r w:rsidRPr="00AF7EDA">
        <w:rPr>
          <w:sz w:val="24"/>
          <w:szCs w:val="24"/>
        </w:rPr>
        <w:tab/>
        <w:t xml:space="preserve">              - в течение 1-месяца;</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по ремонту топливной системы двигателя     - в течение 1-месяца;</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по заявочному ремонту                                     - в течение 1-месяца;</w:t>
      </w:r>
    </w:p>
    <w:p w:rsidR="00D44337" w:rsidRPr="00AF7EDA" w:rsidRDefault="00D44337" w:rsidP="00D44337">
      <w:pPr>
        <w:widowControl w:val="0"/>
        <w:numPr>
          <w:ilvl w:val="0"/>
          <w:numId w:val="5"/>
        </w:numPr>
        <w:shd w:val="clear" w:color="auto" w:fill="FFFFFF"/>
        <w:tabs>
          <w:tab w:val="left" w:pos="120"/>
          <w:tab w:val="left" w:pos="3658"/>
        </w:tabs>
        <w:autoSpaceDE w:val="0"/>
        <w:autoSpaceDN w:val="0"/>
        <w:adjustRightInd w:val="0"/>
        <w:ind w:firstLine="426"/>
        <w:jc w:val="both"/>
        <w:rPr>
          <w:sz w:val="24"/>
          <w:szCs w:val="24"/>
        </w:rPr>
      </w:pPr>
      <w:r w:rsidRPr="00AF7EDA">
        <w:rPr>
          <w:spacing w:val="-1"/>
          <w:sz w:val="24"/>
          <w:szCs w:val="24"/>
        </w:rPr>
        <w:t>по ремонту двигателя, узлов и агрегатов</w:t>
      </w:r>
      <w:r w:rsidRPr="00AF7EDA">
        <w:rPr>
          <w:sz w:val="24"/>
          <w:szCs w:val="24"/>
        </w:rPr>
        <w:tab/>
        <w:t xml:space="preserve">  - в течение 1 месяца;</w:t>
      </w:r>
    </w:p>
    <w:p w:rsidR="00D44337" w:rsidRPr="00AF7EDA" w:rsidRDefault="00D44337" w:rsidP="00D44337">
      <w:pPr>
        <w:widowControl w:val="0"/>
        <w:numPr>
          <w:ilvl w:val="0"/>
          <w:numId w:val="5"/>
        </w:numPr>
        <w:shd w:val="clear" w:color="auto" w:fill="FFFFFF"/>
        <w:tabs>
          <w:tab w:val="left" w:pos="120"/>
          <w:tab w:val="left" w:pos="3682"/>
        </w:tabs>
        <w:autoSpaceDE w:val="0"/>
        <w:autoSpaceDN w:val="0"/>
        <w:adjustRightInd w:val="0"/>
        <w:ind w:firstLine="426"/>
        <w:jc w:val="both"/>
        <w:rPr>
          <w:sz w:val="24"/>
          <w:szCs w:val="24"/>
        </w:rPr>
      </w:pPr>
      <w:r w:rsidRPr="00AF7EDA">
        <w:rPr>
          <w:sz w:val="24"/>
          <w:szCs w:val="24"/>
        </w:rPr>
        <w:t>на реализованные запчасти и аксессуары</w:t>
      </w:r>
    </w:p>
    <w:p w:rsidR="00D44337" w:rsidRPr="00AF7EDA" w:rsidRDefault="00D44337" w:rsidP="00D44337">
      <w:pPr>
        <w:widowControl w:val="0"/>
        <w:shd w:val="clear" w:color="auto" w:fill="FFFFFF"/>
        <w:tabs>
          <w:tab w:val="left" w:pos="120"/>
          <w:tab w:val="left" w:pos="3682"/>
        </w:tabs>
        <w:autoSpaceDE w:val="0"/>
        <w:autoSpaceDN w:val="0"/>
        <w:adjustRightInd w:val="0"/>
        <w:ind w:firstLine="426"/>
        <w:jc w:val="both"/>
        <w:rPr>
          <w:sz w:val="24"/>
          <w:szCs w:val="24"/>
        </w:rPr>
      </w:pPr>
      <w:r w:rsidRPr="00AF7EDA">
        <w:rPr>
          <w:sz w:val="24"/>
          <w:szCs w:val="24"/>
        </w:rPr>
        <w:t xml:space="preserve">        (без установки)                                             -в течение 2-х недель;</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 xml:space="preserve">на проверочные, дефектовочные и диагностические работы гарантия не распространяется. </w:t>
      </w:r>
      <w:r w:rsidRPr="00AF7EDA">
        <w:rPr>
          <w:sz w:val="24"/>
          <w:szCs w:val="24"/>
        </w:rPr>
        <w:lastRenderedPageBreak/>
        <w:t>Указанные гарантийные сроки исчисляются с момента окончания работ (даты, указанной в заказе-наряде).</w:t>
      </w:r>
    </w:p>
    <w:p w:rsidR="00D44337" w:rsidRPr="00AF7EDA" w:rsidRDefault="00D44337" w:rsidP="00D44337">
      <w:pPr>
        <w:widowControl w:val="0"/>
        <w:shd w:val="clear" w:color="auto" w:fill="FFFFFF"/>
        <w:autoSpaceDE w:val="0"/>
        <w:autoSpaceDN w:val="0"/>
        <w:adjustRightInd w:val="0"/>
        <w:ind w:right="-142" w:firstLine="426"/>
        <w:jc w:val="both"/>
        <w:rPr>
          <w:sz w:val="24"/>
          <w:szCs w:val="24"/>
        </w:rPr>
      </w:pPr>
      <w:r w:rsidRPr="00AF7EDA">
        <w:rPr>
          <w:sz w:val="24"/>
          <w:szCs w:val="24"/>
        </w:rPr>
        <w:t>6.3. Обоснованные претензии Клиента по качеству ремонта или технического обслуживания устраняются за счет Исполнителя в согласованные сторонами сроки.</w:t>
      </w:r>
    </w:p>
    <w:p w:rsidR="00D44337" w:rsidRPr="00AF7EDA" w:rsidRDefault="00D44337" w:rsidP="00D44337">
      <w:pPr>
        <w:widowControl w:val="0"/>
        <w:shd w:val="clear" w:color="auto" w:fill="FFFFFF"/>
        <w:autoSpaceDE w:val="0"/>
        <w:autoSpaceDN w:val="0"/>
        <w:adjustRightInd w:val="0"/>
        <w:ind w:firstLine="426"/>
        <w:jc w:val="both"/>
        <w:rPr>
          <w:sz w:val="24"/>
          <w:szCs w:val="24"/>
        </w:rPr>
      </w:pPr>
      <w:r w:rsidRPr="00AF7EDA">
        <w:rPr>
          <w:sz w:val="24"/>
          <w:szCs w:val="24"/>
        </w:rPr>
        <w:t>6.4. Претензии по качеству деталей, узлов и агрегатов не принимаются:</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в случае несоблюдения Клиентом правил технической эксплуатации автомобиля;</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по истечении установленного гарантийного срока;</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дорожно-транспортного происшествия с Автомобилем;</w:t>
      </w:r>
    </w:p>
    <w:p w:rsidR="00D44337" w:rsidRPr="00AF7EDA" w:rsidRDefault="00D44337" w:rsidP="00D44337">
      <w:pPr>
        <w:widowControl w:val="0"/>
        <w:numPr>
          <w:ilvl w:val="0"/>
          <w:numId w:val="5"/>
        </w:numPr>
        <w:shd w:val="clear" w:color="auto" w:fill="FFFFFF"/>
        <w:tabs>
          <w:tab w:val="left" w:pos="120"/>
        </w:tabs>
        <w:autoSpaceDE w:val="0"/>
        <w:autoSpaceDN w:val="0"/>
        <w:adjustRightInd w:val="0"/>
        <w:ind w:firstLine="426"/>
        <w:jc w:val="both"/>
        <w:rPr>
          <w:sz w:val="24"/>
          <w:szCs w:val="24"/>
        </w:rPr>
      </w:pPr>
      <w:r w:rsidRPr="00AF7EDA">
        <w:rPr>
          <w:sz w:val="24"/>
          <w:szCs w:val="24"/>
        </w:rPr>
        <w:t>при ремонте замененного агрегата, узла, детали не Исполнителем.</w:t>
      </w:r>
    </w:p>
    <w:p w:rsidR="00D44337" w:rsidRPr="00AF7EDA" w:rsidRDefault="00D44337" w:rsidP="00D44337">
      <w:pPr>
        <w:widowControl w:val="0"/>
        <w:numPr>
          <w:ilvl w:val="0"/>
          <w:numId w:val="8"/>
        </w:numPr>
        <w:shd w:val="clear" w:color="auto" w:fill="FFFFFF"/>
        <w:tabs>
          <w:tab w:val="left" w:pos="350"/>
        </w:tabs>
        <w:autoSpaceDE w:val="0"/>
        <w:autoSpaceDN w:val="0"/>
        <w:adjustRightInd w:val="0"/>
        <w:ind w:right="24" w:firstLine="426"/>
        <w:jc w:val="both"/>
        <w:rPr>
          <w:spacing w:val="-3"/>
          <w:sz w:val="24"/>
          <w:szCs w:val="24"/>
        </w:rPr>
      </w:pPr>
      <w:r w:rsidRPr="00AF7EDA">
        <w:rPr>
          <w:sz w:val="24"/>
          <w:szCs w:val="24"/>
        </w:rPr>
        <w:t xml:space="preserve"> Заявки на гарантийный ремонт в течение действия заводской гарантии на автомобиль принимаются в письменном виде. Решение о гарантийном ремонте принимается при </w:t>
      </w:r>
      <w:r w:rsidRPr="00AF7EDA">
        <w:rPr>
          <w:spacing w:val="-1"/>
          <w:sz w:val="24"/>
          <w:szCs w:val="24"/>
        </w:rPr>
        <w:t xml:space="preserve">соблюдении всех условий, сроков, с учетом действующих ограничений, изложенных в сервисной </w:t>
      </w:r>
      <w:r w:rsidRPr="00AF7EDA">
        <w:rPr>
          <w:sz w:val="24"/>
          <w:szCs w:val="24"/>
        </w:rPr>
        <w:t>книжке.</w:t>
      </w:r>
    </w:p>
    <w:p w:rsidR="00D44337" w:rsidRPr="00AF7EDA" w:rsidRDefault="00D44337" w:rsidP="00D44337">
      <w:pPr>
        <w:widowControl w:val="0"/>
        <w:shd w:val="clear" w:color="auto" w:fill="FFFFFF"/>
        <w:tabs>
          <w:tab w:val="left" w:pos="350"/>
        </w:tabs>
        <w:autoSpaceDE w:val="0"/>
        <w:autoSpaceDN w:val="0"/>
        <w:adjustRightInd w:val="0"/>
        <w:ind w:right="10" w:firstLine="426"/>
        <w:jc w:val="both"/>
        <w:rPr>
          <w:spacing w:val="-3"/>
          <w:sz w:val="24"/>
          <w:szCs w:val="24"/>
        </w:rPr>
      </w:pPr>
      <w:r w:rsidRPr="00AF7EDA">
        <w:rPr>
          <w:sz w:val="24"/>
          <w:szCs w:val="24"/>
        </w:rPr>
        <w:t>Срок выполнения гарантийных работ исчисляется в часах (с момента приёма автомобиля в ремонт до момента окончания работ).</w:t>
      </w:r>
    </w:p>
    <w:p w:rsidR="00D44337" w:rsidRPr="00AF7EDA" w:rsidRDefault="00D44337" w:rsidP="00D44337">
      <w:pPr>
        <w:widowControl w:val="0"/>
        <w:numPr>
          <w:ilvl w:val="0"/>
          <w:numId w:val="8"/>
        </w:numPr>
        <w:shd w:val="clear" w:color="auto" w:fill="FFFFFF"/>
        <w:tabs>
          <w:tab w:val="left" w:pos="350"/>
        </w:tabs>
        <w:autoSpaceDE w:val="0"/>
        <w:autoSpaceDN w:val="0"/>
        <w:adjustRightInd w:val="0"/>
        <w:ind w:right="14" w:firstLine="426"/>
        <w:jc w:val="both"/>
        <w:rPr>
          <w:spacing w:val="-3"/>
          <w:sz w:val="24"/>
          <w:szCs w:val="24"/>
        </w:rPr>
      </w:pPr>
      <w:r w:rsidRPr="00AF7EDA">
        <w:rPr>
          <w:sz w:val="24"/>
          <w:szCs w:val="24"/>
        </w:rPr>
        <w:t xml:space="preserve"> При невозможности удовлетворения взаимных претензий Клиента и Исполнителя они подлежат разрешению в суде по юридическому адресу Исполнителя.</w:t>
      </w:r>
    </w:p>
    <w:p w:rsidR="00D44337" w:rsidRPr="00AF7EDA" w:rsidRDefault="00D44337" w:rsidP="00D44337">
      <w:pPr>
        <w:widowControl w:val="0"/>
        <w:shd w:val="clear" w:color="auto" w:fill="FFFFFF"/>
        <w:tabs>
          <w:tab w:val="left" w:pos="427"/>
        </w:tabs>
        <w:autoSpaceDE w:val="0"/>
        <w:autoSpaceDN w:val="0"/>
        <w:adjustRightInd w:val="0"/>
        <w:ind w:firstLine="426"/>
        <w:jc w:val="both"/>
        <w:rPr>
          <w:sz w:val="24"/>
          <w:szCs w:val="24"/>
        </w:rPr>
      </w:pPr>
      <w:r w:rsidRPr="00AF7EDA">
        <w:rPr>
          <w:spacing w:val="-4"/>
          <w:sz w:val="24"/>
          <w:szCs w:val="24"/>
        </w:rPr>
        <w:t>6.7.</w:t>
      </w:r>
      <w:r w:rsidRPr="00AF7EDA">
        <w:rPr>
          <w:sz w:val="24"/>
          <w:szCs w:val="24"/>
        </w:rPr>
        <w:t xml:space="preserve"> Исполнитель не несет ответственности за вред, причиненный Автомобилю Клиента, возникший в результате стихийных бедствий (затопления, града и т.п.), за растрескивание стекол при наличии на них сколов и трещин, отмеченных при приеме автомобиля в ремонт, а также вред причиненный в результате ДТП с участием других автомобилей.</w:t>
      </w:r>
    </w:p>
    <w:p w:rsidR="00D44337" w:rsidRPr="00AF7EDA" w:rsidRDefault="00D44337" w:rsidP="00D44337">
      <w:pPr>
        <w:widowControl w:val="0"/>
        <w:shd w:val="clear" w:color="auto" w:fill="FFFFFF"/>
        <w:tabs>
          <w:tab w:val="left" w:pos="427"/>
        </w:tabs>
        <w:autoSpaceDE w:val="0"/>
        <w:autoSpaceDN w:val="0"/>
        <w:adjustRightInd w:val="0"/>
        <w:ind w:firstLine="426"/>
        <w:jc w:val="both"/>
        <w:rPr>
          <w:sz w:val="24"/>
          <w:szCs w:val="24"/>
        </w:rPr>
      </w:pPr>
      <w:r w:rsidRPr="00AF7EDA">
        <w:rPr>
          <w:sz w:val="24"/>
          <w:szCs w:val="24"/>
        </w:rPr>
        <w:t>6.8 Клиент предупрежден о том, что при частичной окраске кузова допускается незначительная разнооттеночность.</w:t>
      </w:r>
    </w:p>
    <w:p w:rsidR="00D44337" w:rsidRPr="00AF7EDA" w:rsidRDefault="00D44337" w:rsidP="00D44337">
      <w:pPr>
        <w:widowControl w:val="0"/>
        <w:shd w:val="clear" w:color="auto" w:fill="FFFFFF"/>
        <w:tabs>
          <w:tab w:val="left" w:pos="427"/>
        </w:tabs>
        <w:autoSpaceDE w:val="0"/>
        <w:autoSpaceDN w:val="0"/>
        <w:adjustRightInd w:val="0"/>
        <w:ind w:firstLine="426"/>
        <w:jc w:val="both"/>
        <w:rPr>
          <w:sz w:val="24"/>
          <w:szCs w:val="24"/>
        </w:rPr>
      </w:pPr>
    </w:p>
    <w:p w:rsidR="00D44337" w:rsidRPr="00AF7EDA"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tbl>
      <w:tblPr>
        <w:tblW w:w="4720" w:type="pct"/>
        <w:tblLook w:val="0000" w:firstRow="0" w:lastRow="0" w:firstColumn="0" w:lastColumn="0" w:noHBand="0" w:noVBand="0"/>
      </w:tblPr>
      <w:tblGrid>
        <w:gridCol w:w="4574"/>
        <w:gridCol w:w="5462"/>
      </w:tblGrid>
      <w:tr w:rsidR="00D44337" w:rsidRPr="00AF7EDA" w:rsidTr="00D44337">
        <w:trPr>
          <w:trHeight w:val="1620"/>
        </w:trPr>
        <w:tc>
          <w:tcPr>
            <w:tcW w:w="2279" w:type="pct"/>
          </w:tcPr>
          <w:p w:rsidR="00D44337" w:rsidRPr="00DD4ECB" w:rsidRDefault="00D44337" w:rsidP="00D44337">
            <w:pPr>
              <w:autoSpaceDE w:val="0"/>
              <w:autoSpaceDN w:val="0"/>
              <w:rPr>
                <w:b/>
                <w:sz w:val="24"/>
                <w:szCs w:val="24"/>
              </w:rPr>
            </w:pPr>
          </w:p>
          <w:p w:rsidR="00D44337" w:rsidRPr="00DD4ECB" w:rsidRDefault="00D44337" w:rsidP="00D44337">
            <w:pPr>
              <w:autoSpaceDE w:val="0"/>
              <w:autoSpaceDN w:val="0"/>
              <w:jc w:val="both"/>
              <w:rPr>
                <w:sz w:val="24"/>
                <w:szCs w:val="24"/>
              </w:rPr>
            </w:pPr>
          </w:p>
        </w:tc>
        <w:tc>
          <w:tcPr>
            <w:tcW w:w="2721" w:type="pct"/>
          </w:tcPr>
          <w:p w:rsidR="00D44337" w:rsidRPr="00DD4ECB" w:rsidRDefault="00D44337" w:rsidP="00D44337">
            <w:pPr>
              <w:jc w:val="both"/>
              <w:rPr>
                <w:sz w:val="24"/>
                <w:szCs w:val="24"/>
              </w:rPr>
            </w:pPr>
          </w:p>
          <w:p w:rsidR="007F63FB" w:rsidRDefault="007F63FB" w:rsidP="007F63FB">
            <w:pPr>
              <w:rPr>
                <w:b/>
                <w:sz w:val="24"/>
                <w:szCs w:val="24"/>
              </w:rPr>
            </w:pPr>
            <w:r w:rsidRPr="00611212">
              <w:rPr>
                <w:b/>
                <w:sz w:val="24"/>
                <w:szCs w:val="24"/>
              </w:rPr>
              <w:t>Директор школы</w:t>
            </w:r>
          </w:p>
          <w:p w:rsidR="007F63FB" w:rsidRDefault="007F63FB" w:rsidP="007F63FB">
            <w:pPr>
              <w:rPr>
                <w:sz w:val="24"/>
                <w:szCs w:val="24"/>
              </w:rPr>
            </w:pPr>
          </w:p>
          <w:p w:rsidR="007F63FB" w:rsidRDefault="007F63FB" w:rsidP="007F63FB">
            <w:pPr>
              <w:rPr>
                <w:sz w:val="24"/>
                <w:szCs w:val="24"/>
              </w:rPr>
            </w:pPr>
            <w:r w:rsidRPr="00AF7EDA">
              <w:rPr>
                <w:sz w:val="24"/>
                <w:szCs w:val="24"/>
              </w:rPr>
              <w:t xml:space="preserve">____________________/ </w:t>
            </w:r>
            <w:r>
              <w:rPr>
                <w:sz w:val="24"/>
                <w:szCs w:val="24"/>
              </w:rPr>
              <w:t>О.В.Манжинская</w:t>
            </w:r>
            <w:r w:rsidRPr="00AF7EDA">
              <w:rPr>
                <w:sz w:val="24"/>
                <w:szCs w:val="24"/>
              </w:rPr>
              <w:t>/</w:t>
            </w:r>
          </w:p>
          <w:p w:rsidR="007F63FB" w:rsidRPr="00F354D3" w:rsidRDefault="007F63FB" w:rsidP="007F63FB">
            <w:pPr>
              <w:autoSpaceDE w:val="0"/>
              <w:autoSpaceDN w:val="0"/>
              <w:jc w:val="both"/>
              <w:rPr>
                <w:sz w:val="24"/>
                <w:szCs w:val="24"/>
              </w:rPr>
            </w:pPr>
            <w:r w:rsidRPr="00F354D3">
              <w:rPr>
                <w:sz w:val="24"/>
                <w:szCs w:val="24"/>
              </w:rPr>
              <w:t>Подписано эцп</w:t>
            </w:r>
          </w:p>
          <w:p w:rsidR="00D44337" w:rsidRPr="00F354D3" w:rsidRDefault="00D44337" w:rsidP="00D44337">
            <w:pPr>
              <w:autoSpaceDE w:val="0"/>
              <w:autoSpaceDN w:val="0"/>
              <w:jc w:val="both"/>
              <w:rPr>
                <w:sz w:val="24"/>
                <w:szCs w:val="24"/>
              </w:rPr>
            </w:pPr>
          </w:p>
          <w:p w:rsidR="00D44337" w:rsidRPr="00DD4ECB" w:rsidRDefault="00D44337" w:rsidP="00D44337">
            <w:pPr>
              <w:autoSpaceDE w:val="0"/>
              <w:autoSpaceDN w:val="0"/>
              <w:jc w:val="both"/>
              <w:rPr>
                <w:sz w:val="24"/>
                <w:szCs w:val="24"/>
              </w:rPr>
            </w:pPr>
          </w:p>
        </w:tc>
      </w:tr>
    </w:tbl>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Pr="006E5FAB" w:rsidRDefault="00D44337" w:rsidP="00D44337">
      <w:pPr>
        <w:widowControl w:val="0"/>
        <w:shd w:val="clear" w:color="auto" w:fill="FFFFFF"/>
        <w:tabs>
          <w:tab w:val="left" w:pos="192"/>
        </w:tabs>
        <w:autoSpaceDE w:val="0"/>
        <w:autoSpaceDN w:val="0"/>
        <w:adjustRightInd w:val="0"/>
        <w:spacing w:line="206" w:lineRule="exact"/>
        <w:ind w:left="19"/>
        <w:jc w:val="both"/>
        <w:rPr>
          <w:sz w:val="24"/>
          <w:szCs w:val="24"/>
        </w:rPr>
      </w:pPr>
    </w:p>
    <w:p w:rsidR="00D44337" w:rsidRDefault="00D44337" w:rsidP="00D44337"/>
    <w:p w:rsidR="00D44337" w:rsidRDefault="00D44337" w:rsidP="00D44337"/>
    <w:p w:rsidR="00D44337" w:rsidRDefault="00D44337"/>
    <w:sectPr w:rsidR="00D44337" w:rsidSect="00D44337">
      <w:footerReference w:type="default" r:id="rId9"/>
      <w:pgSz w:w="11906" w:h="16838"/>
      <w:pgMar w:top="709" w:right="566" w:bottom="425" w:left="709" w:header="0" w:footer="0" w:gutter="0"/>
      <w:cols w:space="252"/>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08A" w:rsidRDefault="0020608A">
      <w:r>
        <w:separator/>
      </w:r>
    </w:p>
  </w:endnote>
  <w:endnote w:type="continuationSeparator" w:id="0">
    <w:p w:rsidR="0020608A" w:rsidRDefault="00206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337" w:rsidRDefault="00D44337">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21E47">
      <w:rPr>
        <w:rStyle w:val="a5"/>
        <w:noProof/>
      </w:rPr>
      <w:t>2</w:t>
    </w:r>
    <w:r>
      <w:rPr>
        <w:rStyle w:val="a5"/>
      </w:rPr>
      <w:fldChar w:fldCharType="end"/>
    </w:r>
  </w:p>
  <w:p w:rsidR="00D44337" w:rsidRDefault="00D44337">
    <w:pPr>
      <w:pStyle w:val="a3"/>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08A" w:rsidRDefault="0020608A">
      <w:r>
        <w:separator/>
      </w:r>
    </w:p>
  </w:footnote>
  <w:footnote w:type="continuationSeparator" w:id="0">
    <w:p w:rsidR="0020608A" w:rsidRDefault="002060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2D64376"/>
    <w:lvl w:ilvl="0">
      <w:numFmt w:val="bullet"/>
      <w:lvlText w:val="*"/>
      <w:lvlJc w:val="left"/>
    </w:lvl>
  </w:abstractNum>
  <w:abstractNum w:abstractNumId="1" w15:restartNumberingAfterBreak="0">
    <w:nsid w:val="2B6D2861"/>
    <w:multiLevelType w:val="singleLevel"/>
    <w:tmpl w:val="ACFCB3FE"/>
    <w:lvl w:ilvl="0">
      <w:start w:val="3"/>
      <w:numFmt w:val="decimal"/>
      <w:lvlText w:val="2.%1."/>
      <w:legacy w:legacy="1" w:legacySpace="0" w:legacyIndent="341"/>
      <w:lvlJc w:val="left"/>
      <w:rPr>
        <w:rFonts w:ascii="Times New Roman" w:hAnsi="Times New Roman" w:cs="Times New Roman" w:hint="default"/>
      </w:rPr>
    </w:lvl>
  </w:abstractNum>
  <w:abstractNum w:abstractNumId="2" w15:restartNumberingAfterBreak="0">
    <w:nsid w:val="4C150AB8"/>
    <w:multiLevelType w:val="hybridMultilevel"/>
    <w:tmpl w:val="ED961A90"/>
    <w:lvl w:ilvl="0" w:tplc="0419000F">
      <w:start w:val="7"/>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4F3A378E"/>
    <w:multiLevelType w:val="singleLevel"/>
    <w:tmpl w:val="03BA4BA2"/>
    <w:lvl w:ilvl="0">
      <w:start w:val="1"/>
      <w:numFmt w:val="decimal"/>
      <w:lvlText w:val="3.%1."/>
      <w:legacy w:legacy="1" w:legacySpace="0" w:legacyIndent="317"/>
      <w:lvlJc w:val="left"/>
      <w:rPr>
        <w:rFonts w:ascii="Times New Roman" w:hAnsi="Times New Roman" w:cs="Times New Roman" w:hint="default"/>
      </w:rPr>
    </w:lvl>
  </w:abstractNum>
  <w:abstractNum w:abstractNumId="4" w15:restartNumberingAfterBreak="0">
    <w:nsid w:val="56024C5C"/>
    <w:multiLevelType w:val="singleLevel"/>
    <w:tmpl w:val="97ECAE32"/>
    <w:lvl w:ilvl="0">
      <w:start w:val="1"/>
      <w:numFmt w:val="bullet"/>
      <w:lvlText w:val="-"/>
      <w:lvlJc w:val="left"/>
      <w:pPr>
        <w:tabs>
          <w:tab w:val="num" w:pos="360"/>
        </w:tabs>
        <w:ind w:left="360" w:hanging="360"/>
      </w:pPr>
      <w:rPr>
        <w:rFonts w:hint="default"/>
      </w:rPr>
    </w:lvl>
  </w:abstractNum>
  <w:abstractNum w:abstractNumId="5" w15:restartNumberingAfterBreak="0">
    <w:nsid w:val="56D90F1F"/>
    <w:multiLevelType w:val="multilevel"/>
    <w:tmpl w:val="DE809846"/>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ind w:left="360" w:hanging="360"/>
      </w:pPr>
      <w:rPr>
        <w:rFonts w:cs="Times New Roman" w:hint="default"/>
        <w:b w:val="0"/>
        <w:bCs w:val="0"/>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 w15:restartNumberingAfterBreak="0">
    <w:nsid w:val="5AB508DC"/>
    <w:multiLevelType w:val="singleLevel"/>
    <w:tmpl w:val="2E6074F4"/>
    <w:lvl w:ilvl="0">
      <w:start w:val="5"/>
      <w:numFmt w:val="decimal"/>
      <w:lvlText w:val="6.%1."/>
      <w:legacy w:legacy="1" w:legacySpace="0" w:legacyIndent="340"/>
      <w:lvlJc w:val="left"/>
      <w:rPr>
        <w:rFonts w:ascii="Times New Roman" w:hAnsi="Times New Roman" w:cs="Times New Roman" w:hint="default"/>
      </w:rPr>
    </w:lvl>
  </w:abstractNum>
  <w:abstractNum w:abstractNumId="7" w15:restartNumberingAfterBreak="0">
    <w:nsid w:val="6ABC7DC0"/>
    <w:multiLevelType w:val="singleLevel"/>
    <w:tmpl w:val="8A600CC0"/>
    <w:lvl w:ilvl="0">
      <w:start w:val="4"/>
      <w:numFmt w:val="decimal"/>
      <w:lvlText w:val="1.%1."/>
      <w:legacy w:legacy="1" w:legacySpace="0" w:legacyIndent="331"/>
      <w:lvlJc w:val="left"/>
      <w:rPr>
        <w:rFonts w:ascii="Times New Roman" w:hAnsi="Times New Roman" w:cs="Times New Roman" w:hint="default"/>
      </w:rPr>
    </w:lvl>
  </w:abstractNum>
  <w:num w:numId="1">
    <w:abstractNumId w:val="5"/>
  </w:num>
  <w:num w:numId="2">
    <w:abstractNumId w:val="4"/>
  </w:num>
  <w:num w:numId="3">
    <w:abstractNumId w:val="2"/>
  </w:num>
  <w:num w:numId="4">
    <w:abstractNumId w:val="7"/>
  </w:num>
  <w:num w:numId="5">
    <w:abstractNumId w:val="0"/>
    <w:lvlOverride w:ilvl="0">
      <w:lvl w:ilvl="0">
        <w:numFmt w:val="bullet"/>
        <w:lvlText w:val="-"/>
        <w:legacy w:legacy="1" w:legacySpace="0" w:legacyIndent="106"/>
        <w:lvlJc w:val="left"/>
        <w:rPr>
          <w:rFonts w:ascii="Times New Roman" w:hAnsi="Times New Roman" w:hint="default"/>
        </w:rPr>
      </w:lvl>
    </w:lvlOverride>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337"/>
    <w:rsid w:val="0020608A"/>
    <w:rsid w:val="00576BB6"/>
    <w:rsid w:val="006557CB"/>
    <w:rsid w:val="007F63FB"/>
    <w:rsid w:val="00921E47"/>
    <w:rsid w:val="00D443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4DC1"/>
  <w15:chartTrackingRefBased/>
  <w15:docId w15:val="{9F1E992B-077C-4DD0-81EE-9176272E7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337"/>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iPriority w:val="99"/>
    <w:qFormat/>
    <w:rsid w:val="00D44337"/>
    <w:pPr>
      <w:keepNext/>
      <w:jc w:val="both"/>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D44337"/>
    <w:rPr>
      <w:rFonts w:ascii="Cambria" w:eastAsia="Times New Roman" w:hAnsi="Cambria" w:cs="Times New Roman"/>
      <w:b/>
      <w:bCs/>
      <w:sz w:val="26"/>
      <w:szCs w:val="26"/>
      <w:lang w:eastAsia="ru-RU"/>
    </w:rPr>
  </w:style>
  <w:style w:type="paragraph" w:styleId="a3">
    <w:name w:val="footer"/>
    <w:basedOn w:val="a"/>
    <w:link w:val="a4"/>
    <w:uiPriority w:val="99"/>
    <w:rsid w:val="00D44337"/>
    <w:pPr>
      <w:tabs>
        <w:tab w:val="center" w:pos="4153"/>
        <w:tab w:val="right" w:pos="8306"/>
      </w:tabs>
    </w:pPr>
  </w:style>
  <w:style w:type="character" w:customStyle="1" w:styleId="a4">
    <w:name w:val="Нижний колонтитул Знак"/>
    <w:basedOn w:val="a0"/>
    <w:link w:val="a3"/>
    <w:uiPriority w:val="99"/>
    <w:rsid w:val="00D44337"/>
    <w:rPr>
      <w:rFonts w:ascii="Times New Roman" w:eastAsia="Times New Roman" w:hAnsi="Times New Roman" w:cs="Times New Roman"/>
      <w:sz w:val="20"/>
      <w:szCs w:val="20"/>
      <w:lang w:eastAsia="ru-RU"/>
    </w:rPr>
  </w:style>
  <w:style w:type="character" w:styleId="a5">
    <w:name w:val="page number"/>
    <w:uiPriority w:val="99"/>
    <w:rsid w:val="00D44337"/>
    <w:rPr>
      <w:rFonts w:cs="Times New Roman"/>
    </w:rPr>
  </w:style>
  <w:style w:type="character" w:styleId="a6">
    <w:name w:val="Emphasis"/>
    <w:basedOn w:val="a0"/>
    <w:qFormat/>
    <w:rsid w:val="00D44337"/>
    <w:rPr>
      <w:i/>
      <w:iCs/>
    </w:rPr>
  </w:style>
  <w:style w:type="paragraph" w:customStyle="1" w:styleId="a7">
    <w:name w:val="Содержимое таблицы"/>
    <w:basedOn w:val="a"/>
    <w:rsid w:val="00D44337"/>
    <w:pPr>
      <w:widowControl w:val="0"/>
      <w:suppressLineNumbers/>
      <w:suppressAutoHyphens/>
    </w:pPr>
    <w:rPr>
      <w:rFonts w:eastAsia="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tradnoe-2@yandex.ru" TargetMode="External"/><Relationship Id="rId3" Type="http://schemas.openxmlformats.org/officeDocument/2006/relationships/settings" Target="settings.xml"/><Relationship Id="rId7" Type="http://schemas.openxmlformats.org/officeDocument/2006/relationships/hyperlink" Target="mailto:otradnoe-2@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6335</Words>
  <Characters>36112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2026-09-18T06:57:00Z</dcterms:created>
  <dcterms:modified xsi:type="dcterms:W3CDTF">2026-09-18T06:57:00Z</dcterms:modified>
</cp:coreProperties>
</file>