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AD637" w14:textId="77777777" w:rsidR="007E195D" w:rsidRDefault="007E195D" w:rsidP="00357CE5">
      <w:pPr>
        <w:pStyle w:val="a5"/>
        <w:jc w:val="right"/>
        <w:rPr>
          <w:i w:val="0"/>
          <w:iCs w:val="0"/>
          <w:sz w:val="16"/>
          <w:szCs w:val="16"/>
        </w:rPr>
      </w:pPr>
    </w:p>
    <w:p w14:paraId="78ED5A65" w14:textId="77777777" w:rsidR="00BE56C1" w:rsidRDefault="00BE56C1" w:rsidP="000F0401">
      <w:pPr>
        <w:pStyle w:val="a5"/>
        <w:ind w:firstLine="0"/>
        <w:jc w:val="center"/>
        <w:rPr>
          <w:i w:val="0"/>
          <w:iCs w:val="0"/>
          <w:sz w:val="24"/>
          <w:szCs w:val="24"/>
        </w:rPr>
      </w:pPr>
    </w:p>
    <w:p w14:paraId="3258D73F" w14:textId="03A5AE2D" w:rsidR="007D6305" w:rsidRPr="004550F3" w:rsidRDefault="00044991" w:rsidP="000F0401">
      <w:pPr>
        <w:pStyle w:val="a5"/>
        <w:ind w:firstLine="0"/>
        <w:jc w:val="center"/>
        <w:rPr>
          <w:i w:val="0"/>
          <w:iCs w:val="0"/>
          <w:sz w:val="24"/>
          <w:szCs w:val="24"/>
        </w:rPr>
      </w:pPr>
      <w:r>
        <w:rPr>
          <w:i w:val="0"/>
          <w:iCs w:val="0"/>
          <w:sz w:val="24"/>
          <w:szCs w:val="24"/>
        </w:rPr>
        <w:t>Договор</w:t>
      </w:r>
      <w:r w:rsidR="007D6305" w:rsidRPr="00F33473">
        <w:rPr>
          <w:i w:val="0"/>
          <w:iCs w:val="0"/>
          <w:sz w:val="24"/>
          <w:szCs w:val="24"/>
        </w:rPr>
        <w:t xml:space="preserve"> </w:t>
      </w:r>
      <w:r w:rsidR="004D079C">
        <w:rPr>
          <w:i w:val="0"/>
          <w:iCs w:val="0"/>
          <w:sz w:val="24"/>
          <w:szCs w:val="24"/>
        </w:rPr>
        <w:t>№</w:t>
      </w:r>
      <w:r w:rsidR="006733DD">
        <w:rPr>
          <w:i w:val="0"/>
          <w:iCs w:val="0"/>
          <w:sz w:val="24"/>
          <w:szCs w:val="24"/>
        </w:rPr>
        <w:t xml:space="preserve"> </w:t>
      </w:r>
    </w:p>
    <w:p w14:paraId="0F225CEA" w14:textId="77777777" w:rsidR="00BE56C1" w:rsidRPr="006017EB" w:rsidRDefault="00BE56C1" w:rsidP="009D28A0">
      <w:pPr>
        <w:rPr>
          <w:b/>
          <w:bCs/>
          <w:sz w:val="16"/>
          <w:szCs w:val="16"/>
        </w:rPr>
      </w:pPr>
    </w:p>
    <w:p w14:paraId="445854AE" w14:textId="1DE3482C" w:rsidR="00F33473" w:rsidRPr="00F33473" w:rsidRDefault="00F33473" w:rsidP="00F33473">
      <w:pPr>
        <w:jc w:val="center"/>
      </w:pPr>
      <w:r>
        <w:t>г.</w:t>
      </w:r>
      <w:r w:rsidR="00256EDB">
        <w:t xml:space="preserve"> </w:t>
      </w:r>
      <w:r w:rsidR="00E02AC8">
        <w:t>Коммунар</w:t>
      </w:r>
      <w:r w:rsidR="00844860">
        <w:t xml:space="preserve"> </w:t>
      </w:r>
      <w:r w:rsidR="00515FA7" w:rsidRPr="00F33473">
        <w:rPr>
          <w:b/>
        </w:rPr>
        <w:tab/>
      </w:r>
      <w:r w:rsidR="00515FA7" w:rsidRPr="00F33473">
        <w:rPr>
          <w:b/>
        </w:rPr>
        <w:tab/>
      </w:r>
      <w:r>
        <w:rPr>
          <w:b/>
        </w:rPr>
        <w:tab/>
      </w:r>
      <w:r>
        <w:rPr>
          <w:b/>
        </w:rPr>
        <w:tab/>
      </w:r>
      <w:r>
        <w:rPr>
          <w:b/>
        </w:rPr>
        <w:tab/>
      </w:r>
      <w:r>
        <w:rPr>
          <w:b/>
        </w:rPr>
        <w:tab/>
      </w:r>
      <w:r>
        <w:rPr>
          <w:b/>
        </w:rPr>
        <w:tab/>
      </w:r>
      <w:proofErr w:type="gramStart"/>
      <w:r>
        <w:rPr>
          <w:b/>
        </w:rPr>
        <w:tab/>
      </w:r>
      <w:r w:rsidR="004550F3">
        <w:rPr>
          <w:b/>
        </w:rPr>
        <w:t xml:space="preserve">  "</w:t>
      </w:r>
      <w:proofErr w:type="gramEnd"/>
      <w:r w:rsidR="00965CC2">
        <w:rPr>
          <w:b/>
        </w:rPr>
        <w:t>___</w:t>
      </w:r>
      <w:r w:rsidR="004550F3">
        <w:rPr>
          <w:b/>
        </w:rPr>
        <w:t xml:space="preserve">" </w:t>
      </w:r>
      <w:r w:rsidR="00965CC2">
        <w:rPr>
          <w:b/>
        </w:rPr>
        <w:t>____________</w:t>
      </w:r>
      <w:r w:rsidR="004D079C">
        <w:rPr>
          <w:b/>
        </w:rPr>
        <w:t xml:space="preserve"> </w:t>
      </w:r>
      <w:r>
        <w:rPr>
          <w:b/>
        </w:rPr>
        <w:t>20</w:t>
      </w:r>
      <w:r w:rsidR="007F71C1">
        <w:rPr>
          <w:b/>
        </w:rPr>
        <w:t>2</w:t>
      </w:r>
      <w:r w:rsidR="00611622" w:rsidRPr="00FC38C9">
        <w:rPr>
          <w:b/>
        </w:rPr>
        <w:t>6</w:t>
      </w:r>
      <w:r w:rsidR="00A138F0">
        <w:rPr>
          <w:b/>
        </w:rPr>
        <w:t xml:space="preserve"> </w:t>
      </w:r>
      <w:r>
        <w:rPr>
          <w:b/>
        </w:rPr>
        <w:t>г.</w:t>
      </w:r>
    </w:p>
    <w:p w14:paraId="0BB56C8F" w14:textId="77777777" w:rsidR="00F33473" w:rsidRDefault="00F33473" w:rsidP="007D6305"/>
    <w:p w14:paraId="0A2C7588" w14:textId="5DE6638B" w:rsidR="00492078" w:rsidRDefault="008468EE" w:rsidP="00970E06">
      <w:pPr>
        <w:shd w:val="clear" w:color="auto" w:fill="FFFFFF"/>
        <w:ind w:firstLine="708"/>
        <w:jc w:val="both"/>
      </w:pPr>
      <w:r w:rsidRPr="008468EE">
        <w:t>Муниципальное бюджетное учреждение «Городская служба благоустройства города Коммунар»</w:t>
      </w:r>
      <w:r w:rsidR="00256EDB">
        <w:t xml:space="preserve">, именуемое в дальнейшем «Покупатель», </w:t>
      </w:r>
      <w:r w:rsidRPr="008468EE">
        <w:t xml:space="preserve">в лице </w:t>
      </w:r>
      <w:r w:rsidR="00256EDB">
        <w:t>Д</w:t>
      </w:r>
      <w:r w:rsidRPr="008468EE">
        <w:t>иректора Егорова Сергея Игоревича, действующего на основании Устава</w:t>
      </w:r>
      <w:r w:rsidR="00B10AAC">
        <w:t>,</w:t>
      </w:r>
      <w:r w:rsidR="009A0BD3" w:rsidRPr="00492078">
        <w:t xml:space="preserve"> </w:t>
      </w:r>
      <w:r w:rsidR="00492078" w:rsidRPr="00492078">
        <w:t xml:space="preserve">с одной стороны, и </w:t>
      </w:r>
      <w:r w:rsidR="000F7ADF">
        <w:t>_____________________________________________________</w:t>
      </w:r>
      <w:r w:rsidR="00492078" w:rsidRPr="001D6551">
        <w:t>,</w:t>
      </w:r>
      <w:r w:rsidR="00492078" w:rsidRPr="00492078">
        <w:t xml:space="preserve"> именуемый в дальнейшем «Поставщик», с другой стороны, именуемые в дальнейшем «Стороны», а по отдельности «Сторона», руководствуясь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56EDB">
        <w:t xml:space="preserve">, </w:t>
      </w:r>
      <w:r w:rsidR="00492078" w:rsidRPr="00492078">
        <w:t>заключили настоящий Договор (далее – Договор</w:t>
      </w:r>
      <w:r w:rsidR="00256EDB">
        <w:t>, договор</w:t>
      </w:r>
      <w:r w:rsidR="00492078" w:rsidRPr="00492078">
        <w:t>) о нижеследующем:</w:t>
      </w:r>
    </w:p>
    <w:p w14:paraId="52C129D1" w14:textId="77777777" w:rsidR="00256EDB" w:rsidRPr="00492078" w:rsidRDefault="00256EDB" w:rsidP="00970E06">
      <w:pPr>
        <w:shd w:val="clear" w:color="auto" w:fill="FFFFFF"/>
        <w:ind w:firstLine="708"/>
        <w:jc w:val="both"/>
      </w:pPr>
    </w:p>
    <w:p w14:paraId="66A58FA9" w14:textId="77777777" w:rsidR="00492078" w:rsidRPr="00492078" w:rsidRDefault="00492078" w:rsidP="00970E06">
      <w:pPr>
        <w:jc w:val="both"/>
      </w:pPr>
      <w:r w:rsidRPr="00492078">
        <w:rPr>
          <w:color w:val="000000"/>
        </w:rPr>
        <w:t>ИКЗ__________________________________________________________________________</w:t>
      </w:r>
    </w:p>
    <w:p w14:paraId="025F5B2D" w14:textId="77777777" w:rsidR="005F49FE" w:rsidRPr="00F33473" w:rsidRDefault="005F49FE" w:rsidP="00970E06">
      <w:pPr>
        <w:jc w:val="both"/>
      </w:pPr>
    </w:p>
    <w:p w14:paraId="1F397BA8" w14:textId="51F33757" w:rsidR="007D6305" w:rsidRDefault="007D6305" w:rsidP="00F85D61">
      <w:pPr>
        <w:pStyle w:val="3"/>
        <w:numPr>
          <w:ilvl w:val="0"/>
          <w:numId w:val="9"/>
        </w:numPr>
        <w:rPr>
          <w:sz w:val="24"/>
        </w:rPr>
      </w:pPr>
      <w:r w:rsidRPr="00F33473">
        <w:rPr>
          <w:sz w:val="24"/>
        </w:rPr>
        <w:t xml:space="preserve">Предмет </w:t>
      </w:r>
      <w:r w:rsidR="00044991">
        <w:rPr>
          <w:sz w:val="24"/>
        </w:rPr>
        <w:t>Договор</w:t>
      </w:r>
      <w:r w:rsidRPr="00F33473">
        <w:rPr>
          <w:sz w:val="24"/>
        </w:rPr>
        <w:t>а</w:t>
      </w:r>
    </w:p>
    <w:p w14:paraId="7E8BBD89" w14:textId="77777777" w:rsidR="00F85D61" w:rsidRPr="00443CEC" w:rsidRDefault="00F85D61" w:rsidP="00F85D61"/>
    <w:p w14:paraId="68D89BD9" w14:textId="1D02EF2B" w:rsidR="00443CEC" w:rsidRPr="00443CEC" w:rsidRDefault="007D6305" w:rsidP="00E8646F">
      <w:pPr>
        <w:ind w:firstLine="426"/>
        <w:jc w:val="both"/>
      </w:pPr>
      <w:r w:rsidRPr="00443CEC">
        <w:t xml:space="preserve">1.1. </w:t>
      </w:r>
      <w:r w:rsidR="00853618" w:rsidRPr="00443CEC">
        <w:t xml:space="preserve">Поставщик </w:t>
      </w:r>
      <w:r w:rsidR="00443CEC" w:rsidRPr="00443CEC">
        <w:t xml:space="preserve">обязуется поставить картриджи для электрографических печатающих устройств (далее – Товар), а </w:t>
      </w:r>
      <w:r w:rsidR="009E1C47">
        <w:t xml:space="preserve">Покупатель </w:t>
      </w:r>
      <w:r w:rsidR="00443CEC" w:rsidRPr="00443CEC">
        <w:t xml:space="preserve">обязуется принять и оплатить Товар в порядке и на условиях, предусмотренных настоящим Договором. </w:t>
      </w:r>
    </w:p>
    <w:p w14:paraId="202D8FCA" w14:textId="1EEDD974" w:rsidR="00443CEC" w:rsidRDefault="00443CEC" w:rsidP="00443CEC">
      <w:pPr>
        <w:ind w:firstLine="426"/>
        <w:jc w:val="both"/>
      </w:pPr>
      <w:r w:rsidRPr="00443CEC">
        <w:t xml:space="preserve">1.2. Наименование и иные характеристики поставляемого Товара указаны в </w:t>
      </w:r>
      <w:r>
        <w:t xml:space="preserve">приложении № 1 к Договору, </w:t>
      </w:r>
      <w:r w:rsidRPr="00443CEC">
        <w:t xml:space="preserve">являющимся неотъемлемой частью </w:t>
      </w:r>
      <w:r>
        <w:t xml:space="preserve">настоящего Договора. </w:t>
      </w:r>
    </w:p>
    <w:p w14:paraId="745C2CC9" w14:textId="77777777" w:rsidR="00443CEC" w:rsidRDefault="00443CEC" w:rsidP="00E8646F">
      <w:pPr>
        <w:ind w:firstLine="426"/>
        <w:jc w:val="both"/>
      </w:pPr>
    </w:p>
    <w:p w14:paraId="10BB721B" w14:textId="65C016CE" w:rsidR="007D6305" w:rsidRDefault="007D6305" w:rsidP="00F85D61">
      <w:pPr>
        <w:pStyle w:val="3"/>
        <w:numPr>
          <w:ilvl w:val="0"/>
          <w:numId w:val="9"/>
        </w:numPr>
        <w:rPr>
          <w:sz w:val="24"/>
        </w:rPr>
      </w:pPr>
      <w:r w:rsidRPr="00F33473">
        <w:rPr>
          <w:sz w:val="24"/>
        </w:rPr>
        <w:t xml:space="preserve">Цена </w:t>
      </w:r>
      <w:r w:rsidR="00443CEC">
        <w:rPr>
          <w:sz w:val="24"/>
        </w:rPr>
        <w:t xml:space="preserve">Договора </w:t>
      </w:r>
      <w:r w:rsidRPr="00F33473">
        <w:rPr>
          <w:sz w:val="24"/>
        </w:rPr>
        <w:t>и порядок расчетов</w:t>
      </w:r>
    </w:p>
    <w:p w14:paraId="7E847BA6" w14:textId="77777777" w:rsidR="00F85D61" w:rsidRPr="00F85D61" w:rsidRDefault="00F85D61" w:rsidP="00492078">
      <w:pPr>
        <w:pStyle w:val="a9"/>
      </w:pPr>
    </w:p>
    <w:p w14:paraId="125519E6" w14:textId="77777777" w:rsidR="00443CEC" w:rsidRDefault="00E8646F" w:rsidP="00443CEC">
      <w:pPr>
        <w:pStyle w:val="11"/>
        <w:ind w:firstLine="426"/>
        <w:jc w:val="both"/>
        <w:rPr>
          <w:b/>
          <w:sz w:val="24"/>
          <w:szCs w:val="24"/>
        </w:rPr>
      </w:pPr>
      <w:r w:rsidRPr="00B10AAC">
        <w:rPr>
          <w:sz w:val="24"/>
          <w:szCs w:val="24"/>
        </w:rPr>
        <w:t xml:space="preserve">2.1. </w:t>
      </w:r>
      <w:bookmarkStart w:id="0" w:name="_Hlk117679585"/>
      <w:r w:rsidR="00443CEC">
        <w:rPr>
          <w:sz w:val="24"/>
          <w:szCs w:val="24"/>
        </w:rPr>
        <w:t xml:space="preserve">Цена настоящего Договора </w:t>
      </w:r>
      <w:r w:rsidRPr="00B10AAC">
        <w:rPr>
          <w:sz w:val="24"/>
          <w:szCs w:val="24"/>
        </w:rPr>
        <w:t>составляет</w:t>
      </w:r>
      <w:r w:rsidRPr="00B10AAC">
        <w:rPr>
          <w:b/>
          <w:sz w:val="24"/>
          <w:szCs w:val="24"/>
        </w:rPr>
        <w:t xml:space="preserve"> </w:t>
      </w:r>
      <w:r w:rsidR="00611622" w:rsidRPr="001D6551">
        <w:rPr>
          <w:b/>
          <w:sz w:val="24"/>
          <w:szCs w:val="24"/>
        </w:rPr>
        <w:t>14 300</w:t>
      </w:r>
      <w:r w:rsidRPr="001D6551">
        <w:rPr>
          <w:b/>
          <w:sz w:val="24"/>
          <w:szCs w:val="24"/>
        </w:rPr>
        <w:t xml:space="preserve"> руб. 00 коп. (</w:t>
      </w:r>
      <w:r w:rsidR="00611622" w:rsidRPr="001D6551">
        <w:rPr>
          <w:b/>
          <w:sz w:val="24"/>
          <w:szCs w:val="24"/>
        </w:rPr>
        <w:t>четырнадцать</w:t>
      </w:r>
      <w:r w:rsidR="000C1455" w:rsidRPr="001D6551">
        <w:rPr>
          <w:b/>
          <w:sz w:val="24"/>
          <w:szCs w:val="24"/>
        </w:rPr>
        <w:t xml:space="preserve"> тысяч </w:t>
      </w:r>
      <w:r w:rsidR="00611622" w:rsidRPr="001D6551">
        <w:rPr>
          <w:b/>
          <w:sz w:val="24"/>
          <w:szCs w:val="24"/>
        </w:rPr>
        <w:t xml:space="preserve">триста </w:t>
      </w:r>
      <w:r w:rsidR="005D0BE6" w:rsidRPr="001D6551">
        <w:rPr>
          <w:b/>
          <w:sz w:val="24"/>
          <w:szCs w:val="24"/>
        </w:rPr>
        <w:t>рублей 00 копеек</w:t>
      </w:r>
      <w:r w:rsidRPr="001D6551">
        <w:rPr>
          <w:b/>
          <w:sz w:val="24"/>
          <w:szCs w:val="24"/>
        </w:rPr>
        <w:t xml:space="preserve">), </w:t>
      </w:r>
      <w:r w:rsidR="00611622" w:rsidRPr="001D6551">
        <w:rPr>
          <w:b/>
          <w:sz w:val="24"/>
          <w:szCs w:val="24"/>
        </w:rPr>
        <w:t xml:space="preserve">в т.ч. </w:t>
      </w:r>
      <w:r w:rsidRPr="001D6551">
        <w:rPr>
          <w:b/>
          <w:sz w:val="24"/>
          <w:szCs w:val="24"/>
        </w:rPr>
        <w:t xml:space="preserve">НДС </w:t>
      </w:r>
      <w:r w:rsidR="00611622" w:rsidRPr="001D6551">
        <w:rPr>
          <w:b/>
          <w:sz w:val="24"/>
          <w:szCs w:val="24"/>
        </w:rPr>
        <w:t>5%</w:t>
      </w:r>
      <w:r w:rsidR="00443CEC" w:rsidRPr="001D6551">
        <w:rPr>
          <w:b/>
          <w:sz w:val="24"/>
          <w:szCs w:val="24"/>
        </w:rPr>
        <w:t>.</w:t>
      </w:r>
    </w:p>
    <w:p w14:paraId="5F9CE3FF" w14:textId="77777777" w:rsidR="00FC125A" w:rsidRDefault="00443CEC" w:rsidP="00FC125A">
      <w:pPr>
        <w:pStyle w:val="11"/>
        <w:ind w:firstLine="426"/>
        <w:jc w:val="both"/>
        <w:rPr>
          <w:bCs/>
          <w:sz w:val="24"/>
          <w:szCs w:val="24"/>
        </w:rPr>
      </w:pPr>
      <w:r w:rsidRPr="00443CEC">
        <w:rPr>
          <w:bCs/>
          <w:sz w:val="24"/>
          <w:szCs w:val="24"/>
        </w:rPr>
        <w:t>Оплата поставленного Товара осуществляется по ценам единиц Товара, установленным</w:t>
      </w:r>
      <w:r w:rsidR="00FC125A">
        <w:rPr>
          <w:bCs/>
          <w:sz w:val="24"/>
          <w:szCs w:val="24"/>
        </w:rPr>
        <w:t xml:space="preserve"> в приложении № 1 к Договору</w:t>
      </w:r>
      <w:r w:rsidRPr="00443CEC">
        <w:rPr>
          <w:bCs/>
          <w:sz w:val="24"/>
          <w:szCs w:val="24"/>
        </w:rPr>
        <w:t xml:space="preserve">, исходя из количества поставленного Товара, но в размере, не превышающем </w:t>
      </w:r>
      <w:r w:rsidR="00FC125A">
        <w:rPr>
          <w:bCs/>
          <w:sz w:val="24"/>
          <w:szCs w:val="24"/>
        </w:rPr>
        <w:t xml:space="preserve">цену настоящего Договора. </w:t>
      </w:r>
      <w:r w:rsidRPr="00443CEC">
        <w:rPr>
          <w:bCs/>
          <w:sz w:val="24"/>
          <w:szCs w:val="24"/>
        </w:rPr>
        <w:t xml:space="preserve">Указанные цены единиц в течение срока действия </w:t>
      </w:r>
      <w:r w:rsidR="00FC125A">
        <w:rPr>
          <w:bCs/>
          <w:sz w:val="24"/>
          <w:szCs w:val="24"/>
        </w:rPr>
        <w:t xml:space="preserve">Договора </w:t>
      </w:r>
      <w:r w:rsidRPr="00443CEC">
        <w:rPr>
          <w:bCs/>
          <w:sz w:val="24"/>
          <w:szCs w:val="24"/>
        </w:rPr>
        <w:t>увеличению не подлежат</w:t>
      </w:r>
      <w:r w:rsidRPr="00443CEC">
        <w:rPr>
          <w:bCs/>
          <w:i/>
          <w:sz w:val="24"/>
          <w:szCs w:val="24"/>
        </w:rPr>
        <w:t>.</w:t>
      </w:r>
      <w:r w:rsidRPr="00443CEC">
        <w:rPr>
          <w:bCs/>
          <w:sz w:val="24"/>
          <w:szCs w:val="24"/>
        </w:rPr>
        <w:t xml:space="preserve"> </w:t>
      </w:r>
    </w:p>
    <w:p w14:paraId="53443026" w14:textId="77777777" w:rsidR="00FC125A" w:rsidRDefault="00FC125A" w:rsidP="00FC125A">
      <w:pPr>
        <w:pStyle w:val="11"/>
        <w:ind w:firstLine="426"/>
        <w:jc w:val="both"/>
        <w:rPr>
          <w:bCs/>
          <w:sz w:val="24"/>
          <w:szCs w:val="24"/>
        </w:rPr>
      </w:pPr>
      <w:r>
        <w:rPr>
          <w:bCs/>
          <w:sz w:val="24"/>
          <w:szCs w:val="24"/>
        </w:rPr>
        <w:t xml:space="preserve">2.2. </w:t>
      </w:r>
      <w:r w:rsidRPr="00FC125A">
        <w:rPr>
          <w:bCs/>
          <w:sz w:val="24"/>
          <w:szCs w:val="24"/>
        </w:rPr>
        <w:t xml:space="preserve">Сумма, подлежащая уплате </w:t>
      </w:r>
      <w:r>
        <w:rPr>
          <w:bCs/>
          <w:sz w:val="24"/>
          <w:szCs w:val="24"/>
        </w:rPr>
        <w:t xml:space="preserve">Покупателем </w:t>
      </w:r>
      <w:r w:rsidRPr="00FC125A">
        <w:rPr>
          <w:bCs/>
          <w:sz w:val="24"/>
          <w:szCs w:val="24"/>
        </w:rPr>
        <w:t xml:space="preserve">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bCs/>
          <w:sz w:val="24"/>
          <w:szCs w:val="24"/>
        </w:rPr>
        <w:t xml:space="preserve">Договора, </w:t>
      </w:r>
      <w:r w:rsidRPr="00FC125A">
        <w:rPr>
          <w:bCs/>
          <w:sz w:val="24"/>
          <w:szCs w:val="24"/>
        </w:rPr>
        <w:t xml:space="preserve">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Pr>
          <w:bCs/>
          <w:sz w:val="24"/>
          <w:szCs w:val="24"/>
        </w:rPr>
        <w:t xml:space="preserve">Покупателем. </w:t>
      </w:r>
    </w:p>
    <w:p w14:paraId="0259FDA4" w14:textId="601B8696" w:rsidR="00FC125A" w:rsidRDefault="00FC125A" w:rsidP="00FC125A">
      <w:pPr>
        <w:pStyle w:val="11"/>
        <w:ind w:firstLine="426"/>
        <w:jc w:val="both"/>
        <w:rPr>
          <w:bCs/>
          <w:sz w:val="24"/>
          <w:szCs w:val="24"/>
        </w:rPr>
      </w:pPr>
      <w:r>
        <w:rPr>
          <w:bCs/>
          <w:sz w:val="24"/>
          <w:szCs w:val="24"/>
        </w:rPr>
        <w:t xml:space="preserve">2.3. </w:t>
      </w:r>
      <w:r w:rsidRPr="00FC125A">
        <w:rPr>
          <w:bCs/>
          <w:sz w:val="24"/>
          <w:szCs w:val="24"/>
        </w:rPr>
        <w:t xml:space="preserve">Цены единиц Товара включают в себя: стоимость Товара, стоимость упаковки (тары), маркировки, страхование, таможенные платежи (пошлины), другие установленные налоги, сборы и иные расходы, связанные с исполнением </w:t>
      </w:r>
      <w:r>
        <w:rPr>
          <w:bCs/>
          <w:sz w:val="24"/>
          <w:szCs w:val="24"/>
        </w:rPr>
        <w:t xml:space="preserve">Договора. </w:t>
      </w:r>
    </w:p>
    <w:p w14:paraId="5C541686" w14:textId="6D855370" w:rsidR="00FC125A" w:rsidRDefault="00FC125A" w:rsidP="00FC125A">
      <w:pPr>
        <w:pStyle w:val="11"/>
        <w:ind w:firstLine="426"/>
        <w:jc w:val="both"/>
        <w:rPr>
          <w:bCs/>
          <w:sz w:val="24"/>
          <w:szCs w:val="24"/>
        </w:rPr>
      </w:pPr>
      <w:r>
        <w:rPr>
          <w:bCs/>
          <w:sz w:val="24"/>
          <w:szCs w:val="24"/>
        </w:rPr>
        <w:t xml:space="preserve">2.4. </w:t>
      </w:r>
      <w:r w:rsidRPr="00FC125A">
        <w:rPr>
          <w:bCs/>
          <w:sz w:val="24"/>
          <w:szCs w:val="24"/>
        </w:rPr>
        <w:t xml:space="preserve">Источник финансирования </w:t>
      </w:r>
      <w:r>
        <w:rPr>
          <w:bCs/>
          <w:sz w:val="24"/>
          <w:szCs w:val="24"/>
        </w:rPr>
        <w:t xml:space="preserve">Договора </w:t>
      </w:r>
      <w:r w:rsidRPr="00FC125A">
        <w:rPr>
          <w:bCs/>
          <w:sz w:val="24"/>
          <w:szCs w:val="24"/>
        </w:rPr>
        <w:t xml:space="preserve">- бюджет </w:t>
      </w:r>
      <w:bookmarkStart w:id="1" w:name="_Ref167454903"/>
      <w:r>
        <w:rPr>
          <w:bCs/>
          <w:sz w:val="24"/>
          <w:szCs w:val="24"/>
        </w:rPr>
        <w:t xml:space="preserve">Гатчинского муниципального округа Ленинградской области. </w:t>
      </w:r>
    </w:p>
    <w:p w14:paraId="1D7A108E" w14:textId="14BD4C25" w:rsidR="00FC125A" w:rsidRDefault="00FC125A" w:rsidP="00AD31BB">
      <w:pPr>
        <w:pStyle w:val="11"/>
        <w:ind w:firstLine="426"/>
        <w:jc w:val="both"/>
        <w:rPr>
          <w:iCs/>
          <w:sz w:val="24"/>
          <w:szCs w:val="24"/>
        </w:rPr>
      </w:pPr>
      <w:r>
        <w:rPr>
          <w:bCs/>
          <w:sz w:val="24"/>
          <w:szCs w:val="24"/>
        </w:rPr>
        <w:t xml:space="preserve">2.5. </w:t>
      </w:r>
      <w:r w:rsidRPr="00FC125A">
        <w:rPr>
          <w:bCs/>
          <w:sz w:val="24"/>
          <w:szCs w:val="24"/>
        </w:rPr>
        <w:t xml:space="preserve">Расчеты между </w:t>
      </w:r>
      <w:r>
        <w:rPr>
          <w:bCs/>
          <w:sz w:val="24"/>
          <w:szCs w:val="24"/>
        </w:rPr>
        <w:t xml:space="preserve">Покупателем </w:t>
      </w:r>
      <w:r w:rsidRPr="00FC125A">
        <w:rPr>
          <w:bCs/>
          <w:sz w:val="24"/>
          <w:szCs w:val="24"/>
        </w:rPr>
        <w:t xml:space="preserve">и Поставщиком производятся не позднее </w:t>
      </w:r>
      <w:r>
        <w:rPr>
          <w:bCs/>
          <w:sz w:val="24"/>
          <w:szCs w:val="24"/>
        </w:rPr>
        <w:t xml:space="preserve">10-ти </w:t>
      </w:r>
      <w:r w:rsidRPr="00FC125A">
        <w:rPr>
          <w:bCs/>
          <w:sz w:val="24"/>
          <w:szCs w:val="24"/>
        </w:rPr>
        <w:t xml:space="preserve">рабочих дней с даты подписания </w:t>
      </w:r>
      <w:r w:rsidR="00AD31BB">
        <w:rPr>
          <w:bCs/>
          <w:sz w:val="24"/>
          <w:szCs w:val="24"/>
        </w:rPr>
        <w:t xml:space="preserve">Покупателем </w:t>
      </w:r>
      <w:r w:rsidRPr="00FC125A">
        <w:rPr>
          <w:bCs/>
          <w:sz w:val="24"/>
          <w:szCs w:val="24"/>
        </w:rPr>
        <w:t>соответствующего документа о приемке</w:t>
      </w:r>
      <w:bookmarkEnd w:id="1"/>
      <w:r>
        <w:rPr>
          <w:bCs/>
          <w:sz w:val="24"/>
          <w:szCs w:val="24"/>
        </w:rPr>
        <w:t xml:space="preserve"> (универсального передаточного документа/товарной накладной/товарно-транспортной накладной), на основании счета на оплату, счета-фактуры (если применимо), </w:t>
      </w:r>
      <w:r w:rsidR="00AD31BB">
        <w:rPr>
          <w:bCs/>
          <w:sz w:val="24"/>
          <w:szCs w:val="24"/>
        </w:rPr>
        <w:t xml:space="preserve">и </w:t>
      </w:r>
      <w:r>
        <w:rPr>
          <w:iCs/>
          <w:sz w:val="24"/>
          <w:szCs w:val="24"/>
        </w:rPr>
        <w:t xml:space="preserve">предоставления </w:t>
      </w:r>
      <w:r w:rsidRPr="00722858">
        <w:rPr>
          <w:iCs/>
          <w:sz w:val="24"/>
          <w:szCs w:val="24"/>
        </w:rPr>
        <w:t xml:space="preserve">декларации или сертификата соответствия на </w:t>
      </w:r>
      <w:r w:rsidR="00AD31BB">
        <w:rPr>
          <w:iCs/>
          <w:sz w:val="24"/>
          <w:szCs w:val="24"/>
        </w:rPr>
        <w:t>Т</w:t>
      </w:r>
      <w:r>
        <w:rPr>
          <w:iCs/>
          <w:sz w:val="24"/>
          <w:szCs w:val="24"/>
        </w:rPr>
        <w:t xml:space="preserve">овар, гарантийного талона, руководства по эксплуатации, </w:t>
      </w:r>
      <w:r w:rsidRPr="00722858">
        <w:rPr>
          <w:iCs/>
          <w:sz w:val="24"/>
          <w:szCs w:val="24"/>
        </w:rPr>
        <w:t>иных документов</w:t>
      </w:r>
      <w:r>
        <w:rPr>
          <w:iCs/>
          <w:sz w:val="24"/>
          <w:szCs w:val="24"/>
        </w:rPr>
        <w:t>, необходимых для данного вида товара</w:t>
      </w:r>
      <w:r w:rsidR="00AD31BB">
        <w:rPr>
          <w:iCs/>
          <w:sz w:val="24"/>
          <w:szCs w:val="24"/>
        </w:rPr>
        <w:t xml:space="preserve"> </w:t>
      </w:r>
      <w:r w:rsidRPr="00722858">
        <w:rPr>
          <w:iCs/>
          <w:sz w:val="24"/>
          <w:szCs w:val="24"/>
        </w:rPr>
        <w:t>(</w:t>
      </w:r>
      <w:r w:rsidR="00AD31BB">
        <w:rPr>
          <w:iCs/>
          <w:sz w:val="24"/>
          <w:szCs w:val="24"/>
        </w:rPr>
        <w:t>если применимо</w:t>
      </w:r>
      <w:r w:rsidRPr="00722858">
        <w:rPr>
          <w:iCs/>
          <w:sz w:val="24"/>
          <w:szCs w:val="24"/>
        </w:rPr>
        <w:t xml:space="preserve">).  </w:t>
      </w:r>
    </w:p>
    <w:p w14:paraId="2792C103" w14:textId="6BC69D85" w:rsidR="00FC125A" w:rsidRPr="00FC125A" w:rsidRDefault="00AD31BB" w:rsidP="00AD31BB">
      <w:pPr>
        <w:pStyle w:val="11"/>
        <w:ind w:firstLine="426"/>
        <w:jc w:val="both"/>
        <w:rPr>
          <w:bCs/>
          <w:sz w:val="24"/>
          <w:szCs w:val="24"/>
        </w:rPr>
      </w:pPr>
      <w:r>
        <w:rPr>
          <w:iCs/>
          <w:sz w:val="24"/>
          <w:szCs w:val="24"/>
        </w:rPr>
        <w:t xml:space="preserve">2.6. </w:t>
      </w:r>
      <w:r w:rsidR="00FC125A" w:rsidRPr="00FC125A">
        <w:rPr>
          <w:bCs/>
          <w:sz w:val="24"/>
          <w:szCs w:val="24"/>
        </w:rPr>
        <w:t xml:space="preserve">Оплата по </w:t>
      </w:r>
      <w:r>
        <w:rPr>
          <w:bCs/>
          <w:sz w:val="24"/>
          <w:szCs w:val="24"/>
        </w:rPr>
        <w:t xml:space="preserve">Договору </w:t>
      </w:r>
      <w:r w:rsidR="00FC125A" w:rsidRPr="00FC125A">
        <w:rPr>
          <w:bCs/>
          <w:sz w:val="24"/>
          <w:szCs w:val="24"/>
        </w:rPr>
        <w:t xml:space="preserve">осуществляется по безналичному расчету платежными поручениями путем перечисления </w:t>
      </w:r>
      <w:r>
        <w:rPr>
          <w:bCs/>
          <w:sz w:val="24"/>
          <w:szCs w:val="24"/>
        </w:rPr>
        <w:t xml:space="preserve">Покупателем </w:t>
      </w:r>
      <w:r w:rsidR="00FC125A" w:rsidRPr="00FC125A">
        <w:rPr>
          <w:bCs/>
          <w:sz w:val="24"/>
          <w:szCs w:val="24"/>
        </w:rPr>
        <w:t xml:space="preserve">денежных средств на расчетный счет Поставщика, указанный в </w:t>
      </w:r>
      <w:r>
        <w:rPr>
          <w:bCs/>
          <w:sz w:val="24"/>
          <w:szCs w:val="24"/>
        </w:rPr>
        <w:t xml:space="preserve">Договоре. </w:t>
      </w:r>
      <w:r w:rsidR="00FC125A" w:rsidRPr="00FC125A">
        <w:rPr>
          <w:bCs/>
          <w:sz w:val="24"/>
          <w:szCs w:val="24"/>
        </w:rPr>
        <w:t xml:space="preserve">При этом моментом исполнения </w:t>
      </w:r>
      <w:r>
        <w:rPr>
          <w:bCs/>
          <w:sz w:val="24"/>
          <w:szCs w:val="24"/>
        </w:rPr>
        <w:t xml:space="preserve">Покупателем </w:t>
      </w:r>
      <w:r w:rsidR="00FC125A" w:rsidRPr="00FC125A">
        <w:rPr>
          <w:bCs/>
          <w:sz w:val="24"/>
          <w:szCs w:val="24"/>
        </w:rPr>
        <w:t>обязанности по оплате (моментом оплаты) Товара является момент списания денежных средств с</w:t>
      </w:r>
      <w:r w:rsidR="00F02C77" w:rsidRPr="00F02C77">
        <w:rPr>
          <w:bCs/>
          <w:sz w:val="24"/>
          <w:szCs w:val="24"/>
        </w:rPr>
        <w:t xml:space="preserve"> </w:t>
      </w:r>
      <w:r w:rsidR="00F02C77">
        <w:rPr>
          <w:bCs/>
          <w:sz w:val="24"/>
          <w:szCs w:val="24"/>
        </w:rPr>
        <w:t>банковского</w:t>
      </w:r>
      <w:r>
        <w:rPr>
          <w:bCs/>
          <w:sz w:val="24"/>
          <w:szCs w:val="24"/>
        </w:rPr>
        <w:t xml:space="preserve"> счета Покупателя. </w:t>
      </w:r>
    </w:p>
    <w:bookmarkEnd w:id="0"/>
    <w:p w14:paraId="3C4C4DDA" w14:textId="77777777" w:rsidR="00A63DFC" w:rsidRDefault="00A63DFC" w:rsidP="004152F8">
      <w:pPr>
        <w:ind w:firstLine="426"/>
        <w:jc w:val="both"/>
      </w:pPr>
    </w:p>
    <w:p w14:paraId="39D302B1" w14:textId="11A94D56" w:rsidR="00F02C77" w:rsidRPr="00F02C77" w:rsidRDefault="00D554B3" w:rsidP="00F02C77">
      <w:pPr>
        <w:pStyle w:val="11"/>
        <w:jc w:val="center"/>
        <w:rPr>
          <w:b/>
        </w:rPr>
      </w:pPr>
      <w:r>
        <w:rPr>
          <w:b/>
          <w:sz w:val="24"/>
          <w:szCs w:val="24"/>
        </w:rPr>
        <w:lastRenderedPageBreak/>
        <w:t>3</w:t>
      </w:r>
      <w:r w:rsidR="007D6305" w:rsidRPr="00F33473">
        <w:rPr>
          <w:b/>
          <w:sz w:val="24"/>
          <w:szCs w:val="24"/>
        </w:rPr>
        <w:t>. Порядок</w:t>
      </w:r>
      <w:r w:rsidR="00F02C77">
        <w:rPr>
          <w:b/>
          <w:sz w:val="24"/>
          <w:szCs w:val="24"/>
        </w:rPr>
        <w:t xml:space="preserve">, сроки и условия поставки и приемки Товара </w:t>
      </w:r>
    </w:p>
    <w:p w14:paraId="080118D4" w14:textId="77777777" w:rsidR="00F85D61" w:rsidRPr="00F33473" w:rsidRDefault="00F85D61" w:rsidP="005F49FE">
      <w:pPr>
        <w:pStyle w:val="11"/>
        <w:jc w:val="center"/>
        <w:rPr>
          <w:b/>
          <w:sz w:val="24"/>
          <w:szCs w:val="24"/>
        </w:rPr>
      </w:pPr>
    </w:p>
    <w:p w14:paraId="6414B47F" w14:textId="1E675D13" w:rsidR="00AB7400" w:rsidRPr="00AB7400" w:rsidRDefault="00D554B3" w:rsidP="00AB7400">
      <w:pPr>
        <w:ind w:firstLine="426"/>
        <w:jc w:val="both"/>
        <w:rPr>
          <w:iCs/>
        </w:rPr>
      </w:pPr>
      <w:r>
        <w:rPr>
          <w:iCs/>
        </w:rPr>
        <w:t>3</w:t>
      </w:r>
      <w:r w:rsidR="008E69DE">
        <w:rPr>
          <w:iCs/>
        </w:rPr>
        <w:t xml:space="preserve">.1. </w:t>
      </w:r>
      <w:r w:rsidR="00AB7400" w:rsidRPr="00AB7400">
        <w:rPr>
          <w:iCs/>
        </w:rPr>
        <w:t xml:space="preserve">Поставщик осуществляет поставку Товара партиями по заявкам </w:t>
      </w:r>
      <w:r w:rsidR="00AB7400">
        <w:rPr>
          <w:iCs/>
        </w:rPr>
        <w:t xml:space="preserve">Покупателя. </w:t>
      </w:r>
      <w:r w:rsidR="00AB7400" w:rsidRPr="00AB7400">
        <w:rPr>
          <w:iCs/>
        </w:rPr>
        <w:t xml:space="preserve">Количество и номенклатуру поставляемого Товара каждой партии </w:t>
      </w:r>
      <w:r w:rsidR="00AB7400">
        <w:rPr>
          <w:iCs/>
        </w:rPr>
        <w:t xml:space="preserve">Покупатель </w:t>
      </w:r>
      <w:r w:rsidR="00AB7400" w:rsidRPr="00AB7400">
        <w:rPr>
          <w:iCs/>
        </w:rPr>
        <w:t xml:space="preserve">указывает в заявке на поставку, исходя из своей фактической потребности в Товаре. </w:t>
      </w:r>
    </w:p>
    <w:p w14:paraId="095D4B26" w14:textId="0963FA56" w:rsidR="00AB7400" w:rsidRDefault="00AB7400" w:rsidP="00AB7400">
      <w:pPr>
        <w:ind w:firstLine="426"/>
        <w:jc w:val="both"/>
        <w:rPr>
          <w:iCs/>
        </w:rPr>
      </w:pPr>
      <w:r>
        <w:rPr>
          <w:iCs/>
        </w:rPr>
        <w:t xml:space="preserve">Покупатель </w:t>
      </w:r>
      <w:r w:rsidRPr="00AB7400">
        <w:rPr>
          <w:iCs/>
        </w:rPr>
        <w:t xml:space="preserve">направляет заявку Поставщику путем использования электронных средств связи, по адресам, указанным в </w:t>
      </w:r>
      <w:r>
        <w:rPr>
          <w:iCs/>
        </w:rPr>
        <w:t xml:space="preserve">разделе 9 Договора </w:t>
      </w:r>
      <w:r w:rsidRPr="00AB7400">
        <w:rPr>
          <w:iCs/>
        </w:rPr>
        <w:t xml:space="preserve">в рабочие дни </w:t>
      </w:r>
      <w:r>
        <w:rPr>
          <w:iCs/>
        </w:rPr>
        <w:t xml:space="preserve">Покупателя </w:t>
      </w:r>
      <w:r w:rsidRPr="00AB7400">
        <w:rPr>
          <w:iCs/>
        </w:rPr>
        <w:t>с 09 часов до 1</w:t>
      </w:r>
      <w:r>
        <w:rPr>
          <w:iCs/>
        </w:rPr>
        <w:t>8</w:t>
      </w:r>
      <w:r w:rsidRPr="00AB7400">
        <w:rPr>
          <w:iCs/>
        </w:rPr>
        <w:t xml:space="preserve"> часов п</w:t>
      </w:r>
      <w:r>
        <w:rPr>
          <w:iCs/>
        </w:rPr>
        <w:t xml:space="preserve">о московскому времени. </w:t>
      </w:r>
      <w:r w:rsidR="00D47EE7">
        <w:rPr>
          <w:iCs/>
        </w:rPr>
        <w:t xml:space="preserve">Срок поставки Товара не должен превышать 5 (пять) рабочих дней с момента получения Поставщиком заявки на поставку Товара. </w:t>
      </w:r>
    </w:p>
    <w:p w14:paraId="777D315B" w14:textId="57E8E9DD" w:rsidR="00D47EE7" w:rsidRDefault="00AB7400" w:rsidP="00AB7400">
      <w:pPr>
        <w:ind w:firstLine="426"/>
        <w:jc w:val="both"/>
        <w:rPr>
          <w:iCs/>
        </w:rPr>
      </w:pPr>
      <w:r>
        <w:rPr>
          <w:iCs/>
        </w:rPr>
        <w:t xml:space="preserve">3.2. </w:t>
      </w:r>
      <w:r w:rsidR="00D47EE7">
        <w:rPr>
          <w:iCs/>
        </w:rPr>
        <w:t xml:space="preserve">Поставка Товара осуществляется на условиях самовывоза со склада Поставщика: г. Коммунар, ул. Ленинградская, д.6, если иное не оговорено в заявке на поставку партии Товара. </w:t>
      </w:r>
    </w:p>
    <w:p w14:paraId="310A1F18" w14:textId="7E07F9DD" w:rsidR="00E73614" w:rsidRDefault="00D47EE7" w:rsidP="00D47EE7">
      <w:pPr>
        <w:ind w:firstLine="426"/>
        <w:jc w:val="both"/>
        <w:rPr>
          <w:iCs/>
        </w:rPr>
      </w:pPr>
      <w:r>
        <w:rPr>
          <w:iCs/>
        </w:rPr>
        <w:t xml:space="preserve">3.3. </w:t>
      </w:r>
      <w:r w:rsidR="00E73614">
        <w:rPr>
          <w:iCs/>
        </w:rPr>
        <w:t xml:space="preserve">Поставляемый </w:t>
      </w:r>
      <w:r>
        <w:rPr>
          <w:iCs/>
        </w:rPr>
        <w:t>Т</w:t>
      </w:r>
      <w:r w:rsidR="00E73614">
        <w:rPr>
          <w:iCs/>
        </w:rPr>
        <w:t xml:space="preserve">овар должен быть </w:t>
      </w:r>
      <w:proofErr w:type="spellStart"/>
      <w:r w:rsidR="00E73614">
        <w:rPr>
          <w:iCs/>
        </w:rPr>
        <w:t>затарен</w:t>
      </w:r>
      <w:proofErr w:type="spellEnd"/>
      <w:r w:rsidR="00E73614">
        <w:rPr>
          <w:iCs/>
        </w:rPr>
        <w:t xml:space="preserve">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 </w:t>
      </w:r>
    </w:p>
    <w:p w14:paraId="0F4A319C" w14:textId="5B6E23AE" w:rsidR="00E73614" w:rsidRDefault="00E73614" w:rsidP="00A63DFC">
      <w:pPr>
        <w:ind w:firstLine="426"/>
        <w:jc w:val="both"/>
        <w:rPr>
          <w:iCs/>
        </w:rPr>
      </w:pPr>
      <w:r>
        <w:rPr>
          <w:iCs/>
        </w:rPr>
        <w:t xml:space="preserve">Тара (упаковка) является одноразовой, возврату Поставщику не подлежит. </w:t>
      </w:r>
    </w:p>
    <w:p w14:paraId="7769249B" w14:textId="5CA9403B" w:rsidR="00E73614" w:rsidRDefault="00E73614" w:rsidP="00A63DFC">
      <w:pPr>
        <w:ind w:firstLine="426"/>
        <w:jc w:val="both"/>
        <w:rPr>
          <w:iCs/>
        </w:rPr>
      </w:pPr>
      <w:r>
        <w:rPr>
          <w:iCs/>
        </w:rPr>
        <w:t xml:space="preserve">Товар должен быть промаркирован надлежащим образом. </w:t>
      </w:r>
    </w:p>
    <w:p w14:paraId="75F04E9B" w14:textId="069F0C4E" w:rsidR="00F02C77" w:rsidRDefault="00D47EE7" w:rsidP="00D47EE7">
      <w:pPr>
        <w:ind w:firstLine="426"/>
        <w:jc w:val="both"/>
      </w:pPr>
      <w:r w:rsidRPr="00D47EE7">
        <w:rPr>
          <w:iCs/>
        </w:rPr>
        <w:t xml:space="preserve">3.4. </w:t>
      </w:r>
      <w:bookmarkStart w:id="2" w:name="_Ref104831021"/>
      <w:r w:rsidR="00F02C77" w:rsidRPr="00F02C77">
        <w:t xml:space="preserve">Для проверки предоставленных Поставщиком результатов, предусмотренных </w:t>
      </w:r>
      <w:r>
        <w:t xml:space="preserve">Договором, </w:t>
      </w:r>
      <w:r w:rsidR="00F02C77" w:rsidRPr="00F02C77">
        <w:t xml:space="preserve">в части их соответствия условиям </w:t>
      </w:r>
      <w:r>
        <w:t xml:space="preserve">Договора, Покупатель </w:t>
      </w:r>
      <w:r w:rsidR="00F02C77" w:rsidRPr="00F02C77">
        <w:t xml:space="preserve">проводит экспертизу. Экспертиза результатов, предусмотренных </w:t>
      </w:r>
      <w:r>
        <w:t xml:space="preserve">Договором, </w:t>
      </w:r>
      <w:r w:rsidR="00F02C77" w:rsidRPr="00F02C77">
        <w:t xml:space="preserve">может проводиться </w:t>
      </w:r>
      <w:r>
        <w:t xml:space="preserve">Покупателем </w:t>
      </w:r>
      <w:r w:rsidR="00F02C77" w:rsidRPr="00F02C77">
        <w:t>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3E416C63" w14:textId="4099AED7" w:rsidR="00225339" w:rsidRDefault="00D47EE7" w:rsidP="00225339">
      <w:pPr>
        <w:ind w:firstLine="426"/>
        <w:jc w:val="both"/>
      </w:pPr>
      <w:r w:rsidRPr="00D47EE7">
        <w:t xml:space="preserve">3.5. </w:t>
      </w:r>
      <w:bookmarkStart w:id="3" w:name="_Ref178710882"/>
      <w:bookmarkStart w:id="4" w:name="_Ref93396923"/>
      <w:r w:rsidR="00F02C77" w:rsidRPr="00F02C77">
        <w:t xml:space="preserve">При отсутствии у </w:t>
      </w:r>
      <w:r>
        <w:t xml:space="preserve">Покупателя </w:t>
      </w:r>
      <w:r w:rsidR="00F02C77" w:rsidRPr="00F02C77">
        <w:t xml:space="preserve">претензий по количеству и качеству поставленного Товара, </w:t>
      </w:r>
      <w:r w:rsidR="00225339">
        <w:t xml:space="preserve">Покупатель </w:t>
      </w:r>
      <w:r w:rsidR="00F02C77" w:rsidRPr="00F02C77">
        <w:t xml:space="preserve">не позднее </w:t>
      </w:r>
      <w:r w:rsidR="00225339" w:rsidRPr="001D6551">
        <w:t>10-ти</w:t>
      </w:r>
      <w:r w:rsidR="00F02C77" w:rsidRPr="001D6551">
        <w:t xml:space="preserve"> рабочих дней</w:t>
      </w:r>
      <w:r w:rsidR="00F02C77" w:rsidRPr="00F02C77">
        <w:t>, следующих за днем поступления документа о приемке</w:t>
      </w:r>
      <w:r w:rsidR="00225339">
        <w:t xml:space="preserve">, </w:t>
      </w:r>
      <w:r w:rsidR="00F02C77" w:rsidRPr="00F02C77">
        <w:t xml:space="preserve">подписывает </w:t>
      </w:r>
      <w:bookmarkStart w:id="5" w:name="_Ref96942620"/>
      <w:bookmarkEnd w:id="3"/>
      <w:bookmarkEnd w:id="4"/>
      <w:r w:rsidR="00225339">
        <w:t xml:space="preserve">данный документ или направляет мотивированный отказ от подписания документа о приемке. </w:t>
      </w:r>
    </w:p>
    <w:p w14:paraId="0BDE3223" w14:textId="286ED9EC" w:rsidR="00F02C77" w:rsidRDefault="00225339" w:rsidP="00225339">
      <w:pPr>
        <w:ind w:firstLine="426"/>
        <w:jc w:val="both"/>
      </w:pPr>
      <w:r>
        <w:t xml:space="preserve">3.6. </w:t>
      </w:r>
      <w:r w:rsidR="00F02C77" w:rsidRPr="00F02C77">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t xml:space="preserve">Покупатель </w:t>
      </w:r>
      <w:r w:rsidR="00F02C77" w:rsidRPr="00F02C77">
        <w:t xml:space="preserve">в срок, установленный в пункте </w:t>
      </w:r>
      <w:r w:rsidR="00F02C77" w:rsidRPr="00F02C77">
        <w:fldChar w:fldCharType="begin"/>
      </w:r>
      <w:r w:rsidR="00F02C77" w:rsidRPr="00F02C77">
        <w:instrText xml:space="preserve"> REF _Ref93396923 \r \h  \* MERGEFORMAT </w:instrText>
      </w:r>
      <w:r w:rsidR="00F02C77" w:rsidRPr="00F02C77">
        <w:fldChar w:fldCharType="separate"/>
      </w:r>
      <w:r w:rsidR="00F02C77" w:rsidRPr="00F02C77">
        <w:t>3.5</w:t>
      </w:r>
      <w:r w:rsidR="00F02C77" w:rsidRPr="00F02C77">
        <w:fldChar w:fldCharType="end"/>
      </w:r>
      <w:r w:rsidR="00F02C77" w:rsidRPr="00F02C77">
        <w:t xml:space="preserve"> </w:t>
      </w:r>
      <w:r>
        <w:t xml:space="preserve">Договора, </w:t>
      </w:r>
      <w:r w:rsidR="00F02C77" w:rsidRPr="00F02C77">
        <w:t xml:space="preserve">формирует </w:t>
      </w:r>
      <w:r>
        <w:t xml:space="preserve">и </w:t>
      </w:r>
      <w:r w:rsidR="00F02C77" w:rsidRPr="00F02C77">
        <w:t>подписывает мотивированный отказ от подписания документа о приемке с указанием причин такого отказа.</w:t>
      </w:r>
    </w:p>
    <w:p w14:paraId="6E95D9FC" w14:textId="77777777" w:rsidR="00225339" w:rsidRDefault="00225339" w:rsidP="00225339">
      <w:pPr>
        <w:ind w:firstLine="426"/>
        <w:jc w:val="both"/>
      </w:pPr>
      <w:r w:rsidRPr="00225339">
        <w:t xml:space="preserve">3.7. </w:t>
      </w:r>
      <w:bookmarkEnd w:id="5"/>
      <w:r w:rsidR="00F02C77" w:rsidRPr="00F02C77">
        <w:t xml:space="preserve">В случае получения в соответствии с пунктом </w:t>
      </w:r>
      <w:r w:rsidR="00F02C77" w:rsidRPr="00F02C77">
        <w:fldChar w:fldCharType="begin"/>
      </w:r>
      <w:r w:rsidR="00F02C77" w:rsidRPr="00F02C77">
        <w:instrText xml:space="preserve"> REF _Ref96942620 \r \h  \* MERGEFORMAT </w:instrText>
      </w:r>
      <w:r w:rsidR="00F02C77" w:rsidRPr="00F02C77">
        <w:fldChar w:fldCharType="separate"/>
      </w:r>
      <w:r w:rsidR="00F02C77" w:rsidRPr="00F02C77">
        <w:t>3.6</w:t>
      </w:r>
      <w:r w:rsidR="00F02C77" w:rsidRPr="00F02C77">
        <w:fldChar w:fldCharType="end"/>
      </w:r>
      <w:r w:rsidR="00F02C77" w:rsidRPr="00F02C77">
        <w:t xml:space="preserve"> </w:t>
      </w:r>
      <w:r>
        <w:t xml:space="preserve">Договора </w:t>
      </w:r>
      <w:r w:rsidR="00F02C77" w:rsidRPr="00F02C77">
        <w:t xml:space="preserve">мотивированного отказа от подписания документа о приемке Поставщик вправе устранить причины, указанные в таком мотивированном отказе, и направить </w:t>
      </w:r>
      <w:r>
        <w:t xml:space="preserve">Покупателю </w:t>
      </w:r>
      <w:r w:rsidR="00F02C77" w:rsidRPr="00F02C77">
        <w:t>документ о приемке в порядке, предусмотренном настоящим разделом.</w:t>
      </w:r>
    </w:p>
    <w:p w14:paraId="265FD318" w14:textId="6A5C5CDA" w:rsidR="00225339" w:rsidRDefault="00225339" w:rsidP="00225339">
      <w:pPr>
        <w:ind w:firstLine="426"/>
        <w:jc w:val="both"/>
      </w:pPr>
      <w:r w:rsidRPr="00225339">
        <w:t xml:space="preserve">3.8. </w:t>
      </w:r>
      <w:r w:rsidR="00F02C77" w:rsidRPr="00F02C77">
        <w:t xml:space="preserve">Датой приемки поставленного Товара считается дата </w:t>
      </w:r>
      <w:r>
        <w:t xml:space="preserve">подписания Покупателем документа о приемке, без замечаний. </w:t>
      </w:r>
    </w:p>
    <w:p w14:paraId="78FAA8DD" w14:textId="77777777" w:rsidR="00225339" w:rsidRDefault="00225339" w:rsidP="00225339">
      <w:pPr>
        <w:ind w:firstLine="426"/>
        <w:jc w:val="both"/>
      </w:pPr>
      <w:r w:rsidRPr="00225339">
        <w:t xml:space="preserve">3.9. </w:t>
      </w:r>
      <w:r w:rsidR="00F02C77" w:rsidRPr="00F02C77">
        <w:t xml:space="preserve">Во всех случаях, влекущих возврат Товара Поставщику, </w:t>
      </w:r>
      <w:r>
        <w:t xml:space="preserve">Покупатель </w:t>
      </w:r>
      <w:r w:rsidR="00F02C77" w:rsidRPr="00F02C77">
        <w:t xml:space="preserve">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E091932" w14:textId="77777777" w:rsidR="00225339" w:rsidRDefault="00225339" w:rsidP="00225339">
      <w:pPr>
        <w:ind w:firstLine="426"/>
        <w:jc w:val="both"/>
      </w:pPr>
      <w:r w:rsidRPr="00225339">
        <w:t xml:space="preserve">3.10. </w:t>
      </w:r>
      <w:r w:rsidR="00F02C77" w:rsidRPr="00F02C77">
        <w:t xml:space="preserve">Право собственности и риск случайной гибели или порчи Товара переходит от Поставщика к </w:t>
      </w:r>
      <w:r>
        <w:t xml:space="preserve">Покупателю </w:t>
      </w:r>
      <w:r w:rsidR="00F02C77" w:rsidRPr="00F02C77">
        <w:t xml:space="preserve">с момента приемки Товара </w:t>
      </w:r>
      <w:r>
        <w:t xml:space="preserve">Покупателем. </w:t>
      </w:r>
    </w:p>
    <w:bookmarkEnd w:id="2"/>
    <w:p w14:paraId="5C2D153F" w14:textId="77777777" w:rsidR="00F02C77" w:rsidRPr="009908F7" w:rsidRDefault="00F02C77" w:rsidP="009908F7">
      <w:pPr>
        <w:ind w:firstLine="426"/>
        <w:jc w:val="both"/>
        <w:rPr>
          <w:iCs/>
        </w:rPr>
      </w:pPr>
    </w:p>
    <w:p w14:paraId="7C0EC310" w14:textId="0C3E91EB" w:rsidR="007D6305" w:rsidRDefault="008917F0" w:rsidP="005F49FE">
      <w:pPr>
        <w:tabs>
          <w:tab w:val="num" w:pos="0"/>
        </w:tabs>
        <w:ind w:left="142" w:firstLine="425"/>
        <w:jc w:val="center"/>
        <w:rPr>
          <w:b/>
        </w:rPr>
      </w:pPr>
      <w:r>
        <w:rPr>
          <w:b/>
          <w:bCs/>
        </w:rPr>
        <w:t>4</w:t>
      </w:r>
      <w:r w:rsidR="007D6305" w:rsidRPr="00F33473">
        <w:t xml:space="preserve">. </w:t>
      </w:r>
      <w:r w:rsidR="009908F7">
        <w:rPr>
          <w:b/>
        </w:rPr>
        <w:t xml:space="preserve">Ответственность </w:t>
      </w:r>
      <w:r w:rsidR="007D6305" w:rsidRPr="00F33473">
        <w:rPr>
          <w:b/>
        </w:rPr>
        <w:t>сторон</w:t>
      </w:r>
    </w:p>
    <w:p w14:paraId="57709393" w14:textId="77777777" w:rsidR="00F85D61" w:rsidRPr="00F33473" w:rsidRDefault="00F85D61" w:rsidP="005F49FE">
      <w:pPr>
        <w:tabs>
          <w:tab w:val="num" w:pos="0"/>
        </w:tabs>
        <w:ind w:left="142" w:firstLine="425"/>
        <w:jc w:val="center"/>
      </w:pPr>
    </w:p>
    <w:p w14:paraId="5D5E2F60" w14:textId="12FB8328" w:rsidR="00B34524" w:rsidRDefault="00B34524" w:rsidP="00B34524">
      <w:pPr>
        <w:ind w:firstLine="426"/>
        <w:jc w:val="both"/>
      </w:pPr>
      <w:r>
        <w:t xml:space="preserve">4.1. Стороны несут ответственность за </w:t>
      </w:r>
      <w:r w:rsidR="009908F7">
        <w:t>не</w:t>
      </w:r>
      <w:r>
        <w:t>выполнение обязательств, предусмотренных Договором</w:t>
      </w:r>
      <w:r w:rsidR="009908F7">
        <w:t>,</w:t>
      </w:r>
      <w:r>
        <w:t xml:space="preserve"> в соответстви</w:t>
      </w:r>
      <w:r w:rsidR="009908F7">
        <w:t xml:space="preserve">и с Законом о контрактной системе, нормами гражданского законодательства РФ. </w:t>
      </w:r>
      <w:r>
        <w:t xml:space="preserve"> </w:t>
      </w:r>
    </w:p>
    <w:p w14:paraId="01F447FC" w14:textId="6AD4FD30" w:rsidR="002F2D8E" w:rsidRDefault="009908F7" w:rsidP="009908F7">
      <w:pPr>
        <w:ind w:firstLine="426"/>
        <w:jc w:val="both"/>
      </w:pPr>
      <w:r>
        <w:t xml:space="preserve">4.2. В случае просрочки исполнения </w:t>
      </w:r>
      <w:r w:rsidR="00225339">
        <w:t>Покупателем</w:t>
      </w:r>
      <w:r>
        <w:t xml:space="preserve"> обязательств, предусмотренных Договором, а также в иных случаях неисполнения или ненадлежащего исполнения </w:t>
      </w:r>
      <w:r w:rsidR="00225339">
        <w:t xml:space="preserve">Покупателем </w:t>
      </w:r>
      <w:r>
        <w:t xml:space="preserve">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history="1">
        <w:r w:rsidRPr="00F85D61">
          <w:t>ключевой ставки</w:t>
        </w:r>
      </w:hyperlink>
      <w:r w:rsidRPr="00F85D61">
        <w:t xml:space="preserve"> </w:t>
      </w:r>
      <w:r>
        <w:t xml:space="preserve">Центрального банка Российской Федерации от не уплаченной в срок суммы. </w:t>
      </w:r>
    </w:p>
    <w:p w14:paraId="2B3FDF11" w14:textId="4481C8D3" w:rsidR="009908F7" w:rsidRDefault="009908F7" w:rsidP="009908F7">
      <w:pPr>
        <w:ind w:firstLine="426"/>
        <w:jc w:val="both"/>
      </w:pPr>
      <w:r>
        <w:lastRenderedPageBreak/>
        <w:t xml:space="preserve">Штрафы начисляются за ненадлежащее исполнение </w:t>
      </w:r>
      <w:r w:rsidR="00225339">
        <w:t xml:space="preserve">Покупателем </w:t>
      </w:r>
      <w:r>
        <w:t xml:space="preserve">обязательств, предусмотренных </w:t>
      </w:r>
      <w:r w:rsidR="002F2D8E">
        <w:t xml:space="preserve">Договором, </w:t>
      </w:r>
      <w:r>
        <w:t xml:space="preserve">за исключением просрочки исполнения обязательств, предусмотренных </w:t>
      </w:r>
      <w:r w:rsidR="002F2D8E">
        <w:t xml:space="preserve">Договором. </w:t>
      </w:r>
      <w:r>
        <w:t xml:space="preserve">Размер штрафа устанавливается </w:t>
      </w:r>
      <w:r w:rsidR="00C216F5">
        <w:t>в соответствии с П</w:t>
      </w:r>
      <w:r w:rsidR="00C216F5" w:rsidRPr="00C216F5">
        <w:t>остановление</w:t>
      </w:r>
      <w:r w:rsidR="00C216F5">
        <w:t>м</w:t>
      </w:r>
      <w:r w:rsidR="00C216F5" w:rsidRPr="00C216F5">
        <w:t xml:space="preserve"> Правительства РФ от 30.08.2017 </w:t>
      </w:r>
      <w:r w:rsidR="00C216F5">
        <w:t>№</w:t>
      </w:r>
      <w:r w:rsidR="00C216F5" w:rsidRPr="00C216F5">
        <w:t xml:space="preserve"> 1042 </w:t>
      </w:r>
      <w:r w:rsidR="00C216F5">
        <w:t>«</w:t>
      </w:r>
      <w:r w:rsidR="00C216F5" w:rsidRPr="00C216F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510746">
        <w:t>№</w:t>
      </w:r>
      <w:r w:rsidR="00C216F5" w:rsidRPr="00C216F5">
        <w:t xml:space="preserve"> 570 и признании утратившим силу постановления Правительства Российской Федерации от 25 ноября 2013 г. N 1063</w:t>
      </w:r>
      <w:r w:rsidR="00510746">
        <w:t>» (далее – Постановление Правительства РФ).</w:t>
      </w:r>
    </w:p>
    <w:p w14:paraId="639E9B21" w14:textId="2E434C57" w:rsidR="002F2D8E" w:rsidRDefault="002F2D8E" w:rsidP="002F2D8E">
      <w:pPr>
        <w:ind w:firstLine="426"/>
        <w:jc w:val="both"/>
      </w:pPr>
      <w:r>
        <w:t xml:space="preserve">4.3.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225339">
        <w:t xml:space="preserve">Покупатель </w:t>
      </w:r>
      <w:r>
        <w:t>направляет Поставщику требование об уплате неустоек (штрафов, пеней).</w:t>
      </w:r>
    </w:p>
    <w:p w14:paraId="46942B90" w14:textId="0414D4EE" w:rsidR="00225339" w:rsidRDefault="002F2D8E" w:rsidP="00225339">
      <w:pPr>
        <w:ind w:firstLine="426"/>
        <w:jc w:val="both"/>
      </w:pPr>
      <w: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w:t>
      </w:r>
      <w:r w:rsidR="00225339">
        <w:t>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C479D27" w14:textId="64DB27C3" w:rsidR="009908F7" w:rsidRDefault="002F2D8E" w:rsidP="00510746">
      <w:pPr>
        <w:ind w:firstLine="426"/>
        <w:jc w:val="both"/>
      </w:pPr>
      <w: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w:t>
      </w:r>
      <w:r w:rsidR="00510746">
        <w:t xml:space="preserve"> в соответствии с Постановлением Правительства РФ. </w:t>
      </w:r>
    </w:p>
    <w:p w14:paraId="5900F1AA" w14:textId="27D122D1" w:rsidR="00B34524" w:rsidRDefault="00B34524" w:rsidP="00B34524">
      <w:pPr>
        <w:jc w:val="center"/>
        <w:rPr>
          <w:b/>
        </w:rPr>
      </w:pPr>
      <w:r>
        <w:rPr>
          <w:b/>
        </w:rPr>
        <w:t>5</w:t>
      </w:r>
      <w:r w:rsidRPr="00F33473">
        <w:rPr>
          <w:b/>
        </w:rPr>
        <w:t xml:space="preserve">. </w:t>
      </w:r>
      <w:r>
        <w:rPr>
          <w:b/>
        </w:rPr>
        <w:t>Антикоррупционная оговорка</w:t>
      </w:r>
    </w:p>
    <w:p w14:paraId="1D3176A2" w14:textId="77777777" w:rsidR="00F85D61" w:rsidRPr="00F33473" w:rsidRDefault="00F85D61" w:rsidP="00B34524">
      <w:pPr>
        <w:jc w:val="center"/>
      </w:pPr>
    </w:p>
    <w:p w14:paraId="1443F9A0" w14:textId="77777777" w:rsidR="00B34524" w:rsidRDefault="00B34524" w:rsidP="00B34524">
      <w:pPr>
        <w:ind w:firstLine="426"/>
        <w:jc w:val="both"/>
      </w:pPr>
      <w:r>
        <w:t>5.1.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0ECC3410" w14:textId="77777777" w:rsidR="00B34524" w:rsidRDefault="00B34524" w:rsidP="00B34524">
      <w:pPr>
        <w:ind w:firstLine="426"/>
        <w:jc w:val="both"/>
      </w:pPr>
      <w:r>
        <w:t xml:space="preserve"> 5.2.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7D7FFAC6" w14:textId="127A0B93" w:rsidR="007D6305" w:rsidRDefault="007D6305" w:rsidP="005F49FE">
      <w:pPr>
        <w:jc w:val="center"/>
        <w:rPr>
          <w:b/>
        </w:rPr>
      </w:pPr>
      <w:r w:rsidRPr="00F33473">
        <w:rPr>
          <w:b/>
        </w:rPr>
        <w:t xml:space="preserve">6. </w:t>
      </w:r>
      <w:r w:rsidR="00C249D4">
        <w:rPr>
          <w:b/>
        </w:rPr>
        <w:t>Качество товара</w:t>
      </w:r>
    </w:p>
    <w:p w14:paraId="11FBC0C8" w14:textId="77777777" w:rsidR="004C7917" w:rsidRDefault="004C7917" w:rsidP="004C7917">
      <w:pPr>
        <w:tabs>
          <w:tab w:val="left" w:pos="540"/>
          <w:tab w:val="left" w:pos="708"/>
        </w:tabs>
        <w:jc w:val="both"/>
        <w:rPr>
          <w:color w:val="000000"/>
        </w:rPr>
      </w:pPr>
      <w:r>
        <w:tab/>
      </w:r>
      <w:r w:rsidR="00C249D4" w:rsidRPr="00C249D4">
        <w:rPr>
          <w:color w:val="000000"/>
        </w:rPr>
        <w:t>6.1.</w:t>
      </w:r>
      <w:r w:rsidR="004501DD">
        <w:rPr>
          <w:color w:val="000000"/>
        </w:rPr>
        <w:t xml:space="preserve"> </w:t>
      </w:r>
      <w:r w:rsidRPr="00225339">
        <w:rPr>
          <w:color w:val="000000"/>
        </w:rPr>
        <w:t xml:space="preserve">Поставщик гарантирует, что поставляемый Товар соответствует требованиям, установленным </w:t>
      </w:r>
      <w:r>
        <w:rPr>
          <w:color w:val="000000"/>
        </w:rPr>
        <w:t xml:space="preserve">Договором. </w:t>
      </w:r>
    </w:p>
    <w:p w14:paraId="72CEEF36" w14:textId="27D37ABC" w:rsidR="004C7917" w:rsidRDefault="004C7917" w:rsidP="004C7917">
      <w:pPr>
        <w:tabs>
          <w:tab w:val="left" w:pos="540"/>
          <w:tab w:val="left" w:pos="708"/>
        </w:tabs>
        <w:jc w:val="both"/>
        <w:rPr>
          <w:color w:val="000000"/>
        </w:rPr>
      </w:pPr>
      <w:r>
        <w:rPr>
          <w:color w:val="000000"/>
        </w:rPr>
        <w:tab/>
        <w:t xml:space="preserve">6.2. </w:t>
      </w:r>
      <w:r w:rsidRPr="004C7917">
        <w:rPr>
          <w:color w:val="000000"/>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07BBD8EA" w14:textId="28CE8509" w:rsidR="004C7917" w:rsidRDefault="004C7917" w:rsidP="004C7917">
      <w:pPr>
        <w:tabs>
          <w:tab w:val="left" w:pos="540"/>
          <w:tab w:val="left" w:pos="708"/>
        </w:tabs>
        <w:jc w:val="both"/>
        <w:rPr>
          <w:color w:val="000000"/>
        </w:rPr>
      </w:pPr>
      <w:r>
        <w:rPr>
          <w:color w:val="000000"/>
        </w:rPr>
        <w:tab/>
        <w:t xml:space="preserve">6.3. </w:t>
      </w:r>
      <w:r w:rsidRPr="004C7917">
        <w:rPr>
          <w:color w:val="000000"/>
        </w:rPr>
        <w:t>Поставляемый Товар должен соответствовать действующим в Российской Федерации техническим регламентам, санитарным и фитосанитарным нормам.</w:t>
      </w:r>
    </w:p>
    <w:p w14:paraId="6C7EA907" w14:textId="77777777" w:rsidR="004C7917" w:rsidRDefault="004C7917" w:rsidP="004C7917">
      <w:pPr>
        <w:tabs>
          <w:tab w:val="left" w:pos="540"/>
          <w:tab w:val="left" w:pos="708"/>
        </w:tabs>
        <w:jc w:val="both"/>
        <w:rPr>
          <w:color w:val="000000"/>
        </w:rPr>
      </w:pPr>
      <w:r>
        <w:rPr>
          <w:color w:val="000000"/>
        </w:rPr>
        <w:tab/>
        <w:t xml:space="preserve">6.4. </w:t>
      </w:r>
      <w:r w:rsidRPr="004C7917">
        <w:rPr>
          <w:color w:val="000000"/>
        </w:rPr>
        <w:t>Товар должен быть упакован и замаркирован в соответствии с действующими стандартами.</w:t>
      </w:r>
    </w:p>
    <w:p w14:paraId="7DAE19E2" w14:textId="6F39FEFC" w:rsidR="004C7917" w:rsidRDefault="004C7917" w:rsidP="004C7917">
      <w:pPr>
        <w:tabs>
          <w:tab w:val="left" w:pos="540"/>
          <w:tab w:val="left" w:pos="708"/>
        </w:tabs>
        <w:jc w:val="both"/>
        <w:rPr>
          <w:color w:val="000000"/>
        </w:rPr>
      </w:pPr>
      <w:r>
        <w:rPr>
          <w:color w:val="000000"/>
        </w:rPr>
        <w:tab/>
        <w:t xml:space="preserve">6.5. </w:t>
      </w:r>
      <w:r w:rsidRPr="004C7917">
        <w:rPr>
          <w:color w:val="00000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C46D59" w14:textId="56F7A57E" w:rsidR="00C249D4" w:rsidRDefault="004C7917" w:rsidP="004C7917">
      <w:pPr>
        <w:tabs>
          <w:tab w:val="left" w:pos="540"/>
          <w:tab w:val="left" w:pos="708"/>
        </w:tabs>
        <w:jc w:val="both"/>
        <w:rPr>
          <w:color w:val="000000"/>
        </w:rPr>
      </w:pPr>
      <w:r>
        <w:rPr>
          <w:color w:val="000000"/>
        </w:rPr>
        <w:lastRenderedPageBreak/>
        <w:tab/>
        <w:t xml:space="preserve">6.6. Гарантия на Товар составляет не менее 12 (двенадцати) месяцев, если более длительный срок не установлен заводом-изготовителем. </w:t>
      </w:r>
      <w:r w:rsidR="00510746">
        <w:rPr>
          <w:color w:val="000000"/>
        </w:rPr>
        <w:t xml:space="preserve">При </w:t>
      </w:r>
      <w:r>
        <w:rPr>
          <w:color w:val="000000"/>
        </w:rPr>
        <w:t>поставке Т</w:t>
      </w:r>
      <w:r w:rsidR="00510746">
        <w:rPr>
          <w:color w:val="000000"/>
        </w:rPr>
        <w:t>овара, Поставщик также оформляет акт приема-передачи товара (в случае необходимости, по запросу</w:t>
      </w:r>
      <w:r>
        <w:rPr>
          <w:color w:val="000000"/>
        </w:rPr>
        <w:t xml:space="preserve"> Покупателя)</w:t>
      </w:r>
      <w:r w:rsidR="00510746">
        <w:rPr>
          <w:color w:val="000000"/>
        </w:rPr>
        <w:t xml:space="preserve">. </w:t>
      </w:r>
    </w:p>
    <w:p w14:paraId="43877619" w14:textId="7DEB362C" w:rsidR="00225339" w:rsidRDefault="004C7917" w:rsidP="004C7917">
      <w:pPr>
        <w:tabs>
          <w:tab w:val="left" w:pos="540"/>
          <w:tab w:val="left" w:pos="708"/>
        </w:tabs>
        <w:jc w:val="both"/>
        <w:rPr>
          <w:color w:val="000000"/>
        </w:rPr>
      </w:pPr>
      <w:r>
        <w:rPr>
          <w:color w:val="000000"/>
        </w:rPr>
        <w:tab/>
        <w:t xml:space="preserve">6.7. Замена Товара на качественный товар производится Поставщиком в сроки, согласованные сторонами. </w:t>
      </w:r>
    </w:p>
    <w:p w14:paraId="7860ABFB" w14:textId="77777777" w:rsidR="00225339" w:rsidRDefault="00225339" w:rsidP="00510746">
      <w:pPr>
        <w:tabs>
          <w:tab w:val="left" w:pos="540"/>
          <w:tab w:val="left" w:pos="708"/>
        </w:tabs>
        <w:ind w:firstLine="426"/>
        <w:jc w:val="both"/>
        <w:rPr>
          <w:color w:val="000000"/>
        </w:rPr>
      </w:pPr>
    </w:p>
    <w:p w14:paraId="6B147EBC" w14:textId="71B8431F" w:rsidR="007D6305" w:rsidRDefault="007D6305" w:rsidP="005F49FE">
      <w:pPr>
        <w:pStyle w:val="11"/>
        <w:ind w:left="360"/>
        <w:jc w:val="center"/>
        <w:rPr>
          <w:b/>
          <w:sz w:val="24"/>
          <w:szCs w:val="24"/>
        </w:rPr>
      </w:pPr>
      <w:r w:rsidRPr="00F33473">
        <w:rPr>
          <w:b/>
          <w:sz w:val="24"/>
          <w:szCs w:val="24"/>
        </w:rPr>
        <w:t xml:space="preserve">7. </w:t>
      </w:r>
      <w:r w:rsidR="00C249D4">
        <w:rPr>
          <w:b/>
          <w:sz w:val="24"/>
          <w:szCs w:val="24"/>
        </w:rPr>
        <w:t>Прочие условия</w:t>
      </w:r>
    </w:p>
    <w:p w14:paraId="0C4ED402" w14:textId="63C6CE40" w:rsidR="004501DD" w:rsidRDefault="004501DD" w:rsidP="004501DD">
      <w:pPr>
        <w:tabs>
          <w:tab w:val="num" w:pos="567"/>
        </w:tabs>
        <w:autoSpaceDE w:val="0"/>
        <w:autoSpaceDN w:val="0"/>
        <w:adjustRightInd w:val="0"/>
        <w:ind w:firstLine="426"/>
        <w:jc w:val="both"/>
      </w:pPr>
      <w:r>
        <w:t xml:space="preserve">7.1. Стороны гарантируют, что содержащиеся в настоящем Договоре: адреса, номера телефонов и факсов являются действующими. Стороны обязаны обеспечить возможность контакта по этим адресам, телефонам, факсам в рабочее время по рабочим дням. В случае изменения указанных адресов и номеров, </w:t>
      </w:r>
      <w:r w:rsidR="00BE56C1">
        <w:t>С</w:t>
      </w:r>
      <w:r>
        <w:t xml:space="preserve">тороны обязаны </w:t>
      </w:r>
      <w:r w:rsidR="004C7917">
        <w:t xml:space="preserve">не позднее 3 (трех) рабочих </w:t>
      </w:r>
      <w:proofErr w:type="gramStart"/>
      <w:r w:rsidR="004C7917">
        <w:t xml:space="preserve">дней </w:t>
      </w:r>
      <w:r>
        <w:t xml:space="preserve"> уведомить</w:t>
      </w:r>
      <w:proofErr w:type="gramEnd"/>
      <w:r>
        <w:t xml:space="preserve"> друг друга.</w:t>
      </w:r>
    </w:p>
    <w:p w14:paraId="0B94F283" w14:textId="77777777" w:rsidR="004C7917" w:rsidRDefault="00BE56C1" w:rsidP="004C7917">
      <w:pPr>
        <w:tabs>
          <w:tab w:val="num" w:pos="567"/>
        </w:tabs>
        <w:autoSpaceDE w:val="0"/>
        <w:autoSpaceDN w:val="0"/>
        <w:adjustRightInd w:val="0"/>
        <w:ind w:firstLine="426"/>
        <w:jc w:val="both"/>
      </w:pPr>
      <w:r>
        <w:t xml:space="preserve">7.2. Изменение существенных условий Договора при его исполнении не допускается, за исключением их изменения по соглашению сторон в случаях, указанных в статье 95 Закона о контрактной системе. </w:t>
      </w:r>
    </w:p>
    <w:p w14:paraId="03A88A80" w14:textId="77777777" w:rsidR="004C7917" w:rsidRDefault="00BE56C1" w:rsidP="004C7917">
      <w:pPr>
        <w:tabs>
          <w:tab w:val="num" w:pos="567"/>
        </w:tabs>
        <w:autoSpaceDE w:val="0"/>
        <w:autoSpaceDN w:val="0"/>
        <w:adjustRightInd w:val="0"/>
        <w:ind w:firstLine="426"/>
        <w:jc w:val="both"/>
      </w:pPr>
      <w:r>
        <w:t xml:space="preserve">7.3. </w:t>
      </w:r>
      <w:r w:rsidR="004C7917" w:rsidRPr="004C7917">
        <w:t xml:space="preserve">Расторжение </w:t>
      </w:r>
      <w:r w:rsidR="004C7917">
        <w:t xml:space="preserve">Договора </w:t>
      </w:r>
      <w:r w:rsidR="004C7917" w:rsidRPr="004C7917">
        <w:t xml:space="preserve">допускается по соглашению Сторон, по решению суда или в связи с односторонним отказом Стороны от исполнения </w:t>
      </w:r>
      <w:r w:rsidR="004C7917">
        <w:t xml:space="preserve">Договора </w:t>
      </w:r>
      <w:r w:rsidR="004C7917" w:rsidRPr="004C7917">
        <w:t>в соответствии с гражданским законодательством Российской Федерации в порядке, предусмотренном Законом о контрактной системе.</w:t>
      </w:r>
    </w:p>
    <w:p w14:paraId="4727FECF" w14:textId="7891925A" w:rsidR="004501DD" w:rsidRDefault="00BE56C1" w:rsidP="004C7917">
      <w:pPr>
        <w:tabs>
          <w:tab w:val="num" w:pos="567"/>
        </w:tabs>
        <w:autoSpaceDE w:val="0"/>
        <w:autoSpaceDN w:val="0"/>
        <w:adjustRightInd w:val="0"/>
        <w:ind w:firstLine="426"/>
        <w:jc w:val="both"/>
      </w:pPr>
      <w:r>
        <w:t xml:space="preserve">7.4. </w:t>
      </w:r>
      <w:r w:rsidR="004501DD">
        <w:t>Отношения Сторон, не урегулированные настоящим Договором, регулируются действующим законодательством РФ.</w:t>
      </w:r>
    </w:p>
    <w:p w14:paraId="6274BA5D" w14:textId="7ABFE72C" w:rsidR="00BE56C1" w:rsidRDefault="004501DD" w:rsidP="00BE56C1">
      <w:pPr>
        <w:tabs>
          <w:tab w:val="num" w:pos="567"/>
        </w:tabs>
        <w:autoSpaceDE w:val="0"/>
        <w:autoSpaceDN w:val="0"/>
        <w:adjustRightInd w:val="0"/>
        <w:ind w:firstLine="426"/>
        <w:jc w:val="both"/>
      </w:pPr>
      <w:r>
        <w:t>7.</w:t>
      </w:r>
      <w:r w:rsidR="00BE56C1">
        <w:t>5</w:t>
      </w:r>
      <w:r>
        <w:t xml:space="preserve">. Стороны при возникновении спорных ситуаций предпримут все меры для </w:t>
      </w:r>
      <w:r w:rsidR="00BE56C1">
        <w:t xml:space="preserve">разрешения спорной ситуации. </w:t>
      </w:r>
      <w:r>
        <w:t>В случае не</w:t>
      </w:r>
      <w:r w:rsidR="00BE56C1">
        <w:t>разрешения спора в досудебном порядке</w:t>
      </w:r>
      <w:r w:rsidR="00510746">
        <w:t xml:space="preserve"> </w:t>
      </w:r>
      <w:r>
        <w:t>спор подлеж</w:t>
      </w:r>
      <w:r w:rsidR="00BE56C1">
        <w:t>и</w:t>
      </w:r>
      <w:r>
        <w:t xml:space="preserve">т </w:t>
      </w:r>
      <w:r w:rsidR="00BE56C1">
        <w:t xml:space="preserve">разрешению в </w:t>
      </w:r>
      <w:r w:rsidR="004C7917">
        <w:t xml:space="preserve">Арбитражном суде города Санкт-Петербурга и Ленинградской области. </w:t>
      </w:r>
    </w:p>
    <w:p w14:paraId="646719DF" w14:textId="27CE4A97" w:rsidR="004501DD" w:rsidRDefault="00BE56C1" w:rsidP="00BE56C1">
      <w:pPr>
        <w:tabs>
          <w:tab w:val="num" w:pos="567"/>
        </w:tabs>
        <w:autoSpaceDE w:val="0"/>
        <w:autoSpaceDN w:val="0"/>
        <w:adjustRightInd w:val="0"/>
        <w:ind w:firstLine="426"/>
        <w:jc w:val="both"/>
      </w:pPr>
      <w:r>
        <w:t xml:space="preserve">Стороны оговаривают, что срок ответа на претензию в досудебном порядке – 10 (десять) рабочих дней с момента получения соответствующей претензии. </w:t>
      </w:r>
    </w:p>
    <w:p w14:paraId="722AAA6D" w14:textId="77777777" w:rsidR="00BE56C1" w:rsidRDefault="00BE56C1" w:rsidP="00BE56C1">
      <w:pPr>
        <w:tabs>
          <w:tab w:val="num" w:pos="567"/>
        </w:tabs>
        <w:autoSpaceDE w:val="0"/>
        <w:autoSpaceDN w:val="0"/>
        <w:adjustRightInd w:val="0"/>
        <w:ind w:firstLine="426"/>
        <w:jc w:val="both"/>
      </w:pPr>
    </w:p>
    <w:p w14:paraId="62587593" w14:textId="5B469FB9" w:rsidR="007D6305" w:rsidRDefault="004501DD" w:rsidP="005F49FE">
      <w:pPr>
        <w:jc w:val="center"/>
        <w:rPr>
          <w:b/>
        </w:rPr>
      </w:pPr>
      <w:r>
        <w:rPr>
          <w:b/>
        </w:rPr>
        <w:t>8</w:t>
      </w:r>
      <w:r w:rsidR="007D6305" w:rsidRPr="00F33473">
        <w:rPr>
          <w:b/>
        </w:rPr>
        <w:t xml:space="preserve">. </w:t>
      </w:r>
      <w:r>
        <w:rPr>
          <w:b/>
        </w:rPr>
        <w:t>Действие договора</w:t>
      </w:r>
    </w:p>
    <w:p w14:paraId="313BD480" w14:textId="19EE6594" w:rsidR="004F0D99" w:rsidRDefault="004501DD" w:rsidP="004F0D99">
      <w:pPr>
        <w:ind w:firstLine="426"/>
        <w:jc w:val="both"/>
      </w:pPr>
      <w:r>
        <w:t xml:space="preserve">8.1. </w:t>
      </w:r>
      <w:r w:rsidR="004F0D99">
        <w:t xml:space="preserve">Договор </w:t>
      </w:r>
      <w:r w:rsidR="004F0D99" w:rsidRPr="004F0D99">
        <w:t>вступает в силу и становится обязательным для Сторон с момента его заключения и действует по</w:t>
      </w:r>
      <w:r w:rsidR="004F0D99" w:rsidRPr="004F0D99">
        <w:rPr>
          <w:b/>
        </w:rPr>
        <w:t xml:space="preserve"> </w:t>
      </w:r>
      <w:r w:rsidR="004F0D99">
        <w:rPr>
          <w:b/>
        </w:rPr>
        <w:t xml:space="preserve">30.12.2026. </w:t>
      </w:r>
      <w:r w:rsidR="004F0D99" w:rsidRPr="004F0D99">
        <w:t xml:space="preserve">Окончание срока действия </w:t>
      </w:r>
      <w:r w:rsidR="004F0D99">
        <w:t xml:space="preserve">Договора </w:t>
      </w:r>
      <w:r w:rsidR="004F0D99" w:rsidRPr="004F0D99">
        <w:t xml:space="preserve">не влечет прекращения неисполненных обязательств Сторон </w:t>
      </w:r>
      <w:r w:rsidR="004F0D99">
        <w:t xml:space="preserve">по Договору. </w:t>
      </w:r>
    </w:p>
    <w:p w14:paraId="090254C1" w14:textId="162D8BE5" w:rsidR="004F0D99" w:rsidRDefault="004F0D99" w:rsidP="004F0D99">
      <w:pPr>
        <w:ind w:firstLine="426"/>
        <w:jc w:val="both"/>
      </w:pPr>
      <w:r>
        <w:t xml:space="preserve">8.2. </w:t>
      </w:r>
      <w:r w:rsidRPr="004F0D99">
        <w:rPr>
          <w:rFonts w:eastAsia="Calibri"/>
          <w:lang w:eastAsia="en-US"/>
        </w:rPr>
        <w:t xml:space="preserve">Настоящий </w:t>
      </w:r>
      <w:r>
        <w:rPr>
          <w:rFonts w:eastAsia="Calibri"/>
          <w:lang w:eastAsia="en-US"/>
        </w:rPr>
        <w:t xml:space="preserve">Договор </w:t>
      </w:r>
      <w:r w:rsidRPr="004F0D99">
        <w:rPr>
          <w:rFonts w:eastAsia="Calibri"/>
          <w:lang w:eastAsia="en-US"/>
        </w:rPr>
        <w:t xml:space="preserve">составлен в форме электронного документа, подписанного усиленными электронными подписями уполномоченных на подписание </w:t>
      </w:r>
      <w:r>
        <w:rPr>
          <w:rFonts w:eastAsia="Calibri"/>
          <w:lang w:eastAsia="en-US"/>
        </w:rPr>
        <w:t>договора л</w:t>
      </w:r>
      <w:r w:rsidRPr="004F0D99">
        <w:rPr>
          <w:rFonts w:eastAsia="Calibri"/>
          <w:lang w:eastAsia="en-US"/>
        </w:rPr>
        <w:t>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1BDF9E9C" w14:textId="77777777" w:rsidR="004F0D99" w:rsidRDefault="004F0D99" w:rsidP="004501DD">
      <w:pPr>
        <w:ind w:firstLine="426"/>
        <w:jc w:val="both"/>
      </w:pPr>
    </w:p>
    <w:p w14:paraId="496538F8" w14:textId="6FC05A0E" w:rsidR="007D6305" w:rsidRDefault="00BE56C1" w:rsidP="007E2FF8">
      <w:pPr>
        <w:jc w:val="center"/>
        <w:rPr>
          <w:b/>
        </w:rPr>
      </w:pPr>
      <w:r>
        <w:rPr>
          <w:b/>
        </w:rPr>
        <w:t>9</w:t>
      </w:r>
      <w:r w:rsidR="007D6305" w:rsidRPr="00F33473">
        <w:rPr>
          <w:b/>
        </w:rPr>
        <w:t>. Юридические адреса и реквизиты сторон</w:t>
      </w:r>
    </w:p>
    <w:p w14:paraId="4B4761C7" w14:textId="4E85A737" w:rsidR="000664F7" w:rsidRDefault="007D6305" w:rsidP="004F0D99">
      <w:pPr>
        <w:ind w:left="708" w:firstLine="708"/>
        <w:jc w:val="both"/>
        <w:rPr>
          <w:b/>
          <w:color w:val="000000"/>
          <w:sz w:val="28"/>
          <w:szCs w:val="28"/>
        </w:rPr>
      </w:pPr>
      <w:bookmarkStart w:id="6" w:name="_Hlk188627581"/>
      <w:r w:rsidRPr="00F33473">
        <w:rPr>
          <w:b/>
        </w:rPr>
        <w:t>«</w:t>
      </w:r>
      <w:proofErr w:type="gramStart"/>
      <w:r w:rsidR="004F0D99">
        <w:rPr>
          <w:b/>
        </w:rPr>
        <w:t>Покупатель</w:t>
      </w:r>
      <w:r w:rsidRPr="00F33473">
        <w:t xml:space="preserve">»   </w:t>
      </w:r>
      <w:proofErr w:type="gramEnd"/>
      <w:r w:rsidRPr="00F33473">
        <w:t xml:space="preserve">                                   </w:t>
      </w:r>
      <w:r w:rsidR="004F0D99">
        <w:t xml:space="preserve">      </w:t>
      </w:r>
      <w:proofErr w:type="gramStart"/>
      <w:r w:rsidR="004F0D99">
        <w:t xml:space="preserve">   </w:t>
      </w:r>
      <w:r w:rsidRPr="00F33473">
        <w:rPr>
          <w:b/>
        </w:rPr>
        <w:t>«</w:t>
      </w:r>
      <w:proofErr w:type="gramEnd"/>
      <w:r w:rsidRPr="00F33473">
        <w:rPr>
          <w:b/>
        </w:rPr>
        <w:t>Поставщик»</w:t>
      </w:r>
    </w:p>
    <w:tbl>
      <w:tblPr>
        <w:tblpPr w:leftFromText="180" w:rightFromText="180" w:vertAnchor="text" w:horzAnchor="margin" w:tblpXSpec="center" w:tblpY="176"/>
        <w:tblW w:w="10188" w:type="dxa"/>
        <w:tblLook w:val="01E0" w:firstRow="1" w:lastRow="1" w:firstColumn="1" w:lastColumn="1" w:noHBand="0" w:noVBand="0"/>
      </w:tblPr>
      <w:tblGrid>
        <w:gridCol w:w="5298"/>
        <w:gridCol w:w="4890"/>
      </w:tblGrid>
      <w:tr w:rsidR="000664F7" w14:paraId="7DD1302B" w14:textId="77777777" w:rsidTr="00447E55">
        <w:trPr>
          <w:trHeight w:val="80"/>
        </w:trPr>
        <w:tc>
          <w:tcPr>
            <w:tcW w:w="5298" w:type="dxa"/>
          </w:tcPr>
          <w:p w14:paraId="35D9310D" w14:textId="77777777" w:rsidR="008468EE" w:rsidRPr="008468EE" w:rsidRDefault="008468EE" w:rsidP="008468EE">
            <w:pPr>
              <w:rPr>
                <w:b/>
                <w:sz w:val="28"/>
                <w:szCs w:val="28"/>
              </w:rPr>
            </w:pPr>
            <w:r w:rsidRPr="008468EE">
              <w:rPr>
                <w:b/>
                <w:sz w:val="28"/>
                <w:szCs w:val="28"/>
              </w:rPr>
              <w:t>МБУ «ГСБ города Коммунар»</w:t>
            </w:r>
          </w:p>
          <w:p w14:paraId="683B7E36" w14:textId="77777777" w:rsidR="008468EE" w:rsidRPr="008468EE" w:rsidRDefault="008468EE" w:rsidP="008468EE">
            <w:r w:rsidRPr="008468EE">
              <w:t>Местонахождение: 188320, Ленинградская область, Гатчинский район, г. Коммунар, ул. Ленинградское шоссе, д.10</w:t>
            </w:r>
          </w:p>
          <w:p w14:paraId="4D65CA30" w14:textId="77777777" w:rsidR="008468EE" w:rsidRPr="008468EE" w:rsidRDefault="008468EE" w:rsidP="008468EE">
            <w:pPr>
              <w:rPr>
                <w:b/>
              </w:rPr>
            </w:pPr>
            <w:r w:rsidRPr="008468EE">
              <w:rPr>
                <w:b/>
              </w:rPr>
              <w:t>Банковские реквизиты:</w:t>
            </w:r>
          </w:p>
          <w:p w14:paraId="550A74D8" w14:textId="77777777" w:rsidR="008468EE" w:rsidRPr="008468EE" w:rsidRDefault="008468EE" w:rsidP="008468EE">
            <w:pPr>
              <w:tabs>
                <w:tab w:val="left" w:pos="1843"/>
              </w:tabs>
              <w:contextualSpacing/>
              <w:rPr>
                <w:color w:val="000000"/>
                <w:lang w:eastAsia="ar-SA"/>
              </w:rPr>
            </w:pPr>
            <w:r w:rsidRPr="008468EE">
              <w:rPr>
                <w:bCs/>
              </w:rPr>
              <w:t>КОМИТЕТ ФИНАНСОВ ГАТЧИНСКОГО МУНИЦИПАЛЬНОГО ОКРУГА (МБУ «ГСБ ГОРОДА КОММУНАР, ЛС 204735D0646)</w:t>
            </w:r>
          </w:p>
          <w:p w14:paraId="0D316168" w14:textId="77777777" w:rsidR="008468EE" w:rsidRPr="008468EE" w:rsidRDefault="008468EE" w:rsidP="008468EE">
            <w:r w:rsidRPr="008468EE">
              <w:t>ИНН: 4705123143 КПП: 470501001</w:t>
            </w:r>
          </w:p>
          <w:p w14:paraId="3A728B94" w14:textId="7EB6E0A3" w:rsidR="008468EE" w:rsidRPr="008468EE" w:rsidRDefault="008468EE" w:rsidP="008468EE">
            <w:pPr>
              <w:contextualSpacing/>
              <w:rPr>
                <w:bCs/>
              </w:rPr>
            </w:pPr>
            <w:r w:rsidRPr="008468EE">
              <w:rPr>
                <w:bCs/>
              </w:rPr>
              <w:t xml:space="preserve">Банк: </w:t>
            </w:r>
            <w:r w:rsidR="00B10AAC">
              <w:rPr>
                <w:bCs/>
              </w:rPr>
              <w:t xml:space="preserve">ОКЦ №1 </w:t>
            </w:r>
            <w:r w:rsidRPr="008468EE">
              <w:rPr>
                <w:bCs/>
              </w:rPr>
              <w:t>СЕВЕРО-ЗАПАДНОЕ ГУ БАНКА РОССИИ//УФК по Ленинградской области г Санкт-Петербург</w:t>
            </w:r>
          </w:p>
          <w:p w14:paraId="57617A77" w14:textId="77777777" w:rsidR="008468EE" w:rsidRPr="008468EE" w:rsidRDefault="008468EE" w:rsidP="008468EE">
            <w:pPr>
              <w:contextualSpacing/>
              <w:rPr>
                <w:bCs/>
              </w:rPr>
            </w:pPr>
            <w:r w:rsidRPr="008468EE">
              <w:rPr>
                <w:bCs/>
              </w:rPr>
              <w:t xml:space="preserve">Каз/счет : </w:t>
            </w:r>
            <w:r w:rsidRPr="008468EE">
              <w:rPr>
                <w:b/>
              </w:rPr>
              <w:t>0323 4643 4151 8000 4500</w:t>
            </w:r>
          </w:p>
          <w:p w14:paraId="51A40EEE" w14:textId="77777777" w:rsidR="008468EE" w:rsidRPr="008468EE" w:rsidRDefault="008468EE" w:rsidP="008468EE">
            <w:pPr>
              <w:contextualSpacing/>
              <w:rPr>
                <w:bCs/>
              </w:rPr>
            </w:pPr>
            <w:r w:rsidRPr="008468EE">
              <w:rPr>
                <w:bCs/>
              </w:rPr>
              <w:t>БИК: 044 030 098</w:t>
            </w:r>
          </w:p>
          <w:p w14:paraId="1DDDA94A" w14:textId="77777777" w:rsidR="008468EE" w:rsidRPr="008468EE" w:rsidRDefault="008468EE" w:rsidP="008468EE">
            <w:pPr>
              <w:contextualSpacing/>
              <w:rPr>
                <w:bCs/>
              </w:rPr>
            </w:pPr>
            <w:r w:rsidRPr="008468EE">
              <w:rPr>
                <w:bCs/>
              </w:rPr>
              <w:t>ЕКС: 4010 2810 7453 7000 0098</w:t>
            </w:r>
          </w:p>
          <w:p w14:paraId="5BB433C7" w14:textId="77777777" w:rsidR="008468EE" w:rsidRPr="008468EE" w:rsidRDefault="008468EE" w:rsidP="008468EE">
            <w:r w:rsidRPr="008468EE">
              <w:lastRenderedPageBreak/>
              <w:t>ОКТМО: 41518000002</w:t>
            </w:r>
          </w:p>
          <w:p w14:paraId="2B334677" w14:textId="77777777" w:rsidR="008468EE" w:rsidRPr="008468EE" w:rsidRDefault="008468EE" w:rsidP="008468EE">
            <w:r w:rsidRPr="008468EE">
              <w:t>ОКПО: 72277405</w:t>
            </w:r>
          </w:p>
          <w:p w14:paraId="69230FA8" w14:textId="77777777" w:rsidR="008468EE" w:rsidRPr="008468EE" w:rsidRDefault="008468EE" w:rsidP="008468EE">
            <w:r w:rsidRPr="008468EE">
              <w:t>ОГРН: 1254700002237</w:t>
            </w:r>
          </w:p>
          <w:p w14:paraId="011C845D" w14:textId="77777777" w:rsidR="008468EE" w:rsidRPr="008468EE" w:rsidRDefault="008468EE" w:rsidP="008468EE">
            <w:r w:rsidRPr="008468EE">
              <w:t>Телефон: 8(812) 460-00-98</w:t>
            </w:r>
          </w:p>
          <w:p w14:paraId="3E0E9F94" w14:textId="77777777" w:rsidR="008468EE" w:rsidRPr="008468EE" w:rsidRDefault="008468EE" w:rsidP="008468EE">
            <w:r w:rsidRPr="008468EE">
              <w:rPr>
                <w:lang w:val="en-US"/>
              </w:rPr>
              <w:t>Email</w:t>
            </w:r>
            <w:r w:rsidRPr="008468EE">
              <w:t xml:space="preserve">: </w:t>
            </w:r>
            <w:hyperlink r:id="rId9" w:history="1">
              <w:r w:rsidRPr="008468EE">
                <w:rPr>
                  <w:color w:val="0563C1"/>
                  <w:u w:val="single"/>
                  <w:lang w:val="en-US"/>
                </w:rPr>
                <w:t>mbugsb</w:t>
              </w:r>
              <w:r w:rsidRPr="008468EE">
                <w:rPr>
                  <w:color w:val="0563C1"/>
                  <w:u w:val="single"/>
                </w:rPr>
                <w:t>@</w:t>
              </w:r>
              <w:r w:rsidRPr="008468EE">
                <w:rPr>
                  <w:color w:val="0563C1"/>
                  <w:u w:val="single"/>
                  <w:lang w:val="en-US"/>
                </w:rPr>
                <w:t>bk</w:t>
              </w:r>
              <w:r w:rsidRPr="008468EE">
                <w:rPr>
                  <w:color w:val="0563C1"/>
                  <w:u w:val="single"/>
                </w:rPr>
                <w:t>.</w:t>
              </w:r>
              <w:r w:rsidRPr="008468EE">
                <w:rPr>
                  <w:color w:val="0563C1"/>
                  <w:u w:val="single"/>
                  <w:lang w:val="en-US"/>
                </w:rPr>
                <w:t>ru</w:t>
              </w:r>
            </w:hyperlink>
            <w:r w:rsidRPr="008468EE">
              <w:t xml:space="preserve"> </w:t>
            </w:r>
          </w:p>
          <w:p w14:paraId="520CC8A8" w14:textId="77777777" w:rsidR="008468EE" w:rsidRPr="008468EE" w:rsidRDefault="008468EE" w:rsidP="008468EE"/>
          <w:p w14:paraId="3D892FC9" w14:textId="5739288E" w:rsidR="00E65E17" w:rsidRPr="00211EA3" w:rsidRDefault="00E65E17" w:rsidP="00E65E17">
            <w:pPr>
              <w:shd w:val="clear" w:color="auto" w:fill="FFFFFF"/>
            </w:pPr>
            <w:r>
              <w:t>Директор МБУ «ГСБ го</w:t>
            </w:r>
            <w:r w:rsidRPr="00211EA3">
              <w:t>род</w:t>
            </w:r>
            <w:r>
              <w:t>а</w:t>
            </w:r>
            <w:r w:rsidRPr="00211EA3">
              <w:t xml:space="preserve"> Коммунар</w:t>
            </w:r>
            <w:r w:rsidR="004F0D99">
              <w:t>»</w:t>
            </w:r>
          </w:p>
          <w:p w14:paraId="52FAFF7F" w14:textId="77777777" w:rsidR="00E65E17" w:rsidRDefault="00E65E17" w:rsidP="00E65E17">
            <w:pPr>
              <w:shd w:val="clear" w:color="auto" w:fill="FFFFFF"/>
            </w:pPr>
          </w:p>
          <w:p w14:paraId="403C66DA" w14:textId="77777777" w:rsidR="00E65E17" w:rsidRDefault="00E65E17" w:rsidP="00E65E17">
            <w:pPr>
              <w:shd w:val="clear" w:color="auto" w:fill="FFFFFF"/>
            </w:pPr>
          </w:p>
          <w:p w14:paraId="02287DF0" w14:textId="56456B90" w:rsidR="00E65E17" w:rsidRPr="00211EA3" w:rsidRDefault="00E65E17" w:rsidP="00E65E17">
            <w:pPr>
              <w:shd w:val="clear" w:color="auto" w:fill="FFFFFF"/>
            </w:pPr>
            <w:r w:rsidRPr="00211EA3">
              <w:t>__________________________________</w:t>
            </w:r>
          </w:p>
          <w:p w14:paraId="667408A6" w14:textId="77777777" w:rsidR="00E65E17" w:rsidRPr="00211EA3" w:rsidRDefault="00E65E17" w:rsidP="00E65E17">
            <w:pPr>
              <w:shd w:val="clear" w:color="auto" w:fill="FFFFFF"/>
            </w:pPr>
          </w:p>
          <w:p w14:paraId="0C7CA572" w14:textId="77777777" w:rsidR="00E65E17" w:rsidRPr="00211EA3" w:rsidRDefault="00E65E17" w:rsidP="00E65E17">
            <w:pPr>
              <w:shd w:val="clear" w:color="auto" w:fill="FFFFFF"/>
            </w:pPr>
            <w:r>
              <w:t>Егоров Сергей Игоревич</w:t>
            </w:r>
          </w:p>
          <w:p w14:paraId="24E3C86E" w14:textId="77777777" w:rsidR="00E65E17" w:rsidRDefault="00E65E17" w:rsidP="00E65E17"/>
          <w:p w14:paraId="64CA90BA" w14:textId="77777777" w:rsidR="00CB57E9" w:rsidRPr="002F07DD" w:rsidRDefault="00CB57E9" w:rsidP="001D50BF">
            <w:pPr>
              <w:jc w:val="both"/>
            </w:pPr>
          </w:p>
        </w:tc>
        <w:tc>
          <w:tcPr>
            <w:tcW w:w="4890" w:type="dxa"/>
          </w:tcPr>
          <w:p w14:paraId="31F7785C" w14:textId="19CE1D3F" w:rsidR="00CB57E9" w:rsidRPr="00AB46B4" w:rsidRDefault="00CB57E9" w:rsidP="002632B8">
            <w:pPr>
              <w:rPr>
                <w:color w:val="000000"/>
              </w:rPr>
            </w:pPr>
          </w:p>
        </w:tc>
      </w:tr>
    </w:tbl>
    <w:bookmarkEnd w:id="6"/>
    <w:p w14:paraId="5D31DE27" w14:textId="22491E36" w:rsidR="00487239" w:rsidRDefault="003050E1" w:rsidP="00116339">
      <w:pPr>
        <w:rPr>
          <w:lang w:eastAsia="hi-IN" w:bidi="hi-IN"/>
        </w:rPr>
      </w:pPr>
      <w:r>
        <w:rPr>
          <w:lang w:eastAsia="hi-IN" w:bidi="hi-IN"/>
        </w:rPr>
        <w:lastRenderedPageBreak/>
        <w:tab/>
      </w:r>
      <w:r>
        <w:rPr>
          <w:lang w:eastAsia="hi-IN" w:bidi="hi-IN"/>
        </w:rPr>
        <w:tab/>
      </w:r>
      <w:r>
        <w:rPr>
          <w:lang w:eastAsia="hi-IN" w:bidi="hi-IN"/>
        </w:rPr>
        <w:tab/>
      </w:r>
      <w:r>
        <w:rPr>
          <w:lang w:eastAsia="hi-IN" w:bidi="hi-IN"/>
        </w:rPr>
        <w:tab/>
      </w:r>
      <w:r>
        <w:rPr>
          <w:lang w:eastAsia="hi-IN" w:bidi="hi-IN"/>
        </w:rPr>
        <w:tab/>
      </w:r>
      <w:r>
        <w:rPr>
          <w:lang w:eastAsia="hi-IN" w:bidi="hi-IN"/>
        </w:rPr>
        <w:tab/>
      </w:r>
      <w:r>
        <w:rPr>
          <w:lang w:eastAsia="hi-IN" w:bidi="hi-IN"/>
        </w:rPr>
        <w:tab/>
      </w:r>
      <w:r>
        <w:rPr>
          <w:lang w:eastAsia="hi-IN" w:bidi="hi-IN"/>
        </w:rPr>
        <w:tab/>
      </w:r>
    </w:p>
    <w:p w14:paraId="57966DF8" w14:textId="77777777" w:rsidR="001D50BF" w:rsidRDefault="001D50BF" w:rsidP="00A2139E">
      <w:pPr>
        <w:tabs>
          <w:tab w:val="left" w:pos="7230"/>
        </w:tabs>
        <w:ind w:left="7230"/>
        <w:jc w:val="both"/>
        <w:rPr>
          <w:lang w:eastAsia="hi-IN" w:bidi="hi-IN"/>
        </w:rPr>
      </w:pPr>
    </w:p>
    <w:p w14:paraId="0FA74B65" w14:textId="77777777" w:rsidR="001D50BF" w:rsidRDefault="001D50BF" w:rsidP="00A2139E">
      <w:pPr>
        <w:tabs>
          <w:tab w:val="left" w:pos="7230"/>
        </w:tabs>
        <w:ind w:left="7230"/>
        <w:jc w:val="both"/>
        <w:rPr>
          <w:lang w:eastAsia="hi-IN" w:bidi="hi-IN"/>
        </w:rPr>
      </w:pPr>
    </w:p>
    <w:p w14:paraId="5A088922" w14:textId="77777777" w:rsidR="001D50BF" w:rsidRDefault="001D50BF" w:rsidP="00A2139E">
      <w:pPr>
        <w:tabs>
          <w:tab w:val="left" w:pos="7230"/>
        </w:tabs>
        <w:ind w:left="7230"/>
        <w:jc w:val="both"/>
        <w:rPr>
          <w:lang w:eastAsia="hi-IN" w:bidi="hi-IN"/>
        </w:rPr>
      </w:pPr>
    </w:p>
    <w:p w14:paraId="51D60805" w14:textId="77777777" w:rsidR="001D50BF" w:rsidRDefault="001D50BF" w:rsidP="00A2139E">
      <w:pPr>
        <w:tabs>
          <w:tab w:val="left" w:pos="7230"/>
        </w:tabs>
        <w:ind w:left="7230"/>
        <w:jc w:val="both"/>
        <w:rPr>
          <w:lang w:eastAsia="hi-IN" w:bidi="hi-IN"/>
        </w:rPr>
      </w:pPr>
    </w:p>
    <w:p w14:paraId="32CC042B" w14:textId="77777777" w:rsidR="001D50BF" w:rsidRDefault="001D50BF" w:rsidP="00A2139E">
      <w:pPr>
        <w:tabs>
          <w:tab w:val="left" w:pos="7230"/>
        </w:tabs>
        <w:ind w:left="7230"/>
        <w:jc w:val="both"/>
        <w:rPr>
          <w:lang w:eastAsia="hi-IN" w:bidi="hi-IN"/>
        </w:rPr>
      </w:pPr>
    </w:p>
    <w:p w14:paraId="482A08C9" w14:textId="77777777" w:rsidR="001D50BF" w:rsidRDefault="001D50BF" w:rsidP="00A2139E">
      <w:pPr>
        <w:tabs>
          <w:tab w:val="left" w:pos="7230"/>
        </w:tabs>
        <w:ind w:left="7230"/>
        <w:jc w:val="both"/>
        <w:rPr>
          <w:lang w:eastAsia="hi-IN" w:bidi="hi-IN"/>
        </w:rPr>
      </w:pPr>
    </w:p>
    <w:p w14:paraId="0314EE83" w14:textId="77777777" w:rsidR="001D50BF" w:rsidRDefault="001D50BF" w:rsidP="00A2139E">
      <w:pPr>
        <w:tabs>
          <w:tab w:val="left" w:pos="7230"/>
        </w:tabs>
        <w:ind w:left="7230"/>
        <w:jc w:val="both"/>
        <w:rPr>
          <w:lang w:eastAsia="hi-IN" w:bidi="hi-IN"/>
        </w:rPr>
      </w:pPr>
    </w:p>
    <w:p w14:paraId="33F89832" w14:textId="77777777" w:rsidR="001D50BF" w:rsidRDefault="001D50BF" w:rsidP="00A2139E">
      <w:pPr>
        <w:tabs>
          <w:tab w:val="left" w:pos="7230"/>
        </w:tabs>
        <w:ind w:left="7230"/>
        <w:jc w:val="both"/>
        <w:rPr>
          <w:lang w:eastAsia="hi-IN" w:bidi="hi-IN"/>
        </w:rPr>
      </w:pPr>
    </w:p>
    <w:p w14:paraId="334D3A88" w14:textId="77777777" w:rsidR="001D50BF" w:rsidRDefault="001D50BF" w:rsidP="00A2139E">
      <w:pPr>
        <w:tabs>
          <w:tab w:val="left" w:pos="7230"/>
        </w:tabs>
        <w:ind w:left="7230"/>
        <w:jc w:val="both"/>
        <w:rPr>
          <w:lang w:eastAsia="hi-IN" w:bidi="hi-IN"/>
        </w:rPr>
      </w:pPr>
    </w:p>
    <w:p w14:paraId="72A2069F" w14:textId="77777777" w:rsidR="001D50BF" w:rsidRDefault="001D50BF" w:rsidP="00A2139E">
      <w:pPr>
        <w:tabs>
          <w:tab w:val="left" w:pos="7230"/>
        </w:tabs>
        <w:ind w:left="7230"/>
        <w:jc w:val="both"/>
        <w:rPr>
          <w:lang w:eastAsia="hi-IN" w:bidi="hi-IN"/>
        </w:rPr>
      </w:pPr>
    </w:p>
    <w:p w14:paraId="0727A250" w14:textId="77777777" w:rsidR="001D50BF" w:rsidRDefault="001D50BF" w:rsidP="00A2139E">
      <w:pPr>
        <w:tabs>
          <w:tab w:val="left" w:pos="7230"/>
        </w:tabs>
        <w:ind w:left="7230"/>
        <w:jc w:val="both"/>
        <w:rPr>
          <w:lang w:eastAsia="hi-IN" w:bidi="hi-IN"/>
        </w:rPr>
      </w:pPr>
    </w:p>
    <w:p w14:paraId="1C7F972D" w14:textId="77777777" w:rsidR="00E65E17" w:rsidRDefault="00E65E17" w:rsidP="00A2139E">
      <w:pPr>
        <w:tabs>
          <w:tab w:val="left" w:pos="7230"/>
        </w:tabs>
        <w:ind w:left="7230"/>
        <w:jc w:val="both"/>
        <w:rPr>
          <w:lang w:eastAsia="hi-IN" w:bidi="hi-IN"/>
        </w:rPr>
      </w:pPr>
    </w:p>
    <w:p w14:paraId="0F6BCF2C" w14:textId="77777777" w:rsidR="00E65E17" w:rsidRDefault="00E65E17" w:rsidP="00A2139E">
      <w:pPr>
        <w:tabs>
          <w:tab w:val="left" w:pos="7230"/>
        </w:tabs>
        <w:ind w:left="7230"/>
        <w:jc w:val="both"/>
        <w:rPr>
          <w:lang w:eastAsia="hi-IN" w:bidi="hi-IN"/>
        </w:rPr>
      </w:pPr>
    </w:p>
    <w:p w14:paraId="51044962" w14:textId="77777777" w:rsidR="004F0D99" w:rsidRDefault="004F0D99" w:rsidP="00A2139E">
      <w:pPr>
        <w:tabs>
          <w:tab w:val="left" w:pos="7230"/>
        </w:tabs>
        <w:ind w:left="7230"/>
        <w:jc w:val="both"/>
        <w:rPr>
          <w:lang w:eastAsia="hi-IN" w:bidi="hi-IN"/>
        </w:rPr>
      </w:pPr>
    </w:p>
    <w:p w14:paraId="46F63F63" w14:textId="77777777" w:rsidR="004F0D99" w:rsidRDefault="004F0D99" w:rsidP="00A2139E">
      <w:pPr>
        <w:tabs>
          <w:tab w:val="left" w:pos="7230"/>
        </w:tabs>
        <w:ind w:left="7230"/>
        <w:jc w:val="both"/>
        <w:rPr>
          <w:lang w:eastAsia="hi-IN" w:bidi="hi-IN"/>
        </w:rPr>
      </w:pPr>
    </w:p>
    <w:p w14:paraId="161FCE3A" w14:textId="77777777" w:rsidR="004F0D99" w:rsidRDefault="004F0D99" w:rsidP="00A2139E">
      <w:pPr>
        <w:tabs>
          <w:tab w:val="left" w:pos="7230"/>
        </w:tabs>
        <w:ind w:left="7230"/>
        <w:jc w:val="both"/>
        <w:rPr>
          <w:lang w:eastAsia="hi-IN" w:bidi="hi-IN"/>
        </w:rPr>
      </w:pPr>
    </w:p>
    <w:p w14:paraId="2991ACC2" w14:textId="77777777" w:rsidR="004F0D99" w:rsidRDefault="004F0D99" w:rsidP="00A2139E">
      <w:pPr>
        <w:tabs>
          <w:tab w:val="left" w:pos="7230"/>
        </w:tabs>
        <w:ind w:left="7230"/>
        <w:jc w:val="both"/>
        <w:rPr>
          <w:lang w:eastAsia="hi-IN" w:bidi="hi-IN"/>
        </w:rPr>
      </w:pPr>
    </w:p>
    <w:p w14:paraId="34984A08" w14:textId="77777777" w:rsidR="004F0D99" w:rsidRDefault="004F0D99" w:rsidP="00A2139E">
      <w:pPr>
        <w:tabs>
          <w:tab w:val="left" w:pos="7230"/>
        </w:tabs>
        <w:ind w:left="7230"/>
        <w:jc w:val="both"/>
        <w:rPr>
          <w:lang w:eastAsia="hi-IN" w:bidi="hi-IN"/>
        </w:rPr>
      </w:pPr>
    </w:p>
    <w:p w14:paraId="73B338E7" w14:textId="77777777" w:rsidR="004F0D99" w:rsidRDefault="004F0D99" w:rsidP="00A2139E">
      <w:pPr>
        <w:tabs>
          <w:tab w:val="left" w:pos="7230"/>
        </w:tabs>
        <w:ind w:left="7230"/>
        <w:jc w:val="both"/>
        <w:rPr>
          <w:lang w:eastAsia="hi-IN" w:bidi="hi-IN"/>
        </w:rPr>
      </w:pPr>
    </w:p>
    <w:p w14:paraId="7BCCE16C" w14:textId="77777777" w:rsidR="004F0D99" w:rsidRDefault="004F0D99" w:rsidP="00A2139E">
      <w:pPr>
        <w:tabs>
          <w:tab w:val="left" w:pos="7230"/>
        </w:tabs>
        <w:ind w:left="7230"/>
        <w:jc w:val="both"/>
        <w:rPr>
          <w:lang w:eastAsia="hi-IN" w:bidi="hi-IN"/>
        </w:rPr>
      </w:pPr>
    </w:p>
    <w:p w14:paraId="1BB198C8" w14:textId="77777777" w:rsidR="004F0D99" w:rsidRDefault="004F0D99" w:rsidP="00A2139E">
      <w:pPr>
        <w:tabs>
          <w:tab w:val="left" w:pos="7230"/>
        </w:tabs>
        <w:ind w:left="7230"/>
        <w:jc w:val="both"/>
        <w:rPr>
          <w:lang w:eastAsia="hi-IN" w:bidi="hi-IN"/>
        </w:rPr>
      </w:pPr>
    </w:p>
    <w:p w14:paraId="177A07B6" w14:textId="77777777" w:rsidR="004F0D99" w:rsidRDefault="004F0D99" w:rsidP="00A2139E">
      <w:pPr>
        <w:tabs>
          <w:tab w:val="left" w:pos="7230"/>
        </w:tabs>
        <w:ind w:left="7230"/>
        <w:jc w:val="both"/>
        <w:rPr>
          <w:lang w:eastAsia="hi-IN" w:bidi="hi-IN"/>
        </w:rPr>
      </w:pPr>
    </w:p>
    <w:p w14:paraId="25DBD56E" w14:textId="77777777" w:rsidR="004F0D99" w:rsidRDefault="004F0D99" w:rsidP="00A2139E">
      <w:pPr>
        <w:tabs>
          <w:tab w:val="left" w:pos="7230"/>
        </w:tabs>
        <w:ind w:left="7230"/>
        <w:jc w:val="both"/>
        <w:rPr>
          <w:lang w:eastAsia="hi-IN" w:bidi="hi-IN"/>
        </w:rPr>
      </w:pPr>
    </w:p>
    <w:p w14:paraId="3AFFE530" w14:textId="77777777" w:rsidR="004F0D99" w:rsidRDefault="004F0D99" w:rsidP="00A2139E">
      <w:pPr>
        <w:tabs>
          <w:tab w:val="left" w:pos="7230"/>
        </w:tabs>
        <w:ind w:left="7230"/>
        <w:jc w:val="both"/>
        <w:rPr>
          <w:lang w:eastAsia="hi-IN" w:bidi="hi-IN"/>
        </w:rPr>
      </w:pPr>
    </w:p>
    <w:p w14:paraId="033CD5A5" w14:textId="77777777" w:rsidR="004F0D99" w:rsidRDefault="004F0D99" w:rsidP="00A2139E">
      <w:pPr>
        <w:tabs>
          <w:tab w:val="left" w:pos="7230"/>
        </w:tabs>
        <w:ind w:left="7230"/>
        <w:jc w:val="both"/>
        <w:rPr>
          <w:lang w:eastAsia="hi-IN" w:bidi="hi-IN"/>
        </w:rPr>
      </w:pPr>
    </w:p>
    <w:p w14:paraId="6372015B" w14:textId="77777777" w:rsidR="004F0D99" w:rsidRDefault="004F0D99" w:rsidP="00A2139E">
      <w:pPr>
        <w:tabs>
          <w:tab w:val="left" w:pos="7230"/>
        </w:tabs>
        <w:ind w:left="7230"/>
        <w:jc w:val="both"/>
        <w:rPr>
          <w:lang w:eastAsia="hi-IN" w:bidi="hi-IN"/>
        </w:rPr>
      </w:pPr>
    </w:p>
    <w:p w14:paraId="63A399A0" w14:textId="77777777" w:rsidR="004F0D99" w:rsidRDefault="004F0D99" w:rsidP="00A2139E">
      <w:pPr>
        <w:tabs>
          <w:tab w:val="left" w:pos="7230"/>
        </w:tabs>
        <w:ind w:left="7230"/>
        <w:jc w:val="both"/>
        <w:rPr>
          <w:lang w:eastAsia="hi-IN" w:bidi="hi-IN"/>
        </w:rPr>
      </w:pPr>
    </w:p>
    <w:p w14:paraId="1CADD67A" w14:textId="77777777" w:rsidR="004F0D99" w:rsidRDefault="004F0D99" w:rsidP="00A2139E">
      <w:pPr>
        <w:tabs>
          <w:tab w:val="left" w:pos="7230"/>
        </w:tabs>
        <w:ind w:left="7230"/>
        <w:jc w:val="both"/>
        <w:rPr>
          <w:lang w:eastAsia="hi-IN" w:bidi="hi-IN"/>
        </w:rPr>
      </w:pPr>
    </w:p>
    <w:p w14:paraId="17EC8D76" w14:textId="77777777" w:rsidR="004F0D99" w:rsidRDefault="004F0D99" w:rsidP="00A2139E">
      <w:pPr>
        <w:tabs>
          <w:tab w:val="left" w:pos="7230"/>
        </w:tabs>
        <w:ind w:left="7230"/>
        <w:jc w:val="both"/>
        <w:rPr>
          <w:lang w:eastAsia="hi-IN" w:bidi="hi-IN"/>
        </w:rPr>
      </w:pPr>
    </w:p>
    <w:p w14:paraId="17863084" w14:textId="77777777" w:rsidR="004F0D99" w:rsidRDefault="004F0D99" w:rsidP="00A2139E">
      <w:pPr>
        <w:tabs>
          <w:tab w:val="left" w:pos="7230"/>
        </w:tabs>
        <w:ind w:left="7230"/>
        <w:jc w:val="both"/>
        <w:rPr>
          <w:lang w:eastAsia="hi-IN" w:bidi="hi-IN"/>
        </w:rPr>
      </w:pPr>
    </w:p>
    <w:p w14:paraId="21485486" w14:textId="77777777" w:rsidR="004F0D99" w:rsidRDefault="004F0D99" w:rsidP="00A2139E">
      <w:pPr>
        <w:tabs>
          <w:tab w:val="left" w:pos="7230"/>
        </w:tabs>
        <w:ind w:left="7230"/>
        <w:jc w:val="both"/>
        <w:rPr>
          <w:lang w:eastAsia="hi-IN" w:bidi="hi-IN"/>
        </w:rPr>
      </w:pPr>
    </w:p>
    <w:p w14:paraId="0A95A862" w14:textId="77777777" w:rsidR="004F0D99" w:rsidRDefault="004F0D99" w:rsidP="00A2139E">
      <w:pPr>
        <w:tabs>
          <w:tab w:val="left" w:pos="7230"/>
        </w:tabs>
        <w:ind w:left="7230"/>
        <w:jc w:val="both"/>
        <w:rPr>
          <w:lang w:eastAsia="hi-IN" w:bidi="hi-IN"/>
        </w:rPr>
      </w:pPr>
    </w:p>
    <w:p w14:paraId="2A96A06C" w14:textId="77777777" w:rsidR="004F0D99" w:rsidRDefault="004F0D99" w:rsidP="00A2139E">
      <w:pPr>
        <w:tabs>
          <w:tab w:val="left" w:pos="7230"/>
        </w:tabs>
        <w:ind w:left="7230"/>
        <w:jc w:val="both"/>
        <w:rPr>
          <w:lang w:eastAsia="hi-IN" w:bidi="hi-IN"/>
        </w:rPr>
      </w:pPr>
    </w:p>
    <w:p w14:paraId="43258B53" w14:textId="77777777" w:rsidR="004F0D99" w:rsidRDefault="004F0D99" w:rsidP="00A2139E">
      <w:pPr>
        <w:tabs>
          <w:tab w:val="left" w:pos="7230"/>
        </w:tabs>
        <w:ind w:left="7230"/>
        <w:jc w:val="both"/>
        <w:rPr>
          <w:lang w:eastAsia="hi-IN" w:bidi="hi-IN"/>
        </w:rPr>
      </w:pPr>
    </w:p>
    <w:p w14:paraId="571E234B" w14:textId="77777777" w:rsidR="004F0D99" w:rsidRDefault="004F0D99" w:rsidP="00A2139E">
      <w:pPr>
        <w:tabs>
          <w:tab w:val="left" w:pos="7230"/>
        </w:tabs>
        <w:ind w:left="7230"/>
        <w:jc w:val="both"/>
        <w:rPr>
          <w:lang w:eastAsia="hi-IN" w:bidi="hi-IN"/>
        </w:rPr>
      </w:pPr>
    </w:p>
    <w:p w14:paraId="49FA30D2" w14:textId="77777777" w:rsidR="004F0D99" w:rsidRDefault="004F0D99" w:rsidP="00A2139E">
      <w:pPr>
        <w:tabs>
          <w:tab w:val="left" w:pos="7230"/>
        </w:tabs>
        <w:ind w:left="7230"/>
        <w:jc w:val="both"/>
        <w:rPr>
          <w:lang w:eastAsia="hi-IN" w:bidi="hi-IN"/>
        </w:rPr>
      </w:pPr>
    </w:p>
    <w:p w14:paraId="270F567E" w14:textId="77777777" w:rsidR="004F0D99" w:rsidRDefault="004F0D99" w:rsidP="00A2139E">
      <w:pPr>
        <w:tabs>
          <w:tab w:val="left" w:pos="7230"/>
        </w:tabs>
        <w:ind w:left="7230"/>
        <w:jc w:val="both"/>
        <w:rPr>
          <w:lang w:eastAsia="hi-IN" w:bidi="hi-IN"/>
        </w:rPr>
      </w:pPr>
    </w:p>
    <w:p w14:paraId="50BCA750" w14:textId="77777777" w:rsidR="004F0D99" w:rsidRDefault="004F0D99" w:rsidP="00A2139E">
      <w:pPr>
        <w:tabs>
          <w:tab w:val="left" w:pos="7230"/>
        </w:tabs>
        <w:ind w:left="7230"/>
        <w:jc w:val="both"/>
        <w:rPr>
          <w:lang w:eastAsia="hi-IN" w:bidi="hi-IN"/>
        </w:rPr>
      </w:pPr>
    </w:p>
    <w:p w14:paraId="68DEBB84" w14:textId="77777777" w:rsidR="004F0D99" w:rsidRDefault="004F0D99" w:rsidP="00A2139E">
      <w:pPr>
        <w:tabs>
          <w:tab w:val="left" w:pos="7230"/>
        </w:tabs>
        <w:ind w:left="7230"/>
        <w:jc w:val="both"/>
        <w:rPr>
          <w:lang w:eastAsia="hi-IN" w:bidi="hi-IN"/>
        </w:rPr>
      </w:pPr>
    </w:p>
    <w:p w14:paraId="1E87579F" w14:textId="77777777" w:rsidR="004F0D99" w:rsidRDefault="004F0D99" w:rsidP="00A2139E">
      <w:pPr>
        <w:tabs>
          <w:tab w:val="left" w:pos="7230"/>
        </w:tabs>
        <w:ind w:left="7230"/>
        <w:jc w:val="both"/>
        <w:rPr>
          <w:lang w:eastAsia="hi-IN" w:bidi="hi-IN"/>
        </w:rPr>
      </w:pPr>
    </w:p>
    <w:p w14:paraId="319DFBEB" w14:textId="77777777" w:rsidR="004F0D99" w:rsidRDefault="004F0D99" w:rsidP="00A2139E">
      <w:pPr>
        <w:tabs>
          <w:tab w:val="left" w:pos="7230"/>
        </w:tabs>
        <w:ind w:left="7230"/>
        <w:jc w:val="both"/>
        <w:rPr>
          <w:lang w:eastAsia="hi-IN" w:bidi="hi-IN"/>
        </w:rPr>
      </w:pPr>
    </w:p>
    <w:p w14:paraId="7739CE04" w14:textId="77777777" w:rsidR="004F0D99" w:rsidRDefault="004F0D99" w:rsidP="00A2139E">
      <w:pPr>
        <w:tabs>
          <w:tab w:val="left" w:pos="7230"/>
        </w:tabs>
        <w:ind w:left="7230"/>
        <w:jc w:val="both"/>
        <w:rPr>
          <w:lang w:eastAsia="hi-IN" w:bidi="hi-IN"/>
        </w:rPr>
      </w:pPr>
    </w:p>
    <w:p w14:paraId="42FCC016" w14:textId="77777777" w:rsidR="00E65E17" w:rsidRDefault="00E65E17" w:rsidP="00A2139E">
      <w:pPr>
        <w:tabs>
          <w:tab w:val="left" w:pos="7230"/>
        </w:tabs>
        <w:ind w:left="7230"/>
        <w:jc w:val="both"/>
        <w:rPr>
          <w:lang w:eastAsia="hi-IN" w:bidi="hi-IN"/>
        </w:rPr>
      </w:pPr>
    </w:p>
    <w:p w14:paraId="376A6D44" w14:textId="08EE8F51" w:rsidR="00E65E17" w:rsidRDefault="00A2139E" w:rsidP="00A2139E">
      <w:pPr>
        <w:tabs>
          <w:tab w:val="left" w:pos="7230"/>
        </w:tabs>
        <w:ind w:left="7230"/>
        <w:jc w:val="both"/>
        <w:rPr>
          <w:lang w:eastAsia="hi-IN" w:bidi="hi-IN"/>
        </w:rPr>
      </w:pPr>
      <w:r w:rsidRPr="007C4C90">
        <w:rPr>
          <w:lang w:eastAsia="hi-IN" w:bidi="hi-IN"/>
        </w:rPr>
        <w:t>Приложение №</w:t>
      </w:r>
      <w:r>
        <w:rPr>
          <w:lang w:eastAsia="hi-IN" w:bidi="hi-IN"/>
        </w:rPr>
        <w:t xml:space="preserve">1 </w:t>
      </w:r>
      <w:r w:rsidRPr="007C4C90">
        <w:rPr>
          <w:lang w:eastAsia="hi-IN" w:bidi="hi-IN"/>
        </w:rPr>
        <w:t>к Договору №</w:t>
      </w:r>
    </w:p>
    <w:p w14:paraId="5066C019" w14:textId="78A7C858" w:rsidR="00A2139E" w:rsidRPr="007C4C90" w:rsidRDefault="00A2139E" w:rsidP="00A2139E">
      <w:pPr>
        <w:tabs>
          <w:tab w:val="left" w:pos="7230"/>
        </w:tabs>
        <w:ind w:left="7230"/>
        <w:jc w:val="both"/>
        <w:rPr>
          <w:lang w:eastAsia="hi-IN" w:bidi="hi-IN"/>
        </w:rPr>
      </w:pPr>
      <w:r w:rsidRPr="007C4C90">
        <w:rPr>
          <w:lang w:eastAsia="hi-IN" w:bidi="hi-IN"/>
        </w:rPr>
        <w:t xml:space="preserve"> от"__"</w:t>
      </w:r>
      <w:r w:rsidR="00E6482E">
        <w:rPr>
          <w:lang w:eastAsia="hi-IN" w:bidi="hi-IN"/>
        </w:rPr>
        <w:t>________</w:t>
      </w:r>
      <w:r w:rsidRPr="007C4C90">
        <w:rPr>
          <w:lang w:eastAsia="hi-IN" w:bidi="hi-IN"/>
        </w:rPr>
        <w:t xml:space="preserve"> 202</w:t>
      </w:r>
      <w:r w:rsidR="00611622" w:rsidRPr="001D6551">
        <w:rPr>
          <w:lang w:eastAsia="hi-IN" w:bidi="hi-IN"/>
        </w:rPr>
        <w:t>6</w:t>
      </w:r>
      <w:r w:rsidRPr="007C4C90">
        <w:rPr>
          <w:lang w:eastAsia="hi-IN" w:bidi="hi-IN"/>
        </w:rPr>
        <w:t>г.</w:t>
      </w:r>
    </w:p>
    <w:p w14:paraId="079A4D89" w14:textId="77777777" w:rsidR="00A2139E" w:rsidRPr="007C4C90" w:rsidRDefault="00A2139E" w:rsidP="00A2139E">
      <w:pPr>
        <w:widowControl w:val="0"/>
        <w:suppressAutoHyphens/>
        <w:autoSpaceDE w:val="0"/>
        <w:jc w:val="center"/>
        <w:outlineLvl w:val="0"/>
        <w:rPr>
          <w:rFonts w:eastAsia="Arial"/>
          <w:b/>
          <w:bCs/>
          <w:sz w:val="28"/>
          <w:szCs w:val="28"/>
          <w:lang w:eastAsia="hi-IN" w:bidi="hi-IN"/>
        </w:rPr>
      </w:pPr>
      <w:r>
        <w:rPr>
          <w:rFonts w:eastAsia="Arial"/>
          <w:b/>
          <w:bCs/>
          <w:sz w:val="28"/>
          <w:szCs w:val="28"/>
          <w:lang w:eastAsia="hi-IN" w:bidi="hi-IN"/>
        </w:rPr>
        <w:t>Перечень товаров</w:t>
      </w:r>
    </w:p>
    <w:p w14:paraId="459D3452" w14:textId="77777777" w:rsidR="00A2139E" w:rsidRPr="007C4C90" w:rsidRDefault="00A2139E" w:rsidP="00A2139E">
      <w:pPr>
        <w:widowControl w:val="0"/>
        <w:suppressAutoHyphens/>
        <w:autoSpaceDE w:val="0"/>
        <w:ind w:firstLine="540"/>
        <w:jc w:val="both"/>
        <w:rPr>
          <w:rFonts w:eastAsia="Arial"/>
          <w:sz w:val="20"/>
          <w:szCs w:val="20"/>
          <w:lang w:eastAsia="hi-IN" w:bidi="hi-IN"/>
        </w:rPr>
      </w:pPr>
    </w:p>
    <w:tbl>
      <w:tblPr>
        <w:tblW w:w="9413" w:type="dxa"/>
        <w:tblInd w:w="75" w:type="dxa"/>
        <w:tblLayout w:type="fixed"/>
        <w:tblCellMar>
          <w:left w:w="75" w:type="dxa"/>
          <w:right w:w="75" w:type="dxa"/>
        </w:tblCellMar>
        <w:tblLook w:val="0000" w:firstRow="0" w:lastRow="0" w:firstColumn="0" w:lastColumn="0" w:noHBand="0" w:noVBand="0"/>
      </w:tblPr>
      <w:tblGrid>
        <w:gridCol w:w="530"/>
        <w:gridCol w:w="4630"/>
        <w:gridCol w:w="992"/>
        <w:gridCol w:w="1843"/>
        <w:gridCol w:w="1418"/>
      </w:tblGrid>
      <w:tr w:rsidR="00481939" w:rsidRPr="007C4C90" w14:paraId="0670128E" w14:textId="1E302B43" w:rsidTr="00481939">
        <w:trPr>
          <w:trHeight w:val="759"/>
        </w:trPr>
        <w:tc>
          <w:tcPr>
            <w:tcW w:w="530" w:type="dxa"/>
            <w:tcBorders>
              <w:top w:val="single" w:sz="8" w:space="0" w:color="000000"/>
              <w:left w:val="single" w:sz="8" w:space="0" w:color="000000"/>
              <w:bottom w:val="single" w:sz="8" w:space="0" w:color="000000"/>
              <w:right w:val="single" w:sz="8" w:space="0" w:color="000000"/>
            </w:tcBorders>
            <w:vAlign w:val="center"/>
          </w:tcPr>
          <w:p w14:paraId="3AED066E" w14:textId="77777777" w:rsidR="00481939" w:rsidRPr="007C4C90" w:rsidRDefault="00481939" w:rsidP="000214B8">
            <w:pPr>
              <w:widowControl w:val="0"/>
              <w:suppressAutoHyphens/>
              <w:autoSpaceDE w:val="0"/>
              <w:jc w:val="center"/>
              <w:rPr>
                <w:rFonts w:eastAsia="Courier New"/>
                <w:sz w:val="22"/>
                <w:szCs w:val="22"/>
                <w:lang w:eastAsia="hi-IN" w:bidi="hi-IN"/>
              </w:rPr>
            </w:pPr>
            <w:r w:rsidRPr="007C4C90">
              <w:rPr>
                <w:rFonts w:eastAsia="Courier New"/>
                <w:sz w:val="22"/>
                <w:szCs w:val="22"/>
                <w:lang w:eastAsia="hi-IN" w:bidi="hi-IN"/>
              </w:rPr>
              <w:t>N</w:t>
            </w:r>
          </w:p>
          <w:p w14:paraId="321C7F3B" w14:textId="77777777" w:rsidR="00481939" w:rsidRPr="007C4C90" w:rsidRDefault="00481939" w:rsidP="000214B8">
            <w:pPr>
              <w:widowControl w:val="0"/>
              <w:suppressAutoHyphens/>
              <w:autoSpaceDE w:val="0"/>
              <w:jc w:val="center"/>
              <w:rPr>
                <w:rFonts w:eastAsia="Courier New"/>
                <w:sz w:val="22"/>
                <w:szCs w:val="22"/>
                <w:lang w:eastAsia="hi-IN" w:bidi="hi-IN"/>
              </w:rPr>
            </w:pPr>
            <w:r w:rsidRPr="007C4C90">
              <w:rPr>
                <w:rFonts w:eastAsia="Courier New"/>
                <w:sz w:val="22"/>
                <w:szCs w:val="22"/>
                <w:lang w:eastAsia="hi-IN" w:bidi="hi-IN"/>
              </w:rPr>
              <w:t>п/п</w:t>
            </w:r>
          </w:p>
        </w:tc>
        <w:tc>
          <w:tcPr>
            <w:tcW w:w="4630" w:type="dxa"/>
            <w:tcBorders>
              <w:top w:val="single" w:sz="8" w:space="0" w:color="000000"/>
              <w:left w:val="single" w:sz="8" w:space="0" w:color="000000"/>
              <w:bottom w:val="single" w:sz="8" w:space="0" w:color="000000"/>
              <w:right w:val="single" w:sz="8" w:space="0" w:color="000000"/>
            </w:tcBorders>
            <w:vAlign w:val="center"/>
          </w:tcPr>
          <w:p w14:paraId="0A49C909" w14:textId="77777777" w:rsidR="00481939" w:rsidRPr="007C4C90" w:rsidRDefault="00481939" w:rsidP="000214B8">
            <w:pPr>
              <w:widowControl w:val="0"/>
              <w:suppressAutoHyphens/>
              <w:autoSpaceDE w:val="0"/>
              <w:jc w:val="center"/>
              <w:rPr>
                <w:rFonts w:eastAsia="Courier New"/>
                <w:sz w:val="22"/>
                <w:szCs w:val="22"/>
                <w:lang w:eastAsia="hi-IN" w:bidi="hi-IN"/>
              </w:rPr>
            </w:pPr>
            <w:r w:rsidRPr="007C4C90">
              <w:rPr>
                <w:rFonts w:eastAsia="Courier New"/>
                <w:sz w:val="22"/>
                <w:szCs w:val="22"/>
                <w:lang w:eastAsia="hi-IN" w:bidi="hi-IN"/>
              </w:rPr>
              <w:t>Наименование</w:t>
            </w:r>
          </w:p>
        </w:tc>
        <w:tc>
          <w:tcPr>
            <w:tcW w:w="992" w:type="dxa"/>
            <w:tcBorders>
              <w:top w:val="single" w:sz="8" w:space="0" w:color="000000"/>
              <w:left w:val="single" w:sz="8" w:space="0" w:color="000000"/>
              <w:bottom w:val="single" w:sz="8" w:space="0" w:color="000000"/>
              <w:right w:val="single" w:sz="4" w:space="0" w:color="auto"/>
            </w:tcBorders>
            <w:vAlign w:val="center"/>
          </w:tcPr>
          <w:p w14:paraId="0DB5096E" w14:textId="77777777" w:rsidR="00481939" w:rsidRDefault="00481939" w:rsidP="000214B8">
            <w:pPr>
              <w:widowControl w:val="0"/>
              <w:suppressAutoHyphens/>
              <w:autoSpaceDE w:val="0"/>
              <w:jc w:val="center"/>
              <w:rPr>
                <w:rFonts w:eastAsia="Courier New"/>
                <w:sz w:val="22"/>
                <w:szCs w:val="22"/>
                <w:lang w:eastAsia="hi-IN" w:bidi="hi-IN"/>
              </w:rPr>
            </w:pPr>
          </w:p>
          <w:p w14:paraId="0C7BDA3D" w14:textId="06F3F8B0" w:rsidR="00481939" w:rsidRPr="007C4C90" w:rsidRDefault="00481939" w:rsidP="000214B8">
            <w:pPr>
              <w:widowControl w:val="0"/>
              <w:suppressAutoHyphens/>
              <w:autoSpaceDE w:val="0"/>
              <w:jc w:val="center"/>
              <w:rPr>
                <w:rFonts w:eastAsia="Courier New"/>
                <w:sz w:val="22"/>
                <w:szCs w:val="22"/>
                <w:lang w:eastAsia="hi-IN" w:bidi="hi-IN"/>
              </w:rPr>
            </w:pPr>
            <w:r>
              <w:rPr>
                <w:rFonts w:eastAsia="Courier New"/>
                <w:sz w:val="22"/>
                <w:szCs w:val="22"/>
                <w:lang w:eastAsia="hi-IN" w:bidi="hi-IN"/>
              </w:rPr>
              <w:t>Кол-во</w:t>
            </w:r>
          </w:p>
        </w:tc>
        <w:tc>
          <w:tcPr>
            <w:tcW w:w="1843" w:type="dxa"/>
            <w:tcBorders>
              <w:top w:val="single" w:sz="8" w:space="0" w:color="000000"/>
              <w:left w:val="single" w:sz="4" w:space="0" w:color="auto"/>
              <w:bottom w:val="single" w:sz="8" w:space="0" w:color="000000"/>
              <w:right w:val="single" w:sz="4" w:space="0" w:color="auto"/>
            </w:tcBorders>
            <w:vAlign w:val="center"/>
          </w:tcPr>
          <w:p w14:paraId="625A86BA" w14:textId="7FA15C52" w:rsidR="00481939" w:rsidRPr="00FC38C9" w:rsidRDefault="00481939" w:rsidP="00481939">
            <w:pPr>
              <w:widowControl w:val="0"/>
              <w:suppressAutoHyphens/>
              <w:autoSpaceDE w:val="0"/>
              <w:jc w:val="center"/>
              <w:rPr>
                <w:rFonts w:eastAsia="Courier New"/>
                <w:sz w:val="22"/>
                <w:szCs w:val="22"/>
                <w:highlight w:val="yellow"/>
                <w:lang w:eastAsia="hi-IN" w:bidi="hi-IN"/>
              </w:rPr>
            </w:pPr>
            <w:r w:rsidRPr="00B10AAC">
              <w:rPr>
                <w:rFonts w:eastAsia="Courier New"/>
                <w:sz w:val="22"/>
                <w:szCs w:val="22"/>
                <w:lang w:eastAsia="hi-IN" w:bidi="hi-IN"/>
              </w:rPr>
              <w:t>Цена за единицу, руб</w:t>
            </w:r>
            <w:r w:rsidR="004F0D99">
              <w:rPr>
                <w:rFonts w:eastAsia="Courier New"/>
                <w:sz w:val="22"/>
                <w:szCs w:val="22"/>
                <w:lang w:eastAsia="hi-IN" w:bidi="hi-IN"/>
              </w:rPr>
              <w:t>.</w:t>
            </w:r>
          </w:p>
        </w:tc>
        <w:tc>
          <w:tcPr>
            <w:tcW w:w="1418" w:type="dxa"/>
            <w:tcBorders>
              <w:top w:val="single" w:sz="8" w:space="0" w:color="000000"/>
              <w:left w:val="single" w:sz="4" w:space="0" w:color="auto"/>
              <w:bottom w:val="single" w:sz="8" w:space="0" w:color="000000"/>
              <w:right w:val="single" w:sz="8" w:space="0" w:color="000000"/>
            </w:tcBorders>
            <w:vAlign w:val="center"/>
          </w:tcPr>
          <w:p w14:paraId="38F87192" w14:textId="066714B5" w:rsidR="00481939" w:rsidRPr="00FC38C9" w:rsidRDefault="00481939" w:rsidP="00B10AAC">
            <w:pPr>
              <w:widowControl w:val="0"/>
              <w:suppressAutoHyphens/>
              <w:autoSpaceDE w:val="0"/>
              <w:jc w:val="center"/>
              <w:rPr>
                <w:rFonts w:eastAsia="Courier New"/>
                <w:sz w:val="22"/>
                <w:szCs w:val="22"/>
                <w:highlight w:val="yellow"/>
                <w:lang w:eastAsia="hi-IN" w:bidi="hi-IN"/>
              </w:rPr>
            </w:pPr>
            <w:r w:rsidRPr="00B10AAC">
              <w:rPr>
                <w:rFonts w:eastAsia="Courier New"/>
                <w:sz w:val="22"/>
                <w:szCs w:val="22"/>
                <w:lang w:eastAsia="hi-IN" w:bidi="hi-IN"/>
              </w:rPr>
              <w:t>Стоимость</w:t>
            </w:r>
            <w:r w:rsidR="00B10AAC">
              <w:rPr>
                <w:rFonts w:eastAsia="Courier New"/>
                <w:sz w:val="22"/>
                <w:szCs w:val="22"/>
                <w:lang w:eastAsia="hi-IN" w:bidi="hi-IN"/>
              </w:rPr>
              <w:t xml:space="preserve"> с НДС 5%, руб.</w:t>
            </w:r>
          </w:p>
        </w:tc>
      </w:tr>
      <w:tr w:rsidR="00481939" w:rsidRPr="00FE37B5" w14:paraId="5850DEAE" w14:textId="7986D370" w:rsidTr="00481939">
        <w:trPr>
          <w:trHeight w:val="379"/>
        </w:trPr>
        <w:tc>
          <w:tcPr>
            <w:tcW w:w="530" w:type="dxa"/>
            <w:tcBorders>
              <w:top w:val="single" w:sz="8" w:space="0" w:color="000000"/>
              <w:left w:val="single" w:sz="8" w:space="0" w:color="000000"/>
              <w:bottom w:val="single" w:sz="8" w:space="0" w:color="000000"/>
              <w:right w:val="single" w:sz="8" w:space="0" w:color="000000"/>
            </w:tcBorders>
          </w:tcPr>
          <w:p w14:paraId="14849480" w14:textId="77777777" w:rsidR="00481939" w:rsidRPr="00FE37B5" w:rsidRDefault="00481939" w:rsidP="000214B8">
            <w:pPr>
              <w:jc w:val="center"/>
            </w:pPr>
            <w:r w:rsidRPr="00FE37B5">
              <w:rPr>
                <w:sz w:val="22"/>
                <w:szCs w:val="22"/>
              </w:rPr>
              <w:t>1</w:t>
            </w:r>
          </w:p>
        </w:tc>
        <w:tc>
          <w:tcPr>
            <w:tcW w:w="4630" w:type="dxa"/>
            <w:tcBorders>
              <w:top w:val="single" w:sz="8" w:space="0" w:color="000000"/>
              <w:left w:val="single" w:sz="8" w:space="0" w:color="000000"/>
              <w:bottom w:val="single" w:sz="8" w:space="0" w:color="000000"/>
              <w:right w:val="single" w:sz="8" w:space="0" w:color="000000"/>
            </w:tcBorders>
          </w:tcPr>
          <w:p w14:paraId="3D41ADD8" w14:textId="66C47E25" w:rsidR="00481939" w:rsidRPr="00611622" w:rsidRDefault="00E65E17" w:rsidP="000214B8">
            <w:r w:rsidRPr="00FE37B5">
              <w:rPr>
                <w:sz w:val="22"/>
                <w:szCs w:val="22"/>
              </w:rPr>
              <w:t>Картридж</w:t>
            </w:r>
            <w:r w:rsidR="000C1455" w:rsidRPr="00FE37B5">
              <w:rPr>
                <w:sz w:val="22"/>
                <w:szCs w:val="22"/>
              </w:rPr>
              <w:t xml:space="preserve"> для лазерных устройств </w:t>
            </w:r>
            <w:r w:rsidR="000C1455" w:rsidRPr="00FE37B5">
              <w:rPr>
                <w:sz w:val="22"/>
                <w:szCs w:val="22"/>
                <w:lang w:val="en-US"/>
              </w:rPr>
              <w:t>C</w:t>
            </w:r>
            <w:r w:rsidR="00611622">
              <w:rPr>
                <w:sz w:val="22"/>
                <w:szCs w:val="22"/>
                <w:lang w:val="en-US"/>
              </w:rPr>
              <w:t>ACTUS</w:t>
            </w:r>
            <w:r w:rsidR="000C1455" w:rsidRPr="00FE37B5">
              <w:rPr>
                <w:sz w:val="22"/>
                <w:szCs w:val="22"/>
              </w:rPr>
              <w:t xml:space="preserve"> </w:t>
            </w:r>
            <w:r w:rsidR="00611622">
              <w:rPr>
                <w:sz w:val="22"/>
                <w:szCs w:val="22"/>
                <w:lang w:val="en-US"/>
              </w:rPr>
              <w:t>CSP</w:t>
            </w:r>
            <w:r w:rsidR="000C1455" w:rsidRPr="00FE37B5">
              <w:rPr>
                <w:sz w:val="22"/>
                <w:szCs w:val="22"/>
              </w:rPr>
              <w:t>-</w:t>
            </w:r>
            <w:r w:rsidR="000C1455" w:rsidRPr="00FE37B5">
              <w:rPr>
                <w:sz w:val="22"/>
                <w:szCs w:val="22"/>
                <w:lang w:val="en-US"/>
              </w:rPr>
              <w:t>W</w:t>
            </w:r>
            <w:r w:rsidR="000C1455" w:rsidRPr="00FE37B5">
              <w:rPr>
                <w:sz w:val="22"/>
                <w:szCs w:val="22"/>
              </w:rPr>
              <w:t>1106</w:t>
            </w:r>
          </w:p>
        </w:tc>
        <w:tc>
          <w:tcPr>
            <w:tcW w:w="992" w:type="dxa"/>
            <w:tcBorders>
              <w:top w:val="single" w:sz="8" w:space="0" w:color="000000"/>
              <w:left w:val="single" w:sz="8" w:space="0" w:color="000000"/>
              <w:bottom w:val="single" w:sz="8" w:space="0" w:color="000000"/>
              <w:right w:val="single" w:sz="4" w:space="0" w:color="auto"/>
            </w:tcBorders>
            <w:vAlign w:val="center"/>
          </w:tcPr>
          <w:p w14:paraId="1BB70BEA" w14:textId="0211C78E" w:rsidR="00481939" w:rsidRPr="00FE37B5" w:rsidRDefault="00611622" w:rsidP="00481939">
            <w:pPr>
              <w:jc w:val="center"/>
              <w:rPr>
                <w:sz w:val="22"/>
                <w:szCs w:val="22"/>
                <w:lang w:val="en-US"/>
              </w:rPr>
            </w:pPr>
            <w:r>
              <w:rPr>
                <w:sz w:val="22"/>
                <w:szCs w:val="22"/>
                <w:lang w:val="en-US"/>
              </w:rPr>
              <w:t>13</w:t>
            </w:r>
          </w:p>
        </w:tc>
        <w:tc>
          <w:tcPr>
            <w:tcW w:w="1843" w:type="dxa"/>
            <w:tcBorders>
              <w:top w:val="single" w:sz="8" w:space="0" w:color="000000"/>
              <w:left w:val="single" w:sz="4" w:space="0" w:color="auto"/>
              <w:bottom w:val="single" w:sz="8" w:space="0" w:color="000000"/>
              <w:right w:val="single" w:sz="4" w:space="0" w:color="auto"/>
            </w:tcBorders>
            <w:vAlign w:val="center"/>
          </w:tcPr>
          <w:p w14:paraId="1772DA3C" w14:textId="7086B3E4" w:rsidR="00481939" w:rsidRPr="00B10AAC" w:rsidRDefault="000C1455" w:rsidP="000214B8">
            <w:pPr>
              <w:jc w:val="center"/>
              <w:rPr>
                <w:sz w:val="22"/>
                <w:szCs w:val="22"/>
              </w:rPr>
            </w:pPr>
            <w:r w:rsidRPr="00FE37B5">
              <w:rPr>
                <w:sz w:val="22"/>
                <w:szCs w:val="22"/>
                <w:lang w:val="en-US"/>
              </w:rPr>
              <w:t>1</w:t>
            </w:r>
            <w:r w:rsidR="00B10AAC">
              <w:rPr>
                <w:sz w:val="22"/>
                <w:szCs w:val="22"/>
              </w:rPr>
              <w:t> </w:t>
            </w:r>
            <w:r w:rsidR="00611622">
              <w:rPr>
                <w:sz w:val="22"/>
                <w:szCs w:val="22"/>
                <w:lang w:val="en-US"/>
              </w:rPr>
              <w:t>1</w:t>
            </w:r>
            <w:r w:rsidRPr="00FE37B5">
              <w:rPr>
                <w:sz w:val="22"/>
                <w:szCs w:val="22"/>
                <w:lang w:val="en-US"/>
              </w:rPr>
              <w:t>00</w:t>
            </w:r>
            <w:r w:rsidR="00B10AAC">
              <w:rPr>
                <w:sz w:val="22"/>
                <w:szCs w:val="22"/>
              </w:rPr>
              <w:t>,00</w:t>
            </w:r>
          </w:p>
        </w:tc>
        <w:tc>
          <w:tcPr>
            <w:tcW w:w="1418" w:type="dxa"/>
            <w:tcBorders>
              <w:top w:val="single" w:sz="8" w:space="0" w:color="000000"/>
              <w:left w:val="single" w:sz="4" w:space="0" w:color="auto"/>
              <w:bottom w:val="single" w:sz="8" w:space="0" w:color="000000"/>
              <w:right w:val="single" w:sz="8" w:space="0" w:color="000000"/>
            </w:tcBorders>
            <w:vAlign w:val="center"/>
          </w:tcPr>
          <w:p w14:paraId="446A6566" w14:textId="369D8599" w:rsidR="00481939" w:rsidRPr="00B10AAC" w:rsidRDefault="00611622" w:rsidP="00481939">
            <w:pPr>
              <w:jc w:val="center"/>
              <w:rPr>
                <w:sz w:val="22"/>
                <w:szCs w:val="22"/>
              </w:rPr>
            </w:pPr>
            <w:r>
              <w:rPr>
                <w:sz w:val="22"/>
                <w:szCs w:val="22"/>
                <w:lang w:val="en-US"/>
              </w:rPr>
              <w:t>14</w:t>
            </w:r>
            <w:r w:rsidR="00B10AAC">
              <w:rPr>
                <w:sz w:val="22"/>
                <w:szCs w:val="22"/>
              </w:rPr>
              <w:t> </w:t>
            </w:r>
            <w:r>
              <w:rPr>
                <w:sz w:val="22"/>
                <w:szCs w:val="22"/>
                <w:lang w:val="en-US"/>
              </w:rPr>
              <w:t>300</w:t>
            </w:r>
            <w:r w:rsidR="00B10AAC">
              <w:rPr>
                <w:sz w:val="22"/>
                <w:szCs w:val="22"/>
              </w:rPr>
              <w:t>,00</w:t>
            </w:r>
          </w:p>
        </w:tc>
      </w:tr>
    </w:tbl>
    <w:p w14:paraId="7C45216C" w14:textId="6C5FB324" w:rsidR="00A2139E" w:rsidRPr="007C4C90" w:rsidRDefault="009D28A0" w:rsidP="00A2139E">
      <w:pPr>
        <w:widowControl w:val="0"/>
        <w:ind w:firstLine="426"/>
        <w:jc w:val="both"/>
        <w:rPr>
          <w:snapToGrid w:val="0"/>
        </w:rPr>
      </w:pPr>
      <w:r w:rsidRPr="00FE37B5">
        <w:rPr>
          <w:snapToGrid w:val="0"/>
        </w:rPr>
        <w:t xml:space="preserve">Стоимость </w:t>
      </w:r>
      <w:r w:rsidR="00A2139E" w:rsidRPr="00FE37B5">
        <w:rPr>
          <w:snapToGrid w:val="0"/>
        </w:rPr>
        <w:t xml:space="preserve">Договора </w:t>
      </w:r>
      <w:r w:rsidR="00A2139E" w:rsidRPr="00FE37B5">
        <w:t xml:space="preserve">составляет </w:t>
      </w:r>
      <w:r w:rsidR="00611622" w:rsidRPr="00611622">
        <w:t>14</w:t>
      </w:r>
      <w:r w:rsidR="00B10AAC">
        <w:t> </w:t>
      </w:r>
      <w:r w:rsidR="00611622" w:rsidRPr="00611622">
        <w:t>300</w:t>
      </w:r>
      <w:r w:rsidR="00B10AAC">
        <w:t>,0</w:t>
      </w:r>
      <w:r w:rsidR="00A2139E" w:rsidRPr="00FE37B5">
        <w:t>0 (</w:t>
      </w:r>
      <w:bookmarkStart w:id="7" w:name="_Hlk203999525"/>
      <w:r w:rsidR="00611622">
        <w:t xml:space="preserve">четырнадцать тысяч триста </w:t>
      </w:r>
      <w:r w:rsidR="00481939" w:rsidRPr="00481939">
        <w:t>рублей 00 копеек</w:t>
      </w:r>
      <w:bookmarkEnd w:id="7"/>
      <w:r w:rsidR="00A2139E" w:rsidRPr="00941C39">
        <w:t xml:space="preserve">), </w:t>
      </w:r>
      <w:r w:rsidR="00611622">
        <w:t xml:space="preserve">в т.ч. </w:t>
      </w:r>
      <w:r w:rsidR="00A2139E" w:rsidRPr="00941C39">
        <w:t>НДС</w:t>
      </w:r>
      <w:r w:rsidR="00611622">
        <w:t xml:space="preserve"> 5%.</w:t>
      </w:r>
      <w:r w:rsidR="00A2139E">
        <w:rPr>
          <w:snapToGrid w:val="0"/>
        </w:rPr>
        <w:t xml:space="preserve"> </w:t>
      </w:r>
    </w:p>
    <w:p w14:paraId="5CB06D88" w14:textId="77777777" w:rsidR="009D28A0" w:rsidRDefault="009D28A0" w:rsidP="009D28A0">
      <w:pPr>
        <w:widowControl w:val="0"/>
        <w:ind w:firstLine="426"/>
        <w:jc w:val="both"/>
        <w:rPr>
          <w:snapToGrid w:val="0"/>
        </w:rPr>
      </w:pPr>
    </w:p>
    <w:p w14:paraId="76681F67" w14:textId="77777777" w:rsidR="004F0D99" w:rsidRDefault="004F0D99" w:rsidP="009D28A0">
      <w:pPr>
        <w:widowControl w:val="0"/>
        <w:ind w:firstLine="426"/>
        <w:jc w:val="both"/>
        <w:rPr>
          <w:snapToGrid w:val="0"/>
        </w:rPr>
      </w:pPr>
    </w:p>
    <w:p w14:paraId="518ACF5B" w14:textId="04E7F972" w:rsidR="009D28A0" w:rsidRDefault="009D28A0" w:rsidP="009D28A0">
      <w:pPr>
        <w:ind w:left="708" w:firstLine="708"/>
        <w:rPr>
          <w:b/>
          <w:color w:val="000000"/>
          <w:sz w:val="28"/>
          <w:szCs w:val="28"/>
        </w:rPr>
      </w:pPr>
      <w:r w:rsidRPr="00F33473">
        <w:rPr>
          <w:b/>
        </w:rPr>
        <w:t>«</w:t>
      </w:r>
      <w:proofErr w:type="gramStart"/>
      <w:r w:rsidR="004F0D99">
        <w:rPr>
          <w:b/>
        </w:rPr>
        <w:t>Покупатель</w:t>
      </w:r>
      <w:r w:rsidRPr="00F33473">
        <w:t xml:space="preserve">»   </w:t>
      </w:r>
      <w:proofErr w:type="gramEnd"/>
      <w:r w:rsidRPr="00F33473">
        <w:t xml:space="preserve">                                   </w:t>
      </w:r>
      <w:r w:rsidR="004F0D99">
        <w:t xml:space="preserve">    </w:t>
      </w:r>
      <w:proofErr w:type="gramStart"/>
      <w:r w:rsidR="004F0D99">
        <w:t xml:space="preserve">   </w:t>
      </w:r>
      <w:r w:rsidRPr="00F33473">
        <w:rPr>
          <w:b/>
        </w:rPr>
        <w:t>«</w:t>
      </w:r>
      <w:proofErr w:type="gramEnd"/>
      <w:r w:rsidRPr="00F33473">
        <w:rPr>
          <w:b/>
        </w:rPr>
        <w:t>Поставщик»</w:t>
      </w:r>
      <w:r w:rsidRPr="00F33473">
        <w:t xml:space="preserve"> </w:t>
      </w:r>
    </w:p>
    <w:tbl>
      <w:tblPr>
        <w:tblpPr w:leftFromText="180" w:rightFromText="180" w:vertAnchor="text" w:horzAnchor="margin" w:tblpXSpec="center" w:tblpY="176"/>
        <w:tblW w:w="10188" w:type="dxa"/>
        <w:tblLook w:val="01E0" w:firstRow="1" w:lastRow="1" w:firstColumn="1" w:lastColumn="1" w:noHBand="0" w:noVBand="0"/>
      </w:tblPr>
      <w:tblGrid>
        <w:gridCol w:w="5298"/>
        <w:gridCol w:w="4890"/>
      </w:tblGrid>
      <w:tr w:rsidR="009D28A0" w14:paraId="1F59222B" w14:textId="77777777" w:rsidTr="009D1A61">
        <w:trPr>
          <w:trHeight w:val="80"/>
        </w:trPr>
        <w:tc>
          <w:tcPr>
            <w:tcW w:w="5298" w:type="dxa"/>
          </w:tcPr>
          <w:p w14:paraId="7EBC4320" w14:textId="77777777" w:rsidR="009D28A0" w:rsidRDefault="009D28A0" w:rsidP="009D1A61">
            <w:pPr>
              <w:shd w:val="clear" w:color="auto" w:fill="FFFFFF"/>
            </w:pPr>
          </w:p>
          <w:p w14:paraId="2F1AAE47" w14:textId="77777777" w:rsidR="004F0D99" w:rsidRDefault="004F0D99" w:rsidP="009D1A61">
            <w:pPr>
              <w:shd w:val="clear" w:color="auto" w:fill="FFFFFF"/>
            </w:pPr>
          </w:p>
          <w:p w14:paraId="6E1699CB" w14:textId="305A0292" w:rsidR="009D28A0" w:rsidRPr="00211EA3" w:rsidRDefault="00E65E17" w:rsidP="009D1A61">
            <w:pPr>
              <w:shd w:val="clear" w:color="auto" w:fill="FFFFFF"/>
            </w:pPr>
            <w:r>
              <w:t>Директор МБУ «ГСБ го</w:t>
            </w:r>
            <w:r w:rsidR="009D28A0" w:rsidRPr="00211EA3">
              <w:t>род</w:t>
            </w:r>
            <w:r>
              <w:t>а</w:t>
            </w:r>
            <w:r w:rsidR="009D28A0" w:rsidRPr="00211EA3">
              <w:t xml:space="preserve"> Коммунар</w:t>
            </w:r>
          </w:p>
          <w:p w14:paraId="7416ED9D" w14:textId="77777777" w:rsidR="009D28A0" w:rsidRDefault="009D28A0" w:rsidP="009D1A61">
            <w:pPr>
              <w:shd w:val="clear" w:color="auto" w:fill="FFFFFF"/>
            </w:pPr>
          </w:p>
          <w:p w14:paraId="2EA69D64" w14:textId="77777777" w:rsidR="009D28A0" w:rsidRPr="00211EA3" w:rsidRDefault="009D28A0" w:rsidP="009D1A61">
            <w:pPr>
              <w:shd w:val="clear" w:color="auto" w:fill="FFFFFF"/>
            </w:pPr>
            <w:r w:rsidRPr="00211EA3">
              <w:t>__________________________________</w:t>
            </w:r>
          </w:p>
          <w:p w14:paraId="48F0DAD2" w14:textId="77777777" w:rsidR="009D28A0" w:rsidRPr="00211EA3" w:rsidRDefault="009D28A0" w:rsidP="009D1A61">
            <w:pPr>
              <w:shd w:val="clear" w:color="auto" w:fill="FFFFFF"/>
            </w:pPr>
          </w:p>
          <w:p w14:paraId="5B078DCB" w14:textId="24102E26" w:rsidR="009D28A0" w:rsidRPr="00211EA3" w:rsidRDefault="00E65E17" w:rsidP="009D1A61">
            <w:pPr>
              <w:shd w:val="clear" w:color="auto" w:fill="FFFFFF"/>
            </w:pPr>
            <w:r>
              <w:t>Егоров Сергей Игоревич</w:t>
            </w:r>
          </w:p>
          <w:p w14:paraId="4BD786FA" w14:textId="77777777" w:rsidR="009D28A0" w:rsidRDefault="009D28A0" w:rsidP="009D1A61"/>
          <w:p w14:paraId="19340267" w14:textId="77777777" w:rsidR="009D28A0" w:rsidRPr="002F07DD" w:rsidRDefault="009D28A0" w:rsidP="009D1A61"/>
        </w:tc>
        <w:tc>
          <w:tcPr>
            <w:tcW w:w="4890" w:type="dxa"/>
          </w:tcPr>
          <w:p w14:paraId="1793E231" w14:textId="7F2DC43C" w:rsidR="009D28A0" w:rsidRPr="00AB46B4" w:rsidRDefault="009D28A0" w:rsidP="009D1A61">
            <w:pPr>
              <w:rPr>
                <w:color w:val="000000"/>
              </w:rPr>
            </w:pPr>
          </w:p>
        </w:tc>
      </w:tr>
    </w:tbl>
    <w:p w14:paraId="04B7520B" w14:textId="77777777" w:rsidR="00A2139E" w:rsidRPr="007C4C90" w:rsidRDefault="00A2139E" w:rsidP="00A2139E">
      <w:pPr>
        <w:jc w:val="center"/>
        <w:rPr>
          <w:lang w:eastAsia="hi-IN" w:bidi="hi-IN"/>
        </w:rPr>
      </w:pPr>
    </w:p>
    <w:p w14:paraId="61C812A1" w14:textId="77777777" w:rsidR="00A2139E" w:rsidRDefault="00A2139E" w:rsidP="00116339">
      <w:pPr>
        <w:rPr>
          <w:lang w:eastAsia="hi-IN" w:bidi="hi-IN"/>
        </w:rPr>
      </w:pPr>
    </w:p>
    <w:sectPr w:rsidR="00A2139E" w:rsidSect="00447E55">
      <w:pgSz w:w="11906" w:h="16838"/>
      <w:pgMar w:top="567" w:right="851" w:bottom="3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C1889" w14:textId="77777777" w:rsidR="00C42499" w:rsidRDefault="00C42499" w:rsidP="00F02C77">
      <w:r>
        <w:separator/>
      </w:r>
    </w:p>
  </w:endnote>
  <w:endnote w:type="continuationSeparator" w:id="0">
    <w:p w14:paraId="4F2AEA1E" w14:textId="77777777" w:rsidR="00C42499" w:rsidRDefault="00C42499" w:rsidP="00F02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B1222" w14:textId="77777777" w:rsidR="00C42499" w:rsidRDefault="00C42499" w:rsidP="00F02C77">
      <w:r>
        <w:separator/>
      </w:r>
    </w:p>
  </w:footnote>
  <w:footnote w:type="continuationSeparator" w:id="0">
    <w:p w14:paraId="1EC86943" w14:textId="77777777" w:rsidR="00C42499" w:rsidRDefault="00C42499" w:rsidP="00F02C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FFFFFFFF"/>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0000002"/>
    <w:multiLevelType w:val="singleLevel"/>
    <w:tmpl w:val="FFFFFFFF"/>
    <w:lvl w:ilvl="0">
      <w:start w:val="1"/>
      <w:numFmt w:val="bullet"/>
      <w:lvlText w:val=""/>
      <w:lvlJc w:val="left"/>
      <w:pPr>
        <w:tabs>
          <w:tab w:val="num" w:pos="540"/>
        </w:tabs>
        <w:ind w:left="540" w:hanging="227"/>
      </w:pPr>
      <w:rPr>
        <w:rFonts w:ascii="Symbol" w:hAnsi="Symbol" w:cs="Symbol"/>
      </w:rPr>
    </w:lvl>
  </w:abstractNum>
  <w:abstractNum w:abstractNumId="2" w15:restartNumberingAfterBreak="0">
    <w:nsid w:val="09E95155"/>
    <w:multiLevelType w:val="multilevel"/>
    <w:tmpl w:val="2DA8D278"/>
    <w:lvl w:ilvl="0">
      <w:start w:val="1"/>
      <w:numFmt w:val="upperRoman"/>
      <w:suff w:val="space"/>
      <w:lvlText w:val="%1."/>
      <w:lvlJc w:val="left"/>
      <w:pPr>
        <w:ind w:left="0" w:firstLine="0"/>
      </w:pPr>
    </w:lvl>
    <w:lvl w:ilvl="1">
      <w:start w:val="1"/>
      <w:numFmt w:val="decimal"/>
      <w:isLgl/>
      <w:suff w:val="space"/>
      <w:lvlText w:val="%1.%2."/>
      <w:lvlJc w:val="left"/>
      <w:pPr>
        <w:ind w:left="0" w:firstLine="0"/>
      </w:pPr>
      <w:rPr>
        <w:color w:val="auto"/>
      </w:rPr>
    </w:lvl>
    <w:lvl w:ilvl="2">
      <w:start w:val="1"/>
      <w:numFmt w:val="decimal"/>
      <w:isLgl/>
      <w:suff w:val="space"/>
      <w:lvlText w:val="%1.%2.%3."/>
      <w:lvlJc w:val="left"/>
      <w:pPr>
        <w:ind w:left="0" w:firstLine="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177BE3"/>
    <w:multiLevelType w:val="hybridMultilevel"/>
    <w:tmpl w:val="75607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BE7BDF"/>
    <w:multiLevelType w:val="multilevel"/>
    <w:tmpl w:val="D5CED03A"/>
    <w:styleLink w:val="1111112131"/>
    <w:lvl w:ilvl="0">
      <w:start w:val="2"/>
      <w:numFmt w:val="decimal"/>
      <w:lvlText w:val="%1."/>
      <w:lvlJc w:val="left"/>
      <w:pPr>
        <w:tabs>
          <w:tab w:val="num" w:pos="1275"/>
        </w:tabs>
        <w:ind w:left="1275" w:hanging="1275"/>
      </w:pPr>
    </w:lvl>
    <w:lvl w:ilvl="1">
      <w:start w:val="1"/>
      <w:numFmt w:val="decimal"/>
      <w:lvlText w:val="%1.%2."/>
      <w:lvlJc w:val="left"/>
      <w:pPr>
        <w:tabs>
          <w:tab w:val="num" w:pos="1985"/>
        </w:tabs>
        <w:ind w:left="1985" w:hanging="1275"/>
      </w:pPr>
    </w:lvl>
    <w:lvl w:ilvl="2">
      <w:start w:val="1"/>
      <w:numFmt w:val="decimal"/>
      <w:lvlText w:val="%1.%2.%3."/>
      <w:lvlJc w:val="left"/>
      <w:pPr>
        <w:tabs>
          <w:tab w:val="num" w:pos="2693"/>
        </w:tabs>
        <w:ind w:left="2693" w:hanging="1275"/>
      </w:pPr>
    </w:lvl>
    <w:lvl w:ilvl="3">
      <w:start w:val="1"/>
      <w:numFmt w:val="decimal"/>
      <w:lvlText w:val="%1.%2.%3.%4."/>
      <w:lvlJc w:val="left"/>
      <w:pPr>
        <w:tabs>
          <w:tab w:val="num" w:pos="3402"/>
        </w:tabs>
        <w:ind w:left="3402" w:hanging="1275"/>
      </w:pPr>
    </w:lvl>
    <w:lvl w:ilvl="4">
      <w:start w:val="1"/>
      <w:numFmt w:val="decimal"/>
      <w:lvlText w:val="%1.%2.%3.%4.%5."/>
      <w:lvlJc w:val="left"/>
      <w:pPr>
        <w:tabs>
          <w:tab w:val="num" w:pos="4111"/>
        </w:tabs>
        <w:ind w:left="4111" w:hanging="1275"/>
      </w:pPr>
    </w:lvl>
    <w:lvl w:ilvl="5">
      <w:start w:val="1"/>
      <w:numFmt w:val="decimal"/>
      <w:lvlText w:val="%1.%2.%3.%4.%5.%6."/>
      <w:lvlJc w:val="left"/>
      <w:pPr>
        <w:tabs>
          <w:tab w:val="num" w:pos="4985"/>
        </w:tabs>
        <w:ind w:left="4985" w:hanging="144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472"/>
        </w:tabs>
        <w:ind w:left="7472" w:hanging="1800"/>
      </w:pPr>
    </w:lvl>
  </w:abstractNum>
  <w:abstractNum w:abstractNumId="5" w15:restartNumberingAfterBreak="0">
    <w:nsid w:val="212F3B00"/>
    <w:multiLevelType w:val="hybridMultilevel"/>
    <w:tmpl w:val="7D825EA2"/>
    <w:lvl w:ilvl="0" w:tplc="608085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69A020C"/>
    <w:multiLevelType w:val="hybridMultilevel"/>
    <w:tmpl w:val="60E489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8B67FE"/>
    <w:multiLevelType w:val="hybridMultilevel"/>
    <w:tmpl w:val="B6DCB23E"/>
    <w:lvl w:ilvl="0" w:tplc="B99E9872">
      <w:start w:val="1"/>
      <w:numFmt w:val="bullet"/>
      <w:suff w:val="space"/>
      <w:lvlText w:val=""/>
      <w:lvlJc w:val="left"/>
      <w:pPr>
        <w:ind w:left="0" w:firstLine="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41301CC9"/>
    <w:multiLevelType w:val="multilevel"/>
    <w:tmpl w:val="F288D62C"/>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4D381788"/>
    <w:multiLevelType w:val="hybridMultilevel"/>
    <w:tmpl w:val="33D4B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237D10"/>
    <w:multiLevelType w:val="hybridMultilevel"/>
    <w:tmpl w:val="9CA4E6C0"/>
    <w:lvl w:ilvl="0" w:tplc="DD9428B0">
      <w:start w:val="3"/>
      <w:numFmt w:val="decimal"/>
      <w:lvlText w:val="%1."/>
      <w:lvlJc w:val="left"/>
      <w:pPr>
        <w:tabs>
          <w:tab w:val="num" w:pos="502"/>
        </w:tabs>
        <w:ind w:left="502" w:hanging="360"/>
      </w:pPr>
      <w:rPr>
        <w:rFonts w:hint="default"/>
        <w:b/>
        <w:sz w:val="24"/>
        <w:u w:val="none"/>
      </w:rPr>
    </w:lvl>
    <w:lvl w:ilvl="1" w:tplc="2E32B322">
      <w:numFmt w:val="none"/>
      <w:lvlText w:val=""/>
      <w:lvlJc w:val="left"/>
      <w:pPr>
        <w:tabs>
          <w:tab w:val="num" w:pos="360"/>
        </w:tabs>
      </w:pPr>
    </w:lvl>
    <w:lvl w:ilvl="2" w:tplc="AB021170">
      <w:numFmt w:val="none"/>
      <w:lvlText w:val=""/>
      <w:lvlJc w:val="left"/>
      <w:pPr>
        <w:tabs>
          <w:tab w:val="num" w:pos="360"/>
        </w:tabs>
      </w:pPr>
    </w:lvl>
    <w:lvl w:ilvl="3" w:tplc="76C4D1D2">
      <w:numFmt w:val="none"/>
      <w:lvlText w:val=""/>
      <w:lvlJc w:val="left"/>
      <w:pPr>
        <w:tabs>
          <w:tab w:val="num" w:pos="360"/>
        </w:tabs>
      </w:pPr>
    </w:lvl>
    <w:lvl w:ilvl="4" w:tplc="F0823FD2">
      <w:numFmt w:val="none"/>
      <w:lvlText w:val=""/>
      <w:lvlJc w:val="left"/>
      <w:pPr>
        <w:tabs>
          <w:tab w:val="num" w:pos="360"/>
        </w:tabs>
      </w:pPr>
    </w:lvl>
    <w:lvl w:ilvl="5" w:tplc="B9242ABA">
      <w:numFmt w:val="none"/>
      <w:lvlText w:val=""/>
      <w:lvlJc w:val="left"/>
      <w:pPr>
        <w:tabs>
          <w:tab w:val="num" w:pos="360"/>
        </w:tabs>
      </w:pPr>
    </w:lvl>
    <w:lvl w:ilvl="6" w:tplc="67EA057A">
      <w:numFmt w:val="none"/>
      <w:lvlText w:val=""/>
      <w:lvlJc w:val="left"/>
      <w:pPr>
        <w:tabs>
          <w:tab w:val="num" w:pos="360"/>
        </w:tabs>
      </w:pPr>
    </w:lvl>
    <w:lvl w:ilvl="7" w:tplc="80C22AEC">
      <w:numFmt w:val="none"/>
      <w:lvlText w:val=""/>
      <w:lvlJc w:val="left"/>
      <w:pPr>
        <w:tabs>
          <w:tab w:val="num" w:pos="360"/>
        </w:tabs>
      </w:pPr>
    </w:lvl>
    <w:lvl w:ilvl="8" w:tplc="0E9E0A7C">
      <w:numFmt w:val="none"/>
      <w:lvlText w:val=""/>
      <w:lvlJc w:val="left"/>
      <w:pPr>
        <w:tabs>
          <w:tab w:val="num" w:pos="360"/>
        </w:tabs>
      </w:pPr>
    </w:lvl>
  </w:abstractNum>
  <w:abstractNum w:abstractNumId="11" w15:restartNumberingAfterBreak="0">
    <w:nsid w:val="7A9D3D15"/>
    <w:multiLevelType w:val="multilevel"/>
    <w:tmpl w:val="E5488DD4"/>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b w:val="0"/>
      </w:rPr>
    </w:lvl>
    <w:lvl w:ilvl="2">
      <w:start w:val="1"/>
      <w:numFmt w:val="decimal"/>
      <w:isLgl/>
      <w:lvlText w:val="%1.%2.%3."/>
      <w:lvlJc w:val="left"/>
      <w:pPr>
        <w:ind w:left="1212" w:hanging="720"/>
      </w:pPr>
      <w:rPr>
        <w:rFonts w:hint="default"/>
        <w:b w:val="0"/>
      </w:rPr>
    </w:lvl>
    <w:lvl w:ilvl="3">
      <w:start w:val="1"/>
      <w:numFmt w:val="decimal"/>
      <w:isLgl/>
      <w:lvlText w:val="%1.%2.%3.%4."/>
      <w:lvlJc w:val="left"/>
      <w:pPr>
        <w:ind w:left="1278" w:hanging="720"/>
      </w:pPr>
      <w:rPr>
        <w:rFonts w:hint="default"/>
        <w:b w:val="0"/>
      </w:rPr>
    </w:lvl>
    <w:lvl w:ilvl="4">
      <w:start w:val="1"/>
      <w:numFmt w:val="decimal"/>
      <w:isLgl/>
      <w:lvlText w:val="%1.%2.%3.%4.%5."/>
      <w:lvlJc w:val="left"/>
      <w:pPr>
        <w:ind w:left="1704" w:hanging="1080"/>
      </w:pPr>
      <w:rPr>
        <w:rFonts w:hint="default"/>
        <w:b w:val="0"/>
      </w:rPr>
    </w:lvl>
    <w:lvl w:ilvl="5">
      <w:start w:val="1"/>
      <w:numFmt w:val="decimal"/>
      <w:isLgl/>
      <w:lvlText w:val="%1.%2.%3.%4.%5.%6."/>
      <w:lvlJc w:val="left"/>
      <w:pPr>
        <w:ind w:left="1770" w:hanging="1080"/>
      </w:pPr>
      <w:rPr>
        <w:rFonts w:hint="default"/>
        <w:b w:val="0"/>
      </w:rPr>
    </w:lvl>
    <w:lvl w:ilvl="6">
      <w:start w:val="1"/>
      <w:numFmt w:val="decimal"/>
      <w:isLgl/>
      <w:lvlText w:val="%1.%2.%3.%4.%5.%6.%7."/>
      <w:lvlJc w:val="left"/>
      <w:pPr>
        <w:ind w:left="2196" w:hanging="1440"/>
      </w:pPr>
      <w:rPr>
        <w:rFonts w:hint="default"/>
        <w:b w:val="0"/>
      </w:rPr>
    </w:lvl>
    <w:lvl w:ilvl="7">
      <w:start w:val="1"/>
      <w:numFmt w:val="decimal"/>
      <w:isLgl/>
      <w:lvlText w:val="%1.%2.%3.%4.%5.%6.%7.%8."/>
      <w:lvlJc w:val="left"/>
      <w:pPr>
        <w:ind w:left="2262" w:hanging="1440"/>
      </w:pPr>
      <w:rPr>
        <w:rFonts w:hint="default"/>
        <w:b w:val="0"/>
      </w:rPr>
    </w:lvl>
    <w:lvl w:ilvl="8">
      <w:start w:val="1"/>
      <w:numFmt w:val="decimal"/>
      <w:isLgl/>
      <w:lvlText w:val="%1.%2.%3.%4.%5.%6.%7.%8.%9."/>
      <w:lvlJc w:val="left"/>
      <w:pPr>
        <w:ind w:left="2688" w:hanging="1800"/>
      </w:pPr>
      <w:rPr>
        <w:rFonts w:hint="default"/>
        <w:b w:val="0"/>
      </w:rPr>
    </w:lvl>
  </w:abstractNum>
  <w:num w:numId="1" w16cid:durableId="1350722683">
    <w:abstractNumId w:val="8"/>
  </w:num>
  <w:num w:numId="2" w16cid:durableId="175389998">
    <w:abstractNumId w:val="10"/>
  </w:num>
  <w:num w:numId="3" w16cid:durableId="1054045776">
    <w:abstractNumId w:val="6"/>
  </w:num>
  <w:num w:numId="4" w16cid:durableId="962420371">
    <w:abstractNumId w:val="9"/>
  </w:num>
  <w:num w:numId="5" w16cid:durableId="1964457640">
    <w:abstractNumId w:val="3"/>
  </w:num>
  <w:num w:numId="6" w16cid:durableId="1985117022">
    <w:abstractNumId w:val="5"/>
  </w:num>
  <w:num w:numId="7" w16cid:durableId="265887394">
    <w:abstractNumId w:val="0"/>
  </w:num>
  <w:num w:numId="8" w16cid:durableId="568659974">
    <w:abstractNumId w:val="1"/>
  </w:num>
  <w:num w:numId="9" w16cid:durableId="2008550699">
    <w:abstractNumId w:val="11"/>
  </w:num>
  <w:num w:numId="10" w16cid:durableId="1780373624">
    <w:abstractNumId w:val="4"/>
  </w:num>
  <w:num w:numId="11" w16cid:durableId="815029261">
    <w:abstractNumId w:val="4"/>
    <w:lvlOverride w:ilvl="0">
      <w:startOverride w:val="2"/>
      <w:lvl w:ilvl="0">
        <w:start w:val="2"/>
        <w:numFmt w:val="decimal"/>
        <w:lvlText w:val=""/>
        <w:lvlJc w:val="left"/>
      </w:lvl>
    </w:lvlOverride>
    <w:lvlOverride w:ilvl="1">
      <w:startOverride w:val="1"/>
      <w:lvl w:ilvl="1">
        <w:start w:val="1"/>
        <w:numFmt w:val="decimal"/>
        <w:lvlText w:val="%1.%2."/>
        <w:lvlJc w:val="left"/>
        <w:pPr>
          <w:tabs>
            <w:tab w:val="num" w:pos="1985"/>
          </w:tabs>
          <w:ind w:left="1985" w:hanging="1275"/>
        </w:pPr>
        <w:rPr>
          <w:color w:val="auto"/>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2" w16cid:durableId="8080872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36963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305"/>
    <w:rsid w:val="00037C97"/>
    <w:rsid w:val="00044991"/>
    <w:rsid w:val="000621D0"/>
    <w:rsid w:val="0006255E"/>
    <w:rsid w:val="00065DC9"/>
    <w:rsid w:val="000664F7"/>
    <w:rsid w:val="00072DE3"/>
    <w:rsid w:val="00086232"/>
    <w:rsid w:val="000947DC"/>
    <w:rsid w:val="000A1765"/>
    <w:rsid w:val="000C1455"/>
    <w:rsid w:val="000C40F6"/>
    <w:rsid w:val="000D0F26"/>
    <w:rsid w:val="000F0401"/>
    <w:rsid w:val="000F6D25"/>
    <w:rsid w:val="000F7ADF"/>
    <w:rsid w:val="00116339"/>
    <w:rsid w:val="00123F8D"/>
    <w:rsid w:val="0014623C"/>
    <w:rsid w:val="00150B68"/>
    <w:rsid w:val="00165960"/>
    <w:rsid w:val="00167D74"/>
    <w:rsid w:val="001A300D"/>
    <w:rsid w:val="001B74A5"/>
    <w:rsid w:val="001C681E"/>
    <w:rsid w:val="001D50BF"/>
    <w:rsid w:val="001D6551"/>
    <w:rsid w:val="001F7818"/>
    <w:rsid w:val="002112B8"/>
    <w:rsid w:val="00211EA3"/>
    <w:rsid w:val="00213B2B"/>
    <w:rsid w:val="00225339"/>
    <w:rsid w:val="00227664"/>
    <w:rsid w:val="00232C00"/>
    <w:rsid w:val="00232E9F"/>
    <w:rsid w:val="00234251"/>
    <w:rsid w:val="00256EDB"/>
    <w:rsid w:val="00257D3F"/>
    <w:rsid w:val="002632B8"/>
    <w:rsid w:val="00270E6E"/>
    <w:rsid w:val="00282D56"/>
    <w:rsid w:val="00283250"/>
    <w:rsid w:val="00291B99"/>
    <w:rsid w:val="002921E8"/>
    <w:rsid w:val="00297F4C"/>
    <w:rsid w:val="002A3912"/>
    <w:rsid w:val="002A5D1A"/>
    <w:rsid w:val="002A6ECF"/>
    <w:rsid w:val="002D28C2"/>
    <w:rsid w:val="002D77A6"/>
    <w:rsid w:val="002E30B1"/>
    <w:rsid w:val="002E62A2"/>
    <w:rsid w:val="002F07DD"/>
    <w:rsid w:val="002F2D8E"/>
    <w:rsid w:val="003050E1"/>
    <w:rsid w:val="00312108"/>
    <w:rsid w:val="003153AA"/>
    <w:rsid w:val="00324723"/>
    <w:rsid w:val="00353D06"/>
    <w:rsid w:val="00357CE5"/>
    <w:rsid w:val="003700ED"/>
    <w:rsid w:val="00381692"/>
    <w:rsid w:val="00385049"/>
    <w:rsid w:val="003C2351"/>
    <w:rsid w:val="003C4FFC"/>
    <w:rsid w:val="003D28AC"/>
    <w:rsid w:val="003D3DCC"/>
    <w:rsid w:val="003E23CE"/>
    <w:rsid w:val="003E3281"/>
    <w:rsid w:val="003F15D9"/>
    <w:rsid w:val="003F52E7"/>
    <w:rsid w:val="00403E87"/>
    <w:rsid w:val="00411002"/>
    <w:rsid w:val="004152F8"/>
    <w:rsid w:val="0042010E"/>
    <w:rsid w:val="004217B6"/>
    <w:rsid w:val="00425945"/>
    <w:rsid w:val="00431E0A"/>
    <w:rsid w:val="00441355"/>
    <w:rsid w:val="00443CEC"/>
    <w:rsid w:val="00446F5D"/>
    <w:rsid w:val="00447E55"/>
    <w:rsid w:val="004501DD"/>
    <w:rsid w:val="004550F3"/>
    <w:rsid w:val="00481939"/>
    <w:rsid w:val="00487239"/>
    <w:rsid w:val="00490408"/>
    <w:rsid w:val="00492078"/>
    <w:rsid w:val="0049484E"/>
    <w:rsid w:val="004C071B"/>
    <w:rsid w:val="004C7917"/>
    <w:rsid w:val="004D079C"/>
    <w:rsid w:val="004D7D54"/>
    <w:rsid w:val="004E16C5"/>
    <w:rsid w:val="004F0D99"/>
    <w:rsid w:val="00510746"/>
    <w:rsid w:val="00512A91"/>
    <w:rsid w:val="00513D84"/>
    <w:rsid w:val="00515FA7"/>
    <w:rsid w:val="00521C47"/>
    <w:rsid w:val="0052499F"/>
    <w:rsid w:val="005270E3"/>
    <w:rsid w:val="005433E7"/>
    <w:rsid w:val="00543E54"/>
    <w:rsid w:val="00562141"/>
    <w:rsid w:val="0057195B"/>
    <w:rsid w:val="00572F0C"/>
    <w:rsid w:val="005770CE"/>
    <w:rsid w:val="005823D4"/>
    <w:rsid w:val="00590B96"/>
    <w:rsid w:val="00594457"/>
    <w:rsid w:val="005A3D34"/>
    <w:rsid w:val="005A77AC"/>
    <w:rsid w:val="005B17F8"/>
    <w:rsid w:val="005D0BE6"/>
    <w:rsid w:val="005D55AD"/>
    <w:rsid w:val="005F49FE"/>
    <w:rsid w:val="006017EB"/>
    <w:rsid w:val="00604661"/>
    <w:rsid w:val="00610394"/>
    <w:rsid w:val="00611622"/>
    <w:rsid w:val="006206CA"/>
    <w:rsid w:val="00627982"/>
    <w:rsid w:val="00637E05"/>
    <w:rsid w:val="006572A0"/>
    <w:rsid w:val="0066629D"/>
    <w:rsid w:val="00667198"/>
    <w:rsid w:val="006733DD"/>
    <w:rsid w:val="006859CB"/>
    <w:rsid w:val="006914DC"/>
    <w:rsid w:val="0069685A"/>
    <w:rsid w:val="00697BC9"/>
    <w:rsid w:val="006C41F2"/>
    <w:rsid w:val="006C4226"/>
    <w:rsid w:val="006D0DCE"/>
    <w:rsid w:val="006D5E4F"/>
    <w:rsid w:val="006D68D8"/>
    <w:rsid w:val="006E1092"/>
    <w:rsid w:val="006E444C"/>
    <w:rsid w:val="007331B9"/>
    <w:rsid w:val="0076136E"/>
    <w:rsid w:val="0076578C"/>
    <w:rsid w:val="00767BB5"/>
    <w:rsid w:val="00784330"/>
    <w:rsid w:val="007917BC"/>
    <w:rsid w:val="007B4CAB"/>
    <w:rsid w:val="007C014A"/>
    <w:rsid w:val="007D6305"/>
    <w:rsid w:val="007E195D"/>
    <w:rsid w:val="007E2C52"/>
    <w:rsid w:val="007E2FF8"/>
    <w:rsid w:val="007F71C1"/>
    <w:rsid w:val="0080223A"/>
    <w:rsid w:val="008122C9"/>
    <w:rsid w:val="00813952"/>
    <w:rsid w:val="00826146"/>
    <w:rsid w:val="00844860"/>
    <w:rsid w:val="008468EE"/>
    <w:rsid w:val="00853618"/>
    <w:rsid w:val="0085743F"/>
    <w:rsid w:val="00861365"/>
    <w:rsid w:val="0087146C"/>
    <w:rsid w:val="00871842"/>
    <w:rsid w:val="00875A6F"/>
    <w:rsid w:val="0087671B"/>
    <w:rsid w:val="00883EF0"/>
    <w:rsid w:val="0088558E"/>
    <w:rsid w:val="0088604D"/>
    <w:rsid w:val="008917F0"/>
    <w:rsid w:val="008A2F55"/>
    <w:rsid w:val="008A6AB9"/>
    <w:rsid w:val="008A7012"/>
    <w:rsid w:val="008B520E"/>
    <w:rsid w:val="008C1B92"/>
    <w:rsid w:val="008D622C"/>
    <w:rsid w:val="008E5CD5"/>
    <w:rsid w:val="008E69DE"/>
    <w:rsid w:val="008E73EC"/>
    <w:rsid w:val="008F054B"/>
    <w:rsid w:val="008F51AD"/>
    <w:rsid w:val="009125E9"/>
    <w:rsid w:val="00923212"/>
    <w:rsid w:val="00941C39"/>
    <w:rsid w:val="00943A3B"/>
    <w:rsid w:val="009462A3"/>
    <w:rsid w:val="009542F1"/>
    <w:rsid w:val="0096263A"/>
    <w:rsid w:val="00965CC2"/>
    <w:rsid w:val="00970E06"/>
    <w:rsid w:val="0098571F"/>
    <w:rsid w:val="009908F7"/>
    <w:rsid w:val="009A0BD3"/>
    <w:rsid w:val="009A327B"/>
    <w:rsid w:val="009B02EC"/>
    <w:rsid w:val="009D28A0"/>
    <w:rsid w:val="009E1C47"/>
    <w:rsid w:val="009E276A"/>
    <w:rsid w:val="009F0107"/>
    <w:rsid w:val="009F2B09"/>
    <w:rsid w:val="00A042C3"/>
    <w:rsid w:val="00A04F91"/>
    <w:rsid w:val="00A1223F"/>
    <w:rsid w:val="00A138F0"/>
    <w:rsid w:val="00A2139E"/>
    <w:rsid w:val="00A2385B"/>
    <w:rsid w:val="00A5448A"/>
    <w:rsid w:val="00A61A9C"/>
    <w:rsid w:val="00A63DFC"/>
    <w:rsid w:val="00A80F2A"/>
    <w:rsid w:val="00AA1DAB"/>
    <w:rsid w:val="00AA369D"/>
    <w:rsid w:val="00AB46B4"/>
    <w:rsid w:val="00AB7400"/>
    <w:rsid w:val="00AC01BA"/>
    <w:rsid w:val="00AC20C6"/>
    <w:rsid w:val="00AD31BB"/>
    <w:rsid w:val="00AD4E02"/>
    <w:rsid w:val="00AE119B"/>
    <w:rsid w:val="00AE169B"/>
    <w:rsid w:val="00AE4DDE"/>
    <w:rsid w:val="00AF2459"/>
    <w:rsid w:val="00AF3A7E"/>
    <w:rsid w:val="00AF59DC"/>
    <w:rsid w:val="00B10AAC"/>
    <w:rsid w:val="00B1556D"/>
    <w:rsid w:val="00B1759F"/>
    <w:rsid w:val="00B34524"/>
    <w:rsid w:val="00B34A0C"/>
    <w:rsid w:val="00B354CA"/>
    <w:rsid w:val="00B35EFA"/>
    <w:rsid w:val="00B40564"/>
    <w:rsid w:val="00B50843"/>
    <w:rsid w:val="00B751DE"/>
    <w:rsid w:val="00B77B9D"/>
    <w:rsid w:val="00B977AA"/>
    <w:rsid w:val="00BA2844"/>
    <w:rsid w:val="00BC3DBE"/>
    <w:rsid w:val="00BD775C"/>
    <w:rsid w:val="00BE56C1"/>
    <w:rsid w:val="00BF3C71"/>
    <w:rsid w:val="00C06896"/>
    <w:rsid w:val="00C07076"/>
    <w:rsid w:val="00C130ED"/>
    <w:rsid w:val="00C15DEE"/>
    <w:rsid w:val="00C216F5"/>
    <w:rsid w:val="00C24511"/>
    <w:rsid w:val="00C249D4"/>
    <w:rsid w:val="00C371DD"/>
    <w:rsid w:val="00C42499"/>
    <w:rsid w:val="00C612BE"/>
    <w:rsid w:val="00C71471"/>
    <w:rsid w:val="00C83BA9"/>
    <w:rsid w:val="00C90287"/>
    <w:rsid w:val="00C922BD"/>
    <w:rsid w:val="00CB22B0"/>
    <w:rsid w:val="00CB371F"/>
    <w:rsid w:val="00CB47CC"/>
    <w:rsid w:val="00CB57E9"/>
    <w:rsid w:val="00CB62C1"/>
    <w:rsid w:val="00CC009E"/>
    <w:rsid w:val="00CC26D7"/>
    <w:rsid w:val="00CD7841"/>
    <w:rsid w:val="00CD7C6B"/>
    <w:rsid w:val="00CF33FE"/>
    <w:rsid w:val="00D00312"/>
    <w:rsid w:val="00D012DF"/>
    <w:rsid w:val="00D13329"/>
    <w:rsid w:val="00D15F48"/>
    <w:rsid w:val="00D16B1E"/>
    <w:rsid w:val="00D24B59"/>
    <w:rsid w:val="00D32D5A"/>
    <w:rsid w:val="00D406A5"/>
    <w:rsid w:val="00D47EE7"/>
    <w:rsid w:val="00D51602"/>
    <w:rsid w:val="00D554B3"/>
    <w:rsid w:val="00D61E56"/>
    <w:rsid w:val="00D77277"/>
    <w:rsid w:val="00D87994"/>
    <w:rsid w:val="00D97F62"/>
    <w:rsid w:val="00DA18C9"/>
    <w:rsid w:val="00DA485C"/>
    <w:rsid w:val="00DC3936"/>
    <w:rsid w:val="00DD4258"/>
    <w:rsid w:val="00DD5621"/>
    <w:rsid w:val="00DD6645"/>
    <w:rsid w:val="00DE3AAA"/>
    <w:rsid w:val="00DF1A46"/>
    <w:rsid w:val="00DF1A58"/>
    <w:rsid w:val="00E01E5E"/>
    <w:rsid w:val="00E02AC8"/>
    <w:rsid w:val="00E1793B"/>
    <w:rsid w:val="00E25431"/>
    <w:rsid w:val="00E512C8"/>
    <w:rsid w:val="00E6482E"/>
    <w:rsid w:val="00E65E17"/>
    <w:rsid w:val="00E71600"/>
    <w:rsid w:val="00E73614"/>
    <w:rsid w:val="00E774B1"/>
    <w:rsid w:val="00E8260D"/>
    <w:rsid w:val="00E8646F"/>
    <w:rsid w:val="00E86AD5"/>
    <w:rsid w:val="00EB0AF9"/>
    <w:rsid w:val="00ED20E2"/>
    <w:rsid w:val="00ED4345"/>
    <w:rsid w:val="00EF1AF7"/>
    <w:rsid w:val="00EF66E6"/>
    <w:rsid w:val="00F02C77"/>
    <w:rsid w:val="00F22D41"/>
    <w:rsid w:val="00F32CCE"/>
    <w:rsid w:val="00F33473"/>
    <w:rsid w:val="00F3663D"/>
    <w:rsid w:val="00F37886"/>
    <w:rsid w:val="00F62693"/>
    <w:rsid w:val="00F8294F"/>
    <w:rsid w:val="00F85D61"/>
    <w:rsid w:val="00F86716"/>
    <w:rsid w:val="00FA768F"/>
    <w:rsid w:val="00FA7715"/>
    <w:rsid w:val="00FB0E10"/>
    <w:rsid w:val="00FC125A"/>
    <w:rsid w:val="00FC17B0"/>
    <w:rsid w:val="00FC1AD1"/>
    <w:rsid w:val="00FC38C9"/>
    <w:rsid w:val="00FE37B5"/>
    <w:rsid w:val="00FF6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6417AA"/>
  <w15:chartTrackingRefBased/>
  <w15:docId w15:val="{2865BFC9-0C83-41AA-B10A-F5F36700B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footnote reference"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87239"/>
    <w:rPr>
      <w:sz w:val="24"/>
      <w:szCs w:val="24"/>
    </w:rPr>
  </w:style>
  <w:style w:type="paragraph" w:styleId="1">
    <w:name w:val="heading 1"/>
    <w:basedOn w:val="a"/>
    <w:next w:val="a"/>
    <w:link w:val="10"/>
    <w:qFormat/>
    <w:rsid w:val="00227664"/>
    <w:pPr>
      <w:keepNext/>
      <w:spacing w:before="240" w:after="60"/>
      <w:outlineLvl w:val="0"/>
    </w:pPr>
    <w:rPr>
      <w:rFonts w:ascii="Calibri Light" w:hAnsi="Calibri Light"/>
      <w:b/>
      <w:bCs/>
      <w:kern w:val="32"/>
      <w:sz w:val="32"/>
      <w:szCs w:val="32"/>
    </w:rPr>
  </w:style>
  <w:style w:type="paragraph" w:styleId="3">
    <w:name w:val="heading 3"/>
    <w:basedOn w:val="a"/>
    <w:next w:val="a"/>
    <w:qFormat/>
    <w:rsid w:val="007D6305"/>
    <w:pPr>
      <w:keepNext/>
      <w:tabs>
        <w:tab w:val="left" w:pos="2980"/>
      </w:tabs>
      <w:jc w:val="center"/>
      <w:outlineLvl w:val="2"/>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7D6305"/>
    <w:pPr>
      <w:spacing w:after="120"/>
      <w:ind w:left="283"/>
    </w:pPr>
  </w:style>
  <w:style w:type="paragraph" w:styleId="a4">
    <w:name w:val="Body Text"/>
    <w:basedOn w:val="a"/>
    <w:rsid w:val="007D6305"/>
    <w:pPr>
      <w:spacing w:after="120"/>
    </w:pPr>
  </w:style>
  <w:style w:type="paragraph" w:styleId="a5">
    <w:name w:val="caption"/>
    <w:basedOn w:val="a"/>
    <w:next w:val="a"/>
    <w:qFormat/>
    <w:rsid w:val="007D6305"/>
    <w:pPr>
      <w:keepNext/>
      <w:ind w:firstLine="567"/>
      <w:jc w:val="both"/>
    </w:pPr>
    <w:rPr>
      <w:b/>
      <w:i/>
      <w:iCs/>
      <w:sz w:val="22"/>
      <w:szCs w:val="20"/>
    </w:rPr>
  </w:style>
  <w:style w:type="paragraph" w:customStyle="1" w:styleId="11">
    <w:name w:val="Обычный1"/>
    <w:rsid w:val="007D6305"/>
    <w:pPr>
      <w:widowControl w:val="0"/>
    </w:pPr>
    <w:rPr>
      <w:snapToGrid w:val="0"/>
    </w:rPr>
  </w:style>
  <w:style w:type="table" w:styleId="a6">
    <w:name w:val="Table Grid"/>
    <w:basedOn w:val="a1"/>
    <w:rsid w:val="00232E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3E3281"/>
    <w:rPr>
      <w:rFonts w:ascii="Tahoma" w:hAnsi="Tahoma" w:cs="Tahoma"/>
      <w:sz w:val="16"/>
      <w:szCs w:val="16"/>
    </w:rPr>
  </w:style>
  <w:style w:type="paragraph" w:customStyle="1" w:styleId="12">
    <w:name w:val="Обычный1"/>
    <w:rsid w:val="0042010E"/>
    <w:pPr>
      <w:widowControl w:val="0"/>
    </w:pPr>
    <w:rPr>
      <w:snapToGrid w:val="0"/>
    </w:rPr>
  </w:style>
  <w:style w:type="paragraph" w:customStyle="1" w:styleId="ConsPlusDocList">
    <w:name w:val="ConsPlusDocList"/>
    <w:next w:val="a"/>
    <w:rsid w:val="0042010E"/>
    <w:pPr>
      <w:widowControl w:val="0"/>
      <w:suppressAutoHyphens/>
      <w:autoSpaceDE w:val="0"/>
    </w:pPr>
    <w:rPr>
      <w:rFonts w:ascii="Arial" w:eastAsia="Arial" w:hAnsi="Arial" w:cs="Arial"/>
      <w:lang w:eastAsia="hi-IN" w:bidi="hi-IN"/>
    </w:rPr>
  </w:style>
  <w:style w:type="character" w:styleId="a8">
    <w:name w:val="Hyperlink"/>
    <w:uiPriority w:val="99"/>
    <w:unhideWhenUsed/>
    <w:rsid w:val="00853618"/>
    <w:rPr>
      <w:color w:val="0000FF"/>
      <w:u w:val="single"/>
    </w:rPr>
  </w:style>
  <w:style w:type="character" w:customStyle="1" w:styleId="10">
    <w:name w:val="Заголовок 1 Знак"/>
    <w:link w:val="1"/>
    <w:rsid w:val="00227664"/>
    <w:rPr>
      <w:rFonts w:ascii="Calibri Light" w:eastAsia="Times New Roman" w:hAnsi="Calibri Light" w:cs="Times New Roman"/>
      <w:b/>
      <w:bCs/>
      <w:kern w:val="32"/>
      <w:sz w:val="32"/>
      <w:szCs w:val="32"/>
    </w:rPr>
  </w:style>
  <w:style w:type="character" w:customStyle="1" w:styleId="13">
    <w:name w:val="Неразрешенное упоминание1"/>
    <w:basedOn w:val="a0"/>
    <w:uiPriority w:val="99"/>
    <w:semiHidden/>
    <w:unhideWhenUsed/>
    <w:rsid w:val="00F85D61"/>
    <w:rPr>
      <w:color w:val="605E5C"/>
      <w:shd w:val="clear" w:color="auto" w:fill="E1DFDD"/>
    </w:rPr>
  </w:style>
  <w:style w:type="paragraph" w:styleId="a9">
    <w:name w:val="List Paragraph"/>
    <w:basedOn w:val="a"/>
    <w:uiPriority w:val="34"/>
    <w:qFormat/>
    <w:rsid w:val="00F85D61"/>
    <w:pPr>
      <w:ind w:left="720"/>
      <w:contextualSpacing/>
    </w:pPr>
  </w:style>
  <w:style w:type="numbering" w:customStyle="1" w:styleId="1111112131">
    <w:name w:val="1 / 1.1 / 1.1.12131"/>
    <w:basedOn w:val="a2"/>
    <w:next w:val="111111"/>
    <w:unhideWhenUsed/>
    <w:rsid w:val="00B10AAC"/>
    <w:pPr>
      <w:numPr>
        <w:numId w:val="10"/>
      </w:numPr>
    </w:pPr>
  </w:style>
  <w:style w:type="numbering" w:styleId="111111">
    <w:name w:val="Outline List 2"/>
    <w:basedOn w:val="a2"/>
    <w:rsid w:val="00B10AAC"/>
  </w:style>
  <w:style w:type="paragraph" w:styleId="aa">
    <w:name w:val="footnote text"/>
    <w:basedOn w:val="a"/>
    <w:link w:val="ab"/>
    <w:rsid w:val="00F02C77"/>
    <w:rPr>
      <w:sz w:val="20"/>
      <w:szCs w:val="20"/>
    </w:rPr>
  </w:style>
  <w:style w:type="character" w:customStyle="1" w:styleId="ab">
    <w:name w:val="Текст сноски Знак"/>
    <w:basedOn w:val="a0"/>
    <w:link w:val="aa"/>
    <w:rsid w:val="00F02C77"/>
  </w:style>
  <w:style w:type="character" w:styleId="ac">
    <w:name w:val="footnote reference"/>
    <w:aliases w:val="Ссылка на сноску 45,Знак сноски-FN,Ciae niinee-FN"/>
    <w:unhideWhenUsed/>
    <w:qFormat/>
    <w:rsid w:val="00F02C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304931">
      <w:bodyDiv w:val="1"/>
      <w:marLeft w:val="0"/>
      <w:marRight w:val="0"/>
      <w:marTop w:val="0"/>
      <w:marBottom w:val="0"/>
      <w:divBdr>
        <w:top w:val="none" w:sz="0" w:space="0" w:color="auto"/>
        <w:left w:val="none" w:sz="0" w:space="0" w:color="auto"/>
        <w:bottom w:val="none" w:sz="0" w:space="0" w:color="auto"/>
        <w:right w:val="none" w:sz="0" w:space="0" w:color="auto"/>
      </w:divBdr>
    </w:div>
    <w:div w:id="1627463142">
      <w:bodyDiv w:val="1"/>
      <w:marLeft w:val="0"/>
      <w:marRight w:val="0"/>
      <w:marTop w:val="0"/>
      <w:marBottom w:val="0"/>
      <w:divBdr>
        <w:top w:val="none" w:sz="0" w:space="0" w:color="auto"/>
        <w:left w:val="none" w:sz="0" w:space="0" w:color="auto"/>
        <w:bottom w:val="none" w:sz="0" w:space="0" w:color="auto"/>
        <w:right w:val="none" w:sz="0" w:space="0" w:color="auto"/>
      </w:divBdr>
    </w:div>
    <w:div w:id="184870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2453&amp;dst=10016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bugsb@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C21CB-D3BC-46CF-8614-41C229692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1780</Words>
  <Characters>13296</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Муниципальный контракт</vt:lpstr>
    </vt:vector>
  </TitlesOfParts>
  <Company>SamForum.ws</Company>
  <LinksUpToDate>false</LinksUpToDate>
  <CharactersWithSpaces>15046</CharactersWithSpaces>
  <SharedDoc>false</SharedDoc>
  <HLinks>
    <vt:vector size="6" baseType="variant">
      <vt:variant>
        <vt:i4>1441837</vt:i4>
      </vt:variant>
      <vt:variant>
        <vt:i4>0</vt:i4>
      </vt:variant>
      <vt:variant>
        <vt:i4>0</vt:i4>
      </vt:variant>
      <vt:variant>
        <vt:i4>5</vt:i4>
      </vt:variant>
      <vt:variant>
        <vt:lpwstr>mailto:oo@kommunar47.ru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dc:title>
  <dc:subject/>
  <dc:creator>SamLab.ws</dc:creator>
  <cp:keywords/>
  <cp:lastModifiedBy>ИА Никитина</cp:lastModifiedBy>
  <cp:revision>2</cp:revision>
  <cp:lastPrinted>2025-07-21T08:49:00Z</cp:lastPrinted>
  <dcterms:created xsi:type="dcterms:W3CDTF">2026-09-09T09:03:00Z</dcterms:created>
  <dcterms:modified xsi:type="dcterms:W3CDTF">2026-09-09T09:03:00Z</dcterms:modified>
</cp:coreProperties>
</file>