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35B2F" w14:textId="2E92CCCF" w:rsidR="005E668D" w:rsidRDefault="005E668D" w:rsidP="005E668D">
      <w:r>
        <w:t>Характеристики огнетушителя ОП-5</w:t>
      </w:r>
    </w:p>
    <w:p w14:paraId="2BB77653" w14:textId="7947FBCA" w:rsidR="005E668D" w:rsidRDefault="005E668D" w:rsidP="005E668D">
      <w:r>
        <w:t xml:space="preserve">Тип: порошковый (ОП). </w:t>
      </w:r>
    </w:p>
    <w:p w14:paraId="0158546C" w14:textId="77777777" w:rsidR="005E668D" w:rsidRDefault="005E668D" w:rsidP="005E668D">
      <w:r>
        <w:t xml:space="preserve">Масса заряда огнетушащего вещества (ОТВ): 5 кг (допуск: ±0,25 кг). </w:t>
      </w:r>
    </w:p>
    <w:p w14:paraId="34AB6630" w14:textId="32DCD68E" w:rsidR="005E668D" w:rsidRDefault="005E668D" w:rsidP="005E668D"/>
    <w:p w14:paraId="6719B609" w14:textId="77777777" w:rsidR="005E668D" w:rsidRDefault="005E668D" w:rsidP="005E668D">
      <w:r>
        <w:t xml:space="preserve">Вместимость корпуса: 6,6 л. </w:t>
      </w:r>
    </w:p>
    <w:p w14:paraId="44A36636" w14:textId="77777777" w:rsidR="005E668D" w:rsidRDefault="005E668D" w:rsidP="005E668D">
      <w:r>
        <w:t xml:space="preserve">Масса заряженного огнетушителя: около 6,3–6,8 кг. </w:t>
      </w:r>
    </w:p>
    <w:p w14:paraId="117D47B2" w14:textId="77777777" w:rsidR="005E668D" w:rsidRDefault="005E668D" w:rsidP="005E668D">
      <w:r>
        <w:t xml:space="preserve">Габаритные размеры (диаметр × высота): примерно 13,3 × 520 мм. </w:t>
      </w:r>
    </w:p>
    <w:p w14:paraId="28C4C5E0" w14:textId="77777777" w:rsidR="005E668D" w:rsidRDefault="005E668D" w:rsidP="005E668D">
      <w:r>
        <w:t xml:space="preserve">Огнетушащая способность (ранг): 2А (для твёрдых веществ) и 70В (для горючих жидкостей). </w:t>
      </w:r>
    </w:p>
    <w:p w14:paraId="459DCE96" w14:textId="77777777" w:rsidR="005E668D" w:rsidRDefault="005E668D" w:rsidP="005E668D">
      <w:r>
        <w:t xml:space="preserve">Продолжительность подачи ОТВ: не менее 10 секунд. </w:t>
      </w:r>
    </w:p>
    <w:p w14:paraId="0BC6734F" w14:textId="77777777" w:rsidR="005E668D" w:rsidRDefault="005E668D" w:rsidP="005E668D">
      <w:r>
        <w:t xml:space="preserve">Длина струи: не менее 3 метров. </w:t>
      </w:r>
    </w:p>
    <w:p w14:paraId="197D406D" w14:textId="77777777" w:rsidR="005E668D" w:rsidRDefault="005E668D" w:rsidP="005E668D">
      <w:bookmarkStart w:id="0" w:name="_GoBack"/>
      <w:bookmarkEnd w:id="0"/>
      <w:r>
        <w:t xml:space="preserve">Материал корпуса: сталь. </w:t>
      </w:r>
    </w:p>
    <w:p w14:paraId="00526687" w14:textId="77777777" w:rsidR="005E668D" w:rsidRDefault="005E668D" w:rsidP="005E668D">
      <w:r>
        <w:t xml:space="preserve">Перезаряжаемый: да. </w:t>
      </w:r>
    </w:p>
    <w:p w14:paraId="065D6F2C" w14:textId="77777777" w:rsidR="005E668D" w:rsidRDefault="005E668D" w:rsidP="005E668D">
      <w:r>
        <w:t xml:space="preserve">Класс пожара: А (твёрдые вещества), В (горючие жидкости), С (горючие </w:t>
      </w:r>
      <w:proofErr w:type="spellStart"/>
      <w:r>
        <w:t>газы</w:t>
      </w:r>
      <w:proofErr w:type="spellEnd"/>
      <w:r>
        <w:t xml:space="preserve">), Е (электроустановки под напряжением до 1000 В). </w:t>
      </w:r>
    </w:p>
    <w:p w14:paraId="5E6990EB" w14:textId="77777777" w:rsidR="005E668D" w:rsidRDefault="005E668D" w:rsidP="005E668D">
      <w:r>
        <w:t xml:space="preserve">Температурный диапазон эксплуатации: от –40 °C до +50 °C. </w:t>
      </w:r>
    </w:p>
    <w:p w14:paraId="08AB6246" w14:textId="77777777" w:rsidR="005E668D" w:rsidRDefault="005E668D" w:rsidP="005E668D">
      <w:r>
        <w:t xml:space="preserve">Срок службы: не менее 10 лет (включая перезарядку). </w:t>
      </w:r>
    </w:p>
    <w:p w14:paraId="1D74FECA" w14:textId="7FBDE3E5" w:rsidR="00734DBD" w:rsidRDefault="005E668D" w:rsidP="005E668D">
      <w:r>
        <w:t>Периодичность перезарядки: не реже одного раза в 5 лет.</w:t>
      </w:r>
    </w:p>
    <w:sectPr w:rsidR="00734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EDD"/>
    <w:rsid w:val="0052632D"/>
    <w:rsid w:val="005E5EDD"/>
    <w:rsid w:val="005E668D"/>
    <w:rsid w:val="0073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ABD0"/>
  <w15:chartTrackingRefBased/>
  <w15:docId w15:val="{B2A0FA75-8556-4CC2-AFFC-C0E6F9E6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666</Characters>
  <Application>Microsoft Office Word</Application>
  <DocSecurity>0</DocSecurity>
  <Lines>5</Lines>
  <Paragraphs>1</Paragraphs>
  <ScaleCrop>false</ScaleCrop>
  <Company>School6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2026-10-21T11:10:00Z</dcterms:created>
  <dcterms:modified xsi:type="dcterms:W3CDTF">2026-10-21T11:15:00Z</dcterms:modified>
</cp:coreProperties>
</file>