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63BF5" w14:textId="4EEF372E" w:rsidR="00F734E0" w:rsidRDefault="00ED23D2" w:rsidP="00F734E0">
      <w:pPr>
        <w:pStyle w:val="1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ДОГОВОР № </w:t>
      </w:r>
      <w:r w:rsidR="007117EE">
        <w:rPr>
          <w:sz w:val="24"/>
          <w:szCs w:val="24"/>
        </w:rPr>
        <w:t>__________</w:t>
      </w:r>
    </w:p>
    <w:p w14:paraId="0C76B485" w14:textId="77777777" w:rsidR="00B47273" w:rsidRDefault="00B47273" w:rsidP="00B47273">
      <w:pPr>
        <w:pStyle w:val="a0"/>
      </w:pPr>
    </w:p>
    <w:p w14:paraId="054DF692" w14:textId="28AAE757" w:rsidR="00B47273" w:rsidRPr="00B47273" w:rsidRDefault="00B47273" w:rsidP="00B47273">
      <w:pPr>
        <w:pStyle w:val="a0"/>
        <w:jc w:val="center"/>
      </w:pPr>
      <w:r>
        <w:t>ИКЗ____________________________________________________________________________</w:t>
      </w:r>
    </w:p>
    <w:p w14:paraId="2FC6FE1D" w14:textId="2C6E5D6A" w:rsidR="00320642" w:rsidRPr="00814061" w:rsidRDefault="00B47273">
      <w:pPr>
        <w:pStyle w:val="ae"/>
        <w:rPr>
          <w:sz w:val="24"/>
          <w:szCs w:val="24"/>
        </w:rPr>
      </w:pPr>
      <w:r>
        <w:rPr>
          <w:sz w:val="24"/>
          <w:szCs w:val="24"/>
        </w:rPr>
        <w:t xml:space="preserve">г. Тихвин                                                                                                                    </w:t>
      </w:r>
      <w:r w:rsidR="00250E30">
        <w:rPr>
          <w:sz w:val="24"/>
          <w:szCs w:val="24"/>
        </w:rPr>
        <w:t>«</w:t>
      </w:r>
      <w:r w:rsidR="00703ABA">
        <w:rPr>
          <w:sz w:val="24"/>
          <w:szCs w:val="24"/>
        </w:rPr>
        <w:t xml:space="preserve">   </w:t>
      </w:r>
      <w:r w:rsidR="00CF0B8E" w:rsidRPr="00814061">
        <w:rPr>
          <w:sz w:val="24"/>
          <w:szCs w:val="24"/>
        </w:rPr>
        <w:t xml:space="preserve">» </w:t>
      </w:r>
      <w:r w:rsidR="007117EE">
        <w:rPr>
          <w:sz w:val="24"/>
          <w:szCs w:val="24"/>
        </w:rPr>
        <w:t>________</w:t>
      </w:r>
      <w:r w:rsidR="00CF0B8E" w:rsidRPr="00814061">
        <w:rPr>
          <w:sz w:val="24"/>
          <w:szCs w:val="24"/>
        </w:rPr>
        <w:t xml:space="preserve"> 202</w:t>
      </w:r>
      <w:r w:rsidR="003525E0">
        <w:rPr>
          <w:sz w:val="24"/>
          <w:szCs w:val="24"/>
        </w:rPr>
        <w:t>6</w:t>
      </w:r>
      <w:r w:rsidR="00CF0B8E" w:rsidRPr="00814061">
        <w:rPr>
          <w:sz w:val="24"/>
          <w:szCs w:val="24"/>
        </w:rPr>
        <w:t xml:space="preserve"> г.</w:t>
      </w:r>
    </w:p>
    <w:p w14:paraId="000F5A1B" w14:textId="77CD53C2" w:rsidR="00320642" w:rsidRPr="00814061" w:rsidRDefault="003B06A8" w:rsidP="00E91DE8">
      <w:pPr>
        <w:pStyle w:val="a0"/>
        <w:ind w:firstLine="680"/>
        <w:rPr>
          <w:sz w:val="24"/>
          <w:szCs w:val="24"/>
        </w:rPr>
      </w:pPr>
      <w:r>
        <w:rPr>
          <w:sz w:val="24"/>
          <w:szCs w:val="24"/>
        </w:rPr>
        <w:t>________________________</w:t>
      </w:r>
      <w:r w:rsidR="00CF0B8E" w:rsidRPr="00814061">
        <w:rPr>
          <w:sz w:val="24"/>
          <w:szCs w:val="24"/>
        </w:rPr>
        <w:t>,</w:t>
      </w:r>
      <w:r>
        <w:rPr>
          <w:sz w:val="24"/>
          <w:szCs w:val="24"/>
        </w:rPr>
        <w:t xml:space="preserve"> в лице___________________, </w:t>
      </w:r>
      <w:r w:rsidR="00CF0B8E" w:rsidRPr="00814061">
        <w:rPr>
          <w:sz w:val="24"/>
          <w:szCs w:val="24"/>
        </w:rPr>
        <w:t xml:space="preserve"> именуем</w:t>
      </w:r>
      <w:r w:rsidR="00E91DE8">
        <w:rPr>
          <w:sz w:val="24"/>
          <w:szCs w:val="24"/>
        </w:rPr>
        <w:t>ый</w:t>
      </w:r>
      <w:r w:rsidR="00CF0B8E" w:rsidRPr="00814061">
        <w:rPr>
          <w:sz w:val="24"/>
          <w:szCs w:val="24"/>
        </w:rPr>
        <w:t xml:space="preserve"> в дальнейшем «</w:t>
      </w:r>
      <w:bookmarkStart w:id="0" w:name="_Hlk60589787"/>
      <w:r w:rsidR="007932E5" w:rsidRPr="007932E5">
        <w:rPr>
          <w:sz w:val="24"/>
          <w:szCs w:val="24"/>
        </w:rPr>
        <w:t>Подрядчик</w:t>
      </w:r>
      <w:bookmarkEnd w:id="0"/>
      <w:r w:rsidR="00CF0B8E" w:rsidRPr="00814061">
        <w:rPr>
          <w:sz w:val="24"/>
          <w:szCs w:val="24"/>
        </w:rPr>
        <w:t>», действующ</w:t>
      </w:r>
      <w:r w:rsidR="00E91DE8">
        <w:rPr>
          <w:sz w:val="24"/>
          <w:szCs w:val="24"/>
        </w:rPr>
        <w:t>ий</w:t>
      </w:r>
      <w:r w:rsidR="00CF0B8E" w:rsidRPr="00814061">
        <w:rPr>
          <w:sz w:val="24"/>
          <w:szCs w:val="24"/>
        </w:rPr>
        <w:t xml:space="preserve"> на основании</w:t>
      </w:r>
      <w:r>
        <w:rPr>
          <w:sz w:val="24"/>
          <w:szCs w:val="24"/>
        </w:rPr>
        <w:t>____________</w:t>
      </w:r>
      <w:r w:rsidR="00CF0B8E" w:rsidRPr="00814061">
        <w:rPr>
          <w:sz w:val="24"/>
          <w:szCs w:val="24"/>
        </w:rPr>
        <w:t xml:space="preserve">, с одной стороны, и ГКУЗ ЛО "Областная туберкулезная больница в г. Тихвине", именуемое в дальнейшем «Заказчик», в </w:t>
      </w:r>
      <w:r w:rsidR="000F1506" w:rsidRPr="000F1506">
        <w:rPr>
          <w:sz w:val="24"/>
          <w:szCs w:val="24"/>
        </w:rPr>
        <w:t xml:space="preserve">лице </w:t>
      </w:r>
      <w:r w:rsidR="00F95338">
        <w:rPr>
          <w:sz w:val="24"/>
          <w:szCs w:val="24"/>
        </w:rPr>
        <w:t xml:space="preserve">И. о. </w:t>
      </w:r>
      <w:r w:rsidR="00F95338" w:rsidRPr="000F1506">
        <w:rPr>
          <w:sz w:val="24"/>
          <w:szCs w:val="24"/>
        </w:rPr>
        <w:t xml:space="preserve">главного врача </w:t>
      </w:r>
      <w:r w:rsidR="00F95338">
        <w:rPr>
          <w:sz w:val="24"/>
          <w:szCs w:val="24"/>
        </w:rPr>
        <w:t>Рысдаулетовой Раисы Мейрамбековны</w:t>
      </w:r>
      <w:r w:rsidR="00F95338" w:rsidRPr="000F1506">
        <w:rPr>
          <w:sz w:val="24"/>
          <w:szCs w:val="24"/>
        </w:rPr>
        <w:t xml:space="preserve">, действующей на основании  </w:t>
      </w:r>
      <w:r w:rsidR="00F95338">
        <w:rPr>
          <w:sz w:val="24"/>
          <w:szCs w:val="24"/>
        </w:rPr>
        <w:t>распоряжения Комитета по здравоохранению Ленинградской области от 18.09.2026г. № 195-л</w:t>
      </w:r>
      <w:r w:rsidR="00CF0B8E" w:rsidRPr="00814061">
        <w:rPr>
          <w:sz w:val="24"/>
          <w:szCs w:val="24"/>
        </w:rPr>
        <w:t xml:space="preserve">, с другой стороны, </w:t>
      </w:r>
      <w:r w:rsidR="00FD0167">
        <w:rPr>
          <w:sz w:val="24"/>
          <w:szCs w:val="24"/>
        </w:rPr>
        <w:t>в соответствии с п.</w:t>
      </w:r>
      <w:r w:rsidR="007117EE">
        <w:rPr>
          <w:sz w:val="24"/>
          <w:szCs w:val="24"/>
        </w:rPr>
        <w:t>4</w:t>
      </w:r>
      <w:r w:rsidR="00FD0167">
        <w:rPr>
          <w:sz w:val="24"/>
          <w:szCs w:val="24"/>
        </w:rPr>
        <w:t xml:space="preserve"> ч.1 статьи 93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</w:t>
      </w:r>
      <w:r w:rsidR="00CF0B8E" w:rsidRPr="00814061">
        <w:rPr>
          <w:sz w:val="24"/>
          <w:szCs w:val="24"/>
        </w:rPr>
        <w:t>заключили настоящий договор о нижеследующем:</w:t>
      </w:r>
    </w:p>
    <w:p w14:paraId="680080CB" w14:textId="77777777" w:rsidR="00320642" w:rsidRPr="00814061" w:rsidRDefault="00CF0B8E" w:rsidP="00561B51">
      <w:pPr>
        <w:pStyle w:val="1"/>
        <w:numPr>
          <w:ilvl w:val="0"/>
          <w:numId w:val="7"/>
        </w:numPr>
        <w:spacing w:before="240"/>
        <w:ind w:left="680"/>
        <w:rPr>
          <w:sz w:val="24"/>
          <w:szCs w:val="24"/>
        </w:rPr>
      </w:pPr>
      <w:r w:rsidRPr="00814061">
        <w:rPr>
          <w:sz w:val="24"/>
          <w:szCs w:val="24"/>
        </w:rPr>
        <w:t>ПРЕДМЕТ ДОГОВОРА</w:t>
      </w:r>
    </w:p>
    <w:p w14:paraId="7659D46B" w14:textId="7AB126C7" w:rsidR="00320642" w:rsidRPr="00814061" w:rsidRDefault="007932E5" w:rsidP="000F1506">
      <w:pPr>
        <w:pStyle w:val="a0"/>
        <w:numPr>
          <w:ilvl w:val="1"/>
          <w:numId w:val="8"/>
        </w:numPr>
        <w:rPr>
          <w:sz w:val="24"/>
          <w:szCs w:val="24"/>
        </w:rPr>
      </w:pPr>
      <w:r w:rsidRPr="007932E5">
        <w:rPr>
          <w:sz w:val="24"/>
          <w:szCs w:val="24"/>
        </w:rPr>
        <w:t>По заданию Заказчика, Подрядчик обязует</w:t>
      </w:r>
      <w:r w:rsidR="001C7637">
        <w:rPr>
          <w:sz w:val="24"/>
          <w:szCs w:val="24"/>
        </w:rPr>
        <w:t xml:space="preserve">ся выполнить </w:t>
      </w:r>
      <w:r w:rsidR="00AF47A3">
        <w:rPr>
          <w:sz w:val="24"/>
          <w:szCs w:val="24"/>
        </w:rPr>
        <w:t>работы</w:t>
      </w:r>
      <w:r w:rsidR="000F1506" w:rsidRPr="000F1506">
        <w:rPr>
          <w:sz w:val="24"/>
          <w:szCs w:val="24"/>
        </w:rPr>
        <w:t xml:space="preserve"> </w:t>
      </w:r>
      <w:r w:rsidR="003525E0">
        <w:rPr>
          <w:sz w:val="24"/>
          <w:szCs w:val="24"/>
        </w:rPr>
        <w:t>по</w:t>
      </w:r>
      <w:r w:rsidR="00D04F49">
        <w:rPr>
          <w:sz w:val="24"/>
          <w:szCs w:val="24"/>
        </w:rPr>
        <w:t xml:space="preserve"> ремонту</w:t>
      </w:r>
      <w:r w:rsidR="00F471AE">
        <w:rPr>
          <w:sz w:val="24"/>
          <w:szCs w:val="24"/>
        </w:rPr>
        <w:t xml:space="preserve"> системы</w:t>
      </w:r>
      <w:r w:rsidR="00AF47A3">
        <w:rPr>
          <w:sz w:val="24"/>
          <w:szCs w:val="24"/>
        </w:rPr>
        <w:t xml:space="preserve"> видеонаблюдения</w:t>
      </w:r>
      <w:r w:rsidR="006155A4" w:rsidRPr="006155A4">
        <w:rPr>
          <w:sz w:val="24"/>
          <w:szCs w:val="24"/>
        </w:rPr>
        <w:t xml:space="preserve"> </w:t>
      </w:r>
      <w:r w:rsidR="00F51A54">
        <w:rPr>
          <w:sz w:val="24"/>
          <w:szCs w:val="24"/>
        </w:rPr>
        <w:t xml:space="preserve">с заменой видеорегистратора </w:t>
      </w:r>
      <w:r w:rsidR="006155A4" w:rsidRPr="006155A4">
        <w:rPr>
          <w:sz w:val="24"/>
          <w:szCs w:val="24"/>
        </w:rPr>
        <w:t>в ГКУЗ ЛО "Областная туберкулезная больница в г. Тихвине"</w:t>
      </w:r>
      <w:r w:rsidR="009B3ECD" w:rsidRPr="00814061">
        <w:rPr>
          <w:sz w:val="24"/>
          <w:szCs w:val="24"/>
        </w:rPr>
        <w:t>.</w:t>
      </w:r>
    </w:p>
    <w:p w14:paraId="2E9B7C9D" w14:textId="77777777" w:rsidR="00653C0B" w:rsidRPr="00814061" w:rsidRDefault="00B40354" w:rsidP="00561B51">
      <w:pPr>
        <w:pStyle w:val="1"/>
        <w:numPr>
          <w:ilvl w:val="0"/>
          <w:numId w:val="8"/>
        </w:numPr>
        <w:spacing w:before="240"/>
        <w:ind w:left="510"/>
        <w:rPr>
          <w:sz w:val="24"/>
          <w:szCs w:val="24"/>
        </w:rPr>
      </w:pPr>
      <w:r w:rsidRPr="00B40354">
        <w:rPr>
          <w:sz w:val="24"/>
          <w:szCs w:val="24"/>
        </w:rPr>
        <w:t>СУММА ДОГОВОРА И ПОРЯДОК РАСЧЕТОВ</w:t>
      </w:r>
    </w:p>
    <w:p w14:paraId="1E085799" w14:textId="62FAAD7D" w:rsidR="009B3ECD" w:rsidRDefault="008D05B2" w:rsidP="008D05B2">
      <w:pPr>
        <w:pStyle w:val="a0"/>
        <w:rPr>
          <w:sz w:val="24"/>
          <w:szCs w:val="24"/>
        </w:rPr>
      </w:pPr>
      <w:r>
        <w:rPr>
          <w:sz w:val="24"/>
          <w:szCs w:val="24"/>
        </w:rPr>
        <w:t xml:space="preserve">     2.1.</w:t>
      </w:r>
      <w:r w:rsidR="00C90BA6">
        <w:rPr>
          <w:sz w:val="24"/>
          <w:szCs w:val="24"/>
        </w:rPr>
        <w:t xml:space="preserve"> </w:t>
      </w:r>
      <w:r w:rsidR="00B40354" w:rsidRPr="00B40354">
        <w:rPr>
          <w:sz w:val="24"/>
          <w:szCs w:val="24"/>
        </w:rPr>
        <w:t>Общая стоимость работ по Договору составляет сумму:</w:t>
      </w:r>
      <w:r w:rsidR="00B40354">
        <w:rPr>
          <w:sz w:val="24"/>
          <w:szCs w:val="24"/>
        </w:rPr>
        <w:t xml:space="preserve"> </w:t>
      </w:r>
      <w:r w:rsidR="003B06A8">
        <w:rPr>
          <w:sz w:val="24"/>
          <w:szCs w:val="24"/>
        </w:rPr>
        <w:t>_____________</w:t>
      </w:r>
      <w:r w:rsidR="00F471AE" w:rsidRPr="00F471AE">
        <w:rPr>
          <w:sz w:val="24"/>
          <w:szCs w:val="24"/>
        </w:rPr>
        <w:t xml:space="preserve"> (</w:t>
      </w:r>
      <w:r w:rsidR="003B06A8">
        <w:rPr>
          <w:sz w:val="24"/>
          <w:szCs w:val="24"/>
        </w:rPr>
        <w:t>________________</w:t>
      </w:r>
      <w:r w:rsidR="00F471AE" w:rsidRPr="00F471AE">
        <w:rPr>
          <w:sz w:val="24"/>
          <w:szCs w:val="24"/>
        </w:rPr>
        <w:t xml:space="preserve">) рублей </w:t>
      </w:r>
      <w:r w:rsidR="003B06A8">
        <w:rPr>
          <w:sz w:val="24"/>
          <w:szCs w:val="24"/>
        </w:rPr>
        <w:t>_____</w:t>
      </w:r>
      <w:r w:rsidR="00F471AE" w:rsidRPr="00F471AE">
        <w:rPr>
          <w:sz w:val="24"/>
          <w:szCs w:val="24"/>
        </w:rPr>
        <w:t xml:space="preserve"> копеек, НДС </w:t>
      </w:r>
      <w:r w:rsidR="003B06A8">
        <w:rPr>
          <w:sz w:val="24"/>
          <w:szCs w:val="24"/>
        </w:rPr>
        <w:t>____________</w:t>
      </w:r>
      <w:r w:rsidR="00D1320F" w:rsidRPr="00814061">
        <w:rPr>
          <w:sz w:val="24"/>
          <w:szCs w:val="24"/>
        </w:rPr>
        <w:t>.</w:t>
      </w:r>
    </w:p>
    <w:p w14:paraId="411543C7" w14:textId="0302668B" w:rsidR="00B40354" w:rsidRDefault="008D05B2" w:rsidP="008D05B2">
      <w:pPr>
        <w:pStyle w:val="a0"/>
        <w:rPr>
          <w:sz w:val="24"/>
          <w:szCs w:val="24"/>
        </w:rPr>
      </w:pPr>
      <w:r>
        <w:rPr>
          <w:sz w:val="24"/>
          <w:szCs w:val="24"/>
        </w:rPr>
        <w:t xml:space="preserve">     2.2.</w:t>
      </w:r>
      <w:r w:rsidR="00C90BA6">
        <w:rPr>
          <w:sz w:val="24"/>
          <w:szCs w:val="24"/>
        </w:rPr>
        <w:t xml:space="preserve"> </w:t>
      </w:r>
      <w:r w:rsidR="00B40354" w:rsidRPr="00B40354">
        <w:rPr>
          <w:sz w:val="24"/>
          <w:szCs w:val="24"/>
        </w:rPr>
        <w:t>Оплата работ по настоящему Договору производится безналичным расчетом, путем перечисления денежных средств на счет Подрядчика</w:t>
      </w:r>
      <w:r w:rsidR="00656C32">
        <w:rPr>
          <w:sz w:val="24"/>
          <w:szCs w:val="24"/>
        </w:rPr>
        <w:t xml:space="preserve"> в течении 15 (пятнадцати) рабочих дней с момента подписания сторонами Акта</w:t>
      </w:r>
      <w:r>
        <w:rPr>
          <w:sz w:val="24"/>
          <w:szCs w:val="24"/>
        </w:rPr>
        <w:t xml:space="preserve"> приемки</w:t>
      </w:r>
      <w:r w:rsidR="00656C32">
        <w:rPr>
          <w:sz w:val="24"/>
          <w:szCs w:val="24"/>
        </w:rPr>
        <w:t xml:space="preserve"> выполненных работ</w:t>
      </w:r>
      <w:r>
        <w:rPr>
          <w:sz w:val="24"/>
          <w:szCs w:val="24"/>
        </w:rPr>
        <w:t xml:space="preserve"> </w:t>
      </w:r>
      <w:r w:rsidRPr="00B40354">
        <w:rPr>
          <w:sz w:val="24"/>
          <w:szCs w:val="24"/>
        </w:rPr>
        <w:t>(п. 5.4. настоящего Договора)</w:t>
      </w:r>
      <w:r w:rsidR="00B40354" w:rsidRPr="00B40354">
        <w:rPr>
          <w:sz w:val="24"/>
          <w:szCs w:val="24"/>
        </w:rPr>
        <w:t>.</w:t>
      </w:r>
    </w:p>
    <w:p w14:paraId="67D5EFCC" w14:textId="08836FFD" w:rsidR="00B40354" w:rsidRDefault="008D05B2" w:rsidP="008D05B2">
      <w:pPr>
        <w:pStyle w:val="a0"/>
        <w:rPr>
          <w:sz w:val="24"/>
          <w:szCs w:val="24"/>
        </w:rPr>
      </w:pPr>
      <w:r>
        <w:rPr>
          <w:sz w:val="24"/>
          <w:szCs w:val="24"/>
        </w:rPr>
        <w:t xml:space="preserve">     2.3.</w:t>
      </w:r>
      <w:r w:rsidR="00C90BA6">
        <w:rPr>
          <w:sz w:val="24"/>
          <w:szCs w:val="24"/>
        </w:rPr>
        <w:t xml:space="preserve"> </w:t>
      </w:r>
      <w:r w:rsidR="008710DB">
        <w:rPr>
          <w:sz w:val="24"/>
          <w:szCs w:val="24"/>
        </w:rPr>
        <w:t>Оплата производится за счет средств областного бюджета Ленинградской области</w:t>
      </w:r>
      <w:r w:rsidR="00ED23D2">
        <w:rPr>
          <w:sz w:val="24"/>
          <w:szCs w:val="24"/>
        </w:rPr>
        <w:t xml:space="preserve"> на 202</w:t>
      </w:r>
      <w:r w:rsidR="00D04F49">
        <w:rPr>
          <w:sz w:val="24"/>
          <w:szCs w:val="24"/>
        </w:rPr>
        <w:t>6</w:t>
      </w:r>
      <w:r w:rsidR="00613CA6">
        <w:rPr>
          <w:sz w:val="24"/>
          <w:szCs w:val="24"/>
        </w:rPr>
        <w:t xml:space="preserve"> </w:t>
      </w:r>
      <w:r w:rsidR="00DE3448">
        <w:rPr>
          <w:sz w:val="24"/>
          <w:szCs w:val="24"/>
        </w:rPr>
        <w:t>год</w:t>
      </w:r>
      <w:r w:rsidR="00B40354">
        <w:rPr>
          <w:sz w:val="24"/>
          <w:szCs w:val="24"/>
        </w:rPr>
        <w:t>.</w:t>
      </w:r>
    </w:p>
    <w:p w14:paraId="7E981E82" w14:textId="284DC198" w:rsidR="00BB5589" w:rsidRPr="00B46E5F" w:rsidRDefault="008D05B2" w:rsidP="008D05B2">
      <w:pPr>
        <w:pStyle w:val="a0"/>
        <w:rPr>
          <w:sz w:val="24"/>
          <w:szCs w:val="24"/>
        </w:rPr>
      </w:pPr>
      <w:r>
        <w:rPr>
          <w:sz w:val="24"/>
          <w:szCs w:val="24"/>
        </w:rPr>
        <w:t xml:space="preserve">     2.4. </w:t>
      </w:r>
      <w:r w:rsidR="00B40354" w:rsidRPr="00B40354">
        <w:rPr>
          <w:sz w:val="24"/>
          <w:szCs w:val="24"/>
        </w:rPr>
        <w:t>При изменении суммы настоящего Договора в связи с увеличением объема выполняемых работ, соответствующие изменения вносятся по соглашению сторон с применением условий, указанных в п.п. 7.1., 7.2. настоящего Договора.</w:t>
      </w:r>
    </w:p>
    <w:p w14:paraId="69EB06F3" w14:textId="77777777" w:rsidR="00D1320F" w:rsidRPr="00814061" w:rsidRDefault="00B40354" w:rsidP="00561B51">
      <w:pPr>
        <w:pStyle w:val="1"/>
        <w:numPr>
          <w:ilvl w:val="0"/>
          <w:numId w:val="8"/>
        </w:numPr>
        <w:spacing w:before="240"/>
        <w:ind w:left="510"/>
        <w:rPr>
          <w:sz w:val="24"/>
          <w:szCs w:val="24"/>
        </w:rPr>
      </w:pPr>
      <w:r w:rsidRPr="00B40354">
        <w:rPr>
          <w:sz w:val="24"/>
          <w:szCs w:val="24"/>
        </w:rPr>
        <w:t>ПРАВА И ОБЯЗАТЕЛЬСТВА СТОРОН</w:t>
      </w:r>
    </w:p>
    <w:p w14:paraId="78767E40" w14:textId="77777777" w:rsidR="00D1320F" w:rsidRPr="00B40354" w:rsidRDefault="00B40354" w:rsidP="00D1320F">
      <w:pPr>
        <w:pStyle w:val="a0"/>
        <w:numPr>
          <w:ilvl w:val="1"/>
          <w:numId w:val="8"/>
        </w:numPr>
        <w:ind w:firstLine="284"/>
        <w:rPr>
          <w:sz w:val="24"/>
          <w:szCs w:val="24"/>
        </w:rPr>
      </w:pPr>
      <w:r w:rsidRPr="00B40354">
        <w:rPr>
          <w:b/>
          <w:sz w:val="24"/>
          <w:szCs w:val="24"/>
          <w:u w:val="single"/>
        </w:rPr>
        <w:t>Обязанности Подрядчика</w:t>
      </w:r>
    </w:p>
    <w:p w14:paraId="74D6659E" w14:textId="1D3545DE" w:rsidR="00B40354" w:rsidRDefault="00B40354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B40354">
        <w:rPr>
          <w:sz w:val="24"/>
          <w:szCs w:val="24"/>
        </w:rPr>
        <w:t>Осуществляет производство работ в соответствии с</w:t>
      </w:r>
      <w:r w:rsidR="009C51D4">
        <w:rPr>
          <w:sz w:val="24"/>
          <w:szCs w:val="24"/>
        </w:rPr>
        <w:t>о</w:t>
      </w:r>
      <w:r w:rsidRPr="00B40354">
        <w:rPr>
          <w:sz w:val="24"/>
          <w:szCs w:val="24"/>
        </w:rPr>
        <w:t xml:space="preserve"> сметной документацией.</w:t>
      </w:r>
    </w:p>
    <w:p w14:paraId="60054EB7" w14:textId="77777777"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 xml:space="preserve">Возводит своими силами, за счет предусмотренных на </w:t>
      </w:r>
      <w:r>
        <w:rPr>
          <w:sz w:val="24"/>
          <w:szCs w:val="24"/>
        </w:rPr>
        <w:t xml:space="preserve">эти цели средств, все временные </w:t>
      </w:r>
      <w:r w:rsidRPr="000C2255">
        <w:rPr>
          <w:sz w:val="24"/>
          <w:szCs w:val="24"/>
        </w:rPr>
        <w:t>сооружения.</w:t>
      </w:r>
    </w:p>
    <w:p w14:paraId="46A9A71C" w14:textId="696C30DA"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В случае если отсутствие строительной готовности мешает проведению мо</w:t>
      </w:r>
      <w:r w:rsidR="00ED23D2">
        <w:rPr>
          <w:sz w:val="24"/>
          <w:szCs w:val="24"/>
        </w:rPr>
        <w:t>нтажных</w:t>
      </w:r>
      <w:r w:rsidRPr="000C2255">
        <w:rPr>
          <w:sz w:val="24"/>
          <w:szCs w:val="24"/>
        </w:rPr>
        <w:t xml:space="preserve"> работ, Подрядчик в письменном виде уведомляет об этом Заказчика. Время простоя по этой причине в сроки выполнения работ не включается.</w:t>
      </w:r>
    </w:p>
    <w:p w14:paraId="757CB4D6" w14:textId="77777777"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Обеспечивает на объекте выполнение необходимых мероприятий по технике безопасности, охране окружающей среды и несет полную ответственность за здоровье и жизнь своих работников, а также за причинение вреда, в связи с выполняемыми работами, работниками Подрядчика работникам Заказчика и посторонним лицам.</w:t>
      </w:r>
    </w:p>
    <w:p w14:paraId="4C326383" w14:textId="77777777"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Обеспечивает необходимое качество устанавливаемого на объекте оборудования и комплектующих изделий, используемых на объекте, а также их соответствие требованиям нормативных документов.</w:t>
      </w:r>
    </w:p>
    <w:p w14:paraId="4420767A" w14:textId="77777777"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До сдачи объекта в эксплуатацию обеспечивает уборку объекта от строительного мусора, появившегося в связи с выполняемыми Подрядчиком работами.</w:t>
      </w:r>
    </w:p>
    <w:p w14:paraId="2C6DF0A7" w14:textId="77777777"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Извещает Заказчика о готовности объекта.</w:t>
      </w:r>
    </w:p>
    <w:p w14:paraId="10B5F157" w14:textId="77777777"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Производит индивидуальное испытание смонтированного оборудования и принимает участие в рабочей комиссии по его комплексной приемке.</w:t>
      </w:r>
    </w:p>
    <w:p w14:paraId="07896A6F" w14:textId="6E75F687" w:rsidR="001C7637" w:rsidRPr="00E91DE8" w:rsidRDefault="000C2255" w:rsidP="00B46E5F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Передает комиссии документацию на скрытые работы и сдаваемое в эксплуатацию смонтированное оборудование (паспорта и сертификаты) до начала приемки выполненных работ.</w:t>
      </w:r>
    </w:p>
    <w:p w14:paraId="3DC4C9CA" w14:textId="7C30F89D" w:rsidR="000C2255" w:rsidRPr="000C2255" w:rsidRDefault="000C2255" w:rsidP="00BB5589">
      <w:pPr>
        <w:pStyle w:val="a0"/>
        <w:numPr>
          <w:ilvl w:val="1"/>
          <w:numId w:val="21"/>
        </w:numPr>
        <w:rPr>
          <w:sz w:val="24"/>
          <w:szCs w:val="24"/>
        </w:rPr>
      </w:pPr>
      <w:r w:rsidRPr="000C2255">
        <w:rPr>
          <w:b/>
          <w:sz w:val="24"/>
          <w:szCs w:val="24"/>
          <w:u w:val="single"/>
        </w:rPr>
        <w:t>Обязанности Заказчика</w:t>
      </w:r>
    </w:p>
    <w:p w14:paraId="417E1D54" w14:textId="75027F33" w:rsidR="000C2255" w:rsidRDefault="000C2255" w:rsidP="00BB5589">
      <w:pPr>
        <w:pStyle w:val="a0"/>
        <w:numPr>
          <w:ilvl w:val="2"/>
          <w:numId w:val="22"/>
        </w:numPr>
        <w:rPr>
          <w:sz w:val="24"/>
          <w:szCs w:val="24"/>
        </w:rPr>
      </w:pPr>
      <w:r w:rsidRPr="000C2255">
        <w:rPr>
          <w:sz w:val="24"/>
          <w:szCs w:val="24"/>
        </w:rPr>
        <w:t>Производит оплату фактически выполненных работ.</w:t>
      </w:r>
    </w:p>
    <w:p w14:paraId="1E37FC47" w14:textId="1FF57C2D" w:rsidR="000C2255" w:rsidRDefault="000C2255" w:rsidP="00BB5589">
      <w:pPr>
        <w:pStyle w:val="a0"/>
        <w:numPr>
          <w:ilvl w:val="2"/>
          <w:numId w:val="22"/>
        </w:numPr>
        <w:rPr>
          <w:sz w:val="24"/>
          <w:szCs w:val="24"/>
        </w:rPr>
      </w:pPr>
      <w:r w:rsidRPr="000C2255">
        <w:rPr>
          <w:sz w:val="24"/>
          <w:szCs w:val="24"/>
        </w:rPr>
        <w:lastRenderedPageBreak/>
        <w:t>До начала производства работ обеспечивает полную строительную готовность объекта.</w:t>
      </w:r>
    </w:p>
    <w:p w14:paraId="64D604AF" w14:textId="16EFCEA4" w:rsidR="000C2255" w:rsidRDefault="000C2255" w:rsidP="00BB5589">
      <w:pPr>
        <w:pStyle w:val="a0"/>
        <w:numPr>
          <w:ilvl w:val="2"/>
          <w:numId w:val="22"/>
        </w:numPr>
        <w:rPr>
          <w:sz w:val="24"/>
          <w:szCs w:val="24"/>
        </w:rPr>
      </w:pPr>
      <w:r w:rsidRPr="000C2255">
        <w:rPr>
          <w:sz w:val="24"/>
          <w:szCs w:val="24"/>
        </w:rPr>
        <w:t>Предоставляет Подрядчику на период проведения работ по настоящему Договору помещение для бытовых нужд и складирования материалов. Охрану предоставленного помещения в нерабочее время обеспечивает Заказчик.</w:t>
      </w:r>
    </w:p>
    <w:p w14:paraId="017EA610" w14:textId="4CD44417" w:rsidR="000C2255" w:rsidRDefault="000C2255" w:rsidP="00BB5589">
      <w:pPr>
        <w:pStyle w:val="a0"/>
        <w:numPr>
          <w:ilvl w:val="2"/>
          <w:numId w:val="22"/>
        </w:numPr>
        <w:rPr>
          <w:sz w:val="24"/>
          <w:szCs w:val="24"/>
        </w:rPr>
      </w:pPr>
      <w:r w:rsidRPr="000C2255">
        <w:rPr>
          <w:sz w:val="24"/>
          <w:szCs w:val="24"/>
        </w:rPr>
        <w:t>Обеспечивает сохранность установленного Подрядчиком на объекте оборудования и материалов.</w:t>
      </w:r>
    </w:p>
    <w:p w14:paraId="72B56A48" w14:textId="2DC4706C" w:rsidR="000C2255" w:rsidRPr="000767EE" w:rsidRDefault="000C2255" w:rsidP="00BB5589">
      <w:pPr>
        <w:pStyle w:val="a0"/>
        <w:numPr>
          <w:ilvl w:val="2"/>
          <w:numId w:val="22"/>
        </w:numPr>
        <w:rPr>
          <w:sz w:val="24"/>
          <w:szCs w:val="24"/>
        </w:rPr>
      </w:pPr>
      <w:r w:rsidRPr="000C2255">
        <w:rPr>
          <w:sz w:val="24"/>
          <w:szCs w:val="24"/>
        </w:rPr>
        <w:t>Внутренним приказом создает рабочую комиссию по приемке выполненных работ в составе:</w:t>
      </w:r>
      <w:r w:rsidR="000767EE">
        <w:rPr>
          <w:sz w:val="24"/>
          <w:szCs w:val="24"/>
        </w:rPr>
        <w:t xml:space="preserve"> </w:t>
      </w:r>
      <w:r w:rsidRPr="000767EE">
        <w:rPr>
          <w:sz w:val="24"/>
          <w:szCs w:val="24"/>
        </w:rPr>
        <w:t>• Представитель Заказчика;</w:t>
      </w:r>
    </w:p>
    <w:p w14:paraId="34BB4E62" w14:textId="77777777" w:rsidR="000C2255" w:rsidRDefault="000767EE" w:rsidP="000C2255">
      <w:pPr>
        <w:pStyle w:val="a0"/>
        <w:ind w:left="114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C2255">
        <w:rPr>
          <w:sz w:val="24"/>
          <w:szCs w:val="24"/>
        </w:rPr>
        <w:t>• Представитель Подрядчика.</w:t>
      </w:r>
    </w:p>
    <w:p w14:paraId="10BADF25" w14:textId="77777777" w:rsidR="000767EE" w:rsidRPr="000767EE" w:rsidRDefault="000767EE" w:rsidP="000767EE">
      <w:pPr>
        <w:pStyle w:val="af0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14:paraId="6C0F443D" w14:textId="77777777" w:rsidR="000767EE" w:rsidRPr="000767EE" w:rsidRDefault="000767EE" w:rsidP="000767EE">
      <w:pPr>
        <w:pStyle w:val="af0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14:paraId="20B9C209" w14:textId="77777777" w:rsidR="000767EE" w:rsidRPr="000767EE" w:rsidRDefault="000767EE" w:rsidP="000767EE">
      <w:pPr>
        <w:pStyle w:val="af0"/>
        <w:numPr>
          <w:ilvl w:val="1"/>
          <w:numId w:val="7"/>
        </w:numPr>
        <w:contextualSpacing w:val="0"/>
        <w:rPr>
          <w:vanish/>
          <w:sz w:val="24"/>
          <w:szCs w:val="24"/>
        </w:rPr>
      </w:pPr>
    </w:p>
    <w:p w14:paraId="1155A013" w14:textId="77777777" w:rsidR="000767EE" w:rsidRPr="000767EE" w:rsidRDefault="000767EE" w:rsidP="000767EE">
      <w:pPr>
        <w:pStyle w:val="af0"/>
        <w:numPr>
          <w:ilvl w:val="1"/>
          <w:numId w:val="7"/>
        </w:numPr>
        <w:contextualSpacing w:val="0"/>
        <w:rPr>
          <w:vanish/>
          <w:sz w:val="24"/>
          <w:szCs w:val="24"/>
        </w:rPr>
      </w:pPr>
    </w:p>
    <w:p w14:paraId="1CEAB359" w14:textId="77777777" w:rsidR="000767EE" w:rsidRPr="000767EE" w:rsidRDefault="000767EE" w:rsidP="000767EE">
      <w:pPr>
        <w:pStyle w:val="af0"/>
        <w:numPr>
          <w:ilvl w:val="2"/>
          <w:numId w:val="7"/>
        </w:numPr>
        <w:contextualSpacing w:val="0"/>
        <w:rPr>
          <w:vanish/>
          <w:sz w:val="24"/>
          <w:szCs w:val="24"/>
        </w:rPr>
      </w:pPr>
    </w:p>
    <w:p w14:paraId="72EF2AE1" w14:textId="77777777" w:rsidR="000767EE" w:rsidRPr="000767EE" w:rsidRDefault="000767EE" w:rsidP="000767EE">
      <w:pPr>
        <w:pStyle w:val="af0"/>
        <w:numPr>
          <w:ilvl w:val="2"/>
          <w:numId w:val="7"/>
        </w:numPr>
        <w:contextualSpacing w:val="0"/>
        <w:rPr>
          <w:vanish/>
          <w:sz w:val="24"/>
          <w:szCs w:val="24"/>
        </w:rPr>
      </w:pPr>
    </w:p>
    <w:p w14:paraId="5C4CF9DD" w14:textId="77777777" w:rsidR="000767EE" w:rsidRPr="000767EE" w:rsidRDefault="000767EE" w:rsidP="000767EE">
      <w:pPr>
        <w:pStyle w:val="af0"/>
        <w:numPr>
          <w:ilvl w:val="2"/>
          <w:numId w:val="7"/>
        </w:numPr>
        <w:contextualSpacing w:val="0"/>
        <w:rPr>
          <w:vanish/>
          <w:sz w:val="24"/>
          <w:szCs w:val="24"/>
        </w:rPr>
      </w:pPr>
    </w:p>
    <w:p w14:paraId="101A8481" w14:textId="77777777" w:rsidR="000767EE" w:rsidRPr="000767EE" w:rsidRDefault="000767EE" w:rsidP="000767EE">
      <w:pPr>
        <w:pStyle w:val="af0"/>
        <w:numPr>
          <w:ilvl w:val="2"/>
          <w:numId w:val="7"/>
        </w:numPr>
        <w:contextualSpacing w:val="0"/>
        <w:rPr>
          <w:vanish/>
          <w:sz w:val="24"/>
          <w:szCs w:val="24"/>
        </w:rPr>
      </w:pPr>
    </w:p>
    <w:p w14:paraId="645A0DF2" w14:textId="77777777" w:rsidR="000767EE" w:rsidRPr="000767EE" w:rsidRDefault="000767EE" w:rsidP="000767EE">
      <w:pPr>
        <w:pStyle w:val="af0"/>
        <w:numPr>
          <w:ilvl w:val="2"/>
          <w:numId w:val="7"/>
        </w:numPr>
        <w:contextualSpacing w:val="0"/>
        <w:rPr>
          <w:vanish/>
          <w:sz w:val="24"/>
          <w:szCs w:val="24"/>
        </w:rPr>
      </w:pPr>
    </w:p>
    <w:p w14:paraId="6DD5E8E2" w14:textId="6E5FB244" w:rsidR="000767EE" w:rsidRDefault="000767EE" w:rsidP="00BB5589">
      <w:pPr>
        <w:pStyle w:val="a0"/>
        <w:numPr>
          <w:ilvl w:val="2"/>
          <w:numId w:val="22"/>
        </w:numPr>
        <w:rPr>
          <w:sz w:val="24"/>
          <w:szCs w:val="24"/>
        </w:rPr>
      </w:pPr>
      <w:r w:rsidRPr="000767EE">
        <w:rPr>
          <w:sz w:val="24"/>
          <w:szCs w:val="24"/>
        </w:rPr>
        <w:t>Осуществляет приемку результата выполненных работ.</w:t>
      </w:r>
    </w:p>
    <w:p w14:paraId="42541C7D" w14:textId="2ADE90F4" w:rsidR="000767EE" w:rsidRDefault="000767EE" w:rsidP="00BB5589">
      <w:pPr>
        <w:pStyle w:val="a0"/>
        <w:numPr>
          <w:ilvl w:val="2"/>
          <w:numId w:val="22"/>
        </w:numPr>
        <w:rPr>
          <w:sz w:val="24"/>
          <w:szCs w:val="24"/>
        </w:rPr>
      </w:pPr>
      <w:r w:rsidRPr="000767EE">
        <w:rPr>
          <w:sz w:val="24"/>
          <w:szCs w:val="24"/>
        </w:rPr>
        <w:t>Информация, полученная сторонами в процессе исполнения условий настоящего Договора, и рассматриваемая как коммерческая тайна, не может передаваться третьим лицам, кроме как по согласию стороны ее предоставившей.</w:t>
      </w:r>
    </w:p>
    <w:p w14:paraId="2FD5C0F3" w14:textId="77777777" w:rsidR="000767EE" w:rsidRPr="000767EE" w:rsidRDefault="000767EE" w:rsidP="000767EE">
      <w:pPr>
        <w:pStyle w:val="af0"/>
        <w:numPr>
          <w:ilvl w:val="0"/>
          <w:numId w:val="13"/>
        </w:numPr>
        <w:contextualSpacing w:val="0"/>
        <w:rPr>
          <w:vanish/>
          <w:sz w:val="24"/>
          <w:szCs w:val="24"/>
        </w:rPr>
      </w:pPr>
    </w:p>
    <w:p w14:paraId="36580671" w14:textId="77777777" w:rsidR="000767EE" w:rsidRPr="000767EE" w:rsidRDefault="000767EE" w:rsidP="000767EE">
      <w:pPr>
        <w:pStyle w:val="af0"/>
        <w:numPr>
          <w:ilvl w:val="1"/>
          <w:numId w:val="13"/>
        </w:numPr>
        <w:contextualSpacing w:val="0"/>
        <w:rPr>
          <w:vanish/>
          <w:sz w:val="24"/>
          <w:szCs w:val="24"/>
        </w:rPr>
      </w:pPr>
    </w:p>
    <w:p w14:paraId="69FBE08F" w14:textId="77777777" w:rsidR="000767EE" w:rsidRPr="000767EE" w:rsidRDefault="000767EE" w:rsidP="000767EE">
      <w:pPr>
        <w:pStyle w:val="af0"/>
        <w:numPr>
          <w:ilvl w:val="2"/>
          <w:numId w:val="13"/>
        </w:numPr>
        <w:contextualSpacing w:val="0"/>
        <w:rPr>
          <w:vanish/>
          <w:sz w:val="24"/>
          <w:szCs w:val="24"/>
        </w:rPr>
      </w:pPr>
    </w:p>
    <w:p w14:paraId="7EE2C109" w14:textId="77777777" w:rsidR="000767EE" w:rsidRPr="000767EE" w:rsidRDefault="000767EE" w:rsidP="000767EE">
      <w:pPr>
        <w:pStyle w:val="af0"/>
        <w:numPr>
          <w:ilvl w:val="2"/>
          <w:numId w:val="13"/>
        </w:numPr>
        <w:contextualSpacing w:val="0"/>
        <w:rPr>
          <w:vanish/>
          <w:sz w:val="24"/>
          <w:szCs w:val="24"/>
        </w:rPr>
      </w:pPr>
    </w:p>
    <w:p w14:paraId="5C147678" w14:textId="77777777" w:rsidR="000767EE" w:rsidRPr="000767EE" w:rsidRDefault="000767EE" w:rsidP="000767EE">
      <w:pPr>
        <w:pStyle w:val="af0"/>
        <w:numPr>
          <w:ilvl w:val="2"/>
          <w:numId w:val="13"/>
        </w:numPr>
        <w:contextualSpacing w:val="0"/>
        <w:rPr>
          <w:vanish/>
          <w:sz w:val="24"/>
          <w:szCs w:val="24"/>
        </w:rPr>
      </w:pPr>
    </w:p>
    <w:p w14:paraId="1811D1B5" w14:textId="77777777" w:rsidR="000767EE" w:rsidRPr="000767EE" w:rsidRDefault="000767EE" w:rsidP="000767EE">
      <w:pPr>
        <w:pStyle w:val="af0"/>
        <w:numPr>
          <w:ilvl w:val="2"/>
          <w:numId w:val="13"/>
        </w:numPr>
        <w:contextualSpacing w:val="0"/>
        <w:rPr>
          <w:vanish/>
          <w:sz w:val="24"/>
          <w:szCs w:val="24"/>
        </w:rPr>
      </w:pPr>
    </w:p>
    <w:p w14:paraId="7EA6C6BF" w14:textId="77777777" w:rsidR="000767EE" w:rsidRPr="000767EE" w:rsidRDefault="000767EE" w:rsidP="000767EE">
      <w:pPr>
        <w:pStyle w:val="af0"/>
        <w:numPr>
          <w:ilvl w:val="2"/>
          <w:numId w:val="13"/>
        </w:numPr>
        <w:contextualSpacing w:val="0"/>
        <w:rPr>
          <w:vanish/>
          <w:sz w:val="24"/>
          <w:szCs w:val="24"/>
        </w:rPr>
      </w:pPr>
    </w:p>
    <w:p w14:paraId="5F237DDA" w14:textId="77777777" w:rsidR="00D1320F" w:rsidRPr="00814061" w:rsidRDefault="000767EE" w:rsidP="00561B51">
      <w:pPr>
        <w:pStyle w:val="1"/>
        <w:numPr>
          <w:ilvl w:val="0"/>
          <w:numId w:val="9"/>
        </w:numPr>
        <w:spacing w:before="240"/>
        <w:ind w:left="680"/>
        <w:rPr>
          <w:sz w:val="24"/>
          <w:szCs w:val="24"/>
        </w:rPr>
      </w:pPr>
      <w:r w:rsidRPr="000767EE">
        <w:rPr>
          <w:sz w:val="24"/>
          <w:szCs w:val="24"/>
        </w:rPr>
        <w:t>СРОК ДЕЙСТВИЯ ДОГОВОРА</w:t>
      </w:r>
    </w:p>
    <w:p w14:paraId="6FA006C2" w14:textId="0BA5546A" w:rsidR="002C1FC5" w:rsidRPr="00561B51" w:rsidRDefault="000767EE" w:rsidP="00561B51">
      <w:pPr>
        <w:pStyle w:val="a0"/>
        <w:numPr>
          <w:ilvl w:val="1"/>
          <w:numId w:val="9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Наст</w:t>
      </w:r>
      <w:r w:rsidR="003525E0">
        <w:rPr>
          <w:sz w:val="24"/>
          <w:szCs w:val="24"/>
        </w:rPr>
        <w:t>оя</w:t>
      </w:r>
      <w:r w:rsidR="00F471AE">
        <w:rPr>
          <w:sz w:val="24"/>
          <w:szCs w:val="24"/>
        </w:rPr>
        <w:t xml:space="preserve">щий Договор вступает в силу с </w:t>
      </w:r>
      <w:r w:rsidR="0076463A">
        <w:rPr>
          <w:sz w:val="24"/>
          <w:szCs w:val="24"/>
        </w:rPr>
        <w:t>даты подписания</w:t>
      </w:r>
      <w:r w:rsidRPr="000767EE">
        <w:rPr>
          <w:sz w:val="24"/>
          <w:szCs w:val="24"/>
        </w:rPr>
        <w:t xml:space="preserve"> и действует до</w:t>
      </w:r>
      <w:r w:rsidR="003525E0">
        <w:rPr>
          <w:sz w:val="24"/>
          <w:szCs w:val="24"/>
        </w:rPr>
        <w:t xml:space="preserve"> 31.12.2026</w:t>
      </w:r>
      <w:r w:rsidR="00613CA6">
        <w:rPr>
          <w:sz w:val="24"/>
          <w:szCs w:val="24"/>
        </w:rPr>
        <w:t xml:space="preserve"> г., а в части </w:t>
      </w:r>
      <w:r w:rsidRPr="000767EE">
        <w:rPr>
          <w:sz w:val="24"/>
          <w:szCs w:val="24"/>
        </w:rPr>
        <w:t xml:space="preserve"> выполнения сторонами всех обязательств </w:t>
      </w:r>
      <w:r w:rsidR="00613CA6">
        <w:rPr>
          <w:sz w:val="24"/>
          <w:szCs w:val="24"/>
        </w:rPr>
        <w:t>– до полного их выполнения.</w:t>
      </w:r>
    </w:p>
    <w:p w14:paraId="69303643" w14:textId="77777777" w:rsidR="008F2113" w:rsidRPr="00814061" w:rsidRDefault="000767EE" w:rsidP="00561B51">
      <w:pPr>
        <w:pStyle w:val="1"/>
        <w:numPr>
          <w:ilvl w:val="0"/>
          <w:numId w:val="11"/>
        </w:numPr>
        <w:spacing w:before="240"/>
        <w:ind w:left="680"/>
        <w:rPr>
          <w:sz w:val="24"/>
          <w:szCs w:val="24"/>
        </w:rPr>
      </w:pPr>
      <w:r w:rsidRPr="000767EE">
        <w:rPr>
          <w:sz w:val="24"/>
          <w:szCs w:val="24"/>
        </w:rPr>
        <w:t>СРОК ВЫПОЛНЕНИЯ, ПОРЯДОК ПЕРЕДАЧИ И ПРИЕМКИ РАБОТ</w:t>
      </w:r>
    </w:p>
    <w:p w14:paraId="799E96DB" w14:textId="7C8465C9" w:rsidR="002C1FC5" w:rsidRPr="00814061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Срок окончания работ и выполнения обязател</w:t>
      </w:r>
      <w:r w:rsidR="006155A4">
        <w:rPr>
          <w:sz w:val="24"/>
          <w:szCs w:val="24"/>
        </w:rPr>
        <w:t>ьств по настоящему Договору – 3</w:t>
      </w:r>
      <w:r>
        <w:rPr>
          <w:sz w:val="24"/>
          <w:szCs w:val="24"/>
        </w:rPr>
        <w:t>0</w:t>
      </w:r>
      <w:r w:rsidRPr="000767EE">
        <w:rPr>
          <w:sz w:val="24"/>
          <w:szCs w:val="24"/>
        </w:rPr>
        <w:t xml:space="preserve"> </w:t>
      </w:r>
      <w:bookmarkStart w:id="1" w:name="_Hlk60591822"/>
      <w:r>
        <w:rPr>
          <w:sz w:val="24"/>
          <w:szCs w:val="24"/>
        </w:rPr>
        <w:t>рабочих</w:t>
      </w:r>
      <w:r w:rsidRPr="000767EE">
        <w:rPr>
          <w:sz w:val="24"/>
          <w:szCs w:val="24"/>
        </w:rPr>
        <w:t xml:space="preserve"> </w:t>
      </w:r>
      <w:bookmarkEnd w:id="1"/>
      <w:r w:rsidRPr="000767EE">
        <w:rPr>
          <w:sz w:val="24"/>
          <w:szCs w:val="24"/>
        </w:rPr>
        <w:t>дней с момента начала работ.</w:t>
      </w:r>
    </w:p>
    <w:p w14:paraId="540E4CB0" w14:textId="1A3A3CFA" w:rsidR="002C1FC5" w:rsidRPr="00814061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Срок начала выполнения работ по настоящему Договору</w:t>
      </w:r>
      <w:r w:rsidR="00E91DE8">
        <w:rPr>
          <w:sz w:val="24"/>
          <w:szCs w:val="24"/>
        </w:rPr>
        <w:t xml:space="preserve"> </w:t>
      </w:r>
      <w:r w:rsidRPr="000767EE">
        <w:rPr>
          <w:sz w:val="24"/>
          <w:szCs w:val="24"/>
        </w:rPr>
        <w:t xml:space="preserve">– </w:t>
      </w:r>
      <w:r w:rsidR="00E91DE8">
        <w:rPr>
          <w:sz w:val="24"/>
          <w:szCs w:val="24"/>
        </w:rPr>
        <w:t xml:space="preserve"> дата подписания договора</w:t>
      </w:r>
      <w:r w:rsidR="002C1FC5" w:rsidRPr="00814061">
        <w:rPr>
          <w:sz w:val="24"/>
          <w:szCs w:val="24"/>
        </w:rPr>
        <w:t>.</w:t>
      </w:r>
    </w:p>
    <w:p w14:paraId="43A0E2F7" w14:textId="77777777" w:rsidR="002C1FC5" w:rsidRPr="00814061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При возникновении необходимости в изменении сроков проведения работ, сторона-инициатор изменения извещает другую сторону в письменной форме с предоставлением мотивированного обоснования требуемого изменения. К изменению сроков применяется порядок, установленный в п.п. 7.1., 7.2. настоящего Договора.</w:t>
      </w:r>
    </w:p>
    <w:p w14:paraId="0E2FEE35" w14:textId="77777777" w:rsidR="004A1125" w:rsidRPr="00814061" w:rsidRDefault="000767EE" w:rsidP="00B53729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Сдача результата выполненной работы осуществляется в течение 3 (трех) рабочих дней с момента извещения Заказчика Подрядчиком путем подписания сторонами актов приемки выполненных работ.</w:t>
      </w:r>
    </w:p>
    <w:p w14:paraId="5FD21DE0" w14:textId="77777777" w:rsidR="002C1FC5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Заказчик обязан подписать акт приемки выполненных работ, либо предоставить мотивированный отказ.</w:t>
      </w:r>
    </w:p>
    <w:p w14:paraId="1AD1042D" w14:textId="77777777" w:rsidR="000767EE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Если Заказчиком по истечении срока, указанного в п. 5.4. не подписан акт приемки выполненных работ и не предоставлен мотивированный отказ в приемке, результат выполненных работ считается принятым.</w:t>
      </w:r>
    </w:p>
    <w:p w14:paraId="5F99F81B" w14:textId="77777777" w:rsidR="000767EE" w:rsidRPr="00814061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При выявлении в окончательном результате работы существенных отступлений от требований, предусмотренных в п. 1.3. настоящего Договора, составляется двусторонний акт выявленных нарушений, в котором указываются нарушения, а также сроки, в которые эти нарушения должны быть устранены. Устранение выявленных нарушений производится Подрядчиком бесплатно.</w:t>
      </w:r>
    </w:p>
    <w:p w14:paraId="30D001C5" w14:textId="4BB25D98" w:rsidR="002C1FC5" w:rsidRPr="00814061" w:rsidRDefault="007E1B13" w:rsidP="00561B51">
      <w:pPr>
        <w:pStyle w:val="1"/>
        <w:numPr>
          <w:ilvl w:val="0"/>
          <w:numId w:val="11"/>
        </w:numPr>
        <w:spacing w:before="240"/>
        <w:ind w:left="6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767EE" w:rsidRPr="000767EE">
        <w:rPr>
          <w:sz w:val="24"/>
          <w:szCs w:val="24"/>
        </w:rPr>
        <w:t>ГАРАНТИИ</w:t>
      </w:r>
    </w:p>
    <w:p w14:paraId="36E0B3DD" w14:textId="77777777" w:rsidR="00243AC6" w:rsidRPr="00814061" w:rsidRDefault="000767EE" w:rsidP="00243AC6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Гарантии качества распространяются на все выполненные работы и оборудование установленное Подрядчиком.</w:t>
      </w:r>
    </w:p>
    <w:p w14:paraId="65610232" w14:textId="77777777" w:rsidR="00243AC6" w:rsidRPr="00814061" w:rsidRDefault="000767EE" w:rsidP="00243AC6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Гарантийный срок на все выполненные работы и оборудование установленное Подрядчиком устанавливается 12 (двенадцать) месяцев с момента принятия Заказчиком результата работ.</w:t>
      </w:r>
    </w:p>
    <w:p w14:paraId="559E1AFE" w14:textId="77777777" w:rsidR="00243AC6" w:rsidRPr="00814061" w:rsidRDefault="000767EE" w:rsidP="00243AC6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При обнаружении Заказчиком при эксплуатации объекта дефектов, допущенных Подрядчиком, Заказчиком и Подрядчиком составляется акт выявленных дефектов. Для участия в составлении акта, Подрядчик обязан направить к Заказчику своего представителя в течение 3 (трех) рабочих дней с момента извещения Заказчика.</w:t>
      </w:r>
    </w:p>
    <w:p w14:paraId="2D7E7284" w14:textId="77777777" w:rsidR="00243AC6" w:rsidRDefault="000767EE" w:rsidP="00243AC6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В акте представители сторон указывают обнаруженные недостатки и причины, повлекшие их возникновение. При установлении вины Подрядчика, нарушения устраняются им бесплатно.</w:t>
      </w:r>
    </w:p>
    <w:p w14:paraId="66FC0F89" w14:textId="77777777" w:rsidR="000767EE" w:rsidRDefault="000767EE" w:rsidP="00243AC6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При отказе Подрядчика от составления или подписания акта обнаруженных дефектов, Заказчик составляет односторонний акт на основании независимой квалифицированной экспертизы, привлекаемой за свой счет.</w:t>
      </w:r>
    </w:p>
    <w:p w14:paraId="6E265851" w14:textId="77777777" w:rsidR="00AF47A3" w:rsidRPr="00814061" w:rsidRDefault="00AF47A3" w:rsidP="00AF47A3">
      <w:pPr>
        <w:pStyle w:val="a0"/>
        <w:ind w:left="284"/>
        <w:rPr>
          <w:sz w:val="24"/>
          <w:szCs w:val="24"/>
        </w:rPr>
      </w:pPr>
    </w:p>
    <w:p w14:paraId="6EECF5F3" w14:textId="77777777" w:rsidR="00814061" w:rsidRPr="00814061" w:rsidRDefault="00E71DCE" w:rsidP="00561B51">
      <w:pPr>
        <w:pStyle w:val="1"/>
        <w:numPr>
          <w:ilvl w:val="0"/>
          <w:numId w:val="12"/>
        </w:numPr>
        <w:spacing w:before="240"/>
        <w:ind w:left="680"/>
        <w:rPr>
          <w:sz w:val="24"/>
          <w:szCs w:val="24"/>
        </w:rPr>
      </w:pPr>
      <w:r w:rsidRPr="00E71DCE">
        <w:rPr>
          <w:sz w:val="24"/>
          <w:szCs w:val="24"/>
        </w:rPr>
        <w:lastRenderedPageBreak/>
        <w:t>ИЗМЕНЕНИЕ И РАСТОРЖЕНИЕ ДОГОВОРА</w:t>
      </w:r>
    </w:p>
    <w:p w14:paraId="13A45CCC" w14:textId="77777777" w:rsidR="00E71DCE" w:rsidRPr="00E71DCE" w:rsidRDefault="00E71DCE" w:rsidP="00E71DCE">
      <w:pPr>
        <w:pStyle w:val="af0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14:paraId="2388B8C8" w14:textId="77777777" w:rsidR="00E71DCE" w:rsidRPr="00E71DCE" w:rsidRDefault="00E71DCE" w:rsidP="00E71DCE">
      <w:pPr>
        <w:pStyle w:val="af0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14:paraId="4F258CC0" w14:textId="77777777" w:rsidR="00E71DCE" w:rsidRPr="00E71DCE" w:rsidRDefault="00E71DCE" w:rsidP="00E71DCE">
      <w:pPr>
        <w:pStyle w:val="af0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14:paraId="6E956F26" w14:textId="77777777" w:rsidR="00E71DCE" w:rsidRPr="00E71DCE" w:rsidRDefault="00E71DCE" w:rsidP="00E71DCE">
      <w:pPr>
        <w:pStyle w:val="af0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14:paraId="75D5F6FE" w14:textId="77777777" w:rsidR="00814061" w:rsidRPr="00814061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sz w:val="24"/>
          <w:szCs w:val="24"/>
        </w:rPr>
        <w:t>Изменения в настоящий Договор вносятся по соглашению сторон и оформляются в письменной форме в виде дополнительного соглашения к настоящему Договору.</w:t>
      </w:r>
    </w:p>
    <w:p w14:paraId="2C716795" w14:textId="77777777" w:rsidR="00814061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sz w:val="24"/>
          <w:szCs w:val="24"/>
        </w:rPr>
        <w:t>Предложение на изменение условий настоящего Договора рассматриваются сторонами в срок, не превышающий 7 (семи) рабочих дней с момента его получения сторонами.</w:t>
      </w:r>
    </w:p>
    <w:p w14:paraId="159F9BF8" w14:textId="77777777" w:rsidR="00E71DCE" w:rsidRPr="00E71DCE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b/>
          <w:sz w:val="24"/>
          <w:szCs w:val="24"/>
          <w:u w:val="single"/>
        </w:rPr>
        <w:t>Заказчик вправе расторгнуть Договор в следующих случаях:</w:t>
      </w:r>
    </w:p>
    <w:p w14:paraId="272F2E98" w14:textId="77777777" w:rsidR="00E71DCE" w:rsidRDefault="00E71DCE" w:rsidP="00E71DCE">
      <w:pPr>
        <w:pStyle w:val="a0"/>
        <w:numPr>
          <w:ilvl w:val="2"/>
          <w:numId w:val="7"/>
        </w:numPr>
        <w:ind w:left="-142" w:firstLine="284"/>
        <w:rPr>
          <w:sz w:val="24"/>
          <w:szCs w:val="24"/>
        </w:rPr>
      </w:pPr>
      <w:r w:rsidRPr="00E71DCE">
        <w:rPr>
          <w:sz w:val="24"/>
          <w:szCs w:val="24"/>
        </w:rPr>
        <w:t>Задержка Подрядчиком начала работ более чем на один месяц по причинам, не зависящим от Заказчика.</w:t>
      </w:r>
    </w:p>
    <w:p w14:paraId="581B4B38" w14:textId="77777777" w:rsidR="00E71DCE" w:rsidRDefault="00E71DCE" w:rsidP="00E71DCE">
      <w:pPr>
        <w:pStyle w:val="a0"/>
        <w:numPr>
          <w:ilvl w:val="2"/>
          <w:numId w:val="7"/>
        </w:numPr>
        <w:ind w:left="-142" w:firstLine="284"/>
        <w:rPr>
          <w:sz w:val="24"/>
          <w:szCs w:val="24"/>
        </w:rPr>
      </w:pPr>
      <w:r w:rsidRPr="00E71DCE">
        <w:rPr>
          <w:sz w:val="24"/>
          <w:szCs w:val="24"/>
        </w:rPr>
        <w:t>Систематическое нарушение Подрядчиком сроков выполнения монтажных работ по причинам, не зависящим от Заказчика, влекущее увеличение сроков окончания работ более чем на один месяц.</w:t>
      </w:r>
    </w:p>
    <w:p w14:paraId="2A21808E" w14:textId="4B15B129" w:rsidR="00E71DCE" w:rsidRDefault="00E71DCE" w:rsidP="00E71DCE">
      <w:pPr>
        <w:pStyle w:val="a0"/>
        <w:numPr>
          <w:ilvl w:val="2"/>
          <w:numId w:val="7"/>
        </w:numPr>
        <w:ind w:left="-142" w:firstLine="284"/>
        <w:rPr>
          <w:sz w:val="24"/>
          <w:szCs w:val="24"/>
        </w:rPr>
      </w:pPr>
      <w:r w:rsidRPr="00E71DCE">
        <w:rPr>
          <w:sz w:val="24"/>
          <w:szCs w:val="24"/>
        </w:rPr>
        <w:t>Аннулирование у Подрядчика лицензий на данный вид деятельности, других актов го</w:t>
      </w:r>
      <w:r w:rsidR="00703ABA">
        <w:rPr>
          <w:sz w:val="24"/>
          <w:szCs w:val="24"/>
        </w:rPr>
        <w:t xml:space="preserve">сударственных органов в рамках </w:t>
      </w:r>
      <w:r w:rsidRPr="00E71DCE">
        <w:rPr>
          <w:sz w:val="24"/>
          <w:szCs w:val="24"/>
        </w:rPr>
        <w:t>действующего законодательства, лишающих Подрядчика права на производство работ.</w:t>
      </w:r>
    </w:p>
    <w:p w14:paraId="624D9FED" w14:textId="77777777" w:rsidR="00E71DCE" w:rsidRPr="00E71DCE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b/>
          <w:sz w:val="24"/>
          <w:szCs w:val="24"/>
          <w:u w:val="single"/>
        </w:rPr>
        <w:t>Подрядчик вправе расторгнуть договор в следующих случаях:</w:t>
      </w:r>
    </w:p>
    <w:p w14:paraId="56FD26DB" w14:textId="77777777" w:rsidR="00E71DCE" w:rsidRDefault="00E71DCE" w:rsidP="00E71DCE">
      <w:pPr>
        <w:pStyle w:val="a0"/>
        <w:numPr>
          <w:ilvl w:val="2"/>
          <w:numId w:val="7"/>
        </w:numPr>
        <w:ind w:left="-142" w:firstLine="284"/>
        <w:rPr>
          <w:sz w:val="24"/>
          <w:szCs w:val="24"/>
        </w:rPr>
      </w:pPr>
      <w:r w:rsidRPr="00E71DCE">
        <w:rPr>
          <w:sz w:val="24"/>
          <w:szCs w:val="24"/>
        </w:rPr>
        <w:t>Финансовой несостоятельности Заказчика, задержки им расчетов за выполненные работы более чем на один месяц.</w:t>
      </w:r>
    </w:p>
    <w:p w14:paraId="48C87EA4" w14:textId="77777777" w:rsidR="00E71DCE" w:rsidRDefault="00E71DCE" w:rsidP="00561B51">
      <w:pPr>
        <w:pStyle w:val="1"/>
        <w:numPr>
          <w:ilvl w:val="0"/>
          <w:numId w:val="7"/>
        </w:numPr>
        <w:spacing w:before="240"/>
        <w:ind w:left="680"/>
        <w:rPr>
          <w:sz w:val="24"/>
          <w:szCs w:val="24"/>
        </w:rPr>
      </w:pPr>
      <w:r w:rsidRPr="00E71DCE">
        <w:rPr>
          <w:sz w:val="24"/>
          <w:szCs w:val="24"/>
        </w:rPr>
        <w:t>ОБСТОЯТЕЛЬСТВА НЕПРЕОДОЛИМОЙ СИЛЫ</w:t>
      </w:r>
    </w:p>
    <w:p w14:paraId="4EAF46AC" w14:textId="77777777" w:rsidR="00E71DCE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sz w:val="24"/>
          <w:szCs w:val="24"/>
        </w:rPr>
        <w:t>Стороны освобождаются от ответственности за неисполнение или частичное ненадлежащее исполнение своих обязательств по настоящему Договору, если докажут,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3537204F" w14:textId="77777777" w:rsidR="00E71DCE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sz w:val="24"/>
          <w:szCs w:val="24"/>
        </w:rPr>
        <w:t>При возникновении обстоятельств непреодолимой силы (землетрясение, наводнение, ураганные ветры), военные действия, действие договора приостанавливается на время действия таких обстоятельств и их последствий и восстанавливается после их прекращения.</w:t>
      </w:r>
    </w:p>
    <w:p w14:paraId="1EDF38CA" w14:textId="77777777" w:rsidR="00E71DCE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sz w:val="24"/>
          <w:szCs w:val="24"/>
        </w:rPr>
        <w:t>В случае действия обстоятельств непреодолимой силы и их последствий свыше трех месяцев стороны имеют право отказаться от дальнейшего выполнения взятых на себя обязательств и расторгнуть Договор. За пять дней до расторжения договора стороны осуществляют полный расчет по взаимным обязательствам и производят соответствующие выплаты.</w:t>
      </w:r>
    </w:p>
    <w:p w14:paraId="749258CC" w14:textId="77777777" w:rsidR="00E71DCE" w:rsidRDefault="00561B51" w:rsidP="00561B51">
      <w:pPr>
        <w:pStyle w:val="1"/>
        <w:numPr>
          <w:ilvl w:val="0"/>
          <w:numId w:val="7"/>
        </w:numPr>
        <w:spacing w:before="240"/>
        <w:ind w:left="680"/>
        <w:rPr>
          <w:sz w:val="24"/>
          <w:szCs w:val="24"/>
        </w:rPr>
      </w:pPr>
      <w:r w:rsidRPr="00561B51">
        <w:rPr>
          <w:sz w:val="24"/>
          <w:szCs w:val="24"/>
        </w:rPr>
        <w:t>ПОРЯДОК РАЗРЕШЕНИЯ СПОРОВ</w:t>
      </w:r>
    </w:p>
    <w:p w14:paraId="2D658BE3" w14:textId="316A1140" w:rsidR="00561B51" w:rsidRDefault="00561B51" w:rsidP="00561B51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561B51">
        <w:rPr>
          <w:sz w:val="24"/>
          <w:szCs w:val="24"/>
        </w:rPr>
        <w:t>За ненадлежаще</w:t>
      </w:r>
      <w:r w:rsidR="00ED23D2">
        <w:rPr>
          <w:sz w:val="24"/>
          <w:szCs w:val="24"/>
        </w:rPr>
        <w:t>е исполнение своих обязательств</w:t>
      </w:r>
      <w:r w:rsidRPr="00561B51">
        <w:rPr>
          <w:sz w:val="24"/>
          <w:szCs w:val="24"/>
        </w:rPr>
        <w:t xml:space="preserve"> по настоящему Договору Заказчик и Подрядчик несут ответственность в соответствии с действующим законодательством РФ.</w:t>
      </w:r>
    </w:p>
    <w:p w14:paraId="2BB44E05" w14:textId="77777777" w:rsidR="00561B51" w:rsidRDefault="00561B51" w:rsidP="00561B51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561B51">
        <w:rPr>
          <w:sz w:val="24"/>
          <w:szCs w:val="24"/>
        </w:rPr>
        <w:t>Все приложения, изменения и дополнения к настоящему Договору оформляются в письменном виде, подписываются уполномоченными лицами сторон, и являются неотъемлемой частью настоящего Договора.</w:t>
      </w:r>
    </w:p>
    <w:p w14:paraId="3F21E564" w14:textId="77777777" w:rsidR="00561B51" w:rsidRDefault="00561B51" w:rsidP="00561B51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561B51">
        <w:rPr>
          <w:sz w:val="24"/>
          <w:szCs w:val="24"/>
        </w:rPr>
        <w:t>По вопросам, не урегулированным настоящим Договором, стороны руководствуются действующим законодательством РФ.</w:t>
      </w:r>
    </w:p>
    <w:p w14:paraId="126A036D" w14:textId="77777777" w:rsidR="00561B51" w:rsidRDefault="00561B51" w:rsidP="00561B51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561B51">
        <w:rPr>
          <w:sz w:val="24"/>
          <w:szCs w:val="24"/>
        </w:rPr>
        <w:t>Срок рассмотрения претензий по настоящему Договору 10 рабочих дней со дня уведомления одной из сторон.</w:t>
      </w:r>
    </w:p>
    <w:p w14:paraId="081214C3" w14:textId="0FF733DC" w:rsidR="00561B51" w:rsidRDefault="00ED23D2" w:rsidP="00561B51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В случае не урегулирования</w:t>
      </w:r>
      <w:r w:rsidR="00561B51" w:rsidRPr="00561B51">
        <w:rPr>
          <w:sz w:val="24"/>
          <w:szCs w:val="24"/>
        </w:rPr>
        <w:t xml:space="preserve"> сторонами разногласий по настоящему Договору, споры передаются на рассмотрение Арбитражного суда.</w:t>
      </w:r>
    </w:p>
    <w:p w14:paraId="093C655B" w14:textId="77777777" w:rsidR="00814061" w:rsidRPr="00814061" w:rsidRDefault="00814061" w:rsidP="00561B51">
      <w:pPr>
        <w:pStyle w:val="1"/>
        <w:numPr>
          <w:ilvl w:val="0"/>
          <w:numId w:val="7"/>
        </w:numPr>
        <w:spacing w:before="240"/>
        <w:ind w:left="680"/>
        <w:rPr>
          <w:sz w:val="24"/>
          <w:szCs w:val="24"/>
        </w:rPr>
      </w:pPr>
      <w:r w:rsidRPr="00814061">
        <w:rPr>
          <w:sz w:val="24"/>
          <w:szCs w:val="24"/>
        </w:rPr>
        <w:t>БАНКОВСКИЕ РЕКВИЗИТЫ, АДРЕСА И ПОДПИСИ СТОРОН:</w:t>
      </w:r>
    </w:p>
    <w:p w14:paraId="6D091A7D" w14:textId="77777777" w:rsidR="00320642" w:rsidRPr="00814061" w:rsidRDefault="00320642">
      <w:pPr>
        <w:pStyle w:val="ab"/>
        <w:ind w:firstLine="0"/>
        <w:jc w:val="center"/>
        <w:rPr>
          <w:b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102"/>
        <w:gridCol w:w="5103"/>
      </w:tblGrid>
      <w:tr w:rsidR="00320642" w:rsidRPr="00814061" w14:paraId="69968C72" w14:textId="77777777" w:rsidTr="00703ABA">
        <w:trPr>
          <w:cantSplit/>
        </w:trPr>
        <w:tc>
          <w:tcPr>
            <w:tcW w:w="5102" w:type="dxa"/>
          </w:tcPr>
          <w:p w14:paraId="114A23BA" w14:textId="77777777" w:rsidR="00320642" w:rsidRPr="00814061" w:rsidRDefault="007932E5">
            <w:pPr>
              <w:pStyle w:val="a0"/>
              <w:rPr>
                <w:b/>
                <w:sz w:val="24"/>
                <w:szCs w:val="24"/>
              </w:rPr>
            </w:pPr>
            <w:r w:rsidRPr="007932E5">
              <w:rPr>
                <w:b/>
                <w:sz w:val="24"/>
                <w:szCs w:val="24"/>
              </w:rPr>
              <w:t>Подрядчик</w:t>
            </w:r>
            <w:r w:rsidR="00CF0B8E" w:rsidRPr="00814061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14:paraId="644942DA" w14:textId="77777777" w:rsidR="00320642" w:rsidRPr="00814061" w:rsidRDefault="00CF0B8E">
            <w:pPr>
              <w:pStyle w:val="a0"/>
              <w:rPr>
                <w:b/>
                <w:sz w:val="24"/>
                <w:szCs w:val="24"/>
              </w:rPr>
            </w:pPr>
            <w:r w:rsidRPr="00814061">
              <w:rPr>
                <w:b/>
                <w:sz w:val="24"/>
                <w:szCs w:val="24"/>
              </w:rPr>
              <w:t>Заказчик:</w:t>
            </w:r>
          </w:p>
        </w:tc>
      </w:tr>
      <w:tr w:rsidR="00703ABA" w:rsidRPr="00814061" w14:paraId="6823D312" w14:textId="77777777" w:rsidTr="00703ABA">
        <w:trPr>
          <w:cantSplit/>
        </w:trPr>
        <w:tc>
          <w:tcPr>
            <w:tcW w:w="5102" w:type="dxa"/>
          </w:tcPr>
          <w:p w14:paraId="4F96D6CB" w14:textId="6004DC4F" w:rsidR="00703ABA" w:rsidRPr="00703ABA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14:paraId="68BAFA5E" w14:textId="77777777" w:rsidR="00703ABA" w:rsidRPr="00814061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ГКУЗ ЛО "Областная туберкулезная больница в г. Тихвине"</w:t>
            </w:r>
          </w:p>
        </w:tc>
      </w:tr>
      <w:tr w:rsidR="00703ABA" w:rsidRPr="00F95338" w14:paraId="5C7E110C" w14:textId="77777777" w:rsidTr="00703ABA">
        <w:trPr>
          <w:cantSplit/>
        </w:trPr>
        <w:tc>
          <w:tcPr>
            <w:tcW w:w="5102" w:type="dxa"/>
          </w:tcPr>
          <w:p w14:paraId="61C438F9" w14:textId="3584B2DE" w:rsidR="00703ABA" w:rsidRPr="00F51A54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14:paraId="59C79D0A" w14:textId="77777777" w:rsidR="00F471AE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Юридический адрес: 18755</w:t>
            </w:r>
            <w:r>
              <w:rPr>
                <w:sz w:val="24"/>
                <w:szCs w:val="24"/>
              </w:rPr>
              <w:t>6</w:t>
            </w:r>
            <w:r w:rsidRPr="00814061">
              <w:rPr>
                <w:sz w:val="24"/>
                <w:szCs w:val="24"/>
              </w:rPr>
              <w:t xml:space="preserve">, Лен. обл., </w:t>
            </w:r>
          </w:p>
          <w:p w14:paraId="3FCA8AEA" w14:textId="59E0749A" w:rsidR="00703ABA" w:rsidRPr="00814061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г.</w:t>
            </w:r>
            <w:r w:rsidR="00F471AE">
              <w:rPr>
                <w:sz w:val="24"/>
                <w:szCs w:val="24"/>
              </w:rPr>
              <w:t xml:space="preserve"> </w:t>
            </w:r>
            <w:r w:rsidRPr="00814061">
              <w:rPr>
                <w:sz w:val="24"/>
                <w:szCs w:val="24"/>
              </w:rPr>
              <w:t>Тихвин, Шведский проезд дом 2</w:t>
            </w:r>
          </w:p>
          <w:p w14:paraId="58400068" w14:textId="77777777" w:rsidR="00703ABA" w:rsidRPr="00814061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ИНН 4715011262, КПП 471501001</w:t>
            </w:r>
          </w:p>
          <w:p w14:paraId="3FD65DBF" w14:textId="77777777" w:rsidR="00703ABA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  <w:r w:rsidRPr="00814061">
              <w:rPr>
                <w:sz w:val="24"/>
                <w:szCs w:val="24"/>
              </w:rPr>
              <w:t xml:space="preserve">/с 02025986006 в Комитете финансов Ленинградской области, </w:t>
            </w:r>
          </w:p>
          <w:p w14:paraId="2A5C87F9" w14:textId="1B2BC38F" w:rsidR="00703ABA" w:rsidRPr="00814061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 xml:space="preserve">Счет 03221643410000004500 </w:t>
            </w:r>
            <w:r w:rsidR="007F5518">
              <w:rPr>
                <w:sz w:val="24"/>
                <w:szCs w:val="24"/>
              </w:rPr>
              <w:t>ОКЦ № 1 СЗГУ Банка России</w:t>
            </w:r>
            <w:r>
              <w:rPr>
                <w:sz w:val="24"/>
                <w:szCs w:val="24"/>
              </w:rPr>
              <w:t>/</w:t>
            </w:r>
            <w:r w:rsidRPr="00814061">
              <w:rPr>
                <w:sz w:val="24"/>
                <w:szCs w:val="24"/>
              </w:rPr>
              <w:t>/УФК по Ленинградской   области г. Санкт-Петербург</w:t>
            </w:r>
          </w:p>
          <w:p w14:paraId="0A631840" w14:textId="77777777" w:rsidR="00703ABA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 xml:space="preserve">БИК </w:t>
            </w:r>
            <w:r>
              <w:rPr>
                <w:sz w:val="24"/>
                <w:szCs w:val="24"/>
              </w:rPr>
              <w:t>044030098</w:t>
            </w:r>
          </w:p>
          <w:p w14:paraId="38D6022E" w14:textId="38290DF4" w:rsidR="00703ABA" w:rsidRPr="00814061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К/с 401028107453700000</w:t>
            </w:r>
            <w:r>
              <w:rPr>
                <w:sz w:val="24"/>
                <w:szCs w:val="24"/>
              </w:rPr>
              <w:t>98</w:t>
            </w:r>
          </w:p>
          <w:p w14:paraId="051E739C" w14:textId="77777777" w:rsidR="00703ABA" w:rsidRPr="00814061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ОКПО 46278746</w:t>
            </w:r>
          </w:p>
          <w:p w14:paraId="7C45D36D" w14:textId="4EA217A7" w:rsidR="00703ABA" w:rsidRPr="00250E30" w:rsidRDefault="00703ABA" w:rsidP="00703ABA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Тел</w:t>
            </w:r>
            <w:r w:rsidRPr="00250E30">
              <w:rPr>
                <w:sz w:val="24"/>
                <w:szCs w:val="24"/>
              </w:rPr>
              <w:t>./</w:t>
            </w:r>
            <w:r w:rsidRPr="00814061">
              <w:rPr>
                <w:sz w:val="24"/>
                <w:szCs w:val="24"/>
              </w:rPr>
              <w:t>факс</w:t>
            </w:r>
            <w:r w:rsidRPr="00250E30">
              <w:rPr>
                <w:sz w:val="24"/>
                <w:szCs w:val="24"/>
              </w:rPr>
              <w:t>: 8(81367) 60 796</w:t>
            </w:r>
          </w:p>
          <w:p w14:paraId="1DCCFFCD" w14:textId="6B077C94" w:rsidR="00703ABA" w:rsidRPr="00814061" w:rsidRDefault="00703ABA" w:rsidP="00703ABA">
            <w:pPr>
              <w:pStyle w:val="a0"/>
              <w:jc w:val="left"/>
              <w:rPr>
                <w:sz w:val="24"/>
                <w:szCs w:val="24"/>
                <w:lang w:val="en-US"/>
              </w:rPr>
            </w:pPr>
            <w:r w:rsidRPr="00814061">
              <w:rPr>
                <w:sz w:val="24"/>
                <w:szCs w:val="24"/>
                <w:lang w:val="en-US"/>
              </w:rPr>
              <w:t xml:space="preserve">e-mail: </w:t>
            </w:r>
            <w:r>
              <w:rPr>
                <w:sz w:val="24"/>
                <w:szCs w:val="24"/>
                <w:lang w:val="en-US"/>
              </w:rPr>
              <w:t>guzlosptb@mail.ru</w:t>
            </w:r>
          </w:p>
        </w:tc>
      </w:tr>
      <w:tr w:rsidR="00320642" w:rsidRPr="00814061" w14:paraId="46ACDB1C" w14:textId="77777777" w:rsidTr="00703ABA">
        <w:trPr>
          <w:cantSplit/>
        </w:trPr>
        <w:tc>
          <w:tcPr>
            <w:tcW w:w="5102" w:type="dxa"/>
          </w:tcPr>
          <w:p w14:paraId="50A376B8" w14:textId="77777777" w:rsidR="001B7377" w:rsidRPr="00F51A54" w:rsidRDefault="001B7377" w:rsidP="00F471AE">
            <w:pPr>
              <w:pStyle w:val="ac"/>
              <w:jc w:val="left"/>
              <w:rPr>
                <w:sz w:val="24"/>
                <w:szCs w:val="24"/>
                <w:lang w:val="en-US"/>
              </w:rPr>
            </w:pPr>
          </w:p>
          <w:p w14:paraId="7BD8459A" w14:textId="489A2190" w:rsidR="00320642" w:rsidRPr="00814061" w:rsidRDefault="000F1506" w:rsidP="00F471AE">
            <w:pPr>
              <w:pStyle w:val="ac"/>
              <w:jc w:val="left"/>
              <w:rPr>
                <w:sz w:val="24"/>
                <w:szCs w:val="24"/>
              </w:rPr>
            </w:pPr>
            <w:r w:rsidRPr="00F51A54">
              <w:rPr>
                <w:sz w:val="24"/>
                <w:szCs w:val="24"/>
                <w:lang w:val="en-US"/>
              </w:rPr>
              <w:tab/>
            </w:r>
            <w:r>
              <w:rPr>
                <w:sz w:val="24"/>
                <w:szCs w:val="24"/>
              </w:rPr>
              <w:t>/</w:t>
            </w:r>
            <w:r w:rsidR="001B7377">
              <w:rPr>
                <w:sz w:val="24"/>
                <w:szCs w:val="24"/>
              </w:rPr>
              <w:t>____________</w:t>
            </w:r>
            <w:r w:rsidR="00CF0B8E" w:rsidRPr="00814061">
              <w:rPr>
                <w:sz w:val="24"/>
                <w:szCs w:val="24"/>
              </w:rPr>
              <w:t>/</w:t>
            </w:r>
          </w:p>
        </w:tc>
        <w:tc>
          <w:tcPr>
            <w:tcW w:w="5103" w:type="dxa"/>
          </w:tcPr>
          <w:p w14:paraId="32F3241A" w14:textId="1F55D059" w:rsidR="00157617" w:rsidRDefault="00156760" w:rsidP="00157617">
            <w:pPr>
              <w:pStyle w:val="ac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г</w:t>
            </w:r>
            <w:r w:rsidR="000F1506" w:rsidRPr="000F1506">
              <w:rPr>
                <w:sz w:val="24"/>
                <w:szCs w:val="24"/>
              </w:rPr>
              <w:t>лавн</w:t>
            </w:r>
            <w:r>
              <w:rPr>
                <w:sz w:val="24"/>
                <w:szCs w:val="24"/>
              </w:rPr>
              <w:t>ого</w:t>
            </w:r>
            <w:r w:rsidR="000F1506" w:rsidRPr="000F1506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</w:t>
            </w:r>
          </w:p>
          <w:p w14:paraId="34BCB65D" w14:textId="1704E5F5" w:rsidR="00320642" w:rsidRPr="00814061" w:rsidRDefault="000F1506" w:rsidP="00157617">
            <w:pPr>
              <w:pStyle w:val="ac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>/</w:t>
            </w:r>
            <w:r w:rsidR="00F95338">
              <w:rPr>
                <w:sz w:val="24"/>
                <w:szCs w:val="24"/>
              </w:rPr>
              <w:t xml:space="preserve"> </w:t>
            </w:r>
            <w:r w:rsidR="00F95338">
              <w:rPr>
                <w:sz w:val="24"/>
                <w:szCs w:val="24"/>
              </w:rPr>
              <w:t>Р. М. Рысдаулетова</w:t>
            </w:r>
            <w:r w:rsidR="00F95338" w:rsidRPr="00814061">
              <w:rPr>
                <w:sz w:val="24"/>
                <w:szCs w:val="24"/>
              </w:rPr>
              <w:t xml:space="preserve"> </w:t>
            </w:r>
            <w:r w:rsidR="00CF0B8E" w:rsidRPr="00814061">
              <w:rPr>
                <w:sz w:val="24"/>
                <w:szCs w:val="24"/>
              </w:rPr>
              <w:t>/</w:t>
            </w:r>
          </w:p>
        </w:tc>
      </w:tr>
      <w:tr w:rsidR="00320642" w:rsidRPr="00814061" w14:paraId="7621F267" w14:textId="77777777" w:rsidTr="00703ABA">
        <w:trPr>
          <w:cantSplit/>
        </w:trPr>
        <w:tc>
          <w:tcPr>
            <w:tcW w:w="5102" w:type="dxa"/>
          </w:tcPr>
          <w:p w14:paraId="705EAC64" w14:textId="7CFD067C" w:rsidR="00E71DCE" w:rsidRDefault="00703ABA" w:rsidP="00E71DCE">
            <w:pPr>
              <w:pStyle w:val="ad"/>
              <w:ind w:left="284"/>
              <w:rPr>
                <w:sz w:val="24"/>
                <w:szCs w:val="24"/>
              </w:rPr>
            </w:pPr>
            <w:r w:rsidRPr="00703ABA">
              <w:rPr>
                <w:sz w:val="24"/>
                <w:szCs w:val="24"/>
              </w:rPr>
              <w:t xml:space="preserve">«   » </w:t>
            </w:r>
            <w:r w:rsidR="007F5518">
              <w:rPr>
                <w:sz w:val="24"/>
                <w:szCs w:val="24"/>
              </w:rPr>
              <w:t>_________</w:t>
            </w:r>
            <w:r w:rsidR="00F471AE" w:rsidRPr="00F471AE">
              <w:rPr>
                <w:sz w:val="24"/>
                <w:szCs w:val="24"/>
              </w:rPr>
              <w:t xml:space="preserve"> </w:t>
            </w:r>
            <w:r w:rsidR="003525E0" w:rsidRPr="003525E0">
              <w:rPr>
                <w:sz w:val="24"/>
                <w:szCs w:val="24"/>
              </w:rPr>
              <w:t xml:space="preserve">2026 </w:t>
            </w:r>
            <w:r w:rsidR="00ED23D2">
              <w:rPr>
                <w:sz w:val="24"/>
                <w:szCs w:val="24"/>
              </w:rPr>
              <w:t>г.</w:t>
            </w:r>
          </w:p>
          <w:p w14:paraId="7B0875C1" w14:textId="77777777" w:rsidR="00320642" w:rsidRPr="00814061" w:rsidRDefault="00CF0B8E">
            <w:pPr>
              <w:pStyle w:val="ad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М. П.</w:t>
            </w:r>
          </w:p>
        </w:tc>
        <w:tc>
          <w:tcPr>
            <w:tcW w:w="5103" w:type="dxa"/>
          </w:tcPr>
          <w:p w14:paraId="0E9A7004" w14:textId="3BDA1033" w:rsidR="00E71DCE" w:rsidRDefault="00703ABA" w:rsidP="00E71DCE">
            <w:pPr>
              <w:pStyle w:val="ad"/>
              <w:ind w:left="177"/>
              <w:rPr>
                <w:sz w:val="24"/>
                <w:szCs w:val="24"/>
              </w:rPr>
            </w:pPr>
            <w:r w:rsidRPr="00703ABA">
              <w:rPr>
                <w:sz w:val="24"/>
                <w:szCs w:val="24"/>
              </w:rPr>
              <w:t xml:space="preserve">«   » </w:t>
            </w:r>
            <w:r w:rsidR="007F5518">
              <w:rPr>
                <w:sz w:val="24"/>
                <w:szCs w:val="24"/>
              </w:rPr>
              <w:t>_________</w:t>
            </w:r>
            <w:r w:rsidR="00F471AE" w:rsidRPr="00F471AE">
              <w:rPr>
                <w:sz w:val="24"/>
                <w:szCs w:val="24"/>
              </w:rPr>
              <w:t xml:space="preserve"> </w:t>
            </w:r>
            <w:r w:rsidR="003525E0" w:rsidRPr="003525E0">
              <w:rPr>
                <w:sz w:val="24"/>
                <w:szCs w:val="24"/>
              </w:rPr>
              <w:t xml:space="preserve">2026 </w:t>
            </w:r>
            <w:r w:rsidR="00ED23D2">
              <w:rPr>
                <w:sz w:val="24"/>
                <w:szCs w:val="24"/>
              </w:rPr>
              <w:t>г.</w:t>
            </w:r>
          </w:p>
          <w:p w14:paraId="55C80984" w14:textId="77777777" w:rsidR="00320642" w:rsidRPr="00814061" w:rsidRDefault="00CF0B8E">
            <w:pPr>
              <w:pStyle w:val="ad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М. П.</w:t>
            </w:r>
          </w:p>
        </w:tc>
      </w:tr>
    </w:tbl>
    <w:p w14:paraId="0F5D5760" w14:textId="77777777" w:rsidR="005E795F" w:rsidRDefault="005E795F">
      <w:pPr>
        <w:pStyle w:val="a0"/>
        <w:rPr>
          <w:sz w:val="24"/>
          <w:szCs w:val="24"/>
        </w:rPr>
      </w:pPr>
    </w:p>
    <w:p w14:paraId="0AEDBE64" w14:textId="77777777" w:rsidR="005E795F" w:rsidRPr="005E795F" w:rsidRDefault="005E795F" w:rsidP="005E795F"/>
    <w:p w14:paraId="5DADC4DD" w14:textId="77777777" w:rsidR="005E795F" w:rsidRPr="005E795F" w:rsidRDefault="005E795F" w:rsidP="005E795F"/>
    <w:p w14:paraId="6E663783" w14:textId="77777777" w:rsidR="005E795F" w:rsidRDefault="005E795F" w:rsidP="005E795F"/>
    <w:p w14:paraId="4328207E" w14:textId="77777777" w:rsidR="003D4E12" w:rsidRDefault="003D4E12" w:rsidP="005E795F"/>
    <w:p w14:paraId="6734F4B2" w14:textId="77777777" w:rsidR="003D4E12" w:rsidRDefault="003D4E12" w:rsidP="005E795F"/>
    <w:p w14:paraId="043C9B59" w14:textId="77777777" w:rsidR="003D4E12" w:rsidRDefault="003D4E12" w:rsidP="005E795F"/>
    <w:p w14:paraId="0829CCCE" w14:textId="77777777" w:rsidR="003D4E12" w:rsidRDefault="003D4E12" w:rsidP="005E795F"/>
    <w:p w14:paraId="6B92B2E3" w14:textId="77777777" w:rsidR="003D4E12" w:rsidRDefault="003D4E12" w:rsidP="005E795F"/>
    <w:p w14:paraId="029C5F39" w14:textId="77777777" w:rsidR="003D4E12" w:rsidRDefault="003D4E12" w:rsidP="005E795F"/>
    <w:p w14:paraId="79C36FEB" w14:textId="77777777" w:rsidR="003D4E12" w:rsidRDefault="003D4E12" w:rsidP="005E795F"/>
    <w:p w14:paraId="54E60139" w14:textId="77777777" w:rsidR="003D4E12" w:rsidRDefault="003D4E12" w:rsidP="005E795F"/>
    <w:p w14:paraId="58F85CA7" w14:textId="77777777" w:rsidR="003D4E12" w:rsidRDefault="003D4E12" w:rsidP="005E795F"/>
    <w:p w14:paraId="762819B1" w14:textId="77777777" w:rsidR="003D4E12" w:rsidRDefault="003D4E12" w:rsidP="005E795F"/>
    <w:p w14:paraId="5C0BA44C" w14:textId="77777777" w:rsidR="003D4E12" w:rsidRDefault="003D4E12" w:rsidP="005E795F"/>
    <w:p w14:paraId="480659DC" w14:textId="77777777" w:rsidR="003D4E12" w:rsidRDefault="003D4E12" w:rsidP="005E795F"/>
    <w:p w14:paraId="6B0D1DF1" w14:textId="77777777" w:rsidR="003D4E12" w:rsidRDefault="003D4E12" w:rsidP="005E795F"/>
    <w:p w14:paraId="22242CF8" w14:textId="77777777" w:rsidR="003D4E12" w:rsidRDefault="003D4E12" w:rsidP="005E795F"/>
    <w:p w14:paraId="3DCD5B39" w14:textId="77777777" w:rsidR="003D4E12" w:rsidRDefault="003D4E12" w:rsidP="005E795F"/>
    <w:p w14:paraId="265E5135" w14:textId="77777777" w:rsidR="003D4E12" w:rsidRDefault="003D4E12" w:rsidP="005E795F"/>
    <w:p w14:paraId="332B80FC" w14:textId="77777777" w:rsidR="003D4E12" w:rsidRDefault="003D4E12" w:rsidP="005E795F"/>
    <w:p w14:paraId="4A5771EE" w14:textId="77777777" w:rsidR="003D4E12" w:rsidRDefault="003D4E12" w:rsidP="005E795F"/>
    <w:p w14:paraId="6BC10481" w14:textId="77777777" w:rsidR="003D4E12" w:rsidRDefault="003D4E12" w:rsidP="005E795F"/>
    <w:p w14:paraId="565740AB" w14:textId="77777777" w:rsidR="003D4E12" w:rsidRDefault="003D4E12" w:rsidP="005E795F"/>
    <w:p w14:paraId="222DCC30" w14:textId="77777777" w:rsidR="003D4E12" w:rsidRDefault="003D4E12" w:rsidP="005E795F"/>
    <w:p w14:paraId="432E3080" w14:textId="77777777" w:rsidR="003D4E12" w:rsidRDefault="003D4E12" w:rsidP="005E795F"/>
    <w:p w14:paraId="61669ED8" w14:textId="77777777" w:rsidR="003D4E12" w:rsidRDefault="003D4E12" w:rsidP="005E795F"/>
    <w:p w14:paraId="4F250D56" w14:textId="77777777" w:rsidR="003D4E12" w:rsidRDefault="003D4E12" w:rsidP="005E795F"/>
    <w:p w14:paraId="77E58CC3" w14:textId="77777777" w:rsidR="003D4E12" w:rsidRDefault="003D4E12" w:rsidP="005E795F"/>
    <w:p w14:paraId="4CDC9F78" w14:textId="77777777" w:rsidR="003D4E12" w:rsidRDefault="003D4E12" w:rsidP="005E795F"/>
    <w:p w14:paraId="63235C29" w14:textId="77777777" w:rsidR="003D4E12" w:rsidRDefault="003D4E12" w:rsidP="005E795F"/>
    <w:p w14:paraId="5AD6C46C" w14:textId="77777777" w:rsidR="003D4E12" w:rsidRDefault="003D4E12" w:rsidP="005E795F"/>
    <w:p w14:paraId="61E3EC76" w14:textId="77777777" w:rsidR="003D4E12" w:rsidRDefault="003D4E12" w:rsidP="005E795F"/>
    <w:p w14:paraId="33185FFF" w14:textId="77777777" w:rsidR="003D4E12" w:rsidRDefault="003D4E12" w:rsidP="005E795F"/>
    <w:p w14:paraId="0B4F23A8" w14:textId="77777777" w:rsidR="003D4E12" w:rsidRDefault="003D4E12" w:rsidP="005E795F"/>
    <w:p w14:paraId="00D476A5" w14:textId="77777777" w:rsidR="003D4E12" w:rsidRDefault="003D4E12" w:rsidP="005E795F"/>
    <w:p w14:paraId="132B0A07" w14:textId="77777777" w:rsidR="003D4E12" w:rsidRDefault="003D4E12" w:rsidP="005E795F"/>
    <w:p w14:paraId="4503911B" w14:textId="77777777" w:rsidR="003D4E12" w:rsidRDefault="003D4E12" w:rsidP="005E795F"/>
    <w:p w14:paraId="7393B6CD" w14:textId="77777777" w:rsidR="003D4E12" w:rsidRDefault="003D4E12" w:rsidP="005E795F"/>
    <w:p w14:paraId="0BEA5108" w14:textId="77777777" w:rsidR="003D4E12" w:rsidRDefault="003D4E12" w:rsidP="005E795F"/>
    <w:p w14:paraId="47E47ED5" w14:textId="77777777" w:rsidR="003D4E12" w:rsidRDefault="003D4E12" w:rsidP="005E795F"/>
    <w:p w14:paraId="5C9BB4DF" w14:textId="77777777" w:rsidR="003D4E12" w:rsidRPr="006E3CC2" w:rsidRDefault="003D4E12" w:rsidP="003D4E12">
      <w:pPr>
        <w:jc w:val="right"/>
        <w:rPr>
          <w:sz w:val="24"/>
          <w:szCs w:val="24"/>
        </w:rPr>
      </w:pPr>
      <w:r w:rsidRPr="006E3CC2">
        <w:rPr>
          <w:sz w:val="24"/>
          <w:szCs w:val="24"/>
        </w:rPr>
        <w:lastRenderedPageBreak/>
        <w:t xml:space="preserve">Приложение № 1 </w:t>
      </w:r>
    </w:p>
    <w:p w14:paraId="5C76AF85" w14:textId="77777777" w:rsidR="003D4E12" w:rsidRPr="006E3CC2" w:rsidRDefault="003D4E12" w:rsidP="003D4E12">
      <w:pPr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Pr="006E3CC2">
        <w:rPr>
          <w:sz w:val="24"/>
          <w:szCs w:val="24"/>
        </w:rPr>
        <w:t xml:space="preserve"> Договору №___________ </w:t>
      </w:r>
    </w:p>
    <w:p w14:paraId="5038595B" w14:textId="5CC2F3C6" w:rsidR="003D4E12" w:rsidRPr="006E3CC2" w:rsidRDefault="003D4E12" w:rsidP="003D4E12">
      <w:pPr>
        <w:jc w:val="right"/>
        <w:rPr>
          <w:sz w:val="24"/>
          <w:szCs w:val="24"/>
        </w:rPr>
      </w:pPr>
      <w:r>
        <w:rPr>
          <w:sz w:val="24"/>
          <w:szCs w:val="24"/>
        </w:rPr>
        <w:t>о</w:t>
      </w:r>
      <w:r w:rsidRPr="006E3CC2">
        <w:rPr>
          <w:sz w:val="24"/>
          <w:szCs w:val="24"/>
        </w:rPr>
        <w:t>т «___»______________202</w:t>
      </w:r>
      <w:r>
        <w:rPr>
          <w:sz w:val="24"/>
          <w:szCs w:val="24"/>
        </w:rPr>
        <w:t>6</w:t>
      </w:r>
      <w:r w:rsidRPr="006E3CC2">
        <w:rPr>
          <w:sz w:val="24"/>
          <w:szCs w:val="24"/>
        </w:rPr>
        <w:t>г</w:t>
      </w:r>
    </w:p>
    <w:p w14:paraId="1CC8E24F" w14:textId="77777777" w:rsidR="003D4E12" w:rsidRDefault="003D4E12" w:rsidP="003D4E12">
      <w:pPr>
        <w:jc w:val="right"/>
      </w:pPr>
    </w:p>
    <w:p w14:paraId="619EB9E7" w14:textId="77777777" w:rsidR="003D4E12" w:rsidRDefault="003D4E12" w:rsidP="003D4E12">
      <w:pPr>
        <w:jc w:val="right"/>
      </w:pPr>
    </w:p>
    <w:p w14:paraId="214EBE84" w14:textId="77777777" w:rsidR="003D4E12" w:rsidRDefault="003D4E12" w:rsidP="003D4E12">
      <w:pPr>
        <w:jc w:val="center"/>
      </w:pPr>
    </w:p>
    <w:p w14:paraId="64EFA17F" w14:textId="77777777" w:rsidR="003D4E12" w:rsidRDefault="003D4E12" w:rsidP="003D4E12">
      <w:pPr>
        <w:jc w:val="center"/>
        <w:rPr>
          <w:b/>
          <w:bCs/>
          <w:sz w:val="24"/>
          <w:szCs w:val="24"/>
        </w:rPr>
      </w:pPr>
      <w:r w:rsidRPr="00663729">
        <w:rPr>
          <w:b/>
          <w:bCs/>
          <w:sz w:val="24"/>
          <w:szCs w:val="24"/>
        </w:rPr>
        <w:t>СПЕЦИФИКАЦИЯ</w:t>
      </w:r>
    </w:p>
    <w:p w14:paraId="58137348" w14:textId="77777777" w:rsidR="003D4E12" w:rsidRDefault="003D4E12" w:rsidP="003D4E12">
      <w:pPr>
        <w:jc w:val="center"/>
        <w:rPr>
          <w:b/>
          <w:bCs/>
          <w:sz w:val="24"/>
          <w:szCs w:val="24"/>
        </w:rPr>
      </w:pPr>
    </w:p>
    <w:tbl>
      <w:tblPr>
        <w:tblStyle w:val="af"/>
        <w:tblW w:w="9768" w:type="dxa"/>
        <w:tblLook w:val="04A0" w:firstRow="1" w:lastRow="0" w:firstColumn="1" w:lastColumn="0" w:noHBand="0" w:noVBand="1"/>
      </w:tblPr>
      <w:tblGrid>
        <w:gridCol w:w="824"/>
        <w:gridCol w:w="2965"/>
        <w:gridCol w:w="1368"/>
        <w:gridCol w:w="1501"/>
        <w:gridCol w:w="1417"/>
        <w:gridCol w:w="1693"/>
      </w:tblGrid>
      <w:tr w:rsidR="003D4E12" w14:paraId="0A6E2C14" w14:textId="77777777" w:rsidTr="002E6EB0">
        <w:tc>
          <w:tcPr>
            <w:tcW w:w="824" w:type="dxa"/>
          </w:tcPr>
          <w:p w14:paraId="7D3A6B71" w14:textId="77777777" w:rsidR="003D4E12" w:rsidRDefault="003D4E12" w:rsidP="002E6EB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965" w:type="dxa"/>
          </w:tcPr>
          <w:p w14:paraId="4538C988" w14:textId="77777777" w:rsidR="003D4E12" w:rsidRDefault="003D4E12" w:rsidP="002E6EB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368" w:type="dxa"/>
          </w:tcPr>
          <w:p w14:paraId="2E984D6F" w14:textId="77777777" w:rsidR="003D4E12" w:rsidRDefault="003D4E12" w:rsidP="002E6EB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Ед. измерения</w:t>
            </w:r>
          </w:p>
        </w:tc>
        <w:tc>
          <w:tcPr>
            <w:tcW w:w="1501" w:type="dxa"/>
          </w:tcPr>
          <w:p w14:paraId="23DF6BCD" w14:textId="77777777" w:rsidR="003D4E12" w:rsidRDefault="003D4E12" w:rsidP="002E6EB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1417" w:type="dxa"/>
          </w:tcPr>
          <w:p w14:paraId="4D374E18" w14:textId="77777777" w:rsidR="003D4E12" w:rsidRDefault="003D4E12" w:rsidP="002E6EB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Цена, руб.</w:t>
            </w:r>
          </w:p>
        </w:tc>
        <w:tc>
          <w:tcPr>
            <w:tcW w:w="1693" w:type="dxa"/>
          </w:tcPr>
          <w:p w14:paraId="5DBBD884" w14:textId="77777777" w:rsidR="003D4E12" w:rsidRDefault="003D4E12" w:rsidP="002E6EB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Сумма, руб.</w:t>
            </w:r>
          </w:p>
        </w:tc>
      </w:tr>
      <w:tr w:rsidR="003D4E12" w14:paraId="285CDF00" w14:textId="77777777" w:rsidTr="002E6EB0">
        <w:tc>
          <w:tcPr>
            <w:tcW w:w="824" w:type="dxa"/>
          </w:tcPr>
          <w:p w14:paraId="3F9DB2DD" w14:textId="77777777" w:rsidR="003D4E12" w:rsidRDefault="003D4E12" w:rsidP="002E6EB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965" w:type="dxa"/>
          </w:tcPr>
          <w:p w14:paraId="1FE39996" w14:textId="674D6F81" w:rsidR="003D4E12" w:rsidRDefault="003D4E12" w:rsidP="002E6EB0">
            <w:pPr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системы видеонаблюдения</w:t>
            </w:r>
            <w:r w:rsidR="00041BDD">
              <w:rPr>
                <w:sz w:val="24"/>
                <w:szCs w:val="24"/>
              </w:rPr>
              <w:t xml:space="preserve"> с заменой видеорегистратора</w:t>
            </w:r>
          </w:p>
        </w:tc>
        <w:tc>
          <w:tcPr>
            <w:tcW w:w="1368" w:type="dxa"/>
          </w:tcPr>
          <w:p w14:paraId="7987C609" w14:textId="77777777" w:rsidR="003D4E12" w:rsidRPr="006A3CCB" w:rsidRDefault="003D4E12" w:rsidP="002E6EB0">
            <w:pPr>
              <w:jc w:val="center"/>
              <w:rPr>
                <w:sz w:val="24"/>
                <w:szCs w:val="24"/>
              </w:rPr>
            </w:pPr>
          </w:p>
          <w:p w14:paraId="68C55076" w14:textId="77777777" w:rsidR="003D4E12" w:rsidRPr="006A3CCB" w:rsidRDefault="003D4E12" w:rsidP="002E6EB0">
            <w:pPr>
              <w:jc w:val="center"/>
              <w:rPr>
                <w:sz w:val="24"/>
                <w:szCs w:val="24"/>
              </w:rPr>
            </w:pPr>
            <w:r w:rsidRPr="006A3CCB">
              <w:rPr>
                <w:sz w:val="24"/>
                <w:szCs w:val="24"/>
              </w:rPr>
              <w:t>Шт.</w:t>
            </w:r>
          </w:p>
        </w:tc>
        <w:tc>
          <w:tcPr>
            <w:tcW w:w="1501" w:type="dxa"/>
          </w:tcPr>
          <w:p w14:paraId="74ACAF2F" w14:textId="77777777" w:rsidR="003D4E12" w:rsidRDefault="003D4E12" w:rsidP="002E6EB0">
            <w:pPr>
              <w:jc w:val="center"/>
              <w:rPr>
                <w:sz w:val="24"/>
                <w:szCs w:val="24"/>
              </w:rPr>
            </w:pPr>
          </w:p>
          <w:p w14:paraId="1FC982A1" w14:textId="77777777" w:rsidR="003D4E12" w:rsidRPr="006A3CCB" w:rsidRDefault="003D4E12" w:rsidP="002E6E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0A52B57" w14:textId="77777777" w:rsidR="003D4E12" w:rsidRDefault="003D4E12" w:rsidP="002E6EB0">
            <w:pPr>
              <w:jc w:val="center"/>
              <w:rPr>
                <w:sz w:val="24"/>
                <w:szCs w:val="24"/>
              </w:rPr>
            </w:pPr>
          </w:p>
          <w:p w14:paraId="2B7C5BB5" w14:textId="5C0669F4" w:rsidR="003D4E12" w:rsidRPr="006A3CCB" w:rsidRDefault="003D4E12" w:rsidP="002E6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3" w:type="dxa"/>
          </w:tcPr>
          <w:p w14:paraId="5CD703F2" w14:textId="77777777" w:rsidR="003D4E12" w:rsidRDefault="003D4E12" w:rsidP="002E6EB0">
            <w:pPr>
              <w:jc w:val="center"/>
              <w:rPr>
                <w:sz w:val="24"/>
                <w:szCs w:val="24"/>
              </w:rPr>
            </w:pPr>
          </w:p>
          <w:p w14:paraId="3FBF48E9" w14:textId="7D1B8AE8" w:rsidR="003D4E12" w:rsidRPr="006A3CCB" w:rsidRDefault="003D4E12" w:rsidP="002E6EB0">
            <w:pPr>
              <w:jc w:val="center"/>
              <w:rPr>
                <w:sz w:val="24"/>
                <w:szCs w:val="24"/>
              </w:rPr>
            </w:pPr>
          </w:p>
        </w:tc>
      </w:tr>
      <w:tr w:rsidR="003D4E12" w14:paraId="214A5587" w14:textId="77777777" w:rsidTr="002E6EB0">
        <w:tc>
          <w:tcPr>
            <w:tcW w:w="8075" w:type="dxa"/>
            <w:gridSpan w:val="5"/>
          </w:tcPr>
          <w:p w14:paraId="0DE3BA00" w14:textId="77777777" w:rsidR="003D4E12" w:rsidRPr="006A3CCB" w:rsidRDefault="003D4E12" w:rsidP="002E6E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 </w:t>
            </w:r>
          </w:p>
        </w:tc>
        <w:tc>
          <w:tcPr>
            <w:tcW w:w="1693" w:type="dxa"/>
          </w:tcPr>
          <w:p w14:paraId="746351E9" w14:textId="24ACDB3F" w:rsidR="003D4E12" w:rsidRPr="006A3CCB" w:rsidRDefault="003D4E12" w:rsidP="002E6EB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BBFD583" w14:textId="77777777" w:rsidR="003D4E12" w:rsidRPr="00663729" w:rsidRDefault="003D4E12" w:rsidP="003D4E12">
      <w:pPr>
        <w:jc w:val="center"/>
        <w:rPr>
          <w:b/>
          <w:bCs/>
          <w:sz w:val="24"/>
          <w:szCs w:val="24"/>
        </w:rPr>
      </w:pPr>
    </w:p>
    <w:p w14:paraId="496EE8A4" w14:textId="1168ED4D" w:rsidR="003D4E12" w:rsidRPr="006A3CCB" w:rsidRDefault="001B7377" w:rsidP="003D4E12">
      <w:pPr>
        <w:rPr>
          <w:sz w:val="24"/>
          <w:szCs w:val="24"/>
        </w:rPr>
      </w:pPr>
      <w:r>
        <w:rPr>
          <w:sz w:val="24"/>
          <w:szCs w:val="24"/>
        </w:rPr>
        <w:t>_______________</w:t>
      </w:r>
      <w:r w:rsidR="003D4E12" w:rsidRPr="006A3CCB">
        <w:rPr>
          <w:sz w:val="24"/>
          <w:szCs w:val="24"/>
        </w:rPr>
        <w:t xml:space="preserve">рублей </w:t>
      </w:r>
      <w:r>
        <w:rPr>
          <w:sz w:val="24"/>
          <w:szCs w:val="24"/>
        </w:rPr>
        <w:t>___________</w:t>
      </w:r>
      <w:r w:rsidR="003D4E12" w:rsidRPr="006A3CCB">
        <w:rPr>
          <w:sz w:val="24"/>
          <w:szCs w:val="24"/>
        </w:rPr>
        <w:t xml:space="preserve"> копеек</w:t>
      </w:r>
    </w:p>
    <w:p w14:paraId="3EDFC48E" w14:textId="6A2D30E6" w:rsidR="003D4E12" w:rsidRPr="006A3CCB" w:rsidRDefault="003D4E12" w:rsidP="003D4E12">
      <w:pPr>
        <w:rPr>
          <w:sz w:val="24"/>
          <w:szCs w:val="24"/>
        </w:rPr>
      </w:pPr>
      <w:r w:rsidRPr="006A3CCB">
        <w:rPr>
          <w:sz w:val="24"/>
          <w:szCs w:val="24"/>
        </w:rPr>
        <w:t>Н</w:t>
      </w:r>
      <w:r w:rsidR="001B7377">
        <w:rPr>
          <w:sz w:val="24"/>
          <w:szCs w:val="24"/>
        </w:rPr>
        <w:t>ДС____________</w:t>
      </w:r>
    </w:p>
    <w:p w14:paraId="2984416C" w14:textId="77777777" w:rsidR="003D4E12" w:rsidRPr="006A3CCB" w:rsidRDefault="003D4E12" w:rsidP="003D4E12">
      <w:pPr>
        <w:rPr>
          <w:sz w:val="24"/>
          <w:szCs w:val="24"/>
        </w:rPr>
      </w:pPr>
    </w:p>
    <w:p w14:paraId="51CE8ACC" w14:textId="77777777" w:rsidR="003D4E12" w:rsidRDefault="003D4E12" w:rsidP="003D4E12"/>
    <w:p w14:paraId="7BAFA7A5" w14:textId="77777777" w:rsidR="003D4E12" w:rsidRDefault="003D4E12" w:rsidP="003D4E12"/>
    <w:p w14:paraId="1CBF6898" w14:textId="77777777" w:rsidR="003D4E12" w:rsidRDefault="003D4E12" w:rsidP="003D4E12"/>
    <w:p w14:paraId="761C483C" w14:textId="77777777" w:rsidR="003D4E12" w:rsidRDefault="003D4E12" w:rsidP="003D4E12"/>
    <w:tbl>
      <w:tblPr>
        <w:tblW w:w="5000" w:type="pct"/>
        <w:tblLook w:val="01E0" w:firstRow="1" w:lastRow="1" w:firstColumn="1" w:lastColumn="1" w:noHBand="0" w:noVBand="0"/>
      </w:tblPr>
      <w:tblGrid>
        <w:gridCol w:w="5102"/>
        <w:gridCol w:w="5103"/>
      </w:tblGrid>
      <w:tr w:rsidR="003D4E12" w:rsidRPr="00814061" w14:paraId="7D9AC814" w14:textId="77777777" w:rsidTr="002E6EB0">
        <w:trPr>
          <w:cantSplit/>
        </w:trPr>
        <w:tc>
          <w:tcPr>
            <w:tcW w:w="5102" w:type="dxa"/>
          </w:tcPr>
          <w:p w14:paraId="360C2EC4" w14:textId="77777777" w:rsidR="003D4E12" w:rsidRPr="00814061" w:rsidRDefault="003D4E12" w:rsidP="002E6EB0">
            <w:pPr>
              <w:pStyle w:val="a0"/>
              <w:rPr>
                <w:b/>
                <w:sz w:val="24"/>
                <w:szCs w:val="24"/>
              </w:rPr>
            </w:pPr>
            <w:r w:rsidRPr="007932E5">
              <w:rPr>
                <w:b/>
                <w:sz w:val="24"/>
                <w:szCs w:val="24"/>
              </w:rPr>
              <w:t>Подрядчик</w:t>
            </w:r>
            <w:r w:rsidRPr="00814061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14:paraId="0C6AF08B" w14:textId="77777777" w:rsidR="003D4E12" w:rsidRPr="00814061" w:rsidRDefault="003D4E12" w:rsidP="002E6EB0">
            <w:pPr>
              <w:pStyle w:val="a0"/>
              <w:rPr>
                <w:b/>
                <w:sz w:val="24"/>
                <w:szCs w:val="24"/>
              </w:rPr>
            </w:pPr>
            <w:r w:rsidRPr="00814061">
              <w:rPr>
                <w:b/>
                <w:sz w:val="24"/>
                <w:szCs w:val="24"/>
              </w:rPr>
              <w:t>Заказчик:</w:t>
            </w:r>
          </w:p>
        </w:tc>
      </w:tr>
      <w:tr w:rsidR="003D4E12" w:rsidRPr="00814061" w14:paraId="16779935" w14:textId="77777777" w:rsidTr="002E6EB0">
        <w:trPr>
          <w:cantSplit/>
          <w:trHeight w:val="337"/>
        </w:trPr>
        <w:tc>
          <w:tcPr>
            <w:tcW w:w="5102" w:type="dxa"/>
          </w:tcPr>
          <w:p w14:paraId="6B0BC2F1" w14:textId="77777777" w:rsidR="003D4E12" w:rsidRDefault="003D4E12" w:rsidP="002E6EB0">
            <w:pPr>
              <w:pStyle w:val="a0"/>
              <w:rPr>
                <w:bCs/>
                <w:sz w:val="24"/>
                <w:szCs w:val="24"/>
              </w:rPr>
            </w:pPr>
          </w:p>
          <w:p w14:paraId="0BE0E9FF" w14:textId="77777777" w:rsidR="001B7377" w:rsidRPr="006A3CCB" w:rsidRDefault="001B7377" w:rsidP="002E6EB0">
            <w:pPr>
              <w:pStyle w:val="a0"/>
              <w:rPr>
                <w:bCs/>
                <w:sz w:val="24"/>
                <w:szCs w:val="24"/>
              </w:rPr>
            </w:pPr>
          </w:p>
          <w:p w14:paraId="3D4296EE" w14:textId="4AE567A9" w:rsidR="003D4E12" w:rsidRPr="006A3CCB" w:rsidRDefault="003D4E12" w:rsidP="002E6EB0">
            <w:pPr>
              <w:pStyle w:val="a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</w:t>
            </w:r>
            <w:r w:rsidRPr="006A3CCB">
              <w:rPr>
                <w:bCs/>
                <w:sz w:val="24"/>
                <w:szCs w:val="24"/>
              </w:rPr>
              <w:t>/</w:t>
            </w:r>
            <w:r w:rsidR="001B7377">
              <w:rPr>
                <w:bCs/>
                <w:sz w:val="24"/>
                <w:szCs w:val="24"/>
              </w:rPr>
              <w:t>____________</w:t>
            </w:r>
            <w:r w:rsidRPr="006A3CCB">
              <w:rPr>
                <w:bCs/>
                <w:sz w:val="24"/>
                <w:szCs w:val="24"/>
              </w:rPr>
              <w:t>/</w:t>
            </w:r>
          </w:p>
        </w:tc>
        <w:tc>
          <w:tcPr>
            <w:tcW w:w="5103" w:type="dxa"/>
          </w:tcPr>
          <w:p w14:paraId="3EA4FA35" w14:textId="1E5750C8" w:rsidR="003D4E12" w:rsidRPr="006A3CCB" w:rsidRDefault="00F95338" w:rsidP="002E6EB0">
            <w:pPr>
              <w:pStyle w:val="a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И.о. г</w:t>
            </w:r>
            <w:r w:rsidR="003D4E12" w:rsidRPr="006A3CCB">
              <w:rPr>
                <w:bCs/>
                <w:sz w:val="24"/>
                <w:szCs w:val="24"/>
              </w:rPr>
              <w:t>лавн</w:t>
            </w:r>
            <w:r>
              <w:rPr>
                <w:bCs/>
                <w:sz w:val="24"/>
                <w:szCs w:val="24"/>
              </w:rPr>
              <w:t>ого</w:t>
            </w:r>
            <w:r w:rsidR="003D4E12" w:rsidRPr="006A3CCB">
              <w:rPr>
                <w:bCs/>
                <w:sz w:val="24"/>
                <w:szCs w:val="24"/>
              </w:rPr>
              <w:t xml:space="preserve"> врач</w:t>
            </w:r>
            <w:r>
              <w:rPr>
                <w:bCs/>
                <w:sz w:val="24"/>
                <w:szCs w:val="24"/>
              </w:rPr>
              <w:t>а</w:t>
            </w:r>
          </w:p>
          <w:p w14:paraId="5A1FA39C" w14:textId="77777777" w:rsidR="003D4E12" w:rsidRDefault="003D4E12" w:rsidP="002E6EB0">
            <w:pPr>
              <w:pStyle w:val="a0"/>
              <w:rPr>
                <w:bCs/>
                <w:sz w:val="24"/>
                <w:szCs w:val="24"/>
              </w:rPr>
            </w:pPr>
          </w:p>
          <w:p w14:paraId="0AD48825" w14:textId="17A4B4B7" w:rsidR="003D4E12" w:rsidRPr="006A3CCB" w:rsidRDefault="003D4E12" w:rsidP="002E6EB0">
            <w:pPr>
              <w:pStyle w:val="a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</w:t>
            </w:r>
            <w:r w:rsidRPr="006A3CCB">
              <w:rPr>
                <w:bCs/>
                <w:sz w:val="24"/>
                <w:szCs w:val="24"/>
              </w:rPr>
              <w:t>/</w:t>
            </w:r>
            <w:r w:rsidR="00F95338">
              <w:rPr>
                <w:sz w:val="24"/>
                <w:szCs w:val="24"/>
              </w:rPr>
              <w:t xml:space="preserve"> </w:t>
            </w:r>
            <w:r w:rsidR="00F95338">
              <w:rPr>
                <w:sz w:val="24"/>
                <w:szCs w:val="24"/>
              </w:rPr>
              <w:t>Р. М. Рысдаулетова</w:t>
            </w:r>
            <w:r w:rsidR="00F95338" w:rsidRPr="006A3CCB">
              <w:rPr>
                <w:bCs/>
                <w:sz w:val="24"/>
                <w:szCs w:val="24"/>
              </w:rPr>
              <w:t xml:space="preserve"> </w:t>
            </w:r>
            <w:r w:rsidRPr="006A3CCB">
              <w:rPr>
                <w:bCs/>
                <w:sz w:val="24"/>
                <w:szCs w:val="24"/>
              </w:rPr>
              <w:t>/</w:t>
            </w:r>
          </w:p>
        </w:tc>
      </w:tr>
      <w:tr w:rsidR="003D4E12" w:rsidRPr="00814061" w14:paraId="66563CAF" w14:textId="77777777" w:rsidTr="002E6EB0">
        <w:trPr>
          <w:cantSplit/>
        </w:trPr>
        <w:tc>
          <w:tcPr>
            <w:tcW w:w="5102" w:type="dxa"/>
          </w:tcPr>
          <w:p w14:paraId="053D4EB7" w14:textId="4196D6F4" w:rsidR="003D4E12" w:rsidRPr="006A3CCB" w:rsidRDefault="003D4E12" w:rsidP="002E6EB0">
            <w:pPr>
              <w:pStyle w:val="a0"/>
              <w:rPr>
                <w:bCs/>
                <w:sz w:val="24"/>
                <w:szCs w:val="24"/>
              </w:rPr>
            </w:pPr>
            <w:r w:rsidRPr="006A3CCB">
              <w:rPr>
                <w:bCs/>
                <w:sz w:val="24"/>
                <w:szCs w:val="24"/>
              </w:rPr>
              <w:t xml:space="preserve">«   » </w:t>
            </w:r>
            <w:r w:rsidR="006D50CD">
              <w:rPr>
                <w:bCs/>
                <w:sz w:val="24"/>
                <w:szCs w:val="24"/>
              </w:rPr>
              <w:t>___________</w:t>
            </w:r>
            <w:r w:rsidRPr="006A3CCB">
              <w:rPr>
                <w:bCs/>
                <w:sz w:val="24"/>
                <w:szCs w:val="24"/>
              </w:rPr>
              <w:t xml:space="preserve"> 202</w:t>
            </w:r>
            <w:r w:rsidR="006D50CD">
              <w:rPr>
                <w:bCs/>
                <w:sz w:val="24"/>
                <w:szCs w:val="24"/>
              </w:rPr>
              <w:t>6</w:t>
            </w:r>
            <w:r w:rsidRPr="006A3CCB">
              <w:rPr>
                <w:bCs/>
                <w:sz w:val="24"/>
                <w:szCs w:val="24"/>
              </w:rPr>
              <w:t xml:space="preserve"> г.</w:t>
            </w:r>
          </w:p>
          <w:p w14:paraId="1C016866" w14:textId="77777777" w:rsidR="003D4E12" w:rsidRPr="006A3CCB" w:rsidRDefault="003D4E12" w:rsidP="002E6EB0">
            <w:pPr>
              <w:pStyle w:val="a0"/>
              <w:rPr>
                <w:bCs/>
                <w:sz w:val="24"/>
                <w:szCs w:val="24"/>
              </w:rPr>
            </w:pPr>
            <w:r w:rsidRPr="006A3CCB">
              <w:rPr>
                <w:bCs/>
                <w:sz w:val="24"/>
                <w:szCs w:val="24"/>
              </w:rPr>
              <w:t>М. П.</w:t>
            </w:r>
          </w:p>
        </w:tc>
        <w:tc>
          <w:tcPr>
            <w:tcW w:w="5103" w:type="dxa"/>
          </w:tcPr>
          <w:p w14:paraId="7D0EC115" w14:textId="29B46A45" w:rsidR="003D4E12" w:rsidRPr="006A3CCB" w:rsidRDefault="003D4E12" w:rsidP="002E6EB0">
            <w:pPr>
              <w:pStyle w:val="a0"/>
              <w:rPr>
                <w:bCs/>
                <w:sz w:val="24"/>
                <w:szCs w:val="24"/>
              </w:rPr>
            </w:pPr>
            <w:r w:rsidRPr="006A3CCB">
              <w:rPr>
                <w:bCs/>
                <w:sz w:val="24"/>
                <w:szCs w:val="24"/>
              </w:rPr>
              <w:t xml:space="preserve">«   » </w:t>
            </w:r>
            <w:r w:rsidR="006D50CD">
              <w:rPr>
                <w:bCs/>
                <w:sz w:val="24"/>
                <w:szCs w:val="24"/>
              </w:rPr>
              <w:t>_____________</w:t>
            </w:r>
            <w:r w:rsidRPr="006A3CCB">
              <w:rPr>
                <w:bCs/>
                <w:sz w:val="24"/>
                <w:szCs w:val="24"/>
              </w:rPr>
              <w:t xml:space="preserve"> 202</w:t>
            </w:r>
            <w:r w:rsidR="006D50CD">
              <w:rPr>
                <w:bCs/>
                <w:sz w:val="24"/>
                <w:szCs w:val="24"/>
              </w:rPr>
              <w:t>6</w:t>
            </w:r>
            <w:r w:rsidRPr="006A3CCB">
              <w:rPr>
                <w:bCs/>
                <w:sz w:val="24"/>
                <w:szCs w:val="24"/>
              </w:rPr>
              <w:t xml:space="preserve"> г.</w:t>
            </w:r>
          </w:p>
          <w:p w14:paraId="3A122D07" w14:textId="77777777" w:rsidR="003D4E12" w:rsidRPr="006A3CCB" w:rsidRDefault="003D4E12" w:rsidP="002E6EB0">
            <w:pPr>
              <w:pStyle w:val="a0"/>
              <w:rPr>
                <w:bCs/>
                <w:sz w:val="24"/>
                <w:szCs w:val="24"/>
              </w:rPr>
            </w:pPr>
            <w:r w:rsidRPr="006A3CCB">
              <w:rPr>
                <w:bCs/>
                <w:sz w:val="24"/>
                <w:szCs w:val="24"/>
              </w:rPr>
              <w:t>М. П.</w:t>
            </w:r>
          </w:p>
        </w:tc>
      </w:tr>
    </w:tbl>
    <w:p w14:paraId="1562E8EF" w14:textId="77777777" w:rsidR="003D4E12" w:rsidRPr="005E795F" w:rsidRDefault="003D4E12" w:rsidP="003D4E12"/>
    <w:p w14:paraId="26EFA32F" w14:textId="77777777" w:rsidR="003D4E12" w:rsidRPr="005E795F" w:rsidRDefault="003D4E12" w:rsidP="005E795F"/>
    <w:sectPr w:rsidR="003D4E12" w:rsidRPr="005E795F" w:rsidSect="00561B51">
      <w:pgSz w:w="11906" w:h="16838"/>
      <w:pgMar w:top="567" w:right="567" w:bottom="993" w:left="1134" w:header="720" w:footer="720" w:gutter="0"/>
      <w:cols w:space="720"/>
      <w:formProt w:val="0"/>
      <w:docGrid w:linePitch="100" w:charSpace="204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187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45A4E"/>
    <w:multiLevelType w:val="multilevel"/>
    <w:tmpl w:val="C76CF4B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E00AE7"/>
    <w:multiLevelType w:val="multilevel"/>
    <w:tmpl w:val="E8B4FF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ED521D4"/>
    <w:multiLevelType w:val="multilevel"/>
    <w:tmpl w:val="0C58E3A8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34399C"/>
    <w:multiLevelType w:val="multilevel"/>
    <w:tmpl w:val="D03C476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E5E237F"/>
    <w:multiLevelType w:val="multilevel"/>
    <w:tmpl w:val="E9E0CA8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E9322AD"/>
    <w:multiLevelType w:val="multilevel"/>
    <w:tmpl w:val="FEFCAE02"/>
    <w:lvl w:ilvl="0">
      <w:start w:val="1"/>
      <w:numFmt w:val="decimal"/>
      <w:lvlText w:val="%1."/>
      <w:lvlJc w:val="righ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65A0310"/>
    <w:multiLevelType w:val="multilevel"/>
    <w:tmpl w:val="6F30DE3C"/>
    <w:styleLink w:val="LFO41"/>
    <w:lvl w:ilvl="0">
      <w:start w:val="1"/>
      <w:numFmt w:val="decimal"/>
      <w:pStyle w:val="LBGovstyle5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2EB17200"/>
    <w:multiLevelType w:val="multilevel"/>
    <w:tmpl w:val="024EC1B2"/>
    <w:lvl w:ilvl="0">
      <w:start w:val="7"/>
      <w:numFmt w:val="decimal"/>
      <w:lvlText w:val="%1."/>
      <w:lvlJc w:val="righ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49E53C2"/>
    <w:multiLevelType w:val="multilevel"/>
    <w:tmpl w:val="530E97E2"/>
    <w:lvl w:ilvl="0">
      <w:start w:val="4"/>
      <w:numFmt w:val="decimal"/>
      <w:lvlText w:val="%1."/>
      <w:lvlJc w:val="righ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A016C32"/>
    <w:multiLevelType w:val="multilevel"/>
    <w:tmpl w:val="F5AC76D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AA46DEE"/>
    <w:multiLevelType w:val="multilevel"/>
    <w:tmpl w:val="45E82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24333F0"/>
    <w:multiLevelType w:val="multilevel"/>
    <w:tmpl w:val="ED3828D0"/>
    <w:lvl w:ilvl="0">
      <w:start w:val="1"/>
      <w:numFmt w:val="decimal"/>
      <w:lvlText w:val="%1."/>
      <w:lvlJc w:val="righ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72F272B"/>
    <w:multiLevelType w:val="multilevel"/>
    <w:tmpl w:val="37646BEE"/>
    <w:lvl w:ilvl="0">
      <w:start w:val="3"/>
      <w:numFmt w:val="decimal"/>
      <w:lvlText w:val="3.%1."/>
      <w:lvlJc w:val="left"/>
      <w:pPr>
        <w:ind w:left="284" w:firstLine="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0F16B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8865E21"/>
    <w:multiLevelType w:val="multilevel"/>
    <w:tmpl w:val="8690EA0C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5AA35ACD"/>
    <w:multiLevelType w:val="multilevel"/>
    <w:tmpl w:val="4A8EB58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5E814E89"/>
    <w:multiLevelType w:val="multilevel"/>
    <w:tmpl w:val="2444C18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7" w15:restartNumberingAfterBreak="0">
    <w:nsid w:val="6BAF75B8"/>
    <w:multiLevelType w:val="multilevel"/>
    <w:tmpl w:val="4546DB68"/>
    <w:lvl w:ilvl="0">
      <w:start w:val="5"/>
      <w:numFmt w:val="decimal"/>
      <w:lvlText w:val="%1."/>
      <w:lvlJc w:val="righ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E1E456C"/>
    <w:multiLevelType w:val="multilevel"/>
    <w:tmpl w:val="7B920EF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F780C87"/>
    <w:multiLevelType w:val="multilevel"/>
    <w:tmpl w:val="7B920EF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778C7BE7"/>
    <w:multiLevelType w:val="multilevel"/>
    <w:tmpl w:val="1B8E54F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C122488"/>
    <w:multiLevelType w:val="multilevel"/>
    <w:tmpl w:val="9AD0CBE0"/>
    <w:lvl w:ilvl="0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19662211">
    <w:abstractNumId w:val="14"/>
  </w:num>
  <w:num w:numId="2" w16cid:durableId="1309896156">
    <w:abstractNumId w:val="15"/>
  </w:num>
  <w:num w:numId="3" w16cid:durableId="195894441">
    <w:abstractNumId w:val="1"/>
  </w:num>
  <w:num w:numId="4" w16cid:durableId="1633056844">
    <w:abstractNumId w:val="19"/>
  </w:num>
  <w:num w:numId="5" w16cid:durableId="782462598">
    <w:abstractNumId w:val="13"/>
  </w:num>
  <w:num w:numId="6" w16cid:durableId="200634749">
    <w:abstractNumId w:val="18"/>
  </w:num>
  <w:num w:numId="7" w16cid:durableId="2014336294">
    <w:abstractNumId w:val="5"/>
  </w:num>
  <w:num w:numId="8" w16cid:durableId="480192438">
    <w:abstractNumId w:val="21"/>
  </w:num>
  <w:num w:numId="9" w16cid:durableId="1982274013">
    <w:abstractNumId w:val="8"/>
  </w:num>
  <w:num w:numId="10" w16cid:durableId="1085341700">
    <w:abstractNumId w:val="11"/>
  </w:num>
  <w:num w:numId="11" w16cid:durableId="847871499">
    <w:abstractNumId w:val="17"/>
  </w:num>
  <w:num w:numId="12" w16cid:durableId="646058349">
    <w:abstractNumId w:val="7"/>
  </w:num>
  <w:num w:numId="13" w16cid:durableId="1304888895">
    <w:abstractNumId w:val="12"/>
  </w:num>
  <w:num w:numId="14" w16cid:durableId="850140595">
    <w:abstractNumId w:val="6"/>
  </w:num>
  <w:num w:numId="15" w16cid:durableId="753981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6" w16cid:durableId="13524926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7" w16cid:durableId="954099838">
    <w:abstractNumId w:val="10"/>
  </w:num>
  <w:num w:numId="18" w16cid:durableId="1111974503">
    <w:abstractNumId w:val="9"/>
  </w:num>
  <w:num w:numId="19" w16cid:durableId="443161884">
    <w:abstractNumId w:val="2"/>
  </w:num>
  <w:num w:numId="20" w16cid:durableId="547035189">
    <w:abstractNumId w:val="4"/>
  </w:num>
  <w:num w:numId="21" w16cid:durableId="1086028495">
    <w:abstractNumId w:val="3"/>
  </w:num>
  <w:num w:numId="22" w16cid:durableId="1133325867">
    <w:abstractNumId w:val="0"/>
  </w:num>
  <w:num w:numId="23" w16cid:durableId="73493086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642"/>
    <w:rsid w:val="00025661"/>
    <w:rsid w:val="00041BDD"/>
    <w:rsid w:val="000767EE"/>
    <w:rsid w:val="00077184"/>
    <w:rsid w:val="00094706"/>
    <w:rsid w:val="000C2255"/>
    <w:rsid w:val="000F1506"/>
    <w:rsid w:val="000F1CA6"/>
    <w:rsid w:val="0010352F"/>
    <w:rsid w:val="00156760"/>
    <w:rsid w:val="00157617"/>
    <w:rsid w:val="00173FAE"/>
    <w:rsid w:val="001A2764"/>
    <w:rsid w:val="001B7377"/>
    <w:rsid w:val="001C7637"/>
    <w:rsid w:val="00243AC6"/>
    <w:rsid w:val="00250E30"/>
    <w:rsid w:val="00267B17"/>
    <w:rsid w:val="002A2A13"/>
    <w:rsid w:val="002C1FC5"/>
    <w:rsid w:val="002E484D"/>
    <w:rsid w:val="002E6B25"/>
    <w:rsid w:val="00320642"/>
    <w:rsid w:val="003525E0"/>
    <w:rsid w:val="003939E3"/>
    <w:rsid w:val="00397365"/>
    <w:rsid w:val="003B06A8"/>
    <w:rsid w:val="003D4E12"/>
    <w:rsid w:val="00413187"/>
    <w:rsid w:val="00471129"/>
    <w:rsid w:val="004A1125"/>
    <w:rsid w:val="004B1A34"/>
    <w:rsid w:val="0055044B"/>
    <w:rsid w:val="00561B51"/>
    <w:rsid w:val="005E795F"/>
    <w:rsid w:val="005F2BDD"/>
    <w:rsid w:val="00613CA6"/>
    <w:rsid w:val="006155A4"/>
    <w:rsid w:val="00653C0B"/>
    <w:rsid w:val="00656C32"/>
    <w:rsid w:val="006D3B42"/>
    <w:rsid w:val="006D50CD"/>
    <w:rsid w:val="00703ABA"/>
    <w:rsid w:val="007117EE"/>
    <w:rsid w:val="0076463A"/>
    <w:rsid w:val="007932E5"/>
    <w:rsid w:val="00797EBD"/>
    <w:rsid w:val="007E1B13"/>
    <w:rsid w:val="007F5518"/>
    <w:rsid w:val="00814061"/>
    <w:rsid w:val="008710DB"/>
    <w:rsid w:val="00897E1C"/>
    <w:rsid w:val="008C775D"/>
    <w:rsid w:val="008D05B2"/>
    <w:rsid w:val="008F2113"/>
    <w:rsid w:val="008F3E12"/>
    <w:rsid w:val="00921492"/>
    <w:rsid w:val="009B3ECD"/>
    <w:rsid w:val="009C51D4"/>
    <w:rsid w:val="00AF47A3"/>
    <w:rsid w:val="00B04389"/>
    <w:rsid w:val="00B40354"/>
    <w:rsid w:val="00B46E5F"/>
    <w:rsid w:val="00B47273"/>
    <w:rsid w:val="00BB5589"/>
    <w:rsid w:val="00BC28F7"/>
    <w:rsid w:val="00BF35A6"/>
    <w:rsid w:val="00C21D53"/>
    <w:rsid w:val="00C90BA6"/>
    <w:rsid w:val="00CF0B8E"/>
    <w:rsid w:val="00D04F49"/>
    <w:rsid w:val="00D07D3D"/>
    <w:rsid w:val="00D1320F"/>
    <w:rsid w:val="00DE3448"/>
    <w:rsid w:val="00E71DCE"/>
    <w:rsid w:val="00E91DE8"/>
    <w:rsid w:val="00ED23D2"/>
    <w:rsid w:val="00ED727C"/>
    <w:rsid w:val="00F471AE"/>
    <w:rsid w:val="00F47349"/>
    <w:rsid w:val="00F51A54"/>
    <w:rsid w:val="00F734E0"/>
    <w:rsid w:val="00F76076"/>
    <w:rsid w:val="00F95338"/>
    <w:rsid w:val="00FD0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FB187"/>
  <w15:docId w15:val="{400A5103-FCBA-4567-9DE9-DCE6D705E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01379"/>
    <w:pPr>
      <w:suppressAutoHyphens/>
      <w:jc w:val="both"/>
      <w:textAlignment w:val="baseline"/>
    </w:pPr>
    <w:rPr>
      <w:szCs w:val="22"/>
    </w:rPr>
  </w:style>
  <w:style w:type="paragraph" w:styleId="1">
    <w:name w:val="heading 1"/>
    <w:basedOn w:val="a"/>
    <w:next w:val="a0"/>
    <w:qFormat/>
    <w:rsid w:val="000F1CA6"/>
    <w:pPr>
      <w:spacing w:before="120"/>
      <w:jc w:val="center"/>
      <w:outlineLvl w:val="0"/>
    </w:pPr>
    <w:rPr>
      <w:b/>
      <w:sz w:val="18"/>
    </w:rPr>
  </w:style>
  <w:style w:type="paragraph" w:styleId="2">
    <w:name w:val="heading 2"/>
    <w:basedOn w:val="a"/>
    <w:next w:val="a"/>
    <w:link w:val="20"/>
    <w:semiHidden/>
    <w:unhideWhenUsed/>
    <w:qFormat/>
    <w:rsid w:val="004A11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4A11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4A11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4A11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4A11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semiHidden/>
    <w:unhideWhenUsed/>
    <w:qFormat/>
    <w:rsid w:val="004A11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semiHidden/>
    <w:unhideWhenUsed/>
    <w:qFormat/>
    <w:rsid w:val="004A11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semiHidden/>
    <w:unhideWhenUsed/>
    <w:qFormat/>
    <w:rsid w:val="004A112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  <w:qFormat/>
    <w:rsid w:val="000F1CA6"/>
  </w:style>
  <w:style w:type="character" w:customStyle="1" w:styleId="FontStyle20">
    <w:name w:val="Font Style20"/>
    <w:qFormat/>
    <w:rsid w:val="000F1CA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qFormat/>
    <w:rsid w:val="000F1CA6"/>
    <w:rPr>
      <w:rFonts w:ascii="Times New Roman" w:hAnsi="Times New Roman" w:cs="Times New Roman"/>
      <w:sz w:val="22"/>
      <w:szCs w:val="22"/>
    </w:rPr>
  </w:style>
  <w:style w:type="character" w:customStyle="1" w:styleId="FontStyle32">
    <w:name w:val="Font Style32"/>
    <w:qFormat/>
    <w:rsid w:val="000F1CA6"/>
    <w:rPr>
      <w:rFonts w:ascii="Times New Roman" w:hAnsi="Times New Roman" w:cs="Times New Roman"/>
      <w:b/>
      <w:bCs/>
      <w:sz w:val="22"/>
      <w:szCs w:val="22"/>
    </w:rPr>
  </w:style>
  <w:style w:type="character" w:customStyle="1" w:styleId="WW8Num4z0">
    <w:name w:val="WW8Num4z0"/>
    <w:qFormat/>
    <w:rsid w:val="000F1CA6"/>
  </w:style>
  <w:style w:type="character" w:customStyle="1" w:styleId="a4">
    <w:name w:val="МП Знак"/>
    <w:basedOn w:val="a1"/>
    <w:qFormat/>
    <w:rsid w:val="000F1CA6"/>
    <w:rPr>
      <w:kern w:val="2"/>
      <w:szCs w:val="22"/>
    </w:rPr>
  </w:style>
  <w:style w:type="character" w:customStyle="1" w:styleId="a5">
    <w:name w:val="Основной текст Знак"/>
    <w:basedOn w:val="a1"/>
    <w:qFormat/>
    <w:rsid w:val="00A01379"/>
    <w:rPr>
      <w:kern w:val="2"/>
      <w:szCs w:val="22"/>
    </w:rPr>
  </w:style>
  <w:style w:type="character" w:customStyle="1" w:styleId="a6">
    <w:name w:val="Основной текст с отступом Знак"/>
    <w:basedOn w:val="a5"/>
    <w:qFormat/>
    <w:rsid w:val="00A01379"/>
    <w:rPr>
      <w:kern w:val="2"/>
      <w:szCs w:val="22"/>
    </w:rPr>
  </w:style>
  <w:style w:type="paragraph" w:customStyle="1" w:styleId="11">
    <w:name w:val="Заголовок1"/>
    <w:basedOn w:val="a"/>
    <w:next w:val="a0"/>
    <w:qFormat/>
    <w:rsid w:val="000F1C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rsid w:val="000F1CA6"/>
  </w:style>
  <w:style w:type="paragraph" w:styleId="a7">
    <w:name w:val="List"/>
    <w:basedOn w:val="a0"/>
    <w:rsid w:val="000F1CA6"/>
    <w:rPr>
      <w:rFonts w:cs="Mangal"/>
    </w:rPr>
  </w:style>
  <w:style w:type="paragraph" w:styleId="a8">
    <w:name w:val="caption"/>
    <w:basedOn w:val="a"/>
    <w:qFormat/>
    <w:rsid w:val="000F1C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0F1CA6"/>
    <w:pPr>
      <w:suppressLineNumbers/>
    </w:pPr>
    <w:rPr>
      <w:rFonts w:cs="Mangal"/>
    </w:rPr>
  </w:style>
  <w:style w:type="paragraph" w:styleId="aa">
    <w:name w:val="Title"/>
    <w:basedOn w:val="a"/>
    <w:next w:val="a0"/>
    <w:qFormat/>
    <w:rsid w:val="000F1CA6"/>
    <w:pPr>
      <w:spacing w:after="170"/>
    </w:pPr>
  </w:style>
  <w:style w:type="paragraph" w:customStyle="1" w:styleId="12">
    <w:name w:val="Указатель1"/>
    <w:basedOn w:val="a"/>
    <w:qFormat/>
    <w:rsid w:val="000F1CA6"/>
    <w:pPr>
      <w:suppressLineNumbers/>
    </w:pPr>
    <w:rPr>
      <w:rFonts w:cs="Mangal"/>
    </w:rPr>
  </w:style>
  <w:style w:type="paragraph" w:customStyle="1" w:styleId="Style5">
    <w:name w:val="Style5"/>
    <w:basedOn w:val="a"/>
    <w:qFormat/>
    <w:rsid w:val="000F1CA6"/>
    <w:pPr>
      <w:suppressAutoHyphens w:val="0"/>
      <w:overflowPunct w:val="0"/>
      <w:jc w:val="center"/>
      <w:textAlignment w:val="auto"/>
    </w:pPr>
    <w:rPr>
      <w:rFonts w:eastAsia="font187"/>
      <w:sz w:val="24"/>
      <w:szCs w:val="24"/>
    </w:rPr>
  </w:style>
  <w:style w:type="paragraph" w:customStyle="1" w:styleId="Style6">
    <w:name w:val="Style6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9">
    <w:name w:val="Style9"/>
    <w:basedOn w:val="a"/>
    <w:qFormat/>
    <w:rsid w:val="000F1CA6"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customStyle="1" w:styleId="Style10">
    <w:name w:val="Style10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4">
    <w:name w:val="Style14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5">
    <w:name w:val="Style15"/>
    <w:basedOn w:val="a"/>
    <w:qFormat/>
    <w:rsid w:val="000F1CA6"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customStyle="1" w:styleId="Style17">
    <w:name w:val="Style17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8">
    <w:name w:val="Style18"/>
    <w:basedOn w:val="a"/>
    <w:qFormat/>
    <w:rsid w:val="000F1CA6"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styleId="ab">
    <w:name w:val="Body Text Indent"/>
    <w:basedOn w:val="a0"/>
    <w:rsid w:val="000F1CA6"/>
    <w:pPr>
      <w:ind w:firstLine="709"/>
    </w:pPr>
  </w:style>
  <w:style w:type="paragraph" w:customStyle="1" w:styleId="13">
    <w:name w:val="Текст примечания1"/>
    <w:basedOn w:val="a0"/>
    <w:qFormat/>
    <w:rsid w:val="000F1CA6"/>
    <w:pPr>
      <w:ind w:left="2268"/>
    </w:pPr>
  </w:style>
  <w:style w:type="paragraph" w:customStyle="1" w:styleId="ac">
    <w:name w:val="Подписи"/>
    <w:basedOn w:val="a"/>
    <w:qFormat/>
    <w:rsid w:val="000F1CA6"/>
    <w:pPr>
      <w:tabs>
        <w:tab w:val="right" w:leader="underscore" w:pos="4677"/>
      </w:tabs>
      <w:spacing w:before="240"/>
    </w:pPr>
  </w:style>
  <w:style w:type="paragraph" w:customStyle="1" w:styleId="ad">
    <w:name w:val="МП"/>
    <w:basedOn w:val="a"/>
    <w:qFormat/>
    <w:rsid w:val="000F1CA6"/>
    <w:pPr>
      <w:spacing w:before="240"/>
      <w:ind w:left="851"/>
    </w:pPr>
  </w:style>
  <w:style w:type="paragraph" w:styleId="ae">
    <w:name w:val="Date"/>
    <w:basedOn w:val="a0"/>
    <w:next w:val="ab"/>
    <w:qFormat/>
    <w:rsid w:val="000F1CA6"/>
    <w:pPr>
      <w:spacing w:before="170" w:after="170"/>
      <w:jc w:val="right"/>
    </w:pPr>
  </w:style>
  <w:style w:type="table" w:styleId="af">
    <w:name w:val="Table Grid"/>
    <w:basedOn w:val="a2"/>
    <w:rsid w:val="000F1CA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1"/>
    <w:link w:val="2"/>
    <w:semiHidden/>
    <w:rsid w:val="004A1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semiHidden/>
    <w:rsid w:val="004A112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semiHidden/>
    <w:rsid w:val="004A1125"/>
    <w:rPr>
      <w:rFonts w:asciiTheme="majorHAnsi" w:eastAsiaTheme="majorEastAsia" w:hAnsiTheme="majorHAnsi" w:cstheme="majorBidi"/>
      <w:i/>
      <w:iCs/>
      <w:color w:val="2E74B5" w:themeColor="accent1" w:themeShade="BF"/>
      <w:szCs w:val="22"/>
    </w:rPr>
  </w:style>
  <w:style w:type="character" w:customStyle="1" w:styleId="50">
    <w:name w:val="Заголовок 5 Знак"/>
    <w:basedOn w:val="a1"/>
    <w:link w:val="5"/>
    <w:semiHidden/>
    <w:rsid w:val="004A1125"/>
    <w:rPr>
      <w:rFonts w:asciiTheme="majorHAnsi" w:eastAsiaTheme="majorEastAsia" w:hAnsiTheme="majorHAnsi" w:cstheme="majorBidi"/>
      <w:color w:val="2E74B5" w:themeColor="accent1" w:themeShade="BF"/>
      <w:szCs w:val="22"/>
    </w:rPr>
  </w:style>
  <w:style w:type="character" w:customStyle="1" w:styleId="60">
    <w:name w:val="Заголовок 6 Знак"/>
    <w:basedOn w:val="a1"/>
    <w:link w:val="6"/>
    <w:semiHidden/>
    <w:rsid w:val="004A1125"/>
    <w:rPr>
      <w:rFonts w:asciiTheme="majorHAnsi" w:eastAsiaTheme="majorEastAsia" w:hAnsiTheme="majorHAnsi" w:cstheme="majorBidi"/>
      <w:color w:val="1F4D78" w:themeColor="accent1" w:themeShade="7F"/>
      <w:szCs w:val="22"/>
    </w:rPr>
  </w:style>
  <w:style w:type="character" w:customStyle="1" w:styleId="70">
    <w:name w:val="Заголовок 7 Знак"/>
    <w:basedOn w:val="a1"/>
    <w:link w:val="7"/>
    <w:semiHidden/>
    <w:rsid w:val="004A1125"/>
    <w:rPr>
      <w:rFonts w:asciiTheme="majorHAnsi" w:eastAsiaTheme="majorEastAsia" w:hAnsiTheme="majorHAnsi" w:cstheme="majorBidi"/>
      <w:i/>
      <w:iCs/>
      <w:color w:val="1F4D78" w:themeColor="accent1" w:themeShade="7F"/>
      <w:szCs w:val="22"/>
    </w:rPr>
  </w:style>
  <w:style w:type="character" w:customStyle="1" w:styleId="80">
    <w:name w:val="Заголовок 8 Знак"/>
    <w:basedOn w:val="a1"/>
    <w:link w:val="8"/>
    <w:semiHidden/>
    <w:rsid w:val="004A112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1"/>
    <w:link w:val="9"/>
    <w:semiHidden/>
    <w:rsid w:val="004A112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0">
    <w:name w:val="List Paragraph"/>
    <w:basedOn w:val="a"/>
    <w:uiPriority w:val="34"/>
    <w:qFormat/>
    <w:rsid w:val="00814061"/>
    <w:pPr>
      <w:ind w:left="720"/>
      <w:contextualSpacing/>
    </w:pPr>
  </w:style>
  <w:style w:type="paragraph" w:customStyle="1" w:styleId="LBGovstyle5">
    <w:name w:val="LB Gov style 5"/>
    <w:basedOn w:val="a"/>
    <w:rsid w:val="00BB5589"/>
    <w:pPr>
      <w:numPr>
        <w:numId w:val="14"/>
      </w:numPr>
      <w:autoSpaceDN w:val="0"/>
      <w:spacing w:before="120" w:after="120"/>
      <w:textAlignment w:val="auto"/>
    </w:pPr>
    <w:rPr>
      <w:rFonts w:eastAsia="Calibri"/>
      <w:sz w:val="22"/>
      <w:lang w:eastAsia="en-US"/>
    </w:rPr>
  </w:style>
  <w:style w:type="numbering" w:customStyle="1" w:styleId="LFO41">
    <w:name w:val="LFO41"/>
    <w:rsid w:val="00BB5589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1569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ProVision</dc:creator>
  <dc:description/>
  <cp:lastModifiedBy>User</cp:lastModifiedBy>
  <cp:revision>15</cp:revision>
  <cp:lastPrinted>2026-08-20T11:41:00Z</cp:lastPrinted>
  <dcterms:created xsi:type="dcterms:W3CDTF">2026-08-20T09:50:00Z</dcterms:created>
  <dcterms:modified xsi:type="dcterms:W3CDTF">2026-09-30T06:27:00Z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