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B1A" w:rsidRDefault="00CA7876" w:rsidP="00A22B1A">
      <w:pPr>
        <w:jc w:val="center"/>
        <w:rPr>
          <w:b/>
        </w:rPr>
      </w:pPr>
      <w:r>
        <w:rPr>
          <w:b/>
        </w:rPr>
        <w:t>Муниципальный контракт</w:t>
      </w:r>
      <w:r w:rsidR="00A22B1A" w:rsidRPr="00943C81">
        <w:rPr>
          <w:b/>
        </w:rPr>
        <w:t xml:space="preserve"> № </w:t>
      </w:r>
      <w:r>
        <w:rPr>
          <w:b/>
        </w:rPr>
        <w:t>____</w:t>
      </w:r>
    </w:p>
    <w:p w:rsidR="00A22B1A" w:rsidRPr="00943C81" w:rsidRDefault="00A22B1A" w:rsidP="00A22B1A">
      <w:pPr>
        <w:jc w:val="center"/>
        <w:rPr>
          <w:b/>
        </w:rPr>
      </w:pPr>
    </w:p>
    <w:p w:rsidR="00A22B1A" w:rsidRDefault="00A22B1A" w:rsidP="00A22B1A">
      <w:pPr>
        <w:jc w:val="both"/>
      </w:pPr>
      <w:r w:rsidRPr="0098485C">
        <w:t xml:space="preserve">г. </w:t>
      </w:r>
      <w:r>
        <w:t xml:space="preserve">Отрадное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Pr="0098485C">
        <w:t xml:space="preserve"> </w:t>
      </w:r>
      <w:r>
        <w:t xml:space="preserve">       </w:t>
      </w:r>
      <w:proofErr w:type="gramStart"/>
      <w:r>
        <w:t xml:space="preserve">   </w:t>
      </w:r>
      <w:r w:rsidRPr="0098485C">
        <w:t>«</w:t>
      </w:r>
      <w:proofErr w:type="gramEnd"/>
      <w:r>
        <w:t>___» октября 2026</w:t>
      </w:r>
      <w:r w:rsidRPr="0098485C">
        <w:t xml:space="preserve"> г.</w:t>
      </w:r>
    </w:p>
    <w:p w:rsidR="00A22B1A" w:rsidRPr="0098485C" w:rsidRDefault="00A22B1A" w:rsidP="00A22B1A">
      <w:pPr>
        <w:jc w:val="both"/>
      </w:pPr>
    </w:p>
    <w:p w:rsidR="00A22B1A" w:rsidRDefault="00A22B1A" w:rsidP="00A22B1A">
      <w:pPr>
        <w:ind w:firstLine="709"/>
        <w:jc w:val="both"/>
        <w:rPr>
          <w:sz w:val="22"/>
          <w:szCs w:val="22"/>
        </w:rPr>
      </w:pPr>
      <w:r>
        <w:t>______________________________________</w:t>
      </w:r>
      <w:r w:rsidRPr="00A04353">
        <w:t xml:space="preserve">, именуемое в дальнейшем «Исполнитель», в лице </w:t>
      </w:r>
      <w:r>
        <w:t>__________________</w:t>
      </w:r>
      <w:r w:rsidRPr="00A04353">
        <w:t xml:space="preserve">, действующего на основании </w:t>
      </w:r>
      <w:r>
        <w:t>__________________</w:t>
      </w:r>
      <w:r w:rsidRPr="00A04353">
        <w:t xml:space="preserve">, с одной стороны </w:t>
      </w:r>
      <w:r w:rsidRPr="00666847">
        <w:rPr>
          <w:sz w:val="22"/>
          <w:szCs w:val="22"/>
        </w:rPr>
        <w:t>и Муниципальное казённое общеобразовательное учреждение  «</w:t>
      </w:r>
      <w:proofErr w:type="spellStart"/>
      <w:r w:rsidRPr="00666847">
        <w:rPr>
          <w:sz w:val="22"/>
          <w:szCs w:val="22"/>
        </w:rPr>
        <w:t>Отрадненская</w:t>
      </w:r>
      <w:proofErr w:type="spellEnd"/>
      <w:r w:rsidRPr="00666847">
        <w:rPr>
          <w:sz w:val="22"/>
          <w:szCs w:val="22"/>
        </w:rPr>
        <w:t xml:space="preserve"> средняя общеобразовательная школа № 2» (далее- МКОУ «ОСШ № 2»), именуемая в дальнейшем " Заказчик ", от имени Кировского муниципального района Ленинградской области, в лице директора </w:t>
      </w:r>
      <w:proofErr w:type="spellStart"/>
      <w:r w:rsidRPr="00666847">
        <w:rPr>
          <w:sz w:val="22"/>
          <w:szCs w:val="22"/>
        </w:rPr>
        <w:t>Манжинской</w:t>
      </w:r>
      <w:proofErr w:type="spellEnd"/>
      <w:r w:rsidRPr="00666847">
        <w:rPr>
          <w:sz w:val="22"/>
          <w:szCs w:val="22"/>
        </w:rPr>
        <w:t xml:space="preserve"> О.В., действующего  на основании Устава с другой стороны, </w:t>
      </w:r>
      <w:r w:rsidRPr="00666847">
        <w:rPr>
          <w:color w:val="000000" w:themeColor="text1"/>
          <w:sz w:val="22"/>
          <w:szCs w:val="22"/>
        </w:rPr>
        <w:t>вместе именуемые в дальнейшем "Стороны"</w:t>
      </w:r>
      <w:r w:rsidRPr="00666847">
        <w:rPr>
          <w:sz w:val="22"/>
          <w:szCs w:val="22"/>
        </w:rPr>
        <w:t xml:space="preserve">, в целях обеспечения муниципальных нужд </w:t>
      </w:r>
      <w:r w:rsidRPr="00666847">
        <w:rPr>
          <w:iCs/>
          <w:sz w:val="22"/>
          <w:szCs w:val="22"/>
        </w:rPr>
        <w:t>в соответствии с пунктом 4 части 1 статьи 93 Федерального закона РФ от 05.04.2013 № 44-ФЗ,</w:t>
      </w:r>
      <w:r w:rsidRPr="00666847">
        <w:rPr>
          <w:b/>
          <w:iCs/>
          <w:sz w:val="22"/>
          <w:szCs w:val="22"/>
        </w:rPr>
        <w:t xml:space="preserve"> </w:t>
      </w:r>
      <w:r w:rsidRPr="00C15D6B">
        <w:rPr>
          <w:b/>
          <w:iCs/>
          <w:sz w:val="22"/>
          <w:szCs w:val="22"/>
        </w:rPr>
        <w:t xml:space="preserve">ИКЗ </w:t>
      </w:r>
      <w:r w:rsidRPr="00C15D6B">
        <w:rPr>
          <w:color w:val="1A1A1A"/>
          <w:sz w:val="22"/>
          <w:szCs w:val="22"/>
        </w:rPr>
        <w:t>26 34706014002470601001 0005 000 0000 244</w:t>
      </w:r>
      <w:r w:rsidRPr="00666847">
        <w:rPr>
          <w:color w:val="000000"/>
          <w:sz w:val="22"/>
          <w:szCs w:val="22"/>
        </w:rPr>
        <w:t> </w:t>
      </w:r>
      <w:r w:rsidRPr="00666847">
        <w:rPr>
          <w:b/>
          <w:iCs/>
          <w:sz w:val="22"/>
          <w:szCs w:val="22"/>
        </w:rPr>
        <w:t xml:space="preserve">, </w:t>
      </w:r>
      <w:r w:rsidRPr="00666847">
        <w:rPr>
          <w:sz w:val="22"/>
          <w:szCs w:val="22"/>
        </w:rPr>
        <w:t xml:space="preserve">заключили настоящий Муниципальный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 (далее «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>») в  двух экземплярах одинаковой юридической силы  о нижеследующем:</w:t>
      </w:r>
    </w:p>
    <w:p w:rsidR="00A22B1A" w:rsidRDefault="00A22B1A" w:rsidP="00A22B1A">
      <w:pPr>
        <w:ind w:firstLine="709"/>
        <w:jc w:val="both"/>
        <w:rPr>
          <w:sz w:val="22"/>
          <w:szCs w:val="22"/>
        </w:rPr>
      </w:pPr>
    </w:p>
    <w:p w:rsidR="00A22B1A" w:rsidRPr="00943C81" w:rsidRDefault="00A22B1A" w:rsidP="00A22B1A">
      <w:pPr>
        <w:ind w:firstLine="709"/>
        <w:jc w:val="center"/>
        <w:rPr>
          <w:b/>
        </w:rPr>
      </w:pPr>
      <w:r w:rsidRPr="00943C81">
        <w:rPr>
          <w:b/>
        </w:rPr>
        <w:t>Предмет договора</w:t>
      </w:r>
    </w:p>
    <w:p w:rsidR="00A22B1A" w:rsidRPr="0098485C" w:rsidRDefault="00A22B1A" w:rsidP="00A22B1A">
      <w:pPr>
        <w:numPr>
          <w:ilvl w:val="1"/>
          <w:numId w:val="1"/>
        </w:numPr>
        <w:tabs>
          <w:tab w:val="left" w:pos="709"/>
          <w:tab w:val="left" w:pos="992"/>
          <w:tab w:val="left" w:pos="1191"/>
        </w:tabs>
        <w:ind w:left="0" w:firstLine="709"/>
        <w:jc w:val="both"/>
      </w:pPr>
      <w:r w:rsidRPr="00C7402D">
        <w:t xml:space="preserve">Исполнитель обязуется выполнить </w:t>
      </w:r>
      <w:r w:rsidRPr="0098485C">
        <w:t>услуги</w:t>
      </w:r>
      <w:r>
        <w:t xml:space="preserve"> по профилактической дезинфекции помещений с контролем качества проведенной дезинфекции,</w:t>
      </w:r>
      <w:r w:rsidRPr="0098485C">
        <w:t xml:space="preserve"> согласно приложению 1, являющегося неотъемлемой частью договора, а Заказчик обязуется принять и оплатить выполненные услуги.</w:t>
      </w:r>
    </w:p>
    <w:p w:rsidR="00A22B1A" w:rsidRPr="0098485C" w:rsidRDefault="00A22B1A" w:rsidP="00A22B1A">
      <w:pPr>
        <w:numPr>
          <w:ilvl w:val="1"/>
          <w:numId w:val="1"/>
        </w:numPr>
        <w:tabs>
          <w:tab w:val="left" w:pos="709"/>
          <w:tab w:val="left" w:pos="992"/>
          <w:tab w:val="left" w:pos="1191"/>
        </w:tabs>
        <w:ind w:left="0" w:firstLine="709"/>
        <w:jc w:val="both"/>
      </w:pPr>
      <w:r w:rsidRPr="0098485C">
        <w:t xml:space="preserve">Заказчик в течение 3-х (Трех) дней со дня получения от Исполнителя документов </w:t>
      </w:r>
      <w:r w:rsidRPr="0098485C">
        <w:br/>
        <w:t xml:space="preserve">о выполнении услуг обязан рассмотреть представленные документы и вернуть Исполнителю подписанный со своей стороны Акт сдачи-приемки услуг по настоящему Договору или мотивированный отказ в приемке услуг. В случае невозвращения Исполнителю в указанные сроки Акта сдачи-приемки услуг по настоящему Договору или мотивированного отказа, услуга считается принятой, а акт сдачи-приемки услуг – подписанным. </w:t>
      </w:r>
    </w:p>
    <w:p w:rsidR="00A22B1A" w:rsidRPr="0098485C" w:rsidRDefault="00A22B1A" w:rsidP="00A22B1A">
      <w:pPr>
        <w:numPr>
          <w:ilvl w:val="1"/>
          <w:numId w:val="1"/>
        </w:numPr>
        <w:tabs>
          <w:tab w:val="left" w:pos="709"/>
          <w:tab w:val="left" w:pos="992"/>
          <w:tab w:val="left" w:pos="1191"/>
        </w:tabs>
        <w:ind w:left="0" w:firstLine="709"/>
        <w:jc w:val="both"/>
      </w:pPr>
      <w:r w:rsidRPr="0098485C">
        <w:t xml:space="preserve">Выполнение Исполнителем тех или иных услуг, выходящих за пределы настоящего Договора, определяются дополнительным письменным соглашением либо посланным факсимильной связью предложением, которое считается принятым, если в течение 2 (двух) суток не последует отказ, посланный факсимильной связью. Посланное факсимильной связью предложение Заказчика при отсутствии отказа в течение 7 (семи) дней оформляется Сторонами </w:t>
      </w:r>
      <w:r w:rsidRPr="0098485C">
        <w:br/>
        <w:t>в виде Дополнительного соглашения к настоящему Договору.</w:t>
      </w:r>
    </w:p>
    <w:p w:rsidR="00A22B1A" w:rsidRPr="0098485C" w:rsidRDefault="00A22B1A" w:rsidP="00A22B1A">
      <w:pPr>
        <w:pStyle w:val="a3"/>
        <w:numPr>
          <w:ilvl w:val="0"/>
          <w:numId w:val="1"/>
        </w:numPr>
        <w:spacing w:before="80" w:after="80"/>
        <w:contextualSpacing w:val="0"/>
        <w:jc w:val="center"/>
        <w:rPr>
          <w:b/>
        </w:rPr>
      </w:pPr>
      <w:r w:rsidRPr="0098485C">
        <w:rPr>
          <w:b/>
        </w:rPr>
        <w:t>Стоимость услуг и порядок оплаты</w:t>
      </w:r>
    </w:p>
    <w:p w:rsidR="00A22B1A" w:rsidRDefault="00A22B1A" w:rsidP="00A22B1A">
      <w:pPr>
        <w:pStyle w:val="a3"/>
        <w:ind w:left="0" w:firstLine="709"/>
        <w:jc w:val="both"/>
      </w:pPr>
      <w:r w:rsidRPr="0098485C">
        <w:t xml:space="preserve">2.1 Стоимость услуг по договору с учетом НДС составляет </w:t>
      </w:r>
      <w:r w:rsidRPr="00AF1D07">
        <w:t>16</w:t>
      </w:r>
      <w:r>
        <w:t xml:space="preserve"> </w:t>
      </w:r>
      <w:r w:rsidRPr="00AF1D07">
        <w:t>441,54 руб. (</w:t>
      </w:r>
      <w:r w:rsidR="00CA7876">
        <w:t>ш</w:t>
      </w:r>
      <w:r w:rsidRPr="00AF1D07">
        <w:t xml:space="preserve">естнадцать тысяч четыреста сорок один рубль 54 копейки), в </w:t>
      </w:r>
      <w:proofErr w:type="spellStart"/>
      <w:r w:rsidRPr="00AF1D07">
        <w:t>т.ч</w:t>
      </w:r>
      <w:proofErr w:type="spellEnd"/>
      <w:r w:rsidRPr="00AF1D07">
        <w:t>. НДС 22% 2</w:t>
      </w:r>
      <w:r>
        <w:t xml:space="preserve"> </w:t>
      </w:r>
      <w:r w:rsidRPr="00AF1D07">
        <w:t>964,87 руб. (</w:t>
      </w:r>
      <w:r w:rsidR="00CA7876">
        <w:t>д</w:t>
      </w:r>
      <w:bookmarkStart w:id="0" w:name="_GoBack"/>
      <w:bookmarkEnd w:id="0"/>
      <w:r w:rsidRPr="00AF1D07">
        <w:t>ве тысячи девятьсот шестьдесят четыре рубля 87 копеек)</w:t>
      </w:r>
      <w:r>
        <w:t>.</w:t>
      </w:r>
    </w:p>
    <w:p w:rsidR="00A22B1A" w:rsidRDefault="00A22B1A" w:rsidP="00A22B1A">
      <w:pPr>
        <w:pStyle w:val="a3"/>
        <w:numPr>
          <w:ilvl w:val="1"/>
          <w:numId w:val="2"/>
        </w:numPr>
        <w:tabs>
          <w:tab w:val="num" w:pos="0"/>
        </w:tabs>
        <w:spacing w:line="276" w:lineRule="auto"/>
        <w:ind w:left="0" w:firstLine="709"/>
        <w:jc w:val="both"/>
      </w:pPr>
      <w:r w:rsidRPr="0098485C">
        <w:t xml:space="preserve">Оплата услуг осуществляется в течение </w:t>
      </w:r>
      <w:r w:rsidRPr="00A22B1A">
        <w:rPr>
          <w:bCs/>
          <w:sz w:val="22"/>
          <w:szCs w:val="22"/>
        </w:rPr>
        <w:t>10 рабочих дней</w:t>
      </w:r>
      <w:r w:rsidRPr="0098485C">
        <w:t xml:space="preserve">, </w:t>
      </w:r>
      <w:r w:rsidRPr="00A22B1A">
        <w:rPr>
          <w:bCs/>
          <w:sz w:val="22"/>
          <w:szCs w:val="22"/>
        </w:rPr>
        <w:t>с даты подписания Сторонами акта об оказании услуг</w:t>
      </w:r>
      <w:r w:rsidRPr="0098485C">
        <w:t>,</w:t>
      </w:r>
      <w:r>
        <w:t xml:space="preserve"> </w:t>
      </w:r>
      <w:r w:rsidRPr="00A22B1A">
        <w:rPr>
          <w:sz w:val="22"/>
          <w:szCs w:val="22"/>
        </w:rPr>
        <w:t>на основании счёта, счёт-фактуры</w:t>
      </w:r>
      <w:r w:rsidRPr="00A22B1A">
        <w:rPr>
          <w:sz w:val="22"/>
          <w:szCs w:val="22"/>
        </w:rPr>
        <w:t xml:space="preserve">, </w:t>
      </w:r>
      <w:r w:rsidRPr="0098485C">
        <w:t>оплату услуг необходимо произвести на расчетный счет Исполнителя, указанного в разделе 9 настоящего Договора.</w:t>
      </w:r>
    </w:p>
    <w:p w:rsidR="00A22B1A" w:rsidRPr="00A22B1A" w:rsidRDefault="00A22B1A" w:rsidP="00A22B1A">
      <w:pPr>
        <w:pStyle w:val="a3"/>
        <w:numPr>
          <w:ilvl w:val="1"/>
          <w:numId w:val="2"/>
        </w:numPr>
        <w:tabs>
          <w:tab w:val="num" w:pos="0"/>
        </w:tabs>
        <w:spacing w:line="276" w:lineRule="auto"/>
        <w:ind w:left="0" w:firstLine="709"/>
        <w:jc w:val="both"/>
        <w:rPr>
          <w:bCs/>
          <w:sz w:val="22"/>
          <w:szCs w:val="22"/>
        </w:rPr>
      </w:pPr>
      <w:r w:rsidRPr="00A22B1A">
        <w:rPr>
          <w:color w:val="000000" w:themeColor="text1"/>
          <w:sz w:val="22"/>
          <w:szCs w:val="22"/>
        </w:rPr>
        <w:t xml:space="preserve">Источник финансирования </w:t>
      </w:r>
      <w:r w:rsidR="00CA7876">
        <w:rPr>
          <w:color w:val="000000" w:themeColor="text1"/>
          <w:sz w:val="22"/>
          <w:szCs w:val="22"/>
        </w:rPr>
        <w:t>договора</w:t>
      </w:r>
      <w:r w:rsidRPr="00A22B1A">
        <w:rPr>
          <w:color w:val="000000" w:themeColor="text1"/>
          <w:sz w:val="22"/>
          <w:szCs w:val="22"/>
        </w:rPr>
        <w:t xml:space="preserve"> – </w:t>
      </w:r>
      <w:bookmarkStart w:id="1" w:name="P69"/>
      <w:bookmarkEnd w:id="1"/>
      <w:r w:rsidRPr="00A22B1A">
        <w:rPr>
          <w:color w:val="000000"/>
          <w:sz w:val="22"/>
          <w:szCs w:val="22"/>
          <w:lang w:eastAsia="zh-CN"/>
        </w:rPr>
        <w:t>Бюджет Кировского муниципального р-на Ленинградской области</w:t>
      </w:r>
      <w:r w:rsidRPr="00A22B1A">
        <w:rPr>
          <w:color w:val="000000"/>
          <w:sz w:val="22"/>
          <w:szCs w:val="22"/>
        </w:rPr>
        <w:t>.</w:t>
      </w:r>
    </w:p>
    <w:p w:rsidR="00A22B1A" w:rsidRPr="00666847" w:rsidRDefault="00A22B1A" w:rsidP="00A22B1A">
      <w:pPr>
        <w:pStyle w:val="a3"/>
        <w:numPr>
          <w:ilvl w:val="1"/>
          <w:numId w:val="2"/>
        </w:numPr>
        <w:tabs>
          <w:tab w:val="num" w:pos="0"/>
        </w:tabs>
        <w:ind w:left="0" w:firstLine="709"/>
        <w:jc w:val="both"/>
        <w:rPr>
          <w:color w:val="000000" w:themeColor="text1"/>
          <w:sz w:val="22"/>
          <w:szCs w:val="22"/>
        </w:rPr>
      </w:pPr>
      <w:r w:rsidRPr="00666847">
        <w:rPr>
          <w:color w:val="000000" w:themeColor="text1"/>
          <w:sz w:val="22"/>
          <w:szCs w:val="22"/>
        </w:rPr>
        <w:t xml:space="preserve">Оплата по </w:t>
      </w:r>
      <w:r w:rsidR="00CA7876">
        <w:rPr>
          <w:color w:val="000000" w:themeColor="text1"/>
          <w:sz w:val="22"/>
          <w:szCs w:val="22"/>
        </w:rPr>
        <w:t>Договору</w:t>
      </w:r>
      <w:r w:rsidRPr="00666847">
        <w:rPr>
          <w:color w:val="000000" w:themeColor="text1"/>
          <w:sz w:val="22"/>
          <w:szCs w:val="22"/>
        </w:rPr>
        <w:t xml:space="preserve">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настоящем </w:t>
      </w:r>
      <w:r w:rsidR="00CA7876">
        <w:rPr>
          <w:color w:val="000000" w:themeColor="text1"/>
          <w:sz w:val="22"/>
          <w:szCs w:val="22"/>
        </w:rPr>
        <w:t>Договор</w:t>
      </w:r>
      <w:r w:rsidRPr="00666847">
        <w:rPr>
          <w:color w:val="000000" w:themeColor="text1"/>
          <w:sz w:val="22"/>
          <w:szCs w:val="22"/>
        </w:rPr>
        <w:t>е. Днём оплаты считается день списания денежных средств с расчётного счёта Заказчика.</w:t>
      </w:r>
    </w:p>
    <w:p w:rsidR="00A22B1A" w:rsidRPr="0098485C" w:rsidRDefault="00A22B1A" w:rsidP="00A22B1A">
      <w:pPr>
        <w:pStyle w:val="a3"/>
        <w:ind w:left="0" w:firstLine="709"/>
        <w:jc w:val="both"/>
      </w:pPr>
    </w:p>
    <w:p w:rsidR="00A22B1A" w:rsidRPr="0098485C" w:rsidRDefault="00A22B1A" w:rsidP="00A22B1A">
      <w:pPr>
        <w:numPr>
          <w:ilvl w:val="0"/>
          <w:numId w:val="2"/>
        </w:numPr>
        <w:spacing w:before="80" w:after="80"/>
        <w:jc w:val="center"/>
        <w:rPr>
          <w:b/>
        </w:rPr>
      </w:pPr>
      <w:r w:rsidRPr="0098485C">
        <w:rPr>
          <w:b/>
        </w:rPr>
        <w:t>Обязанности исполнителя</w:t>
      </w:r>
    </w:p>
    <w:p w:rsidR="00A22B1A" w:rsidRPr="0098485C" w:rsidRDefault="00A22B1A" w:rsidP="00A22B1A">
      <w:pPr>
        <w:ind w:firstLine="709"/>
        <w:jc w:val="both"/>
      </w:pPr>
      <w:r w:rsidRPr="0098485C">
        <w:t>3.1. Обеспечить надлежащее качество проводимых профилактических дезинфекционных услуг в соответствии с нормативными документами и условиями настоящего Договора.</w:t>
      </w:r>
    </w:p>
    <w:p w:rsidR="00A22B1A" w:rsidRPr="0098485C" w:rsidRDefault="00A22B1A" w:rsidP="00A22B1A">
      <w:pPr>
        <w:ind w:firstLine="709"/>
        <w:jc w:val="both"/>
      </w:pPr>
      <w:r w:rsidRPr="0098485C">
        <w:t>3.2. Давать Заказчику предложения и консультации по вопросам санитарно-гигиенических мероприятий, необходимых для проведения услуг. В случае невыполнения Заказчиком предложений Исполнитель не отвечает за эффективность проводимых услуг и рекламации не принимает.</w:t>
      </w:r>
    </w:p>
    <w:p w:rsidR="00A22B1A" w:rsidRDefault="00A22B1A" w:rsidP="00A22B1A">
      <w:pPr>
        <w:ind w:firstLine="709"/>
        <w:jc w:val="both"/>
      </w:pPr>
      <w:r w:rsidRPr="0098485C">
        <w:t>3.3. Предупредить о мерах предосторожности в отношении применяемых дезинфицирующих средств.</w:t>
      </w:r>
      <w:r>
        <w:t xml:space="preserve"> </w:t>
      </w:r>
    </w:p>
    <w:p w:rsidR="00A22B1A" w:rsidRDefault="00A22B1A" w:rsidP="00A22B1A">
      <w:pPr>
        <w:ind w:firstLine="709"/>
        <w:jc w:val="both"/>
      </w:pPr>
      <w:r>
        <w:br w:type="page"/>
      </w:r>
    </w:p>
    <w:p w:rsidR="00A22B1A" w:rsidRPr="0098485C" w:rsidRDefault="00A22B1A" w:rsidP="00A22B1A">
      <w:pPr>
        <w:numPr>
          <w:ilvl w:val="0"/>
          <w:numId w:val="2"/>
        </w:numPr>
        <w:spacing w:before="240" w:after="240"/>
        <w:jc w:val="center"/>
        <w:rPr>
          <w:b/>
        </w:rPr>
      </w:pPr>
      <w:r w:rsidRPr="0098485C">
        <w:rPr>
          <w:b/>
        </w:rPr>
        <w:lastRenderedPageBreak/>
        <w:t>Обязанности заказчика</w:t>
      </w:r>
    </w:p>
    <w:p w:rsidR="00A22B1A" w:rsidRPr="0098485C" w:rsidRDefault="00A22B1A" w:rsidP="00A22B1A">
      <w:pPr>
        <w:ind w:firstLine="709"/>
        <w:jc w:val="both"/>
      </w:pPr>
      <w:r w:rsidRPr="0098485C">
        <w:t xml:space="preserve">4.1. </w:t>
      </w:r>
      <w:r>
        <w:t xml:space="preserve">   </w:t>
      </w:r>
      <w:r w:rsidRPr="0098485C">
        <w:t xml:space="preserve">Произвести оплату, согласно условиям настоящего Договора. </w:t>
      </w:r>
    </w:p>
    <w:p w:rsidR="00A22B1A" w:rsidRPr="0098485C" w:rsidRDefault="00A22B1A" w:rsidP="00A22B1A">
      <w:pPr>
        <w:tabs>
          <w:tab w:val="left" w:pos="992"/>
        </w:tabs>
        <w:ind w:firstLine="709"/>
        <w:jc w:val="both"/>
      </w:pPr>
      <w:r w:rsidRPr="0098485C">
        <w:t xml:space="preserve">4.2. Проинформировать работников о мерах предосторожности в отношении дезинфицирующих средств. </w:t>
      </w:r>
    </w:p>
    <w:p w:rsidR="00A22B1A" w:rsidRPr="0098485C" w:rsidRDefault="00A22B1A" w:rsidP="00A22B1A">
      <w:pPr>
        <w:numPr>
          <w:ilvl w:val="0"/>
          <w:numId w:val="2"/>
        </w:numPr>
        <w:spacing w:before="240" w:after="240"/>
        <w:jc w:val="center"/>
        <w:rPr>
          <w:b/>
        </w:rPr>
      </w:pPr>
      <w:r w:rsidRPr="0098485C">
        <w:rPr>
          <w:b/>
        </w:rPr>
        <w:t>Порядок оказания услуг и оформление документов</w:t>
      </w:r>
    </w:p>
    <w:p w:rsidR="00A22B1A" w:rsidRPr="0098485C" w:rsidRDefault="00A22B1A" w:rsidP="00A22B1A">
      <w:pPr>
        <w:ind w:firstLine="709"/>
        <w:jc w:val="both"/>
      </w:pPr>
      <w:r w:rsidRPr="0098485C">
        <w:t>5.1. Услуги оказываются в объемах, указанных в Приложении №1 к данному договору.</w:t>
      </w:r>
    </w:p>
    <w:p w:rsidR="00A22B1A" w:rsidRPr="0098485C" w:rsidRDefault="00A22B1A" w:rsidP="00A22B1A">
      <w:pPr>
        <w:ind w:firstLine="709"/>
        <w:jc w:val="both"/>
      </w:pPr>
      <w:r w:rsidRPr="0098485C">
        <w:t>5.2. Оказание услуг оформляется Актом сдачи-приемки услуг.</w:t>
      </w:r>
    </w:p>
    <w:p w:rsidR="00A22B1A" w:rsidRPr="0098485C" w:rsidRDefault="00A22B1A" w:rsidP="00A22B1A">
      <w:pPr>
        <w:spacing w:before="240" w:after="240"/>
        <w:jc w:val="center"/>
        <w:rPr>
          <w:b/>
        </w:rPr>
      </w:pPr>
      <w:r w:rsidRPr="0098485C">
        <w:rPr>
          <w:b/>
        </w:rPr>
        <w:t>6. Ответственность сторон</w:t>
      </w:r>
    </w:p>
    <w:p w:rsidR="00A22B1A" w:rsidRPr="00666847" w:rsidRDefault="00A22B1A" w:rsidP="00A22B1A">
      <w:pPr>
        <w:ind w:firstLine="709"/>
        <w:jc w:val="both"/>
        <w:rPr>
          <w:sz w:val="22"/>
          <w:szCs w:val="22"/>
        </w:rPr>
      </w:pPr>
      <w:r w:rsidRPr="00666847">
        <w:rPr>
          <w:sz w:val="22"/>
          <w:szCs w:val="22"/>
        </w:rPr>
        <w:t xml:space="preserve">6.1. В случае просрочки исполнения Заказчиком обязательств,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>ом, Исполнитель вправе потребовать уплаты неустоек (штрафов, пеней).</w:t>
      </w:r>
    </w:p>
    <w:p w:rsidR="00A22B1A" w:rsidRPr="00666847" w:rsidRDefault="00A22B1A" w:rsidP="00A22B1A">
      <w:pPr>
        <w:ind w:firstLine="709"/>
        <w:jc w:val="both"/>
        <w:rPr>
          <w:sz w:val="22"/>
          <w:szCs w:val="22"/>
        </w:rPr>
      </w:pPr>
      <w:r w:rsidRPr="00666847">
        <w:rPr>
          <w:sz w:val="22"/>
          <w:szCs w:val="22"/>
        </w:rPr>
        <w:t xml:space="preserve">6.2. Пеня начисляется за каждый день просрочки исполнения Заказчиком обязательства, предусмотренного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22B1A" w:rsidRPr="00666847" w:rsidRDefault="00A22B1A" w:rsidP="00A22B1A">
      <w:pPr>
        <w:ind w:firstLine="709"/>
        <w:jc w:val="both"/>
        <w:rPr>
          <w:sz w:val="22"/>
          <w:szCs w:val="22"/>
        </w:rPr>
      </w:pPr>
      <w:r w:rsidRPr="00666847">
        <w:rPr>
          <w:sz w:val="22"/>
          <w:szCs w:val="22"/>
        </w:rPr>
        <w:t xml:space="preserve">6.3. За ненадлежащее исполнение Заказчиком обязательств,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начисляются штрафы. За каждый факт неисполнения Заказчиком обязательств,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размер штрафа устанавливается </w:t>
      </w:r>
      <w:proofErr w:type="gramStart"/>
      <w:r w:rsidRPr="00666847">
        <w:rPr>
          <w:sz w:val="22"/>
          <w:szCs w:val="22"/>
        </w:rPr>
        <w:t>в  сумме</w:t>
      </w:r>
      <w:proofErr w:type="gramEnd"/>
      <w:r w:rsidRPr="00666847">
        <w:rPr>
          <w:sz w:val="22"/>
          <w:szCs w:val="22"/>
        </w:rPr>
        <w:t xml:space="preserve"> 1000 рублей (если цена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>а не превышает 3 млн. рублей (включительно)).</w:t>
      </w:r>
    </w:p>
    <w:p w:rsidR="00A22B1A" w:rsidRPr="00666847" w:rsidRDefault="00A22B1A" w:rsidP="00A22B1A">
      <w:pPr>
        <w:ind w:firstLine="709"/>
        <w:jc w:val="both"/>
        <w:rPr>
          <w:sz w:val="22"/>
          <w:szCs w:val="22"/>
        </w:rPr>
      </w:pPr>
      <w:r w:rsidRPr="00666847">
        <w:rPr>
          <w:sz w:val="22"/>
          <w:szCs w:val="22"/>
        </w:rPr>
        <w:t xml:space="preserve">6.4. Общая сумма начисленной неустойки (штрафов, пени) за ненадлежащее исполнение Заказчиком обязательств,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не может превышать цену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>а.</w:t>
      </w:r>
    </w:p>
    <w:p w:rsidR="00A22B1A" w:rsidRPr="00666847" w:rsidRDefault="00A22B1A" w:rsidP="00A22B1A">
      <w:pPr>
        <w:ind w:firstLine="709"/>
        <w:jc w:val="both"/>
        <w:rPr>
          <w:sz w:val="22"/>
          <w:szCs w:val="22"/>
        </w:rPr>
      </w:pPr>
      <w:r w:rsidRPr="00666847">
        <w:rPr>
          <w:sz w:val="22"/>
          <w:szCs w:val="22"/>
        </w:rPr>
        <w:t xml:space="preserve">6.5. В случае просрочки исполнения Исполнителем обязательств, (в том числе гарантийного обязательства),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>ом, Заказчик направляет Исполнителю требование об уплате неустоек (штрафов, пеней).</w:t>
      </w:r>
    </w:p>
    <w:p w:rsidR="00A22B1A" w:rsidRPr="00666847" w:rsidRDefault="00A22B1A" w:rsidP="00A22B1A">
      <w:pPr>
        <w:ind w:firstLine="709"/>
        <w:jc w:val="both"/>
        <w:rPr>
          <w:sz w:val="22"/>
          <w:szCs w:val="22"/>
        </w:rPr>
      </w:pPr>
      <w:r w:rsidRPr="00666847">
        <w:rPr>
          <w:sz w:val="22"/>
          <w:szCs w:val="22"/>
        </w:rPr>
        <w:t xml:space="preserve">6.6. Пеня начисляется за каждый день просрочки исполнения Исполнителем обязательства, предусмотренного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а, уменьшенной на сумму, пропорциональную объёму обязательств,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A22B1A" w:rsidRPr="00666847" w:rsidRDefault="00A22B1A" w:rsidP="00A22B1A">
      <w:pPr>
        <w:ind w:firstLine="709"/>
        <w:jc w:val="both"/>
        <w:rPr>
          <w:sz w:val="22"/>
          <w:szCs w:val="22"/>
        </w:rPr>
      </w:pPr>
      <w:r w:rsidRPr="00666847">
        <w:rPr>
          <w:sz w:val="22"/>
          <w:szCs w:val="22"/>
        </w:rPr>
        <w:t xml:space="preserve">6.7. За неисполнение или ненадлежащее исполнение </w:t>
      </w:r>
      <w:proofErr w:type="gramStart"/>
      <w:r w:rsidRPr="00666847">
        <w:rPr>
          <w:sz w:val="22"/>
          <w:szCs w:val="22"/>
        </w:rPr>
        <w:t>Исполнителем  обязательств</w:t>
      </w:r>
      <w:proofErr w:type="gramEnd"/>
      <w:r w:rsidRPr="00666847">
        <w:rPr>
          <w:sz w:val="22"/>
          <w:szCs w:val="22"/>
        </w:rPr>
        <w:t xml:space="preserve">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начисляются в соответствии с п.6.7.1, п. 6.7.2 настоящего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A22B1A" w:rsidRPr="00666847" w:rsidRDefault="00A22B1A" w:rsidP="00A22B1A">
      <w:pPr>
        <w:spacing w:after="120"/>
        <w:ind w:firstLine="709"/>
        <w:jc w:val="both"/>
        <w:rPr>
          <w:sz w:val="22"/>
          <w:szCs w:val="22"/>
        </w:rPr>
      </w:pPr>
      <w:r w:rsidRPr="00666847">
        <w:rPr>
          <w:sz w:val="22"/>
          <w:szCs w:val="22"/>
        </w:rPr>
        <w:t xml:space="preserve">6.7.1. За каждый факт неисполнения или ненадлежащего исполнения Исполнителем обязательств,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штраф </w:t>
      </w:r>
      <w:proofErr w:type="gramStart"/>
      <w:r w:rsidRPr="00666847">
        <w:rPr>
          <w:sz w:val="22"/>
          <w:szCs w:val="22"/>
        </w:rPr>
        <w:t>устанавливается  в</w:t>
      </w:r>
      <w:proofErr w:type="gramEnd"/>
      <w:r w:rsidRPr="00666847">
        <w:rPr>
          <w:sz w:val="22"/>
          <w:szCs w:val="22"/>
        </w:rPr>
        <w:t xml:space="preserve"> размере 10 процентов цены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а (этапа) (в случае, если цена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>а (этапа) не превышает 3 млн. рублей).</w:t>
      </w:r>
    </w:p>
    <w:p w:rsidR="00A22B1A" w:rsidRPr="00666847" w:rsidRDefault="00A22B1A" w:rsidP="00A22B1A">
      <w:pPr>
        <w:ind w:firstLine="709"/>
        <w:jc w:val="both"/>
        <w:rPr>
          <w:b/>
          <w:bCs/>
          <w:i/>
          <w:iCs/>
          <w:sz w:val="22"/>
          <w:szCs w:val="22"/>
        </w:rPr>
      </w:pPr>
      <w:r w:rsidRPr="00666847">
        <w:rPr>
          <w:sz w:val="22"/>
          <w:szCs w:val="22"/>
        </w:rPr>
        <w:t xml:space="preserve">6.7.2. За каждый факт неисполнения или ненадлежащего исполнения Исполнителем обязательства, предусмотренного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е таких обязательств) </w:t>
      </w:r>
      <w:proofErr w:type="gramStart"/>
      <w:r w:rsidRPr="00666847">
        <w:rPr>
          <w:sz w:val="22"/>
          <w:szCs w:val="22"/>
        </w:rPr>
        <w:t>в  сумме</w:t>
      </w:r>
      <w:proofErr w:type="gramEnd"/>
      <w:r w:rsidRPr="00666847">
        <w:rPr>
          <w:sz w:val="22"/>
          <w:szCs w:val="22"/>
        </w:rPr>
        <w:t xml:space="preserve"> 1000 рублей (если цена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>а не превышает 3 млн. рублей).</w:t>
      </w:r>
    </w:p>
    <w:p w:rsidR="00A22B1A" w:rsidRPr="00666847" w:rsidRDefault="00A22B1A" w:rsidP="00A22B1A">
      <w:pPr>
        <w:ind w:firstLine="709"/>
        <w:jc w:val="both"/>
        <w:rPr>
          <w:sz w:val="22"/>
          <w:szCs w:val="22"/>
        </w:rPr>
      </w:pPr>
      <w:r w:rsidRPr="00666847">
        <w:rPr>
          <w:sz w:val="22"/>
          <w:szCs w:val="22"/>
        </w:rPr>
        <w:t xml:space="preserve">6.8. Общая сумма начисленной неустойки за неисполнение или ненадлежащее исполнение Исполнителем обязательств, предусмотренных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не может превышать цену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>а.</w:t>
      </w:r>
    </w:p>
    <w:p w:rsidR="00A22B1A" w:rsidRPr="00666847" w:rsidRDefault="00A22B1A" w:rsidP="00A22B1A">
      <w:pPr>
        <w:ind w:firstLine="709"/>
        <w:jc w:val="both"/>
        <w:rPr>
          <w:sz w:val="22"/>
          <w:szCs w:val="22"/>
        </w:rPr>
      </w:pPr>
      <w:r w:rsidRPr="00666847">
        <w:rPr>
          <w:sz w:val="22"/>
          <w:szCs w:val="22"/>
        </w:rPr>
        <w:t xml:space="preserve">6.9. При ненадлежащем исполнении или неисполнении Исполнителем обязательств по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у, а также в случае просрочки Исполнителем исполнения обязательств, предусмотренных </w:t>
      </w:r>
      <w:proofErr w:type="gramStart"/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>ом,  Заказчик</w:t>
      </w:r>
      <w:proofErr w:type="gramEnd"/>
      <w:r w:rsidRPr="00666847">
        <w:rPr>
          <w:sz w:val="22"/>
          <w:szCs w:val="22"/>
        </w:rPr>
        <w:t xml:space="preserve"> вправе произвести  оплату по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у за вычетом соответствующего размера неустойки (штрафа, пени). Оплата по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у осуществляется Заказчиком путем выплаты Исполнителю суммы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а, уменьшенной на сумму неустойки (штрафа, пеней), при этом обязательства Исполнителя по перечислению неустойки (штрафа, пеней) в доход бюджета Кировского муниципального района Ленинградской области осуществляются Заказчиком. </w:t>
      </w:r>
    </w:p>
    <w:p w:rsidR="00A22B1A" w:rsidRPr="00666847" w:rsidRDefault="00A22B1A" w:rsidP="00A22B1A">
      <w:pPr>
        <w:ind w:firstLine="709"/>
        <w:jc w:val="both"/>
        <w:rPr>
          <w:sz w:val="22"/>
          <w:szCs w:val="22"/>
        </w:rPr>
      </w:pPr>
      <w:r w:rsidRPr="00666847">
        <w:rPr>
          <w:sz w:val="22"/>
          <w:szCs w:val="22"/>
        </w:rPr>
        <w:lastRenderedPageBreak/>
        <w:t xml:space="preserve">6.10. Выплата неустойки (штрафа, пени) и возмещение убытков не освобождает Стороны от исполнения обязательств по настоящему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>у.</w:t>
      </w:r>
    </w:p>
    <w:p w:rsidR="00A22B1A" w:rsidRPr="00666847" w:rsidRDefault="00A22B1A" w:rsidP="00A22B1A">
      <w:pPr>
        <w:ind w:firstLine="709"/>
        <w:jc w:val="both"/>
        <w:rPr>
          <w:sz w:val="22"/>
          <w:szCs w:val="22"/>
        </w:rPr>
      </w:pPr>
      <w:r w:rsidRPr="00666847">
        <w:rPr>
          <w:sz w:val="22"/>
          <w:szCs w:val="22"/>
        </w:rPr>
        <w:t xml:space="preserve">6.11.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CA7876">
        <w:rPr>
          <w:sz w:val="22"/>
          <w:szCs w:val="22"/>
        </w:rPr>
        <w:t>Договор</w:t>
      </w:r>
      <w:r w:rsidRPr="00666847">
        <w:rPr>
          <w:sz w:val="22"/>
          <w:szCs w:val="22"/>
        </w:rPr>
        <w:t xml:space="preserve">ом, произошло вследствие непреодолимой силы или по вине другой Стороны. </w:t>
      </w:r>
    </w:p>
    <w:p w:rsidR="00A22B1A" w:rsidRPr="0098485C" w:rsidRDefault="00A22B1A" w:rsidP="00A22B1A">
      <w:pPr>
        <w:spacing w:before="240" w:after="240"/>
        <w:ind w:left="465"/>
        <w:jc w:val="center"/>
        <w:rPr>
          <w:b/>
        </w:rPr>
      </w:pPr>
      <w:r w:rsidRPr="0098485C">
        <w:rPr>
          <w:b/>
        </w:rPr>
        <w:t>7.Срок действия договора</w:t>
      </w:r>
    </w:p>
    <w:p w:rsidR="00A22B1A" w:rsidRPr="0098485C" w:rsidRDefault="00A22B1A" w:rsidP="00A22B1A">
      <w:pPr>
        <w:ind w:firstLine="709"/>
        <w:jc w:val="both"/>
      </w:pPr>
      <w:r w:rsidRPr="0098485C">
        <w:t>7.1.</w:t>
      </w:r>
      <w:r w:rsidRPr="0098485C">
        <w:rPr>
          <w:color w:val="000000"/>
          <w:sz w:val="27"/>
          <w:szCs w:val="27"/>
        </w:rPr>
        <w:t xml:space="preserve"> </w:t>
      </w:r>
      <w:r w:rsidRPr="0098485C">
        <w:t xml:space="preserve">Настоящий Договор вступает в силу с </w:t>
      </w:r>
      <w:r>
        <w:t>даты подписания</w:t>
      </w:r>
      <w:r w:rsidRPr="0098485C">
        <w:t xml:space="preserve"> и действует до </w:t>
      </w:r>
      <w:r>
        <w:t>31.12</w:t>
      </w:r>
      <w:r w:rsidRPr="0098485C">
        <w:t>.20</w:t>
      </w:r>
      <w:r>
        <w:t>26</w:t>
      </w:r>
      <w:r w:rsidRPr="0098485C">
        <w:t xml:space="preserve"> года. </w:t>
      </w:r>
    </w:p>
    <w:p w:rsidR="00A22B1A" w:rsidRPr="0098485C" w:rsidRDefault="00A22B1A" w:rsidP="00A22B1A">
      <w:pPr>
        <w:ind w:firstLine="709"/>
        <w:jc w:val="both"/>
      </w:pPr>
      <w:r w:rsidRPr="0098485C">
        <w:t xml:space="preserve">7.2. При нарушении условий Договора одной из сторон, другая сторона вправе </w:t>
      </w:r>
      <w:r w:rsidRPr="0098485C">
        <w:br/>
        <w:t>в одностороннем порядке расторгнуть настоящий Договор.</w:t>
      </w:r>
    </w:p>
    <w:p w:rsidR="00A22B1A" w:rsidRPr="0098485C" w:rsidRDefault="00A22B1A" w:rsidP="00A22B1A">
      <w:pPr>
        <w:ind w:firstLine="709"/>
        <w:jc w:val="both"/>
      </w:pPr>
      <w:r w:rsidRPr="0098485C">
        <w:t>7.3. Договор, может быть, расторгнут досрочно по соглашению сторон.</w:t>
      </w:r>
    </w:p>
    <w:p w:rsidR="00A22B1A" w:rsidRPr="0098485C" w:rsidRDefault="00A22B1A" w:rsidP="00A22B1A">
      <w:pPr>
        <w:spacing w:before="240" w:after="240"/>
        <w:jc w:val="center"/>
        <w:rPr>
          <w:b/>
        </w:rPr>
      </w:pPr>
      <w:r w:rsidRPr="0098485C">
        <w:rPr>
          <w:b/>
        </w:rPr>
        <w:t>8. Разрешение споров</w:t>
      </w:r>
    </w:p>
    <w:p w:rsidR="00A22B1A" w:rsidRPr="0098485C" w:rsidRDefault="00A22B1A" w:rsidP="00A22B1A">
      <w:pPr>
        <w:ind w:firstLine="709"/>
        <w:jc w:val="both"/>
      </w:pPr>
      <w:r w:rsidRPr="0098485C">
        <w:t>8.1. Все споры и разногласия, возникающие в процессе исполнения настоящего Договора, будут по возможности решаться путем переговоров.</w:t>
      </w:r>
    </w:p>
    <w:p w:rsidR="00A22B1A" w:rsidRPr="0098485C" w:rsidRDefault="00A22B1A" w:rsidP="00A22B1A">
      <w:pPr>
        <w:ind w:firstLine="709"/>
        <w:jc w:val="both"/>
      </w:pPr>
      <w:r w:rsidRPr="0098485C">
        <w:t xml:space="preserve">8.2. Если Стороны не придут к соглашению по спорным вопросам, споры передаются </w:t>
      </w:r>
      <w:r w:rsidRPr="0098485C">
        <w:br/>
        <w:t xml:space="preserve">на рассмотрение в Арбитражный суд </w:t>
      </w:r>
      <w:proofErr w:type="spellStart"/>
      <w:r w:rsidRPr="0098485C">
        <w:t>г.Санкт</w:t>
      </w:r>
      <w:proofErr w:type="spellEnd"/>
      <w:r w:rsidRPr="0098485C">
        <w:t>-Петербурга и Ленинградской области, в порядке предусмотренным действующим законодательством Российской Федерации.</w:t>
      </w:r>
    </w:p>
    <w:p w:rsidR="00A22B1A" w:rsidRPr="0098485C" w:rsidRDefault="00A22B1A" w:rsidP="00A22B1A">
      <w:pPr>
        <w:ind w:firstLine="709"/>
        <w:jc w:val="both"/>
      </w:pPr>
      <w:r w:rsidRPr="0098485C">
        <w:t xml:space="preserve">8.3. Во всем остальном, не предусмотренным настоящим Договором, Стороны руководствуются действующим законодательством Российской Федерации. </w:t>
      </w:r>
    </w:p>
    <w:p w:rsidR="00A22B1A" w:rsidRPr="0098485C" w:rsidRDefault="00A22B1A" w:rsidP="00A22B1A"/>
    <w:p w:rsidR="00A22B1A" w:rsidRDefault="00A22B1A" w:rsidP="00A22B1A">
      <w:pPr>
        <w:spacing w:before="240" w:after="240"/>
        <w:ind w:firstLine="709"/>
        <w:jc w:val="center"/>
        <w:rPr>
          <w:b/>
        </w:rPr>
      </w:pPr>
      <w:r>
        <w:rPr>
          <w:b/>
        </w:rPr>
        <w:t>9</w:t>
      </w:r>
      <w:r w:rsidRPr="0098485C">
        <w:rPr>
          <w:b/>
        </w:rPr>
        <w:t>. Юридический адрес и реквизиты сторон</w:t>
      </w:r>
    </w:p>
    <w:tbl>
      <w:tblPr>
        <w:tblW w:w="9860" w:type="dxa"/>
        <w:tblInd w:w="93" w:type="dxa"/>
        <w:tblLook w:val="0000" w:firstRow="0" w:lastRow="0" w:firstColumn="0" w:lastColumn="0" w:noHBand="0" w:noVBand="0"/>
      </w:tblPr>
      <w:tblGrid>
        <w:gridCol w:w="4835"/>
        <w:gridCol w:w="5025"/>
      </w:tblGrid>
      <w:tr w:rsidR="00A22B1A" w:rsidRPr="0037082A" w:rsidTr="00CA7876">
        <w:trPr>
          <w:trHeight w:val="1284"/>
        </w:trPr>
        <w:tc>
          <w:tcPr>
            <w:tcW w:w="4835" w:type="dxa"/>
            <w:shd w:val="clear" w:color="auto" w:fill="auto"/>
            <w:noWrap/>
          </w:tcPr>
          <w:p w:rsidR="00A22B1A" w:rsidRPr="00CA7876" w:rsidRDefault="00A22B1A" w:rsidP="00C5339D">
            <w:pPr>
              <w:rPr>
                <w:b/>
                <w:sz w:val="22"/>
                <w:szCs w:val="22"/>
              </w:rPr>
            </w:pPr>
            <w:r w:rsidRPr="00CA7876">
              <w:rPr>
                <w:b/>
                <w:sz w:val="22"/>
                <w:szCs w:val="22"/>
              </w:rPr>
              <w:t>«ЗАКАЗЧИК»:</w:t>
            </w:r>
          </w:p>
          <w:p w:rsidR="00A22B1A" w:rsidRPr="00CA7876" w:rsidRDefault="00A22B1A" w:rsidP="00C5339D">
            <w:pPr>
              <w:shd w:val="clear" w:color="auto" w:fill="FFFFFF"/>
              <w:tabs>
                <w:tab w:val="left" w:pos="9960"/>
              </w:tabs>
              <w:ind w:right="-113"/>
              <w:rPr>
                <w:b/>
                <w:sz w:val="22"/>
                <w:szCs w:val="22"/>
              </w:rPr>
            </w:pPr>
            <w:r w:rsidRPr="00CA7876">
              <w:rPr>
                <w:b/>
                <w:sz w:val="22"/>
                <w:szCs w:val="22"/>
              </w:rPr>
              <w:t>МКОУ «ОСШ №2»</w:t>
            </w:r>
          </w:p>
          <w:p w:rsidR="00CA7876" w:rsidRPr="00A55B43" w:rsidRDefault="00CA7876" w:rsidP="00CA7876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>Адрес:</w:t>
            </w:r>
            <w:r w:rsidRPr="00A55B43">
              <w:rPr>
                <w:lang w:eastAsia="zh-CN"/>
              </w:rPr>
              <w:t>187330, Россия, Ленинградская обл., Кировский р-</w:t>
            </w:r>
            <w:proofErr w:type="gramStart"/>
            <w:r w:rsidRPr="00A55B43">
              <w:rPr>
                <w:lang w:eastAsia="zh-CN"/>
              </w:rPr>
              <w:t>н,  г.</w:t>
            </w:r>
            <w:proofErr w:type="gramEnd"/>
            <w:r w:rsidRPr="00A55B43">
              <w:rPr>
                <w:lang w:eastAsia="zh-CN"/>
              </w:rPr>
              <w:t xml:space="preserve"> Отрадное, ул. Железнодорожная, д. 20. </w:t>
            </w:r>
          </w:p>
          <w:p w:rsidR="00CA7876" w:rsidRPr="00A55B43" w:rsidRDefault="00CA7876" w:rsidP="00CA7876">
            <w:pPr>
              <w:suppressAutoHyphens/>
              <w:rPr>
                <w:lang w:eastAsia="ar-SA"/>
              </w:rPr>
            </w:pPr>
            <w:proofErr w:type="gramStart"/>
            <w:r w:rsidRPr="00A55B43">
              <w:rPr>
                <w:b/>
                <w:lang w:eastAsia="ar-SA"/>
              </w:rPr>
              <w:t>ИНН</w:t>
            </w:r>
            <w:r w:rsidRPr="00A55B43">
              <w:rPr>
                <w:lang w:eastAsia="ar-SA"/>
              </w:rPr>
              <w:t xml:space="preserve">  4706014002</w:t>
            </w:r>
            <w:proofErr w:type="gramEnd"/>
          </w:p>
          <w:p w:rsidR="00CA7876" w:rsidRPr="00A55B43" w:rsidRDefault="00CA7876" w:rsidP="00CA7876">
            <w:pPr>
              <w:suppressAutoHyphens/>
              <w:rPr>
                <w:lang w:eastAsia="ar-SA"/>
              </w:rPr>
            </w:pPr>
            <w:proofErr w:type="gramStart"/>
            <w:r w:rsidRPr="00A55B43">
              <w:rPr>
                <w:b/>
                <w:lang w:eastAsia="ar-SA"/>
              </w:rPr>
              <w:t>КПП</w:t>
            </w:r>
            <w:r w:rsidRPr="00A55B43">
              <w:rPr>
                <w:lang w:eastAsia="ar-SA"/>
              </w:rPr>
              <w:t xml:space="preserve">  470601001</w:t>
            </w:r>
            <w:proofErr w:type="gramEnd"/>
          </w:p>
          <w:p w:rsidR="00CA7876" w:rsidRPr="00A55B43" w:rsidRDefault="00CA7876" w:rsidP="00CA7876">
            <w:pPr>
              <w:suppressAutoHyphens/>
              <w:rPr>
                <w:lang w:eastAsia="zh-CN"/>
              </w:rPr>
            </w:pPr>
            <w:r w:rsidRPr="00A55B43">
              <w:rPr>
                <w:b/>
                <w:lang w:eastAsia="ar-SA"/>
              </w:rPr>
              <w:t>ОГРН</w:t>
            </w:r>
            <w:r w:rsidRPr="00A55B43">
              <w:rPr>
                <w:lang w:eastAsia="ar-SA"/>
              </w:rPr>
              <w:t xml:space="preserve"> 1024701339706</w:t>
            </w:r>
          </w:p>
          <w:p w:rsidR="00CA7876" w:rsidRPr="00A55B43" w:rsidRDefault="00CA7876" w:rsidP="00CA7876">
            <w:pPr>
              <w:tabs>
                <w:tab w:val="left" w:pos="567"/>
                <w:tab w:val="left" w:pos="993"/>
              </w:tabs>
              <w:suppressAutoHyphens/>
              <w:ind w:left="49" w:right="117"/>
              <w:rPr>
                <w:lang w:eastAsia="zh-CN"/>
              </w:rPr>
            </w:pPr>
            <w:r w:rsidRPr="00A55B43">
              <w:rPr>
                <w:lang w:eastAsia="zh-CN"/>
              </w:rPr>
              <w:t xml:space="preserve">КФ Кировского района ЛО, </w:t>
            </w:r>
          </w:p>
          <w:p w:rsidR="00CA7876" w:rsidRPr="00A55B43" w:rsidRDefault="00CA7876" w:rsidP="00CA7876">
            <w:pPr>
              <w:tabs>
                <w:tab w:val="left" w:pos="567"/>
                <w:tab w:val="left" w:pos="993"/>
              </w:tabs>
              <w:suppressAutoHyphens/>
              <w:ind w:left="49" w:right="117"/>
              <w:rPr>
                <w:lang w:eastAsia="zh-CN"/>
              </w:rPr>
            </w:pPr>
            <w:r w:rsidRPr="00A55B43">
              <w:rPr>
                <w:lang w:eastAsia="zh-CN"/>
              </w:rPr>
              <w:t>МКОУ «ОСШ № 2», л/с 02453002040</w:t>
            </w:r>
          </w:p>
          <w:p w:rsidR="00CA7876" w:rsidRPr="00A55B43" w:rsidRDefault="00CA7876" w:rsidP="00CA7876">
            <w:pPr>
              <w:tabs>
                <w:tab w:val="left" w:pos="567"/>
                <w:tab w:val="left" w:pos="993"/>
              </w:tabs>
              <w:suppressAutoHyphens/>
              <w:ind w:left="49" w:right="117"/>
              <w:rPr>
                <w:lang w:eastAsia="zh-CN"/>
              </w:rPr>
            </w:pPr>
            <w:r w:rsidRPr="00A55B43">
              <w:rPr>
                <w:lang w:eastAsia="zh-CN"/>
              </w:rPr>
              <w:t>р/</w:t>
            </w:r>
            <w:proofErr w:type="spellStart"/>
            <w:r w:rsidRPr="00A55B43">
              <w:rPr>
                <w:lang w:eastAsia="zh-CN"/>
              </w:rPr>
              <w:t>сч</w:t>
            </w:r>
            <w:proofErr w:type="spellEnd"/>
            <w:r w:rsidRPr="00A55B43">
              <w:rPr>
                <w:lang w:eastAsia="zh-CN"/>
              </w:rPr>
              <w:t xml:space="preserve"> </w:t>
            </w:r>
            <w:r w:rsidRPr="00A55B43">
              <w:rPr>
                <w:color w:val="00000A"/>
                <w:lang w:eastAsia="ar-SA"/>
              </w:rPr>
              <w:t>03231643416250004500</w:t>
            </w:r>
            <w:r w:rsidRPr="00A55B43">
              <w:rPr>
                <w:lang w:eastAsia="zh-CN"/>
              </w:rPr>
              <w:t xml:space="preserve"> </w:t>
            </w:r>
            <w:r w:rsidRPr="00A55B43">
              <w:t>ОКЦ № 1 Северо-Западного ГУ Банка России//УФК по Ленинградской области г. Санкт-Петербург</w:t>
            </w:r>
            <w:r w:rsidRPr="00A55B43">
              <w:rPr>
                <w:lang w:eastAsia="zh-CN"/>
              </w:rPr>
              <w:t xml:space="preserve">, </w:t>
            </w:r>
          </w:p>
          <w:p w:rsidR="00CA7876" w:rsidRPr="00A55B43" w:rsidRDefault="00CA7876" w:rsidP="00CA7876">
            <w:pPr>
              <w:tabs>
                <w:tab w:val="left" w:pos="567"/>
                <w:tab w:val="left" w:pos="993"/>
              </w:tabs>
              <w:suppressAutoHyphens/>
              <w:ind w:left="49" w:right="117"/>
              <w:rPr>
                <w:lang w:eastAsia="zh-CN"/>
              </w:rPr>
            </w:pPr>
            <w:r w:rsidRPr="00A55B43">
              <w:rPr>
                <w:b/>
                <w:lang w:eastAsia="zh-CN"/>
              </w:rPr>
              <w:t>БИК</w:t>
            </w:r>
            <w:r w:rsidRPr="00A55B43">
              <w:rPr>
                <w:lang w:eastAsia="zh-CN"/>
              </w:rPr>
              <w:t xml:space="preserve"> </w:t>
            </w:r>
            <w:r w:rsidRPr="00A55B43">
              <w:t>044030098</w:t>
            </w:r>
            <w:r w:rsidRPr="00A55B43">
              <w:rPr>
                <w:lang w:eastAsia="zh-CN"/>
              </w:rPr>
              <w:t xml:space="preserve">, Единый казначейский счет (Корреспондентский счет) </w:t>
            </w:r>
            <w:r w:rsidRPr="00A55B43">
              <w:t>40102810745370000098</w:t>
            </w:r>
          </w:p>
          <w:p w:rsidR="00CA7876" w:rsidRPr="00A55B43" w:rsidRDefault="00CA7876" w:rsidP="00CA7876">
            <w:pPr>
              <w:tabs>
                <w:tab w:val="left" w:pos="567"/>
                <w:tab w:val="left" w:pos="993"/>
              </w:tabs>
              <w:suppressAutoHyphens/>
              <w:ind w:left="49" w:right="117"/>
              <w:rPr>
                <w:lang w:eastAsia="zh-CN"/>
              </w:rPr>
            </w:pPr>
            <w:proofErr w:type="gramStart"/>
            <w:r w:rsidRPr="00A55B43">
              <w:rPr>
                <w:lang w:eastAsia="zh-CN"/>
              </w:rPr>
              <w:t>Телефон  (</w:t>
            </w:r>
            <w:proofErr w:type="gramEnd"/>
            <w:r w:rsidRPr="00A55B43">
              <w:rPr>
                <w:lang w:eastAsia="zh-CN"/>
              </w:rPr>
              <w:t xml:space="preserve">81362) 41652 </w:t>
            </w:r>
          </w:p>
          <w:p w:rsidR="00CA7876" w:rsidRPr="00A55B43" w:rsidRDefault="00CA7876" w:rsidP="00CA7876">
            <w:r w:rsidRPr="00A55B43">
              <w:rPr>
                <w:lang w:eastAsia="zh-CN"/>
              </w:rPr>
              <w:t xml:space="preserve">Электронная почта:  </w:t>
            </w:r>
            <w:hyperlink r:id="rId5" w:history="1">
              <w:r w:rsidRPr="00A55B43">
                <w:rPr>
                  <w:color w:val="0000FF"/>
                  <w:u w:val="single"/>
                  <w:lang w:eastAsia="zh-CN"/>
                </w:rPr>
                <w:t>otradnoe-2@yandex.ru</w:t>
              </w:r>
            </w:hyperlink>
          </w:p>
          <w:p w:rsidR="00A22B1A" w:rsidRPr="00CA7876" w:rsidRDefault="00A22B1A" w:rsidP="00C5339D">
            <w:pPr>
              <w:rPr>
                <w:sz w:val="22"/>
                <w:szCs w:val="22"/>
              </w:rPr>
            </w:pPr>
          </w:p>
          <w:p w:rsidR="00A22B1A" w:rsidRPr="00CA7876" w:rsidRDefault="00A22B1A" w:rsidP="00C5339D">
            <w:pPr>
              <w:rPr>
                <w:sz w:val="22"/>
                <w:szCs w:val="22"/>
              </w:rPr>
            </w:pPr>
          </w:p>
          <w:p w:rsidR="00A22B1A" w:rsidRPr="00CA7876" w:rsidRDefault="00A22B1A" w:rsidP="00C5339D">
            <w:pPr>
              <w:rPr>
                <w:sz w:val="22"/>
                <w:szCs w:val="22"/>
              </w:rPr>
            </w:pPr>
          </w:p>
          <w:p w:rsidR="00A22B1A" w:rsidRPr="00CA7876" w:rsidRDefault="00A22B1A" w:rsidP="00C5339D">
            <w:pPr>
              <w:rPr>
                <w:sz w:val="22"/>
                <w:szCs w:val="22"/>
              </w:rPr>
            </w:pPr>
          </w:p>
          <w:p w:rsidR="00A22B1A" w:rsidRPr="00CA7876" w:rsidRDefault="00A22B1A" w:rsidP="00C5339D">
            <w:pPr>
              <w:rPr>
                <w:sz w:val="22"/>
                <w:szCs w:val="22"/>
              </w:rPr>
            </w:pPr>
          </w:p>
          <w:p w:rsidR="00A22B1A" w:rsidRPr="00CA7876" w:rsidRDefault="00A22B1A" w:rsidP="00C5339D">
            <w:pPr>
              <w:rPr>
                <w:sz w:val="22"/>
                <w:szCs w:val="22"/>
              </w:rPr>
            </w:pPr>
          </w:p>
          <w:p w:rsidR="00A22B1A" w:rsidRPr="00CA7876" w:rsidRDefault="00A22B1A" w:rsidP="00C5339D">
            <w:pPr>
              <w:rPr>
                <w:sz w:val="22"/>
                <w:szCs w:val="22"/>
              </w:rPr>
            </w:pPr>
          </w:p>
          <w:p w:rsidR="00A22B1A" w:rsidRPr="00CA7876" w:rsidRDefault="00A22B1A" w:rsidP="00C5339D">
            <w:pPr>
              <w:rPr>
                <w:sz w:val="22"/>
                <w:szCs w:val="22"/>
              </w:rPr>
            </w:pPr>
          </w:p>
          <w:p w:rsidR="00A22B1A" w:rsidRPr="00CA7876" w:rsidRDefault="00A22B1A" w:rsidP="00C5339D">
            <w:pPr>
              <w:rPr>
                <w:sz w:val="22"/>
                <w:szCs w:val="22"/>
              </w:rPr>
            </w:pPr>
            <w:r w:rsidRPr="00CA7876">
              <w:rPr>
                <w:sz w:val="22"/>
                <w:szCs w:val="22"/>
              </w:rPr>
              <w:t>Директор</w:t>
            </w:r>
            <w:r w:rsidR="00CA7876">
              <w:rPr>
                <w:sz w:val="22"/>
                <w:szCs w:val="22"/>
              </w:rPr>
              <w:t xml:space="preserve"> школы</w:t>
            </w:r>
          </w:p>
          <w:p w:rsidR="00A22B1A" w:rsidRPr="00CA7876" w:rsidRDefault="00A22B1A" w:rsidP="00C5339D">
            <w:pPr>
              <w:rPr>
                <w:sz w:val="22"/>
                <w:szCs w:val="22"/>
              </w:rPr>
            </w:pPr>
          </w:p>
          <w:p w:rsidR="00A22B1A" w:rsidRPr="00CA7876" w:rsidRDefault="00A22B1A" w:rsidP="00C5339D">
            <w:pPr>
              <w:rPr>
                <w:sz w:val="22"/>
                <w:szCs w:val="22"/>
              </w:rPr>
            </w:pPr>
            <w:r w:rsidRPr="00CA7876">
              <w:rPr>
                <w:sz w:val="22"/>
                <w:szCs w:val="22"/>
              </w:rPr>
              <w:t xml:space="preserve">_______________ / О.В. </w:t>
            </w:r>
            <w:proofErr w:type="spellStart"/>
            <w:r w:rsidRPr="00CA7876">
              <w:rPr>
                <w:sz w:val="22"/>
                <w:szCs w:val="22"/>
              </w:rPr>
              <w:t>Манжинская</w:t>
            </w:r>
            <w:proofErr w:type="spellEnd"/>
            <w:r w:rsidRPr="00CA7876">
              <w:rPr>
                <w:sz w:val="22"/>
                <w:szCs w:val="22"/>
              </w:rPr>
              <w:t xml:space="preserve">/                                      </w:t>
            </w:r>
          </w:p>
          <w:p w:rsidR="00A22B1A" w:rsidRPr="00CA7876" w:rsidRDefault="00CA7876" w:rsidP="00C533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5025" w:type="dxa"/>
            <w:shd w:val="clear" w:color="auto" w:fill="auto"/>
            <w:noWrap/>
          </w:tcPr>
          <w:p w:rsidR="00A22B1A" w:rsidRPr="00CA7876" w:rsidRDefault="00A22B1A" w:rsidP="00C5339D">
            <w:pPr>
              <w:rPr>
                <w:sz w:val="22"/>
                <w:szCs w:val="22"/>
              </w:rPr>
            </w:pPr>
            <w:r w:rsidRPr="00CA7876">
              <w:rPr>
                <w:sz w:val="22"/>
                <w:szCs w:val="22"/>
              </w:rPr>
              <w:t xml:space="preserve"> </w:t>
            </w:r>
          </w:p>
        </w:tc>
      </w:tr>
    </w:tbl>
    <w:p w:rsidR="00A22B1A" w:rsidRDefault="00A22B1A" w:rsidP="00A22B1A">
      <w:pPr>
        <w:jc w:val="right"/>
      </w:pPr>
    </w:p>
    <w:p w:rsidR="00A22B1A" w:rsidRDefault="00A22B1A" w:rsidP="00A22B1A"/>
    <w:p w:rsidR="00A22B1A" w:rsidRDefault="00A22B1A" w:rsidP="00A22B1A">
      <w:pPr>
        <w:jc w:val="right"/>
      </w:pPr>
    </w:p>
    <w:p w:rsidR="00A22B1A" w:rsidRDefault="00A22B1A" w:rsidP="00A22B1A">
      <w:pPr>
        <w:jc w:val="right"/>
      </w:pPr>
    </w:p>
    <w:p w:rsidR="00CA7876" w:rsidRDefault="00A22B1A" w:rsidP="00A22B1A">
      <w:pPr>
        <w:jc w:val="right"/>
      </w:pPr>
      <w:r>
        <w:t>Приложение №1</w:t>
      </w:r>
    </w:p>
    <w:p w:rsidR="00CA7876" w:rsidRDefault="00A22B1A" w:rsidP="00A22B1A">
      <w:pPr>
        <w:jc w:val="right"/>
      </w:pPr>
      <w:r>
        <w:t xml:space="preserve"> к договору №</w:t>
      </w:r>
      <w:r w:rsidRPr="00EA6A36">
        <w:t xml:space="preserve"> </w:t>
      </w:r>
      <w:r w:rsidR="00CA7876">
        <w:t>___</w:t>
      </w:r>
    </w:p>
    <w:p w:rsidR="00A22B1A" w:rsidRDefault="00A22B1A" w:rsidP="00A22B1A">
      <w:pPr>
        <w:jc w:val="right"/>
      </w:pPr>
      <w:r>
        <w:t xml:space="preserve"> от _____________</w:t>
      </w:r>
    </w:p>
    <w:p w:rsidR="00A22B1A" w:rsidRDefault="00A22B1A" w:rsidP="00A22B1A">
      <w:pPr>
        <w:jc w:val="right"/>
      </w:pPr>
    </w:p>
    <w:p w:rsidR="00A22B1A" w:rsidRDefault="00A22B1A" w:rsidP="00A22B1A">
      <w:pPr>
        <w:jc w:val="both"/>
        <w:rPr>
          <w:b/>
        </w:rPr>
      </w:pPr>
    </w:p>
    <w:tbl>
      <w:tblPr>
        <w:tblW w:w="10994" w:type="dxa"/>
        <w:tblInd w:w="-459" w:type="dxa"/>
        <w:tblLook w:val="04A0" w:firstRow="1" w:lastRow="0" w:firstColumn="1" w:lastColumn="0" w:noHBand="0" w:noVBand="1"/>
      </w:tblPr>
      <w:tblGrid>
        <w:gridCol w:w="1134"/>
        <w:gridCol w:w="2652"/>
        <w:gridCol w:w="1006"/>
        <w:gridCol w:w="1006"/>
        <w:gridCol w:w="1302"/>
        <w:gridCol w:w="1305"/>
        <w:gridCol w:w="1234"/>
        <w:gridCol w:w="1355"/>
      </w:tblGrid>
      <w:tr w:rsidR="00A22B1A" w:rsidRPr="00CE2338" w:rsidTr="00C5339D">
        <w:trPr>
          <w:trHeight w:val="82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№ расчета</w:t>
            </w: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Наименование услуг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Цена услуги  (руб.)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НДС        (22%)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Стоимость с учетом НДС (руб.)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Площадь обработки, кол-во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Кол-во обработок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Сумма</w:t>
            </w:r>
          </w:p>
        </w:tc>
      </w:tr>
      <w:tr w:rsidR="00A22B1A" w:rsidRPr="00CE2338" w:rsidTr="00C5339D">
        <w:trPr>
          <w:trHeight w:val="29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Дезинфекция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</w:tr>
      <w:tr w:rsidR="00A22B1A" w:rsidRPr="00CE2338" w:rsidTr="00C5339D">
        <w:trPr>
          <w:trHeight w:val="174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Дезинфекция профилактическая, разовая для жилых и нежилых помещений, в том числе используемых под образовательную деятельность, медицинские и социальные услуги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</w:tr>
      <w:tr w:rsidR="00A22B1A" w:rsidRPr="00CE2338" w:rsidTr="00C5339D">
        <w:trPr>
          <w:trHeight w:val="58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9071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площадью от 200 до 2 000 м2 (за 1 м2)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25,00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5,50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30,50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Default="00A22B1A" w:rsidP="00C533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Default="00A22B1A" w:rsidP="00C533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Default="00A22B1A" w:rsidP="00C533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10 675,00</w:t>
            </w:r>
          </w:p>
        </w:tc>
      </w:tr>
      <w:tr w:rsidR="00A22B1A" w:rsidRPr="00CE2338" w:rsidTr="00C5339D">
        <w:trPr>
          <w:trHeight w:val="551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Бактериологические исследования смывов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</w:tr>
      <w:tr w:rsidR="00A22B1A" w:rsidRPr="00CE2338" w:rsidTr="00C5339D">
        <w:trPr>
          <w:trHeight w:val="58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2089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на БГКП с использованием универсальных сред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410,00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90,20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500,20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Default="00A22B1A" w:rsidP="00C533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Default="00A22B1A" w:rsidP="00C533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Default="00A22B1A" w:rsidP="00C533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4 501,80</w:t>
            </w:r>
          </w:p>
        </w:tc>
      </w:tr>
      <w:tr w:rsidR="00A22B1A" w:rsidRPr="00CE2338" w:rsidTr="00C5339D">
        <w:trPr>
          <w:trHeight w:val="551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 xml:space="preserve">Взятие смывов с объектов внешней среды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 </w:t>
            </w:r>
          </w:p>
        </w:tc>
      </w:tr>
      <w:tr w:rsidR="00A22B1A" w:rsidRPr="00CE2338" w:rsidTr="00C5339D">
        <w:trPr>
          <w:trHeight w:val="58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1270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Взятие смывов с объектов внешней среды (до 10 смывов)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1 036,67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228,07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1 264,74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B1A" w:rsidRPr="00CE2338" w:rsidRDefault="00A22B1A" w:rsidP="00C5339D">
            <w:pPr>
              <w:jc w:val="center"/>
              <w:rPr>
                <w:sz w:val="22"/>
                <w:szCs w:val="22"/>
              </w:rPr>
            </w:pPr>
            <w:r w:rsidRPr="00CE2338">
              <w:rPr>
                <w:sz w:val="22"/>
                <w:szCs w:val="22"/>
              </w:rPr>
              <w:t>1 264,74</w:t>
            </w:r>
          </w:p>
        </w:tc>
      </w:tr>
      <w:tr w:rsidR="00A22B1A" w:rsidRPr="00CE2338" w:rsidTr="00C5339D">
        <w:trPr>
          <w:trHeight w:val="275"/>
        </w:trPr>
        <w:tc>
          <w:tcPr>
            <w:tcW w:w="96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B1A" w:rsidRPr="00CE2338" w:rsidRDefault="00A22B1A" w:rsidP="00C5339D">
            <w:pPr>
              <w:jc w:val="right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B1A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16 441,54</w:t>
            </w:r>
          </w:p>
        </w:tc>
      </w:tr>
      <w:tr w:rsidR="00A22B1A" w:rsidRPr="00CE2338" w:rsidTr="00C5339D">
        <w:trPr>
          <w:trHeight w:val="275"/>
        </w:trPr>
        <w:tc>
          <w:tcPr>
            <w:tcW w:w="96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B1A" w:rsidRPr="00CE2338" w:rsidRDefault="00A22B1A" w:rsidP="00C5339D">
            <w:pPr>
              <w:jc w:val="right"/>
              <w:rPr>
                <w:b/>
                <w:bCs/>
                <w:sz w:val="22"/>
                <w:szCs w:val="22"/>
              </w:rPr>
            </w:pPr>
            <w:r w:rsidRPr="00CE2338">
              <w:rPr>
                <w:b/>
                <w:bCs/>
                <w:sz w:val="22"/>
                <w:szCs w:val="22"/>
              </w:rPr>
              <w:t xml:space="preserve">В </w:t>
            </w:r>
            <w:proofErr w:type="spellStart"/>
            <w:r w:rsidRPr="00CE2338">
              <w:rPr>
                <w:b/>
                <w:bCs/>
                <w:sz w:val="22"/>
                <w:szCs w:val="22"/>
              </w:rPr>
              <w:t>т.ч</w:t>
            </w:r>
            <w:proofErr w:type="spellEnd"/>
            <w:r w:rsidRPr="00CE2338">
              <w:rPr>
                <w:b/>
                <w:bCs/>
                <w:sz w:val="22"/>
                <w:szCs w:val="22"/>
              </w:rPr>
              <w:t>. НДС 22%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B1A" w:rsidRDefault="00A22B1A" w:rsidP="00C533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2 964,87</w:t>
            </w:r>
          </w:p>
        </w:tc>
      </w:tr>
    </w:tbl>
    <w:p w:rsidR="00A22B1A" w:rsidRDefault="00A22B1A" w:rsidP="00A22B1A">
      <w:pPr>
        <w:jc w:val="both"/>
        <w:rPr>
          <w:b/>
        </w:rPr>
      </w:pPr>
    </w:p>
    <w:p w:rsidR="00A22B1A" w:rsidRDefault="00A22B1A" w:rsidP="00A22B1A">
      <w:pPr>
        <w:jc w:val="both"/>
        <w:rPr>
          <w:b/>
        </w:rPr>
      </w:pPr>
    </w:p>
    <w:p w:rsidR="00A22B1A" w:rsidRDefault="00A22B1A" w:rsidP="00A22B1A">
      <w:pPr>
        <w:jc w:val="both"/>
        <w:rPr>
          <w:b/>
        </w:rPr>
      </w:pPr>
    </w:p>
    <w:p w:rsidR="00A22B1A" w:rsidRPr="0037082A" w:rsidRDefault="00A22B1A" w:rsidP="00A22B1A">
      <w:pPr>
        <w:jc w:val="both"/>
        <w:rPr>
          <w:b/>
        </w:rPr>
      </w:pPr>
      <w:r>
        <w:rPr>
          <w:b/>
        </w:rPr>
        <w:t>«Заказчик»: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</w:t>
      </w:r>
      <w:proofErr w:type="gramStart"/>
      <w:r>
        <w:rPr>
          <w:b/>
        </w:rPr>
        <w:t xml:space="preserve">   </w:t>
      </w:r>
      <w:r w:rsidRPr="0037082A">
        <w:rPr>
          <w:b/>
        </w:rPr>
        <w:t>«</w:t>
      </w:r>
      <w:proofErr w:type="gramEnd"/>
      <w:r w:rsidRPr="0037082A">
        <w:rPr>
          <w:b/>
        </w:rPr>
        <w:t>Исполнитель»</w:t>
      </w:r>
      <w:r>
        <w:rPr>
          <w:b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08"/>
        <w:gridCol w:w="4914"/>
      </w:tblGrid>
      <w:tr w:rsidR="00A22B1A" w:rsidRPr="00BA684A" w:rsidTr="00C5339D">
        <w:tc>
          <w:tcPr>
            <w:tcW w:w="5148" w:type="dxa"/>
            <w:shd w:val="clear" w:color="auto" w:fill="auto"/>
          </w:tcPr>
          <w:p w:rsidR="00A22B1A" w:rsidRPr="0047234C" w:rsidRDefault="00A22B1A" w:rsidP="00C5339D">
            <w:pPr>
              <w:rPr>
                <w:szCs w:val="22"/>
              </w:rPr>
            </w:pPr>
            <w:r>
              <w:rPr>
                <w:szCs w:val="22"/>
              </w:rPr>
              <w:t>Директор</w:t>
            </w:r>
          </w:p>
          <w:p w:rsidR="00A22B1A" w:rsidRDefault="00A22B1A" w:rsidP="00C5339D">
            <w:pPr>
              <w:rPr>
                <w:szCs w:val="22"/>
              </w:rPr>
            </w:pPr>
          </w:p>
          <w:p w:rsidR="00A22B1A" w:rsidRDefault="00A22B1A" w:rsidP="00C5339D">
            <w:pPr>
              <w:rPr>
                <w:szCs w:val="22"/>
              </w:rPr>
            </w:pPr>
          </w:p>
          <w:p w:rsidR="00A22B1A" w:rsidRPr="0098485C" w:rsidRDefault="00A22B1A" w:rsidP="00C5339D">
            <w:r w:rsidRPr="0047234C">
              <w:rPr>
                <w:szCs w:val="22"/>
              </w:rPr>
              <w:t>________________/</w:t>
            </w:r>
            <w:r w:rsidRPr="005A02BD">
              <w:t xml:space="preserve"> О.В. </w:t>
            </w:r>
            <w:proofErr w:type="spellStart"/>
            <w:r w:rsidRPr="005A02BD">
              <w:t>Манжинск</w:t>
            </w:r>
            <w:r>
              <w:t>ая</w:t>
            </w:r>
            <w:proofErr w:type="spellEnd"/>
            <w:r w:rsidRPr="0098485C">
              <w:t xml:space="preserve"> /                                      </w:t>
            </w:r>
          </w:p>
          <w:p w:rsidR="00A22B1A" w:rsidRPr="00BA684A" w:rsidRDefault="00CA7876" w:rsidP="00C5339D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5148" w:type="dxa"/>
            <w:shd w:val="clear" w:color="auto" w:fill="auto"/>
          </w:tcPr>
          <w:p w:rsidR="00A22B1A" w:rsidRPr="00767201" w:rsidRDefault="00A22B1A" w:rsidP="00C5339D"/>
        </w:tc>
      </w:tr>
    </w:tbl>
    <w:p w:rsidR="008623FE" w:rsidRDefault="00DA14A7"/>
    <w:sectPr w:rsidR="008623FE" w:rsidSect="00CA7876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43B6B"/>
    <w:multiLevelType w:val="multilevel"/>
    <w:tmpl w:val="E0A25AEE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93"/>
        </w:tabs>
        <w:ind w:left="4293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65B10884"/>
    <w:multiLevelType w:val="multilevel"/>
    <w:tmpl w:val="9C5623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2"/>
      <w:numFmt w:val="decimal"/>
      <w:lvlText w:val="%1.%2."/>
      <w:lvlJc w:val="left"/>
      <w:pPr>
        <w:ind w:left="4188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8376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  <w:color w:val="000000" w:themeColor="text1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B1A"/>
    <w:rsid w:val="00576BB6"/>
    <w:rsid w:val="006557CB"/>
    <w:rsid w:val="00A22B1A"/>
    <w:rsid w:val="00CA7876"/>
    <w:rsid w:val="00DA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D7EED"/>
  <w15:chartTrackingRefBased/>
  <w15:docId w15:val="{2A0AD9B7-DAB6-4604-9D50-20818BC9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B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22B1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22B1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tradnoe-2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1619</Words>
  <Characters>9233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2026-10-19T11:00:00Z</dcterms:created>
  <dcterms:modified xsi:type="dcterms:W3CDTF">2026-10-19T11:20:00Z</dcterms:modified>
</cp:coreProperties>
</file>