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48B" w:rsidRDefault="00AA10E4" w:rsidP="00907356">
      <w:pPr>
        <w:spacing w:after="250"/>
        <w:jc w:val="center"/>
        <w:rPr>
          <w:b/>
          <w:bCs/>
        </w:rPr>
      </w:pPr>
      <w:r>
        <w:rPr>
          <w:b/>
          <w:bCs/>
        </w:rPr>
        <w:t>ДОГОВОР</w:t>
      </w:r>
      <w:r w:rsidR="001D548B">
        <w:rPr>
          <w:b/>
          <w:bCs/>
        </w:rPr>
        <w:t xml:space="preserve"> №</w:t>
      </w:r>
    </w:p>
    <w:p w:rsidR="00907356" w:rsidRPr="00907356" w:rsidRDefault="001D548B" w:rsidP="00907356">
      <w:pPr>
        <w:spacing w:after="250"/>
        <w:jc w:val="center"/>
        <w:rPr>
          <w:rFonts w:ascii="Open Sans" w:hAnsi="Open Sans" w:cs="Open Sans"/>
          <w:color w:val="202020"/>
          <w:sz w:val="18"/>
          <w:szCs w:val="18"/>
          <w:lang w:eastAsia="ru-RU"/>
        </w:rPr>
      </w:pPr>
      <w:r>
        <w:rPr>
          <w:b/>
          <w:bCs/>
        </w:rPr>
        <w:t xml:space="preserve">на изготовление пирогов </w:t>
      </w:r>
      <w:r w:rsidR="00042C2C">
        <w:rPr>
          <w:b/>
          <w:bCs/>
        </w:rPr>
        <w:t xml:space="preserve">для </w:t>
      </w:r>
      <w:proofErr w:type="gramStart"/>
      <w:r w:rsidR="00042C2C">
        <w:rPr>
          <w:b/>
          <w:bCs/>
        </w:rPr>
        <w:t>УТВ</w:t>
      </w:r>
      <w:proofErr w:type="gramEnd"/>
      <w:r w:rsidR="00907356">
        <w:rPr>
          <w:b/>
          <w:bCs/>
        </w:rPr>
        <w:t xml:space="preserve"> </w:t>
      </w:r>
    </w:p>
    <w:p w:rsidR="0067464B" w:rsidRPr="005227E2" w:rsidRDefault="0067464B" w:rsidP="0067464B">
      <w:pPr>
        <w:jc w:val="center"/>
        <w:rPr>
          <w:b/>
          <w:bCs/>
        </w:rPr>
      </w:pPr>
    </w:p>
    <w:p w:rsidR="00641813" w:rsidRPr="00220C5C" w:rsidRDefault="00641813" w:rsidP="00AA10E4">
      <w:pPr>
        <w:shd w:val="clear" w:color="auto" w:fill="FFFFFF"/>
        <w:jc w:val="center"/>
        <w:rPr>
          <w:b/>
          <w:bCs/>
        </w:rPr>
      </w:pPr>
    </w:p>
    <w:p w:rsidR="00641813" w:rsidRPr="00220C5C" w:rsidRDefault="00F17BD7" w:rsidP="00FD23A5">
      <w:pPr>
        <w:shd w:val="clear" w:color="auto" w:fill="FFFFFF"/>
        <w:jc w:val="right"/>
      </w:pPr>
      <w:r w:rsidRPr="00220C5C">
        <w:t>«</w:t>
      </w:r>
      <w:r w:rsidR="003A0055">
        <w:t>___</w:t>
      </w:r>
      <w:r w:rsidR="00641813" w:rsidRPr="00220C5C">
        <w:t>»</w:t>
      </w:r>
      <w:r w:rsidR="0067464B">
        <w:t xml:space="preserve"> </w:t>
      </w:r>
      <w:r w:rsidR="001D548B">
        <w:rPr>
          <w:u w:val="single"/>
        </w:rPr>
        <w:t>сентября</w:t>
      </w:r>
      <w:r w:rsidR="0067464B">
        <w:rPr>
          <w:u w:val="single"/>
        </w:rPr>
        <w:t xml:space="preserve"> </w:t>
      </w:r>
      <w:r w:rsidR="00FD23A5">
        <w:t>202</w:t>
      </w:r>
      <w:r w:rsidR="003A0055">
        <w:t>6</w:t>
      </w:r>
      <w:r w:rsidR="00E55D28" w:rsidRPr="00220C5C">
        <w:t xml:space="preserve">г         </w:t>
      </w:r>
    </w:p>
    <w:p w:rsidR="00E05BC1" w:rsidRPr="00220C5C" w:rsidRDefault="00E05BC1" w:rsidP="00FD23A5">
      <w:pPr>
        <w:shd w:val="clear" w:color="auto" w:fill="FFFFFF"/>
        <w:jc w:val="both"/>
      </w:pPr>
    </w:p>
    <w:p w:rsidR="00E90CD4" w:rsidRDefault="00E6273E" w:rsidP="00FD23A5">
      <w:pPr>
        <w:shd w:val="clear" w:color="auto" w:fill="FFFFFF"/>
        <w:jc w:val="both"/>
      </w:pPr>
      <w:proofErr w:type="gramStart"/>
      <w:r>
        <w:t>__________</w:t>
      </w:r>
      <w:r w:rsidR="00907356" w:rsidRPr="00813209">
        <w:t>,</w:t>
      </w:r>
      <w:r w:rsidR="00907356" w:rsidRPr="00220C5C">
        <w:t xml:space="preserve"> именуемый в дальнейшем «Поставщик», в лице</w:t>
      </w:r>
      <w:r w:rsidR="00907356">
        <w:t xml:space="preserve"> </w:t>
      </w:r>
      <w:r>
        <w:t>_______</w:t>
      </w:r>
      <w:r w:rsidR="00907356" w:rsidRPr="00813209">
        <w:t xml:space="preserve">, действующего на основании </w:t>
      </w:r>
      <w:r>
        <w:t>_______</w:t>
      </w:r>
      <w:r w:rsidR="00907356" w:rsidRPr="00220C5C">
        <w:t xml:space="preserve">, с одной стороны, и   </w:t>
      </w:r>
      <w:r w:rsidR="00907356" w:rsidRPr="00FD23A5">
        <w:t>Ленинградское областное государственное бюджетное учреждени</w:t>
      </w:r>
      <w:r w:rsidR="00907356">
        <w:t>е «Гатчинский реабилитационный Ц</w:t>
      </w:r>
      <w:r w:rsidR="00907356" w:rsidRPr="00FD23A5">
        <w:t>ентр для детей и подростков с ограниченными возможностя</w:t>
      </w:r>
      <w:r w:rsidR="00907356">
        <w:t>ми «Дарина» (ЛОГБУ «Гатчинский Ц</w:t>
      </w:r>
      <w:r w:rsidR="00907356" w:rsidRPr="00FD23A5">
        <w:t>ентр «Дарина»)</w:t>
      </w:r>
      <w:r w:rsidR="00FD23A5" w:rsidRPr="00FD23A5">
        <w:t>,</w:t>
      </w:r>
      <w:r w:rsidR="00E05BC1" w:rsidRPr="00220C5C">
        <w:t xml:space="preserve"> именуемое в дальнейшем «Покупатель», в лице директора </w:t>
      </w:r>
      <w:proofErr w:type="spellStart"/>
      <w:r w:rsidR="00E05BC1" w:rsidRPr="00220C5C">
        <w:t>Максимихиной</w:t>
      </w:r>
      <w:proofErr w:type="spellEnd"/>
      <w:r w:rsidR="00E05BC1" w:rsidRPr="00220C5C">
        <w:t xml:space="preserve"> Ольги Ивановны, действующего на основании Устава, с другой стороны, руководствуясь п.4 части 1 ст. 93 Федерального закона от</w:t>
      </w:r>
      <w:proofErr w:type="gramEnd"/>
      <w:r w:rsidR="00E05BC1" w:rsidRPr="00220C5C">
        <w:t xml:space="preserve"> 05.04.2013г. №44-ФЗ «О контрактной системе в сфере закупок товаров, работ, услуг для обеспечения государственных и муниципальных нужд»  заключили настоящий договор (ИКЗ</w:t>
      </w:r>
      <w:r w:rsidR="00280E69">
        <w:t>:</w:t>
      </w:r>
      <w:r w:rsidR="005227E2" w:rsidRPr="005227E2">
        <w:t xml:space="preserve"> </w:t>
      </w:r>
      <w:r w:rsidR="003A0055" w:rsidRPr="00294FE4">
        <w:rPr>
          <w:color w:val="000000"/>
          <w:sz w:val="22"/>
          <w:szCs w:val="22"/>
        </w:rPr>
        <w:t>263470507724047050100100120000000000</w:t>
      </w:r>
      <w:r w:rsidR="00E05BC1" w:rsidRPr="008C7894">
        <w:t>)</w:t>
      </w:r>
      <w:r w:rsidR="00E05BC1" w:rsidRPr="00220C5C">
        <w:t xml:space="preserve"> о нижеследующем:</w:t>
      </w:r>
    </w:p>
    <w:p w:rsidR="000539A2" w:rsidRPr="00220C5C" w:rsidRDefault="000539A2" w:rsidP="00FD23A5">
      <w:pPr>
        <w:shd w:val="clear" w:color="auto" w:fill="FFFFFF"/>
        <w:jc w:val="both"/>
      </w:pPr>
    </w:p>
    <w:p w:rsidR="00220C5C" w:rsidRPr="00220C5C" w:rsidRDefault="00220C5C" w:rsidP="00FD23A5">
      <w:pPr>
        <w:shd w:val="clear" w:color="auto" w:fill="FFFFFF"/>
        <w:suppressAutoHyphens w:val="0"/>
        <w:jc w:val="center"/>
        <w:rPr>
          <w:lang w:eastAsia="ru-RU"/>
        </w:rPr>
      </w:pPr>
      <w:r w:rsidRPr="00220C5C">
        <w:rPr>
          <w:b/>
          <w:bCs/>
          <w:lang w:eastAsia="ru-RU"/>
        </w:rPr>
        <w:t>1. Предмет Договора</w:t>
      </w:r>
    </w:p>
    <w:p w:rsidR="000539A2" w:rsidRPr="00220C5C" w:rsidRDefault="00220C5C" w:rsidP="00D64739">
      <w:pPr>
        <w:shd w:val="clear" w:color="auto" w:fill="FFFFFF"/>
        <w:suppressAutoHyphens w:val="0"/>
        <w:spacing w:before="125" w:after="125" w:line="245" w:lineRule="atLeast"/>
        <w:ind w:right="125"/>
        <w:jc w:val="both"/>
        <w:rPr>
          <w:lang w:eastAsia="ru-RU"/>
        </w:rPr>
      </w:pPr>
      <w:r w:rsidRPr="00220C5C">
        <w:rPr>
          <w:lang w:eastAsia="ru-RU"/>
        </w:rPr>
        <w:t>1.1. Поставщик обязуется на условиях настоящего Договора осуществить Заказчику поставку</w:t>
      </w:r>
      <w:r w:rsidR="00FD23A5">
        <w:rPr>
          <w:lang w:eastAsia="ru-RU"/>
        </w:rPr>
        <w:t xml:space="preserve"> товара</w:t>
      </w:r>
      <w:r w:rsidR="00800FA5">
        <w:rPr>
          <w:lang w:eastAsia="ru-RU"/>
        </w:rPr>
        <w:t xml:space="preserve"> </w:t>
      </w:r>
      <w:r w:rsidR="004844C0">
        <w:rPr>
          <w:lang w:eastAsia="ru-RU"/>
        </w:rPr>
        <w:t>Пищевые продукты</w:t>
      </w:r>
      <w:r w:rsidRPr="00220C5C">
        <w:rPr>
          <w:lang w:eastAsia="ru-RU"/>
        </w:rPr>
        <w:t>, именуемого в дальнейшем Товар.</w:t>
      </w:r>
      <w:r w:rsidRPr="00220C5C">
        <w:rPr>
          <w:lang w:eastAsia="ru-RU"/>
        </w:rPr>
        <w:br/>
        <w:t>1.2. Товар поставляется в ассортименте, количестве и по цене, указанным в Приложении № 1 «Спецификация», являющемся неотъемлемой частью настоящего Договора.</w:t>
      </w:r>
      <w:r w:rsidRPr="00220C5C">
        <w:rPr>
          <w:lang w:eastAsia="ru-RU"/>
        </w:rPr>
        <w:br/>
        <w:t xml:space="preserve">1.3. Поставка Товара осуществляется на склад Заказчика по адресу: </w:t>
      </w:r>
      <w:r w:rsidR="00D64739">
        <w:rPr>
          <w:lang w:eastAsia="ru-RU"/>
        </w:rPr>
        <w:t>Ленинградская область, м. р-н Гатчинский, г. п. Гатчинское,</w:t>
      </w:r>
      <w:r w:rsidR="00AE365C">
        <w:rPr>
          <w:lang w:eastAsia="ru-RU"/>
        </w:rPr>
        <w:t xml:space="preserve"> </w:t>
      </w:r>
      <w:r w:rsidR="00D64739">
        <w:rPr>
          <w:lang w:eastAsia="ru-RU"/>
        </w:rPr>
        <w:t>г</w:t>
      </w:r>
      <w:proofErr w:type="gramStart"/>
      <w:r w:rsidR="00D64739">
        <w:rPr>
          <w:lang w:eastAsia="ru-RU"/>
        </w:rPr>
        <w:t>.Г</w:t>
      </w:r>
      <w:proofErr w:type="gramEnd"/>
      <w:r w:rsidR="00D64739">
        <w:rPr>
          <w:lang w:eastAsia="ru-RU"/>
        </w:rPr>
        <w:t>атчина,</w:t>
      </w:r>
      <w:r w:rsidR="00800FA5">
        <w:rPr>
          <w:lang w:eastAsia="ru-RU"/>
        </w:rPr>
        <w:t xml:space="preserve"> </w:t>
      </w:r>
      <w:proofErr w:type="spellStart"/>
      <w:r w:rsidR="00D64739">
        <w:rPr>
          <w:lang w:eastAsia="ru-RU"/>
        </w:rPr>
        <w:t>пр-кт</w:t>
      </w:r>
      <w:proofErr w:type="spellEnd"/>
      <w:r w:rsidR="00D64739">
        <w:rPr>
          <w:lang w:eastAsia="ru-RU"/>
        </w:rPr>
        <w:t xml:space="preserve"> 25 Октября, дом 26</w:t>
      </w:r>
      <w:r w:rsidRPr="00220C5C">
        <w:rPr>
          <w:lang w:eastAsia="ru-RU"/>
        </w:rPr>
        <w:br/>
        <w:t>1.4. Заказчик обязуется оплатить Поставщику поставку Товара в порядке и в</w:t>
      </w:r>
      <w:r w:rsidR="00D64739">
        <w:rPr>
          <w:lang w:eastAsia="ru-RU"/>
        </w:rPr>
        <w:t xml:space="preserve"> сроки, установленные </w:t>
      </w:r>
      <w:proofErr w:type="spellStart"/>
      <w:r w:rsidR="00D64739">
        <w:rPr>
          <w:lang w:eastAsia="ru-RU"/>
        </w:rPr>
        <w:t>настоящим</w:t>
      </w:r>
      <w:r w:rsidRPr="00220C5C">
        <w:rPr>
          <w:lang w:eastAsia="ru-RU"/>
        </w:rPr>
        <w:t>Договором</w:t>
      </w:r>
      <w:proofErr w:type="spellEnd"/>
      <w:r w:rsidRPr="00220C5C">
        <w:rPr>
          <w:lang w:eastAsia="ru-RU"/>
        </w:rPr>
        <w:t>.</w:t>
      </w:r>
    </w:p>
    <w:p w:rsidR="00220C5C" w:rsidRPr="00220C5C" w:rsidRDefault="00220C5C" w:rsidP="00D64739">
      <w:pPr>
        <w:shd w:val="clear" w:color="auto" w:fill="FFFFFF"/>
        <w:suppressAutoHyphens w:val="0"/>
        <w:jc w:val="center"/>
        <w:rPr>
          <w:lang w:eastAsia="ru-RU"/>
        </w:rPr>
      </w:pPr>
      <w:r w:rsidRPr="00220C5C">
        <w:rPr>
          <w:b/>
          <w:bCs/>
          <w:lang w:eastAsia="ru-RU"/>
        </w:rPr>
        <w:t>2. Цена Договора и порядок расчетов</w:t>
      </w:r>
    </w:p>
    <w:p w:rsidR="004844C0" w:rsidRDefault="00220C5C" w:rsidP="00AA10E4">
      <w:pPr>
        <w:shd w:val="clear" w:color="auto" w:fill="FFFFFF"/>
        <w:jc w:val="both"/>
        <w:rPr>
          <w:color w:val="000000"/>
        </w:rPr>
      </w:pPr>
      <w:r w:rsidRPr="00220C5C">
        <w:rPr>
          <w:lang w:eastAsia="ru-RU"/>
        </w:rPr>
        <w:t>2.1. Цена Договора составляет</w:t>
      </w:r>
      <w:r w:rsidR="001D548B">
        <w:rPr>
          <w:lang w:eastAsia="ru-RU"/>
        </w:rPr>
        <w:t xml:space="preserve"> 22 000</w:t>
      </w:r>
      <w:r w:rsidR="00C10537" w:rsidRPr="00C10537">
        <w:rPr>
          <w:lang w:eastAsia="ru-RU"/>
        </w:rPr>
        <w:t>(</w:t>
      </w:r>
      <w:r w:rsidR="003A0055">
        <w:rPr>
          <w:lang w:eastAsia="ru-RU"/>
        </w:rPr>
        <w:t>___________</w:t>
      </w:r>
      <w:r w:rsidR="00C10537">
        <w:rPr>
          <w:lang w:eastAsia="ru-RU"/>
        </w:rPr>
        <w:t xml:space="preserve">) </w:t>
      </w:r>
      <w:r w:rsidRPr="00220C5C">
        <w:rPr>
          <w:lang w:eastAsia="ru-RU"/>
        </w:rPr>
        <w:t>рублей</w:t>
      </w:r>
      <w:r w:rsidR="00137332">
        <w:rPr>
          <w:lang w:eastAsia="ru-RU"/>
        </w:rPr>
        <w:t xml:space="preserve"> </w:t>
      </w:r>
      <w:r w:rsidR="003A0055">
        <w:rPr>
          <w:b/>
          <w:lang w:eastAsia="ru-RU"/>
        </w:rPr>
        <w:t>00</w:t>
      </w:r>
      <w:r w:rsidR="00C60B50">
        <w:rPr>
          <w:lang w:eastAsia="ru-RU"/>
        </w:rPr>
        <w:t xml:space="preserve"> </w:t>
      </w:r>
      <w:r w:rsidRPr="00220C5C">
        <w:rPr>
          <w:lang w:eastAsia="ru-RU"/>
        </w:rPr>
        <w:t>копеек</w:t>
      </w:r>
      <w:r w:rsidR="00C6538D">
        <w:rPr>
          <w:lang w:eastAsia="ru-RU"/>
        </w:rPr>
        <w:t>.</w:t>
      </w:r>
    </w:p>
    <w:p w:rsidR="00220C5C" w:rsidRDefault="00220C5C" w:rsidP="00AA10E4">
      <w:pPr>
        <w:shd w:val="clear" w:color="auto" w:fill="FFFFFF"/>
        <w:jc w:val="both"/>
        <w:rPr>
          <w:lang w:eastAsia="ru-RU"/>
        </w:rPr>
      </w:pPr>
      <w:r w:rsidRPr="00220C5C">
        <w:rPr>
          <w:lang w:eastAsia="ru-RU"/>
        </w:rPr>
        <w:t>2.2. Цена Договора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Договора.</w:t>
      </w:r>
      <w:r w:rsidRPr="00220C5C">
        <w:rPr>
          <w:lang w:eastAsia="ru-RU"/>
        </w:rPr>
        <w:br/>
        <w:t>2.3. Цена Договора является твердой и не подлежит изменению в течение срока действия Договора, за исключением случаев, предусмотренных пунктами 2.6, 2.7 настоящего Договора.</w:t>
      </w:r>
      <w:r w:rsidRPr="00220C5C">
        <w:rPr>
          <w:lang w:eastAsia="ru-RU"/>
        </w:rPr>
        <w:br/>
        <w:t xml:space="preserve">2.4. Источник финансирования настоящего Договора  – </w:t>
      </w:r>
      <w:r w:rsidR="00D64739">
        <w:rPr>
          <w:lang w:eastAsia="ru-RU"/>
        </w:rPr>
        <w:t>сре</w:t>
      </w:r>
      <w:r w:rsidR="005227E2">
        <w:rPr>
          <w:lang w:eastAsia="ru-RU"/>
        </w:rPr>
        <w:t>дства областного бюджета на 2023</w:t>
      </w:r>
      <w:r w:rsidR="00D64739">
        <w:rPr>
          <w:lang w:eastAsia="ru-RU"/>
        </w:rPr>
        <w:t xml:space="preserve"> год.</w:t>
      </w:r>
      <w:r w:rsidRPr="00220C5C">
        <w:rPr>
          <w:lang w:eastAsia="ru-RU"/>
        </w:rPr>
        <w:br/>
        <w:t>2.5.  Оплата по настоящему Договору производится в рублях, по безналичному расчету, путем перечисления Заказчиком денежных средств на расчетный счет Поставщика, указанный в настоящем Договоре, в течение 15 (пятнадцать) календарных дней с момента поставки Товара и предоставления Поставщиком Заказчику счета, счета-фактуры, товарной накладной и отгрузочных документов, на поставленный товар.</w:t>
      </w:r>
      <w:r w:rsidRPr="00220C5C">
        <w:rPr>
          <w:lang w:eastAsia="ru-RU"/>
        </w:rPr>
        <w:br/>
        <w:t>2.6. Заказчик по согласованию с Поставщиком в ходе исполнения Договора  вправе увеличить или уменьшить предусмотренное Договором количество Товара, не более чем на десять процентов. При этом изменение цены Договора будет пропорционально изменению количества Товара, исходя из установленной в Договоре цены единицы Товара, но не более чем на десять процентов цены Договора. Цена единицы Товара из объема, на который увеличивается или уменьшается предусмотренное Договором количество Товара определяется как частное от деления первоначальной цены Договора на предусмотренное в Договоре количество такого Товара.</w:t>
      </w:r>
      <w:r w:rsidRPr="00220C5C">
        <w:rPr>
          <w:lang w:eastAsia="ru-RU"/>
        </w:rPr>
        <w:br/>
        <w:t>2.7. Цена договора может быть снижена по соглашению Сторон без изменения предусмотренных Договором количества Товара и иных условий исполнения Договора.</w:t>
      </w:r>
    </w:p>
    <w:p w:rsidR="00042C2C" w:rsidRDefault="00042C2C" w:rsidP="00AA10E4">
      <w:pPr>
        <w:shd w:val="clear" w:color="auto" w:fill="FFFFFF"/>
        <w:jc w:val="both"/>
        <w:rPr>
          <w:lang w:eastAsia="ru-RU"/>
        </w:rPr>
      </w:pPr>
      <w:r>
        <w:rPr>
          <w:lang w:eastAsia="ru-RU"/>
        </w:rPr>
        <w:t>2.8. Источник финансирования: средства бюджетных учреждений на 2026 год по технологии «</w:t>
      </w:r>
      <w:r w:rsidRPr="00042C2C">
        <w:rPr>
          <w:lang w:eastAsia="ru-RU"/>
        </w:rPr>
        <w:t>Апробация методик и технологий по организации социального обслуживания граждан (иные субсидии)</w:t>
      </w:r>
      <w:r>
        <w:rPr>
          <w:lang w:eastAsia="ru-RU"/>
        </w:rPr>
        <w:t>»</w:t>
      </w:r>
    </w:p>
    <w:p w:rsidR="00E90CD4" w:rsidRDefault="00E90CD4" w:rsidP="004844C0">
      <w:pPr>
        <w:shd w:val="clear" w:color="auto" w:fill="FFFFFF"/>
        <w:rPr>
          <w:lang w:eastAsia="ru-RU"/>
        </w:rPr>
      </w:pPr>
    </w:p>
    <w:p w:rsidR="00E90CD4" w:rsidRDefault="00E90CD4" w:rsidP="004844C0">
      <w:pPr>
        <w:shd w:val="clear" w:color="auto" w:fill="FFFFFF"/>
        <w:rPr>
          <w:rFonts w:ascii="Arial" w:hAnsi="Arial" w:cs="Arial"/>
          <w:color w:val="93969B"/>
          <w:sz w:val="23"/>
          <w:szCs w:val="23"/>
          <w:shd w:val="clear" w:color="auto" w:fill="EBECEF"/>
        </w:rPr>
      </w:pPr>
    </w:p>
    <w:p w:rsidR="00543C9B" w:rsidRDefault="00543C9B" w:rsidP="004844C0">
      <w:pPr>
        <w:shd w:val="clear" w:color="auto" w:fill="FFFFFF"/>
        <w:rPr>
          <w:rFonts w:ascii="Arial" w:hAnsi="Arial" w:cs="Arial"/>
          <w:color w:val="93969B"/>
          <w:sz w:val="23"/>
          <w:szCs w:val="23"/>
          <w:shd w:val="clear" w:color="auto" w:fill="EBECEF"/>
        </w:rPr>
      </w:pPr>
    </w:p>
    <w:p w:rsidR="0046289A" w:rsidRPr="004844C0" w:rsidRDefault="0046289A" w:rsidP="004844C0">
      <w:pPr>
        <w:shd w:val="clear" w:color="auto" w:fill="FFFFFF"/>
        <w:rPr>
          <w:color w:val="000000"/>
        </w:rPr>
      </w:pPr>
    </w:p>
    <w:p w:rsidR="00A82F68" w:rsidRDefault="00A82F68" w:rsidP="00E90CD4">
      <w:pPr>
        <w:shd w:val="clear" w:color="auto" w:fill="FFFFFF"/>
        <w:suppressAutoHyphens w:val="0"/>
        <w:jc w:val="center"/>
        <w:rPr>
          <w:b/>
          <w:bCs/>
          <w:lang w:eastAsia="ru-RU"/>
        </w:rPr>
      </w:pPr>
    </w:p>
    <w:p w:rsidR="00A82F68" w:rsidRDefault="00A82F68" w:rsidP="00E90CD4">
      <w:pPr>
        <w:shd w:val="clear" w:color="auto" w:fill="FFFFFF"/>
        <w:suppressAutoHyphens w:val="0"/>
        <w:jc w:val="center"/>
        <w:rPr>
          <w:b/>
          <w:bCs/>
          <w:lang w:eastAsia="ru-RU"/>
        </w:rPr>
      </w:pPr>
    </w:p>
    <w:p w:rsidR="00220C5C" w:rsidRPr="00220C5C" w:rsidRDefault="00220C5C" w:rsidP="00E90CD4">
      <w:pPr>
        <w:shd w:val="clear" w:color="auto" w:fill="FFFFFF"/>
        <w:suppressAutoHyphens w:val="0"/>
        <w:jc w:val="center"/>
        <w:rPr>
          <w:lang w:eastAsia="ru-RU"/>
        </w:rPr>
      </w:pPr>
      <w:r w:rsidRPr="00220C5C">
        <w:rPr>
          <w:b/>
          <w:bCs/>
          <w:lang w:eastAsia="ru-RU"/>
        </w:rPr>
        <w:t>3. Порядок, сроки и условия поставки и приемки Товара</w:t>
      </w:r>
    </w:p>
    <w:p w:rsidR="000539A2" w:rsidRPr="00042C2C" w:rsidRDefault="00220C5C" w:rsidP="00042C2C">
      <w:pPr>
        <w:shd w:val="clear" w:color="auto" w:fill="FFFFFF"/>
        <w:suppressAutoHyphens w:val="0"/>
        <w:spacing w:before="125" w:after="125" w:line="245" w:lineRule="atLeast"/>
        <w:ind w:right="125"/>
        <w:jc w:val="both"/>
        <w:rPr>
          <w:lang w:eastAsia="ru-RU"/>
        </w:rPr>
      </w:pPr>
      <w:r w:rsidRPr="00220C5C">
        <w:rPr>
          <w:lang w:eastAsia="ru-RU"/>
        </w:rPr>
        <w:t xml:space="preserve">3.1. Заказчик передает Поставщику по телефону/факсу </w:t>
      </w:r>
      <w:r w:rsidR="003A0055">
        <w:rPr>
          <w:u w:val="single"/>
          <w:lang w:eastAsia="ru-RU"/>
        </w:rPr>
        <w:t>_____</w:t>
      </w:r>
      <w:r w:rsidR="00907356" w:rsidRPr="00220C5C">
        <w:rPr>
          <w:lang w:eastAsia="ru-RU"/>
        </w:rPr>
        <w:t xml:space="preserve"> </w:t>
      </w:r>
      <w:r w:rsidRPr="00220C5C">
        <w:rPr>
          <w:lang w:eastAsia="ru-RU"/>
        </w:rPr>
        <w:t xml:space="preserve"> или электронной почте </w:t>
      </w:r>
      <w:r w:rsidR="003A0055">
        <w:rPr>
          <w:lang w:eastAsia="ru-RU"/>
        </w:rPr>
        <w:t>________</w:t>
      </w:r>
      <w:r w:rsidRPr="00220C5C">
        <w:rPr>
          <w:lang w:eastAsia="ru-RU"/>
        </w:rPr>
        <w:t xml:space="preserve"> заявку о потребности в поставке Товара с указанием ассортимента и количества Товара (с последующим предоставлением оригинала заявки).</w:t>
      </w:r>
      <w:r w:rsidRPr="00220C5C">
        <w:rPr>
          <w:lang w:eastAsia="ru-RU"/>
        </w:rPr>
        <w:br/>
        <w:t xml:space="preserve">3.2. Поставщик подтверждает Заказчику по телефону/факсу </w:t>
      </w:r>
      <w:r w:rsidR="00D64739">
        <w:rPr>
          <w:lang w:eastAsia="ru-RU"/>
        </w:rPr>
        <w:t>8(921)</w:t>
      </w:r>
      <w:r w:rsidR="001D548B">
        <w:rPr>
          <w:lang w:eastAsia="ru-RU"/>
        </w:rPr>
        <w:t>921-754-80-70</w:t>
      </w:r>
      <w:r w:rsidRPr="00220C5C">
        <w:rPr>
          <w:lang w:eastAsia="ru-RU"/>
        </w:rPr>
        <w:t xml:space="preserve">, электронной почте  </w:t>
      </w:r>
      <w:proofErr w:type="spellStart"/>
      <w:r w:rsidR="00D64739">
        <w:rPr>
          <w:lang w:val="en-US" w:eastAsia="ru-RU"/>
        </w:rPr>
        <w:t>centr</w:t>
      </w:r>
      <w:proofErr w:type="spellEnd"/>
      <w:r w:rsidR="00D64739" w:rsidRPr="00D64739">
        <w:rPr>
          <w:lang w:eastAsia="ru-RU"/>
        </w:rPr>
        <w:t>_</w:t>
      </w:r>
      <w:proofErr w:type="spellStart"/>
      <w:r w:rsidR="00D64739">
        <w:rPr>
          <w:lang w:val="en-US" w:eastAsia="ru-RU"/>
        </w:rPr>
        <w:t>darina</w:t>
      </w:r>
      <w:proofErr w:type="spellEnd"/>
      <w:r w:rsidR="00D64739" w:rsidRPr="00D64739">
        <w:rPr>
          <w:lang w:eastAsia="ru-RU"/>
        </w:rPr>
        <w:t>@</w:t>
      </w:r>
      <w:r w:rsidR="00D64739">
        <w:rPr>
          <w:lang w:val="en-US" w:eastAsia="ru-RU"/>
        </w:rPr>
        <w:t>mail</w:t>
      </w:r>
      <w:r w:rsidR="00D64739" w:rsidRPr="00D64739">
        <w:rPr>
          <w:lang w:eastAsia="ru-RU"/>
        </w:rPr>
        <w:t>.</w:t>
      </w:r>
      <w:proofErr w:type="spellStart"/>
      <w:r w:rsidR="00D64739">
        <w:rPr>
          <w:lang w:val="en-US" w:eastAsia="ru-RU"/>
        </w:rPr>
        <w:t>ru</w:t>
      </w:r>
      <w:proofErr w:type="spellEnd"/>
      <w:r w:rsidRPr="00220C5C">
        <w:rPr>
          <w:lang w:eastAsia="ru-RU"/>
        </w:rPr>
        <w:t xml:space="preserve"> свою готовность к отгрузке Товара с указанием: даты и времени отгрузки, ассортимента и количества Товара, государственного номера транспортного средства, фамилии, имени, отчества водителя и сопровождающих Товар лиц.</w:t>
      </w:r>
      <w:r w:rsidRPr="00220C5C">
        <w:rPr>
          <w:lang w:eastAsia="ru-RU"/>
        </w:rPr>
        <w:br/>
        <w:t xml:space="preserve">3.3. Доставка и разгрузка Товара осуществляется автотранспортом Поставщика в период действия договора до </w:t>
      </w:r>
      <w:r w:rsidR="001D548B">
        <w:rPr>
          <w:lang w:eastAsia="ru-RU"/>
        </w:rPr>
        <w:t>31.12.2026</w:t>
      </w:r>
      <w:r w:rsidR="00D64739">
        <w:rPr>
          <w:lang w:eastAsia="ru-RU"/>
        </w:rPr>
        <w:t>г.</w:t>
      </w:r>
      <w:r w:rsidRPr="00220C5C">
        <w:rPr>
          <w:lang w:eastAsia="ru-RU"/>
        </w:rPr>
        <w:t>, в течение двух дней после подачи заявки  Заказчиком по электронной почте на склады Заказчика по адресу, указанным в п. 1.2 Договора и заявке, в рабочие дни не позднее</w:t>
      </w:r>
      <w:r w:rsidR="00D64739">
        <w:rPr>
          <w:lang w:eastAsia="ru-RU"/>
        </w:rPr>
        <w:t xml:space="preserve"> 15</w:t>
      </w:r>
      <w:r w:rsidRPr="00220C5C">
        <w:rPr>
          <w:lang w:eastAsia="ru-RU"/>
        </w:rPr>
        <w:t xml:space="preserve"> часов.</w:t>
      </w:r>
      <w:r w:rsidRPr="00220C5C">
        <w:rPr>
          <w:lang w:eastAsia="ru-RU"/>
        </w:rPr>
        <w:br/>
        <w:t>3.4. Заказчик обязуется обеспечить своевременный и беспрепятственный доступ к месту поставки Товара.</w:t>
      </w:r>
      <w:r w:rsidRPr="00220C5C">
        <w:rPr>
          <w:lang w:eastAsia="ru-RU"/>
        </w:rPr>
        <w:br/>
        <w:t>3.5. Приемка Товара осуществляется представителем Заказчика в присутствии представителя  Поставщика, в соответствии с наименованием, количеством  и иными характеристиками поставляемого Товара, указанными в Спецификации, а также другими условиями Договора. Представитель Заказчика проводит проверку соответствия наименования, количества и иных характеристик поставляемого Товара, указанным в Спецификации, сведениям, содержащимся в сопроводительных документах Поставщика.</w:t>
      </w:r>
      <w:r w:rsidRPr="00220C5C">
        <w:rPr>
          <w:lang w:eastAsia="ru-RU"/>
        </w:rPr>
        <w:br/>
        <w:t>3.6.  Приемка и экспертиза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поставляемого Товара, проводимая своими силами или привлеченными экспертами, экспертными организациями должны быть произведены в общий срок не более 3 (трех) дней с даты поставки.</w:t>
      </w:r>
      <w:r w:rsidRPr="00220C5C">
        <w:rPr>
          <w:lang w:eastAsia="ru-RU"/>
        </w:rPr>
        <w:br/>
        <w:t>3.7. Поставщик обязан одновременно с передачей Товара передать Заказчику его принадлежности, а также относящиеся к ней документы (технический паспорт, сертификат качества, инструкцию по эксплуатации и т.п.), счет, счет-фактуру, товарную накладную и товарно-транспортную накладную.</w:t>
      </w:r>
      <w:r w:rsidRPr="00220C5C">
        <w:rPr>
          <w:lang w:eastAsia="ru-RU"/>
        </w:rPr>
        <w:br/>
        <w:t>3.8. Поставщик гарантирует качество и надежность поставляемого Товара. При поставке Товара ненадлежащего качества Заказчик вправе в течение 5 (пяти) календарных дней с момента получения Товара заявить Поставщику претензию по качеству Товара.</w:t>
      </w:r>
      <w:r w:rsidRPr="00220C5C">
        <w:rPr>
          <w:lang w:eastAsia="ru-RU"/>
        </w:rPr>
        <w:br/>
        <w:t>3.9. Поставщик обязан устранить недостатки или заменить Товар ненадлежащего качества в течение 2 (двух) дней с момента получения претензии по качеству Товара.</w:t>
      </w:r>
      <w:r w:rsidRPr="00220C5C">
        <w:rPr>
          <w:lang w:eastAsia="ru-RU"/>
        </w:rPr>
        <w:br/>
        <w:t>3.10.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товарных накладных.</w:t>
      </w:r>
      <w:r w:rsidRPr="00220C5C">
        <w:rPr>
          <w:lang w:eastAsia="ru-RU"/>
        </w:rPr>
        <w:br/>
        <w:t>3.11.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r w:rsidRPr="00220C5C">
        <w:rPr>
          <w:lang w:eastAsia="ru-RU"/>
        </w:rPr>
        <w:br/>
        <w:t>3.12 Товар, не соответствующий требованиям, указанным разделе 5 настоящего Договора, а также некомплектный и не имеющий сопроводительных документов, считается не поставленным.</w:t>
      </w:r>
    </w:p>
    <w:p w:rsidR="00E90CD4" w:rsidRPr="00220C5C" w:rsidRDefault="00E90CD4" w:rsidP="00FD23A5">
      <w:pPr>
        <w:shd w:val="clear" w:color="auto" w:fill="FFFFFF"/>
        <w:jc w:val="both"/>
        <w:rPr>
          <w:b/>
          <w:bCs/>
        </w:rPr>
      </w:pPr>
    </w:p>
    <w:p w:rsidR="00641813" w:rsidRPr="00220C5C" w:rsidRDefault="00D64739" w:rsidP="00D64739">
      <w:pPr>
        <w:shd w:val="clear" w:color="auto" w:fill="FFFFFF"/>
        <w:jc w:val="center"/>
        <w:rPr>
          <w:b/>
          <w:bCs/>
        </w:rPr>
      </w:pPr>
      <w:r>
        <w:rPr>
          <w:b/>
          <w:bCs/>
        </w:rPr>
        <w:t>4</w:t>
      </w:r>
      <w:r w:rsidR="00C92D7B" w:rsidRPr="00220C5C">
        <w:rPr>
          <w:b/>
          <w:bCs/>
        </w:rPr>
        <w:t xml:space="preserve">. </w:t>
      </w:r>
      <w:r w:rsidR="00180B79" w:rsidRPr="00220C5C">
        <w:rPr>
          <w:b/>
          <w:bCs/>
        </w:rPr>
        <w:t>ПРОЧИЕ УСЛОВИЯ</w:t>
      </w:r>
    </w:p>
    <w:p w:rsidR="00C22CB9" w:rsidRPr="00220C5C" w:rsidRDefault="00D64739" w:rsidP="00FD23A5">
      <w:pPr>
        <w:shd w:val="clear" w:color="auto" w:fill="FFFFFF"/>
        <w:jc w:val="both"/>
        <w:rPr>
          <w:bCs/>
        </w:rPr>
      </w:pPr>
      <w:r>
        <w:rPr>
          <w:bCs/>
        </w:rPr>
        <w:t>4</w:t>
      </w:r>
      <w:r w:rsidR="00C22CB9" w:rsidRPr="00220C5C">
        <w:rPr>
          <w:bCs/>
        </w:rPr>
        <w:t>.</w:t>
      </w:r>
      <w:r w:rsidR="00F64EB7" w:rsidRPr="00220C5C">
        <w:rPr>
          <w:bCs/>
        </w:rPr>
        <w:t>1</w:t>
      </w:r>
      <w:r w:rsidR="00C22CB9" w:rsidRPr="00220C5C">
        <w:rPr>
          <w:bCs/>
        </w:rPr>
        <w:t xml:space="preserve"> Договор вступает в силу с момента его подписания и действует до полного </w:t>
      </w:r>
      <w:r w:rsidR="000A2A9C" w:rsidRPr="00220C5C">
        <w:rPr>
          <w:bCs/>
        </w:rPr>
        <w:t>выполнения обязательств по не</w:t>
      </w:r>
      <w:r w:rsidR="00613E47" w:rsidRPr="00220C5C">
        <w:rPr>
          <w:bCs/>
        </w:rPr>
        <w:t>м</w:t>
      </w:r>
      <w:r w:rsidR="000539A2">
        <w:rPr>
          <w:bCs/>
        </w:rPr>
        <w:t>у, но не позднее 31 Декабря 202</w:t>
      </w:r>
      <w:r w:rsidR="003A0055">
        <w:rPr>
          <w:bCs/>
        </w:rPr>
        <w:t>6</w:t>
      </w:r>
      <w:r w:rsidR="000A2A9C" w:rsidRPr="00220C5C">
        <w:rPr>
          <w:bCs/>
        </w:rPr>
        <w:t xml:space="preserve"> года.</w:t>
      </w:r>
    </w:p>
    <w:p w:rsidR="00641813" w:rsidRPr="00220C5C" w:rsidRDefault="00D64739" w:rsidP="00FD23A5">
      <w:pPr>
        <w:shd w:val="clear" w:color="auto" w:fill="FFFFFF"/>
        <w:jc w:val="both"/>
      </w:pPr>
      <w:r>
        <w:t>4</w:t>
      </w:r>
      <w:r w:rsidR="00641813" w:rsidRPr="00220C5C">
        <w:t>.</w:t>
      </w:r>
      <w:r w:rsidR="00F64EB7" w:rsidRPr="00220C5C">
        <w:t>2</w:t>
      </w:r>
      <w:r w:rsidR="00641813" w:rsidRPr="00220C5C">
        <w:t xml:space="preserve">  Настоящий договор может быть изменен или дополнен по взаимному соглашению сторон. Договор</w:t>
      </w:r>
      <w:r w:rsidR="00E76B27" w:rsidRPr="00220C5C">
        <w:t>,</w:t>
      </w:r>
      <w:r w:rsidR="00641813" w:rsidRPr="00220C5C">
        <w:t xml:space="preserve"> может быть</w:t>
      </w:r>
      <w:r w:rsidR="00E76B27" w:rsidRPr="00220C5C">
        <w:t>,</w:t>
      </w:r>
      <w:r w:rsidR="00641813" w:rsidRPr="00220C5C">
        <w:t xml:space="preserve"> расторгнут по письменному заявлению одной из сторон, которая обязана уведомить другую сторону за один месяц до расторжения, либо по основаниям, предусмотренным действующим на территории РФ гражданским законодательством.</w:t>
      </w:r>
    </w:p>
    <w:p w:rsidR="00641813" w:rsidRPr="00220C5C" w:rsidRDefault="00D64739" w:rsidP="00FD23A5">
      <w:pPr>
        <w:shd w:val="clear" w:color="auto" w:fill="FFFFFF"/>
        <w:jc w:val="both"/>
      </w:pPr>
      <w:r>
        <w:t>4</w:t>
      </w:r>
      <w:r w:rsidR="00641813" w:rsidRPr="00220C5C">
        <w:t>.</w:t>
      </w:r>
      <w:r w:rsidR="00F64EB7" w:rsidRPr="00220C5C">
        <w:t>3</w:t>
      </w:r>
      <w:r w:rsidR="00641813" w:rsidRPr="00220C5C">
        <w:t xml:space="preserve"> Все вопросы, не урегулированные в настоящем договоре, решаются в соответствии с действующим законодательством России.</w:t>
      </w:r>
    </w:p>
    <w:p w:rsidR="00641813" w:rsidRDefault="00D64739" w:rsidP="00FD23A5">
      <w:pPr>
        <w:shd w:val="clear" w:color="auto" w:fill="FFFFFF"/>
        <w:jc w:val="both"/>
      </w:pPr>
      <w:r>
        <w:lastRenderedPageBreak/>
        <w:t>4</w:t>
      </w:r>
      <w:r w:rsidR="00641813" w:rsidRPr="00220C5C">
        <w:t>.</w:t>
      </w:r>
      <w:r w:rsidR="00F64EB7" w:rsidRPr="00220C5C">
        <w:t>4</w:t>
      </w:r>
      <w:r w:rsidR="00641813" w:rsidRPr="00220C5C">
        <w:t xml:space="preserve"> Все споры, связанные с настоящим договором, решаются сторонами путем переговоров.</w:t>
      </w:r>
      <w:r>
        <w:t>4</w:t>
      </w:r>
      <w:r w:rsidR="00641813" w:rsidRPr="00220C5C">
        <w:t>5.</w:t>
      </w:r>
      <w:r w:rsidR="00F64EB7" w:rsidRPr="00220C5C">
        <w:t>5</w:t>
      </w:r>
      <w:r w:rsidR="00641813" w:rsidRPr="00220C5C">
        <w:t xml:space="preserve"> Настоящий договор составлен на одном листе в двух экземплярах, имеющих равную юридическую силу, по одному для каждой стороны.</w:t>
      </w:r>
    </w:p>
    <w:p w:rsidR="00E90CD4" w:rsidRDefault="00E90CD4" w:rsidP="00FD23A5">
      <w:pPr>
        <w:shd w:val="clear" w:color="auto" w:fill="FFFFFF"/>
        <w:jc w:val="both"/>
      </w:pPr>
    </w:p>
    <w:p w:rsidR="00E90CD4" w:rsidRDefault="00E90CD4" w:rsidP="00FD23A5">
      <w:pPr>
        <w:shd w:val="clear" w:color="auto" w:fill="FFFFFF"/>
        <w:jc w:val="both"/>
      </w:pPr>
    </w:p>
    <w:p w:rsidR="00E90CD4" w:rsidRDefault="00E90CD4" w:rsidP="00FD23A5">
      <w:pPr>
        <w:shd w:val="clear" w:color="auto" w:fill="FFFFFF"/>
        <w:jc w:val="both"/>
      </w:pPr>
    </w:p>
    <w:p w:rsidR="00F3602D" w:rsidRPr="00220C5C" w:rsidRDefault="00F3602D" w:rsidP="00FD23A5">
      <w:pPr>
        <w:shd w:val="clear" w:color="auto" w:fill="FFFFFF"/>
        <w:jc w:val="both"/>
      </w:pPr>
    </w:p>
    <w:p w:rsidR="00641813" w:rsidRPr="00220C5C" w:rsidRDefault="00F3602D" w:rsidP="00F3602D">
      <w:pPr>
        <w:shd w:val="clear" w:color="auto" w:fill="FFFFFF"/>
        <w:jc w:val="center"/>
        <w:rPr>
          <w:b/>
          <w:bCs/>
        </w:rPr>
      </w:pPr>
      <w:r>
        <w:rPr>
          <w:b/>
          <w:bCs/>
        </w:rPr>
        <w:t>5</w:t>
      </w:r>
      <w:r w:rsidR="00641813" w:rsidRPr="00220C5C">
        <w:rPr>
          <w:b/>
          <w:bCs/>
        </w:rPr>
        <w:t xml:space="preserve">. ЮРИДИЧЕСКИЕ АДРЕСА </w:t>
      </w:r>
      <w:r w:rsidR="009E0793">
        <w:rPr>
          <w:b/>
          <w:bCs/>
        </w:rPr>
        <w:t xml:space="preserve">И ПОДПИСИ </w:t>
      </w:r>
      <w:r w:rsidR="00641813" w:rsidRPr="00220C5C">
        <w:rPr>
          <w:b/>
          <w:bCs/>
        </w:rPr>
        <w:t>СТОРОН.</w:t>
      </w:r>
    </w:p>
    <w:p w:rsidR="001D3A8E" w:rsidRPr="00220C5C" w:rsidRDefault="001D3A8E" w:rsidP="00FD23A5">
      <w:pPr>
        <w:shd w:val="clear" w:color="auto" w:fill="FFFFFF"/>
        <w:jc w:val="both"/>
        <w:rPr>
          <w:b/>
          <w:bCs/>
        </w:rPr>
      </w:pPr>
    </w:p>
    <w:p w:rsidR="00431D54" w:rsidRPr="00220C5C" w:rsidRDefault="00431D54" w:rsidP="00FD23A5">
      <w:pPr>
        <w:jc w:val="both"/>
      </w:pPr>
    </w:p>
    <w:tbl>
      <w:tblPr>
        <w:tblW w:w="10456" w:type="dxa"/>
        <w:tblLayout w:type="fixed"/>
        <w:tblCellMar>
          <w:left w:w="10" w:type="dxa"/>
          <w:right w:w="10" w:type="dxa"/>
        </w:tblCellMar>
        <w:tblLook w:val="0000"/>
      </w:tblPr>
      <w:tblGrid>
        <w:gridCol w:w="4736"/>
        <w:gridCol w:w="617"/>
        <w:gridCol w:w="5103"/>
      </w:tblGrid>
      <w:tr w:rsidR="005227E2" w:rsidRPr="0085021A" w:rsidTr="00A84270">
        <w:trPr>
          <w:trHeight w:val="2980"/>
        </w:trPr>
        <w:tc>
          <w:tcPr>
            <w:tcW w:w="4736" w:type="dxa"/>
            <w:tcBorders>
              <w:top w:val="single" w:sz="4" w:space="0" w:color="auto"/>
              <w:left w:val="single" w:sz="4" w:space="0" w:color="auto"/>
              <w:bottom w:val="single" w:sz="4" w:space="0" w:color="auto"/>
            </w:tcBorders>
            <w:shd w:val="clear" w:color="auto" w:fill="auto"/>
            <w:tcMar>
              <w:top w:w="0" w:type="dxa"/>
              <w:left w:w="108" w:type="dxa"/>
              <w:bottom w:w="0" w:type="dxa"/>
              <w:right w:w="108" w:type="dxa"/>
            </w:tcMar>
          </w:tcPr>
          <w:p w:rsidR="005227E2" w:rsidRPr="0085021A" w:rsidRDefault="005227E2" w:rsidP="00F67054">
            <w:pPr>
              <w:rPr>
                <w:b/>
                <w:bCs/>
                <w:sz w:val="18"/>
                <w:szCs w:val="18"/>
              </w:rPr>
            </w:pPr>
            <w:r w:rsidRPr="0085021A">
              <w:rPr>
                <w:b/>
                <w:bCs/>
                <w:sz w:val="18"/>
                <w:szCs w:val="18"/>
              </w:rPr>
              <w:t>Заказчик:</w:t>
            </w:r>
          </w:p>
          <w:p w:rsidR="005227E2" w:rsidRPr="0085021A" w:rsidRDefault="005227E2" w:rsidP="00F67054">
            <w:pPr>
              <w:rPr>
                <w:b/>
                <w:sz w:val="18"/>
                <w:szCs w:val="18"/>
              </w:rPr>
            </w:pPr>
            <w:r w:rsidRPr="0085021A">
              <w:rPr>
                <w:b/>
                <w:sz w:val="18"/>
                <w:szCs w:val="18"/>
              </w:rPr>
              <w:t>ЛОГБУ " ГАТЧИНСКИЙ ЦЕНТР "ДАРИНА"</w:t>
            </w:r>
          </w:p>
          <w:p w:rsidR="003A0055" w:rsidRPr="003A0055" w:rsidRDefault="003A0055" w:rsidP="003A0055">
            <w:pPr>
              <w:rPr>
                <w:sz w:val="18"/>
                <w:szCs w:val="18"/>
              </w:rPr>
            </w:pPr>
            <w:r w:rsidRPr="003A0055">
              <w:rPr>
                <w:sz w:val="18"/>
                <w:szCs w:val="18"/>
              </w:rPr>
              <w:t>Адрес: 188300, область Ленинградская, МО Гатчинский, г</w:t>
            </w:r>
            <w:proofErr w:type="gramStart"/>
            <w:r w:rsidRPr="003A0055">
              <w:rPr>
                <w:sz w:val="18"/>
                <w:szCs w:val="18"/>
              </w:rPr>
              <w:t>.Г</w:t>
            </w:r>
            <w:proofErr w:type="gramEnd"/>
            <w:r w:rsidRPr="003A0055">
              <w:rPr>
                <w:sz w:val="18"/>
                <w:szCs w:val="18"/>
              </w:rPr>
              <w:t xml:space="preserve">атчина, </w:t>
            </w:r>
            <w:proofErr w:type="spellStart"/>
            <w:r w:rsidRPr="003A0055">
              <w:rPr>
                <w:sz w:val="18"/>
                <w:szCs w:val="18"/>
              </w:rPr>
              <w:t>пр-кт</w:t>
            </w:r>
            <w:proofErr w:type="spellEnd"/>
            <w:r w:rsidRPr="003A0055">
              <w:rPr>
                <w:sz w:val="18"/>
                <w:szCs w:val="18"/>
              </w:rPr>
              <w:t xml:space="preserve"> 25 Октября, дом 26. </w:t>
            </w:r>
          </w:p>
          <w:p w:rsidR="003A0055" w:rsidRPr="003A0055" w:rsidRDefault="003A0055" w:rsidP="003A0055">
            <w:pPr>
              <w:rPr>
                <w:sz w:val="18"/>
                <w:szCs w:val="18"/>
              </w:rPr>
            </w:pPr>
            <w:r w:rsidRPr="003A0055">
              <w:rPr>
                <w:sz w:val="18"/>
                <w:szCs w:val="18"/>
              </w:rPr>
              <w:t>ОГРН 1184704007806</w:t>
            </w:r>
          </w:p>
          <w:p w:rsidR="003A0055" w:rsidRPr="003A0055" w:rsidRDefault="003A0055" w:rsidP="003A0055">
            <w:pPr>
              <w:rPr>
                <w:sz w:val="18"/>
                <w:szCs w:val="18"/>
              </w:rPr>
            </w:pPr>
            <w:r w:rsidRPr="003A0055">
              <w:rPr>
                <w:sz w:val="18"/>
                <w:szCs w:val="18"/>
              </w:rPr>
              <w:t>ИНН 4705077240 / КПП 470501001</w:t>
            </w:r>
          </w:p>
          <w:p w:rsidR="003A0055" w:rsidRPr="003A0055" w:rsidRDefault="003A0055" w:rsidP="003A0055">
            <w:pPr>
              <w:rPr>
                <w:sz w:val="18"/>
                <w:szCs w:val="18"/>
              </w:rPr>
            </w:pPr>
            <w:proofErr w:type="gramStart"/>
            <w:r w:rsidRPr="003A0055">
              <w:rPr>
                <w:sz w:val="18"/>
                <w:szCs w:val="18"/>
              </w:rPr>
              <w:t xml:space="preserve">Комитет финансов ЛО (ЛОГБУ «Гатчинский Центр «Дарина», </w:t>
            </w:r>
            <w:proofErr w:type="gramEnd"/>
          </w:p>
          <w:p w:rsidR="003A0055" w:rsidRPr="003A0055" w:rsidRDefault="003A0055" w:rsidP="003A0055">
            <w:pPr>
              <w:rPr>
                <w:sz w:val="18"/>
                <w:szCs w:val="18"/>
              </w:rPr>
            </w:pPr>
            <w:proofErr w:type="gramStart"/>
            <w:r w:rsidRPr="003A0055">
              <w:rPr>
                <w:sz w:val="18"/>
                <w:szCs w:val="18"/>
              </w:rPr>
              <w:t>л</w:t>
            </w:r>
            <w:proofErr w:type="gramEnd"/>
            <w:r w:rsidRPr="003A0055">
              <w:rPr>
                <w:sz w:val="18"/>
                <w:szCs w:val="18"/>
              </w:rPr>
              <w:t>/с 20 089 987 045, 21 089 987 045)</w:t>
            </w:r>
          </w:p>
          <w:p w:rsidR="003A0055" w:rsidRPr="003A0055" w:rsidRDefault="003A0055" w:rsidP="003A0055">
            <w:pPr>
              <w:rPr>
                <w:sz w:val="18"/>
                <w:szCs w:val="18"/>
              </w:rPr>
            </w:pPr>
            <w:r w:rsidRPr="003A0055">
              <w:rPr>
                <w:sz w:val="18"/>
                <w:szCs w:val="18"/>
              </w:rPr>
              <w:t xml:space="preserve">Казначейский счет </w:t>
            </w:r>
          </w:p>
          <w:p w:rsidR="003A0055" w:rsidRPr="003A0055" w:rsidRDefault="003A0055" w:rsidP="003A0055">
            <w:pPr>
              <w:rPr>
                <w:sz w:val="18"/>
                <w:szCs w:val="18"/>
              </w:rPr>
            </w:pPr>
            <w:r w:rsidRPr="003A0055">
              <w:rPr>
                <w:sz w:val="18"/>
                <w:szCs w:val="18"/>
              </w:rPr>
              <w:t>03224643410000004500</w:t>
            </w:r>
          </w:p>
          <w:p w:rsidR="003A0055" w:rsidRPr="003A0055" w:rsidRDefault="003A0055" w:rsidP="003A0055">
            <w:pPr>
              <w:rPr>
                <w:sz w:val="18"/>
                <w:szCs w:val="18"/>
              </w:rPr>
            </w:pPr>
            <w:proofErr w:type="spellStart"/>
            <w:proofErr w:type="gramStart"/>
            <w:r w:rsidRPr="003A0055">
              <w:rPr>
                <w:sz w:val="18"/>
                <w:szCs w:val="18"/>
              </w:rPr>
              <w:t>Кор</w:t>
            </w:r>
            <w:proofErr w:type="spellEnd"/>
            <w:r w:rsidRPr="003A0055">
              <w:rPr>
                <w:sz w:val="18"/>
                <w:szCs w:val="18"/>
              </w:rPr>
              <w:t>. счет</w:t>
            </w:r>
            <w:proofErr w:type="gramEnd"/>
            <w:r w:rsidRPr="003A0055">
              <w:rPr>
                <w:sz w:val="18"/>
                <w:szCs w:val="18"/>
              </w:rPr>
              <w:t xml:space="preserve"> 40102810745370000098</w:t>
            </w:r>
          </w:p>
          <w:p w:rsidR="003A0055" w:rsidRPr="003A0055" w:rsidRDefault="003A0055" w:rsidP="003A0055">
            <w:pPr>
              <w:rPr>
                <w:sz w:val="18"/>
                <w:szCs w:val="18"/>
              </w:rPr>
            </w:pPr>
            <w:r w:rsidRPr="003A0055">
              <w:rPr>
                <w:sz w:val="18"/>
                <w:szCs w:val="18"/>
              </w:rPr>
              <w:t>Банк: ОКЦ № 1 Северо-Западное ГУ Банка России//УФК по Ленинградской области, г</w:t>
            </w:r>
            <w:proofErr w:type="gramStart"/>
            <w:r w:rsidRPr="003A0055">
              <w:rPr>
                <w:sz w:val="18"/>
                <w:szCs w:val="18"/>
              </w:rPr>
              <w:t>.С</w:t>
            </w:r>
            <w:proofErr w:type="gramEnd"/>
            <w:r w:rsidRPr="003A0055">
              <w:rPr>
                <w:sz w:val="18"/>
                <w:szCs w:val="18"/>
              </w:rPr>
              <w:t>анкт-Петербург</w:t>
            </w:r>
          </w:p>
          <w:p w:rsidR="003A0055" w:rsidRPr="003A0055" w:rsidRDefault="003A0055" w:rsidP="003A0055">
            <w:pPr>
              <w:rPr>
                <w:sz w:val="18"/>
                <w:szCs w:val="18"/>
              </w:rPr>
            </w:pPr>
            <w:r w:rsidRPr="003A0055">
              <w:rPr>
                <w:sz w:val="18"/>
                <w:szCs w:val="18"/>
              </w:rPr>
              <w:t>БИК ТОФК 044030098</w:t>
            </w:r>
          </w:p>
          <w:p w:rsidR="003A0055" w:rsidRPr="003A0055" w:rsidRDefault="003A0055" w:rsidP="003A0055">
            <w:pPr>
              <w:rPr>
                <w:sz w:val="18"/>
                <w:szCs w:val="18"/>
              </w:rPr>
            </w:pPr>
            <w:r w:rsidRPr="003A0055">
              <w:rPr>
                <w:sz w:val="18"/>
                <w:szCs w:val="18"/>
              </w:rPr>
              <w:t>ОКТМО 41518101001</w:t>
            </w:r>
          </w:p>
          <w:p w:rsidR="003A0055" w:rsidRPr="003A0055" w:rsidRDefault="003A0055" w:rsidP="003A0055">
            <w:pPr>
              <w:rPr>
                <w:sz w:val="18"/>
                <w:szCs w:val="18"/>
              </w:rPr>
            </w:pPr>
            <w:r w:rsidRPr="003A0055">
              <w:rPr>
                <w:sz w:val="18"/>
                <w:szCs w:val="18"/>
              </w:rPr>
              <w:t>КБК 00000000000000000510</w:t>
            </w:r>
          </w:p>
          <w:p w:rsidR="003A0055" w:rsidRPr="003A0055" w:rsidRDefault="003A0055" w:rsidP="003A0055">
            <w:pPr>
              <w:rPr>
                <w:sz w:val="18"/>
                <w:szCs w:val="18"/>
              </w:rPr>
            </w:pPr>
            <w:r w:rsidRPr="003A0055">
              <w:rPr>
                <w:sz w:val="18"/>
                <w:szCs w:val="18"/>
              </w:rPr>
              <w:t>тел/факс: 8 (81371) 34138</w:t>
            </w:r>
          </w:p>
          <w:p w:rsidR="005227E2" w:rsidRPr="0085021A" w:rsidRDefault="003A0055" w:rsidP="003A0055">
            <w:pPr>
              <w:rPr>
                <w:rFonts w:eastAsia="MS Mincho"/>
                <w:sz w:val="18"/>
                <w:szCs w:val="18"/>
                <w:lang w:val="en-US"/>
              </w:rPr>
            </w:pPr>
            <w:r w:rsidRPr="003A0055">
              <w:rPr>
                <w:sz w:val="18"/>
                <w:szCs w:val="18"/>
              </w:rPr>
              <w:t>centr_darina@mail.ru</w:t>
            </w:r>
          </w:p>
        </w:tc>
        <w:tc>
          <w:tcPr>
            <w:tcW w:w="617" w:type="dxa"/>
            <w:tcBorders>
              <w:top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227E2" w:rsidRPr="0085021A" w:rsidRDefault="005227E2" w:rsidP="00F67054">
            <w:pPr>
              <w:rPr>
                <w:rFonts w:eastAsia="MS Mincho"/>
                <w:b/>
                <w:bCs/>
                <w:sz w:val="18"/>
                <w:szCs w:val="18"/>
                <w:lang w:val="en-US"/>
              </w:rPr>
            </w:pPr>
          </w:p>
          <w:p w:rsidR="005227E2" w:rsidRPr="0085021A" w:rsidRDefault="005227E2" w:rsidP="00F67054">
            <w:pPr>
              <w:rPr>
                <w:rFonts w:eastAsia="MS Mincho"/>
                <w:b/>
                <w:bCs/>
                <w:sz w:val="18"/>
                <w:szCs w:val="18"/>
                <w:lang w:val="en-US"/>
              </w:rPr>
            </w:pPr>
          </w:p>
        </w:tc>
        <w:tc>
          <w:tcPr>
            <w:tcW w:w="5103" w:type="dxa"/>
            <w:tcBorders>
              <w:top w:val="single" w:sz="4" w:space="0" w:color="auto"/>
              <w:bottom w:val="single" w:sz="4" w:space="0" w:color="auto"/>
              <w:right w:val="single" w:sz="4" w:space="0" w:color="auto"/>
            </w:tcBorders>
            <w:shd w:val="clear" w:color="auto" w:fill="auto"/>
          </w:tcPr>
          <w:p w:rsidR="005227E2" w:rsidRPr="0085021A" w:rsidRDefault="005227E2" w:rsidP="00F67054">
            <w:pPr>
              <w:rPr>
                <w:rFonts w:eastAsia="MS Mincho"/>
                <w:b/>
                <w:bCs/>
                <w:sz w:val="18"/>
                <w:szCs w:val="18"/>
              </w:rPr>
            </w:pPr>
            <w:r w:rsidRPr="0085021A">
              <w:rPr>
                <w:rFonts w:eastAsia="MS Mincho"/>
                <w:b/>
                <w:bCs/>
                <w:sz w:val="18"/>
                <w:szCs w:val="18"/>
              </w:rPr>
              <w:t>Поставщик:</w:t>
            </w:r>
          </w:p>
          <w:p w:rsidR="00294EA6" w:rsidRPr="0085021A" w:rsidRDefault="00294EA6" w:rsidP="00E6273E">
            <w:pPr>
              <w:rPr>
                <w:rFonts w:eastAsia="MS Mincho"/>
                <w:bCs/>
                <w:sz w:val="18"/>
                <w:szCs w:val="18"/>
              </w:rPr>
            </w:pPr>
          </w:p>
        </w:tc>
      </w:tr>
      <w:tr w:rsidR="005227E2" w:rsidRPr="0085021A" w:rsidTr="00A84270">
        <w:trPr>
          <w:trHeight w:val="948"/>
        </w:trPr>
        <w:tc>
          <w:tcPr>
            <w:tcW w:w="4736" w:type="dxa"/>
            <w:tcBorders>
              <w:top w:val="single" w:sz="4" w:space="0" w:color="auto"/>
              <w:left w:val="single" w:sz="4" w:space="0" w:color="auto"/>
              <w:bottom w:val="single" w:sz="4" w:space="0" w:color="auto"/>
            </w:tcBorders>
            <w:shd w:val="clear" w:color="auto" w:fill="auto"/>
            <w:tcMar>
              <w:top w:w="0" w:type="dxa"/>
              <w:left w:w="108" w:type="dxa"/>
              <w:bottom w:w="0" w:type="dxa"/>
              <w:right w:w="108" w:type="dxa"/>
            </w:tcMar>
          </w:tcPr>
          <w:p w:rsidR="005227E2" w:rsidRPr="0085021A" w:rsidRDefault="005227E2" w:rsidP="00F67054">
            <w:pPr>
              <w:spacing w:before="120" w:after="120"/>
              <w:ind w:left="720"/>
              <w:rPr>
                <w:rFonts w:eastAsia="MS Mincho"/>
                <w:b/>
                <w:bCs/>
                <w:sz w:val="18"/>
                <w:szCs w:val="18"/>
              </w:rPr>
            </w:pPr>
            <w:r w:rsidRPr="0085021A">
              <w:rPr>
                <w:rFonts w:eastAsia="MS Mincho"/>
                <w:b/>
                <w:bCs/>
                <w:sz w:val="18"/>
                <w:szCs w:val="18"/>
              </w:rPr>
              <w:t>От имени Заказчика</w:t>
            </w:r>
          </w:p>
          <w:p w:rsidR="005227E2" w:rsidRDefault="005227E2" w:rsidP="00F67054">
            <w:pPr>
              <w:spacing w:before="120" w:after="120"/>
              <w:ind w:left="720"/>
              <w:rPr>
                <w:rFonts w:eastAsia="MS Mincho"/>
                <w:b/>
                <w:sz w:val="18"/>
                <w:szCs w:val="18"/>
              </w:rPr>
            </w:pPr>
            <w:r w:rsidRPr="0085021A">
              <w:rPr>
                <w:rFonts w:eastAsia="MS Mincho"/>
                <w:sz w:val="18"/>
                <w:szCs w:val="18"/>
              </w:rPr>
              <w:t>_____________/</w:t>
            </w:r>
            <w:r w:rsidRPr="007451D0">
              <w:rPr>
                <w:rFonts w:eastAsia="MS Mincho"/>
                <w:b/>
                <w:sz w:val="18"/>
                <w:szCs w:val="18"/>
              </w:rPr>
              <w:t>Максимихина О.И.</w:t>
            </w:r>
          </w:p>
          <w:p w:rsidR="00E768EA" w:rsidRPr="0085021A" w:rsidRDefault="00E768EA" w:rsidP="00F67054">
            <w:pPr>
              <w:spacing w:before="120" w:after="120"/>
              <w:ind w:left="720"/>
              <w:rPr>
                <w:rFonts w:eastAsia="MS Mincho"/>
                <w:sz w:val="18"/>
                <w:szCs w:val="18"/>
              </w:rPr>
            </w:pPr>
            <w:r>
              <w:rPr>
                <w:rFonts w:eastAsia="MS Mincho"/>
                <w:b/>
                <w:sz w:val="18"/>
                <w:szCs w:val="18"/>
              </w:rPr>
              <w:t>(Подписано ЭЦП)</w:t>
            </w:r>
          </w:p>
        </w:tc>
        <w:tc>
          <w:tcPr>
            <w:tcW w:w="617" w:type="dxa"/>
            <w:tcBorders>
              <w:top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227E2" w:rsidRPr="0085021A" w:rsidRDefault="005227E2" w:rsidP="00F67054">
            <w:pPr>
              <w:spacing w:before="120" w:after="120"/>
              <w:rPr>
                <w:rFonts w:eastAsia="MS Mincho"/>
                <w:sz w:val="18"/>
                <w:szCs w:val="18"/>
              </w:rPr>
            </w:pPr>
          </w:p>
        </w:tc>
        <w:tc>
          <w:tcPr>
            <w:tcW w:w="5103" w:type="dxa"/>
            <w:tcBorders>
              <w:top w:val="single" w:sz="4" w:space="0" w:color="auto"/>
              <w:bottom w:val="single" w:sz="4" w:space="0" w:color="auto"/>
              <w:right w:val="single" w:sz="4" w:space="0" w:color="auto"/>
            </w:tcBorders>
            <w:shd w:val="clear" w:color="auto" w:fill="auto"/>
          </w:tcPr>
          <w:p w:rsidR="005227E2" w:rsidRPr="0085021A" w:rsidRDefault="005227E2" w:rsidP="00F67054">
            <w:pPr>
              <w:spacing w:before="120" w:after="120"/>
              <w:ind w:left="540"/>
              <w:rPr>
                <w:rFonts w:eastAsia="MS Mincho"/>
                <w:b/>
                <w:bCs/>
                <w:sz w:val="18"/>
                <w:szCs w:val="18"/>
              </w:rPr>
            </w:pPr>
            <w:r w:rsidRPr="0085021A">
              <w:rPr>
                <w:rFonts w:eastAsia="MS Mincho"/>
                <w:b/>
                <w:bCs/>
                <w:sz w:val="18"/>
                <w:szCs w:val="18"/>
              </w:rPr>
              <w:t>От имени Поставщика</w:t>
            </w:r>
          </w:p>
          <w:p w:rsidR="005227E2" w:rsidRDefault="005227E2" w:rsidP="00C6538D">
            <w:pPr>
              <w:spacing w:before="120" w:after="120"/>
              <w:ind w:left="540"/>
              <w:rPr>
                <w:rFonts w:eastAsia="MS Mincho"/>
                <w:b/>
                <w:bCs/>
                <w:sz w:val="18"/>
                <w:szCs w:val="18"/>
              </w:rPr>
            </w:pPr>
            <w:r w:rsidRPr="0085021A">
              <w:rPr>
                <w:rFonts w:eastAsia="MS Mincho"/>
                <w:b/>
                <w:bCs/>
                <w:sz w:val="18"/>
                <w:szCs w:val="18"/>
              </w:rPr>
              <w:t>_____________________/</w:t>
            </w:r>
            <w:r w:rsidR="00907356">
              <w:rPr>
                <w:rFonts w:eastAsia="MS Mincho"/>
                <w:b/>
                <w:bCs/>
                <w:sz w:val="18"/>
                <w:szCs w:val="18"/>
              </w:rPr>
              <w:t xml:space="preserve"> </w:t>
            </w:r>
          </w:p>
          <w:p w:rsidR="00E768EA" w:rsidRPr="0085021A" w:rsidRDefault="00E768EA" w:rsidP="00C6538D">
            <w:pPr>
              <w:spacing w:before="120" w:after="120"/>
              <w:ind w:left="540"/>
              <w:rPr>
                <w:rFonts w:eastAsia="MS Mincho"/>
                <w:sz w:val="18"/>
                <w:szCs w:val="18"/>
              </w:rPr>
            </w:pPr>
            <w:r>
              <w:rPr>
                <w:rFonts w:eastAsia="MS Mincho"/>
                <w:b/>
                <w:bCs/>
                <w:sz w:val="18"/>
                <w:szCs w:val="18"/>
              </w:rPr>
              <w:t>(подписано ЭЦП)</w:t>
            </w:r>
          </w:p>
        </w:tc>
      </w:tr>
    </w:tbl>
    <w:p w:rsidR="00431D54" w:rsidRPr="00220C5C" w:rsidRDefault="00431D54" w:rsidP="00FD23A5">
      <w:pPr>
        <w:jc w:val="both"/>
      </w:pPr>
    </w:p>
    <w:p w:rsidR="00431D54" w:rsidRPr="00220C5C" w:rsidRDefault="00431D54" w:rsidP="00FD23A5">
      <w:pPr>
        <w:jc w:val="both"/>
      </w:pPr>
    </w:p>
    <w:p w:rsidR="00431D54" w:rsidRDefault="00431D54" w:rsidP="00FD23A5">
      <w:pPr>
        <w:jc w:val="both"/>
      </w:pPr>
    </w:p>
    <w:p w:rsidR="00D64739" w:rsidRDefault="00D64739" w:rsidP="00FD23A5">
      <w:pPr>
        <w:jc w:val="both"/>
      </w:pPr>
    </w:p>
    <w:p w:rsidR="00D64739" w:rsidRDefault="00D64739" w:rsidP="00FD23A5">
      <w:pPr>
        <w:jc w:val="both"/>
      </w:pPr>
    </w:p>
    <w:p w:rsidR="00D64739" w:rsidRDefault="00D64739" w:rsidP="00FD23A5">
      <w:pPr>
        <w:jc w:val="both"/>
      </w:pPr>
    </w:p>
    <w:p w:rsidR="00D64739" w:rsidRDefault="00D64739" w:rsidP="00FD23A5">
      <w:pPr>
        <w:jc w:val="both"/>
      </w:pPr>
    </w:p>
    <w:p w:rsidR="00D64739" w:rsidRDefault="00D64739" w:rsidP="00FD23A5">
      <w:pPr>
        <w:jc w:val="both"/>
      </w:pPr>
    </w:p>
    <w:p w:rsidR="00D64739" w:rsidRDefault="00D64739" w:rsidP="00FD23A5">
      <w:pPr>
        <w:jc w:val="both"/>
      </w:pPr>
    </w:p>
    <w:p w:rsidR="00D64739" w:rsidRDefault="00D64739" w:rsidP="00FD23A5">
      <w:pPr>
        <w:jc w:val="both"/>
      </w:pPr>
    </w:p>
    <w:p w:rsidR="00D64739" w:rsidRDefault="00D64739" w:rsidP="00FD23A5">
      <w:pPr>
        <w:jc w:val="both"/>
      </w:pPr>
    </w:p>
    <w:p w:rsidR="00D64739" w:rsidRDefault="00D64739" w:rsidP="00FD23A5">
      <w:pPr>
        <w:jc w:val="both"/>
      </w:pPr>
    </w:p>
    <w:p w:rsidR="009E0793" w:rsidRDefault="009E0793" w:rsidP="00FD23A5">
      <w:pPr>
        <w:jc w:val="both"/>
      </w:pPr>
    </w:p>
    <w:p w:rsidR="005227E2" w:rsidRDefault="005227E2" w:rsidP="00FD23A5">
      <w:pPr>
        <w:jc w:val="both"/>
      </w:pPr>
    </w:p>
    <w:p w:rsidR="005227E2" w:rsidRDefault="005227E2" w:rsidP="00FD23A5">
      <w:pPr>
        <w:jc w:val="both"/>
      </w:pPr>
    </w:p>
    <w:p w:rsidR="005227E2" w:rsidRDefault="005227E2" w:rsidP="00FD23A5">
      <w:pPr>
        <w:jc w:val="both"/>
      </w:pPr>
    </w:p>
    <w:p w:rsidR="005227E2" w:rsidRDefault="005227E2" w:rsidP="00FD23A5">
      <w:pPr>
        <w:jc w:val="both"/>
      </w:pPr>
    </w:p>
    <w:p w:rsidR="005227E2" w:rsidRDefault="005227E2" w:rsidP="00FD23A5">
      <w:pPr>
        <w:jc w:val="both"/>
      </w:pPr>
    </w:p>
    <w:p w:rsidR="005227E2" w:rsidRDefault="005227E2" w:rsidP="00FD23A5">
      <w:pPr>
        <w:jc w:val="both"/>
      </w:pPr>
    </w:p>
    <w:p w:rsidR="005227E2" w:rsidRDefault="005227E2" w:rsidP="00FD23A5">
      <w:pPr>
        <w:jc w:val="both"/>
      </w:pPr>
    </w:p>
    <w:p w:rsidR="005227E2" w:rsidRDefault="005227E2" w:rsidP="00FD23A5">
      <w:pPr>
        <w:jc w:val="both"/>
      </w:pPr>
    </w:p>
    <w:p w:rsidR="005227E2" w:rsidRDefault="005227E2" w:rsidP="00FD23A5">
      <w:pPr>
        <w:jc w:val="both"/>
      </w:pPr>
    </w:p>
    <w:p w:rsidR="009E0793" w:rsidRDefault="009E0793" w:rsidP="00FD23A5">
      <w:pPr>
        <w:jc w:val="both"/>
      </w:pPr>
    </w:p>
    <w:p w:rsidR="009E0793" w:rsidRDefault="009E0793" w:rsidP="00FD23A5">
      <w:pPr>
        <w:jc w:val="both"/>
      </w:pPr>
    </w:p>
    <w:p w:rsidR="00F46CF7" w:rsidRDefault="00F46CF7" w:rsidP="00FD23A5">
      <w:pPr>
        <w:jc w:val="both"/>
      </w:pPr>
      <w:r>
        <w:t>,</w:t>
      </w:r>
    </w:p>
    <w:p w:rsidR="009E0793" w:rsidRDefault="009E0793" w:rsidP="00FD23A5">
      <w:pPr>
        <w:jc w:val="both"/>
      </w:pPr>
    </w:p>
    <w:p w:rsidR="00D64739" w:rsidRPr="00220C5C" w:rsidRDefault="00D64739" w:rsidP="00FD23A5">
      <w:pPr>
        <w:jc w:val="both"/>
      </w:pPr>
    </w:p>
    <w:p w:rsidR="00431D54" w:rsidRPr="00220C5C" w:rsidRDefault="00431D54" w:rsidP="00FD23A5">
      <w:pPr>
        <w:jc w:val="both"/>
      </w:pPr>
    </w:p>
    <w:p w:rsidR="00431D54" w:rsidRPr="00220C5C" w:rsidRDefault="00431D54" w:rsidP="00FD23A5">
      <w:pPr>
        <w:jc w:val="both"/>
      </w:pPr>
    </w:p>
    <w:p w:rsidR="00D57CEB" w:rsidRDefault="00B37FF0" w:rsidP="00D57CEB">
      <w:pPr>
        <w:jc w:val="right"/>
      </w:pPr>
      <w:r w:rsidRPr="00220C5C">
        <w:t xml:space="preserve">Приложение №1 </w:t>
      </w:r>
    </w:p>
    <w:p w:rsidR="00AA14AA" w:rsidRDefault="00B37FF0" w:rsidP="00D57CEB">
      <w:pPr>
        <w:jc w:val="right"/>
        <w:rPr>
          <w:b/>
          <w:bCs/>
        </w:rPr>
      </w:pPr>
      <w:r w:rsidRPr="00220C5C">
        <w:t xml:space="preserve">к договору </w:t>
      </w:r>
      <w:r w:rsidRPr="00220C5C">
        <w:rPr>
          <w:bCs/>
        </w:rPr>
        <w:t>№</w:t>
      </w:r>
      <w:r w:rsidR="0067464B">
        <w:rPr>
          <w:bCs/>
        </w:rPr>
        <w:t xml:space="preserve"> </w:t>
      </w:r>
    </w:p>
    <w:p w:rsidR="00B37FF0" w:rsidRPr="00220C5C" w:rsidRDefault="00AA10E4" w:rsidP="00D57CEB">
      <w:pPr>
        <w:jc w:val="right"/>
        <w:rPr>
          <w:bCs/>
        </w:rPr>
      </w:pPr>
      <w:r>
        <w:rPr>
          <w:bCs/>
        </w:rPr>
        <w:t xml:space="preserve">от </w:t>
      </w:r>
      <w:r w:rsidR="0067464B">
        <w:rPr>
          <w:bCs/>
        </w:rPr>
        <w:t>«</w:t>
      </w:r>
      <w:r w:rsidR="00E6273E">
        <w:rPr>
          <w:bCs/>
        </w:rPr>
        <w:t>___</w:t>
      </w:r>
      <w:r w:rsidR="00693732">
        <w:rPr>
          <w:bCs/>
        </w:rPr>
        <w:t xml:space="preserve">» </w:t>
      </w:r>
      <w:r w:rsidR="00E6273E">
        <w:rPr>
          <w:bCs/>
        </w:rPr>
        <w:t>января 2026</w:t>
      </w:r>
      <w:r w:rsidR="00C6538D">
        <w:rPr>
          <w:bCs/>
        </w:rPr>
        <w:t xml:space="preserve"> </w:t>
      </w:r>
      <w:r w:rsidR="00B37FF0" w:rsidRPr="00220C5C">
        <w:rPr>
          <w:bCs/>
        </w:rPr>
        <w:t>года.</w:t>
      </w:r>
    </w:p>
    <w:p w:rsidR="00B37FF0" w:rsidRPr="00220C5C" w:rsidRDefault="00B37FF0" w:rsidP="00FD23A5">
      <w:pPr>
        <w:jc w:val="both"/>
        <w:rPr>
          <w:bCs/>
        </w:rPr>
      </w:pPr>
    </w:p>
    <w:p w:rsidR="00B37FF0" w:rsidRPr="00220C5C" w:rsidRDefault="00B37FF0" w:rsidP="00FD23A5">
      <w:pPr>
        <w:jc w:val="both"/>
        <w:rPr>
          <w:bCs/>
        </w:rPr>
      </w:pPr>
    </w:p>
    <w:p w:rsidR="00B37FF0" w:rsidRPr="00220C5C" w:rsidRDefault="00B37FF0" w:rsidP="00FD23A5">
      <w:pPr>
        <w:jc w:val="both"/>
        <w:rPr>
          <w:bCs/>
        </w:rPr>
      </w:pPr>
    </w:p>
    <w:p w:rsidR="00B37FF0" w:rsidRPr="00220C5C" w:rsidRDefault="00B37FF0" w:rsidP="00FD23A5">
      <w:pPr>
        <w:jc w:val="both"/>
        <w:rPr>
          <w:bCs/>
        </w:rPr>
      </w:pPr>
    </w:p>
    <w:p w:rsidR="00431D54" w:rsidRPr="00220C5C" w:rsidRDefault="00431D54" w:rsidP="004D110D">
      <w:pPr>
        <w:jc w:val="center"/>
        <w:rPr>
          <w:bCs/>
        </w:rPr>
      </w:pPr>
    </w:p>
    <w:p w:rsidR="00B37FF0" w:rsidRPr="00220C5C" w:rsidRDefault="009F58D7" w:rsidP="004D110D">
      <w:pPr>
        <w:jc w:val="center"/>
        <w:rPr>
          <w:bCs/>
        </w:rPr>
      </w:pPr>
      <w:r w:rsidRPr="00220C5C">
        <w:rPr>
          <w:bCs/>
        </w:rPr>
        <w:t>СПЕЦИФИКАЦИЯ №</w:t>
      </w:r>
      <w:r w:rsidR="00487468">
        <w:rPr>
          <w:bCs/>
        </w:rPr>
        <w:t>1</w:t>
      </w:r>
      <w:r w:rsidR="00723046" w:rsidRPr="00220C5C">
        <w:rPr>
          <w:bCs/>
        </w:rPr>
        <w:t xml:space="preserve"> от </w:t>
      </w:r>
      <w:r w:rsidR="00F4022B" w:rsidRPr="00220C5C">
        <w:rPr>
          <w:bCs/>
        </w:rPr>
        <w:t>«</w:t>
      </w:r>
      <w:r w:rsidR="00E768EA">
        <w:rPr>
          <w:bCs/>
        </w:rPr>
        <w:t>20</w:t>
      </w:r>
      <w:r w:rsidR="00613E47" w:rsidRPr="00220C5C">
        <w:rPr>
          <w:bCs/>
        </w:rPr>
        <w:t xml:space="preserve">» </w:t>
      </w:r>
      <w:r w:rsidR="00800FA5">
        <w:rPr>
          <w:bCs/>
        </w:rPr>
        <w:t>января</w:t>
      </w:r>
      <w:r w:rsidR="00AA10E4">
        <w:rPr>
          <w:bCs/>
        </w:rPr>
        <w:t xml:space="preserve"> </w:t>
      </w:r>
      <w:r w:rsidR="000539A2">
        <w:rPr>
          <w:bCs/>
        </w:rPr>
        <w:t>202</w:t>
      </w:r>
      <w:r w:rsidR="00C6538D">
        <w:rPr>
          <w:bCs/>
        </w:rPr>
        <w:t>5</w:t>
      </w:r>
      <w:r w:rsidRPr="00220C5C">
        <w:rPr>
          <w:bCs/>
        </w:rPr>
        <w:t xml:space="preserve"> г.</w:t>
      </w:r>
    </w:p>
    <w:p w:rsidR="00EA701A" w:rsidRPr="004D110D" w:rsidRDefault="00EA701A" w:rsidP="004D110D">
      <w:pPr>
        <w:jc w:val="both"/>
      </w:pPr>
    </w:p>
    <w:p w:rsidR="00EA701A" w:rsidRDefault="00EA701A" w:rsidP="00FD23A5">
      <w:pPr>
        <w:shd w:val="clear" w:color="auto" w:fill="FFFFFF"/>
        <w:jc w:val="both"/>
        <w:rPr>
          <w:b/>
          <w:bCs/>
        </w:rPr>
      </w:pPr>
    </w:p>
    <w:tbl>
      <w:tblPr>
        <w:tblStyle w:val="a3"/>
        <w:tblW w:w="0" w:type="auto"/>
        <w:tblLook w:val="04A0"/>
      </w:tblPr>
      <w:tblGrid>
        <w:gridCol w:w="861"/>
        <w:gridCol w:w="1965"/>
        <w:gridCol w:w="1793"/>
        <w:gridCol w:w="1704"/>
        <w:gridCol w:w="1649"/>
        <w:gridCol w:w="1599"/>
      </w:tblGrid>
      <w:tr w:rsidR="001D548B" w:rsidRPr="00C13D6E" w:rsidTr="00FA0132">
        <w:tc>
          <w:tcPr>
            <w:tcW w:w="861" w:type="dxa"/>
          </w:tcPr>
          <w:p w:rsidR="001D548B" w:rsidRPr="00C13D6E" w:rsidRDefault="001D548B" w:rsidP="00FA0132">
            <w:pPr>
              <w:jc w:val="center"/>
              <w:rPr>
                <w:sz w:val="28"/>
                <w:szCs w:val="28"/>
              </w:rPr>
            </w:pPr>
            <w:r w:rsidRPr="00C13D6E">
              <w:rPr>
                <w:sz w:val="28"/>
                <w:szCs w:val="28"/>
              </w:rPr>
              <w:t>№</w:t>
            </w:r>
            <w:proofErr w:type="spellStart"/>
            <w:proofErr w:type="gramStart"/>
            <w:r w:rsidRPr="00C13D6E">
              <w:rPr>
                <w:sz w:val="28"/>
                <w:szCs w:val="28"/>
              </w:rPr>
              <w:t>п</w:t>
            </w:r>
            <w:proofErr w:type="spellEnd"/>
            <w:proofErr w:type="gramEnd"/>
            <w:r w:rsidRPr="00C13D6E">
              <w:rPr>
                <w:sz w:val="28"/>
                <w:szCs w:val="28"/>
              </w:rPr>
              <w:t>/</w:t>
            </w:r>
            <w:proofErr w:type="spellStart"/>
            <w:r w:rsidRPr="00C13D6E">
              <w:rPr>
                <w:sz w:val="28"/>
                <w:szCs w:val="28"/>
              </w:rPr>
              <w:t>п</w:t>
            </w:r>
            <w:proofErr w:type="spellEnd"/>
          </w:p>
        </w:tc>
        <w:tc>
          <w:tcPr>
            <w:tcW w:w="1965" w:type="dxa"/>
          </w:tcPr>
          <w:p w:rsidR="001D548B" w:rsidRPr="00C13D6E" w:rsidRDefault="001D548B" w:rsidP="00FA0132">
            <w:pPr>
              <w:jc w:val="center"/>
              <w:rPr>
                <w:sz w:val="28"/>
                <w:szCs w:val="28"/>
              </w:rPr>
            </w:pPr>
            <w:r w:rsidRPr="00C13D6E">
              <w:rPr>
                <w:sz w:val="28"/>
                <w:szCs w:val="28"/>
              </w:rPr>
              <w:t>Наименование</w:t>
            </w:r>
          </w:p>
        </w:tc>
        <w:tc>
          <w:tcPr>
            <w:tcW w:w="1793" w:type="dxa"/>
          </w:tcPr>
          <w:p w:rsidR="001D548B" w:rsidRPr="00C13D6E" w:rsidRDefault="001D548B" w:rsidP="00FA0132">
            <w:pPr>
              <w:jc w:val="center"/>
              <w:rPr>
                <w:sz w:val="28"/>
                <w:szCs w:val="28"/>
              </w:rPr>
            </w:pPr>
            <w:r w:rsidRPr="00C13D6E">
              <w:rPr>
                <w:sz w:val="28"/>
                <w:szCs w:val="28"/>
              </w:rPr>
              <w:t>количество</w:t>
            </w:r>
          </w:p>
        </w:tc>
        <w:tc>
          <w:tcPr>
            <w:tcW w:w="1704" w:type="dxa"/>
          </w:tcPr>
          <w:p w:rsidR="001D548B" w:rsidRPr="00C13D6E" w:rsidRDefault="001D548B" w:rsidP="00FA0132">
            <w:pPr>
              <w:jc w:val="center"/>
              <w:rPr>
                <w:sz w:val="28"/>
                <w:szCs w:val="28"/>
              </w:rPr>
            </w:pPr>
            <w:r w:rsidRPr="00C13D6E">
              <w:rPr>
                <w:sz w:val="28"/>
                <w:szCs w:val="28"/>
              </w:rPr>
              <w:t>Выход порции в гр.</w:t>
            </w:r>
          </w:p>
        </w:tc>
        <w:tc>
          <w:tcPr>
            <w:tcW w:w="1649" w:type="dxa"/>
          </w:tcPr>
          <w:p w:rsidR="001D548B" w:rsidRPr="00C13D6E" w:rsidRDefault="001D548B" w:rsidP="00FA0132">
            <w:pPr>
              <w:jc w:val="center"/>
              <w:rPr>
                <w:sz w:val="28"/>
                <w:szCs w:val="28"/>
              </w:rPr>
            </w:pPr>
            <w:r w:rsidRPr="00C13D6E">
              <w:rPr>
                <w:sz w:val="28"/>
                <w:szCs w:val="28"/>
              </w:rPr>
              <w:t xml:space="preserve">Цена </w:t>
            </w:r>
          </w:p>
        </w:tc>
        <w:tc>
          <w:tcPr>
            <w:tcW w:w="1599" w:type="dxa"/>
          </w:tcPr>
          <w:p w:rsidR="001D548B" w:rsidRPr="00C13D6E" w:rsidRDefault="001D548B" w:rsidP="00FA0132">
            <w:pPr>
              <w:jc w:val="center"/>
              <w:rPr>
                <w:sz w:val="28"/>
                <w:szCs w:val="28"/>
              </w:rPr>
            </w:pPr>
            <w:r w:rsidRPr="00C13D6E">
              <w:rPr>
                <w:sz w:val="28"/>
                <w:szCs w:val="28"/>
              </w:rPr>
              <w:t>Сумма</w:t>
            </w:r>
          </w:p>
        </w:tc>
      </w:tr>
      <w:tr w:rsidR="001D548B" w:rsidRPr="00C13D6E" w:rsidTr="00FA0132">
        <w:tc>
          <w:tcPr>
            <w:tcW w:w="861" w:type="dxa"/>
          </w:tcPr>
          <w:p w:rsidR="001D548B" w:rsidRPr="00C13D6E" w:rsidRDefault="001D548B" w:rsidP="00FA0132">
            <w:pPr>
              <w:jc w:val="center"/>
              <w:rPr>
                <w:sz w:val="28"/>
                <w:szCs w:val="28"/>
              </w:rPr>
            </w:pPr>
            <w:r>
              <w:rPr>
                <w:sz w:val="28"/>
                <w:szCs w:val="28"/>
              </w:rPr>
              <w:t>1</w:t>
            </w:r>
          </w:p>
        </w:tc>
        <w:tc>
          <w:tcPr>
            <w:tcW w:w="1965" w:type="dxa"/>
          </w:tcPr>
          <w:p w:rsidR="001D548B" w:rsidRPr="00C13D6E" w:rsidRDefault="001D548B" w:rsidP="00FA0132">
            <w:pPr>
              <w:jc w:val="center"/>
              <w:rPr>
                <w:sz w:val="28"/>
                <w:szCs w:val="28"/>
              </w:rPr>
            </w:pPr>
            <w:proofErr w:type="gramStart"/>
            <w:r>
              <w:rPr>
                <w:sz w:val="28"/>
                <w:szCs w:val="28"/>
              </w:rPr>
              <w:t xml:space="preserve">Пирог с мясной начинкой (свинина говядина </w:t>
            </w:r>
            <w:proofErr w:type="gramEnd"/>
          </w:p>
        </w:tc>
        <w:tc>
          <w:tcPr>
            <w:tcW w:w="1793" w:type="dxa"/>
          </w:tcPr>
          <w:p w:rsidR="001D548B" w:rsidRPr="00C13D6E" w:rsidRDefault="001D548B" w:rsidP="00FA0132">
            <w:pPr>
              <w:jc w:val="center"/>
              <w:rPr>
                <w:sz w:val="28"/>
                <w:szCs w:val="28"/>
              </w:rPr>
            </w:pPr>
            <w:r>
              <w:rPr>
                <w:sz w:val="28"/>
                <w:szCs w:val="28"/>
              </w:rPr>
              <w:t>2</w:t>
            </w:r>
          </w:p>
        </w:tc>
        <w:tc>
          <w:tcPr>
            <w:tcW w:w="1704" w:type="dxa"/>
          </w:tcPr>
          <w:p w:rsidR="001D548B" w:rsidRPr="00C13D6E" w:rsidRDefault="001D548B" w:rsidP="00FA0132">
            <w:pPr>
              <w:jc w:val="center"/>
              <w:rPr>
                <w:sz w:val="28"/>
                <w:szCs w:val="28"/>
              </w:rPr>
            </w:pPr>
            <w:r>
              <w:rPr>
                <w:sz w:val="28"/>
                <w:szCs w:val="28"/>
              </w:rPr>
              <w:t>1/2000</w:t>
            </w:r>
          </w:p>
        </w:tc>
        <w:tc>
          <w:tcPr>
            <w:tcW w:w="1649" w:type="dxa"/>
          </w:tcPr>
          <w:p w:rsidR="001D548B" w:rsidRPr="00C13D6E" w:rsidRDefault="001D548B" w:rsidP="00FA0132">
            <w:pPr>
              <w:jc w:val="center"/>
              <w:rPr>
                <w:sz w:val="28"/>
                <w:szCs w:val="28"/>
              </w:rPr>
            </w:pPr>
            <w:r>
              <w:rPr>
                <w:sz w:val="28"/>
                <w:szCs w:val="28"/>
              </w:rPr>
              <w:t>1100</w:t>
            </w:r>
          </w:p>
        </w:tc>
        <w:tc>
          <w:tcPr>
            <w:tcW w:w="1599" w:type="dxa"/>
          </w:tcPr>
          <w:p w:rsidR="001D548B" w:rsidRPr="00C13D6E" w:rsidRDefault="001D548B" w:rsidP="00FA0132">
            <w:pPr>
              <w:jc w:val="center"/>
              <w:rPr>
                <w:sz w:val="28"/>
                <w:szCs w:val="28"/>
              </w:rPr>
            </w:pPr>
            <w:r>
              <w:rPr>
                <w:sz w:val="28"/>
                <w:szCs w:val="28"/>
              </w:rPr>
              <w:t>2200</w:t>
            </w:r>
          </w:p>
        </w:tc>
      </w:tr>
      <w:tr w:rsidR="001D548B" w:rsidRPr="00C13D6E" w:rsidTr="00FA0132">
        <w:tc>
          <w:tcPr>
            <w:tcW w:w="861" w:type="dxa"/>
          </w:tcPr>
          <w:p w:rsidR="001D548B" w:rsidRPr="00C13D6E" w:rsidRDefault="001D548B" w:rsidP="00FA0132">
            <w:pPr>
              <w:jc w:val="center"/>
              <w:rPr>
                <w:sz w:val="28"/>
                <w:szCs w:val="28"/>
              </w:rPr>
            </w:pPr>
            <w:r>
              <w:rPr>
                <w:sz w:val="28"/>
                <w:szCs w:val="28"/>
              </w:rPr>
              <w:t>2</w:t>
            </w:r>
          </w:p>
        </w:tc>
        <w:tc>
          <w:tcPr>
            <w:tcW w:w="1965" w:type="dxa"/>
          </w:tcPr>
          <w:p w:rsidR="001D548B" w:rsidRPr="00C13D6E" w:rsidRDefault="001D548B" w:rsidP="00FA0132">
            <w:pPr>
              <w:jc w:val="center"/>
              <w:rPr>
                <w:sz w:val="28"/>
                <w:szCs w:val="28"/>
              </w:rPr>
            </w:pPr>
            <w:r>
              <w:rPr>
                <w:sz w:val="28"/>
                <w:szCs w:val="28"/>
              </w:rPr>
              <w:t>Пирог с рыбной начинкой</w:t>
            </w:r>
          </w:p>
        </w:tc>
        <w:tc>
          <w:tcPr>
            <w:tcW w:w="1793" w:type="dxa"/>
          </w:tcPr>
          <w:p w:rsidR="001D548B" w:rsidRPr="00C13D6E" w:rsidRDefault="001D548B" w:rsidP="00FA0132">
            <w:pPr>
              <w:jc w:val="center"/>
              <w:rPr>
                <w:sz w:val="28"/>
                <w:szCs w:val="28"/>
              </w:rPr>
            </w:pPr>
            <w:r>
              <w:rPr>
                <w:sz w:val="28"/>
                <w:szCs w:val="28"/>
              </w:rPr>
              <w:t>2</w:t>
            </w:r>
          </w:p>
        </w:tc>
        <w:tc>
          <w:tcPr>
            <w:tcW w:w="1704" w:type="dxa"/>
          </w:tcPr>
          <w:p w:rsidR="001D548B" w:rsidRPr="00C13D6E" w:rsidRDefault="001D548B" w:rsidP="00FA0132">
            <w:pPr>
              <w:jc w:val="center"/>
              <w:rPr>
                <w:sz w:val="28"/>
                <w:szCs w:val="28"/>
              </w:rPr>
            </w:pPr>
            <w:r>
              <w:rPr>
                <w:sz w:val="28"/>
                <w:szCs w:val="28"/>
              </w:rPr>
              <w:t>1/2000</w:t>
            </w:r>
          </w:p>
        </w:tc>
        <w:tc>
          <w:tcPr>
            <w:tcW w:w="1649" w:type="dxa"/>
          </w:tcPr>
          <w:p w:rsidR="001D548B" w:rsidRPr="00C13D6E" w:rsidRDefault="001D548B" w:rsidP="00FA0132">
            <w:pPr>
              <w:jc w:val="center"/>
              <w:rPr>
                <w:sz w:val="28"/>
                <w:szCs w:val="28"/>
              </w:rPr>
            </w:pPr>
            <w:r>
              <w:rPr>
                <w:sz w:val="28"/>
                <w:szCs w:val="28"/>
              </w:rPr>
              <w:t>1100</w:t>
            </w:r>
          </w:p>
        </w:tc>
        <w:tc>
          <w:tcPr>
            <w:tcW w:w="1599" w:type="dxa"/>
          </w:tcPr>
          <w:p w:rsidR="001D548B" w:rsidRPr="00C13D6E" w:rsidRDefault="001D548B" w:rsidP="00FA0132">
            <w:pPr>
              <w:jc w:val="center"/>
              <w:rPr>
                <w:sz w:val="28"/>
                <w:szCs w:val="28"/>
              </w:rPr>
            </w:pPr>
            <w:r>
              <w:rPr>
                <w:sz w:val="28"/>
                <w:szCs w:val="28"/>
              </w:rPr>
              <w:t>2200</w:t>
            </w:r>
          </w:p>
        </w:tc>
      </w:tr>
      <w:tr w:rsidR="001D548B" w:rsidRPr="00C13D6E" w:rsidTr="00FA0132">
        <w:tc>
          <w:tcPr>
            <w:tcW w:w="861" w:type="dxa"/>
          </w:tcPr>
          <w:p w:rsidR="001D548B" w:rsidRPr="00C13D6E" w:rsidRDefault="001D548B" w:rsidP="00FA0132">
            <w:pPr>
              <w:jc w:val="center"/>
              <w:rPr>
                <w:sz w:val="28"/>
                <w:szCs w:val="28"/>
              </w:rPr>
            </w:pPr>
            <w:r>
              <w:rPr>
                <w:sz w:val="28"/>
                <w:szCs w:val="28"/>
              </w:rPr>
              <w:t>3</w:t>
            </w:r>
          </w:p>
        </w:tc>
        <w:tc>
          <w:tcPr>
            <w:tcW w:w="1965" w:type="dxa"/>
          </w:tcPr>
          <w:p w:rsidR="001D548B" w:rsidRPr="00C13D6E" w:rsidRDefault="001D548B" w:rsidP="00FA0132">
            <w:pPr>
              <w:jc w:val="center"/>
              <w:rPr>
                <w:sz w:val="28"/>
                <w:szCs w:val="28"/>
              </w:rPr>
            </w:pPr>
            <w:r>
              <w:rPr>
                <w:sz w:val="28"/>
                <w:szCs w:val="28"/>
              </w:rPr>
              <w:t>Пирог с капустой</w:t>
            </w:r>
          </w:p>
        </w:tc>
        <w:tc>
          <w:tcPr>
            <w:tcW w:w="1793" w:type="dxa"/>
          </w:tcPr>
          <w:p w:rsidR="001D548B" w:rsidRPr="00C13D6E" w:rsidRDefault="001D548B" w:rsidP="00FA0132">
            <w:pPr>
              <w:jc w:val="center"/>
              <w:rPr>
                <w:sz w:val="28"/>
                <w:szCs w:val="28"/>
              </w:rPr>
            </w:pPr>
            <w:r>
              <w:rPr>
                <w:sz w:val="28"/>
                <w:szCs w:val="28"/>
              </w:rPr>
              <w:t>2</w:t>
            </w:r>
          </w:p>
        </w:tc>
        <w:tc>
          <w:tcPr>
            <w:tcW w:w="1704" w:type="dxa"/>
          </w:tcPr>
          <w:p w:rsidR="001D548B" w:rsidRPr="00C13D6E" w:rsidRDefault="001D548B" w:rsidP="00FA0132">
            <w:pPr>
              <w:jc w:val="center"/>
              <w:rPr>
                <w:sz w:val="28"/>
                <w:szCs w:val="28"/>
              </w:rPr>
            </w:pPr>
            <w:r>
              <w:rPr>
                <w:sz w:val="28"/>
                <w:szCs w:val="28"/>
              </w:rPr>
              <w:t>1/2000</w:t>
            </w:r>
          </w:p>
        </w:tc>
        <w:tc>
          <w:tcPr>
            <w:tcW w:w="1649" w:type="dxa"/>
          </w:tcPr>
          <w:p w:rsidR="001D548B" w:rsidRPr="00C13D6E" w:rsidRDefault="001D548B" w:rsidP="00FA0132">
            <w:pPr>
              <w:jc w:val="center"/>
              <w:rPr>
                <w:sz w:val="28"/>
                <w:szCs w:val="28"/>
              </w:rPr>
            </w:pPr>
            <w:r>
              <w:rPr>
                <w:sz w:val="28"/>
                <w:szCs w:val="28"/>
              </w:rPr>
              <w:t>1100</w:t>
            </w:r>
          </w:p>
        </w:tc>
        <w:tc>
          <w:tcPr>
            <w:tcW w:w="1599" w:type="dxa"/>
          </w:tcPr>
          <w:p w:rsidR="001D548B" w:rsidRPr="00C13D6E" w:rsidRDefault="001D548B" w:rsidP="00FA0132">
            <w:pPr>
              <w:jc w:val="center"/>
              <w:rPr>
                <w:sz w:val="28"/>
                <w:szCs w:val="28"/>
              </w:rPr>
            </w:pPr>
            <w:r>
              <w:rPr>
                <w:sz w:val="28"/>
                <w:szCs w:val="28"/>
              </w:rPr>
              <w:t>2200</w:t>
            </w:r>
          </w:p>
        </w:tc>
      </w:tr>
      <w:tr w:rsidR="001D548B" w:rsidRPr="00C13D6E" w:rsidTr="00FA0132">
        <w:tc>
          <w:tcPr>
            <w:tcW w:w="861" w:type="dxa"/>
          </w:tcPr>
          <w:p w:rsidR="001D548B" w:rsidRPr="00C13D6E" w:rsidRDefault="001D548B" w:rsidP="00FA0132">
            <w:pPr>
              <w:jc w:val="center"/>
              <w:rPr>
                <w:sz w:val="28"/>
                <w:szCs w:val="28"/>
              </w:rPr>
            </w:pPr>
            <w:r>
              <w:rPr>
                <w:sz w:val="28"/>
                <w:szCs w:val="28"/>
              </w:rPr>
              <w:t>4</w:t>
            </w:r>
          </w:p>
        </w:tc>
        <w:tc>
          <w:tcPr>
            <w:tcW w:w="1965" w:type="dxa"/>
          </w:tcPr>
          <w:p w:rsidR="001D548B" w:rsidRPr="00C13D6E" w:rsidRDefault="001D548B" w:rsidP="00FA0132">
            <w:pPr>
              <w:jc w:val="center"/>
              <w:rPr>
                <w:sz w:val="28"/>
                <w:szCs w:val="28"/>
              </w:rPr>
            </w:pPr>
            <w:r>
              <w:rPr>
                <w:sz w:val="28"/>
                <w:szCs w:val="28"/>
              </w:rPr>
              <w:t>Пирог с картофелем</w:t>
            </w:r>
          </w:p>
        </w:tc>
        <w:tc>
          <w:tcPr>
            <w:tcW w:w="1793" w:type="dxa"/>
          </w:tcPr>
          <w:p w:rsidR="001D548B" w:rsidRPr="00C13D6E" w:rsidRDefault="001D548B" w:rsidP="00FA0132">
            <w:pPr>
              <w:jc w:val="center"/>
              <w:rPr>
                <w:sz w:val="28"/>
                <w:szCs w:val="28"/>
              </w:rPr>
            </w:pPr>
            <w:r>
              <w:rPr>
                <w:sz w:val="28"/>
                <w:szCs w:val="28"/>
              </w:rPr>
              <w:t>2</w:t>
            </w:r>
          </w:p>
        </w:tc>
        <w:tc>
          <w:tcPr>
            <w:tcW w:w="1704" w:type="dxa"/>
          </w:tcPr>
          <w:p w:rsidR="001D548B" w:rsidRPr="00C13D6E" w:rsidRDefault="001D548B" w:rsidP="00FA0132">
            <w:pPr>
              <w:jc w:val="center"/>
              <w:rPr>
                <w:sz w:val="28"/>
                <w:szCs w:val="28"/>
              </w:rPr>
            </w:pPr>
            <w:r>
              <w:rPr>
                <w:sz w:val="28"/>
                <w:szCs w:val="28"/>
              </w:rPr>
              <w:t>1/2000</w:t>
            </w:r>
          </w:p>
        </w:tc>
        <w:tc>
          <w:tcPr>
            <w:tcW w:w="1649" w:type="dxa"/>
          </w:tcPr>
          <w:p w:rsidR="001D548B" w:rsidRPr="00C13D6E" w:rsidRDefault="001D548B" w:rsidP="00FA0132">
            <w:pPr>
              <w:jc w:val="center"/>
              <w:rPr>
                <w:sz w:val="28"/>
                <w:szCs w:val="28"/>
              </w:rPr>
            </w:pPr>
            <w:r>
              <w:rPr>
                <w:sz w:val="28"/>
                <w:szCs w:val="28"/>
              </w:rPr>
              <w:t>1100</w:t>
            </w:r>
          </w:p>
        </w:tc>
        <w:tc>
          <w:tcPr>
            <w:tcW w:w="1599" w:type="dxa"/>
          </w:tcPr>
          <w:p w:rsidR="001D548B" w:rsidRPr="00C13D6E" w:rsidRDefault="001D548B" w:rsidP="00FA0132">
            <w:pPr>
              <w:jc w:val="center"/>
              <w:rPr>
                <w:sz w:val="28"/>
                <w:szCs w:val="28"/>
              </w:rPr>
            </w:pPr>
            <w:r>
              <w:rPr>
                <w:sz w:val="28"/>
                <w:szCs w:val="28"/>
              </w:rPr>
              <w:t>2200</w:t>
            </w:r>
          </w:p>
        </w:tc>
      </w:tr>
      <w:tr w:rsidR="001D548B" w:rsidRPr="00C13D6E" w:rsidTr="00FA0132">
        <w:tc>
          <w:tcPr>
            <w:tcW w:w="861" w:type="dxa"/>
          </w:tcPr>
          <w:p w:rsidR="001D548B" w:rsidRPr="00C13D6E" w:rsidRDefault="001D548B" w:rsidP="00FA0132">
            <w:pPr>
              <w:jc w:val="center"/>
              <w:rPr>
                <w:sz w:val="28"/>
                <w:szCs w:val="28"/>
              </w:rPr>
            </w:pPr>
            <w:r>
              <w:rPr>
                <w:sz w:val="28"/>
                <w:szCs w:val="28"/>
              </w:rPr>
              <w:t>5</w:t>
            </w:r>
          </w:p>
        </w:tc>
        <w:tc>
          <w:tcPr>
            <w:tcW w:w="1965" w:type="dxa"/>
          </w:tcPr>
          <w:p w:rsidR="001D548B" w:rsidRPr="00C13D6E" w:rsidRDefault="001D548B" w:rsidP="00FA0132">
            <w:pPr>
              <w:jc w:val="center"/>
              <w:rPr>
                <w:sz w:val="28"/>
                <w:szCs w:val="28"/>
              </w:rPr>
            </w:pPr>
            <w:r>
              <w:rPr>
                <w:sz w:val="28"/>
                <w:szCs w:val="28"/>
              </w:rPr>
              <w:t>Пирог с ягодами</w:t>
            </w:r>
          </w:p>
        </w:tc>
        <w:tc>
          <w:tcPr>
            <w:tcW w:w="1793" w:type="dxa"/>
          </w:tcPr>
          <w:p w:rsidR="001D548B" w:rsidRPr="00C13D6E" w:rsidRDefault="001D548B" w:rsidP="00FA0132">
            <w:pPr>
              <w:jc w:val="center"/>
              <w:rPr>
                <w:sz w:val="28"/>
                <w:szCs w:val="28"/>
              </w:rPr>
            </w:pPr>
            <w:r>
              <w:rPr>
                <w:sz w:val="28"/>
                <w:szCs w:val="28"/>
              </w:rPr>
              <w:t>2</w:t>
            </w:r>
          </w:p>
        </w:tc>
        <w:tc>
          <w:tcPr>
            <w:tcW w:w="1704" w:type="dxa"/>
          </w:tcPr>
          <w:p w:rsidR="001D548B" w:rsidRPr="00C13D6E" w:rsidRDefault="001D548B" w:rsidP="00FA0132">
            <w:pPr>
              <w:jc w:val="center"/>
              <w:rPr>
                <w:sz w:val="28"/>
                <w:szCs w:val="28"/>
              </w:rPr>
            </w:pPr>
            <w:r>
              <w:rPr>
                <w:sz w:val="28"/>
                <w:szCs w:val="28"/>
              </w:rPr>
              <w:t>1/2000</w:t>
            </w:r>
          </w:p>
        </w:tc>
        <w:tc>
          <w:tcPr>
            <w:tcW w:w="1649" w:type="dxa"/>
          </w:tcPr>
          <w:p w:rsidR="001D548B" w:rsidRPr="00C13D6E" w:rsidRDefault="001D548B" w:rsidP="00FA0132">
            <w:pPr>
              <w:jc w:val="center"/>
              <w:rPr>
                <w:sz w:val="28"/>
                <w:szCs w:val="28"/>
              </w:rPr>
            </w:pPr>
            <w:r>
              <w:rPr>
                <w:sz w:val="28"/>
                <w:szCs w:val="28"/>
              </w:rPr>
              <w:t>1100</w:t>
            </w:r>
          </w:p>
        </w:tc>
        <w:tc>
          <w:tcPr>
            <w:tcW w:w="1599" w:type="dxa"/>
          </w:tcPr>
          <w:p w:rsidR="001D548B" w:rsidRPr="00C13D6E" w:rsidRDefault="001D548B" w:rsidP="00FA0132">
            <w:pPr>
              <w:jc w:val="center"/>
              <w:rPr>
                <w:sz w:val="28"/>
                <w:szCs w:val="28"/>
              </w:rPr>
            </w:pPr>
            <w:r>
              <w:rPr>
                <w:sz w:val="28"/>
                <w:szCs w:val="28"/>
              </w:rPr>
              <w:t>2200</w:t>
            </w:r>
          </w:p>
        </w:tc>
      </w:tr>
    </w:tbl>
    <w:p w:rsidR="00EA701A" w:rsidRDefault="00EA701A" w:rsidP="00FD23A5">
      <w:pPr>
        <w:shd w:val="clear" w:color="auto" w:fill="FFFFFF"/>
        <w:jc w:val="both"/>
        <w:rPr>
          <w:b/>
          <w:bCs/>
        </w:rPr>
      </w:pPr>
    </w:p>
    <w:p w:rsidR="005227E2" w:rsidRDefault="005227E2" w:rsidP="00FD23A5">
      <w:pPr>
        <w:shd w:val="clear" w:color="auto" w:fill="FFFFFF"/>
        <w:jc w:val="both"/>
        <w:rPr>
          <w:b/>
          <w:bCs/>
        </w:rPr>
      </w:pPr>
    </w:p>
    <w:p w:rsidR="005227E2" w:rsidRDefault="005227E2" w:rsidP="00FD23A5">
      <w:pPr>
        <w:shd w:val="clear" w:color="auto" w:fill="FFFFFF"/>
        <w:jc w:val="both"/>
        <w:rPr>
          <w:b/>
          <w:bCs/>
        </w:rPr>
      </w:pPr>
    </w:p>
    <w:tbl>
      <w:tblPr>
        <w:tblW w:w="10235" w:type="dxa"/>
        <w:tblLayout w:type="fixed"/>
        <w:tblCellMar>
          <w:left w:w="10" w:type="dxa"/>
          <w:right w:w="10" w:type="dxa"/>
        </w:tblCellMar>
        <w:tblLook w:val="0000"/>
      </w:tblPr>
      <w:tblGrid>
        <w:gridCol w:w="4782"/>
        <w:gridCol w:w="336"/>
        <w:gridCol w:w="5117"/>
      </w:tblGrid>
      <w:tr w:rsidR="005227E2" w:rsidRPr="007451D0" w:rsidTr="003B3D2E">
        <w:trPr>
          <w:trHeight w:val="1490"/>
        </w:trPr>
        <w:tc>
          <w:tcPr>
            <w:tcW w:w="4782" w:type="dxa"/>
            <w:tcBorders>
              <w:top w:val="single" w:sz="4" w:space="0" w:color="auto"/>
              <w:left w:val="single" w:sz="4" w:space="0" w:color="auto"/>
              <w:bottom w:val="single" w:sz="4" w:space="0" w:color="auto"/>
            </w:tcBorders>
            <w:shd w:val="clear" w:color="auto" w:fill="auto"/>
            <w:tcMar>
              <w:top w:w="0" w:type="dxa"/>
              <w:left w:w="108" w:type="dxa"/>
              <w:bottom w:w="0" w:type="dxa"/>
              <w:right w:w="108" w:type="dxa"/>
            </w:tcMar>
          </w:tcPr>
          <w:p w:rsidR="005227E2" w:rsidRPr="007451D0" w:rsidRDefault="005227E2" w:rsidP="00F67054">
            <w:pPr>
              <w:spacing w:before="120" w:after="120"/>
              <w:ind w:left="720"/>
              <w:rPr>
                <w:rFonts w:eastAsia="MS Mincho"/>
                <w:b/>
                <w:bCs/>
                <w:sz w:val="20"/>
                <w:szCs w:val="20"/>
              </w:rPr>
            </w:pPr>
            <w:r w:rsidRPr="007451D0">
              <w:rPr>
                <w:rFonts w:eastAsia="MS Mincho"/>
                <w:b/>
                <w:bCs/>
                <w:sz w:val="20"/>
                <w:szCs w:val="20"/>
              </w:rPr>
              <w:t>От имени Заказчика</w:t>
            </w:r>
          </w:p>
          <w:p w:rsidR="005227E2" w:rsidRPr="007451D0" w:rsidRDefault="005227E2" w:rsidP="00F67054">
            <w:pPr>
              <w:spacing w:before="120" w:after="120"/>
              <w:rPr>
                <w:sz w:val="20"/>
                <w:szCs w:val="20"/>
              </w:rPr>
            </w:pPr>
          </w:p>
          <w:p w:rsidR="005227E2" w:rsidRPr="007451D0" w:rsidRDefault="005227E2" w:rsidP="00F67054">
            <w:pPr>
              <w:spacing w:before="120" w:after="120"/>
              <w:ind w:left="720"/>
              <w:rPr>
                <w:rFonts w:eastAsia="MS Mincho"/>
                <w:sz w:val="20"/>
                <w:szCs w:val="20"/>
              </w:rPr>
            </w:pPr>
            <w:r w:rsidRPr="007451D0">
              <w:rPr>
                <w:rFonts w:eastAsia="MS Mincho"/>
                <w:sz w:val="20"/>
                <w:szCs w:val="20"/>
              </w:rPr>
              <w:t>_____________/</w:t>
            </w:r>
            <w:r w:rsidRPr="007451D0">
              <w:rPr>
                <w:rFonts w:eastAsia="MS Mincho"/>
                <w:b/>
                <w:sz w:val="20"/>
                <w:szCs w:val="20"/>
              </w:rPr>
              <w:t>Максимихина О.И.</w:t>
            </w:r>
          </w:p>
          <w:p w:rsidR="005227E2" w:rsidRPr="007451D0" w:rsidRDefault="00E768EA" w:rsidP="00F67054">
            <w:pPr>
              <w:spacing w:before="120" w:after="120"/>
              <w:ind w:left="720"/>
              <w:rPr>
                <w:rFonts w:eastAsia="MS Mincho"/>
                <w:sz w:val="20"/>
                <w:szCs w:val="20"/>
              </w:rPr>
            </w:pPr>
            <w:r>
              <w:rPr>
                <w:rFonts w:eastAsia="MS Mincho"/>
                <w:sz w:val="20"/>
                <w:szCs w:val="20"/>
              </w:rPr>
              <w:t>(Подписано ЭЦП)</w:t>
            </w:r>
          </w:p>
        </w:tc>
        <w:tc>
          <w:tcPr>
            <w:tcW w:w="336" w:type="dxa"/>
            <w:tcBorders>
              <w:top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227E2" w:rsidRPr="007451D0" w:rsidRDefault="005227E2" w:rsidP="00F67054">
            <w:pPr>
              <w:spacing w:before="120" w:after="120"/>
              <w:ind w:left="720"/>
              <w:rPr>
                <w:rFonts w:eastAsia="MS Mincho"/>
                <w:b/>
                <w:bCs/>
                <w:sz w:val="20"/>
                <w:szCs w:val="20"/>
              </w:rPr>
            </w:pPr>
          </w:p>
          <w:p w:rsidR="005227E2" w:rsidRPr="007451D0" w:rsidRDefault="005227E2" w:rsidP="00F67054">
            <w:pPr>
              <w:spacing w:before="120" w:after="120"/>
              <w:ind w:left="720"/>
              <w:rPr>
                <w:rFonts w:eastAsia="MS Mincho"/>
                <w:sz w:val="20"/>
                <w:szCs w:val="20"/>
              </w:rPr>
            </w:pPr>
          </w:p>
          <w:p w:rsidR="005227E2" w:rsidRPr="007451D0" w:rsidRDefault="005227E2" w:rsidP="00F67054">
            <w:pPr>
              <w:spacing w:before="120" w:after="120"/>
              <w:ind w:left="720"/>
              <w:rPr>
                <w:rFonts w:eastAsia="MS Mincho"/>
                <w:sz w:val="20"/>
                <w:szCs w:val="20"/>
              </w:rPr>
            </w:pPr>
          </w:p>
          <w:p w:rsidR="005227E2" w:rsidRPr="007451D0" w:rsidRDefault="005227E2" w:rsidP="00F67054">
            <w:pPr>
              <w:spacing w:before="120" w:after="120"/>
              <w:rPr>
                <w:rFonts w:eastAsia="MS Mincho"/>
                <w:sz w:val="20"/>
                <w:szCs w:val="20"/>
              </w:rPr>
            </w:pPr>
          </w:p>
        </w:tc>
        <w:tc>
          <w:tcPr>
            <w:tcW w:w="5117" w:type="dxa"/>
            <w:tcBorders>
              <w:top w:val="single" w:sz="4" w:space="0" w:color="auto"/>
              <w:bottom w:val="single" w:sz="4" w:space="0" w:color="auto"/>
              <w:right w:val="single" w:sz="4" w:space="0" w:color="auto"/>
            </w:tcBorders>
            <w:shd w:val="clear" w:color="auto" w:fill="auto"/>
          </w:tcPr>
          <w:p w:rsidR="005227E2" w:rsidRPr="007451D0" w:rsidRDefault="005227E2" w:rsidP="00F67054">
            <w:pPr>
              <w:spacing w:before="120" w:after="120"/>
              <w:ind w:left="540"/>
              <w:rPr>
                <w:rFonts w:eastAsia="MS Mincho"/>
                <w:b/>
                <w:bCs/>
                <w:sz w:val="20"/>
                <w:szCs w:val="20"/>
              </w:rPr>
            </w:pPr>
            <w:r w:rsidRPr="007451D0">
              <w:rPr>
                <w:rFonts w:eastAsia="MS Mincho"/>
                <w:b/>
                <w:bCs/>
                <w:sz w:val="20"/>
                <w:szCs w:val="20"/>
              </w:rPr>
              <w:t>От имени Поставщика</w:t>
            </w:r>
          </w:p>
          <w:p w:rsidR="005227E2" w:rsidRPr="007451D0" w:rsidRDefault="005227E2" w:rsidP="00F67054">
            <w:pPr>
              <w:spacing w:before="120" w:after="120"/>
              <w:ind w:left="540"/>
              <w:rPr>
                <w:rFonts w:eastAsia="MS Mincho"/>
                <w:b/>
                <w:bCs/>
                <w:sz w:val="20"/>
                <w:szCs w:val="20"/>
              </w:rPr>
            </w:pPr>
          </w:p>
          <w:p w:rsidR="005227E2" w:rsidRPr="00A31780" w:rsidRDefault="005227E2" w:rsidP="00F67054">
            <w:pPr>
              <w:spacing w:before="120" w:after="120"/>
              <w:ind w:left="540"/>
              <w:rPr>
                <w:rFonts w:eastAsia="MS Mincho"/>
                <w:sz w:val="20"/>
                <w:szCs w:val="20"/>
              </w:rPr>
            </w:pPr>
            <w:r w:rsidRPr="007451D0">
              <w:rPr>
                <w:rFonts w:eastAsia="MS Mincho"/>
                <w:b/>
                <w:bCs/>
                <w:sz w:val="20"/>
                <w:szCs w:val="20"/>
              </w:rPr>
              <w:t>_____________________/</w:t>
            </w:r>
          </w:p>
          <w:p w:rsidR="005227E2" w:rsidRPr="007451D0" w:rsidRDefault="00E768EA" w:rsidP="00F67054">
            <w:pPr>
              <w:spacing w:before="120" w:after="120"/>
              <w:ind w:left="540"/>
              <w:rPr>
                <w:rFonts w:eastAsia="MS Mincho"/>
                <w:sz w:val="20"/>
                <w:szCs w:val="20"/>
              </w:rPr>
            </w:pPr>
            <w:r>
              <w:rPr>
                <w:rFonts w:eastAsia="MS Mincho"/>
                <w:sz w:val="20"/>
                <w:szCs w:val="20"/>
              </w:rPr>
              <w:t>(Подписано ЭЦП)</w:t>
            </w:r>
          </w:p>
        </w:tc>
      </w:tr>
    </w:tbl>
    <w:p w:rsidR="005227E2" w:rsidRPr="00220C5C" w:rsidRDefault="005227E2" w:rsidP="00FD23A5">
      <w:pPr>
        <w:shd w:val="clear" w:color="auto" w:fill="FFFFFF"/>
        <w:jc w:val="both"/>
        <w:rPr>
          <w:b/>
          <w:bCs/>
        </w:rPr>
      </w:pPr>
    </w:p>
    <w:sectPr w:rsidR="005227E2" w:rsidRPr="00220C5C" w:rsidSect="00EA701A">
      <w:pgSz w:w="11906" w:h="16838"/>
      <w:pgMar w:top="567" w:right="720" w:bottom="567"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Open Sans">
    <w:panose1 w:val="020B0606030504020204"/>
    <w:charset w:val="CC"/>
    <w:family w:val="swiss"/>
    <w:pitch w:val="variable"/>
    <w:sig w:usb0="E00002EF" w:usb1="4000205B" w:usb2="00000028"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compat/>
  <w:rsids>
    <w:rsidRoot w:val="00641813"/>
    <w:rsid w:val="0001614E"/>
    <w:rsid w:val="000243E8"/>
    <w:rsid w:val="000258B1"/>
    <w:rsid w:val="00027FFC"/>
    <w:rsid w:val="00042C2C"/>
    <w:rsid w:val="000537AC"/>
    <w:rsid w:val="000539A2"/>
    <w:rsid w:val="00083225"/>
    <w:rsid w:val="000A2A9C"/>
    <w:rsid w:val="000E229B"/>
    <w:rsid w:val="0010220F"/>
    <w:rsid w:val="001067FE"/>
    <w:rsid w:val="0011661A"/>
    <w:rsid w:val="00117176"/>
    <w:rsid w:val="00122042"/>
    <w:rsid w:val="00123F29"/>
    <w:rsid w:val="00137332"/>
    <w:rsid w:val="00165E9D"/>
    <w:rsid w:val="00173437"/>
    <w:rsid w:val="00180B79"/>
    <w:rsid w:val="001843A9"/>
    <w:rsid w:val="001A5F63"/>
    <w:rsid w:val="001C4A72"/>
    <w:rsid w:val="001D3A8E"/>
    <w:rsid w:val="001D548B"/>
    <w:rsid w:val="001E0636"/>
    <w:rsid w:val="00220C5C"/>
    <w:rsid w:val="00230BA6"/>
    <w:rsid w:val="00236D79"/>
    <w:rsid w:val="002415BF"/>
    <w:rsid w:val="0025071B"/>
    <w:rsid w:val="00280E69"/>
    <w:rsid w:val="00294EA6"/>
    <w:rsid w:val="002C5C88"/>
    <w:rsid w:val="00321EBF"/>
    <w:rsid w:val="00346F8C"/>
    <w:rsid w:val="00351247"/>
    <w:rsid w:val="0038268B"/>
    <w:rsid w:val="003A0055"/>
    <w:rsid w:val="003B2EA0"/>
    <w:rsid w:val="003B3D2E"/>
    <w:rsid w:val="003F172C"/>
    <w:rsid w:val="0041764E"/>
    <w:rsid w:val="004308F7"/>
    <w:rsid w:val="00431D54"/>
    <w:rsid w:val="00456EC4"/>
    <w:rsid w:val="0046149A"/>
    <w:rsid w:val="0046289A"/>
    <w:rsid w:val="004747BF"/>
    <w:rsid w:val="00474C2C"/>
    <w:rsid w:val="004844C0"/>
    <w:rsid w:val="00487468"/>
    <w:rsid w:val="004909F2"/>
    <w:rsid w:val="004A3F6C"/>
    <w:rsid w:val="004A7585"/>
    <w:rsid w:val="004B684C"/>
    <w:rsid w:val="004C2E68"/>
    <w:rsid w:val="004D110D"/>
    <w:rsid w:val="004D31C3"/>
    <w:rsid w:val="004D6C04"/>
    <w:rsid w:val="004E0ABB"/>
    <w:rsid w:val="004E25BA"/>
    <w:rsid w:val="004F5AA2"/>
    <w:rsid w:val="004F6906"/>
    <w:rsid w:val="0050033A"/>
    <w:rsid w:val="00505856"/>
    <w:rsid w:val="0051021B"/>
    <w:rsid w:val="00522400"/>
    <w:rsid w:val="005227E2"/>
    <w:rsid w:val="00543C9B"/>
    <w:rsid w:val="005478A0"/>
    <w:rsid w:val="005531AA"/>
    <w:rsid w:val="005772BB"/>
    <w:rsid w:val="005912C4"/>
    <w:rsid w:val="005D5C94"/>
    <w:rsid w:val="005D6DE5"/>
    <w:rsid w:val="005E6367"/>
    <w:rsid w:val="00606802"/>
    <w:rsid w:val="006074F0"/>
    <w:rsid w:val="00607A00"/>
    <w:rsid w:val="00613E47"/>
    <w:rsid w:val="006228F2"/>
    <w:rsid w:val="00624B68"/>
    <w:rsid w:val="00641813"/>
    <w:rsid w:val="0064232B"/>
    <w:rsid w:val="00652F4F"/>
    <w:rsid w:val="00657054"/>
    <w:rsid w:val="00667EC1"/>
    <w:rsid w:val="00672484"/>
    <w:rsid w:val="0067464B"/>
    <w:rsid w:val="00680C94"/>
    <w:rsid w:val="00686C63"/>
    <w:rsid w:val="00693732"/>
    <w:rsid w:val="006A6410"/>
    <w:rsid w:val="006F654D"/>
    <w:rsid w:val="00706E0D"/>
    <w:rsid w:val="00723046"/>
    <w:rsid w:val="0073306B"/>
    <w:rsid w:val="00751651"/>
    <w:rsid w:val="00764BA0"/>
    <w:rsid w:val="00765594"/>
    <w:rsid w:val="007813C7"/>
    <w:rsid w:val="007B1F1B"/>
    <w:rsid w:val="007C1515"/>
    <w:rsid w:val="007C1F07"/>
    <w:rsid w:val="007C564A"/>
    <w:rsid w:val="007C5EFD"/>
    <w:rsid w:val="00800FA5"/>
    <w:rsid w:val="00803319"/>
    <w:rsid w:val="00813209"/>
    <w:rsid w:val="00834998"/>
    <w:rsid w:val="0084265C"/>
    <w:rsid w:val="008647C9"/>
    <w:rsid w:val="008733BA"/>
    <w:rsid w:val="008A01EB"/>
    <w:rsid w:val="008A52D3"/>
    <w:rsid w:val="008A597C"/>
    <w:rsid w:val="008C3EA1"/>
    <w:rsid w:val="008C7894"/>
    <w:rsid w:val="008D5578"/>
    <w:rsid w:val="009009F5"/>
    <w:rsid w:val="00907356"/>
    <w:rsid w:val="00935673"/>
    <w:rsid w:val="00946276"/>
    <w:rsid w:val="00950EDB"/>
    <w:rsid w:val="00973037"/>
    <w:rsid w:val="00994FC6"/>
    <w:rsid w:val="009A4211"/>
    <w:rsid w:val="009E0793"/>
    <w:rsid w:val="009F58D7"/>
    <w:rsid w:val="00A107CD"/>
    <w:rsid w:val="00A31780"/>
    <w:rsid w:val="00A40E9B"/>
    <w:rsid w:val="00A45D85"/>
    <w:rsid w:val="00A466EB"/>
    <w:rsid w:val="00A67A66"/>
    <w:rsid w:val="00A7268B"/>
    <w:rsid w:val="00A82005"/>
    <w:rsid w:val="00A82F68"/>
    <w:rsid w:val="00A84270"/>
    <w:rsid w:val="00A95CA7"/>
    <w:rsid w:val="00AA10E4"/>
    <w:rsid w:val="00AA14AA"/>
    <w:rsid w:val="00AA4EDD"/>
    <w:rsid w:val="00AC54A4"/>
    <w:rsid w:val="00AE1BB2"/>
    <w:rsid w:val="00AE365C"/>
    <w:rsid w:val="00AF07E3"/>
    <w:rsid w:val="00AF73EE"/>
    <w:rsid w:val="00B226BE"/>
    <w:rsid w:val="00B273B3"/>
    <w:rsid w:val="00B37FF0"/>
    <w:rsid w:val="00B40B5E"/>
    <w:rsid w:val="00B553B8"/>
    <w:rsid w:val="00B55F3B"/>
    <w:rsid w:val="00B74569"/>
    <w:rsid w:val="00B92ABF"/>
    <w:rsid w:val="00BA4048"/>
    <w:rsid w:val="00BC6506"/>
    <w:rsid w:val="00BD7E71"/>
    <w:rsid w:val="00C02D79"/>
    <w:rsid w:val="00C10537"/>
    <w:rsid w:val="00C22CB9"/>
    <w:rsid w:val="00C46A2F"/>
    <w:rsid w:val="00C54DBD"/>
    <w:rsid w:val="00C60B50"/>
    <w:rsid w:val="00C6538D"/>
    <w:rsid w:val="00C87DBF"/>
    <w:rsid w:val="00C92D7B"/>
    <w:rsid w:val="00CB1987"/>
    <w:rsid w:val="00CD5F44"/>
    <w:rsid w:val="00CE3D1B"/>
    <w:rsid w:val="00CE681F"/>
    <w:rsid w:val="00D01502"/>
    <w:rsid w:val="00D06F66"/>
    <w:rsid w:val="00D5057C"/>
    <w:rsid w:val="00D57CEB"/>
    <w:rsid w:val="00D64739"/>
    <w:rsid w:val="00D67B97"/>
    <w:rsid w:val="00D81346"/>
    <w:rsid w:val="00D86E1C"/>
    <w:rsid w:val="00DE72BE"/>
    <w:rsid w:val="00E05BC1"/>
    <w:rsid w:val="00E23412"/>
    <w:rsid w:val="00E372F3"/>
    <w:rsid w:val="00E52014"/>
    <w:rsid w:val="00E55D28"/>
    <w:rsid w:val="00E6273E"/>
    <w:rsid w:val="00E67E60"/>
    <w:rsid w:val="00E768EA"/>
    <w:rsid w:val="00E76B27"/>
    <w:rsid w:val="00E83BBD"/>
    <w:rsid w:val="00E90CD4"/>
    <w:rsid w:val="00EA701A"/>
    <w:rsid w:val="00EC10D7"/>
    <w:rsid w:val="00EE5057"/>
    <w:rsid w:val="00F17BD7"/>
    <w:rsid w:val="00F2169A"/>
    <w:rsid w:val="00F21859"/>
    <w:rsid w:val="00F31CC0"/>
    <w:rsid w:val="00F3602D"/>
    <w:rsid w:val="00F4022B"/>
    <w:rsid w:val="00F435CB"/>
    <w:rsid w:val="00F46CF7"/>
    <w:rsid w:val="00F64EB7"/>
    <w:rsid w:val="00F81975"/>
    <w:rsid w:val="00F87641"/>
    <w:rsid w:val="00FD0EEC"/>
    <w:rsid w:val="00FD23A5"/>
    <w:rsid w:val="00FE42BC"/>
    <w:rsid w:val="00FF305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67FE"/>
    <w:pPr>
      <w:suppressAutoHyphens/>
      <w:spacing w:after="0" w:line="240" w:lineRule="auto"/>
    </w:pPr>
    <w:rPr>
      <w:rFonts w:ascii="Times New Roman" w:eastAsia="Times New Roman" w:hAnsi="Times New Roman" w:cs="Times New Roman"/>
      <w:sz w:val="24"/>
      <w:szCs w:val="24"/>
      <w:lang w:eastAsia="ar-SA"/>
    </w:rPr>
  </w:style>
  <w:style w:type="paragraph" w:styleId="3">
    <w:name w:val="heading 3"/>
    <w:basedOn w:val="a"/>
    <w:next w:val="a"/>
    <w:link w:val="30"/>
    <w:qFormat/>
    <w:rsid w:val="00D64739"/>
    <w:pPr>
      <w:keepNext/>
      <w:suppressAutoHyphens w:val="0"/>
      <w:outlineLvl w:val="2"/>
    </w:pPr>
    <w:rPr>
      <w:b/>
      <w:sz w:val="28"/>
      <w:szCs w:val="20"/>
    </w:rPr>
  </w:style>
  <w:style w:type="paragraph" w:styleId="4">
    <w:name w:val="heading 4"/>
    <w:basedOn w:val="a"/>
    <w:next w:val="a"/>
    <w:link w:val="40"/>
    <w:uiPriority w:val="9"/>
    <w:unhideWhenUsed/>
    <w:qFormat/>
    <w:rsid w:val="00EA701A"/>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EA701A"/>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EA701A"/>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unhideWhenUsed/>
    <w:qFormat/>
    <w:rsid w:val="00EA701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EA701A"/>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EA701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76B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semiHidden/>
    <w:unhideWhenUsed/>
    <w:rsid w:val="00220C5C"/>
    <w:pPr>
      <w:suppressAutoHyphens w:val="0"/>
      <w:spacing w:before="100" w:beforeAutospacing="1" w:after="100" w:afterAutospacing="1"/>
    </w:pPr>
    <w:rPr>
      <w:lang w:eastAsia="ru-RU"/>
    </w:rPr>
  </w:style>
  <w:style w:type="character" w:customStyle="1" w:styleId="30">
    <w:name w:val="Заголовок 3 Знак"/>
    <w:basedOn w:val="a0"/>
    <w:link w:val="3"/>
    <w:rsid w:val="00D64739"/>
    <w:rPr>
      <w:rFonts w:ascii="Times New Roman" w:eastAsia="Times New Roman" w:hAnsi="Times New Roman" w:cs="Times New Roman"/>
      <w:b/>
      <w:sz w:val="28"/>
      <w:szCs w:val="20"/>
    </w:rPr>
  </w:style>
  <w:style w:type="character" w:styleId="a5">
    <w:name w:val="Hyperlink"/>
    <w:rsid w:val="00D64739"/>
    <w:rPr>
      <w:color w:val="0000FF"/>
      <w:u w:val="single"/>
    </w:rPr>
  </w:style>
  <w:style w:type="paragraph" w:styleId="a6">
    <w:name w:val="No Spacing"/>
    <w:uiPriority w:val="1"/>
    <w:qFormat/>
    <w:rsid w:val="00EA701A"/>
    <w:pPr>
      <w:suppressAutoHyphens/>
      <w:spacing w:after="0" w:line="240" w:lineRule="auto"/>
    </w:pPr>
    <w:rPr>
      <w:rFonts w:ascii="Times New Roman" w:eastAsia="Times New Roman" w:hAnsi="Times New Roman" w:cs="Times New Roman"/>
      <w:sz w:val="24"/>
      <w:szCs w:val="24"/>
      <w:lang w:eastAsia="ar-SA"/>
    </w:rPr>
  </w:style>
  <w:style w:type="character" w:customStyle="1" w:styleId="40">
    <w:name w:val="Заголовок 4 Знак"/>
    <w:basedOn w:val="a0"/>
    <w:link w:val="4"/>
    <w:uiPriority w:val="9"/>
    <w:rsid w:val="00EA701A"/>
    <w:rPr>
      <w:rFonts w:asciiTheme="majorHAnsi" w:eastAsiaTheme="majorEastAsia" w:hAnsiTheme="majorHAnsi" w:cstheme="majorBidi"/>
      <w:b/>
      <w:bCs/>
      <w:i/>
      <w:iCs/>
      <w:color w:val="4F81BD" w:themeColor="accent1"/>
      <w:sz w:val="24"/>
      <w:szCs w:val="24"/>
      <w:lang w:eastAsia="ar-SA"/>
    </w:rPr>
  </w:style>
  <w:style w:type="character" w:customStyle="1" w:styleId="50">
    <w:name w:val="Заголовок 5 Знак"/>
    <w:basedOn w:val="a0"/>
    <w:link w:val="5"/>
    <w:uiPriority w:val="9"/>
    <w:rsid w:val="00EA701A"/>
    <w:rPr>
      <w:rFonts w:asciiTheme="majorHAnsi" w:eastAsiaTheme="majorEastAsia" w:hAnsiTheme="majorHAnsi" w:cstheme="majorBidi"/>
      <w:color w:val="243F60" w:themeColor="accent1" w:themeShade="7F"/>
      <w:sz w:val="24"/>
      <w:szCs w:val="24"/>
      <w:lang w:eastAsia="ar-SA"/>
    </w:rPr>
  </w:style>
  <w:style w:type="character" w:customStyle="1" w:styleId="60">
    <w:name w:val="Заголовок 6 Знак"/>
    <w:basedOn w:val="a0"/>
    <w:link w:val="6"/>
    <w:uiPriority w:val="9"/>
    <w:rsid w:val="00EA701A"/>
    <w:rPr>
      <w:rFonts w:asciiTheme="majorHAnsi" w:eastAsiaTheme="majorEastAsia" w:hAnsiTheme="majorHAnsi" w:cstheme="majorBidi"/>
      <w:i/>
      <w:iCs/>
      <w:color w:val="243F60" w:themeColor="accent1" w:themeShade="7F"/>
      <w:sz w:val="24"/>
      <w:szCs w:val="24"/>
      <w:lang w:eastAsia="ar-SA"/>
    </w:rPr>
  </w:style>
  <w:style w:type="character" w:customStyle="1" w:styleId="70">
    <w:name w:val="Заголовок 7 Знак"/>
    <w:basedOn w:val="a0"/>
    <w:link w:val="7"/>
    <w:uiPriority w:val="9"/>
    <w:rsid w:val="00EA701A"/>
    <w:rPr>
      <w:rFonts w:asciiTheme="majorHAnsi" w:eastAsiaTheme="majorEastAsia" w:hAnsiTheme="majorHAnsi" w:cstheme="majorBidi"/>
      <w:i/>
      <w:iCs/>
      <w:color w:val="404040" w:themeColor="text1" w:themeTint="BF"/>
      <w:sz w:val="24"/>
      <w:szCs w:val="24"/>
      <w:lang w:eastAsia="ar-SA"/>
    </w:rPr>
  </w:style>
  <w:style w:type="character" w:customStyle="1" w:styleId="80">
    <w:name w:val="Заголовок 8 Знак"/>
    <w:basedOn w:val="a0"/>
    <w:link w:val="8"/>
    <w:uiPriority w:val="9"/>
    <w:rsid w:val="00EA701A"/>
    <w:rPr>
      <w:rFonts w:asciiTheme="majorHAnsi" w:eastAsiaTheme="majorEastAsia" w:hAnsiTheme="majorHAnsi" w:cstheme="majorBidi"/>
      <w:color w:val="404040" w:themeColor="text1" w:themeTint="BF"/>
      <w:sz w:val="20"/>
      <w:szCs w:val="20"/>
      <w:lang w:eastAsia="ar-SA"/>
    </w:rPr>
  </w:style>
  <w:style w:type="character" w:customStyle="1" w:styleId="90">
    <w:name w:val="Заголовок 9 Знак"/>
    <w:basedOn w:val="a0"/>
    <w:link w:val="9"/>
    <w:uiPriority w:val="9"/>
    <w:rsid w:val="00EA701A"/>
    <w:rPr>
      <w:rFonts w:asciiTheme="majorHAnsi" w:eastAsiaTheme="majorEastAsia" w:hAnsiTheme="majorHAnsi" w:cstheme="majorBidi"/>
      <w:i/>
      <w:iCs/>
      <w:color w:val="404040" w:themeColor="text1" w:themeTint="BF"/>
      <w:sz w:val="20"/>
      <w:szCs w:val="20"/>
      <w:lang w:eastAsia="ar-SA"/>
    </w:rPr>
  </w:style>
  <w:style w:type="character" w:styleId="a7">
    <w:name w:val="Strong"/>
    <w:basedOn w:val="a0"/>
    <w:uiPriority w:val="22"/>
    <w:qFormat/>
    <w:rsid w:val="00EA701A"/>
    <w:rPr>
      <w:b/>
      <w:bCs/>
    </w:rPr>
  </w:style>
  <w:style w:type="paragraph" w:styleId="a8">
    <w:name w:val="Balloon Text"/>
    <w:basedOn w:val="a"/>
    <w:link w:val="a9"/>
    <w:uiPriority w:val="99"/>
    <w:semiHidden/>
    <w:unhideWhenUsed/>
    <w:rsid w:val="00AA10E4"/>
    <w:rPr>
      <w:rFonts w:ascii="Segoe UI" w:hAnsi="Segoe UI" w:cs="Segoe UI"/>
      <w:sz w:val="18"/>
      <w:szCs w:val="18"/>
    </w:rPr>
  </w:style>
  <w:style w:type="character" w:customStyle="1" w:styleId="a9">
    <w:name w:val="Текст выноски Знак"/>
    <w:basedOn w:val="a0"/>
    <w:link w:val="a8"/>
    <w:uiPriority w:val="99"/>
    <w:semiHidden/>
    <w:rsid w:val="00AA10E4"/>
    <w:rPr>
      <w:rFonts w:ascii="Segoe UI" w:eastAsia="Times New Roman" w:hAnsi="Segoe UI" w:cs="Segoe UI"/>
      <w:sz w:val="18"/>
      <w:szCs w:val="18"/>
      <w:lang w:eastAsia="ar-SA"/>
    </w:rPr>
  </w:style>
  <w:style w:type="paragraph" w:customStyle="1" w:styleId="ConsPlusNormal">
    <w:name w:val="ConsPlusNormal"/>
    <w:rsid w:val="005227E2"/>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r="http://schemas.openxmlformats.org/officeDocument/2006/relationships" xmlns:w="http://schemas.openxmlformats.org/wordprocessingml/2006/main">
  <w:divs>
    <w:div w:id="344283137">
      <w:bodyDiv w:val="1"/>
      <w:marLeft w:val="0"/>
      <w:marRight w:val="0"/>
      <w:marTop w:val="0"/>
      <w:marBottom w:val="0"/>
      <w:divBdr>
        <w:top w:val="none" w:sz="0" w:space="0" w:color="auto"/>
        <w:left w:val="none" w:sz="0" w:space="0" w:color="auto"/>
        <w:bottom w:val="none" w:sz="0" w:space="0" w:color="auto"/>
        <w:right w:val="none" w:sz="0" w:space="0" w:color="auto"/>
      </w:divBdr>
    </w:div>
    <w:div w:id="448820549">
      <w:bodyDiv w:val="1"/>
      <w:marLeft w:val="0"/>
      <w:marRight w:val="0"/>
      <w:marTop w:val="0"/>
      <w:marBottom w:val="0"/>
      <w:divBdr>
        <w:top w:val="none" w:sz="0" w:space="0" w:color="auto"/>
        <w:left w:val="none" w:sz="0" w:space="0" w:color="auto"/>
        <w:bottom w:val="none" w:sz="0" w:space="0" w:color="auto"/>
        <w:right w:val="none" w:sz="0" w:space="0" w:color="auto"/>
      </w:divBdr>
    </w:div>
    <w:div w:id="605119720">
      <w:bodyDiv w:val="1"/>
      <w:marLeft w:val="0"/>
      <w:marRight w:val="0"/>
      <w:marTop w:val="0"/>
      <w:marBottom w:val="0"/>
      <w:divBdr>
        <w:top w:val="none" w:sz="0" w:space="0" w:color="auto"/>
        <w:left w:val="none" w:sz="0" w:space="0" w:color="auto"/>
        <w:bottom w:val="none" w:sz="0" w:space="0" w:color="auto"/>
        <w:right w:val="none" w:sz="0" w:space="0" w:color="auto"/>
      </w:divBdr>
    </w:div>
    <w:div w:id="646907743">
      <w:bodyDiv w:val="1"/>
      <w:marLeft w:val="0"/>
      <w:marRight w:val="0"/>
      <w:marTop w:val="0"/>
      <w:marBottom w:val="0"/>
      <w:divBdr>
        <w:top w:val="none" w:sz="0" w:space="0" w:color="auto"/>
        <w:left w:val="none" w:sz="0" w:space="0" w:color="auto"/>
        <w:bottom w:val="none" w:sz="0" w:space="0" w:color="auto"/>
        <w:right w:val="none" w:sz="0" w:space="0" w:color="auto"/>
      </w:divBdr>
    </w:div>
    <w:div w:id="718357653">
      <w:bodyDiv w:val="1"/>
      <w:marLeft w:val="0"/>
      <w:marRight w:val="0"/>
      <w:marTop w:val="0"/>
      <w:marBottom w:val="0"/>
      <w:divBdr>
        <w:top w:val="none" w:sz="0" w:space="0" w:color="auto"/>
        <w:left w:val="none" w:sz="0" w:space="0" w:color="auto"/>
        <w:bottom w:val="none" w:sz="0" w:space="0" w:color="auto"/>
        <w:right w:val="none" w:sz="0" w:space="0" w:color="auto"/>
      </w:divBdr>
    </w:div>
    <w:div w:id="758137559">
      <w:bodyDiv w:val="1"/>
      <w:marLeft w:val="0"/>
      <w:marRight w:val="0"/>
      <w:marTop w:val="0"/>
      <w:marBottom w:val="0"/>
      <w:divBdr>
        <w:top w:val="none" w:sz="0" w:space="0" w:color="auto"/>
        <w:left w:val="none" w:sz="0" w:space="0" w:color="auto"/>
        <w:bottom w:val="none" w:sz="0" w:space="0" w:color="auto"/>
        <w:right w:val="none" w:sz="0" w:space="0" w:color="auto"/>
      </w:divBdr>
    </w:div>
    <w:div w:id="805004309">
      <w:bodyDiv w:val="1"/>
      <w:marLeft w:val="0"/>
      <w:marRight w:val="0"/>
      <w:marTop w:val="0"/>
      <w:marBottom w:val="0"/>
      <w:divBdr>
        <w:top w:val="none" w:sz="0" w:space="0" w:color="auto"/>
        <w:left w:val="none" w:sz="0" w:space="0" w:color="auto"/>
        <w:bottom w:val="none" w:sz="0" w:space="0" w:color="auto"/>
        <w:right w:val="none" w:sz="0" w:space="0" w:color="auto"/>
      </w:divBdr>
    </w:div>
    <w:div w:id="886599670">
      <w:bodyDiv w:val="1"/>
      <w:marLeft w:val="0"/>
      <w:marRight w:val="0"/>
      <w:marTop w:val="0"/>
      <w:marBottom w:val="0"/>
      <w:divBdr>
        <w:top w:val="none" w:sz="0" w:space="0" w:color="auto"/>
        <w:left w:val="none" w:sz="0" w:space="0" w:color="auto"/>
        <w:bottom w:val="none" w:sz="0" w:space="0" w:color="auto"/>
        <w:right w:val="none" w:sz="0" w:space="0" w:color="auto"/>
      </w:divBdr>
    </w:div>
    <w:div w:id="1120101303">
      <w:bodyDiv w:val="1"/>
      <w:marLeft w:val="0"/>
      <w:marRight w:val="0"/>
      <w:marTop w:val="0"/>
      <w:marBottom w:val="0"/>
      <w:divBdr>
        <w:top w:val="none" w:sz="0" w:space="0" w:color="auto"/>
        <w:left w:val="none" w:sz="0" w:space="0" w:color="auto"/>
        <w:bottom w:val="none" w:sz="0" w:space="0" w:color="auto"/>
        <w:right w:val="none" w:sz="0" w:space="0" w:color="auto"/>
      </w:divBdr>
    </w:div>
    <w:div w:id="1162701559">
      <w:bodyDiv w:val="1"/>
      <w:marLeft w:val="0"/>
      <w:marRight w:val="0"/>
      <w:marTop w:val="0"/>
      <w:marBottom w:val="0"/>
      <w:divBdr>
        <w:top w:val="none" w:sz="0" w:space="0" w:color="auto"/>
        <w:left w:val="none" w:sz="0" w:space="0" w:color="auto"/>
        <w:bottom w:val="none" w:sz="0" w:space="0" w:color="auto"/>
        <w:right w:val="none" w:sz="0" w:space="0" w:color="auto"/>
      </w:divBdr>
    </w:div>
    <w:div w:id="1183083341">
      <w:bodyDiv w:val="1"/>
      <w:marLeft w:val="0"/>
      <w:marRight w:val="0"/>
      <w:marTop w:val="0"/>
      <w:marBottom w:val="0"/>
      <w:divBdr>
        <w:top w:val="none" w:sz="0" w:space="0" w:color="auto"/>
        <w:left w:val="none" w:sz="0" w:space="0" w:color="auto"/>
        <w:bottom w:val="none" w:sz="0" w:space="0" w:color="auto"/>
        <w:right w:val="none" w:sz="0" w:space="0" w:color="auto"/>
      </w:divBdr>
    </w:div>
    <w:div w:id="1210190554">
      <w:bodyDiv w:val="1"/>
      <w:marLeft w:val="0"/>
      <w:marRight w:val="0"/>
      <w:marTop w:val="0"/>
      <w:marBottom w:val="0"/>
      <w:divBdr>
        <w:top w:val="none" w:sz="0" w:space="0" w:color="auto"/>
        <w:left w:val="none" w:sz="0" w:space="0" w:color="auto"/>
        <w:bottom w:val="none" w:sz="0" w:space="0" w:color="auto"/>
        <w:right w:val="none" w:sz="0" w:space="0" w:color="auto"/>
      </w:divBdr>
    </w:div>
    <w:div w:id="1210723280">
      <w:bodyDiv w:val="1"/>
      <w:marLeft w:val="0"/>
      <w:marRight w:val="0"/>
      <w:marTop w:val="0"/>
      <w:marBottom w:val="0"/>
      <w:divBdr>
        <w:top w:val="none" w:sz="0" w:space="0" w:color="auto"/>
        <w:left w:val="none" w:sz="0" w:space="0" w:color="auto"/>
        <w:bottom w:val="none" w:sz="0" w:space="0" w:color="auto"/>
        <w:right w:val="none" w:sz="0" w:space="0" w:color="auto"/>
      </w:divBdr>
      <w:divsChild>
        <w:div w:id="2139373791">
          <w:marLeft w:val="0"/>
          <w:marRight w:val="0"/>
          <w:marTop w:val="0"/>
          <w:marBottom w:val="0"/>
          <w:divBdr>
            <w:top w:val="none" w:sz="0" w:space="0" w:color="auto"/>
            <w:left w:val="none" w:sz="0" w:space="0" w:color="auto"/>
            <w:bottom w:val="none" w:sz="0" w:space="0" w:color="auto"/>
            <w:right w:val="none" w:sz="0" w:space="0" w:color="auto"/>
          </w:divBdr>
          <w:divsChild>
            <w:div w:id="156193411">
              <w:marLeft w:val="0"/>
              <w:marRight w:val="0"/>
              <w:marTop w:val="0"/>
              <w:marBottom w:val="0"/>
              <w:divBdr>
                <w:top w:val="none" w:sz="0" w:space="0" w:color="auto"/>
                <w:left w:val="none" w:sz="0" w:space="0" w:color="auto"/>
                <w:bottom w:val="none" w:sz="0" w:space="0" w:color="auto"/>
                <w:right w:val="none" w:sz="0" w:space="0" w:color="auto"/>
              </w:divBdr>
              <w:divsChild>
                <w:div w:id="876699324">
                  <w:marLeft w:val="0"/>
                  <w:marRight w:val="0"/>
                  <w:marTop w:val="0"/>
                  <w:marBottom w:val="0"/>
                  <w:divBdr>
                    <w:top w:val="none" w:sz="0" w:space="0" w:color="auto"/>
                    <w:left w:val="none" w:sz="0" w:space="0" w:color="auto"/>
                    <w:bottom w:val="none" w:sz="0" w:space="0" w:color="auto"/>
                    <w:right w:val="none" w:sz="0" w:space="0" w:color="auto"/>
                  </w:divBdr>
                  <w:divsChild>
                    <w:div w:id="1048072532">
                      <w:marLeft w:val="0"/>
                      <w:marRight w:val="0"/>
                      <w:marTop w:val="0"/>
                      <w:marBottom w:val="0"/>
                      <w:divBdr>
                        <w:top w:val="none" w:sz="0" w:space="0" w:color="auto"/>
                        <w:left w:val="none" w:sz="0" w:space="0" w:color="auto"/>
                        <w:bottom w:val="none" w:sz="0" w:space="0" w:color="auto"/>
                        <w:right w:val="none" w:sz="0" w:space="0" w:color="auto"/>
                      </w:divBdr>
                      <w:divsChild>
                        <w:div w:id="1318462648">
                          <w:marLeft w:val="0"/>
                          <w:marRight w:val="0"/>
                          <w:marTop w:val="0"/>
                          <w:marBottom w:val="0"/>
                          <w:divBdr>
                            <w:top w:val="none" w:sz="0" w:space="0" w:color="auto"/>
                            <w:left w:val="none" w:sz="0" w:space="0" w:color="auto"/>
                            <w:bottom w:val="none" w:sz="0" w:space="0" w:color="auto"/>
                            <w:right w:val="none" w:sz="0" w:space="0" w:color="auto"/>
                          </w:divBdr>
                          <w:divsChild>
                            <w:div w:id="1025055781">
                              <w:marLeft w:val="0"/>
                              <w:marRight w:val="0"/>
                              <w:marTop w:val="0"/>
                              <w:marBottom w:val="0"/>
                              <w:divBdr>
                                <w:top w:val="none" w:sz="0" w:space="0" w:color="auto"/>
                                <w:left w:val="none" w:sz="0" w:space="0" w:color="auto"/>
                                <w:bottom w:val="none" w:sz="0" w:space="0" w:color="auto"/>
                                <w:right w:val="none" w:sz="0" w:space="0" w:color="auto"/>
                              </w:divBdr>
                              <w:divsChild>
                                <w:div w:id="1845589115">
                                  <w:marLeft w:val="0"/>
                                  <w:marRight w:val="0"/>
                                  <w:marTop w:val="0"/>
                                  <w:marBottom w:val="31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0257251">
      <w:bodyDiv w:val="1"/>
      <w:marLeft w:val="0"/>
      <w:marRight w:val="0"/>
      <w:marTop w:val="0"/>
      <w:marBottom w:val="0"/>
      <w:divBdr>
        <w:top w:val="none" w:sz="0" w:space="0" w:color="auto"/>
        <w:left w:val="none" w:sz="0" w:space="0" w:color="auto"/>
        <w:bottom w:val="none" w:sz="0" w:space="0" w:color="auto"/>
        <w:right w:val="none" w:sz="0" w:space="0" w:color="auto"/>
      </w:divBdr>
    </w:div>
    <w:div w:id="1366785424">
      <w:bodyDiv w:val="1"/>
      <w:marLeft w:val="0"/>
      <w:marRight w:val="0"/>
      <w:marTop w:val="0"/>
      <w:marBottom w:val="0"/>
      <w:divBdr>
        <w:top w:val="none" w:sz="0" w:space="0" w:color="auto"/>
        <w:left w:val="none" w:sz="0" w:space="0" w:color="auto"/>
        <w:bottom w:val="none" w:sz="0" w:space="0" w:color="auto"/>
        <w:right w:val="none" w:sz="0" w:space="0" w:color="auto"/>
      </w:divBdr>
    </w:div>
    <w:div w:id="2005476346">
      <w:bodyDiv w:val="1"/>
      <w:marLeft w:val="0"/>
      <w:marRight w:val="0"/>
      <w:marTop w:val="0"/>
      <w:marBottom w:val="0"/>
      <w:divBdr>
        <w:top w:val="none" w:sz="0" w:space="0" w:color="auto"/>
        <w:left w:val="none" w:sz="0" w:space="0" w:color="auto"/>
        <w:bottom w:val="none" w:sz="0" w:space="0" w:color="auto"/>
        <w:right w:val="none" w:sz="0" w:space="0" w:color="auto"/>
      </w:divBdr>
    </w:div>
    <w:div w:id="2059937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A2CB07-9663-4E47-BE94-B72403713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4</Pages>
  <Words>1321</Words>
  <Characters>7532</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dc:creator>
  <cp:lastModifiedBy>Пользователь Windows</cp:lastModifiedBy>
  <cp:revision>43</cp:revision>
  <cp:lastPrinted>2024-01-23T11:04:00Z</cp:lastPrinted>
  <dcterms:created xsi:type="dcterms:W3CDTF">2022-03-01T13:44:00Z</dcterms:created>
  <dcterms:modified xsi:type="dcterms:W3CDTF">2026-09-25T12:00:00Z</dcterms:modified>
</cp:coreProperties>
</file>