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358" w:rsidRPr="001B0EEF" w:rsidRDefault="00303C21" w:rsidP="00BA6E8D">
      <w:pPr>
        <w:pStyle w:val="4"/>
        <w:numPr>
          <w:ilvl w:val="0"/>
          <w:numId w:val="0"/>
        </w:numPr>
        <w:spacing w:before="0" w:after="0"/>
        <w:jc w:val="center"/>
        <w:rPr>
          <w:b/>
          <w:iCs w:val="0"/>
          <w:sz w:val="24"/>
          <w:szCs w:val="24"/>
          <w:lang w:eastAsia="ru-RU"/>
        </w:rPr>
      </w:pPr>
      <w:r w:rsidRPr="001B0EEF">
        <w:rPr>
          <w:sz w:val="24"/>
          <w:szCs w:val="24"/>
        </w:rPr>
        <w:t xml:space="preserve">МУНИЦИПАЛЬНЫЙ КОНТРАКТ № </w:t>
      </w:r>
    </w:p>
    <w:p w:rsidR="009D39A8" w:rsidRPr="001B0EEF" w:rsidRDefault="00303C21" w:rsidP="00BA6E8D">
      <w:pPr>
        <w:pStyle w:val="NameoftheParty"/>
        <w:spacing w:before="0" w:after="0"/>
        <w:rPr>
          <w:sz w:val="24"/>
          <w:szCs w:val="24"/>
          <w:lang w:val="ru-RU"/>
        </w:rPr>
      </w:pPr>
      <w:r w:rsidRPr="001B0EEF">
        <w:rPr>
          <w:sz w:val="24"/>
          <w:szCs w:val="24"/>
          <w:lang w:val="ru-RU"/>
        </w:rPr>
        <w:t>на поставку</w:t>
      </w:r>
      <w:r w:rsidR="00BA6E8D" w:rsidRPr="001B0EEF">
        <w:rPr>
          <w:sz w:val="24"/>
          <w:szCs w:val="24"/>
          <w:lang w:val="ru-RU"/>
        </w:rPr>
        <w:t xml:space="preserve"> </w:t>
      </w:r>
      <w:r w:rsidR="00703DF6" w:rsidRPr="001B0EEF">
        <w:rPr>
          <w:sz w:val="24"/>
          <w:szCs w:val="24"/>
          <w:lang w:val="ru-RU"/>
        </w:rPr>
        <w:t xml:space="preserve">продуктов питания </w:t>
      </w:r>
      <w:r w:rsidR="00BA6E8D" w:rsidRPr="001B0EEF">
        <w:rPr>
          <w:sz w:val="24"/>
          <w:szCs w:val="24"/>
          <w:lang w:val="ru-RU"/>
        </w:rPr>
        <w:t xml:space="preserve">для нужд МКОУ ЛЦО «Развитие» </w:t>
      </w:r>
    </w:p>
    <w:p w:rsidR="00D00F83" w:rsidRPr="001B0EEF" w:rsidRDefault="00D00F83" w:rsidP="00D00F83">
      <w:pPr>
        <w:pStyle w:val="NameoftheParty"/>
        <w:spacing w:before="0" w:after="0"/>
        <w:jc w:val="both"/>
        <w:rPr>
          <w:sz w:val="20"/>
          <w:lang w:val="ru-RU"/>
        </w:rPr>
      </w:pPr>
    </w:p>
    <w:p w:rsidR="00D00F83" w:rsidRPr="001B0EEF" w:rsidRDefault="00D00F83" w:rsidP="00D00F83">
      <w:pPr>
        <w:pStyle w:val="NameoftheParty"/>
        <w:spacing w:before="0" w:after="0"/>
        <w:jc w:val="left"/>
        <w:rPr>
          <w:b w:val="0"/>
          <w:sz w:val="20"/>
          <w:lang w:val="ru-RU"/>
        </w:rPr>
      </w:pPr>
      <w:r w:rsidRPr="001B0EEF">
        <w:rPr>
          <w:b w:val="0"/>
          <w:sz w:val="20"/>
          <w:lang w:val="ru-RU"/>
        </w:rPr>
        <w:t xml:space="preserve">КБК 90407010940100160244342 000- </w:t>
      </w:r>
    </w:p>
    <w:p w:rsidR="00D00F83" w:rsidRPr="001B0EEF" w:rsidRDefault="00D00F83" w:rsidP="00D00F83">
      <w:pPr>
        <w:pStyle w:val="NameoftheParty"/>
        <w:spacing w:before="0" w:after="0"/>
        <w:jc w:val="left"/>
        <w:rPr>
          <w:b w:val="0"/>
          <w:sz w:val="20"/>
          <w:lang w:val="ru-RU"/>
        </w:rPr>
      </w:pPr>
      <w:r w:rsidRPr="001B0EEF">
        <w:rPr>
          <w:b w:val="0"/>
          <w:sz w:val="20"/>
          <w:lang w:val="ru-RU"/>
        </w:rPr>
        <w:t>КБК90410040940171360323263141</w:t>
      </w:r>
      <w:r w:rsidRPr="001B0EEF">
        <w:rPr>
          <w:sz w:val="20"/>
          <w:lang w:val="ru-RU"/>
        </w:rPr>
        <w:t xml:space="preserve"> – </w:t>
      </w:r>
    </w:p>
    <w:p w:rsidR="005E231B" w:rsidRPr="001B0EEF" w:rsidRDefault="00C10EEB" w:rsidP="00D00F83">
      <w:pPr>
        <w:pStyle w:val="NameoftheParty"/>
        <w:spacing w:before="0" w:after="0"/>
        <w:jc w:val="both"/>
        <w:rPr>
          <w:sz w:val="20"/>
          <w:lang w:val="ru-RU"/>
        </w:rPr>
      </w:pPr>
      <w:r w:rsidRPr="001B0EEF">
        <w:rPr>
          <w:sz w:val="20"/>
          <w:lang w:val="ru-RU"/>
        </w:rPr>
        <w:t xml:space="preserve">ИКЗ </w:t>
      </w:r>
      <w:r w:rsidR="00DE2B3B">
        <w:rPr>
          <w:sz w:val="20"/>
          <w:lang w:val="ru-RU"/>
        </w:rPr>
        <w:t>______________________________</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7D1B20" w:rsidRPr="00033D58">
        <w:tc>
          <w:tcPr>
            <w:tcW w:w="4785" w:type="dxa"/>
            <w:shd w:val="clear" w:color="auto" w:fill="auto"/>
            <w:tcMar>
              <w:top w:w="0" w:type="dxa"/>
              <w:left w:w="108" w:type="dxa"/>
              <w:bottom w:w="0" w:type="dxa"/>
              <w:right w:w="108" w:type="dxa"/>
            </w:tcMar>
          </w:tcPr>
          <w:p w:rsidR="007D1B20" w:rsidRPr="00033D58" w:rsidRDefault="008F701B" w:rsidP="00BA6E8D">
            <w:pPr>
              <w:pStyle w:val="LBBodyText1"/>
              <w:spacing w:before="0"/>
              <w:rPr>
                <w:sz w:val="28"/>
                <w:szCs w:val="28"/>
              </w:rPr>
            </w:pPr>
            <w:r w:rsidRPr="00033D58">
              <w:rPr>
                <w:sz w:val="28"/>
                <w:szCs w:val="28"/>
              </w:rPr>
              <w:t>д Шамокша</w:t>
            </w:r>
          </w:p>
        </w:tc>
        <w:tc>
          <w:tcPr>
            <w:tcW w:w="4821" w:type="dxa"/>
            <w:shd w:val="clear" w:color="auto" w:fill="auto"/>
            <w:tcMar>
              <w:top w:w="0" w:type="dxa"/>
              <w:left w:w="108" w:type="dxa"/>
              <w:bottom w:w="0" w:type="dxa"/>
              <w:right w:w="108" w:type="dxa"/>
            </w:tcMar>
          </w:tcPr>
          <w:p w:rsidR="007D1B20" w:rsidRPr="00033D58" w:rsidRDefault="00303C21" w:rsidP="00DE2B3B">
            <w:pPr>
              <w:pStyle w:val="LBBodyText1"/>
              <w:spacing w:before="0"/>
              <w:jc w:val="right"/>
              <w:rPr>
                <w:sz w:val="28"/>
                <w:szCs w:val="28"/>
              </w:rPr>
            </w:pPr>
            <w:r w:rsidRPr="00033D58">
              <w:rPr>
                <w:sz w:val="28"/>
                <w:szCs w:val="28"/>
              </w:rPr>
              <w:t>«</w:t>
            </w:r>
            <w:r w:rsidR="00C61B3F">
              <w:rPr>
                <w:sz w:val="28"/>
                <w:szCs w:val="28"/>
              </w:rPr>
              <w:t>_________</w:t>
            </w:r>
            <w:r w:rsidR="00E7355D">
              <w:rPr>
                <w:sz w:val="28"/>
                <w:szCs w:val="28"/>
              </w:rPr>
              <w:t xml:space="preserve"> </w:t>
            </w:r>
            <w:r w:rsidR="009F6E66" w:rsidRPr="00033D58">
              <w:rPr>
                <w:sz w:val="28"/>
                <w:szCs w:val="28"/>
              </w:rPr>
              <w:t>»</w:t>
            </w:r>
            <w:r w:rsidR="00C61B3F">
              <w:rPr>
                <w:sz w:val="28"/>
                <w:szCs w:val="28"/>
              </w:rPr>
              <w:t>__________</w:t>
            </w:r>
            <w:r w:rsidR="00E7355D">
              <w:rPr>
                <w:sz w:val="28"/>
                <w:szCs w:val="28"/>
              </w:rPr>
              <w:t xml:space="preserve"> </w:t>
            </w:r>
            <w:r w:rsidR="005E231B" w:rsidRPr="00033D58">
              <w:rPr>
                <w:sz w:val="28"/>
                <w:szCs w:val="28"/>
              </w:rPr>
              <w:t>202</w:t>
            </w:r>
            <w:r w:rsidR="00DE2B3B">
              <w:rPr>
                <w:sz w:val="28"/>
                <w:szCs w:val="28"/>
              </w:rPr>
              <w:t>6</w:t>
            </w:r>
            <w:r w:rsidRPr="00033D58">
              <w:rPr>
                <w:sz w:val="28"/>
                <w:szCs w:val="28"/>
              </w:rPr>
              <w:t xml:space="preserve"> г.</w:t>
            </w:r>
          </w:p>
        </w:tc>
      </w:tr>
    </w:tbl>
    <w:p w:rsidR="007D1B20" w:rsidRPr="00033D58" w:rsidRDefault="009D39A8" w:rsidP="00BA6E8D">
      <w:pPr>
        <w:pStyle w:val="LBBodyText1"/>
        <w:spacing w:before="0"/>
        <w:rPr>
          <w:sz w:val="28"/>
          <w:szCs w:val="28"/>
        </w:rPr>
      </w:pPr>
      <w:r w:rsidRPr="00033D58">
        <w:rPr>
          <w:b/>
          <w:sz w:val="28"/>
          <w:szCs w:val="28"/>
        </w:rPr>
        <w:t>Муниципальное казённое общеобразовательное учреждение "Лодейно</w:t>
      </w:r>
      <w:r w:rsidR="009F6E66" w:rsidRPr="00033D58">
        <w:rPr>
          <w:b/>
          <w:sz w:val="28"/>
          <w:szCs w:val="28"/>
        </w:rPr>
        <w:t>»</w:t>
      </w:r>
      <w:r w:rsidRPr="00033D58">
        <w:rPr>
          <w:b/>
          <w:sz w:val="28"/>
          <w:szCs w:val="28"/>
        </w:rPr>
        <w:t xml:space="preserve">ольский центр образования "Развитие" (сокращенное наименование МКОУ ЛЦО «Развитие»),  </w:t>
      </w:r>
      <w:r w:rsidRPr="00033D58">
        <w:rPr>
          <w:sz w:val="28"/>
          <w:szCs w:val="28"/>
        </w:rPr>
        <w:t xml:space="preserve">именуемое </w:t>
      </w:r>
      <w:r w:rsidRPr="00033D58">
        <w:rPr>
          <w:b/>
          <w:sz w:val="28"/>
          <w:szCs w:val="28"/>
        </w:rPr>
        <w:t xml:space="preserve">в </w:t>
      </w:r>
      <w:r w:rsidRPr="00033D58">
        <w:rPr>
          <w:sz w:val="28"/>
          <w:szCs w:val="28"/>
        </w:rPr>
        <w:t>дальнейшем</w:t>
      </w:r>
      <w:r w:rsidRPr="00033D58">
        <w:rPr>
          <w:b/>
          <w:sz w:val="28"/>
          <w:szCs w:val="28"/>
        </w:rPr>
        <w:t xml:space="preserve">  Муниципальный Заказчик</w:t>
      </w:r>
      <w:r w:rsidRPr="00033D58">
        <w:rPr>
          <w:sz w:val="28"/>
          <w:szCs w:val="28"/>
        </w:rPr>
        <w:t xml:space="preserve">, в лице директора Головановой Г.В., </w:t>
      </w:r>
      <w:r w:rsidR="00303C21" w:rsidRPr="00033D58">
        <w:rPr>
          <w:sz w:val="28"/>
          <w:szCs w:val="28"/>
        </w:rPr>
        <w:t>действующего на основании</w:t>
      </w:r>
      <w:r w:rsidR="00C5396F" w:rsidRPr="00033D58">
        <w:rPr>
          <w:sz w:val="28"/>
          <w:szCs w:val="28"/>
        </w:rPr>
        <w:t xml:space="preserve"> Устава с одной стороны</w:t>
      </w:r>
      <w:r w:rsidR="001C679B" w:rsidRPr="00033D58">
        <w:rPr>
          <w:sz w:val="28"/>
          <w:szCs w:val="28"/>
        </w:rPr>
        <w:t xml:space="preserve"> и </w:t>
      </w:r>
      <w:r w:rsidR="00C61B3F">
        <w:rPr>
          <w:sz w:val="28"/>
          <w:szCs w:val="28"/>
        </w:rPr>
        <w:t>________________</w:t>
      </w:r>
      <w:r w:rsidR="00E20A4A" w:rsidRPr="00033D58">
        <w:rPr>
          <w:sz w:val="28"/>
          <w:szCs w:val="28"/>
        </w:rPr>
        <w:t xml:space="preserve"> </w:t>
      </w:r>
      <w:r w:rsidR="00D23267" w:rsidRPr="00033D58">
        <w:rPr>
          <w:sz w:val="28"/>
          <w:szCs w:val="28"/>
        </w:rPr>
        <w:t>(сокращенное наименование</w:t>
      </w:r>
      <w:r w:rsidR="00C61B3F">
        <w:rPr>
          <w:sz w:val="28"/>
          <w:szCs w:val="28"/>
        </w:rPr>
        <w:t>______________</w:t>
      </w:r>
      <w:r w:rsidR="006D5C04">
        <w:rPr>
          <w:sz w:val="28"/>
          <w:szCs w:val="28"/>
        </w:rPr>
        <w:t xml:space="preserve"> </w:t>
      </w:r>
      <w:r w:rsidR="00E20A4A" w:rsidRPr="00033D58">
        <w:rPr>
          <w:sz w:val="28"/>
          <w:szCs w:val="28"/>
        </w:rPr>
        <w:t xml:space="preserve"> </w:t>
      </w:r>
      <w:r w:rsidR="00D23267" w:rsidRPr="00033D58">
        <w:rPr>
          <w:sz w:val="28"/>
          <w:szCs w:val="28"/>
        </w:rPr>
        <w:t xml:space="preserve">) в лице </w:t>
      </w:r>
      <w:r w:rsidR="001B0EEF">
        <w:rPr>
          <w:sz w:val="28"/>
          <w:szCs w:val="28"/>
        </w:rPr>
        <w:t xml:space="preserve"> </w:t>
      </w:r>
      <w:r w:rsidR="00C61B3F">
        <w:rPr>
          <w:sz w:val="28"/>
          <w:szCs w:val="28"/>
        </w:rPr>
        <w:t>_____________</w:t>
      </w:r>
      <w:r w:rsidR="00E20A4A" w:rsidRPr="00033D58">
        <w:rPr>
          <w:sz w:val="28"/>
          <w:szCs w:val="28"/>
        </w:rPr>
        <w:t xml:space="preserve"> </w:t>
      </w:r>
      <w:r w:rsidR="00C5396F" w:rsidRPr="00033D58">
        <w:rPr>
          <w:color w:val="000000"/>
          <w:sz w:val="28"/>
          <w:szCs w:val="28"/>
        </w:rPr>
        <w:t>и</w:t>
      </w:r>
      <w:r w:rsidR="0009618F" w:rsidRPr="00033D58">
        <w:rPr>
          <w:sz w:val="28"/>
          <w:szCs w:val="28"/>
        </w:rPr>
        <w:t xml:space="preserve">менуемое в дальнейшем </w:t>
      </w:r>
      <w:r w:rsidR="00303C21" w:rsidRPr="00033D58">
        <w:rPr>
          <w:sz w:val="28"/>
          <w:szCs w:val="28"/>
        </w:rPr>
        <w:t xml:space="preserve"> – </w:t>
      </w:r>
      <w:r w:rsidR="00303C21" w:rsidRPr="00033D58">
        <w:rPr>
          <w:b/>
          <w:sz w:val="28"/>
          <w:szCs w:val="28"/>
        </w:rPr>
        <w:t>Поставщик</w:t>
      </w:r>
      <w:r w:rsidR="00303C21" w:rsidRPr="00033D58">
        <w:rPr>
          <w:sz w:val="28"/>
          <w:szCs w:val="28"/>
        </w:rPr>
        <w:t>, действующего на основании</w:t>
      </w:r>
      <w:r w:rsidR="006D5C04">
        <w:rPr>
          <w:sz w:val="28"/>
          <w:szCs w:val="28"/>
        </w:rPr>
        <w:t xml:space="preserve"> </w:t>
      </w:r>
      <w:r w:rsidR="00C61B3F">
        <w:rPr>
          <w:sz w:val="28"/>
          <w:szCs w:val="28"/>
        </w:rPr>
        <w:t>____________</w:t>
      </w:r>
      <w:r w:rsidR="00303C21" w:rsidRPr="00033D58">
        <w:rPr>
          <w:sz w:val="28"/>
          <w:szCs w:val="28"/>
        </w:rPr>
        <w:t>, с другой стороны,</w:t>
      </w:r>
      <w:r w:rsidR="00033D58">
        <w:rPr>
          <w:sz w:val="28"/>
          <w:szCs w:val="28"/>
        </w:rPr>
        <w:t xml:space="preserve"> </w:t>
      </w:r>
      <w:r w:rsidR="00303C21" w:rsidRPr="00033D58">
        <w:rPr>
          <w:sz w:val="28"/>
          <w:szCs w:val="28"/>
        </w:rPr>
        <w:t>далее совместно именуемые «</w:t>
      </w:r>
      <w:r w:rsidR="00303C21" w:rsidRPr="00033D58">
        <w:rPr>
          <w:b/>
          <w:sz w:val="28"/>
          <w:szCs w:val="28"/>
        </w:rPr>
        <w:t>Стороны</w:t>
      </w:r>
      <w:r w:rsidR="00303C21" w:rsidRPr="00033D58">
        <w:rPr>
          <w:sz w:val="28"/>
          <w:szCs w:val="28"/>
        </w:rPr>
        <w:t>», а по отдельности «</w:t>
      </w:r>
      <w:r w:rsidR="00303C21" w:rsidRPr="00033D58">
        <w:rPr>
          <w:b/>
          <w:sz w:val="28"/>
          <w:szCs w:val="28"/>
        </w:rPr>
        <w:t>Сторона</w:t>
      </w:r>
      <w:r w:rsidR="00303C21" w:rsidRPr="00033D58">
        <w:rPr>
          <w:sz w:val="28"/>
          <w:szCs w:val="28"/>
        </w:rPr>
        <w:t xml:space="preserve">», в соответствии с законодательством Российской Федерации </w:t>
      </w:r>
      <w:r w:rsidR="0009618F" w:rsidRPr="00033D58">
        <w:rPr>
          <w:sz w:val="28"/>
          <w:szCs w:val="28"/>
        </w:rPr>
        <w:t xml:space="preserve"> и п</w:t>
      </w:r>
      <w:r w:rsidR="00440F2D" w:rsidRPr="00033D58">
        <w:rPr>
          <w:sz w:val="28"/>
          <w:szCs w:val="28"/>
        </w:rPr>
        <w:t xml:space="preserve">унктом </w:t>
      </w:r>
      <w:r w:rsidR="00703DF6" w:rsidRPr="00033D58">
        <w:rPr>
          <w:sz w:val="28"/>
          <w:szCs w:val="28"/>
        </w:rPr>
        <w:t>5</w:t>
      </w:r>
      <w:r w:rsidR="006F7281" w:rsidRPr="00033D58">
        <w:rPr>
          <w:sz w:val="28"/>
          <w:szCs w:val="28"/>
        </w:rPr>
        <w:t xml:space="preserve"> части 1 </w:t>
      </w:r>
      <w:r w:rsidR="0009618F" w:rsidRPr="00033D58">
        <w:rPr>
          <w:sz w:val="28"/>
          <w:szCs w:val="28"/>
        </w:rPr>
        <w:t xml:space="preserve"> ст</w:t>
      </w:r>
      <w:r w:rsidR="00440F2D" w:rsidRPr="00033D58">
        <w:rPr>
          <w:sz w:val="28"/>
          <w:szCs w:val="28"/>
        </w:rPr>
        <w:t xml:space="preserve">атьи </w:t>
      </w:r>
      <w:r w:rsidR="0009618F" w:rsidRPr="00033D58">
        <w:rPr>
          <w:sz w:val="28"/>
          <w:szCs w:val="28"/>
        </w:rPr>
        <w:t xml:space="preserve"> 93 44-ФЗ «О</w:t>
      </w:r>
      <w:r w:rsidR="00303C21" w:rsidRPr="00033D58">
        <w:rPr>
          <w:sz w:val="28"/>
          <w:szCs w:val="28"/>
        </w:rPr>
        <w:t xml:space="preserve"> контрактной системе в сфере закупок</w:t>
      </w:r>
      <w:r w:rsidR="0009618F" w:rsidRPr="00033D58">
        <w:rPr>
          <w:sz w:val="28"/>
          <w:szCs w:val="28"/>
        </w:rPr>
        <w:t xml:space="preserve"> товаров, работ, услуг для обеспечения госуда</w:t>
      </w:r>
      <w:r w:rsidR="00C10EEB">
        <w:rPr>
          <w:sz w:val="28"/>
          <w:szCs w:val="28"/>
        </w:rPr>
        <w:t xml:space="preserve">рственных и муниципальных нужд», </w:t>
      </w:r>
      <w:r w:rsidR="00303C21" w:rsidRPr="00033D58">
        <w:rPr>
          <w:sz w:val="28"/>
          <w:szCs w:val="28"/>
        </w:rPr>
        <w:t>заключили настоящий муниципальный контракт (далее</w:t>
      </w:r>
      <w:r w:rsidR="0009618F" w:rsidRPr="00033D58">
        <w:rPr>
          <w:sz w:val="28"/>
          <w:szCs w:val="28"/>
        </w:rPr>
        <w:t xml:space="preserve"> по тексту  - </w:t>
      </w:r>
      <w:r w:rsidR="00303C21" w:rsidRPr="00033D58">
        <w:rPr>
          <w:b/>
          <w:sz w:val="28"/>
          <w:szCs w:val="28"/>
        </w:rPr>
        <w:t>Контракт</w:t>
      </w:r>
      <w:r w:rsidR="00303C21" w:rsidRPr="00033D58">
        <w:rPr>
          <w:sz w:val="28"/>
          <w:szCs w:val="28"/>
        </w:rPr>
        <w:t>) о нижеследующем:</w:t>
      </w:r>
    </w:p>
    <w:p w:rsidR="007D1B20" w:rsidRPr="00033D58" w:rsidRDefault="00303C21" w:rsidP="00BA6E8D">
      <w:pPr>
        <w:pStyle w:val="LBGovstyle1"/>
        <w:numPr>
          <w:ilvl w:val="0"/>
          <w:numId w:val="72"/>
        </w:numPr>
        <w:spacing w:before="0" w:after="0"/>
        <w:jc w:val="center"/>
        <w:rPr>
          <w:sz w:val="28"/>
          <w:szCs w:val="28"/>
        </w:rPr>
      </w:pPr>
      <w:r w:rsidRPr="00033D58">
        <w:rPr>
          <w:sz w:val="28"/>
          <w:szCs w:val="28"/>
        </w:rPr>
        <w:t>Предмет Контракта</w:t>
      </w:r>
    </w:p>
    <w:p w:rsidR="007D1B20" w:rsidRPr="001B0EEF" w:rsidRDefault="00303C21" w:rsidP="00BA6E8D">
      <w:pPr>
        <w:pStyle w:val="LBGovstyle2"/>
        <w:numPr>
          <w:ilvl w:val="1"/>
          <w:numId w:val="68"/>
        </w:numPr>
        <w:spacing w:before="0" w:after="0"/>
        <w:rPr>
          <w:sz w:val="28"/>
          <w:szCs w:val="28"/>
          <w:lang w:val="ru-RU"/>
        </w:rPr>
      </w:pPr>
      <w:r w:rsidRPr="001B0EEF">
        <w:rPr>
          <w:sz w:val="28"/>
          <w:szCs w:val="28"/>
          <w:lang w:val="ru-RU"/>
        </w:rPr>
        <w:t xml:space="preserve">Поставщик обязуется поставить и передать самостоятельно </w:t>
      </w:r>
      <w:r w:rsidR="0009618F" w:rsidRPr="001B0EEF">
        <w:rPr>
          <w:sz w:val="28"/>
          <w:szCs w:val="28"/>
          <w:lang w:val="ru-RU"/>
        </w:rPr>
        <w:t xml:space="preserve">Муниципальному </w:t>
      </w:r>
      <w:r w:rsidRPr="001B0EEF">
        <w:rPr>
          <w:sz w:val="28"/>
          <w:szCs w:val="28"/>
          <w:lang w:val="ru-RU"/>
        </w:rPr>
        <w:t>Заказчику</w:t>
      </w:r>
      <w:r w:rsidR="00F81B01" w:rsidRPr="001B0EEF">
        <w:rPr>
          <w:sz w:val="28"/>
          <w:szCs w:val="28"/>
          <w:lang w:val="ru-RU"/>
        </w:rPr>
        <w:t xml:space="preserve"> продукты питания </w:t>
      </w:r>
      <w:r w:rsidR="00703DF6" w:rsidRPr="001B0EEF">
        <w:rPr>
          <w:sz w:val="28"/>
          <w:szCs w:val="28"/>
          <w:lang w:val="ru-RU"/>
        </w:rPr>
        <w:t>(далее по тексту -товар)</w:t>
      </w:r>
      <w:r w:rsidRPr="001B0EEF">
        <w:rPr>
          <w:sz w:val="28"/>
          <w:szCs w:val="28"/>
          <w:lang w:val="ru-RU"/>
        </w:rPr>
        <w:t xml:space="preserve"> по наименованиям, в количестве, ассортименте и качестве согласно</w:t>
      </w:r>
      <w:r w:rsidR="00BA6E8D" w:rsidRPr="001B0EEF">
        <w:rPr>
          <w:sz w:val="28"/>
          <w:szCs w:val="28"/>
          <w:lang w:val="ru-RU"/>
        </w:rPr>
        <w:t xml:space="preserve"> </w:t>
      </w:r>
      <w:r w:rsidR="003B4A90" w:rsidRPr="001B0EEF">
        <w:rPr>
          <w:sz w:val="28"/>
          <w:szCs w:val="28"/>
          <w:lang w:val="ru-RU"/>
        </w:rPr>
        <w:t>описанию объекта закупки</w:t>
      </w:r>
      <w:r w:rsidR="0009618F" w:rsidRPr="001B0EEF">
        <w:rPr>
          <w:sz w:val="28"/>
          <w:szCs w:val="28"/>
          <w:lang w:val="ru-RU"/>
        </w:rPr>
        <w:t xml:space="preserve"> (Приложение № 1) </w:t>
      </w:r>
      <w:r w:rsidRPr="001B0EEF">
        <w:rPr>
          <w:sz w:val="28"/>
          <w:szCs w:val="28"/>
          <w:lang w:val="ru-RU"/>
        </w:rPr>
        <w:t xml:space="preserve"> в установленный Контрактом срок, а </w:t>
      </w:r>
      <w:r w:rsidR="0009618F" w:rsidRPr="001B0EEF">
        <w:rPr>
          <w:sz w:val="28"/>
          <w:szCs w:val="28"/>
          <w:lang w:val="ru-RU"/>
        </w:rPr>
        <w:t xml:space="preserve">Муниципальный </w:t>
      </w:r>
      <w:r w:rsidRPr="001B0EEF">
        <w:rPr>
          <w:sz w:val="28"/>
          <w:szCs w:val="28"/>
          <w:lang w:val="ru-RU"/>
        </w:rPr>
        <w:t>Заказчик обязуется обеспечить его оплату.</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w:t>
      </w:r>
      <w:r w:rsidR="0009618F" w:rsidRPr="00033D58">
        <w:rPr>
          <w:sz w:val="28"/>
          <w:szCs w:val="28"/>
          <w:lang w:val="ru-RU"/>
        </w:rPr>
        <w:t xml:space="preserve">Муниципальному </w:t>
      </w:r>
      <w:r w:rsidRPr="00033D58">
        <w:rPr>
          <w:sz w:val="28"/>
          <w:szCs w:val="28"/>
          <w:lang w:val="ru-RU"/>
        </w:rPr>
        <w:t>Заказчику.</w:t>
      </w:r>
    </w:p>
    <w:p w:rsidR="006B791E" w:rsidRPr="00033D58" w:rsidRDefault="00303C21" w:rsidP="00BA6E8D">
      <w:pPr>
        <w:pStyle w:val="ConsPlusNonformat"/>
        <w:ind w:left="709"/>
        <w:jc w:val="both"/>
        <w:rPr>
          <w:rFonts w:ascii="Times New Roman" w:hAnsi="Times New Roman" w:cs="Times New Roman"/>
          <w:sz w:val="28"/>
          <w:szCs w:val="28"/>
        </w:rPr>
      </w:pPr>
      <w:r w:rsidRPr="00033D58">
        <w:rPr>
          <w:rFonts w:ascii="Times New Roman" w:hAnsi="Times New Roman" w:cs="Times New Roman"/>
          <w:sz w:val="28"/>
          <w:szCs w:val="28"/>
        </w:rPr>
        <w:t>Место поставки товара:</w:t>
      </w:r>
      <w:r w:rsidR="00834774" w:rsidRPr="00033D58">
        <w:rPr>
          <w:rFonts w:ascii="Times New Roman" w:hAnsi="Times New Roman" w:cs="Times New Roman"/>
          <w:sz w:val="28"/>
          <w:szCs w:val="28"/>
        </w:rPr>
        <w:t xml:space="preserve"> 1877</w:t>
      </w:r>
      <w:r w:rsidR="00703DF6" w:rsidRPr="00033D58">
        <w:rPr>
          <w:rFonts w:ascii="Times New Roman" w:hAnsi="Times New Roman" w:cs="Times New Roman"/>
          <w:sz w:val="28"/>
          <w:szCs w:val="28"/>
        </w:rPr>
        <w:t>24</w:t>
      </w:r>
      <w:r w:rsidR="00834774" w:rsidRPr="00033D58">
        <w:rPr>
          <w:rFonts w:ascii="Times New Roman" w:hAnsi="Times New Roman" w:cs="Times New Roman"/>
          <w:sz w:val="28"/>
          <w:szCs w:val="28"/>
        </w:rPr>
        <w:t xml:space="preserve">, Ленинградская область, </w:t>
      </w:r>
      <w:r w:rsidR="00703DF6" w:rsidRPr="00033D58">
        <w:rPr>
          <w:rFonts w:ascii="Times New Roman" w:hAnsi="Times New Roman" w:cs="Times New Roman"/>
          <w:sz w:val="28"/>
          <w:szCs w:val="28"/>
        </w:rPr>
        <w:t>Лодейнопольский район</w:t>
      </w:r>
      <w:r w:rsidR="00834774" w:rsidRPr="00033D58">
        <w:rPr>
          <w:rFonts w:ascii="Times New Roman" w:hAnsi="Times New Roman" w:cs="Times New Roman"/>
          <w:sz w:val="28"/>
          <w:szCs w:val="28"/>
        </w:rPr>
        <w:t xml:space="preserve">, </w:t>
      </w:r>
      <w:r w:rsidR="00703DF6" w:rsidRPr="00033D58">
        <w:rPr>
          <w:rFonts w:ascii="Times New Roman" w:hAnsi="Times New Roman" w:cs="Times New Roman"/>
          <w:sz w:val="28"/>
          <w:szCs w:val="28"/>
        </w:rPr>
        <w:t>д Шамокша</w:t>
      </w:r>
      <w:r w:rsidR="00834774" w:rsidRPr="00033D58">
        <w:rPr>
          <w:rFonts w:ascii="Times New Roman" w:hAnsi="Times New Roman" w:cs="Times New Roman"/>
          <w:sz w:val="28"/>
          <w:szCs w:val="28"/>
        </w:rPr>
        <w:t xml:space="preserve">, д </w:t>
      </w:r>
      <w:r w:rsidR="00703DF6" w:rsidRPr="00033D58">
        <w:rPr>
          <w:rFonts w:ascii="Times New Roman" w:hAnsi="Times New Roman" w:cs="Times New Roman"/>
          <w:sz w:val="28"/>
          <w:szCs w:val="28"/>
        </w:rPr>
        <w:t>58</w:t>
      </w:r>
      <w:r w:rsidR="00783DCE" w:rsidRPr="00033D58">
        <w:rPr>
          <w:rFonts w:ascii="Times New Roman" w:hAnsi="Times New Roman" w:cs="Times New Roman"/>
          <w:sz w:val="28"/>
          <w:szCs w:val="28"/>
        </w:rPr>
        <w:t>.</w:t>
      </w:r>
    </w:p>
    <w:p w:rsidR="007D1B20" w:rsidRPr="00033D58" w:rsidRDefault="00303C21" w:rsidP="00BA6E8D">
      <w:pPr>
        <w:pStyle w:val="LBGovstyle1"/>
        <w:numPr>
          <w:ilvl w:val="0"/>
          <w:numId w:val="68"/>
        </w:numPr>
        <w:spacing w:before="0" w:after="0"/>
        <w:jc w:val="center"/>
        <w:rPr>
          <w:sz w:val="28"/>
          <w:szCs w:val="28"/>
        </w:rPr>
      </w:pPr>
      <w:r w:rsidRPr="00033D58">
        <w:rPr>
          <w:sz w:val="28"/>
          <w:szCs w:val="28"/>
        </w:rPr>
        <w:t>Цена Контракта</w:t>
      </w:r>
    </w:p>
    <w:p w:rsidR="007D1B20" w:rsidRPr="00033D58" w:rsidRDefault="00303C21" w:rsidP="00BA6E8D">
      <w:pPr>
        <w:pStyle w:val="LBGovstyle2"/>
        <w:numPr>
          <w:ilvl w:val="1"/>
          <w:numId w:val="68"/>
        </w:numPr>
        <w:spacing w:before="0" w:after="0"/>
        <w:rPr>
          <w:sz w:val="28"/>
          <w:szCs w:val="28"/>
          <w:lang w:val="ru-RU"/>
        </w:rPr>
      </w:pPr>
      <w:bookmarkStart w:id="0" w:name="_Ref435696371"/>
      <w:bookmarkStart w:id="1" w:name="_Ref54018942"/>
      <w:bookmarkEnd w:id="0"/>
      <w:bookmarkEnd w:id="1"/>
      <w:r w:rsidRPr="00033D58">
        <w:rPr>
          <w:sz w:val="28"/>
          <w:szCs w:val="28"/>
          <w:lang w:val="ru-RU"/>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7D1B20" w:rsidRPr="00033D58" w:rsidRDefault="00303C21" w:rsidP="00BA6E8D">
      <w:pPr>
        <w:pStyle w:val="LBBodyText2"/>
        <w:spacing w:before="0" w:after="0"/>
        <w:rPr>
          <w:sz w:val="28"/>
          <w:szCs w:val="28"/>
        </w:rPr>
      </w:pPr>
      <w:r w:rsidRPr="006912B1">
        <w:rPr>
          <w:rFonts w:eastAsia="Times New Roman"/>
          <w:bCs/>
          <w:sz w:val="28"/>
          <w:szCs w:val="28"/>
        </w:rPr>
        <w:t xml:space="preserve">Цена контракта </w:t>
      </w:r>
      <w:r w:rsidRPr="006912B1">
        <w:rPr>
          <w:sz w:val="28"/>
          <w:szCs w:val="28"/>
        </w:rPr>
        <w:t>составляет</w:t>
      </w:r>
      <w:r w:rsidR="006D5C04" w:rsidRPr="006912B1">
        <w:rPr>
          <w:sz w:val="28"/>
          <w:szCs w:val="28"/>
        </w:rPr>
        <w:t xml:space="preserve"> </w:t>
      </w:r>
      <w:r w:rsidR="006B5445">
        <w:rPr>
          <w:sz w:val="28"/>
          <w:szCs w:val="28"/>
        </w:rPr>
        <w:t>_________</w:t>
      </w:r>
      <w:r w:rsidR="00DE46B9" w:rsidRPr="006912B1">
        <w:rPr>
          <w:i/>
          <w:sz w:val="28"/>
          <w:szCs w:val="28"/>
        </w:rPr>
        <w:t xml:space="preserve"> рублей </w:t>
      </w:r>
      <w:r w:rsidR="006B5445">
        <w:rPr>
          <w:i/>
          <w:sz w:val="28"/>
          <w:szCs w:val="28"/>
        </w:rPr>
        <w:t>____</w:t>
      </w:r>
      <w:r w:rsidR="00DE46B9" w:rsidRPr="006912B1">
        <w:rPr>
          <w:i/>
          <w:sz w:val="28"/>
          <w:szCs w:val="28"/>
        </w:rPr>
        <w:t xml:space="preserve"> копеек (</w:t>
      </w:r>
      <w:r w:rsidR="006B5445">
        <w:rPr>
          <w:i/>
          <w:sz w:val="28"/>
          <w:szCs w:val="28"/>
        </w:rPr>
        <w:t>_______________</w:t>
      </w:r>
      <w:r w:rsidR="00DE46B9" w:rsidRPr="006912B1">
        <w:rPr>
          <w:i/>
          <w:sz w:val="28"/>
          <w:szCs w:val="28"/>
        </w:rPr>
        <w:t xml:space="preserve"> рублей </w:t>
      </w:r>
      <w:r w:rsidR="006B5445">
        <w:rPr>
          <w:i/>
          <w:sz w:val="28"/>
          <w:szCs w:val="28"/>
        </w:rPr>
        <w:t>_________</w:t>
      </w:r>
      <w:r w:rsidR="00DE46B9" w:rsidRPr="006912B1">
        <w:rPr>
          <w:i/>
          <w:sz w:val="28"/>
          <w:szCs w:val="28"/>
        </w:rPr>
        <w:t xml:space="preserve"> копеек</w:t>
      </w:r>
      <w:r w:rsidR="00783DCE" w:rsidRPr="006912B1">
        <w:rPr>
          <w:i/>
          <w:sz w:val="28"/>
          <w:szCs w:val="28"/>
        </w:rPr>
        <w:t>),</w:t>
      </w:r>
      <w:r w:rsidR="00783DCE" w:rsidRPr="006912B1">
        <w:rPr>
          <w:sz w:val="28"/>
          <w:szCs w:val="28"/>
        </w:rPr>
        <w:t xml:space="preserve"> </w:t>
      </w:r>
      <w:r w:rsidR="006D5C04" w:rsidRPr="006912B1">
        <w:rPr>
          <w:sz w:val="28"/>
          <w:szCs w:val="28"/>
        </w:rPr>
        <w:t xml:space="preserve">в том числе </w:t>
      </w:r>
      <w:r w:rsidR="00783DCE" w:rsidRPr="006912B1">
        <w:rPr>
          <w:sz w:val="28"/>
          <w:szCs w:val="28"/>
        </w:rPr>
        <w:t xml:space="preserve">НДС </w:t>
      </w:r>
      <w:r w:rsidR="006D5C04" w:rsidRPr="006912B1">
        <w:rPr>
          <w:sz w:val="28"/>
          <w:szCs w:val="28"/>
        </w:rPr>
        <w:t>10% и 20%</w:t>
      </w:r>
      <w:r w:rsidR="00703DF6" w:rsidRPr="006912B1">
        <w:rPr>
          <w:bCs/>
          <w:sz w:val="28"/>
          <w:szCs w:val="28"/>
        </w:rPr>
        <w:t xml:space="preserve"> облагается</w:t>
      </w:r>
      <w:r w:rsidR="006669FE" w:rsidRPr="006912B1">
        <w:rPr>
          <w:bCs/>
          <w:sz w:val="28"/>
          <w:szCs w:val="28"/>
        </w:rPr>
        <w:t xml:space="preserve"> в соответствии с налоговым законодательством РФ.</w:t>
      </w:r>
      <w:r w:rsidR="006912B1" w:rsidRPr="006912B1">
        <w:rPr>
          <w:sz w:val="28"/>
          <w:szCs w:val="28"/>
        </w:rPr>
        <w:t xml:space="preserve"> </w:t>
      </w:r>
      <w:r w:rsidRPr="00033D58">
        <w:rPr>
          <w:sz w:val="28"/>
          <w:szCs w:val="28"/>
        </w:rPr>
        <w:t xml:space="preserve">Сумма, подлежащая уплате </w:t>
      </w:r>
      <w:r w:rsidR="0009618F" w:rsidRPr="00033D58">
        <w:rPr>
          <w:sz w:val="28"/>
          <w:szCs w:val="28"/>
        </w:rPr>
        <w:t xml:space="preserve">Муниципальным </w:t>
      </w:r>
      <w:r w:rsidRPr="00033D58">
        <w:rPr>
          <w:sz w:val="28"/>
          <w:szCs w:val="28"/>
        </w:rPr>
        <w:t xml:space="preserve">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9618F" w:rsidRPr="00033D58">
        <w:rPr>
          <w:sz w:val="28"/>
          <w:szCs w:val="28"/>
        </w:rPr>
        <w:t xml:space="preserve">Муниципальным </w:t>
      </w:r>
      <w:r w:rsidRPr="00033D58">
        <w:rPr>
          <w:sz w:val="28"/>
          <w:szCs w:val="28"/>
        </w:rPr>
        <w:t>Заказчиком.</w:t>
      </w:r>
    </w:p>
    <w:p w:rsidR="007D1B20" w:rsidRPr="00033D58" w:rsidRDefault="00303C21" w:rsidP="00BA6E8D">
      <w:pPr>
        <w:pStyle w:val="LBGovstyle2"/>
        <w:numPr>
          <w:ilvl w:val="1"/>
          <w:numId w:val="68"/>
        </w:numPr>
        <w:spacing w:before="0" w:after="0"/>
        <w:rPr>
          <w:sz w:val="28"/>
          <w:szCs w:val="28"/>
          <w:lang w:val="ru-RU"/>
        </w:rPr>
      </w:pPr>
      <w:bookmarkStart w:id="2" w:name="_Ref480215053"/>
      <w:bookmarkStart w:id="3" w:name="_Ref438119014"/>
      <w:bookmarkStart w:id="4" w:name="_Ref436310198"/>
      <w:bookmarkStart w:id="5" w:name="_Ref437017192"/>
      <w:bookmarkEnd w:id="2"/>
      <w:bookmarkEnd w:id="3"/>
      <w:bookmarkEnd w:id="4"/>
      <w:bookmarkEnd w:id="5"/>
      <w:r w:rsidRPr="00033D58">
        <w:rPr>
          <w:sz w:val="28"/>
          <w:szCs w:val="28"/>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7D1B20" w:rsidRPr="00033D58" w:rsidRDefault="00303C21" w:rsidP="00BA6E8D">
      <w:pPr>
        <w:pStyle w:val="LBGovstyle2"/>
        <w:numPr>
          <w:ilvl w:val="1"/>
          <w:numId w:val="68"/>
        </w:numPr>
        <w:spacing w:before="0" w:after="0"/>
        <w:rPr>
          <w:sz w:val="28"/>
          <w:szCs w:val="28"/>
          <w:lang w:val="ru-RU"/>
        </w:rPr>
      </w:pPr>
      <w:bookmarkStart w:id="6" w:name="_Ref493267553"/>
      <w:bookmarkEnd w:id="6"/>
      <w:r w:rsidRPr="00033D58">
        <w:rPr>
          <w:sz w:val="28"/>
          <w:szCs w:val="28"/>
          <w:lang w:val="ru-RU"/>
        </w:rPr>
        <w:t>Оплата по Контракту производится в следующем порядке:</w:t>
      </w:r>
    </w:p>
    <w:p w:rsidR="007D1B20" w:rsidRPr="00033D58" w:rsidRDefault="00303C21" w:rsidP="00BA6E8D">
      <w:pPr>
        <w:pStyle w:val="LBGovstyle2"/>
        <w:spacing w:before="0" w:after="0"/>
        <w:ind w:left="720"/>
        <w:rPr>
          <w:sz w:val="28"/>
          <w:szCs w:val="28"/>
          <w:lang w:val="ru-RU"/>
        </w:rPr>
      </w:pPr>
      <w:r w:rsidRPr="00033D58">
        <w:rPr>
          <w:sz w:val="28"/>
          <w:szCs w:val="28"/>
          <w:lang w:val="ru-RU"/>
        </w:rPr>
        <w:t xml:space="preserve">Оплата производится в безналичном порядке путем перечисления </w:t>
      </w:r>
      <w:r w:rsidR="00E35740" w:rsidRPr="00033D58">
        <w:rPr>
          <w:sz w:val="28"/>
          <w:szCs w:val="28"/>
          <w:lang w:val="ru-RU"/>
        </w:rPr>
        <w:t xml:space="preserve">Муниципальным </w:t>
      </w:r>
      <w:r w:rsidRPr="00033D58">
        <w:rPr>
          <w:sz w:val="28"/>
          <w:szCs w:val="28"/>
          <w:lang w:val="ru-RU"/>
        </w:rPr>
        <w:t>Заказчиком денежных средств на указанный в Контракте расчетный счет Поставщика.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Оплата по Контракту осуществляется за счет средств:</w:t>
      </w:r>
    </w:p>
    <w:p w:rsidR="007D1B20" w:rsidRPr="00033D58" w:rsidRDefault="00E35740" w:rsidP="00BA6E8D">
      <w:pPr>
        <w:pStyle w:val="LBBodyText2"/>
        <w:spacing w:before="0" w:after="0"/>
        <w:rPr>
          <w:sz w:val="28"/>
          <w:szCs w:val="28"/>
        </w:rPr>
      </w:pPr>
      <w:r w:rsidRPr="00033D58">
        <w:rPr>
          <w:sz w:val="28"/>
          <w:szCs w:val="28"/>
        </w:rPr>
        <w:t>бюджета</w:t>
      </w:r>
      <w:r w:rsidR="00303C21" w:rsidRPr="00033D58">
        <w:rPr>
          <w:sz w:val="28"/>
          <w:szCs w:val="28"/>
        </w:rPr>
        <w:t xml:space="preserve"> Ленинградской области</w:t>
      </w:r>
      <w:r w:rsidR="00813E3A">
        <w:rPr>
          <w:sz w:val="28"/>
          <w:szCs w:val="28"/>
        </w:rPr>
        <w:t xml:space="preserve"> </w:t>
      </w:r>
      <w:r w:rsidR="00783DCE" w:rsidRPr="00033D58">
        <w:rPr>
          <w:sz w:val="28"/>
          <w:szCs w:val="28"/>
        </w:rPr>
        <w:t>на 202</w:t>
      </w:r>
      <w:r w:rsidR="00DE2B3B">
        <w:rPr>
          <w:sz w:val="28"/>
          <w:szCs w:val="28"/>
        </w:rPr>
        <w:t>7</w:t>
      </w:r>
      <w:r w:rsidR="00783DCE" w:rsidRPr="00033D58">
        <w:rPr>
          <w:sz w:val="28"/>
          <w:szCs w:val="28"/>
        </w:rPr>
        <w:t xml:space="preserve"> г</w:t>
      </w:r>
    </w:p>
    <w:p w:rsidR="00D23267" w:rsidRPr="00033D58" w:rsidRDefault="00D23267" w:rsidP="00BA6E8D">
      <w:pPr>
        <w:pStyle w:val="LBBodyText2"/>
        <w:spacing w:before="0" w:after="0"/>
        <w:rPr>
          <w:sz w:val="28"/>
          <w:szCs w:val="28"/>
        </w:rPr>
      </w:pPr>
      <w:r w:rsidRPr="00033D58">
        <w:rPr>
          <w:sz w:val="28"/>
          <w:szCs w:val="28"/>
        </w:rPr>
        <w:t>бюджет Лодейнопольского муниципального района Ленинградской области 202</w:t>
      </w:r>
      <w:r w:rsidR="00DE2B3B">
        <w:rPr>
          <w:sz w:val="28"/>
          <w:szCs w:val="28"/>
        </w:rPr>
        <w:t>7</w:t>
      </w:r>
      <w:r w:rsidRPr="00033D58">
        <w:rPr>
          <w:sz w:val="28"/>
          <w:szCs w:val="28"/>
        </w:rPr>
        <w:t xml:space="preserve"> г</w:t>
      </w:r>
    </w:p>
    <w:p w:rsidR="001C679B" w:rsidRPr="00033D58" w:rsidRDefault="001C679B" w:rsidP="00BA6E8D">
      <w:pPr>
        <w:pStyle w:val="LBBodyText2"/>
        <w:spacing w:before="0" w:after="0"/>
        <w:rPr>
          <w:sz w:val="28"/>
          <w:szCs w:val="28"/>
        </w:rPr>
      </w:pP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7D1B20" w:rsidRPr="00033D58">
        <w:tc>
          <w:tcPr>
            <w:tcW w:w="1832" w:type="dxa"/>
            <w:shd w:val="clear" w:color="auto" w:fill="auto"/>
            <w:tcMar>
              <w:top w:w="0" w:type="dxa"/>
              <w:left w:w="108" w:type="dxa"/>
              <w:bottom w:w="0" w:type="dxa"/>
              <w:right w:w="108" w:type="dxa"/>
            </w:tcMar>
          </w:tcPr>
          <w:p w:rsidR="007D1B20" w:rsidRPr="00033D58" w:rsidRDefault="007D1B20" w:rsidP="00BA6E8D">
            <w:pPr>
              <w:pStyle w:val="LBBodyText1"/>
              <w:spacing w:before="0" w:after="0"/>
              <w:rPr>
                <w:sz w:val="28"/>
                <w:szCs w:val="28"/>
              </w:rPr>
            </w:pPr>
          </w:p>
        </w:tc>
        <w:tc>
          <w:tcPr>
            <w:tcW w:w="6946" w:type="dxa"/>
            <w:shd w:val="clear" w:color="auto" w:fill="auto"/>
            <w:tcMar>
              <w:top w:w="0" w:type="dxa"/>
              <w:left w:w="108" w:type="dxa"/>
              <w:bottom w:w="0" w:type="dxa"/>
              <w:right w:w="108" w:type="dxa"/>
            </w:tcMar>
          </w:tcPr>
          <w:p w:rsidR="009D39A8" w:rsidRPr="00033D58" w:rsidRDefault="009D39A8" w:rsidP="00BA6E8D">
            <w:pPr>
              <w:pStyle w:val="LBBodyText1"/>
              <w:spacing w:before="0" w:after="0"/>
              <w:rPr>
                <w:sz w:val="28"/>
                <w:szCs w:val="28"/>
              </w:rPr>
            </w:pPr>
          </w:p>
        </w:tc>
      </w:tr>
    </w:tbl>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Авансовые платежи по Контракту не предусмотрены.</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Расчет за поставленный товар осуществляется после приемки </w:t>
      </w:r>
      <w:r w:rsidR="00E35740" w:rsidRPr="00033D58">
        <w:rPr>
          <w:sz w:val="28"/>
          <w:szCs w:val="28"/>
          <w:lang w:val="ru-RU"/>
        </w:rPr>
        <w:t xml:space="preserve"> Муниципальным </w:t>
      </w:r>
      <w:r w:rsidRPr="00033D58">
        <w:rPr>
          <w:sz w:val="28"/>
          <w:szCs w:val="28"/>
          <w:lang w:val="ru-RU"/>
        </w:rPr>
        <w:t>Заказчиком товара в течение 1</w:t>
      </w:r>
      <w:r w:rsidR="00B50873" w:rsidRPr="00033D58">
        <w:rPr>
          <w:sz w:val="28"/>
          <w:szCs w:val="28"/>
          <w:lang w:val="ru-RU"/>
        </w:rPr>
        <w:t>0</w:t>
      </w:r>
      <w:r w:rsidRPr="00033D58">
        <w:rPr>
          <w:sz w:val="28"/>
          <w:szCs w:val="28"/>
          <w:lang w:val="ru-RU"/>
        </w:rPr>
        <w:t xml:space="preserve"> (</w:t>
      </w:r>
      <w:r w:rsidR="00B50873" w:rsidRPr="00033D58">
        <w:rPr>
          <w:sz w:val="28"/>
          <w:szCs w:val="28"/>
          <w:lang w:val="ru-RU"/>
        </w:rPr>
        <w:t>десяти</w:t>
      </w:r>
      <w:r w:rsidRPr="00033D58">
        <w:rPr>
          <w:sz w:val="28"/>
          <w:szCs w:val="28"/>
          <w:lang w:val="ru-RU"/>
        </w:rPr>
        <w:t xml:space="preserve">) </w:t>
      </w:r>
      <w:r w:rsidR="00E35740" w:rsidRPr="00033D58">
        <w:rPr>
          <w:sz w:val="28"/>
          <w:szCs w:val="28"/>
          <w:lang w:val="ru-RU"/>
        </w:rPr>
        <w:t xml:space="preserve">рабочих </w:t>
      </w:r>
      <w:r w:rsidRPr="00033D58">
        <w:rPr>
          <w:sz w:val="28"/>
          <w:szCs w:val="28"/>
          <w:lang w:val="ru-RU"/>
        </w:rPr>
        <w:t>дней со дня подписания</w:t>
      </w:r>
      <w:r w:rsidR="00E35740" w:rsidRPr="00033D58">
        <w:rPr>
          <w:sz w:val="28"/>
          <w:szCs w:val="28"/>
          <w:lang w:val="ru-RU"/>
        </w:rPr>
        <w:t xml:space="preserve"> Муниципальным </w:t>
      </w:r>
      <w:r w:rsidRPr="00033D58">
        <w:rPr>
          <w:sz w:val="28"/>
          <w:szCs w:val="28"/>
          <w:lang w:val="ru-RU"/>
        </w:rPr>
        <w:t xml:space="preserve"> Заказчиком </w:t>
      </w:r>
      <w:r w:rsidR="00C61B3F">
        <w:rPr>
          <w:sz w:val="28"/>
          <w:szCs w:val="28"/>
          <w:lang w:val="ru-RU"/>
        </w:rPr>
        <w:t>УПД</w:t>
      </w:r>
      <w:r w:rsidR="00813E3A">
        <w:rPr>
          <w:sz w:val="28"/>
          <w:szCs w:val="28"/>
          <w:lang w:val="ru-RU"/>
        </w:rPr>
        <w:t xml:space="preserve"> </w:t>
      </w:r>
      <w:r w:rsidRPr="00033D58">
        <w:rPr>
          <w:sz w:val="28"/>
          <w:szCs w:val="28"/>
          <w:lang w:val="ru-RU"/>
        </w:rPr>
        <w:t>на данный товар.</w:t>
      </w:r>
    </w:p>
    <w:p w:rsidR="007D1B20" w:rsidRPr="00033D58" w:rsidRDefault="0038011B" w:rsidP="00BA6E8D">
      <w:pPr>
        <w:pStyle w:val="LBGovstyle2"/>
        <w:numPr>
          <w:ilvl w:val="1"/>
          <w:numId w:val="68"/>
        </w:numPr>
        <w:spacing w:before="0" w:after="0"/>
        <w:rPr>
          <w:sz w:val="28"/>
          <w:szCs w:val="28"/>
          <w:lang w:val="ru-RU"/>
        </w:rPr>
      </w:pPr>
      <w:r w:rsidRPr="00033D58">
        <w:rPr>
          <w:sz w:val="28"/>
          <w:szCs w:val="28"/>
          <w:lang w:val="ru-RU"/>
        </w:rPr>
        <w:t xml:space="preserve">Муниципальный </w:t>
      </w:r>
      <w:r w:rsidR="00303C21" w:rsidRPr="00033D58">
        <w:rPr>
          <w:sz w:val="28"/>
          <w:szCs w:val="28"/>
          <w:lang w:val="ru-RU"/>
        </w:rPr>
        <w:t>Заказчик вправе удержать суммы неисполненных Поставщиком требований об уплате неустоек (штрафов, пеней), предъявленных</w:t>
      </w:r>
      <w:r w:rsidRPr="00033D58">
        <w:rPr>
          <w:sz w:val="28"/>
          <w:szCs w:val="28"/>
          <w:lang w:val="ru-RU"/>
        </w:rPr>
        <w:t xml:space="preserve"> Муниципальным </w:t>
      </w:r>
      <w:r w:rsidR="00303C21" w:rsidRPr="00033D58">
        <w:rPr>
          <w:sz w:val="28"/>
          <w:szCs w:val="28"/>
          <w:lang w:val="ru-RU"/>
        </w:rPr>
        <w:t xml:space="preserve">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w:t>
      </w:r>
      <w:r w:rsidRPr="00033D58">
        <w:rPr>
          <w:sz w:val="28"/>
          <w:szCs w:val="28"/>
          <w:lang w:val="ru-RU"/>
        </w:rPr>
        <w:t xml:space="preserve"> по тексту </w:t>
      </w:r>
      <w:r w:rsidR="00303C21" w:rsidRPr="00033D58">
        <w:rPr>
          <w:sz w:val="28"/>
          <w:szCs w:val="28"/>
          <w:lang w:val="ru-RU"/>
        </w:rPr>
        <w:t xml:space="preserve"> – </w:t>
      </w:r>
      <w:r w:rsidR="00303C21" w:rsidRPr="00033D58">
        <w:rPr>
          <w:sz w:val="28"/>
          <w:szCs w:val="28"/>
          <w:lang w:val="ru-RU"/>
        </w:rPr>
        <w:lastRenderedPageBreak/>
        <w:t>«</w:t>
      </w:r>
      <w:r w:rsidR="00303C21" w:rsidRPr="00033D58">
        <w:rPr>
          <w:b/>
          <w:bCs/>
          <w:sz w:val="28"/>
          <w:szCs w:val="28"/>
          <w:lang w:val="ru-RU"/>
        </w:rPr>
        <w:t>Федеральный закон о контрактной системе</w:t>
      </w:r>
      <w:r w:rsidR="00303C21" w:rsidRPr="00033D58">
        <w:rPr>
          <w:sz w:val="28"/>
          <w:szCs w:val="28"/>
          <w:lang w:val="ru-RU"/>
        </w:rPr>
        <w:t>»), из суммы, подлежащей оплате Поставщику по настоящему Контракту.</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В случае уменьшения </w:t>
      </w:r>
      <w:r w:rsidR="0038011B" w:rsidRPr="00033D58">
        <w:rPr>
          <w:sz w:val="28"/>
          <w:szCs w:val="28"/>
          <w:lang w:val="ru-RU"/>
        </w:rPr>
        <w:t xml:space="preserve"> Муниципальному </w:t>
      </w:r>
      <w:r w:rsidRPr="00033D58">
        <w:rPr>
          <w:sz w:val="28"/>
          <w:szCs w:val="28"/>
          <w:lang w:val="ru-RU"/>
        </w:rPr>
        <w:t>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w:t>
      </w:r>
      <w:r w:rsidR="0038011B" w:rsidRPr="00033D58">
        <w:rPr>
          <w:sz w:val="28"/>
          <w:szCs w:val="28"/>
          <w:lang w:val="ru-RU"/>
        </w:rPr>
        <w:t xml:space="preserve"> Муниципальным </w:t>
      </w:r>
      <w:r w:rsidRPr="00033D58">
        <w:rPr>
          <w:sz w:val="28"/>
          <w:szCs w:val="28"/>
          <w:lang w:val="ru-RU"/>
        </w:rPr>
        <w:t xml:space="preserve"> Заказчиком обязательств по Контракту, о чем </w:t>
      </w:r>
      <w:r w:rsidR="0038011B" w:rsidRPr="00033D58">
        <w:rPr>
          <w:sz w:val="28"/>
          <w:szCs w:val="28"/>
          <w:lang w:val="ru-RU"/>
        </w:rPr>
        <w:t xml:space="preserve"> Муниципальный </w:t>
      </w:r>
      <w:r w:rsidRPr="00033D58">
        <w:rPr>
          <w:sz w:val="28"/>
          <w:szCs w:val="28"/>
          <w:lang w:val="ru-RU"/>
        </w:rPr>
        <w:t>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7D1B20" w:rsidRPr="00033D58" w:rsidRDefault="00303C21" w:rsidP="00BA6E8D">
      <w:pPr>
        <w:pStyle w:val="LBGovstyle1"/>
        <w:numPr>
          <w:ilvl w:val="0"/>
          <w:numId w:val="68"/>
        </w:numPr>
        <w:spacing w:before="0" w:after="0"/>
        <w:jc w:val="center"/>
        <w:rPr>
          <w:sz w:val="28"/>
          <w:szCs w:val="28"/>
        </w:rPr>
      </w:pPr>
      <w:bookmarkStart w:id="7" w:name="_Ref493525303"/>
      <w:bookmarkEnd w:id="7"/>
      <w:r w:rsidRPr="00033D58">
        <w:rPr>
          <w:sz w:val="28"/>
          <w:szCs w:val="28"/>
        </w:rPr>
        <w:t>Права и обязанности Сторон</w:t>
      </w:r>
    </w:p>
    <w:p w:rsidR="007D1B20" w:rsidRPr="00033D58" w:rsidRDefault="0038011B" w:rsidP="00BA6E8D">
      <w:pPr>
        <w:pStyle w:val="LBGovstyle2"/>
        <w:numPr>
          <w:ilvl w:val="1"/>
          <w:numId w:val="68"/>
        </w:numPr>
        <w:spacing w:before="0" w:after="0"/>
        <w:rPr>
          <w:b/>
          <w:bCs/>
          <w:sz w:val="28"/>
          <w:szCs w:val="28"/>
          <w:lang w:val="ru-RU"/>
        </w:rPr>
      </w:pPr>
      <w:r w:rsidRPr="00033D58">
        <w:rPr>
          <w:b/>
          <w:bCs/>
          <w:sz w:val="28"/>
          <w:szCs w:val="28"/>
          <w:lang w:val="ru-RU"/>
        </w:rPr>
        <w:t xml:space="preserve">Муниципальный </w:t>
      </w:r>
      <w:r w:rsidR="00303C21" w:rsidRPr="00033D58">
        <w:rPr>
          <w:b/>
          <w:bCs/>
          <w:sz w:val="28"/>
          <w:szCs w:val="28"/>
          <w:lang w:val="ru-RU"/>
        </w:rPr>
        <w:t>Заказчик имеет право:</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Досрочно принять и оплатить товар;</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7D1B20" w:rsidRPr="00033D58" w:rsidRDefault="0038011B" w:rsidP="00BA6E8D">
      <w:pPr>
        <w:pStyle w:val="LBGovstyle2"/>
        <w:numPr>
          <w:ilvl w:val="1"/>
          <w:numId w:val="68"/>
        </w:numPr>
        <w:spacing w:before="0" w:after="0"/>
        <w:rPr>
          <w:sz w:val="28"/>
          <w:szCs w:val="28"/>
        </w:rPr>
      </w:pPr>
      <w:r w:rsidRPr="00033D58">
        <w:rPr>
          <w:b/>
          <w:bCs/>
          <w:sz w:val="28"/>
          <w:szCs w:val="28"/>
          <w:lang w:val="ru-RU"/>
        </w:rPr>
        <w:t xml:space="preserve">Муниципальный </w:t>
      </w:r>
      <w:r w:rsidR="00303C21" w:rsidRPr="00033D58">
        <w:rPr>
          <w:b/>
          <w:bCs/>
          <w:sz w:val="28"/>
          <w:szCs w:val="28"/>
          <w:lang w:val="ru-RU"/>
        </w:rPr>
        <w:t>Заказчик обязан</w:t>
      </w:r>
      <w:r w:rsidR="00303C21" w:rsidRPr="00033D58">
        <w:rPr>
          <w:sz w:val="28"/>
          <w:szCs w:val="28"/>
          <w:lang w:val="ru-RU"/>
        </w:rPr>
        <w:t>:</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Обеспечить приемку поставляемого по Контракту товара в соответствии с условиями Контракта;</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Оплатить поставленный и принятый товар в порядке, предусмотренном Контрактом;</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Требовать возмещения неустойки (штрафа, пени) и (или) убытков, причиненных по вине Поставщика.</w:t>
      </w:r>
    </w:p>
    <w:p w:rsidR="007D1B20" w:rsidRPr="00033D58" w:rsidRDefault="00303C21" w:rsidP="00BA6E8D">
      <w:pPr>
        <w:pStyle w:val="LBGovstyle2"/>
        <w:numPr>
          <w:ilvl w:val="1"/>
          <w:numId w:val="68"/>
        </w:numPr>
        <w:spacing w:before="0" w:after="0"/>
        <w:rPr>
          <w:sz w:val="28"/>
          <w:szCs w:val="28"/>
        </w:rPr>
      </w:pPr>
      <w:r w:rsidRPr="00033D58">
        <w:rPr>
          <w:b/>
          <w:bCs/>
          <w:sz w:val="28"/>
          <w:szCs w:val="28"/>
          <w:lang w:val="ru-RU"/>
        </w:rPr>
        <w:t>Поставщик вправе</w:t>
      </w:r>
      <w:r w:rsidRPr="00033D58">
        <w:rPr>
          <w:sz w:val="28"/>
          <w:szCs w:val="28"/>
          <w:lang w:val="ru-RU"/>
        </w:rPr>
        <w:t>:</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Требовать приемки и оплаты товара в количестве, порядке, сроки и на условиях, предусмотренных Контрактом;</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 xml:space="preserve">По согласованию с </w:t>
      </w:r>
      <w:r w:rsidR="0038011B" w:rsidRPr="00033D58">
        <w:rPr>
          <w:sz w:val="28"/>
          <w:szCs w:val="28"/>
          <w:lang w:val="ru-RU"/>
        </w:rPr>
        <w:t xml:space="preserve"> Муниципальным </w:t>
      </w:r>
      <w:r w:rsidRPr="00033D58">
        <w:rPr>
          <w:sz w:val="28"/>
          <w:szCs w:val="28"/>
          <w:lang w:val="ru-RU"/>
        </w:rPr>
        <w:t>Заказчиком досрочно поставить товар;</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 xml:space="preserve">Запрашивать у </w:t>
      </w:r>
      <w:r w:rsidR="0038011B" w:rsidRPr="00033D58">
        <w:rPr>
          <w:sz w:val="28"/>
          <w:szCs w:val="28"/>
          <w:lang w:val="ru-RU"/>
        </w:rPr>
        <w:t xml:space="preserve">Муниципального </w:t>
      </w:r>
      <w:r w:rsidRPr="00033D58">
        <w:rPr>
          <w:sz w:val="28"/>
          <w:szCs w:val="28"/>
          <w:lang w:val="ru-RU"/>
        </w:rPr>
        <w:t>Заказчика разъяснения и уточнения относительно товара в рамках Контракта;</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 xml:space="preserve">Требовать возмещения неустойки (штрафа, пени) и (или) убытков, причиненных по вине </w:t>
      </w:r>
      <w:r w:rsidR="0038011B" w:rsidRPr="00033D58">
        <w:rPr>
          <w:sz w:val="28"/>
          <w:szCs w:val="28"/>
          <w:lang w:val="ru-RU"/>
        </w:rPr>
        <w:t xml:space="preserve">Муниципального </w:t>
      </w:r>
      <w:r w:rsidRPr="00033D58">
        <w:rPr>
          <w:sz w:val="28"/>
          <w:szCs w:val="28"/>
          <w:lang w:val="ru-RU"/>
        </w:rPr>
        <w:t>Заказчика.</w:t>
      </w:r>
    </w:p>
    <w:p w:rsidR="007D1B20" w:rsidRPr="00033D58" w:rsidRDefault="00303C21" w:rsidP="00BA6E8D">
      <w:pPr>
        <w:pStyle w:val="LBGovstyle2"/>
        <w:numPr>
          <w:ilvl w:val="1"/>
          <w:numId w:val="68"/>
        </w:numPr>
        <w:spacing w:before="0" w:after="0"/>
        <w:rPr>
          <w:sz w:val="28"/>
          <w:szCs w:val="28"/>
        </w:rPr>
      </w:pPr>
      <w:r w:rsidRPr="00033D58">
        <w:rPr>
          <w:b/>
          <w:bCs/>
          <w:sz w:val="28"/>
          <w:szCs w:val="28"/>
          <w:lang w:val="ru-RU"/>
        </w:rPr>
        <w:t>Поставщик обязан</w:t>
      </w:r>
      <w:r w:rsidRPr="00033D58">
        <w:rPr>
          <w:sz w:val="28"/>
          <w:szCs w:val="28"/>
          <w:lang w:val="ru-RU"/>
        </w:rPr>
        <w:t>:</w:t>
      </w:r>
    </w:p>
    <w:p w:rsidR="007D1B20" w:rsidRPr="00033D58" w:rsidRDefault="00303C21" w:rsidP="00BA6E8D">
      <w:pPr>
        <w:pStyle w:val="LBGovstyle3"/>
        <w:numPr>
          <w:ilvl w:val="2"/>
          <w:numId w:val="68"/>
        </w:numPr>
        <w:spacing w:before="0" w:after="0"/>
        <w:rPr>
          <w:sz w:val="28"/>
          <w:szCs w:val="28"/>
          <w:lang w:val="ru-RU"/>
        </w:rPr>
      </w:pPr>
      <w:r w:rsidRPr="00033D58">
        <w:rPr>
          <w:sz w:val="28"/>
          <w:szCs w:val="28"/>
          <w:lang w:val="ru-RU"/>
        </w:rPr>
        <w:t>Своими силами поставить товар, выполнить погрузочно-разгрузочные работы в сроки, предусмотренные Контрактом;</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 xml:space="preserve">Доставить товар за свой счет, а также представить </w:t>
      </w:r>
      <w:r w:rsidR="00D649A7" w:rsidRPr="00033D58">
        <w:rPr>
          <w:sz w:val="28"/>
          <w:szCs w:val="28"/>
          <w:lang w:val="ru-RU"/>
        </w:rPr>
        <w:t>все принадлежности и документы</w:t>
      </w:r>
      <w:r w:rsidRPr="00033D58">
        <w:rPr>
          <w:sz w:val="28"/>
          <w:szCs w:val="28"/>
          <w:lang w:val="ru-RU"/>
        </w:rPr>
        <w:t>,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w:t>
      </w:r>
      <w:r w:rsidR="00A13E30" w:rsidRPr="00033D58">
        <w:rPr>
          <w:sz w:val="28"/>
          <w:szCs w:val="28"/>
          <w:lang w:val="ru-RU"/>
        </w:rPr>
        <w:t xml:space="preserve"> Муниципальному </w:t>
      </w:r>
      <w:r w:rsidRPr="00033D58">
        <w:rPr>
          <w:sz w:val="28"/>
          <w:szCs w:val="28"/>
          <w:lang w:val="ru-RU"/>
        </w:rPr>
        <w:t xml:space="preserve"> </w:t>
      </w:r>
      <w:r w:rsidRPr="00033D58">
        <w:rPr>
          <w:sz w:val="28"/>
          <w:szCs w:val="28"/>
          <w:lang w:val="ru-RU"/>
        </w:rPr>
        <w:lastRenderedPageBreak/>
        <w:t>Заказчику, что товары выпущены в свободное обращение на территории Российской Федерации;</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 xml:space="preserve">Передать </w:t>
      </w:r>
      <w:r w:rsidR="00A13E30" w:rsidRPr="00033D58">
        <w:rPr>
          <w:sz w:val="28"/>
          <w:szCs w:val="28"/>
          <w:lang w:val="ru-RU"/>
        </w:rPr>
        <w:t xml:space="preserve">Муниципальному </w:t>
      </w:r>
      <w:r w:rsidRPr="00033D58">
        <w:rPr>
          <w:sz w:val="28"/>
          <w:szCs w:val="28"/>
          <w:lang w:val="ru-RU"/>
        </w:rPr>
        <w:t xml:space="preserve">Заказчику товары надлежащего качества, в количестве, ассортименте и комплектации согласно </w:t>
      </w:r>
      <w:r w:rsidR="003B4A90" w:rsidRPr="00033D58">
        <w:rPr>
          <w:sz w:val="28"/>
          <w:szCs w:val="28"/>
          <w:lang w:val="ru-RU"/>
        </w:rPr>
        <w:t xml:space="preserve">описанию объекта закупки </w:t>
      </w:r>
      <w:r w:rsidRPr="00033D58">
        <w:rPr>
          <w:sz w:val="28"/>
          <w:szCs w:val="28"/>
          <w:lang w:val="ru-RU"/>
        </w:rPr>
        <w:t xml:space="preserve"> (Приложение № 1). По требованию </w:t>
      </w:r>
      <w:r w:rsidR="00A13E30" w:rsidRPr="00033D58">
        <w:rPr>
          <w:sz w:val="28"/>
          <w:szCs w:val="28"/>
          <w:lang w:val="ru-RU"/>
        </w:rPr>
        <w:t xml:space="preserve">Муниципального </w:t>
      </w:r>
      <w:r w:rsidRPr="00033D58">
        <w:rPr>
          <w:sz w:val="28"/>
          <w:szCs w:val="28"/>
          <w:lang w:val="ru-RU"/>
        </w:rPr>
        <w:t xml:space="preserve">Заказчика за свой счет в срок, согласованный с </w:t>
      </w:r>
      <w:r w:rsidR="00A13E30" w:rsidRPr="00033D58">
        <w:rPr>
          <w:sz w:val="28"/>
          <w:szCs w:val="28"/>
          <w:lang w:val="ru-RU"/>
        </w:rPr>
        <w:t xml:space="preserve"> Муниципальным </w:t>
      </w:r>
      <w:r w:rsidRPr="00033D58">
        <w:rPr>
          <w:sz w:val="28"/>
          <w:szCs w:val="28"/>
          <w:lang w:val="ru-RU"/>
        </w:rPr>
        <w:t>Заказчиком, произвести замену товара ненадлежащего качества, количества, ассортимента или комплектации;</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 xml:space="preserve">Соблюдать пропускной и внутриобъектовый режим </w:t>
      </w:r>
      <w:r w:rsidR="00A13E30" w:rsidRPr="00033D58">
        <w:rPr>
          <w:sz w:val="28"/>
          <w:szCs w:val="28"/>
          <w:lang w:val="ru-RU"/>
        </w:rPr>
        <w:t xml:space="preserve"> Муниципального </w:t>
      </w:r>
      <w:r w:rsidRPr="00033D58">
        <w:rPr>
          <w:sz w:val="28"/>
          <w:szCs w:val="28"/>
          <w:lang w:val="ru-RU"/>
        </w:rPr>
        <w:t>Заказчика;</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Выполнять иные обязанности, предусмотренные Контрактом.</w:t>
      </w:r>
    </w:p>
    <w:p w:rsidR="007D1B20" w:rsidRPr="00033D58" w:rsidRDefault="00303C21" w:rsidP="00BA6E8D">
      <w:pPr>
        <w:pStyle w:val="LBGovstyle1"/>
        <w:numPr>
          <w:ilvl w:val="0"/>
          <w:numId w:val="68"/>
        </w:numPr>
        <w:spacing w:before="0" w:after="0"/>
        <w:jc w:val="center"/>
        <w:rPr>
          <w:sz w:val="28"/>
          <w:szCs w:val="28"/>
        </w:rPr>
      </w:pPr>
      <w:bookmarkStart w:id="8" w:name="_Ref493525314"/>
      <w:bookmarkEnd w:id="8"/>
      <w:r w:rsidRPr="00033D58">
        <w:rPr>
          <w:sz w:val="28"/>
          <w:szCs w:val="28"/>
        </w:rPr>
        <w:t>Порядок и сроки поставки товара</w:t>
      </w:r>
      <w:bookmarkStart w:id="9" w:name="_Ref493537412"/>
      <w:bookmarkStart w:id="10" w:name="_Ref437017214"/>
      <w:bookmarkStart w:id="11" w:name="_Ref436333521"/>
      <w:bookmarkEnd w:id="9"/>
      <w:bookmarkEnd w:id="10"/>
      <w:bookmarkEnd w:id="11"/>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Поставка товара должна быть осуществлена в полном объеме в срок </w:t>
      </w:r>
      <w:r w:rsidR="00A13E30" w:rsidRPr="00033D58">
        <w:rPr>
          <w:sz w:val="28"/>
          <w:szCs w:val="28"/>
          <w:lang w:val="ru-RU"/>
        </w:rPr>
        <w:t xml:space="preserve">с </w:t>
      </w:r>
      <w:r w:rsidR="006669FE" w:rsidRPr="00033D58">
        <w:rPr>
          <w:sz w:val="28"/>
          <w:szCs w:val="28"/>
          <w:lang w:val="ru-RU"/>
        </w:rPr>
        <w:t xml:space="preserve">01 </w:t>
      </w:r>
      <w:r w:rsidR="00C61B3F">
        <w:rPr>
          <w:sz w:val="28"/>
          <w:szCs w:val="28"/>
          <w:lang w:val="ru-RU"/>
        </w:rPr>
        <w:t>января</w:t>
      </w:r>
      <w:r w:rsidR="006669FE" w:rsidRPr="00033D58">
        <w:rPr>
          <w:sz w:val="28"/>
          <w:szCs w:val="28"/>
          <w:lang w:val="ru-RU"/>
        </w:rPr>
        <w:t xml:space="preserve"> 202</w:t>
      </w:r>
      <w:r w:rsidR="00DE2B3B">
        <w:rPr>
          <w:sz w:val="28"/>
          <w:szCs w:val="28"/>
          <w:lang w:val="ru-RU"/>
        </w:rPr>
        <w:t>7</w:t>
      </w:r>
      <w:r w:rsidR="006669FE" w:rsidRPr="00033D58">
        <w:rPr>
          <w:sz w:val="28"/>
          <w:szCs w:val="28"/>
          <w:lang w:val="ru-RU"/>
        </w:rPr>
        <w:t xml:space="preserve"> года п</w:t>
      </w:r>
      <w:r w:rsidR="00A13E30" w:rsidRPr="00033D58">
        <w:rPr>
          <w:sz w:val="28"/>
          <w:szCs w:val="28"/>
          <w:lang w:val="ru-RU"/>
        </w:rPr>
        <w:t xml:space="preserve">о </w:t>
      </w:r>
      <w:r w:rsidRPr="00033D58">
        <w:rPr>
          <w:sz w:val="28"/>
          <w:szCs w:val="28"/>
          <w:lang w:val="ru-RU"/>
        </w:rPr>
        <w:t xml:space="preserve"> «3</w:t>
      </w:r>
      <w:r w:rsidR="00DE2B3B">
        <w:rPr>
          <w:sz w:val="28"/>
          <w:szCs w:val="28"/>
          <w:lang w:val="ru-RU"/>
        </w:rPr>
        <w:t>0</w:t>
      </w:r>
      <w:r w:rsidRPr="00033D58">
        <w:rPr>
          <w:sz w:val="28"/>
          <w:szCs w:val="28"/>
          <w:lang w:val="ru-RU"/>
        </w:rPr>
        <w:t xml:space="preserve">» </w:t>
      </w:r>
      <w:r w:rsidR="00DE2B3B">
        <w:rPr>
          <w:sz w:val="28"/>
          <w:szCs w:val="28"/>
          <w:lang w:val="ru-RU"/>
        </w:rPr>
        <w:t>июня</w:t>
      </w:r>
      <w:r w:rsidRPr="00033D58">
        <w:rPr>
          <w:sz w:val="28"/>
          <w:szCs w:val="28"/>
          <w:lang w:val="ru-RU"/>
        </w:rPr>
        <w:t xml:space="preserve"> 202</w:t>
      </w:r>
      <w:r w:rsidR="00DE2B3B">
        <w:rPr>
          <w:sz w:val="28"/>
          <w:szCs w:val="28"/>
          <w:lang w:val="ru-RU"/>
        </w:rPr>
        <w:t>7</w:t>
      </w:r>
      <w:r w:rsidRPr="00033D58">
        <w:rPr>
          <w:sz w:val="28"/>
          <w:szCs w:val="28"/>
          <w:lang w:val="ru-RU"/>
        </w:rPr>
        <w:t xml:space="preserve"> г.</w:t>
      </w:r>
    </w:p>
    <w:p w:rsidR="007D1B20" w:rsidRPr="00033D58" w:rsidRDefault="00303C21" w:rsidP="00BA6E8D">
      <w:pPr>
        <w:pStyle w:val="LBBodyText2"/>
        <w:spacing w:before="0" w:after="0"/>
        <w:rPr>
          <w:sz w:val="28"/>
          <w:szCs w:val="28"/>
        </w:rPr>
      </w:pPr>
      <w:r w:rsidRPr="00033D58">
        <w:rPr>
          <w:sz w:val="28"/>
          <w:szCs w:val="28"/>
        </w:rPr>
        <w:t xml:space="preserve">Поставка осуществляется в рабочие дни (понедельник-пятница) в период с 9:00-17:00 (по местному времени </w:t>
      </w:r>
      <w:r w:rsidR="00A13E30" w:rsidRPr="00033D58">
        <w:rPr>
          <w:sz w:val="28"/>
          <w:szCs w:val="28"/>
        </w:rPr>
        <w:t xml:space="preserve"> Муниципального </w:t>
      </w:r>
      <w:r w:rsidRPr="00033D58">
        <w:rPr>
          <w:sz w:val="28"/>
          <w:szCs w:val="28"/>
        </w:rPr>
        <w:t>Заказчика).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Датой поставки товара является дата подписания</w:t>
      </w:r>
      <w:r w:rsidR="00A13E30" w:rsidRPr="00033D58">
        <w:rPr>
          <w:sz w:val="28"/>
          <w:szCs w:val="28"/>
          <w:lang w:val="ru-RU"/>
        </w:rPr>
        <w:t xml:space="preserve"> Муниципальным </w:t>
      </w:r>
      <w:r w:rsidRPr="00033D58">
        <w:rPr>
          <w:sz w:val="28"/>
          <w:szCs w:val="28"/>
          <w:lang w:val="ru-RU"/>
        </w:rPr>
        <w:t xml:space="preserve"> Заказчиком соответствующей </w:t>
      </w:r>
      <w:r w:rsidR="00781E7C">
        <w:rPr>
          <w:sz w:val="28"/>
          <w:szCs w:val="28"/>
          <w:lang w:val="ru-RU"/>
        </w:rPr>
        <w:t xml:space="preserve"> УПД</w:t>
      </w:r>
      <w:r w:rsidRPr="00033D58">
        <w:rPr>
          <w:sz w:val="28"/>
          <w:szCs w:val="28"/>
          <w:lang w:val="ru-RU"/>
        </w:rPr>
        <w:t>.</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Поставщик не позднее чем за 24 часа до момента поставки товара должен уведомить </w:t>
      </w:r>
      <w:r w:rsidR="00A13E30" w:rsidRPr="00033D58">
        <w:rPr>
          <w:sz w:val="28"/>
          <w:szCs w:val="28"/>
          <w:lang w:val="ru-RU"/>
        </w:rPr>
        <w:t xml:space="preserve">Муниципального </w:t>
      </w:r>
      <w:r w:rsidRPr="00033D58">
        <w:rPr>
          <w:sz w:val="28"/>
          <w:szCs w:val="28"/>
          <w:lang w:val="ru-RU"/>
        </w:rPr>
        <w:t>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w:t>
      </w:r>
      <w:r w:rsidR="00A13E30" w:rsidRPr="00033D58">
        <w:rPr>
          <w:sz w:val="28"/>
          <w:szCs w:val="28"/>
          <w:lang w:val="ru-RU"/>
        </w:rPr>
        <w:t xml:space="preserve"> Муниципальному </w:t>
      </w:r>
      <w:r w:rsidRPr="00033D58">
        <w:rPr>
          <w:sz w:val="28"/>
          <w:szCs w:val="28"/>
          <w:lang w:val="ru-RU"/>
        </w:rPr>
        <w:t xml:space="preserve"> Заказчику путем использования электронных или факсимильных средств связи. Адресом электронной почты для</w:t>
      </w:r>
      <w:r w:rsidR="00A13E30" w:rsidRPr="00033D58">
        <w:rPr>
          <w:sz w:val="28"/>
          <w:szCs w:val="28"/>
          <w:lang w:val="ru-RU"/>
        </w:rPr>
        <w:t xml:space="preserve"> получения сообщений является: </w:t>
      </w:r>
      <w:r w:rsidR="00A2529A" w:rsidRPr="00033D58">
        <w:rPr>
          <w:sz w:val="28"/>
          <w:szCs w:val="28"/>
          <w:lang w:val="ru-RU"/>
        </w:rPr>
        <w:t>gnlp@yandex.ru</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Досрочная поставка допускается только по письменному согласованию с</w:t>
      </w:r>
      <w:r w:rsidR="00A13E30" w:rsidRPr="00033D58">
        <w:rPr>
          <w:sz w:val="28"/>
          <w:szCs w:val="28"/>
          <w:lang w:val="ru-RU"/>
        </w:rPr>
        <w:t xml:space="preserve"> Муниципальным</w:t>
      </w:r>
      <w:r w:rsidRPr="00033D58">
        <w:rPr>
          <w:sz w:val="28"/>
          <w:szCs w:val="28"/>
          <w:lang w:val="ru-RU"/>
        </w:rPr>
        <w:t xml:space="preserve"> Заказчиком. В случае согласования досрочной поставки </w:t>
      </w:r>
      <w:r w:rsidR="00A13E30" w:rsidRPr="00033D58">
        <w:rPr>
          <w:sz w:val="28"/>
          <w:szCs w:val="28"/>
          <w:lang w:val="ru-RU"/>
        </w:rPr>
        <w:t xml:space="preserve"> Муниципальный </w:t>
      </w:r>
      <w:r w:rsidRPr="00033D58">
        <w:rPr>
          <w:sz w:val="28"/>
          <w:szCs w:val="28"/>
          <w:lang w:val="ru-RU"/>
        </w:rPr>
        <w:t>Заказчик обязуется принять товар и подписать товарную накладную в порядке, установленном Контрактом.</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eastAsia="ru-RU"/>
        </w:rPr>
        <w:t xml:space="preserve">В случае если в пункте </w:t>
      </w:r>
      <w:r w:rsidR="00D00D09" w:rsidRPr="00033D58">
        <w:rPr>
          <w:sz w:val="28"/>
          <w:szCs w:val="28"/>
        </w:rPr>
        <w:fldChar w:fldCharType="begin"/>
      </w:r>
      <w:r w:rsidR="00D00D09" w:rsidRPr="00033D58">
        <w:rPr>
          <w:sz w:val="28"/>
          <w:szCs w:val="28"/>
          <w:lang w:val="ru-RU"/>
        </w:rPr>
        <w:instrText xml:space="preserve"> </w:instrText>
      </w:r>
      <w:r w:rsidR="00D00D09" w:rsidRPr="00033D58">
        <w:rPr>
          <w:sz w:val="28"/>
          <w:szCs w:val="28"/>
        </w:rPr>
        <w:instrText>REF</w:instrText>
      </w:r>
      <w:r w:rsidR="00D00D09" w:rsidRPr="00033D58">
        <w:rPr>
          <w:sz w:val="28"/>
          <w:szCs w:val="28"/>
          <w:lang w:val="ru-RU"/>
        </w:rPr>
        <w:instrText xml:space="preserve"> _</w:instrText>
      </w:r>
      <w:r w:rsidR="00D00D09" w:rsidRPr="00033D58">
        <w:rPr>
          <w:sz w:val="28"/>
          <w:szCs w:val="28"/>
        </w:rPr>
        <w:instrText>Ref</w:instrText>
      </w:r>
      <w:r w:rsidR="00D00D09" w:rsidRPr="00033D58">
        <w:rPr>
          <w:sz w:val="28"/>
          <w:szCs w:val="28"/>
          <w:lang w:val="ru-RU"/>
        </w:rPr>
        <w:instrText>529797844 \</w:instrText>
      </w:r>
      <w:r w:rsidR="00D00D09" w:rsidRPr="00033D58">
        <w:rPr>
          <w:sz w:val="28"/>
          <w:szCs w:val="28"/>
        </w:rPr>
        <w:instrText>r</w:instrText>
      </w:r>
      <w:r w:rsidR="00D00D09" w:rsidRPr="00033D58">
        <w:rPr>
          <w:sz w:val="28"/>
          <w:szCs w:val="28"/>
          <w:lang w:val="ru-RU"/>
        </w:rPr>
        <w:instrText xml:space="preserve"> \</w:instrText>
      </w:r>
      <w:r w:rsidR="00D00D09" w:rsidRPr="00033D58">
        <w:rPr>
          <w:sz w:val="28"/>
          <w:szCs w:val="28"/>
        </w:rPr>
        <w:instrText>h</w:instrText>
      </w:r>
      <w:r w:rsidR="00D00D09" w:rsidRPr="00033D58">
        <w:rPr>
          <w:sz w:val="28"/>
          <w:szCs w:val="28"/>
          <w:lang w:val="ru-RU"/>
        </w:rPr>
        <w:instrText xml:space="preserve">  \* </w:instrText>
      </w:r>
      <w:r w:rsidR="00D00D09" w:rsidRPr="00033D58">
        <w:rPr>
          <w:sz w:val="28"/>
          <w:szCs w:val="28"/>
        </w:rPr>
        <w:instrText>MERGEFORMAT</w:instrText>
      </w:r>
      <w:r w:rsidR="00D00D09" w:rsidRPr="00033D58">
        <w:rPr>
          <w:sz w:val="28"/>
          <w:szCs w:val="28"/>
          <w:lang w:val="ru-RU"/>
        </w:rPr>
        <w:instrText xml:space="preserve"> </w:instrText>
      </w:r>
      <w:r w:rsidR="00D00D09" w:rsidRPr="00033D58">
        <w:rPr>
          <w:sz w:val="28"/>
          <w:szCs w:val="28"/>
        </w:rPr>
      </w:r>
      <w:r w:rsidR="00D00D09" w:rsidRPr="00033D58">
        <w:rPr>
          <w:sz w:val="28"/>
          <w:szCs w:val="28"/>
        </w:rPr>
        <w:fldChar w:fldCharType="separate"/>
      </w:r>
      <w:r w:rsidR="00DE46B9" w:rsidRPr="00DE46B9">
        <w:rPr>
          <w:sz w:val="28"/>
          <w:szCs w:val="28"/>
          <w:lang w:val="ru-RU" w:eastAsia="ru-RU"/>
        </w:rPr>
        <w:t>10</w:t>
      </w:r>
      <w:r w:rsidR="00D00D09" w:rsidRPr="00033D58">
        <w:rPr>
          <w:sz w:val="28"/>
          <w:szCs w:val="28"/>
        </w:rPr>
        <w:fldChar w:fldCharType="end"/>
      </w:r>
      <w:r w:rsidRPr="00033D58">
        <w:rPr>
          <w:sz w:val="28"/>
          <w:szCs w:val="28"/>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033D58">
        <w:rPr>
          <w:kern w:val="3"/>
          <w:sz w:val="28"/>
          <w:szCs w:val="28"/>
          <w:lang w:val="ru-RU" w:eastAsia="ru-RU"/>
        </w:rPr>
        <w:t xml:space="preserve">Федерального закона о контрактной </w:t>
      </w:r>
      <w:r w:rsidRPr="00033D58">
        <w:rPr>
          <w:kern w:val="3"/>
          <w:sz w:val="28"/>
          <w:szCs w:val="28"/>
          <w:lang w:val="ru-RU" w:eastAsia="ru-RU"/>
        </w:rPr>
        <w:lastRenderedPageBreak/>
        <w:t xml:space="preserve">системе </w:t>
      </w:r>
      <w:r w:rsidRPr="00033D58">
        <w:rPr>
          <w:sz w:val="28"/>
          <w:szCs w:val="28"/>
          <w:lang w:val="ru-RU"/>
        </w:rPr>
        <w:t xml:space="preserve">по согласованию </w:t>
      </w:r>
      <w:r w:rsidR="00A13E30" w:rsidRPr="00033D58">
        <w:rPr>
          <w:sz w:val="28"/>
          <w:szCs w:val="28"/>
          <w:lang w:val="ru-RU"/>
        </w:rPr>
        <w:t xml:space="preserve"> Муниципального </w:t>
      </w:r>
      <w:r w:rsidRPr="00033D58">
        <w:rPr>
          <w:sz w:val="28"/>
          <w:szCs w:val="28"/>
          <w:lang w:val="ru-RU"/>
        </w:rPr>
        <w:t>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D1B20" w:rsidRPr="00033D58" w:rsidRDefault="00303C21" w:rsidP="00BA6E8D">
      <w:pPr>
        <w:pStyle w:val="LBGovstyle1"/>
        <w:numPr>
          <w:ilvl w:val="0"/>
          <w:numId w:val="68"/>
        </w:numPr>
        <w:spacing w:before="0" w:after="0"/>
        <w:jc w:val="center"/>
        <w:rPr>
          <w:sz w:val="28"/>
          <w:szCs w:val="28"/>
        </w:rPr>
      </w:pPr>
      <w:bookmarkStart w:id="12" w:name="_Ref93952026"/>
      <w:bookmarkEnd w:id="12"/>
      <w:r w:rsidRPr="00033D58">
        <w:rPr>
          <w:sz w:val="28"/>
          <w:szCs w:val="28"/>
        </w:rPr>
        <w:t>Порядок сдачи и приемки товара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Поставщик в срок, указанный в разделе </w:t>
      </w:r>
      <w:r w:rsidR="00D00D09" w:rsidRPr="00033D58">
        <w:rPr>
          <w:sz w:val="28"/>
          <w:szCs w:val="28"/>
        </w:rPr>
        <w:fldChar w:fldCharType="begin"/>
      </w:r>
      <w:r w:rsidR="00D00D09" w:rsidRPr="00033D58">
        <w:rPr>
          <w:sz w:val="28"/>
          <w:szCs w:val="28"/>
          <w:lang w:val="ru-RU"/>
        </w:rPr>
        <w:instrText xml:space="preserve"> </w:instrText>
      </w:r>
      <w:r w:rsidR="00D00D09" w:rsidRPr="00033D58">
        <w:rPr>
          <w:sz w:val="28"/>
          <w:szCs w:val="28"/>
        </w:rPr>
        <w:instrText>REF</w:instrText>
      </w:r>
      <w:r w:rsidR="00D00D09" w:rsidRPr="00033D58">
        <w:rPr>
          <w:sz w:val="28"/>
          <w:szCs w:val="28"/>
          <w:lang w:val="ru-RU"/>
        </w:rPr>
        <w:instrText xml:space="preserve"> _</w:instrText>
      </w:r>
      <w:r w:rsidR="00D00D09" w:rsidRPr="00033D58">
        <w:rPr>
          <w:sz w:val="28"/>
          <w:szCs w:val="28"/>
        </w:rPr>
        <w:instrText>Ref</w:instrText>
      </w:r>
      <w:r w:rsidR="00D00D09" w:rsidRPr="00033D58">
        <w:rPr>
          <w:sz w:val="28"/>
          <w:szCs w:val="28"/>
          <w:lang w:val="ru-RU"/>
        </w:rPr>
        <w:instrText>493525314 \</w:instrText>
      </w:r>
      <w:r w:rsidR="00D00D09" w:rsidRPr="00033D58">
        <w:rPr>
          <w:sz w:val="28"/>
          <w:szCs w:val="28"/>
        </w:rPr>
        <w:instrText>w</w:instrText>
      </w:r>
      <w:r w:rsidR="00D00D09" w:rsidRPr="00033D58">
        <w:rPr>
          <w:sz w:val="28"/>
          <w:szCs w:val="28"/>
          <w:lang w:val="ru-RU"/>
        </w:rPr>
        <w:instrText xml:space="preserve"> \</w:instrText>
      </w:r>
      <w:r w:rsidR="00D00D09" w:rsidRPr="00033D58">
        <w:rPr>
          <w:sz w:val="28"/>
          <w:szCs w:val="28"/>
        </w:rPr>
        <w:instrText>h</w:instrText>
      </w:r>
      <w:r w:rsidR="00D00D09" w:rsidRPr="00033D58">
        <w:rPr>
          <w:sz w:val="28"/>
          <w:szCs w:val="28"/>
          <w:lang w:val="ru-RU"/>
        </w:rPr>
        <w:instrText xml:space="preserve">  \* </w:instrText>
      </w:r>
      <w:r w:rsidR="00D00D09" w:rsidRPr="00033D58">
        <w:rPr>
          <w:sz w:val="28"/>
          <w:szCs w:val="28"/>
        </w:rPr>
        <w:instrText>MERGEFORMAT</w:instrText>
      </w:r>
      <w:r w:rsidR="00D00D09" w:rsidRPr="00033D58">
        <w:rPr>
          <w:sz w:val="28"/>
          <w:szCs w:val="28"/>
          <w:lang w:val="ru-RU"/>
        </w:rPr>
        <w:instrText xml:space="preserve"> </w:instrText>
      </w:r>
      <w:r w:rsidR="00D00D09" w:rsidRPr="00033D58">
        <w:rPr>
          <w:sz w:val="28"/>
          <w:szCs w:val="28"/>
        </w:rPr>
      </w:r>
      <w:r w:rsidR="00D00D09" w:rsidRPr="00033D58">
        <w:rPr>
          <w:sz w:val="28"/>
          <w:szCs w:val="28"/>
        </w:rPr>
        <w:fldChar w:fldCharType="separate"/>
      </w:r>
      <w:r w:rsidR="00DE46B9" w:rsidRPr="00DE46B9">
        <w:rPr>
          <w:sz w:val="28"/>
          <w:szCs w:val="28"/>
          <w:lang w:val="ru-RU"/>
        </w:rPr>
        <w:t>4</w:t>
      </w:r>
      <w:r w:rsidR="00D00D09" w:rsidRPr="00033D58">
        <w:rPr>
          <w:sz w:val="28"/>
          <w:szCs w:val="28"/>
        </w:rPr>
        <w:fldChar w:fldCharType="end"/>
      </w:r>
      <w:r w:rsidRPr="00033D58">
        <w:rPr>
          <w:sz w:val="28"/>
          <w:szCs w:val="28"/>
          <w:lang w:val="ru-RU"/>
        </w:rPr>
        <w:t xml:space="preserve"> Контракта, при поставке товара должен передать </w:t>
      </w:r>
      <w:r w:rsidR="00A13E30" w:rsidRPr="00033D58">
        <w:rPr>
          <w:sz w:val="28"/>
          <w:szCs w:val="28"/>
          <w:lang w:val="ru-RU"/>
        </w:rPr>
        <w:t xml:space="preserve">Муниципальному </w:t>
      </w:r>
      <w:r w:rsidRPr="00033D58">
        <w:rPr>
          <w:sz w:val="28"/>
          <w:szCs w:val="28"/>
          <w:lang w:val="ru-RU"/>
        </w:rPr>
        <w:t>Заказчику следующие документы на русском языке:</w:t>
      </w:r>
    </w:p>
    <w:p w:rsidR="007D1B20" w:rsidRPr="00033D58" w:rsidRDefault="00303C21" w:rsidP="00BA6E8D">
      <w:pPr>
        <w:pStyle w:val="LBBodyText2"/>
        <w:spacing w:before="0" w:after="0"/>
        <w:rPr>
          <w:sz w:val="28"/>
          <w:szCs w:val="28"/>
        </w:rPr>
      </w:pPr>
      <w:r w:rsidRPr="00033D58">
        <w:rPr>
          <w:sz w:val="28"/>
          <w:szCs w:val="28"/>
        </w:rPr>
        <w:t>сертификат соответствия или декларацию о соответствии;</w:t>
      </w:r>
    </w:p>
    <w:p w:rsidR="007D1B20" w:rsidRPr="00033D58" w:rsidRDefault="00DF4E3D" w:rsidP="00BA6E8D">
      <w:pPr>
        <w:pStyle w:val="LBBodyText2"/>
        <w:spacing w:before="0" w:after="0"/>
        <w:rPr>
          <w:sz w:val="28"/>
          <w:szCs w:val="28"/>
        </w:rPr>
      </w:pPr>
      <w:r>
        <w:rPr>
          <w:sz w:val="28"/>
          <w:szCs w:val="28"/>
        </w:rPr>
        <w:t>УПД</w:t>
      </w:r>
      <w:r w:rsidR="00303C21" w:rsidRPr="00033D58">
        <w:rPr>
          <w:sz w:val="28"/>
          <w:szCs w:val="28"/>
        </w:rPr>
        <w:t>;</w:t>
      </w:r>
    </w:p>
    <w:p w:rsidR="007D1B20" w:rsidRPr="00033D58" w:rsidRDefault="00A2529A" w:rsidP="00BA6E8D">
      <w:pPr>
        <w:pStyle w:val="LBBodyText2"/>
        <w:spacing w:before="0" w:after="0"/>
        <w:rPr>
          <w:sz w:val="28"/>
          <w:szCs w:val="28"/>
        </w:rPr>
      </w:pPr>
      <w:r w:rsidRPr="00033D58">
        <w:rPr>
          <w:sz w:val="28"/>
          <w:szCs w:val="28"/>
        </w:rPr>
        <w:t>счет.</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Приемка товара осуществляется в месте поставки товара.</w:t>
      </w:r>
    </w:p>
    <w:p w:rsidR="007D1B20" w:rsidRPr="00577BD0" w:rsidRDefault="00303C21" w:rsidP="0019001A">
      <w:pPr>
        <w:pStyle w:val="LBGovstyle2"/>
        <w:numPr>
          <w:ilvl w:val="1"/>
          <w:numId w:val="68"/>
        </w:numPr>
        <w:spacing w:before="0" w:after="0"/>
        <w:rPr>
          <w:sz w:val="28"/>
          <w:szCs w:val="28"/>
          <w:lang w:val="ru-RU"/>
        </w:rPr>
      </w:pPr>
      <w:bookmarkStart w:id="13" w:name="_Ref93948276"/>
      <w:bookmarkEnd w:id="13"/>
      <w:r w:rsidRPr="00577BD0">
        <w:rPr>
          <w:sz w:val="28"/>
          <w:szCs w:val="28"/>
          <w:lang w:val="ru-RU" w:eastAsia="ru-RU"/>
        </w:rPr>
        <w:t xml:space="preserve">Приемка </w:t>
      </w:r>
      <w:r w:rsidRPr="00577BD0">
        <w:rPr>
          <w:sz w:val="28"/>
          <w:szCs w:val="28"/>
          <w:lang w:val="ru-RU"/>
        </w:rPr>
        <w:t>поставленного</w:t>
      </w:r>
      <w:r w:rsidRPr="00577BD0">
        <w:rPr>
          <w:sz w:val="28"/>
          <w:szCs w:val="28"/>
          <w:lang w:val="ru-RU" w:eastAsia="ru-RU"/>
        </w:rPr>
        <w:t xml:space="preserve"> товара осуществляется уполномоченным представителем </w:t>
      </w:r>
      <w:r w:rsidR="00A13E30" w:rsidRPr="00577BD0">
        <w:rPr>
          <w:sz w:val="28"/>
          <w:szCs w:val="28"/>
          <w:lang w:val="ru-RU" w:eastAsia="ru-RU"/>
        </w:rPr>
        <w:t xml:space="preserve">Муниципального </w:t>
      </w:r>
      <w:r w:rsidRPr="00577BD0">
        <w:rPr>
          <w:sz w:val="28"/>
          <w:szCs w:val="28"/>
          <w:lang w:val="ru-RU" w:eastAsia="ru-RU"/>
        </w:rPr>
        <w:t>Заказчика</w:t>
      </w:r>
      <w:r w:rsidR="007D26B6">
        <w:rPr>
          <w:sz w:val="28"/>
          <w:szCs w:val="28"/>
          <w:lang w:val="ru-RU" w:eastAsia="ru-RU"/>
        </w:rPr>
        <w:t xml:space="preserve"> </w:t>
      </w:r>
      <w:r w:rsidR="00A13E30" w:rsidRPr="00577BD0">
        <w:rPr>
          <w:sz w:val="28"/>
          <w:szCs w:val="28"/>
          <w:lang w:val="ru-RU" w:eastAsia="ru-RU"/>
        </w:rPr>
        <w:t xml:space="preserve">в течение  3 </w:t>
      </w:r>
      <w:r w:rsidRPr="00577BD0">
        <w:rPr>
          <w:sz w:val="28"/>
          <w:szCs w:val="28"/>
          <w:lang w:val="ru-RU" w:eastAsia="ru-RU"/>
        </w:rPr>
        <w:t>рабочих дней после поставки товара и получения соответствующих документов по Контракту</w:t>
      </w:r>
      <w:r w:rsidRPr="00577BD0">
        <w:rPr>
          <w:i/>
          <w:sz w:val="28"/>
          <w:szCs w:val="28"/>
          <w:lang w:val="ru-RU" w:eastAsia="ru-RU"/>
        </w:rPr>
        <w:t xml:space="preserve">. </w:t>
      </w:r>
      <w:r w:rsidR="00577BD0" w:rsidRPr="00577BD0">
        <w:rPr>
          <w:sz w:val="28"/>
          <w:szCs w:val="28"/>
          <w:lang w:val="ru-RU" w:eastAsia="ru-RU"/>
        </w:rPr>
        <w:t>Представители</w:t>
      </w:r>
      <w:r w:rsidR="00577BD0">
        <w:rPr>
          <w:sz w:val="28"/>
          <w:szCs w:val="28"/>
          <w:lang w:val="ru-RU" w:eastAsia="ru-RU"/>
        </w:rPr>
        <w:t xml:space="preserve"> д</w:t>
      </w:r>
      <w:r w:rsidRPr="00577BD0">
        <w:rPr>
          <w:sz w:val="28"/>
          <w:szCs w:val="28"/>
          <w:lang w:val="ru-RU"/>
        </w:rPr>
        <w:t xml:space="preserve">ля проверки предоставленных Поставщиком товаров, предусмотренных Контрактом, в части их соответствия условиям Контракта </w:t>
      </w:r>
      <w:r w:rsidR="00A13E30" w:rsidRPr="00577BD0">
        <w:rPr>
          <w:sz w:val="28"/>
          <w:szCs w:val="28"/>
          <w:lang w:val="ru-RU"/>
        </w:rPr>
        <w:t xml:space="preserve"> Муниципальный </w:t>
      </w:r>
      <w:r w:rsidRPr="00577BD0">
        <w:rPr>
          <w:sz w:val="28"/>
          <w:szCs w:val="28"/>
          <w:lang w:val="ru-RU"/>
        </w:rPr>
        <w:t xml:space="preserve">Заказчик обязан провести экспертизу. Экспертиза результатов, предусмотренных Контрактом, может проводиться </w:t>
      </w:r>
      <w:r w:rsidR="00A13E30" w:rsidRPr="00577BD0">
        <w:rPr>
          <w:sz w:val="28"/>
          <w:szCs w:val="28"/>
          <w:lang w:val="ru-RU"/>
        </w:rPr>
        <w:t xml:space="preserve">Муниципальным </w:t>
      </w:r>
      <w:r w:rsidRPr="00577BD0">
        <w:rPr>
          <w:sz w:val="28"/>
          <w:szCs w:val="28"/>
          <w:lang w:val="ru-RU"/>
        </w:rPr>
        <w:t>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Для проведения экспертизы поставленного товара эксперты, экспертные организации имеют право запрашивать у </w:t>
      </w:r>
      <w:r w:rsidR="00A13E30" w:rsidRPr="00033D58">
        <w:rPr>
          <w:sz w:val="28"/>
          <w:szCs w:val="28"/>
          <w:lang w:val="ru-RU"/>
        </w:rPr>
        <w:t xml:space="preserve">Муниципального </w:t>
      </w:r>
      <w:r w:rsidRPr="00033D58">
        <w:rPr>
          <w:sz w:val="28"/>
          <w:szCs w:val="28"/>
          <w:lang w:val="ru-RU"/>
        </w:rPr>
        <w:t>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 xml:space="preserve">По решению </w:t>
      </w:r>
      <w:r w:rsidR="00A13E30" w:rsidRPr="00033D58">
        <w:rPr>
          <w:sz w:val="28"/>
          <w:szCs w:val="28"/>
          <w:lang w:val="ru-RU"/>
        </w:rPr>
        <w:t xml:space="preserve">Муниципального </w:t>
      </w:r>
      <w:r w:rsidRPr="00033D58">
        <w:rPr>
          <w:sz w:val="28"/>
          <w:szCs w:val="28"/>
          <w:lang w:val="ru-RU"/>
        </w:rPr>
        <w:t>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7D1B20" w:rsidRPr="00033D58" w:rsidRDefault="00303C21" w:rsidP="00BA6E8D">
      <w:pPr>
        <w:pStyle w:val="LBGovstyle2"/>
        <w:numPr>
          <w:ilvl w:val="1"/>
          <w:numId w:val="68"/>
        </w:numPr>
        <w:spacing w:before="0"/>
        <w:rPr>
          <w:sz w:val="28"/>
          <w:szCs w:val="28"/>
          <w:lang w:val="ru-RU"/>
        </w:rPr>
      </w:pPr>
      <w:r w:rsidRPr="00033D58">
        <w:rPr>
          <w:sz w:val="28"/>
          <w:szCs w:val="28"/>
          <w:lang w:val="ru-RU"/>
        </w:rPr>
        <w:t xml:space="preserve">Проверка соответствия товара требованиям, установленным Контрактом, осуществляется в </w:t>
      </w:r>
      <w:r w:rsidRPr="00033D58">
        <w:rPr>
          <w:sz w:val="28"/>
          <w:szCs w:val="28"/>
          <w:lang w:val="ru-RU" w:eastAsia="ru-RU"/>
        </w:rPr>
        <w:t>следующем</w:t>
      </w:r>
      <w:r w:rsidRPr="00033D58">
        <w:rPr>
          <w:sz w:val="28"/>
          <w:szCs w:val="28"/>
          <w:lang w:val="ru-RU"/>
        </w:rPr>
        <w:t xml:space="preserve"> порядке:</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eastAsia="ru-RU"/>
        </w:rPr>
        <w:t>В присутствии представителей</w:t>
      </w:r>
      <w:r w:rsidR="00A13E30" w:rsidRPr="00033D58">
        <w:rPr>
          <w:sz w:val="28"/>
          <w:szCs w:val="28"/>
          <w:lang w:val="ru-RU" w:eastAsia="ru-RU"/>
        </w:rPr>
        <w:t xml:space="preserve"> Муниципального </w:t>
      </w:r>
      <w:r w:rsidRPr="00033D58">
        <w:rPr>
          <w:sz w:val="28"/>
          <w:szCs w:val="28"/>
          <w:lang w:val="ru-RU" w:eastAsia="ru-RU"/>
        </w:rPr>
        <w:t xml:space="preserve">Заказчика, приемочной комиссии (в случае создания приемочной комиссии), экспертов, экспертных организаций (в случае </w:t>
      </w:r>
      <w:r w:rsidRPr="00033D58">
        <w:rPr>
          <w:sz w:val="28"/>
          <w:szCs w:val="28"/>
          <w:lang w:val="ru-RU"/>
        </w:rPr>
        <w:t>привлечения</w:t>
      </w:r>
      <w:r w:rsidRPr="00033D58">
        <w:rPr>
          <w:sz w:val="28"/>
          <w:szCs w:val="28"/>
          <w:lang w:val="ru-RU" w:eastAsia="ru-RU"/>
        </w:rPr>
        <w:t xml:space="preserve"> к приемке экспертов, экспертных организаций) осуществляется проверка наличия </w:t>
      </w:r>
      <w:r w:rsidRPr="00033D58">
        <w:rPr>
          <w:sz w:val="28"/>
          <w:szCs w:val="28"/>
          <w:lang w:val="ru-RU" w:eastAsia="ru-RU"/>
        </w:rPr>
        <w:lastRenderedPageBreak/>
        <w:t>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7D1B20" w:rsidRPr="00033D58" w:rsidRDefault="00303C21" w:rsidP="00BA6E8D">
      <w:pPr>
        <w:pStyle w:val="LBGovstyle3"/>
        <w:numPr>
          <w:ilvl w:val="2"/>
          <w:numId w:val="68"/>
        </w:numPr>
        <w:spacing w:before="0"/>
        <w:rPr>
          <w:sz w:val="28"/>
          <w:szCs w:val="28"/>
          <w:lang w:val="ru-RU"/>
        </w:rPr>
      </w:pPr>
      <w:r w:rsidRPr="00033D58">
        <w:rPr>
          <w:sz w:val="28"/>
          <w:szCs w:val="28"/>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3B4A90" w:rsidRPr="00033D58">
        <w:rPr>
          <w:sz w:val="28"/>
          <w:szCs w:val="28"/>
          <w:lang w:val="ru-RU" w:eastAsia="ru-RU"/>
        </w:rPr>
        <w:t>описании объекта закупки</w:t>
      </w:r>
      <w:r w:rsidRPr="00033D58">
        <w:rPr>
          <w:sz w:val="28"/>
          <w:szCs w:val="28"/>
          <w:lang w:val="ru-RU"/>
        </w:rPr>
        <w:t xml:space="preserve">(Приложение № 1). Количество поступившего товара при его приемке определяется в тех же единицах измерения, которые указаны в </w:t>
      </w:r>
      <w:r w:rsidR="003B4A90" w:rsidRPr="00033D58">
        <w:rPr>
          <w:sz w:val="28"/>
          <w:szCs w:val="28"/>
          <w:lang w:val="ru-RU"/>
        </w:rPr>
        <w:t>описании объекта закупки</w:t>
      </w:r>
      <w:r w:rsidRPr="00033D58">
        <w:rPr>
          <w:sz w:val="28"/>
          <w:szCs w:val="28"/>
          <w:lang w:val="ru-RU"/>
        </w:rPr>
        <w:t xml:space="preserve"> (Приложение № 1).</w:t>
      </w:r>
    </w:p>
    <w:p w:rsidR="007D1B20" w:rsidRPr="00033D58" w:rsidRDefault="00303C21">
      <w:pPr>
        <w:pStyle w:val="LBBodyText2"/>
        <w:rPr>
          <w:sz w:val="28"/>
          <w:szCs w:val="28"/>
        </w:rPr>
      </w:pPr>
      <w:r w:rsidRPr="00033D58">
        <w:rPr>
          <w:sz w:val="28"/>
          <w:szCs w:val="28"/>
        </w:rPr>
        <w:t xml:space="preserve">Одновременно проверяется соответствие наименования, ассортимента и комплектности товара, указанного в </w:t>
      </w:r>
      <w:r w:rsidR="003B4A90" w:rsidRPr="00033D58">
        <w:rPr>
          <w:sz w:val="28"/>
          <w:szCs w:val="28"/>
        </w:rPr>
        <w:t>описании объекта закупки</w:t>
      </w:r>
      <w:r w:rsidRPr="00033D58">
        <w:rPr>
          <w:sz w:val="28"/>
          <w:szCs w:val="28"/>
        </w:rPr>
        <w:t xml:space="preserve"> (Приложение № 1), с фактическим наименованием, ассортиментом и комплектностью товара и с содержащимся в сопроводительных документах на товар.</w:t>
      </w:r>
    </w:p>
    <w:p w:rsidR="007D1B20" w:rsidRPr="00033D58" w:rsidRDefault="00303C21">
      <w:pPr>
        <w:pStyle w:val="LBGovstyle3"/>
        <w:numPr>
          <w:ilvl w:val="2"/>
          <w:numId w:val="68"/>
        </w:numPr>
        <w:rPr>
          <w:sz w:val="28"/>
          <w:szCs w:val="28"/>
          <w:lang w:val="ru-RU"/>
        </w:rPr>
      </w:pPr>
      <w:r w:rsidRPr="00033D58">
        <w:rPr>
          <w:sz w:val="28"/>
          <w:szCs w:val="28"/>
          <w:lang w:val="ru-RU"/>
        </w:rPr>
        <w:t xml:space="preserve">Товар должен быть поставлен полностью. </w:t>
      </w:r>
      <w:r w:rsidR="00A13E30" w:rsidRPr="00033D58">
        <w:rPr>
          <w:sz w:val="28"/>
          <w:szCs w:val="28"/>
          <w:lang w:val="ru-RU"/>
        </w:rPr>
        <w:t xml:space="preserve">Муниципальный </w:t>
      </w:r>
      <w:r w:rsidRPr="00033D58">
        <w:rPr>
          <w:sz w:val="28"/>
          <w:szCs w:val="28"/>
          <w:lang w:val="ru-RU"/>
        </w:rPr>
        <w:t>Заказчик вправе отка</w:t>
      </w:r>
      <w:r w:rsidR="00035061">
        <w:rPr>
          <w:sz w:val="28"/>
          <w:szCs w:val="28"/>
          <w:lang w:val="ru-RU"/>
        </w:rPr>
        <w:t>заться от приемки товара:</w:t>
      </w:r>
    </w:p>
    <w:p w:rsidR="007D1B20" w:rsidRPr="00033D58" w:rsidRDefault="00303C21">
      <w:pPr>
        <w:pStyle w:val="LBBodyText2"/>
        <w:rPr>
          <w:sz w:val="28"/>
          <w:szCs w:val="28"/>
        </w:rPr>
      </w:pPr>
      <w:r w:rsidRPr="00033D58">
        <w:rPr>
          <w:sz w:val="28"/>
          <w:szCs w:val="28"/>
        </w:rPr>
        <w:t xml:space="preserve">Если Поставщик передал меньшее количество товара, чем определено в </w:t>
      </w:r>
      <w:r w:rsidR="003B4A90" w:rsidRPr="00033D58">
        <w:rPr>
          <w:sz w:val="28"/>
          <w:szCs w:val="28"/>
        </w:rPr>
        <w:t>описании объекта закупки</w:t>
      </w:r>
      <w:r w:rsidRPr="00033D58">
        <w:rPr>
          <w:sz w:val="28"/>
          <w:szCs w:val="28"/>
        </w:rPr>
        <w:t xml:space="preserve"> (Приложение № 1), </w:t>
      </w:r>
      <w:r w:rsidR="00315F1C" w:rsidRPr="00033D58">
        <w:rPr>
          <w:sz w:val="28"/>
          <w:szCs w:val="28"/>
        </w:rPr>
        <w:t xml:space="preserve">Муниципальный </w:t>
      </w:r>
      <w:r w:rsidRPr="00033D58">
        <w:rPr>
          <w:sz w:val="28"/>
          <w:szCs w:val="28"/>
        </w:rPr>
        <w:t>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w:t>
      </w:r>
      <w:r w:rsidR="00315F1C" w:rsidRPr="00033D58">
        <w:rPr>
          <w:sz w:val="28"/>
          <w:szCs w:val="28"/>
        </w:rPr>
        <w:t xml:space="preserve"> Муниципальный </w:t>
      </w:r>
      <w:r w:rsidRPr="00033D58">
        <w:rPr>
          <w:sz w:val="28"/>
          <w:szCs w:val="28"/>
        </w:rPr>
        <w:t xml:space="preserve"> Заказчик утрачивает интерес к Контракту.</w:t>
      </w:r>
    </w:p>
    <w:p w:rsidR="007D1B20" w:rsidRPr="00033D58" w:rsidRDefault="00303C21">
      <w:pPr>
        <w:pStyle w:val="LBBodyText2"/>
        <w:rPr>
          <w:sz w:val="28"/>
          <w:szCs w:val="28"/>
        </w:rPr>
      </w:pPr>
      <w:r w:rsidRPr="00033D58">
        <w:rPr>
          <w:sz w:val="28"/>
          <w:szCs w:val="28"/>
        </w:rPr>
        <w:t xml:space="preserve">Если Поставщик передал </w:t>
      </w:r>
      <w:r w:rsidR="00315F1C" w:rsidRPr="00033D58">
        <w:rPr>
          <w:sz w:val="28"/>
          <w:szCs w:val="28"/>
        </w:rPr>
        <w:t xml:space="preserve">Муниципальному </w:t>
      </w:r>
      <w:r w:rsidRPr="00033D58">
        <w:rPr>
          <w:sz w:val="28"/>
          <w:szCs w:val="28"/>
        </w:rPr>
        <w:t xml:space="preserve">Заказчику товар в количестве, превышающем указанное в </w:t>
      </w:r>
      <w:r w:rsidR="003B4A90" w:rsidRPr="00033D58">
        <w:rPr>
          <w:sz w:val="28"/>
          <w:szCs w:val="28"/>
        </w:rPr>
        <w:t>описании объекта закупки</w:t>
      </w:r>
      <w:r w:rsidRPr="00033D58">
        <w:rPr>
          <w:sz w:val="28"/>
          <w:szCs w:val="28"/>
        </w:rPr>
        <w:t xml:space="preserve"> (Приложение № 1), </w:t>
      </w:r>
      <w:r w:rsidR="00315F1C" w:rsidRPr="00033D58">
        <w:rPr>
          <w:sz w:val="28"/>
          <w:szCs w:val="28"/>
        </w:rPr>
        <w:t xml:space="preserve">Муниципальный </w:t>
      </w:r>
      <w:r w:rsidRPr="00033D58">
        <w:rPr>
          <w:sz w:val="28"/>
          <w:szCs w:val="28"/>
        </w:rPr>
        <w:t xml:space="preserve">Заказчик извещает об этом Поставщика в порядке, предусмотренном пунктом </w:t>
      </w:r>
      <w:r w:rsidR="00D00D09" w:rsidRPr="00033D58">
        <w:rPr>
          <w:sz w:val="28"/>
          <w:szCs w:val="28"/>
        </w:rPr>
        <w:fldChar w:fldCharType="begin"/>
      </w:r>
      <w:r w:rsidR="00D00D09" w:rsidRPr="00033D58">
        <w:rPr>
          <w:sz w:val="28"/>
          <w:szCs w:val="28"/>
        </w:rPr>
        <w:instrText xml:space="preserve"> REF _Ref493530333 \w \h  \* MERGEFORMAT </w:instrText>
      </w:r>
      <w:r w:rsidR="00D00D09" w:rsidRPr="00033D58">
        <w:rPr>
          <w:sz w:val="28"/>
          <w:szCs w:val="28"/>
        </w:rPr>
      </w:r>
      <w:r w:rsidR="00D00D09" w:rsidRPr="00033D58">
        <w:rPr>
          <w:sz w:val="28"/>
          <w:szCs w:val="28"/>
        </w:rPr>
        <w:fldChar w:fldCharType="separate"/>
      </w:r>
      <w:r w:rsidR="00DE46B9">
        <w:rPr>
          <w:sz w:val="28"/>
          <w:szCs w:val="28"/>
        </w:rPr>
        <w:t>5.6.7</w:t>
      </w:r>
      <w:r w:rsidR="00D00D09" w:rsidRPr="00033D58">
        <w:rPr>
          <w:sz w:val="28"/>
          <w:szCs w:val="28"/>
        </w:rPr>
        <w:fldChar w:fldCharType="end"/>
      </w:r>
      <w:r w:rsidRPr="00033D58">
        <w:rPr>
          <w:sz w:val="28"/>
          <w:szCs w:val="28"/>
        </w:rPr>
        <w:t xml:space="preserve"> Контракта. Приемка излишнего количества товара не осуществляется.</w:t>
      </w:r>
    </w:p>
    <w:p w:rsidR="007D1B20" w:rsidRPr="00033D58" w:rsidRDefault="00303C21">
      <w:pPr>
        <w:pStyle w:val="LBGovstyle3"/>
        <w:numPr>
          <w:ilvl w:val="2"/>
          <w:numId w:val="68"/>
        </w:numPr>
        <w:rPr>
          <w:sz w:val="28"/>
          <w:szCs w:val="28"/>
          <w:lang w:val="ru-RU"/>
        </w:rPr>
      </w:pPr>
      <w:r w:rsidRPr="00033D58">
        <w:rPr>
          <w:sz w:val="28"/>
          <w:szCs w:val="28"/>
          <w:lang w:val="ru-RU"/>
        </w:rPr>
        <w:t xml:space="preserve">Приемка товара по качеству </w:t>
      </w:r>
      <w:r w:rsidR="00FC07A5" w:rsidRPr="00033D58">
        <w:rPr>
          <w:sz w:val="28"/>
          <w:szCs w:val="28"/>
          <w:lang w:val="ru-RU"/>
        </w:rPr>
        <w:t xml:space="preserve">может осуществляться Муниципальным </w:t>
      </w:r>
      <w:r w:rsidRPr="00033D58">
        <w:rPr>
          <w:sz w:val="28"/>
          <w:szCs w:val="28"/>
          <w:lang w:val="ru-RU"/>
        </w:rPr>
        <w:t>Заказчик</w:t>
      </w:r>
      <w:r w:rsidR="00FC07A5" w:rsidRPr="00033D58">
        <w:rPr>
          <w:sz w:val="28"/>
          <w:szCs w:val="28"/>
          <w:lang w:val="ru-RU"/>
        </w:rPr>
        <w:t xml:space="preserve">ом </w:t>
      </w:r>
      <w:r w:rsidRPr="00033D58">
        <w:rPr>
          <w:sz w:val="28"/>
          <w:szCs w:val="28"/>
          <w:lang w:val="ru-RU"/>
        </w:rPr>
        <w:t xml:space="preserve"> выборочн</w:t>
      </w:r>
      <w:r w:rsidR="00FC07A5" w:rsidRPr="00033D58">
        <w:rPr>
          <w:sz w:val="28"/>
          <w:szCs w:val="28"/>
          <w:lang w:val="ru-RU"/>
        </w:rPr>
        <w:t>о</w:t>
      </w:r>
      <w:r w:rsidRPr="00033D58">
        <w:rPr>
          <w:sz w:val="28"/>
          <w:szCs w:val="28"/>
          <w:lang w:val="ru-RU"/>
        </w:rPr>
        <w:t>.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7D1B20" w:rsidRPr="00033D58" w:rsidRDefault="00303C21">
      <w:pPr>
        <w:pStyle w:val="LBGovstyle3"/>
        <w:numPr>
          <w:ilvl w:val="2"/>
          <w:numId w:val="68"/>
        </w:numPr>
        <w:rPr>
          <w:sz w:val="28"/>
          <w:szCs w:val="28"/>
          <w:lang w:val="ru-RU"/>
        </w:rPr>
      </w:pPr>
      <w:r w:rsidRPr="00033D58">
        <w:rPr>
          <w:sz w:val="28"/>
          <w:szCs w:val="28"/>
          <w:lang w:val="ru-RU"/>
        </w:rPr>
        <w:t xml:space="preserve">В случае обнаружения недостатков в качестве поставленного товара, </w:t>
      </w:r>
      <w:r w:rsidR="00315F1C" w:rsidRPr="00033D58">
        <w:rPr>
          <w:sz w:val="28"/>
          <w:szCs w:val="28"/>
          <w:lang w:val="ru-RU"/>
        </w:rPr>
        <w:t xml:space="preserve">Муниципальный </w:t>
      </w:r>
      <w:r w:rsidRPr="00033D58">
        <w:rPr>
          <w:sz w:val="28"/>
          <w:szCs w:val="28"/>
          <w:lang w:val="ru-RU"/>
        </w:rPr>
        <w:t xml:space="preserve">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D00D09" w:rsidRPr="00033D58">
        <w:rPr>
          <w:sz w:val="28"/>
          <w:szCs w:val="28"/>
        </w:rPr>
        <w:fldChar w:fldCharType="begin"/>
      </w:r>
      <w:r w:rsidR="00D00D09" w:rsidRPr="00033D58">
        <w:rPr>
          <w:sz w:val="28"/>
          <w:szCs w:val="28"/>
          <w:lang w:val="ru-RU"/>
        </w:rPr>
        <w:instrText xml:space="preserve"> </w:instrText>
      </w:r>
      <w:r w:rsidR="00D00D09" w:rsidRPr="00033D58">
        <w:rPr>
          <w:sz w:val="28"/>
          <w:szCs w:val="28"/>
        </w:rPr>
        <w:instrText>REF</w:instrText>
      </w:r>
      <w:r w:rsidR="00D00D09" w:rsidRPr="00033D58">
        <w:rPr>
          <w:sz w:val="28"/>
          <w:szCs w:val="28"/>
          <w:lang w:val="ru-RU"/>
        </w:rPr>
        <w:instrText xml:space="preserve"> _</w:instrText>
      </w:r>
      <w:r w:rsidR="00D00D09" w:rsidRPr="00033D58">
        <w:rPr>
          <w:sz w:val="28"/>
          <w:szCs w:val="28"/>
        </w:rPr>
        <w:instrText>Ref</w:instrText>
      </w:r>
      <w:r w:rsidR="00D00D09" w:rsidRPr="00033D58">
        <w:rPr>
          <w:sz w:val="28"/>
          <w:szCs w:val="28"/>
          <w:lang w:val="ru-RU"/>
        </w:rPr>
        <w:instrText>493530333 \</w:instrText>
      </w:r>
      <w:r w:rsidR="00D00D09" w:rsidRPr="00033D58">
        <w:rPr>
          <w:sz w:val="28"/>
          <w:szCs w:val="28"/>
        </w:rPr>
        <w:instrText>w</w:instrText>
      </w:r>
      <w:r w:rsidR="00D00D09" w:rsidRPr="00033D58">
        <w:rPr>
          <w:sz w:val="28"/>
          <w:szCs w:val="28"/>
          <w:lang w:val="ru-RU"/>
        </w:rPr>
        <w:instrText xml:space="preserve"> \</w:instrText>
      </w:r>
      <w:r w:rsidR="00D00D09" w:rsidRPr="00033D58">
        <w:rPr>
          <w:sz w:val="28"/>
          <w:szCs w:val="28"/>
        </w:rPr>
        <w:instrText>h</w:instrText>
      </w:r>
      <w:r w:rsidR="00D00D09" w:rsidRPr="00033D58">
        <w:rPr>
          <w:sz w:val="28"/>
          <w:szCs w:val="28"/>
          <w:lang w:val="ru-RU"/>
        </w:rPr>
        <w:instrText xml:space="preserve">  \* </w:instrText>
      </w:r>
      <w:r w:rsidR="00D00D09" w:rsidRPr="00033D58">
        <w:rPr>
          <w:sz w:val="28"/>
          <w:szCs w:val="28"/>
        </w:rPr>
        <w:instrText>MERGEFORMAT</w:instrText>
      </w:r>
      <w:r w:rsidR="00D00D09" w:rsidRPr="00033D58">
        <w:rPr>
          <w:sz w:val="28"/>
          <w:szCs w:val="28"/>
          <w:lang w:val="ru-RU"/>
        </w:rPr>
        <w:instrText xml:space="preserve"> </w:instrText>
      </w:r>
      <w:r w:rsidR="00D00D09" w:rsidRPr="00033D58">
        <w:rPr>
          <w:sz w:val="28"/>
          <w:szCs w:val="28"/>
        </w:rPr>
      </w:r>
      <w:r w:rsidR="00D00D09" w:rsidRPr="00033D58">
        <w:rPr>
          <w:sz w:val="28"/>
          <w:szCs w:val="28"/>
        </w:rPr>
        <w:fldChar w:fldCharType="separate"/>
      </w:r>
      <w:r w:rsidR="00DE46B9" w:rsidRPr="00DE46B9">
        <w:rPr>
          <w:sz w:val="28"/>
          <w:szCs w:val="28"/>
          <w:lang w:val="ru-RU"/>
        </w:rPr>
        <w:t>5.6.7</w:t>
      </w:r>
      <w:r w:rsidR="00D00D09" w:rsidRPr="00033D58">
        <w:rPr>
          <w:sz w:val="28"/>
          <w:szCs w:val="28"/>
        </w:rPr>
        <w:fldChar w:fldCharType="end"/>
      </w:r>
      <w:r w:rsidRPr="00033D58">
        <w:rPr>
          <w:sz w:val="28"/>
          <w:szCs w:val="28"/>
          <w:lang w:val="ru-RU"/>
        </w:rPr>
        <w:t xml:space="preserve"> Контракта.</w:t>
      </w:r>
    </w:p>
    <w:p w:rsidR="007D1B20" w:rsidRPr="00033D58" w:rsidRDefault="00303C21">
      <w:pPr>
        <w:pStyle w:val="LBGovstyle3"/>
        <w:numPr>
          <w:ilvl w:val="2"/>
          <w:numId w:val="68"/>
        </w:numPr>
        <w:rPr>
          <w:sz w:val="28"/>
          <w:szCs w:val="28"/>
          <w:lang w:val="ru-RU"/>
        </w:rPr>
      </w:pPr>
      <w:r w:rsidRPr="00033D58">
        <w:rPr>
          <w:sz w:val="28"/>
          <w:szCs w:val="28"/>
          <w:lang w:val="ru-RU"/>
        </w:rPr>
        <w:lastRenderedPageBreak/>
        <w:t xml:space="preserve">В случае если Поставщик не согласен с предъявляемой </w:t>
      </w:r>
      <w:r w:rsidR="00315F1C" w:rsidRPr="00033D58">
        <w:rPr>
          <w:sz w:val="28"/>
          <w:szCs w:val="28"/>
          <w:lang w:val="ru-RU"/>
        </w:rPr>
        <w:t xml:space="preserve">Муниципальным </w:t>
      </w:r>
      <w:r w:rsidRPr="00033D58">
        <w:rPr>
          <w:sz w:val="28"/>
          <w:szCs w:val="28"/>
          <w:lang w:val="ru-RU"/>
        </w:rPr>
        <w:t>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w:t>
      </w:r>
      <w:r w:rsidR="00315F1C" w:rsidRPr="00033D58">
        <w:rPr>
          <w:sz w:val="28"/>
          <w:szCs w:val="28"/>
          <w:lang w:val="ru-RU"/>
        </w:rPr>
        <w:t xml:space="preserve"> Муниципальному </w:t>
      </w:r>
      <w:r w:rsidRPr="00033D58">
        <w:rPr>
          <w:sz w:val="28"/>
          <w:szCs w:val="28"/>
          <w:lang w:val="ru-RU"/>
        </w:rPr>
        <w:t xml:space="preserve"> Заказчику. Выбор эксперта, экспертной организации осуществляется Поставщиком и согласовывается с</w:t>
      </w:r>
      <w:r w:rsidR="00315F1C" w:rsidRPr="00033D58">
        <w:rPr>
          <w:sz w:val="28"/>
          <w:szCs w:val="28"/>
          <w:lang w:val="ru-RU"/>
        </w:rPr>
        <w:t xml:space="preserve"> Муниципальным </w:t>
      </w:r>
      <w:r w:rsidRPr="00033D58">
        <w:rPr>
          <w:sz w:val="28"/>
          <w:szCs w:val="28"/>
          <w:lang w:val="ru-RU"/>
        </w:rPr>
        <w:t xml:space="preserve"> Заказчиком. Оплата услуг эксперта, экспертной организации, а также всех расходов, в том числ</w:t>
      </w:r>
      <w:r w:rsidR="00315F1C" w:rsidRPr="00033D58">
        <w:rPr>
          <w:sz w:val="28"/>
          <w:szCs w:val="28"/>
          <w:lang w:val="ru-RU"/>
        </w:rPr>
        <w:t xml:space="preserve">е связанных с транспортировкой </w:t>
      </w:r>
      <w:r w:rsidRPr="00033D58">
        <w:rPr>
          <w:sz w:val="28"/>
          <w:szCs w:val="28"/>
          <w:lang w:val="ru-RU"/>
        </w:rPr>
        <w:t>товара для экспертизы, осуществляется Поставщиком.</w:t>
      </w:r>
    </w:p>
    <w:p w:rsidR="007D1B20" w:rsidRPr="00033D58" w:rsidRDefault="00303C21">
      <w:pPr>
        <w:pStyle w:val="LBGovstyle3"/>
        <w:numPr>
          <w:ilvl w:val="2"/>
          <w:numId w:val="68"/>
        </w:numPr>
        <w:rPr>
          <w:sz w:val="28"/>
          <w:szCs w:val="28"/>
          <w:lang w:val="ru-RU"/>
        </w:rPr>
      </w:pPr>
      <w:bookmarkStart w:id="14" w:name="_Ref493530333"/>
      <w:bookmarkEnd w:id="14"/>
      <w:r w:rsidRPr="00033D58">
        <w:rPr>
          <w:sz w:val="28"/>
          <w:szCs w:val="28"/>
          <w:lang w:val="ru-RU"/>
        </w:rPr>
        <w:t xml:space="preserve">Обо всех нарушениях условий Контракта о количестве, об ассортименте, о качестве, комплектности, таре и (или) об упаковке товара </w:t>
      </w:r>
      <w:r w:rsidR="00315F1C" w:rsidRPr="00033D58">
        <w:rPr>
          <w:sz w:val="28"/>
          <w:szCs w:val="28"/>
          <w:lang w:val="ru-RU"/>
        </w:rPr>
        <w:t xml:space="preserve"> Муниципальный </w:t>
      </w:r>
      <w:r w:rsidRPr="00033D58">
        <w:rPr>
          <w:sz w:val="28"/>
          <w:szCs w:val="28"/>
          <w:lang w:val="ru-RU"/>
        </w:rPr>
        <w:t xml:space="preserve">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w:t>
      </w:r>
      <w:r w:rsidR="00315F1C" w:rsidRPr="00033D58">
        <w:rPr>
          <w:sz w:val="28"/>
          <w:szCs w:val="28"/>
          <w:lang w:val="ru-RU"/>
        </w:rPr>
        <w:t xml:space="preserve">Муниципальным </w:t>
      </w:r>
      <w:r w:rsidRPr="00033D58">
        <w:rPr>
          <w:sz w:val="28"/>
          <w:szCs w:val="28"/>
          <w:lang w:val="ru-RU"/>
        </w:rPr>
        <w:t>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7D1B20" w:rsidRPr="00033D58" w:rsidRDefault="00303C21" w:rsidP="00FC07A5">
      <w:pPr>
        <w:pStyle w:val="LBGovstyle3"/>
        <w:numPr>
          <w:ilvl w:val="2"/>
          <w:numId w:val="68"/>
        </w:numPr>
        <w:rPr>
          <w:sz w:val="28"/>
          <w:szCs w:val="28"/>
          <w:lang w:val="ru-RU"/>
        </w:rPr>
      </w:pPr>
      <w:r w:rsidRPr="00033D58">
        <w:rPr>
          <w:sz w:val="28"/>
          <w:szCs w:val="28"/>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w:t>
      </w:r>
      <w:r w:rsidR="00C97FB0">
        <w:rPr>
          <w:sz w:val="28"/>
          <w:szCs w:val="28"/>
          <w:lang w:val="ru-RU"/>
        </w:rPr>
        <w:t xml:space="preserve"> </w:t>
      </w:r>
      <w:r w:rsidR="00315F1C" w:rsidRPr="00033D58">
        <w:rPr>
          <w:sz w:val="28"/>
          <w:szCs w:val="28"/>
          <w:lang w:val="ru-RU"/>
        </w:rPr>
        <w:t xml:space="preserve">Муниципальный </w:t>
      </w:r>
      <w:r w:rsidRPr="00033D58">
        <w:rPr>
          <w:sz w:val="28"/>
          <w:szCs w:val="28"/>
          <w:lang w:val="ru-RU"/>
        </w:rPr>
        <w:t xml:space="preserve">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w:t>
      </w:r>
      <w:r w:rsidR="00315F1C" w:rsidRPr="00033D58">
        <w:rPr>
          <w:sz w:val="28"/>
          <w:szCs w:val="28"/>
          <w:lang w:val="ru-RU"/>
        </w:rPr>
        <w:t xml:space="preserve">Муниципальный </w:t>
      </w:r>
      <w:r w:rsidRPr="00033D58">
        <w:rPr>
          <w:sz w:val="28"/>
          <w:szCs w:val="28"/>
          <w:lang w:val="ru-RU"/>
        </w:rPr>
        <w:t>Заказчик утрачивает интерес к Контракту.</w:t>
      </w:r>
    </w:p>
    <w:p w:rsidR="007D1B20" w:rsidRPr="00033D58" w:rsidRDefault="00303C21" w:rsidP="00EC40BF">
      <w:pPr>
        <w:pStyle w:val="LBGovstyle3"/>
        <w:numPr>
          <w:ilvl w:val="2"/>
          <w:numId w:val="68"/>
        </w:numPr>
        <w:spacing w:before="0" w:after="0"/>
        <w:rPr>
          <w:sz w:val="28"/>
          <w:szCs w:val="28"/>
          <w:lang w:val="ru-RU"/>
        </w:rPr>
      </w:pPr>
      <w:r w:rsidRPr="00033D58">
        <w:rPr>
          <w:sz w:val="28"/>
          <w:szCs w:val="28"/>
          <w:lang w:val="ru-RU"/>
        </w:rPr>
        <w:t>Приемка Товара по количеству и качеству производится в соответствии с действующим законодательством.</w:t>
      </w:r>
    </w:p>
    <w:p w:rsidR="007D1B20" w:rsidRPr="00033D58" w:rsidRDefault="00303C21" w:rsidP="00EC40BF">
      <w:pPr>
        <w:pStyle w:val="LBGovstyle3"/>
        <w:numPr>
          <w:ilvl w:val="2"/>
          <w:numId w:val="68"/>
        </w:numPr>
        <w:spacing w:before="0" w:after="0"/>
        <w:rPr>
          <w:sz w:val="28"/>
          <w:szCs w:val="28"/>
          <w:lang w:val="ru-RU"/>
        </w:rPr>
      </w:pPr>
      <w:r w:rsidRPr="00033D58">
        <w:rPr>
          <w:sz w:val="28"/>
          <w:szCs w:val="28"/>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Приемка</w:t>
      </w:r>
      <w:r w:rsidRPr="00033D58">
        <w:rPr>
          <w:sz w:val="28"/>
          <w:szCs w:val="28"/>
          <w:lang w:val="ru-RU" w:eastAsia="ru-RU"/>
        </w:rPr>
        <w:t xml:space="preserve"> товара в целом оформляется </w:t>
      </w:r>
      <w:r w:rsidRPr="00033D58">
        <w:rPr>
          <w:sz w:val="28"/>
          <w:szCs w:val="28"/>
          <w:lang w:val="ru-RU"/>
        </w:rPr>
        <w:t>товарной накладной</w:t>
      </w:r>
      <w:r w:rsidRPr="00033D58">
        <w:rPr>
          <w:sz w:val="28"/>
          <w:szCs w:val="28"/>
          <w:lang w:val="ru-RU" w:eastAsia="ru-RU"/>
        </w:rPr>
        <w:t xml:space="preserve">, который составляется в 2 (Двух) экземплярах и подписывается </w:t>
      </w:r>
      <w:r w:rsidR="00315F1C" w:rsidRPr="00033D58">
        <w:rPr>
          <w:sz w:val="28"/>
          <w:szCs w:val="28"/>
          <w:lang w:val="ru-RU" w:eastAsia="ru-RU"/>
        </w:rPr>
        <w:t xml:space="preserve">Муниципальным </w:t>
      </w:r>
      <w:r w:rsidRPr="00033D58">
        <w:rPr>
          <w:sz w:val="28"/>
          <w:szCs w:val="28"/>
          <w:lang w:val="ru-RU" w:eastAsia="ru-RU"/>
        </w:rPr>
        <w:t>Заказчиком (в случае создания приемочной комиссии подписывается всеми членами приемочной комиссии и утверждается</w:t>
      </w:r>
      <w:r w:rsidR="00315F1C" w:rsidRPr="00033D58">
        <w:rPr>
          <w:sz w:val="28"/>
          <w:szCs w:val="28"/>
          <w:lang w:val="ru-RU" w:eastAsia="ru-RU"/>
        </w:rPr>
        <w:t xml:space="preserve"> Муниципальным </w:t>
      </w:r>
      <w:r w:rsidRPr="00033D58">
        <w:rPr>
          <w:sz w:val="28"/>
          <w:szCs w:val="28"/>
          <w:lang w:val="ru-RU" w:eastAsia="ru-RU"/>
        </w:rPr>
        <w:t xml:space="preserve"> Заказчиком), либо Поставщику в срок, указанный п. </w:t>
      </w:r>
      <w:r w:rsidR="00D00D09" w:rsidRPr="00033D58">
        <w:rPr>
          <w:sz w:val="28"/>
          <w:szCs w:val="28"/>
        </w:rPr>
        <w:fldChar w:fldCharType="begin"/>
      </w:r>
      <w:r w:rsidR="00D00D09" w:rsidRPr="00033D58">
        <w:rPr>
          <w:sz w:val="28"/>
          <w:szCs w:val="28"/>
          <w:lang w:val="ru-RU"/>
        </w:rPr>
        <w:instrText xml:space="preserve"> </w:instrText>
      </w:r>
      <w:r w:rsidR="00D00D09" w:rsidRPr="00033D58">
        <w:rPr>
          <w:sz w:val="28"/>
          <w:szCs w:val="28"/>
        </w:rPr>
        <w:instrText>REF</w:instrText>
      </w:r>
      <w:r w:rsidR="00D00D09" w:rsidRPr="00033D58">
        <w:rPr>
          <w:sz w:val="28"/>
          <w:szCs w:val="28"/>
          <w:lang w:val="ru-RU"/>
        </w:rPr>
        <w:instrText xml:space="preserve"> _</w:instrText>
      </w:r>
      <w:r w:rsidR="00D00D09" w:rsidRPr="00033D58">
        <w:rPr>
          <w:sz w:val="28"/>
          <w:szCs w:val="28"/>
        </w:rPr>
        <w:instrText>Ref</w:instrText>
      </w:r>
      <w:r w:rsidR="00D00D09" w:rsidRPr="00033D58">
        <w:rPr>
          <w:sz w:val="28"/>
          <w:szCs w:val="28"/>
          <w:lang w:val="ru-RU"/>
        </w:rPr>
        <w:instrText>93948276 \</w:instrText>
      </w:r>
      <w:r w:rsidR="00D00D09" w:rsidRPr="00033D58">
        <w:rPr>
          <w:sz w:val="28"/>
          <w:szCs w:val="28"/>
        </w:rPr>
        <w:instrText>r</w:instrText>
      </w:r>
      <w:r w:rsidR="00D00D09" w:rsidRPr="00033D58">
        <w:rPr>
          <w:sz w:val="28"/>
          <w:szCs w:val="28"/>
          <w:lang w:val="ru-RU"/>
        </w:rPr>
        <w:instrText xml:space="preserve"> \</w:instrText>
      </w:r>
      <w:r w:rsidR="00D00D09" w:rsidRPr="00033D58">
        <w:rPr>
          <w:sz w:val="28"/>
          <w:szCs w:val="28"/>
        </w:rPr>
        <w:instrText>h</w:instrText>
      </w:r>
      <w:r w:rsidR="00D00D09" w:rsidRPr="00033D58">
        <w:rPr>
          <w:sz w:val="28"/>
          <w:szCs w:val="28"/>
          <w:lang w:val="ru-RU"/>
        </w:rPr>
        <w:instrText xml:space="preserve">  \* </w:instrText>
      </w:r>
      <w:r w:rsidR="00D00D09" w:rsidRPr="00033D58">
        <w:rPr>
          <w:sz w:val="28"/>
          <w:szCs w:val="28"/>
        </w:rPr>
        <w:instrText>MERGEFORMAT</w:instrText>
      </w:r>
      <w:r w:rsidR="00D00D09" w:rsidRPr="00033D58">
        <w:rPr>
          <w:sz w:val="28"/>
          <w:szCs w:val="28"/>
          <w:lang w:val="ru-RU"/>
        </w:rPr>
        <w:instrText xml:space="preserve"> </w:instrText>
      </w:r>
      <w:r w:rsidR="00D00D09" w:rsidRPr="00033D58">
        <w:rPr>
          <w:sz w:val="28"/>
          <w:szCs w:val="28"/>
        </w:rPr>
      </w:r>
      <w:r w:rsidR="00D00D09" w:rsidRPr="00033D58">
        <w:rPr>
          <w:sz w:val="28"/>
          <w:szCs w:val="28"/>
        </w:rPr>
        <w:fldChar w:fldCharType="separate"/>
      </w:r>
      <w:r w:rsidR="00DE46B9" w:rsidRPr="00DE46B9">
        <w:rPr>
          <w:sz w:val="28"/>
          <w:szCs w:val="28"/>
          <w:lang w:val="ru-RU" w:eastAsia="ru-RU"/>
        </w:rPr>
        <w:t>5.3</w:t>
      </w:r>
      <w:r w:rsidR="00D00D09" w:rsidRPr="00033D58">
        <w:rPr>
          <w:sz w:val="28"/>
          <w:szCs w:val="28"/>
        </w:rPr>
        <w:fldChar w:fldCharType="end"/>
      </w:r>
      <w:r w:rsidRPr="00033D58">
        <w:rPr>
          <w:sz w:val="28"/>
          <w:szCs w:val="28"/>
          <w:lang w:val="ru-RU" w:eastAsia="ru-RU"/>
        </w:rPr>
        <w:t xml:space="preserve"> Контракта, направляется в письменной форме мотивированный отказ от подписания </w:t>
      </w:r>
      <w:r w:rsidRPr="00033D58">
        <w:rPr>
          <w:sz w:val="28"/>
          <w:szCs w:val="28"/>
          <w:lang w:val="ru-RU"/>
        </w:rPr>
        <w:t>товарной накладной</w:t>
      </w:r>
      <w:r w:rsidRPr="00033D58">
        <w:rPr>
          <w:sz w:val="28"/>
          <w:szCs w:val="28"/>
          <w:lang w:val="ru-RU" w:eastAsia="ru-RU"/>
        </w:rPr>
        <w:t>.</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lastRenderedPageBreak/>
        <w:t xml:space="preserve">Риск случайной гибели или случайного повреждения товаров до их приемки </w:t>
      </w:r>
      <w:r w:rsidR="00315F1C" w:rsidRPr="00033D58">
        <w:rPr>
          <w:sz w:val="28"/>
          <w:szCs w:val="28"/>
          <w:lang w:val="ru-RU"/>
        </w:rPr>
        <w:t xml:space="preserve"> Муниципальным </w:t>
      </w:r>
      <w:r w:rsidRPr="00033D58">
        <w:rPr>
          <w:sz w:val="28"/>
          <w:szCs w:val="28"/>
          <w:lang w:val="ru-RU"/>
        </w:rPr>
        <w:t>Заказчиком несет Поставщик.</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Поставщик обеспечивает хранение товара до момента его сдачи – приемки.</w:t>
      </w:r>
    </w:p>
    <w:p w:rsidR="007D1B20" w:rsidRPr="00033D58" w:rsidRDefault="00303C21" w:rsidP="00BA6E8D">
      <w:pPr>
        <w:pStyle w:val="LBGovstyle1"/>
        <w:numPr>
          <w:ilvl w:val="0"/>
          <w:numId w:val="68"/>
        </w:numPr>
        <w:spacing w:before="0" w:after="0"/>
        <w:jc w:val="center"/>
        <w:rPr>
          <w:sz w:val="28"/>
          <w:szCs w:val="28"/>
        </w:rPr>
      </w:pPr>
      <w:bookmarkStart w:id="15" w:name="_Ref24050885"/>
      <w:bookmarkEnd w:id="15"/>
      <w:r w:rsidRPr="00033D58">
        <w:rPr>
          <w:sz w:val="28"/>
          <w:szCs w:val="28"/>
        </w:rPr>
        <w:t>Ответственность Сторон</w:t>
      </w:r>
    </w:p>
    <w:p w:rsidR="00734024" w:rsidRPr="00033D58" w:rsidRDefault="00734024" w:rsidP="00BA6E8D">
      <w:pPr>
        <w:pStyle w:val="LBGovstyle6"/>
        <w:numPr>
          <w:ilvl w:val="0"/>
          <w:numId w:val="0"/>
        </w:numPr>
        <w:spacing w:before="0" w:after="0"/>
        <w:ind w:left="709"/>
        <w:rPr>
          <w:sz w:val="28"/>
          <w:szCs w:val="28"/>
          <w:lang w:val="ru-RU"/>
        </w:rPr>
      </w:pPr>
      <w:r w:rsidRPr="00033D58">
        <w:rPr>
          <w:color w:val="000000"/>
          <w:sz w:val="28"/>
          <w:szCs w:val="28"/>
          <w:lang w:val="ru-RU"/>
        </w:rPr>
        <w:t xml:space="preserve">6.1. </w:t>
      </w:r>
      <w:r w:rsidRPr="00033D58">
        <w:rPr>
          <w:sz w:val="28"/>
          <w:szCs w:val="28"/>
          <w:lang w:val="ru-RU"/>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734024" w:rsidRPr="00033D58" w:rsidRDefault="00734024" w:rsidP="00BA6E8D">
      <w:pPr>
        <w:pStyle w:val="LBGovstyle6"/>
        <w:numPr>
          <w:ilvl w:val="0"/>
          <w:numId w:val="0"/>
        </w:numPr>
        <w:spacing w:before="0" w:after="0"/>
        <w:ind w:left="851" w:hanging="720"/>
        <w:rPr>
          <w:sz w:val="28"/>
          <w:szCs w:val="28"/>
          <w:lang w:val="ru-RU"/>
        </w:rPr>
      </w:pPr>
      <w:r w:rsidRPr="00033D58">
        <w:rPr>
          <w:sz w:val="28"/>
          <w:szCs w:val="28"/>
          <w:lang w:val="ru-RU"/>
        </w:rPr>
        <w:t xml:space="preserve"> 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требование об уплате неустоек (штрафов, пеней).</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34024" w:rsidRPr="00033D58" w:rsidRDefault="00734024" w:rsidP="00BA6E8D">
      <w:pPr>
        <w:pStyle w:val="LBGovstyle6"/>
        <w:numPr>
          <w:ilvl w:val="0"/>
          <w:numId w:val="0"/>
        </w:numPr>
        <w:spacing w:before="0" w:after="0"/>
        <w:ind w:left="720"/>
        <w:rPr>
          <w:sz w:val="28"/>
          <w:szCs w:val="28"/>
          <w:lang w:val="ru-RU"/>
        </w:rPr>
      </w:pPr>
      <w:r w:rsidRPr="00033D58">
        <w:rPr>
          <w:sz w:val="28"/>
          <w:szCs w:val="28"/>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34024" w:rsidRPr="00033D58" w:rsidRDefault="00734024" w:rsidP="00BA6E8D">
      <w:pPr>
        <w:pStyle w:val="LBGovstyle6"/>
        <w:numPr>
          <w:ilvl w:val="0"/>
          <w:numId w:val="0"/>
        </w:numPr>
        <w:spacing w:before="0" w:after="0"/>
        <w:ind w:left="720"/>
        <w:rPr>
          <w:sz w:val="28"/>
          <w:szCs w:val="28"/>
          <w:lang w:val="ru-RU"/>
        </w:rPr>
      </w:pPr>
      <w:r w:rsidRPr="00033D58">
        <w:rPr>
          <w:sz w:val="28"/>
          <w:szCs w:val="28"/>
          <w:lang w:val="ru-RU"/>
        </w:rPr>
        <w:t>- 10 процентов цены контракта (этапа) в случае, если цена контракта (этапа) не превышает 3 млн. рублей;</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b/>
          <w:sz w:val="28"/>
          <w:szCs w:val="28"/>
          <w:lang w:val="ru-RU"/>
        </w:rPr>
        <w:t xml:space="preserve">6.5. </w:t>
      </w:r>
      <w:r w:rsidRPr="00033D58">
        <w:rPr>
          <w:sz w:val="28"/>
          <w:szCs w:val="28"/>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34024" w:rsidRPr="00033D58" w:rsidRDefault="00734024" w:rsidP="00BA6E8D">
      <w:pPr>
        <w:pStyle w:val="LBGovstyle6"/>
        <w:numPr>
          <w:ilvl w:val="0"/>
          <w:numId w:val="0"/>
        </w:numPr>
        <w:spacing w:before="0" w:after="0"/>
        <w:ind w:left="720"/>
        <w:rPr>
          <w:sz w:val="28"/>
          <w:szCs w:val="28"/>
          <w:lang w:val="ru-RU"/>
        </w:rPr>
      </w:pPr>
      <w:r w:rsidRPr="00033D58">
        <w:rPr>
          <w:sz w:val="28"/>
          <w:szCs w:val="28"/>
          <w:lang w:val="ru-RU"/>
        </w:rPr>
        <w:t>- 1000 рублей, если цена контракта не превышает 3 млн. рублей;</w:t>
      </w:r>
    </w:p>
    <w:p w:rsidR="00734024" w:rsidRPr="00033D58" w:rsidRDefault="00734024" w:rsidP="00BA6E8D">
      <w:pPr>
        <w:pStyle w:val="LBGovstyle6"/>
        <w:numPr>
          <w:ilvl w:val="0"/>
          <w:numId w:val="0"/>
        </w:numPr>
        <w:spacing w:before="0" w:after="0"/>
        <w:ind w:left="851" w:hanging="720"/>
        <w:rPr>
          <w:sz w:val="28"/>
          <w:szCs w:val="28"/>
          <w:lang w:val="ru-RU"/>
        </w:rPr>
      </w:pPr>
      <w:r w:rsidRPr="00033D58">
        <w:rPr>
          <w:color w:val="000000"/>
          <w:sz w:val="28"/>
          <w:szCs w:val="28"/>
          <w:lang w:val="ru-RU"/>
        </w:rPr>
        <w:lastRenderedPageBreak/>
        <w:t xml:space="preserve">6.6. </w:t>
      </w:r>
      <w:r w:rsidRPr="00033D58">
        <w:rPr>
          <w:sz w:val="28"/>
          <w:szCs w:val="28"/>
          <w:lang w:val="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34024" w:rsidRPr="00033D58" w:rsidRDefault="00734024" w:rsidP="00BA6E8D">
      <w:pPr>
        <w:pStyle w:val="LBGovstyle6"/>
        <w:numPr>
          <w:ilvl w:val="0"/>
          <w:numId w:val="0"/>
        </w:numPr>
        <w:spacing w:before="0" w:after="0"/>
        <w:ind w:left="720" w:hanging="720"/>
        <w:rPr>
          <w:color w:val="000000"/>
          <w:sz w:val="28"/>
          <w:szCs w:val="28"/>
          <w:lang w:val="ru-RU"/>
        </w:rPr>
      </w:pPr>
      <w:r w:rsidRPr="00033D58">
        <w:rPr>
          <w:sz w:val="28"/>
          <w:szCs w:val="28"/>
          <w:lang w:val="ru-RU"/>
        </w:rPr>
        <w:t>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Pr="00033D58">
        <w:rPr>
          <w:color w:val="000000"/>
          <w:sz w:val="28"/>
          <w:szCs w:val="28"/>
          <w:lang w:val="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34024" w:rsidRPr="00033D58" w:rsidRDefault="00734024" w:rsidP="00BA6E8D">
      <w:pPr>
        <w:pStyle w:val="LBGovstyle6"/>
        <w:numPr>
          <w:ilvl w:val="0"/>
          <w:numId w:val="0"/>
        </w:numPr>
        <w:spacing w:before="0" w:after="0"/>
        <w:ind w:left="720"/>
        <w:rPr>
          <w:sz w:val="28"/>
          <w:szCs w:val="28"/>
          <w:lang w:val="ru-RU"/>
        </w:rPr>
      </w:pPr>
      <w:r w:rsidRPr="00033D58">
        <w:rPr>
          <w:sz w:val="28"/>
          <w:szCs w:val="28"/>
          <w:lang w:val="ru-RU"/>
        </w:rPr>
        <w:t>- 1000 рублей, если цена контракта не превышает 3 млн. рублей (включительно);</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34024" w:rsidRPr="00033D58" w:rsidRDefault="00734024" w:rsidP="00BA6E8D">
      <w:pPr>
        <w:pStyle w:val="LBGovstyle6"/>
        <w:numPr>
          <w:ilvl w:val="0"/>
          <w:numId w:val="0"/>
        </w:numPr>
        <w:spacing w:before="0" w:after="0"/>
        <w:ind w:left="720" w:hanging="720"/>
        <w:rPr>
          <w:sz w:val="28"/>
          <w:szCs w:val="28"/>
          <w:lang w:val="ru-RU"/>
        </w:rPr>
      </w:pPr>
      <w:r w:rsidRPr="00033D58">
        <w:rPr>
          <w:sz w:val="28"/>
          <w:szCs w:val="28"/>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734024" w:rsidRPr="00033D58" w:rsidRDefault="00734024" w:rsidP="00BA6E8D">
      <w:pPr>
        <w:pStyle w:val="LBGovstyle1"/>
        <w:spacing w:before="0" w:after="0"/>
        <w:ind w:left="720"/>
        <w:rPr>
          <w:sz w:val="28"/>
          <w:szCs w:val="28"/>
        </w:rPr>
      </w:pPr>
    </w:p>
    <w:p w:rsidR="007D1B20" w:rsidRPr="00033D58" w:rsidRDefault="00303C21" w:rsidP="00BA6E8D">
      <w:pPr>
        <w:pStyle w:val="LBGovstyle1"/>
        <w:numPr>
          <w:ilvl w:val="0"/>
          <w:numId w:val="68"/>
        </w:numPr>
        <w:spacing w:before="0" w:after="0"/>
        <w:jc w:val="center"/>
        <w:rPr>
          <w:sz w:val="28"/>
          <w:szCs w:val="28"/>
        </w:rPr>
      </w:pPr>
      <w:r w:rsidRPr="00033D58">
        <w:rPr>
          <w:sz w:val="28"/>
          <w:szCs w:val="28"/>
        </w:rPr>
        <w:t>Форс-мажорные обстоятельства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lastRenderedPageBreak/>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7D1B20" w:rsidRPr="00033D58" w:rsidRDefault="00303C21" w:rsidP="00EC40BF">
      <w:pPr>
        <w:pStyle w:val="LBGovstyle1"/>
        <w:numPr>
          <w:ilvl w:val="0"/>
          <w:numId w:val="68"/>
        </w:numPr>
        <w:spacing w:before="0" w:after="0"/>
        <w:jc w:val="center"/>
        <w:rPr>
          <w:sz w:val="28"/>
          <w:szCs w:val="28"/>
        </w:rPr>
      </w:pPr>
      <w:r w:rsidRPr="00033D58">
        <w:rPr>
          <w:sz w:val="28"/>
          <w:szCs w:val="28"/>
        </w:rPr>
        <w:t>Порядок разрешения споров</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 xml:space="preserve">Срок рассмотрения писем, уведомлений или претензий не может </w:t>
      </w:r>
      <w:r w:rsidR="00097E27" w:rsidRPr="00033D58">
        <w:rPr>
          <w:sz w:val="28"/>
          <w:szCs w:val="28"/>
          <w:lang w:val="ru-RU"/>
        </w:rPr>
        <w:t>5</w:t>
      </w:r>
      <w:r w:rsidRPr="00033D58">
        <w:rPr>
          <w:sz w:val="28"/>
          <w:szCs w:val="28"/>
          <w:lang w:val="ru-RU"/>
        </w:rPr>
        <w:t xml:space="preserve">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327C8" w:rsidRPr="00033D58" w:rsidRDefault="00303C21" w:rsidP="00EC40BF">
      <w:pPr>
        <w:tabs>
          <w:tab w:val="left" w:pos="426"/>
          <w:tab w:val="num" w:pos="540"/>
        </w:tabs>
        <w:ind w:left="709"/>
        <w:rPr>
          <w:sz w:val="28"/>
          <w:szCs w:val="28"/>
        </w:rPr>
      </w:pPr>
      <w:r w:rsidRPr="00033D58">
        <w:rPr>
          <w:sz w:val="28"/>
          <w:szCs w:val="28"/>
        </w:rPr>
        <w:t xml:space="preserve">При неурегулировании Сторонами спора в досудебном порядке спор разрешается в </w:t>
      </w:r>
      <w:r w:rsidR="001327C8" w:rsidRPr="00033D58">
        <w:rPr>
          <w:color w:val="000000"/>
          <w:spacing w:val="-1"/>
          <w:sz w:val="28"/>
          <w:szCs w:val="28"/>
        </w:rPr>
        <w:t>Арбитражном суде города Санкт-Петербурга и Ленинградской области.</w:t>
      </w:r>
    </w:p>
    <w:p w:rsidR="007D1B20" w:rsidRPr="00033D58" w:rsidRDefault="00303C21" w:rsidP="00EC40BF">
      <w:pPr>
        <w:pStyle w:val="LBGovstyle1"/>
        <w:numPr>
          <w:ilvl w:val="0"/>
          <w:numId w:val="68"/>
        </w:numPr>
        <w:spacing w:before="0" w:after="0"/>
        <w:jc w:val="center"/>
        <w:rPr>
          <w:sz w:val="28"/>
          <w:szCs w:val="28"/>
        </w:rPr>
      </w:pPr>
      <w:r w:rsidRPr="00033D58">
        <w:rPr>
          <w:sz w:val="28"/>
          <w:szCs w:val="28"/>
        </w:rPr>
        <w:t>Расторжение Контракта</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Решение об одностороннем отказе от исполнения Контракта</w:t>
      </w:r>
      <w:r w:rsidR="001327C8" w:rsidRPr="00033D58">
        <w:rPr>
          <w:sz w:val="28"/>
          <w:szCs w:val="28"/>
          <w:lang w:val="ru-RU"/>
        </w:rPr>
        <w:t xml:space="preserve"> Муниципальным </w:t>
      </w:r>
      <w:r w:rsidRPr="00033D58">
        <w:rPr>
          <w:sz w:val="28"/>
          <w:szCs w:val="28"/>
          <w:lang w:val="ru-RU"/>
        </w:rPr>
        <w:t xml:space="preserve">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w:t>
      </w:r>
      <w:r w:rsidRPr="00033D58">
        <w:rPr>
          <w:sz w:val="28"/>
          <w:szCs w:val="28"/>
          <w:lang w:val="ru-RU"/>
        </w:rPr>
        <w:lastRenderedPageBreak/>
        <w:t xml:space="preserve">Выполнение </w:t>
      </w:r>
      <w:r w:rsidR="001327C8" w:rsidRPr="00033D58">
        <w:rPr>
          <w:sz w:val="28"/>
          <w:szCs w:val="28"/>
          <w:lang w:val="ru-RU"/>
        </w:rPr>
        <w:t xml:space="preserve">Муниципальным </w:t>
      </w:r>
      <w:r w:rsidRPr="00033D58">
        <w:rPr>
          <w:sz w:val="28"/>
          <w:szCs w:val="28"/>
          <w:lang w:val="ru-RU"/>
        </w:rPr>
        <w:t>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7D1B20" w:rsidRPr="00033D58" w:rsidRDefault="001327C8" w:rsidP="00EC40BF">
      <w:pPr>
        <w:pStyle w:val="LBGovstyle3"/>
        <w:numPr>
          <w:ilvl w:val="2"/>
          <w:numId w:val="68"/>
        </w:numPr>
        <w:spacing w:before="0" w:after="0"/>
        <w:rPr>
          <w:sz w:val="28"/>
          <w:szCs w:val="28"/>
          <w:lang w:val="ru-RU"/>
        </w:rPr>
      </w:pPr>
      <w:r w:rsidRPr="00033D58">
        <w:rPr>
          <w:sz w:val="28"/>
          <w:szCs w:val="28"/>
          <w:lang w:val="ru-RU"/>
        </w:rPr>
        <w:t>Д</w:t>
      </w:r>
      <w:r w:rsidR="00303C21" w:rsidRPr="00033D58">
        <w:rPr>
          <w:sz w:val="28"/>
          <w:szCs w:val="28"/>
          <w:lang w:val="ru-RU"/>
        </w:rPr>
        <w:t>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7D1B20" w:rsidRPr="00033D58" w:rsidRDefault="001327C8" w:rsidP="00EC40BF">
      <w:pPr>
        <w:pStyle w:val="LBGovstyle3"/>
        <w:numPr>
          <w:ilvl w:val="2"/>
          <w:numId w:val="68"/>
        </w:numPr>
        <w:spacing w:before="0" w:after="0"/>
        <w:rPr>
          <w:sz w:val="28"/>
          <w:szCs w:val="28"/>
          <w:lang w:val="ru-RU"/>
        </w:rPr>
      </w:pPr>
      <w:r w:rsidRPr="00033D58">
        <w:rPr>
          <w:sz w:val="28"/>
          <w:szCs w:val="28"/>
          <w:lang w:val="ru-RU"/>
        </w:rPr>
        <w:t>Д</w:t>
      </w:r>
      <w:r w:rsidR="00303C21" w:rsidRPr="00033D58">
        <w:rPr>
          <w:sz w:val="28"/>
          <w:szCs w:val="28"/>
          <w:lang w:val="ru-RU"/>
        </w:rPr>
        <w:t xml:space="preserve">ата получения </w:t>
      </w:r>
      <w:r w:rsidRPr="00033D58">
        <w:rPr>
          <w:sz w:val="28"/>
          <w:szCs w:val="28"/>
          <w:lang w:val="ru-RU"/>
        </w:rPr>
        <w:t xml:space="preserve"> Муниципальным </w:t>
      </w:r>
      <w:r w:rsidR="00303C21" w:rsidRPr="00033D58">
        <w:rPr>
          <w:sz w:val="28"/>
          <w:szCs w:val="28"/>
          <w:lang w:val="ru-RU"/>
        </w:rPr>
        <w:t xml:space="preserve">Заказчиком подтверждения о вручении Поставщику заказного письма, предусмотренного настоящей частью, либо дата получения </w:t>
      </w:r>
      <w:r w:rsidRPr="00033D58">
        <w:rPr>
          <w:sz w:val="28"/>
          <w:szCs w:val="28"/>
          <w:lang w:val="ru-RU"/>
        </w:rPr>
        <w:t xml:space="preserve"> Муниципальным </w:t>
      </w:r>
      <w:r w:rsidR="00303C21" w:rsidRPr="00033D58">
        <w:rPr>
          <w:sz w:val="28"/>
          <w:szCs w:val="28"/>
          <w:lang w:val="ru-RU"/>
        </w:rPr>
        <w:t>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D1B20" w:rsidRPr="00033D58" w:rsidRDefault="00303C21" w:rsidP="00EC40BF">
      <w:pPr>
        <w:pStyle w:val="LBGovstyle1"/>
        <w:numPr>
          <w:ilvl w:val="0"/>
          <w:numId w:val="68"/>
        </w:numPr>
        <w:spacing w:before="0"/>
        <w:jc w:val="center"/>
        <w:rPr>
          <w:sz w:val="28"/>
          <w:szCs w:val="28"/>
        </w:rPr>
      </w:pPr>
      <w:bookmarkStart w:id="16" w:name="_Ref529797844"/>
      <w:bookmarkEnd w:id="16"/>
      <w:r w:rsidRPr="00033D58">
        <w:rPr>
          <w:sz w:val="28"/>
          <w:szCs w:val="28"/>
        </w:rPr>
        <w:t>Срок действия Контракта</w:t>
      </w:r>
    </w:p>
    <w:p w:rsidR="00F609DC" w:rsidRPr="00033D58" w:rsidRDefault="00F609DC" w:rsidP="00EC40BF">
      <w:pPr>
        <w:pStyle w:val="LBGovstyle1"/>
        <w:spacing w:before="0"/>
        <w:ind w:left="709"/>
        <w:rPr>
          <w:b w:val="0"/>
          <w:sz w:val="28"/>
          <w:szCs w:val="28"/>
        </w:rPr>
      </w:pPr>
      <w:r w:rsidRPr="00033D58">
        <w:rPr>
          <w:b w:val="0"/>
          <w:sz w:val="28"/>
          <w:szCs w:val="28"/>
        </w:rPr>
        <w:t xml:space="preserve">10.1.Настоящий Контракт вступает в силу </w:t>
      </w:r>
      <w:r w:rsidR="00BA6E8D" w:rsidRPr="00033D58">
        <w:rPr>
          <w:b w:val="0"/>
          <w:sz w:val="28"/>
          <w:szCs w:val="28"/>
        </w:rPr>
        <w:t xml:space="preserve">с 01 </w:t>
      </w:r>
      <w:r w:rsidR="00C61B3F">
        <w:rPr>
          <w:b w:val="0"/>
          <w:sz w:val="28"/>
          <w:szCs w:val="28"/>
        </w:rPr>
        <w:t>января</w:t>
      </w:r>
      <w:r w:rsidR="00BA6E8D" w:rsidRPr="00033D58">
        <w:rPr>
          <w:b w:val="0"/>
          <w:sz w:val="28"/>
          <w:szCs w:val="28"/>
        </w:rPr>
        <w:t xml:space="preserve"> 202</w:t>
      </w:r>
      <w:r w:rsidR="00DE2B3B">
        <w:rPr>
          <w:b w:val="0"/>
          <w:sz w:val="28"/>
          <w:szCs w:val="28"/>
        </w:rPr>
        <w:t>7</w:t>
      </w:r>
      <w:r w:rsidR="00D60D74" w:rsidRPr="00033D58">
        <w:rPr>
          <w:b w:val="0"/>
          <w:sz w:val="28"/>
          <w:szCs w:val="28"/>
        </w:rPr>
        <w:t xml:space="preserve"> года </w:t>
      </w:r>
      <w:r w:rsidRPr="00033D58">
        <w:rPr>
          <w:b w:val="0"/>
          <w:sz w:val="28"/>
          <w:szCs w:val="28"/>
        </w:rPr>
        <w:t xml:space="preserve"> и действует</w:t>
      </w:r>
      <w:r w:rsidR="00D60D74" w:rsidRPr="00033D58">
        <w:rPr>
          <w:b w:val="0"/>
          <w:sz w:val="28"/>
          <w:szCs w:val="28"/>
        </w:rPr>
        <w:t xml:space="preserve"> 3</w:t>
      </w:r>
      <w:r w:rsidR="00DE2B3B">
        <w:rPr>
          <w:b w:val="0"/>
          <w:sz w:val="28"/>
          <w:szCs w:val="28"/>
        </w:rPr>
        <w:t>0</w:t>
      </w:r>
      <w:r w:rsidR="00D60D74" w:rsidRPr="00033D58">
        <w:rPr>
          <w:b w:val="0"/>
          <w:sz w:val="28"/>
          <w:szCs w:val="28"/>
        </w:rPr>
        <w:t xml:space="preserve"> </w:t>
      </w:r>
      <w:r w:rsidR="00DE2B3B">
        <w:rPr>
          <w:b w:val="0"/>
          <w:sz w:val="28"/>
          <w:szCs w:val="28"/>
        </w:rPr>
        <w:t>июня</w:t>
      </w:r>
      <w:r w:rsidR="00D60D74" w:rsidRPr="00033D58">
        <w:rPr>
          <w:b w:val="0"/>
          <w:sz w:val="28"/>
          <w:szCs w:val="28"/>
        </w:rPr>
        <w:t xml:space="preserve"> 202</w:t>
      </w:r>
      <w:r w:rsidR="00DE2B3B">
        <w:rPr>
          <w:b w:val="0"/>
          <w:sz w:val="28"/>
          <w:szCs w:val="28"/>
        </w:rPr>
        <w:t>7</w:t>
      </w:r>
      <w:r w:rsidR="00D60D74" w:rsidRPr="00033D58">
        <w:rPr>
          <w:b w:val="0"/>
          <w:sz w:val="28"/>
          <w:szCs w:val="28"/>
        </w:rPr>
        <w:t xml:space="preserve"> года, а в части оплаты </w:t>
      </w:r>
      <w:r w:rsidRPr="00033D58">
        <w:rPr>
          <w:b w:val="0"/>
          <w:sz w:val="28"/>
          <w:szCs w:val="28"/>
        </w:rPr>
        <w:t xml:space="preserve"> до полного исполнения сторонами своих обязательств.</w:t>
      </w:r>
    </w:p>
    <w:p w:rsidR="007D1B20" w:rsidRPr="00033D58" w:rsidRDefault="00F609DC" w:rsidP="00BA6E8D">
      <w:pPr>
        <w:pStyle w:val="LBGovstyle2"/>
        <w:spacing w:before="0" w:after="0"/>
        <w:ind w:left="720"/>
        <w:rPr>
          <w:sz w:val="28"/>
          <w:szCs w:val="28"/>
          <w:lang w:val="ru-RU"/>
        </w:rPr>
      </w:pPr>
      <w:r w:rsidRPr="00033D58">
        <w:rPr>
          <w:sz w:val="28"/>
          <w:szCs w:val="28"/>
          <w:lang w:val="ru-RU"/>
        </w:rPr>
        <w:t>10.1.1.</w:t>
      </w:r>
      <w:r w:rsidR="00303C21" w:rsidRPr="00033D58">
        <w:rPr>
          <w:sz w:val="28"/>
          <w:szCs w:val="28"/>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7D1B20" w:rsidRPr="00033D58" w:rsidRDefault="00F609DC" w:rsidP="00BA6E8D">
      <w:pPr>
        <w:pStyle w:val="LBGovstyle3"/>
        <w:numPr>
          <w:ilvl w:val="2"/>
          <w:numId w:val="73"/>
        </w:numPr>
        <w:spacing w:before="0" w:after="0"/>
        <w:rPr>
          <w:sz w:val="28"/>
          <w:szCs w:val="28"/>
          <w:lang w:val="ru-RU"/>
        </w:rPr>
      </w:pPr>
      <w:r w:rsidRPr="00033D58">
        <w:rPr>
          <w:sz w:val="28"/>
          <w:szCs w:val="28"/>
          <w:lang w:val="ru-RU"/>
        </w:rPr>
        <w:t>В</w:t>
      </w:r>
      <w:r w:rsidR="00303C21" w:rsidRPr="00033D58">
        <w:rPr>
          <w:sz w:val="28"/>
          <w:szCs w:val="28"/>
          <w:lang w:val="ru-RU"/>
        </w:rPr>
        <w:t xml:space="preserve"> случаях, предусмотренных пунктом 6 статьи 161 Бюджетного кодекса Российской Федерации, при уменьшении ранее доведенных до</w:t>
      </w:r>
      <w:r w:rsidR="00DF409E" w:rsidRPr="00033D58">
        <w:rPr>
          <w:sz w:val="28"/>
          <w:szCs w:val="28"/>
          <w:lang w:val="ru-RU"/>
        </w:rPr>
        <w:t xml:space="preserve"> Муниципального </w:t>
      </w:r>
      <w:r w:rsidR="00303C21" w:rsidRPr="00033D58">
        <w:rPr>
          <w:sz w:val="28"/>
          <w:szCs w:val="28"/>
          <w:lang w:val="ru-RU"/>
        </w:rPr>
        <w:t xml:space="preserve"> Заказчика как получателя бюджетных средств лимитов бюджетных обязательств. При этом</w:t>
      </w:r>
      <w:r w:rsidR="00DF409E" w:rsidRPr="00033D58">
        <w:rPr>
          <w:sz w:val="28"/>
          <w:szCs w:val="28"/>
          <w:lang w:val="ru-RU"/>
        </w:rPr>
        <w:t xml:space="preserve"> Муниципальный </w:t>
      </w:r>
      <w:r w:rsidR="00303C21" w:rsidRPr="00033D58">
        <w:rPr>
          <w:sz w:val="28"/>
          <w:szCs w:val="28"/>
          <w:lang w:val="ru-RU"/>
        </w:rPr>
        <w:t xml:space="preserve">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7D1B20" w:rsidRPr="00033D58" w:rsidRDefault="00303C21" w:rsidP="00BA6E8D">
      <w:pPr>
        <w:pStyle w:val="LBGovstyle2"/>
        <w:numPr>
          <w:ilvl w:val="1"/>
          <w:numId w:val="68"/>
        </w:numPr>
        <w:spacing w:before="0" w:after="0"/>
        <w:rPr>
          <w:sz w:val="28"/>
          <w:szCs w:val="28"/>
          <w:lang w:val="ru-RU"/>
        </w:rPr>
      </w:pPr>
      <w:r w:rsidRPr="00033D58">
        <w:rPr>
          <w:sz w:val="28"/>
          <w:szCs w:val="28"/>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7D1B20" w:rsidRPr="00033D58" w:rsidRDefault="00303C21" w:rsidP="00BA6E8D">
      <w:pPr>
        <w:pStyle w:val="LBGovstyle1"/>
        <w:numPr>
          <w:ilvl w:val="0"/>
          <w:numId w:val="68"/>
        </w:numPr>
        <w:spacing w:after="0"/>
        <w:jc w:val="center"/>
        <w:rPr>
          <w:sz w:val="28"/>
          <w:szCs w:val="28"/>
        </w:rPr>
      </w:pPr>
      <w:r w:rsidRPr="00033D58">
        <w:rPr>
          <w:sz w:val="28"/>
          <w:szCs w:val="28"/>
        </w:rPr>
        <w:t>Прочие условия</w:t>
      </w:r>
    </w:p>
    <w:p w:rsidR="00F609DC" w:rsidRPr="00033D58" w:rsidRDefault="00F609DC" w:rsidP="00BA6E8D">
      <w:pPr>
        <w:pStyle w:val="LBGovstyle2"/>
        <w:numPr>
          <w:ilvl w:val="1"/>
          <w:numId w:val="68"/>
        </w:numPr>
        <w:spacing w:before="0" w:after="0"/>
        <w:rPr>
          <w:sz w:val="28"/>
          <w:szCs w:val="28"/>
          <w:lang w:val="ru-RU"/>
        </w:rPr>
      </w:pPr>
      <w:r w:rsidRPr="00033D58">
        <w:rPr>
          <w:sz w:val="28"/>
          <w:szCs w:val="28"/>
          <w:lang w:val="ru-RU"/>
        </w:rPr>
        <w:t xml:space="preserve">Настоящий Контракт составлен в </w:t>
      </w:r>
      <w:r w:rsidR="009D39A8" w:rsidRPr="00033D58">
        <w:rPr>
          <w:sz w:val="28"/>
          <w:szCs w:val="28"/>
          <w:lang w:val="ru-RU"/>
        </w:rPr>
        <w:t>3</w:t>
      </w:r>
      <w:r w:rsidRPr="00033D58">
        <w:rPr>
          <w:sz w:val="28"/>
          <w:szCs w:val="28"/>
          <w:lang w:val="ru-RU"/>
        </w:rPr>
        <w:t xml:space="preserve"> экземплярах, имеющих одинаковую юридическую силу, один экземпляр – Муниципальному заказчику, один – Поставщику</w:t>
      </w:r>
      <w:r w:rsidR="009D39A8" w:rsidRPr="00033D58">
        <w:rPr>
          <w:sz w:val="28"/>
          <w:szCs w:val="28"/>
          <w:lang w:val="ru-RU"/>
        </w:rPr>
        <w:t>, третий экземпляр – МКУ «ЦБ».</w:t>
      </w:r>
      <w:r w:rsidR="00BA6E8D" w:rsidRPr="00033D58">
        <w:rPr>
          <w:sz w:val="28"/>
          <w:szCs w:val="28"/>
          <w:lang w:val="ru-RU"/>
        </w:rPr>
        <w:t xml:space="preserve"> </w:t>
      </w:r>
      <w:r w:rsidR="00303C21" w:rsidRPr="00033D58">
        <w:rPr>
          <w:sz w:val="28"/>
          <w:szCs w:val="28"/>
          <w:lang w:val="ru-RU"/>
        </w:rPr>
        <w:t xml:space="preserve">Все приложения к Контракту являются его неотъемлемой частью. </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К Контракту прилагаются:</w:t>
      </w:r>
    </w:p>
    <w:p w:rsidR="007D1B20" w:rsidRPr="00033D58" w:rsidRDefault="00303C21" w:rsidP="00EC40BF">
      <w:pPr>
        <w:pStyle w:val="LBBodyText2"/>
        <w:spacing w:before="0" w:after="0"/>
        <w:rPr>
          <w:sz w:val="28"/>
          <w:szCs w:val="28"/>
        </w:rPr>
      </w:pPr>
      <w:r w:rsidRPr="00033D58">
        <w:rPr>
          <w:sz w:val="28"/>
          <w:szCs w:val="28"/>
        </w:rPr>
        <w:t xml:space="preserve">Приложение № 1 – </w:t>
      </w:r>
      <w:r w:rsidR="003B4A90" w:rsidRPr="00033D58">
        <w:rPr>
          <w:sz w:val="28"/>
          <w:szCs w:val="28"/>
        </w:rPr>
        <w:t>описание объекта закупки</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В случае изменения наименования, адреса места нахождения или банковских реквизитов Стороны, она письменно извещает об</w:t>
      </w:r>
      <w:r w:rsidR="00F609DC" w:rsidRPr="00033D58">
        <w:rPr>
          <w:sz w:val="28"/>
          <w:szCs w:val="28"/>
          <w:lang w:val="ru-RU"/>
        </w:rPr>
        <w:t xml:space="preserve"> этом другую Сторону в течение </w:t>
      </w:r>
      <w:r w:rsidR="001C679B" w:rsidRPr="00033D58">
        <w:rPr>
          <w:sz w:val="28"/>
          <w:szCs w:val="28"/>
          <w:lang w:val="ru-RU"/>
        </w:rPr>
        <w:t xml:space="preserve">трех </w:t>
      </w:r>
      <w:r w:rsidRPr="00033D58">
        <w:rPr>
          <w:sz w:val="28"/>
          <w:szCs w:val="28"/>
          <w:lang w:val="ru-RU"/>
        </w:rPr>
        <w:t xml:space="preserve"> рабоч</w:t>
      </w:r>
      <w:r w:rsidR="001C679B" w:rsidRPr="00033D58">
        <w:rPr>
          <w:sz w:val="28"/>
          <w:szCs w:val="28"/>
          <w:lang w:val="ru-RU"/>
        </w:rPr>
        <w:t xml:space="preserve">их </w:t>
      </w:r>
      <w:r w:rsidRPr="00033D58">
        <w:rPr>
          <w:sz w:val="28"/>
          <w:szCs w:val="28"/>
          <w:lang w:val="ru-RU"/>
        </w:rPr>
        <w:t xml:space="preserve"> дн</w:t>
      </w:r>
      <w:r w:rsidR="001C679B" w:rsidRPr="00033D58">
        <w:rPr>
          <w:sz w:val="28"/>
          <w:szCs w:val="28"/>
          <w:lang w:val="ru-RU"/>
        </w:rPr>
        <w:t>ей</w:t>
      </w:r>
      <w:r w:rsidR="00BA6E8D" w:rsidRPr="00033D58">
        <w:rPr>
          <w:sz w:val="28"/>
          <w:szCs w:val="28"/>
          <w:lang w:val="ru-RU"/>
        </w:rPr>
        <w:t xml:space="preserve"> </w:t>
      </w:r>
      <w:r w:rsidRPr="00033D58">
        <w:rPr>
          <w:sz w:val="28"/>
          <w:szCs w:val="28"/>
          <w:lang w:val="ru-RU"/>
        </w:rPr>
        <w:t>с даты такого изменения.</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lastRenderedPageBreak/>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D1B20" w:rsidRPr="00033D58" w:rsidRDefault="00303C21" w:rsidP="00EC40BF">
      <w:pPr>
        <w:pStyle w:val="LBGovstyle2"/>
        <w:numPr>
          <w:ilvl w:val="1"/>
          <w:numId w:val="68"/>
        </w:numPr>
        <w:spacing w:before="0" w:after="0"/>
        <w:rPr>
          <w:sz w:val="28"/>
          <w:szCs w:val="28"/>
          <w:lang w:val="ru-RU"/>
        </w:rPr>
      </w:pPr>
      <w:r w:rsidRPr="00033D58">
        <w:rPr>
          <w:sz w:val="28"/>
          <w:szCs w:val="28"/>
          <w:lang w:val="ru-RU"/>
        </w:rPr>
        <w:t xml:space="preserve">В случае перемены </w:t>
      </w:r>
      <w:r w:rsidR="00F609DC" w:rsidRPr="00033D58">
        <w:rPr>
          <w:sz w:val="28"/>
          <w:szCs w:val="28"/>
          <w:lang w:val="ru-RU"/>
        </w:rPr>
        <w:t xml:space="preserve">Муниципального </w:t>
      </w:r>
      <w:r w:rsidRPr="00033D58">
        <w:rPr>
          <w:sz w:val="28"/>
          <w:szCs w:val="28"/>
          <w:lang w:val="ru-RU"/>
        </w:rPr>
        <w:t xml:space="preserve">Заказчика по Контракту права и обязанности </w:t>
      </w:r>
      <w:r w:rsidR="00F609DC" w:rsidRPr="00033D58">
        <w:rPr>
          <w:sz w:val="28"/>
          <w:szCs w:val="28"/>
          <w:lang w:val="ru-RU"/>
        </w:rPr>
        <w:t xml:space="preserve">Муниципального </w:t>
      </w:r>
      <w:r w:rsidRPr="00033D58">
        <w:rPr>
          <w:sz w:val="28"/>
          <w:szCs w:val="28"/>
          <w:lang w:val="ru-RU"/>
        </w:rPr>
        <w:t>Заказчика по Контракту переходят к новому</w:t>
      </w:r>
      <w:r w:rsidR="00F609DC" w:rsidRPr="00033D58">
        <w:rPr>
          <w:sz w:val="28"/>
          <w:szCs w:val="28"/>
          <w:lang w:val="ru-RU"/>
        </w:rPr>
        <w:t xml:space="preserve"> Муниципальному </w:t>
      </w:r>
      <w:r w:rsidRPr="00033D58">
        <w:rPr>
          <w:sz w:val="28"/>
          <w:szCs w:val="28"/>
          <w:lang w:val="ru-RU"/>
        </w:rPr>
        <w:t xml:space="preserve"> Заказчику в том же объеме и на тех же условиях.</w:t>
      </w:r>
    </w:p>
    <w:p w:rsidR="007D1B20" w:rsidRPr="00033D58" w:rsidRDefault="00303C21" w:rsidP="00F609DC">
      <w:pPr>
        <w:pStyle w:val="LBGovstyle1"/>
        <w:numPr>
          <w:ilvl w:val="0"/>
          <w:numId w:val="68"/>
        </w:numPr>
        <w:jc w:val="center"/>
        <w:rPr>
          <w:sz w:val="28"/>
          <w:szCs w:val="28"/>
        </w:rPr>
      </w:pPr>
      <w:bookmarkStart w:id="17" w:name="_Ref434840638"/>
      <w:bookmarkEnd w:id="17"/>
      <w:r w:rsidRPr="00033D58">
        <w:rPr>
          <w:sz w:val="28"/>
          <w:szCs w:val="28"/>
        </w:rP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7D1B20" w:rsidRPr="00033D58">
        <w:tc>
          <w:tcPr>
            <w:tcW w:w="4785" w:type="dxa"/>
            <w:shd w:val="clear" w:color="auto" w:fill="auto"/>
            <w:tcMar>
              <w:top w:w="0" w:type="dxa"/>
              <w:left w:w="108" w:type="dxa"/>
              <w:bottom w:w="0" w:type="dxa"/>
              <w:right w:w="108" w:type="dxa"/>
            </w:tcMar>
          </w:tcPr>
          <w:p w:rsidR="007D1B20" w:rsidRPr="00033D58" w:rsidRDefault="006B791E" w:rsidP="006B791E">
            <w:pPr>
              <w:pStyle w:val="LBBodyText2"/>
              <w:ind w:left="0"/>
              <w:rPr>
                <w:sz w:val="28"/>
                <w:szCs w:val="28"/>
              </w:rPr>
            </w:pPr>
            <w:r w:rsidRPr="00033D58">
              <w:rPr>
                <w:b/>
                <w:bCs/>
                <w:sz w:val="28"/>
                <w:szCs w:val="28"/>
              </w:rPr>
              <w:t>Р</w:t>
            </w:r>
            <w:r w:rsidR="00303C21" w:rsidRPr="00033D58">
              <w:rPr>
                <w:b/>
                <w:bCs/>
                <w:sz w:val="28"/>
                <w:szCs w:val="28"/>
              </w:rPr>
              <w:t>еквизиты</w:t>
            </w:r>
            <w:r w:rsidR="00C97FB0">
              <w:rPr>
                <w:b/>
                <w:bCs/>
                <w:sz w:val="28"/>
                <w:szCs w:val="28"/>
              </w:rPr>
              <w:t xml:space="preserve"> </w:t>
            </w:r>
            <w:r w:rsidR="00F609DC" w:rsidRPr="00033D58">
              <w:rPr>
                <w:b/>
                <w:bCs/>
                <w:sz w:val="28"/>
                <w:szCs w:val="28"/>
              </w:rPr>
              <w:t xml:space="preserve">Муниципального </w:t>
            </w:r>
            <w:r w:rsidR="00303C21" w:rsidRPr="00033D58">
              <w:rPr>
                <w:b/>
                <w:bCs/>
                <w:sz w:val="28"/>
                <w:szCs w:val="28"/>
              </w:rPr>
              <w:t>Заказчика</w:t>
            </w:r>
            <w:r w:rsidR="00303C21" w:rsidRPr="00033D58">
              <w:rPr>
                <w:sz w:val="28"/>
                <w:szCs w:val="28"/>
              </w:rPr>
              <w:t>:</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МКОУ «ЛЦО «Развитие»</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 xml:space="preserve">Юридический адрес: </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РФ, 187700, Ленинградская область, г. Лодейное Поле, пр. Ленина д.54-а</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ИНН 4709005020 КПП 471101001</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 xml:space="preserve">Лицевой счет   02668904022в </w:t>
            </w:r>
            <w:r w:rsidR="00D60D74" w:rsidRPr="00033D58">
              <w:rPr>
                <w:rFonts w:ascii="Times New Roman" w:hAnsi="Times New Roman" w:cs="Times New Roman"/>
                <w:sz w:val="28"/>
                <w:szCs w:val="28"/>
              </w:rPr>
              <w:t>К</w:t>
            </w:r>
            <w:r w:rsidRPr="00033D58">
              <w:rPr>
                <w:rFonts w:ascii="Times New Roman" w:hAnsi="Times New Roman" w:cs="Times New Roman"/>
                <w:sz w:val="28"/>
                <w:szCs w:val="28"/>
              </w:rPr>
              <w:t>омитете</w:t>
            </w:r>
            <w:r w:rsidR="001060B2">
              <w:rPr>
                <w:rFonts w:ascii="Times New Roman" w:hAnsi="Times New Roman" w:cs="Times New Roman"/>
                <w:sz w:val="28"/>
                <w:szCs w:val="28"/>
              </w:rPr>
              <w:t xml:space="preserve"> </w:t>
            </w:r>
            <w:r w:rsidRPr="00033D58">
              <w:rPr>
                <w:rFonts w:ascii="Times New Roman" w:hAnsi="Times New Roman" w:cs="Times New Roman"/>
                <w:sz w:val="28"/>
                <w:szCs w:val="28"/>
              </w:rPr>
              <w:t xml:space="preserve">Финансов  Администрации </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 xml:space="preserve">Лодейнопольский муниципальный </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район Ленинградской области</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 xml:space="preserve">Тел/факс 8(81364)2-28-85 </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Тел. 8(81364)2-28-40</w:t>
            </w:r>
          </w:p>
          <w:p w:rsidR="009D39A8" w:rsidRPr="00033D58" w:rsidRDefault="009D39A8" w:rsidP="009D39A8">
            <w:pPr>
              <w:pStyle w:val="ConsPlusNonformat"/>
              <w:jc w:val="both"/>
              <w:rPr>
                <w:rFonts w:ascii="Times New Roman" w:hAnsi="Times New Roman" w:cs="Times New Roman"/>
                <w:b/>
                <w:sz w:val="28"/>
                <w:szCs w:val="28"/>
                <w:u w:val="single"/>
              </w:rPr>
            </w:pPr>
          </w:p>
          <w:p w:rsidR="007D1B20" w:rsidRPr="00033D58" w:rsidRDefault="007D1B20" w:rsidP="009D39A8">
            <w:pPr>
              <w:pStyle w:val="ConsPlusNonformat"/>
              <w:jc w:val="both"/>
              <w:rPr>
                <w:rFonts w:ascii="Times New Roman" w:hAnsi="Times New Roman" w:cs="Times New Roman"/>
                <w:sz w:val="28"/>
                <w:szCs w:val="28"/>
              </w:rPr>
            </w:pPr>
          </w:p>
        </w:tc>
        <w:tc>
          <w:tcPr>
            <w:tcW w:w="4786" w:type="dxa"/>
            <w:shd w:val="clear" w:color="auto" w:fill="auto"/>
            <w:tcMar>
              <w:top w:w="0" w:type="dxa"/>
              <w:left w:w="108" w:type="dxa"/>
              <w:bottom w:w="0" w:type="dxa"/>
              <w:right w:w="108" w:type="dxa"/>
            </w:tcMar>
          </w:tcPr>
          <w:p w:rsidR="007D1B20" w:rsidRPr="00033D58" w:rsidRDefault="00303C21">
            <w:pPr>
              <w:pStyle w:val="LBBodyText2"/>
              <w:rPr>
                <w:sz w:val="28"/>
                <w:szCs w:val="28"/>
              </w:rPr>
            </w:pPr>
            <w:r w:rsidRPr="00033D58">
              <w:rPr>
                <w:b/>
                <w:bCs/>
                <w:sz w:val="28"/>
                <w:szCs w:val="28"/>
              </w:rPr>
              <w:t>Реквизиты Поставщика</w:t>
            </w:r>
            <w:r w:rsidRPr="00033D58">
              <w:rPr>
                <w:sz w:val="28"/>
                <w:szCs w:val="28"/>
              </w:rPr>
              <w:t>:</w:t>
            </w:r>
          </w:p>
          <w:p w:rsidR="007D1B20" w:rsidRPr="00033D58" w:rsidRDefault="007D1B20" w:rsidP="00C61B3F">
            <w:pPr>
              <w:rPr>
                <w:sz w:val="28"/>
                <w:szCs w:val="28"/>
              </w:rPr>
            </w:pPr>
          </w:p>
        </w:tc>
      </w:tr>
    </w:tbl>
    <w:p w:rsidR="007D1B20" w:rsidRPr="00033D58" w:rsidRDefault="00303C21" w:rsidP="00F609DC">
      <w:pPr>
        <w:pStyle w:val="LBBodyText2"/>
        <w:jc w:val="center"/>
        <w:rPr>
          <w:b/>
          <w:bCs/>
          <w:sz w:val="28"/>
          <w:szCs w:val="28"/>
        </w:rPr>
      </w:pPr>
      <w:r w:rsidRPr="00033D58">
        <w:rPr>
          <w:b/>
          <w:bCs/>
          <w:sz w:val="28"/>
          <w:szCs w:val="28"/>
        </w:rPr>
        <w:t>Подписи Сторон</w:t>
      </w:r>
    </w:p>
    <w:p w:rsidR="009D39A8" w:rsidRPr="00033D58" w:rsidRDefault="009D39A8" w:rsidP="0035137B">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 xml:space="preserve">Директор </w:t>
      </w:r>
      <w:r w:rsidR="004E4DC9">
        <w:rPr>
          <w:rFonts w:ascii="Times New Roman" w:hAnsi="Times New Roman" w:cs="Times New Roman"/>
          <w:sz w:val="28"/>
          <w:szCs w:val="28"/>
        </w:rPr>
        <w:t xml:space="preserve">                                                     </w:t>
      </w:r>
    </w:p>
    <w:p w:rsidR="0035137B" w:rsidRPr="00033D58" w:rsidRDefault="0035137B" w:rsidP="0031026E">
      <w:pPr>
        <w:spacing w:line="276" w:lineRule="auto"/>
        <w:rPr>
          <w:sz w:val="28"/>
          <w:szCs w:val="28"/>
        </w:rPr>
      </w:pPr>
      <w:r w:rsidRPr="00033D58">
        <w:rPr>
          <w:sz w:val="28"/>
          <w:szCs w:val="28"/>
        </w:rPr>
        <w:t xml:space="preserve">_______________ </w:t>
      </w:r>
      <w:r w:rsidR="00783DCE" w:rsidRPr="00033D58">
        <w:rPr>
          <w:sz w:val="28"/>
          <w:szCs w:val="28"/>
        </w:rPr>
        <w:t xml:space="preserve">Г.В. </w:t>
      </w:r>
      <w:r w:rsidRPr="00033D58">
        <w:rPr>
          <w:sz w:val="28"/>
          <w:szCs w:val="28"/>
        </w:rPr>
        <w:t xml:space="preserve">Голованова </w:t>
      </w:r>
      <w:r w:rsidR="00BA6E8D" w:rsidRPr="00033D58">
        <w:rPr>
          <w:sz w:val="28"/>
          <w:szCs w:val="28"/>
        </w:rPr>
        <w:t xml:space="preserve">         </w:t>
      </w:r>
      <w:r w:rsidR="004E4DC9">
        <w:rPr>
          <w:sz w:val="28"/>
          <w:szCs w:val="28"/>
        </w:rPr>
        <w:t>________</w:t>
      </w:r>
    </w:p>
    <w:p w:rsidR="009D39A8" w:rsidRPr="00033D58" w:rsidRDefault="009D39A8" w:rsidP="009D39A8">
      <w:pPr>
        <w:pStyle w:val="ConsPlusNonformat"/>
        <w:jc w:val="both"/>
        <w:rPr>
          <w:rFonts w:ascii="Times New Roman" w:hAnsi="Times New Roman" w:cs="Times New Roman"/>
          <w:sz w:val="28"/>
          <w:szCs w:val="28"/>
        </w:rPr>
      </w:pPr>
      <w:r w:rsidRPr="00033D58">
        <w:rPr>
          <w:rFonts w:ascii="Times New Roman" w:hAnsi="Times New Roman" w:cs="Times New Roman"/>
          <w:sz w:val="28"/>
          <w:szCs w:val="28"/>
        </w:rPr>
        <w:t>М.П.</w:t>
      </w:r>
      <w:r w:rsidR="008842D2" w:rsidRPr="00033D58">
        <w:rPr>
          <w:rFonts w:ascii="Times New Roman" w:hAnsi="Times New Roman" w:cs="Times New Roman"/>
          <w:sz w:val="28"/>
          <w:szCs w:val="28"/>
        </w:rPr>
        <w:t xml:space="preserve">                                                             </w:t>
      </w:r>
      <w:r w:rsidR="00BA6E8D" w:rsidRPr="00033D58">
        <w:rPr>
          <w:rFonts w:ascii="Times New Roman" w:hAnsi="Times New Roman" w:cs="Times New Roman"/>
          <w:sz w:val="28"/>
          <w:szCs w:val="28"/>
        </w:rPr>
        <w:t xml:space="preserve">                </w:t>
      </w:r>
      <w:r w:rsidR="008842D2" w:rsidRPr="00033D58">
        <w:rPr>
          <w:rFonts w:ascii="Times New Roman" w:hAnsi="Times New Roman" w:cs="Times New Roman"/>
          <w:sz w:val="28"/>
          <w:szCs w:val="28"/>
        </w:rPr>
        <w:t xml:space="preserve">   М.П.</w:t>
      </w:r>
    </w:p>
    <w:tbl>
      <w:tblPr>
        <w:tblW w:w="9734" w:type="dxa"/>
        <w:tblCellSpacing w:w="15" w:type="dxa"/>
        <w:tblCellMar>
          <w:top w:w="15" w:type="dxa"/>
          <w:left w:w="15" w:type="dxa"/>
          <w:bottom w:w="15" w:type="dxa"/>
          <w:right w:w="15" w:type="dxa"/>
        </w:tblCellMar>
        <w:tblLook w:val="04A0" w:firstRow="1" w:lastRow="0" w:firstColumn="1" w:lastColumn="0" w:noHBand="0" w:noVBand="1"/>
      </w:tblPr>
      <w:tblGrid>
        <w:gridCol w:w="45"/>
        <w:gridCol w:w="4807"/>
        <w:gridCol w:w="30"/>
        <w:gridCol w:w="4807"/>
        <w:gridCol w:w="45"/>
      </w:tblGrid>
      <w:tr w:rsidR="00851489" w:rsidRPr="00851489" w:rsidTr="00851489">
        <w:trPr>
          <w:gridAfter w:val="1"/>
          <w:tblCellSpacing w:w="15" w:type="dxa"/>
        </w:trPr>
        <w:tc>
          <w:tcPr>
            <w:tcW w:w="0" w:type="auto"/>
            <w:gridSpan w:val="4"/>
            <w:vAlign w:val="center"/>
            <w:hideMark/>
          </w:tcPr>
          <w:p w:rsidR="00851489" w:rsidRPr="00851489" w:rsidRDefault="00851489" w:rsidP="00C61B3F">
            <w:pPr>
              <w:suppressAutoHyphens w:val="0"/>
              <w:jc w:val="left"/>
              <w:rPr>
                <w:rFonts w:eastAsia="Times New Roman"/>
                <w:sz w:val="24"/>
                <w:szCs w:val="24"/>
              </w:rPr>
            </w:pPr>
          </w:p>
        </w:tc>
      </w:tr>
      <w:tr w:rsidR="00851489" w:rsidRPr="00851489" w:rsidTr="00C61B3F">
        <w:trPr>
          <w:gridAfter w:val="1"/>
          <w:tblCellSpacing w:w="15" w:type="dxa"/>
        </w:trPr>
        <w:tc>
          <w:tcPr>
            <w:tcW w:w="0" w:type="auto"/>
            <w:gridSpan w:val="4"/>
            <w:vAlign w:val="center"/>
          </w:tcPr>
          <w:p w:rsidR="00851489" w:rsidRPr="00851489" w:rsidRDefault="00851489" w:rsidP="00851489">
            <w:pPr>
              <w:suppressAutoHyphens w:val="0"/>
              <w:autoSpaceDN/>
              <w:spacing w:before="100" w:beforeAutospacing="1" w:after="100" w:afterAutospacing="1"/>
              <w:jc w:val="left"/>
              <w:textAlignment w:val="auto"/>
              <w:outlineLvl w:val="3"/>
              <w:rPr>
                <w:rFonts w:eastAsia="Times New Roman"/>
                <w:b/>
                <w:bCs/>
                <w:sz w:val="24"/>
                <w:szCs w:val="24"/>
              </w:rPr>
            </w:pPr>
          </w:p>
        </w:tc>
      </w:tr>
      <w:tr w:rsidR="00851489" w:rsidRPr="00851489" w:rsidTr="00C61B3F">
        <w:trPr>
          <w:gridAfter w:val="1"/>
          <w:tblCellSpacing w:w="15" w:type="dxa"/>
        </w:trPr>
        <w:tc>
          <w:tcPr>
            <w:tcW w:w="0" w:type="auto"/>
            <w:gridSpan w:val="3"/>
            <w:vAlign w:val="center"/>
          </w:tcPr>
          <w:p w:rsidR="00851489" w:rsidRPr="00851489" w:rsidRDefault="00851489" w:rsidP="00851489">
            <w:pPr>
              <w:suppressAutoHyphens w:val="0"/>
              <w:autoSpaceDN/>
              <w:jc w:val="left"/>
              <w:textAlignment w:val="auto"/>
              <w:rPr>
                <w:rFonts w:eastAsia="Times New Roman"/>
                <w:sz w:val="24"/>
                <w:szCs w:val="24"/>
              </w:rPr>
            </w:pPr>
          </w:p>
        </w:tc>
        <w:tc>
          <w:tcPr>
            <w:tcW w:w="0" w:type="auto"/>
            <w:vAlign w:val="center"/>
          </w:tcPr>
          <w:p w:rsidR="00851489" w:rsidRPr="00851489" w:rsidRDefault="00851489" w:rsidP="00851489">
            <w:pPr>
              <w:suppressAutoHyphens w:val="0"/>
              <w:autoSpaceDN/>
              <w:jc w:val="left"/>
              <w:textAlignment w:val="auto"/>
              <w:rPr>
                <w:rFonts w:eastAsia="Times New Roman"/>
                <w:sz w:val="24"/>
                <w:szCs w:val="24"/>
              </w:rPr>
            </w:pPr>
          </w:p>
        </w:tc>
      </w:tr>
      <w:tr w:rsidR="00851489" w:rsidRPr="00851489" w:rsidTr="00C61B3F">
        <w:trPr>
          <w:gridAfter w:val="1"/>
          <w:tblCellSpacing w:w="15" w:type="dxa"/>
        </w:trPr>
        <w:tc>
          <w:tcPr>
            <w:tcW w:w="0" w:type="auto"/>
            <w:gridSpan w:val="3"/>
            <w:vAlign w:val="center"/>
          </w:tcPr>
          <w:p w:rsidR="00851489" w:rsidRPr="00851489" w:rsidRDefault="00851489" w:rsidP="00851489">
            <w:pPr>
              <w:suppressAutoHyphens w:val="0"/>
              <w:autoSpaceDN/>
              <w:jc w:val="left"/>
              <w:textAlignment w:val="auto"/>
              <w:rPr>
                <w:rFonts w:eastAsia="Times New Roman"/>
                <w:sz w:val="24"/>
                <w:szCs w:val="24"/>
              </w:rPr>
            </w:pPr>
          </w:p>
        </w:tc>
        <w:tc>
          <w:tcPr>
            <w:tcW w:w="0" w:type="auto"/>
            <w:vAlign w:val="center"/>
          </w:tcPr>
          <w:p w:rsidR="00851489" w:rsidRPr="00851489" w:rsidRDefault="00851489" w:rsidP="00851489">
            <w:pPr>
              <w:suppressAutoHyphens w:val="0"/>
              <w:autoSpaceDN/>
              <w:jc w:val="left"/>
              <w:textAlignment w:val="auto"/>
              <w:rPr>
                <w:rFonts w:eastAsia="Times New Roman"/>
                <w:sz w:val="24"/>
                <w:szCs w:val="24"/>
              </w:rPr>
            </w:pPr>
          </w:p>
        </w:tc>
      </w:tr>
      <w:tr w:rsidR="00851489" w:rsidTr="00C61B3F">
        <w:trPr>
          <w:gridBefore w:val="1"/>
          <w:tblCellSpacing w:w="15" w:type="dxa"/>
        </w:trPr>
        <w:tc>
          <w:tcPr>
            <w:tcW w:w="0" w:type="auto"/>
            <w:gridSpan w:val="4"/>
            <w:vAlign w:val="center"/>
          </w:tcPr>
          <w:p w:rsidR="00851489" w:rsidRDefault="00851489" w:rsidP="00851489">
            <w:pPr>
              <w:pStyle w:val="4"/>
              <w:numPr>
                <w:ilvl w:val="0"/>
                <w:numId w:val="0"/>
              </w:numPr>
            </w:pPr>
          </w:p>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851489">
        <w:trPr>
          <w:gridBefore w:val="1"/>
          <w:tblCellSpacing w:w="15" w:type="dxa"/>
        </w:trPr>
        <w:tc>
          <w:tcPr>
            <w:tcW w:w="0" w:type="auto"/>
            <w:gridSpan w:val="4"/>
            <w:vAlign w:val="center"/>
            <w:hideMark/>
          </w:tcPr>
          <w:p w:rsidR="00851489" w:rsidRDefault="00851489" w:rsidP="00851489"/>
        </w:tc>
      </w:tr>
      <w:tr w:rsidR="00851489" w:rsidTr="00C61B3F">
        <w:trPr>
          <w:gridBefore w:val="1"/>
          <w:tblCellSpacing w:w="15" w:type="dxa"/>
        </w:trPr>
        <w:tc>
          <w:tcPr>
            <w:tcW w:w="0" w:type="auto"/>
            <w:gridSpan w:val="4"/>
            <w:vAlign w:val="center"/>
          </w:tcPr>
          <w:p w:rsidR="00851489" w:rsidRDefault="00851489" w:rsidP="00851489">
            <w:pPr>
              <w:pStyle w:val="4"/>
              <w:numPr>
                <w:ilvl w:val="0"/>
                <w:numId w:val="0"/>
              </w:numPr>
              <w:rPr>
                <w:sz w:val="24"/>
                <w:szCs w:val="24"/>
              </w:rPr>
            </w:pPr>
          </w:p>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gridSpan w:val="4"/>
            <w:vAlign w:val="center"/>
          </w:tcPr>
          <w:p w:rsidR="00851489" w:rsidRDefault="00851489" w:rsidP="00851489"/>
        </w:tc>
      </w:tr>
      <w:tr w:rsidR="00851489" w:rsidTr="00C61B3F">
        <w:trPr>
          <w:gridBefore w:val="1"/>
          <w:tblCellSpacing w:w="15" w:type="dxa"/>
        </w:trPr>
        <w:tc>
          <w:tcPr>
            <w:tcW w:w="0" w:type="auto"/>
            <w:gridSpan w:val="4"/>
            <w:vAlign w:val="center"/>
          </w:tcPr>
          <w:p w:rsidR="00851489" w:rsidRDefault="00851489" w:rsidP="00851489">
            <w:pPr>
              <w:pStyle w:val="4"/>
              <w:numPr>
                <w:ilvl w:val="0"/>
                <w:numId w:val="0"/>
              </w:numPr>
              <w:rPr>
                <w:sz w:val="24"/>
                <w:szCs w:val="24"/>
              </w:rPr>
            </w:pPr>
          </w:p>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gridSpan w:val="4"/>
            <w:vAlign w:val="center"/>
          </w:tcPr>
          <w:p w:rsidR="00851489" w:rsidRDefault="00851489" w:rsidP="00851489"/>
        </w:tc>
      </w:tr>
      <w:tr w:rsidR="00851489" w:rsidTr="00C61B3F">
        <w:trPr>
          <w:gridBefore w:val="1"/>
          <w:tblCellSpacing w:w="15" w:type="dxa"/>
        </w:trPr>
        <w:tc>
          <w:tcPr>
            <w:tcW w:w="0" w:type="auto"/>
            <w:gridSpan w:val="4"/>
            <w:vAlign w:val="center"/>
          </w:tcPr>
          <w:p w:rsidR="00851489" w:rsidRDefault="00851489" w:rsidP="00851489">
            <w:pPr>
              <w:pStyle w:val="4"/>
              <w:numPr>
                <w:ilvl w:val="0"/>
                <w:numId w:val="0"/>
              </w:numPr>
              <w:rPr>
                <w:sz w:val="24"/>
                <w:szCs w:val="24"/>
              </w:rPr>
            </w:pPr>
          </w:p>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vAlign w:val="center"/>
          </w:tcPr>
          <w:p w:rsidR="00851489" w:rsidRDefault="00851489" w:rsidP="00851489"/>
        </w:tc>
        <w:tc>
          <w:tcPr>
            <w:tcW w:w="0" w:type="auto"/>
            <w:gridSpan w:val="3"/>
            <w:vAlign w:val="center"/>
          </w:tcPr>
          <w:p w:rsidR="00851489" w:rsidRDefault="00851489" w:rsidP="00851489"/>
        </w:tc>
      </w:tr>
      <w:tr w:rsidR="00851489" w:rsidTr="00C61B3F">
        <w:trPr>
          <w:gridBefore w:val="1"/>
          <w:tblCellSpacing w:w="15" w:type="dxa"/>
        </w:trPr>
        <w:tc>
          <w:tcPr>
            <w:tcW w:w="0" w:type="auto"/>
            <w:vAlign w:val="center"/>
          </w:tcPr>
          <w:p w:rsidR="00851489" w:rsidRDefault="00851489"/>
        </w:tc>
        <w:tc>
          <w:tcPr>
            <w:tcW w:w="0" w:type="auto"/>
            <w:gridSpan w:val="3"/>
            <w:vAlign w:val="center"/>
          </w:tcPr>
          <w:p w:rsidR="00851489" w:rsidRDefault="00851489"/>
        </w:tc>
      </w:tr>
      <w:tr w:rsidR="00851489" w:rsidTr="00C61B3F">
        <w:trPr>
          <w:gridBefore w:val="1"/>
          <w:tblCellSpacing w:w="15" w:type="dxa"/>
        </w:trPr>
        <w:tc>
          <w:tcPr>
            <w:tcW w:w="0" w:type="auto"/>
            <w:vAlign w:val="center"/>
          </w:tcPr>
          <w:p w:rsidR="00851489" w:rsidRDefault="00851489"/>
        </w:tc>
        <w:tc>
          <w:tcPr>
            <w:tcW w:w="0" w:type="auto"/>
            <w:gridSpan w:val="3"/>
            <w:vAlign w:val="center"/>
          </w:tcPr>
          <w:p w:rsidR="00851489" w:rsidRDefault="00851489"/>
        </w:tc>
      </w:tr>
    </w:tbl>
    <w:p w:rsidR="00851489" w:rsidRPr="00033D58" w:rsidRDefault="00851489" w:rsidP="00851489">
      <w:pPr>
        <w:pStyle w:val="LBBodyText2"/>
        <w:ind w:left="0"/>
        <w:rPr>
          <w:b/>
          <w:bCs/>
          <w:sz w:val="28"/>
          <w:szCs w:val="28"/>
        </w:rPr>
      </w:pPr>
    </w:p>
    <w:p w:rsidR="007D1B20" w:rsidRPr="00CB3C4D" w:rsidRDefault="00303C21">
      <w:pPr>
        <w:pStyle w:val="LBBodyText1"/>
        <w:pageBreakBefore/>
        <w:spacing w:before="0" w:after="0"/>
        <w:jc w:val="right"/>
        <w:rPr>
          <w:sz w:val="28"/>
          <w:szCs w:val="28"/>
        </w:rPr>
      </w:pPr>
      <w:r w:rsidRPr="00CB3C4D">
        <w:rPr>
          <w:sz w:val="28"/>
          <w:szCs w:val="28"/>
        </w:rPr>
        <w:lastRenderedPageBreak/>
        <w:t>Приложение № 1</w:t>
      </w:r>
    </w:p>
    <w:p w:rsidR="007D1B20" w:rsidRPr="00CB3C4D" w:rsidRDefault="00C5396F">
      <w:pPr>
        <w:pStyle w:val="LBBodyText1"/>
        <w:spacing w:before="0" w:after="0"/>
        <w:jc w:val="right"/>
        <w:rPr>
          <w:sz w:val="28"/>
          <w:szCs w:val="28"/>
        </w:rPr>
      </w:pPr>
      <w:r w:rsidRPr="00CB3C4D">
        <w:rPr>
          <w:sz w:val="28"/>
          <w:szCs w:val="28"/>
        </w:rPr>
        <w:t>к</w:t>
      </w:r>
      <w:r w:rsidR="0067251F" w:rsidRPr="00CB3C4D">
        <w:rPr>
          <w:sz w:val="28"/>
          <w:szCs w:val="28"/>
        </w:rPr>
        <w:t xml:space="preserve"> муниципальному к</w:t>
      </w:r>
      <w:r w:rsidR="00303C21" w:rsidRPr="00CB3C4D">
        <w:rPr>
          <w:sz w:val="28"/>
          <w:szCs w:val="28"/>
        </w:rPr>
        <w:t>онтракту</w:t>
      </w:r>
    </w:p>
    <w:p w:rsidR="007D1B20" w:rsidRPr="00CB3C4D" w:rsidRDefault="00303C21">
      <w:pPr>
        <w:pStyle w:val="LBBodyText1"/>
        <w:spacing w:before="0" w:after="0"/>
        <w:jc w:val="right"/>
        <w:rPr>
          <w:sz w:val="28"/>
          <w:szCs w:val="28"/>
        </w:rPr>
      </w:pPr>
      <w:r w:rsidRPr="00CB3C4D">
        <w:rPr>
          <w:sz w:val="28"/>
          <w:szCs w:val="28"/>
        </w:rPr>
        <w:t>от «</w:t>
      </w:r>
      <w:r w:rsidR="00C61B3F">
        <w:rPr>
          <w:sz w:val="28"/>
          <w:szCs w:val="28"/>
        </w:rPr>
        <w:t xml:space="preserve">_____ </w:t>
      </w:r>
      <w:r w:rsidRPr="00CB3C4D">
        <w:rPr>
          <w:sz w:val="28"/>
          <w:szCs w:val="28"/>
        </w:rPr>
        <w:t>»</w:t>
      </w:r>
      <w:r w:rsidR="00C61B3F">
        <w:rPr>
          <w:sz w:val="28"/>
          <w:szCs w:val="28"/>
        </w:rPr>
        <w:t>______</w:t>
      </w:r>
      <w:r w:rsidR="00D71A23">
        <w:rPr>
          <w:sz w:val="28"/>
          <w:szCs w:val="28"/>
        </w:rPr>
        <w:t xml:space="preserve"> </w:t>
      </w:r>
      <w:r w:rsidRPr="00CB3C4D">
        <w:rPr>
          <w:sz w:val="28"/>
          <w:szCs w:val="28"/>
        </w:rPr>
        <w:t>202</w:t>
      </w:r>
      <w:r w:rsidR="00DE2B3B">
        <w:rPr>
          <w:sz w:val="28"/>
          <w:szCs w:val="28"/>
        </w:rPr>
        <w:t>6</w:t>
      </w:r>
      <w:r w:rsidRPr="00CB3C4D">
        <w:rPr>
          <w:sz w:val="28"/>
          <w:szCs w:val="28"/>
        </w:rPr>
        <w:t xml:space="preserve"> г.</w:t>
      </w:r>
      <w:r w:rsidR="007D26B6">
        <w:rPr>
          <w:sz w:val="28"/>
          <w:szCs w:val="28"/>
        </w:rPr>
        <w:t xml:space="preserve"> №</w:t>
      </w:r>
      <w:r w:rsidR="00C61B3F">
        <w:rPr>
          <w:sz w:val="28"/>
          <w:szCs w:val="28"/>
        </w:rPr>
        <w:t>_______</w:t>
      </w:r>
    </w:p>
    <w:p w:rsidR="00540100" w:rsidRPr="00CB3C4D" w:rsidRDefault="007D26B6" w:rsidP="00540100">
      <w:pPr>
        <w:pStyle w:val="13"/>
        <w:shd w:val="clear" w:color="auto" w:fill="auto"/>
        <w:tabs>
          <w:tab w:val="left" w:pos="375"/>
        </w:tabs>
        <w:spacing w:before="0"/>
        <w:ind w:right="220"/>
        <w:jc w:val="right"/>
        <w:rPr>
          <w:sz w:val="28"/>
          <w:szCs w:val="28"/>
        </w:rPr>
      </w:pPr>
      <w:r>
        <w:rPr>
          <w:sz w:val="28"/>
          <w:szCs w:val="28"/>
        </w:rPr>
        <w:t xml:space="preserve">                   </w:t>
      </w:r>
      <w:r w:rsidR="00D60D74" w:rsidRPr="00CB3C4D">
        <w:rPr>
          <w:b/>
          <w:sz w:val="28"/>
          <w:szCs w:val="28"/>
        </w:rPr>
        <w:t>____________</w:t>
      </w:r>
    </w:p>
    <w:p w:rsidR="0052152D" w:rsidRPr="00CB3C4D" w:rsidRDefault="003B4A90" w:rsidP="00BA6E8D">
      <w:pPr>
        <w:jc w:val="center"/>
        <w:outlineLvl w:val="0"/>
        <w:rPr>
          <w:b/>
          <w:bCs/>
          <w:sz w:val="28"/>
          <w:szCs w:val="28"/>
        </w:rPr>
      </w:pPr>
      <w:r w:rsidRPr="00CB3C4D">
        <w:rPr>
          <w:b/>
          <w:bCs/>
          <w:sz w:val="28"/>
          <w:szCs w:val="28"/>
        </w:rPr>
        <w:t>Описание объекта закупки</w:t>
      </w:r>
    </w:p>
    <w:p w:rsidR="0052152D" w:rsidRPr="00CB3C4D" w:rsidRDefault="0052152D" w:rsidP="00BA6E8D">
      <w:pPr>
        <w:outlineLvl w:val="0"/>
        <w:rPr>
          <w:bCs/>
          <w:sz w:val="28"/>
          <w:szCs w:val="28"/>
        </w:rPr>
      </w:pPr>
      <w:r w:rsidRPr="00CB3C4D">
        <w:rPr>
          <w:bCs/>
          <w:sz w:val="28"/>
          <w:szCs w:val="28"/>
        </w:rPr>
        <w:t xml:space="preserve">Муниципальный заказчик: </w:t>
      </w:r>
      <w:r w:rsidR="00383756" w:rsidRPr="00CB3C4D">
        <w:rPr>
          <w:bCs/>
          <w:sz w:val="28"/>
          <w:szCs w:val="28"/>
        </w:rPr>
        <w:t xml:space="preserve">МКОУ ЛЦО «Развитие» </w:t>
      </w:r>
    </w:p>
    <w:p w:rsidR="00383756" w:rsidRPr="00CB3C4D" w:rsidRDefault="0052152D" w:rsidP="00BA6E8D">
      <w:pPr>
        <w:outlineLvl w:val="0"/>
        <w:rPr>
          <w:bCs/>
          <w:sz w:val="28"/>
          <w:szCs w:val="28"/>
        </w:rPr>
      </w:pPr>
      <w:r w:rsidRPr="00CB3C4D">
        <w:rPr>
          <w:bCs/>
          <w:sz w:val="28"/>
          <w:szCs w:val="28"/>
        </w:rPr>
        <w:t xml:space="preserve">Поставщик: </w:t>
      </w:r>
    </w:p>
    <w:p w:rsidR="0065577A" w:rsidRPr="00CB3C4D" w:rsidRDefault="0052152D" w:rsidP="00BA6E8D">
      <w:pPr>
        <w:pStyle w:val="ConsPlusNonformat"/>
        <w:jc w:val="both"/>
        <w:rPr>
          <w:rFonts w:ascii="Times New Roman" w:hAnsi="Times New Roman" w:cs="Times New Roman"/>
          <w:sz w:val="28"/>
          <w:szCs w:val="28"/>
        </w:rPr>
      </w:pPr>
      <w:r w:rsidRPr="00CB3C4D">
        <w:rPr>
          <w:rFonts w:ascii="Times New Roman" w:hAnsi="Times New Roman" w:cs="Times New Roman"/>
          <w:bCs/>
          <w:sz w:val="28"/>
          <w:szCs w:val="28"/>
        </w:rPr>
        <w:t xml:space="preserve">Место поставки товара: </w:t>
      </w:r>
      <w:r w:rsidR="0035137B" w:rsidRPr="00CB3C4D">
        <w:rPr>
          <w:rFonts w:ascii="Times New Roman" w:hAnsi="Times New Roman" w:cs="Times New Roman"/>
          <w:sz w:val="28"/>
          <w:szCs w:val="28"/>
        </w:rPr>
        <w:t>в соответствии с контрактом</w:t>
      </w:r>
    </w:p>
    <w:p w:rsidR="0052152D" w:rsidRPr="00CB3C4D" w:rsidRDefault="0052152D" w:rsidP="00BA6E8D">
      <w:pPr>
        <w:outlineLvl w:val="0"/>
        <w:rPr>
          <w:bCs/>
          <w:sz w:val="28"/>
          <w:szCs w:val="28"/>
        </w:rPr>
      </w:pPr>
      <w:r w:rsidRPr="00CB3C4D">
        <w:rPr>
          <w:bCs/>
          <w:sz w:val="28"/>
          <w:szCs w:val="28"/>
        </w:rPr>
        <w:t>Срок поставки товара: в соответствии с  контрактом.</w:t>
      </w:r>
    </w:p>
    <w:p w:rsidR="0052152D" w:rsidRPr="00CB3C4D" w:rsidRDefault="00426505" w:rsidP="00BA6E8D">
      <w:pPr>
        <w:tabs>
          <w:tab w:val="left" w:pos="7536"/>
        </w:tabs>
        <w:autoSpaceDE w:val="0"/>
        <w:adjustRightInd w:val="0"/>
        <w:rPr>
          <w:sz w:val="28"/>
          <w:szCs w:val="28"/>
        </w:rPr>
      </w:pPr>
      <w:r w:rsidRPr="00CB3C4D">
        <w:rPr>
          <w:rStyle w:val="markedcontent"/>
          <w:sz w:val="28"/>
          <w:szCs w:val="28"/>
        </w:rPr>
        <w:t>Стоимость товара не подлежит увеличению в течение срока действия контракта.</w:t>
      </w:r>
      <w:r w:rsidR="0052152D" w:rsidRPr="00CB3C4D">
        <w:rPr>
          <w:sz w:val="28"/>
          <w:szCs w:val="28"/>
        </w:rPr>
        <w:tab/>
      </w:r>
    </w:p>
    <w:p w:rsidR="001E4AFD" w:rsidRPr="00CB3C4D" w:rsidRDefault="001E4AFD" w:rsidP="00BA6E8D">
      <w:pPr>
        <w:rPr>
          <w:b/>
          <w:sz w:val="28"/>
          <w:szCs w:val="28"/>
        </w:rPr>
      </w:pPr>
      <w:r w:rsidRPr="00CB3C4D">
        <w:rPr>
          <w:b/>
          <w:sz w:val="28"/>
          <w:szCs w:val="28"/>
        </w:rPr>
        <w:t>Требования к товару:</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Все поставляемые товары должны быть надлежащего качества.</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 xml:space="preserve">Все поставляемые товары должны соответствовать требованиям государственных стандартов, технических регламентов и условий, санитарных норм и правил, установленным для продуктов, подлежащих поставке в процессе исполнения настоящего </w:t>
      </w:r>
      <w:r w:rsidR="00F81B01" w:rsidRPr="00CB3C4D">
        <w:rPr>
          <w:rFonts w:eastAsiaTheme="minorHAnsi"/>
          <w:color w:val="00000A"/>
          <w:sz w:val="28"/>
          <w:szCs w:val="28"/>
          <w:lang w:eastAsia="en-US"/>
        </w:rPr>
        <w:t>контракта.</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 xml:space="preserve">Срок годности товаров, подлежащих поставке, на момент совершения поставки должен быть не менее 80 % от всего срока годности таких </w:t>
      </w:r>
      <w:r w:rsidR="00F81B01" w:rsidRPr="00CB3C4D">
        <w:rPr>
          <w:rFonts w:eastAsiaTheme="minorHAnsi"/>
          <w:color w:val="00000A"/>
          <w:sz w:val="28"/>
          <w:szCs w:val="28"/>
          <w:lang w:eastAsia="en-US"/>
        </w:rPr>
        <w:t>товаров</w:t>
      </w:r>
      <w:r w:rsidRPr="00CB3C4D">
        <w:rPr>
          <w:rFonts w:eastAsiaTheme="minorHAnsi"/>
          <w:color w:val="00000A"/>
          <w:sz w:val="28"/>
          <w:szCs w:val="28"/>
          <w:lang w:eastAsia="en-US"/>
        </w:rPr>
        <w:t>.</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 xml:space="preserve">Товары, подлежащие поставке, не должны содержать в себе химических элементов, веществ, соединений, (вкусовых заменителей, химических эквивалентов натуральным растительным и животным составляющим таких </w:t>
      </w:r>
      <w:r w:rsidR="00F81B01" w:rsidRPr="00CB3C4D">
        <w:rPr>
          <w:rFonts w:eastAsiaTheme="minorHAnsi"/>
          <w:color w:val="00000A"/>
          <w:sz w:val="28"/>
          <w:szCs w:val="28"/>
          <w:lang w:eastAsia="en-US"/>
        </w:rPr>
        <w:t>товаров</w:t>
      </w:r>
      <w:r w:rsidRPr="00CB3C4D">
        <w:rPr>
          <w:rFonts w:eastAsiaTheme="minorHAnsi"/>
          <w:color w:val="00000A"/>
          <w:sz w:val="28"/>
          <w:szCs w:val="28"/>
          <w:lang w:eastAsia="en-US"/>
        </w:rPr>
        <w:t>).</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Товары, подлежащие поставке должны быть экологически чистыми.</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При поставке товаров должны быть приложены документы, подтверждающие надлежащее качество таких товаров.</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При транспортировке товаров должен использоваться автомобильный транспорт, специально предусмотренный для транспортировки таких товаров (в том числе и рефрижераторы).</w:t>
      </w:r>
    </w:p>
    <w:p w:rsidR="001E4AFD" w:rsidRPr="00CB3C4D" w:rsidRDefault="001E4AFD" w:rsidP="00BA6E8D">
      <w:pPr>
        <w:numPr>
          <w:ilvl w:val="0"/>
          <w:numId w:val="75"/>
        </w:numPr>
        <w:suppressAutoHyphens w:val="0"/>
        <w:autoSpaceDN/>
        <w:spacing w:before="100" w:beforeAutospacing="1" w:after="100" w:afterAutospacing="1"/>
        <w:ind w:right="-283"/>
        <w:jc w:val="left"/>
        <w:textAlignment w:val="auto"/>
        <w:rPr>
          <w:rFonts w:eastAsiaTheme="minorHAnsi"/>
          <w:sz w:val="28"/>
          <w:szCs w:val="28"/>
          <w:lang w:eastAsia="en-US"/>
        </w:rPr>
      </w:pPr>
      <w:r w:rsidRPr="00CB3C4D">
        <w:rPr>
          <w:rFonts w:eastAsiaTheme="minorHAnsi"/>
          <w:color w:val="00000A"/>
          <w:sz w:val="28"/>
          <w:szCs w:val="28"/>
          <w:lang w:eastAsia="en-US"/>
        </w:rPr>
        <w:t>Погрузка, выгрузка товара  осуществляется за счет средств Поставщика.</w:t>
      </w:r>
    </w:p>
    <w:p w:rsidR="001E4AFD" w:rsidRPr="00CB3C4D" w:rsidRDefault="001E4AFD" w:rsidP="00BA6E8D">
      <w:pPr>
        <w:spacing w:before="100" w:beforeAutospacing="1" w:after="100" w:afterAutospacing="1"/>
        <w:ind w:right="-283"/>
        <w:rPr>
          <w:b/>
          <w:sz w:val="28"/>
          <w:szCs w:val="28"/>
        </w:rPr>
      </w:pPr>
      <w:r w:rsidRPr="00CB3C4D">
        <w:rPr>
          <w:sz w:val="28"/>
          <w:szCs w:val="28"/>
        </w:rPr>
        <w:t>Поставщик подтверждает возможность безопасного использования Товара по назначению в течение всего срока годности Товара. 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Все расходы, связанные с возвратом Товара ненадлежащего качества, осуществляются за счет Поставщика.</w:t>
      </w:r>
    </w:p>
    <w:p w:rsidR="001E4AFD" w:rsidRDefault="001E4AFD" w:rsidP="001E4AFD">
      <w:pPr>
        <w:jc w:val="right"/>
        <w:rPr>
          <w:sz w:val="28"/>
          <w:szCs w:val="28"/>
        </w:rPr>
      </w:pPr>
    </w:p>
    <w:p w:rsidR="0004756C" w:rsidRDefault="0004756C" w:rsidP="001E4AFD">
      <w:pPr>
        <w:jc w:val="right"/>
        <w:rPr>
          <w:sz w:val="28"/>
          <w:szCs w:val="28"/>
        </w:rPr>
      </w:pPr>
    </w:p>
    <w:p w:rsidR="0004756C" w:rsidRDefault="0004756C" w:rsidP="001E4AFD">
      <w:pPr>
        <w:jc w:val="right"/>
        <w:rPr>
          <w:sz w:val="28"/>
          <w:szCs w:val="28"/>
        </w:rPr>
      </w:pPr>
    </w:p>
    <w:p w:rsidR="0004756C" w:rsidRDefault="0004756C" w:rsidP="001E4AFD">
      <w:pPr>
        <w:jc w:val="right"/>
        <w:rPr>
          <w:sz w:val="28"/>
          <w:szCs w:val="28"/>
        </w:rPr>
      </w:pPr>
    </w:p>
    <w:p w:rsidR="0004756C" w:rsidRDefault="0004756C" w:rsidP="001E4AFD">
      <w:pPr>
        <w:jc w:val="right"/>
        <w:rPr>
          <w:sz w:val="28"/>
          <w:szCs w:val="28"/>
        </w:rPr>
      </w:pPr>
    </w:p>
    <w:p w:rsidR="0004756C" w:rsidRPr="00CB3C4D" w:rsidRDefault="0004756C" w:rsidP="001E4AFD">
      <w:pPr>
        <w:jc w:val="right"/>
        <w:rPr>
          <w:sz w:val="28"/>
          <w:szCs w:val="28"/>
        </w:rPr>
      </w:pPr>
    </w:p>
    <w:p w:rsidR="00D117B6" w:rsidRPr="00CB3C4D" w:rsidRDefault="00D117B6" w:rsidP="00D117B6">
      <w:pPr>
        <w:jc w:val="right"/>
        <w:rPr>
          <w:sz w:val="28"/>
          <w:szCs w:val="28"/>
        </w:rPr>
      </w:pPr>
      <w:r w:rsidRPr="00CB3C4D">
        <w:rPr>
          <w:sz w:val="28"/>
          <w:szCs w:val="28"/>
        </w:rPr>
        <w:lastRenderedPageBreak/>
        <w:t>Приложение №1</w:t>
      </w:r>
    </w:p>
    <w:p w:rsidR="00D117B6" w:rsidRPr="00CB3C4D" w:rsidRDefault="00D117B6" w:rsidP="00D117B6">
      <w:pPr>
        <w:jc w:val="right"/>
        <w:rPr>
          <w:sz w:val="28"/>
          <w:szCs w:val="28"/>
        </w:rPr>
      </w:pPr>
      <w:r w:rsidRPr="00CB3C4D">
        <w:rPr>
          <w:sz w:val="28"/>
          <w:szCs w:val="28"/>
        </w:rPr>
        <w:t xml:space="preserve"> к описанию объекта закупки</w:t>
      </w:r>
    </w:p>
    <w:p w:rsidR="00D117B6" w:rsidRDefault="00D117B6" w:rsidP="00D117B6">
      <w:pPr>
        <w:jc w:val="center"/>
        <w:rPr>
          <w:b/>
          <w:sz w:val="16"/>
          <w:szCs w:val="16"/>
        </w:rPr>
      </w:pPr>
    </w:p>
    <w:p w:rsidR="00CB3C4D" w:rsidRDefault="00CB3C4D" w:rsidP="00D117B6">
      <w:pPr>
        <w:jc w:val="center"/>
        <w:rPr>
          <w:b/>
          <w:sz w:val="16"/>
          <w:szCs w:val="16"/>
        </w:rPr>
      </w:pPr>
    </w:p>
    <w:p w:rsidR="00CF1EC5" w:rsidRDefault="00CF1EC5" w:rsidP="00D117B6">
      <w:pPr>
        <w:jc w:val="center"/>
        <w:rPr>
          <w:b/>
          <w:sz w:val="16"/>
          <w:szCs w:val="16"/>
        </w:rPr>
      </w:pPr>
    </w:p>
    <w:p w:rsidR="00E86203" w:rsidRPr="00E86203" w:rsidRDefault="00E86203" w:rsidP="00E86203">
      <w:pPr>
        <w:jc w:val="center"/>
        <w:textAlignment w:val="auto"/>
        <w:rPr>
          <w:b/>
          <w:sz w:val="16"/>
          <w:szCs w:val="16"/>
        </w:rPr>
      </w:pPr>
    </w:p>
    <w:p w:rsidR="00E86203" w:rsidRPr="00E86203" w:rsidRDefault="00E86203" w:rsidP="00E86203">
      <w:pPr>
        <w:jc w:val="center"/>
        <w:textAlignment w:val="auto"/>
        <w:rPr>
          <w:b/>
          <w:sz w:val="16"/>
          <w:szCs w:val="16"/>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137"/>
        <w:gridCol w:w="3969"/>
        <w:gridCol w:w="850"/>
        <w:gridCol w:w="1134"/>
        <w:gridCol w:w="1155"/>
        <w:gridCol w:w="15"/>
        <w:gridCol w:w="90"/>
        <w:gridCol w:w="15"/>
        <w:gridCol w:w="15"/>
        <w:gridCol w:w="15"/>
        <w:gridCol w:w="1102"/>
      </w:tblGrid>
      <w:tr w:rsidR="00DC329B" w:rsidRPr="00E86203" w:rsidTr="00DC329B">
        <w:trPr>
          <w:trHeight w:val="480"/>
          <w:jc w:val="center"/>
        </w:trPr>
        <w:tc>
          <w:tcPr>
            <w:tcW w:w="988"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bookmarkStart w:id="18" w:name="_Hlk212637688"/>
            <w:r w:rsidRPr="00E86203">
              <w:rPr>
                <w:rFonts w:eastAsia="Times New Roman"/>
                <w:sz w:val="20"/>
                <w:szCs w:val="20"/>
                <w:lang w:eastAsia="en-US"/>
              </w:rPr>
              <w:t>№</w:t>
            </w: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Наименование</w:t>
            </w:r>
          </w:p>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товара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Характеристика предложенного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Ед.</w:t>
            </w:r>
          </w:p>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изм.</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Цена</w:t>
            </w: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20"/>
                <w:szCs w:val="20"/>
                <w:lang w:eastAsia="en-US"/>
              </w:rPr>
            </w:pPr>
            <w:r>
              <w:rPr>
                <w:rFonts w:eastAsia="Times New Roman"/>
                <w:sz w:val="20"/>
                <w:szCs w:val="20"/>
                <w:lang w:eastAsia="en-US"/>
              </w:rPr>
              <w:t>Кол-во</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20"/>
                <w:szCs w:val="20"/>
                <w:lang w:eastAsia="en-US"/>
              </w:rPr>
            </w:pPr>
            <w:r>
              <w:rPr>
                <w:rFonts w:eastAsia="Times New Roman"/>
                <w:sz w:val="20"/>
                <w:szCs w:val="20"/>
                <w:lang w:eastAsia="en-US"/>
              </w:rPr>
              <w:t xml:space="preserve">Сумма </w:t>
            </w:r>
          </w:p>
        </w:tc>
      </w:tr>
      <w:tr w:rsidR="00DC329B" w:rsidRPr="00E86203" w:rsidTr="00DC329B">
        <w:trPr>
          <w:trHeight w:val="55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яйцо</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rFonts w:eastAsia="Times New Roman"/>
                <w:sz w:val="18"/>
                <w:szCs w:val="18"/>
              </w:rPr>
              <w:t xml:space="preserve">ГОСТ 31654-2012 Цвет скорлупы должен быть белый или коричневый. Срок годности 30 суток. </w:t>
            </w:r>
            <w:r w:rsidRPr="00E86203">
              <w:rPr>
                <w:b/>
                <w:sz w:val="18"/>
                <w:szCs w:val="18"/>
                <w:lang w:eastAsia="en-US"/>
              </w:rPr>
              <w:t>Упаковка:</w:t>
            </w:r>
            <w:r w:rsidRPr="00E86203">
              <w:rPr>
                <w:sz w:val="18"/>
                <w:szCs w:val="18"/>
                <w:lang w:eastAsia="en-US"/>
              </w:rPr>
              <w:t xml:space="preserve"> картонная коробка в ячейках (бугорчатые прокладки), обеспечивающих сохранность, целостность скорлупы, качество, товарный вид и гарантию безопасности яиц при транспортировке и хранении. На коробке должны быть указанием срок изготовления и реализации.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450</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10"/>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кефир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Должен соответствовать ГОСТ 31454-2012, жирностью не менее 2,5% в упаковке по п/п.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л</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10,8</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433"/>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творог</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31453-2013 Не более 9% жирности с кислотностью не более 150Т. Упаковка до 200 гр. Вкус и запах: Чистые, кисломолочные, без посторонних привкусов и запахов. Для продукта из восстановленного молока с привкусом сухого молока. Цвет: Белый или с кремовым оттенком, равномерный по всей массе.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28,8</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сметана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31452-2012 15%. Упаковка - 0,2 кг. Однородная в меру густая. Вид глянцевый. Цвет белый с кремовым оттенком, равномерный по всей массе.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99"/>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молоко сгущенное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color w:val="000000"/>
                <w:sz w:val="18"/>
                <w:szCs w:val="18"/>
                <w:lang w:eastAsia="en-US"/>
              </w:rPr>
              <w:t>ГОСТ 31688-2012. Упаковка – банка 380 грамм.  Однородная жидкость с глянцевой чистой поверхностью запах, вкус, аромат должен быть свойствен пастеризованную молоку, массовая доля сухих веществ молока составлен не менее чем 28,5%. Срок годности не более 18 месяцев в жестяных банках. Остаточный срок годности на момент поставки не менее 80 % от срока, установленного предприятием изготовителем. Производитель Беларусь.</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12,16</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Сахарный песок</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Должен соответствовать ГОСТу 33222-2015.</w:t>
            </w:r>
            <w:r w:rsidRPr="00E86203">
              <w:rPr>
                <w:sz w:val="18"/>
                <w:szCs w:val="18"/>
                <w:shd w:val="clear" w:color="auto" w:fill="FFFFFF"/>
                <w:lang w:eastAsia="en-US"/>
              </w:rPr>
              <w:t xml:space="preserve"> Внешний вид – однородная сыпучая масса кристаллов. Допускаются комки, разваливающиеся при легком нажатии. Запах и вкус свойственный сахару, сладкий, без посторонних запаха и привкуса, как в сухом сахаре, так и в его водном растворе. Раствор сахара должен быть прозрачным, без нерастворимого осадка, механических и других примесей. Цвет белый, допускается желтоватый оттенок. Упаковка фабричная, герметичная, изготовленная из экологически безопасных материалов, разрешенных в установленном порядке для контакта с пищевыми продуктами, обеспечивающая безопасность и качество товара в течение его срока годности. </w:t>
            </w:r>
            <w:r w:rsidRPr="00E86203">
              <w:rPr>
                <w:sz w:val="18"/>
                <w:szCs w:val="18"/>
                <w:lang w:eastAsia="en-US"/>
              </w:rPr>
              <w:t xml:space="preserve"> Весовой.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40,00</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Соль йодированная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ГОСТ 51574-2018. Упаковка – 1кг должна быть цельная, не порванная. Соль должна быть сыпучей, а не компом и без примеси. По цвету должна быть белого цвета. Производитель –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Томатная паста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 xml:space="preserve">ГОСТ 3343-2017. Упаковка 500 гр. Массовая доля растворимых сухих веществ 20-28%. Однородная концентрированная масса мажущейся консистенции, без тёмных включений, грубых частиц плодов. Цвет красный, оранжевый или </w:t>
            </w:r>
            <w:r w:rsidRPr="00E86203">
              <w:rPr>
                <w:sz w:val="18"/>
                <w:szCs w:val="18"/>
                <w:lang w:eastAsia="en-US"/>
              </w:rPr>
              <w:lastRenderedPageBreak/>
              <w:t>малиново-красный ярко выраженный, равномерный по всей массе. Вкус и запах свойственные концентрированной томатной массе, без горечи, пригара и других посторонних привкуса и запаха</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lastRenderedPageBreak/>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90"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r>
              <w:rPr>
                <w:rFonts w:eastAsia="Times New Roman"/>
                <w:b/>
                <w:bCs/>
                <w:sz w:val="20"/>
                <w:szCs w:val="20"/>
              </w:rPr>
              <w:t>3,5</w:t>
            </w:r>
          </w:p>
        </w:tc>
        <w:tc>
          <w:tcPr>
            <w:tcW w:w="1117"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сухофрукты</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Внешний вид и форма: целые, чистые, на ощупь сухие сушеные фрукты с косточкой, целые приплюснутые сушеные фрукты с выдавленной косточкой, половинки сушеных фруктов правильной круглой или овальной формы со слегка завернутыми краями, с неповрежденной кожицей. Цвет, вкус и запах, свойственные фруктам данного вида, без постороннего вкуса и запаха. Срок годности 12 месяцев. ГОСТ 32896-2014.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кисель</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 xml:space="preserve">ГОСТ18488-2000. Фасованный по 0,220кг.  Упаковка – брикет, срок – годности – не более 18 месяцев. </w:t>
            </w:r>
            <w:r w:rsidRPr="00E86203">
              <w:rPr>
                <w:color w:val="000000"/>
                <w:sz w:val="18"/>
                <w:szCs w:val="18"/>
                <w:lang w:eastAsia="en-US"/>
              </w:rPr>
              <w:t>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5,28</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печенье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Должно соответствовать ГОСТ 24901-2014/ ТУ производителя, для детского питания. Влажность не выше от 0,5 до 9%. Поверхность гладкая с четким рисунком, вкус и запах должен быть приятным, без дефектов.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перловая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Упаковка – 900 грп/э пакет . ГОСТ 5784-2022. Пакеты должны быть целыми, сухими, не разорванными. На пакете должно быть выбито дата выработки, срок годности и условия хранения. Крупа без посторонних запахов и примесей. Сорной примеси не более 0,3%. Цвет белый с желтоватым или зеленоватым оттенком.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3,6</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манная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Фасовка – 700 гр. ГОСТ 7022-2019. марка М .Должна иметь желтый цвет. Срок годности 7 месяцев.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9,1</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гречневая</w:t>
            </w:r>
          </w:p>
        </w:tc>
        <w:tc>
          <w:tcPr>
            <w:tcW w:w="3969"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Фасовка 900 гр.  Упаковка – п/э пакет. Должна соответствовать ГОСТ 5550-2021.,  Первый сорт  без посторонних запахов и примесей. Сорная примесь не более 0,05%. Цвет коричневый разных оттенков. Производитель Россия.</w:t>
            </w:r>
          </w:p>
          <w:p w:rsidR="00DC329B" w:rsidRPr="00E86203" w:rsidRDefault="00DC329B" w:rsidP="00E86203">
            <w:pPr>
              <w:suppressAutoHyphens w:val="0"/>
              <w:autoSpaceDN/>
              <w:jc w:val="center"/>
              <w:textAlignment w:val="auto"/>
              <w:rPr>
                <w:rFonts w:eastAsia="Times New Roman"/>
                <w:b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12,6</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картофель</w:t>
            </w:r>
          </w:p>
        </w:tc>
        <w:tc>
          <w:tcPr>
            <w:tcW w:w="3969"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Вид картофеля по сроку созревания: Картофель продовольственный поздний. Картофель мытый: Нет. Картофель очищенный: Нет. Фасовка не более 35кг: Для обеспечения удобства разгрузки и хранения. Соответствие ГОСТ 7176-2017. Для обеспечения поставки качественных продуктов питания</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p w:rsidR="00DC329B" w:rsidRPr="00E86203" w:rsidRDefault="00DC329B" w:rsidP="00E86203">
            <w:pPr>
              <w:suppressAutoHyphens w:val="0"/>
              <w:autoSpaceDN/>
              <w:jc w:val="center"/>
              <w:textAlignment w:val="auto"/>
              <w:rPr>
                <w:rFonts w:eastAsia="Times New Roman"/>
                <w:b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150,00</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Капуста свежая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Товарный сорт: Первый. Вид капусты по сроку созревания: Позднеспелая. Капуста очищенная: Да</w:t>
            </w:r>
          </w:p>
          <w:p w:rsidR="00DC329B" w:rsidRPr="00E86203" w:rsidRDefault="00DC329B" w:rsidP="00E86203">
            <w:pPr>
              <w:suppressAutoHyphens w:val="0"/>
              <w:autoSpaceDN/>
              <w:jc w:val="center"/>
              <w:textAlignment w:val="auto"/>
              <w:rPr>
                <w:rFonts w:eastAsia="Times New Roman"/>
                <w:bCs/>
                <w:sz w:val="18"/>
                <w:szCs w:val="18"/>
              </w:rPr>
            </w:pPr>
            <w:r w:rsidRPr="00E86203">
              <w:rPr>
                <w:rFonts w:eastAsia="Times New Roman"/>
                <w:sz w:val="18"/>
                <w:szCs w:val="18"/>
              </w:rPr>
              <w:t>Фасовка не более 35кг: Для обеспечения удобства разгрузки и хранения. Соответствие ГОСТ 51809-2001. Для обеспечения поставки качественных продуктов питания. 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45,00</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Лук репчатый</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Товарный сорт: Первый</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Цвет лука: Желтый. Лук очищенный: Нет</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 xml:space="preserve">Фасовка не более 20-25кг.: Для обеспечения удобства разгрузки и хранения. Соответствие  ГОСТ 34306-2017.Для обеспечения поставки </w:t>
            </w:r>
            <w:r w:rsidRPr="00E86203">
              <w:rPr>
                <w:rFonts w:eastAsia="Times New Roman"/>
                <w:sz w:val="18"/>
                <w:szCs w:val="18"/>
              </w:rPr>
              <w:lastRenderedPageBreak/>
              <w:t>качественных продуктов питания.</w:t>
            </w:r>
          </w:p>
          <w:p w:rsidR="00DC329B" w:rsidRPr="00E86203" w:rsidRDefault="00DC329B" w:rsidP="00E86203">
            <w:pPr>
              <w:suppressAutoHyphens w:val="0"/>
              <w:autoSpaceDN/>
              <w:jc w:val="center"/>
              <w:textAlignment w:val="auto"/>
              <w:rPr>
                <w:rFonts w:eastAsia="Times New Roman"/>
                <w:bCs/>
                <w:sz w:val="18"/>
                <w:szCs w:val="18"/>
              </w:rPr>
            </w:pPr>
            <w:r w:rsidRPr="00E86203">
              <w:rPr>
                <w:rFonts w:eastAsia="Times New Roman"/>
                <w:sz w:val="18"/>
                <w:szCs w:val="18"/>
              </w:rPr>
              <w:t>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lastRenderedPageBreak/>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75"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132"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морковь</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Товарный сорт, не ниже: Высший</w:t>
            </w:r>
          </w:p>
          <w:p w:rsidR="00DC329B" w:rsidRPr="00E86203" w:rsidRDefault="00DC329B" w:rsidP="00E86203">
            <w:pPr>
              <w:suppressAutoHyphens w:val="0"/>
              <w:autoSpaceDN/>
              <w:jc w:val="center"/>
              <w:textAlignment w:val="auto"/>
              <w:rPr>
                <w:rFonts w:eastAsia="Times New Roman"/>
                <w:bCs/>
                <w:sz w:val="18"/>
                <w:szCs w:val="18"/>
              </w:rPr>
            </w:pPr>
            <w:r w:rsidRPr="00E86203">
              <w:rPr>
                <w:rFonts w:eastAsia="Times New Roman"/>
                <w:sz w:val="18"/>
                <w:szCs w:val="18"/>
              </w:rPr>
              <w:t>Морковь очищенная: Нет .Фасовка не более 25кг.: Для обеспечения удобства разгрузки и хранения. Соответствие ГОСТ 32284-2013.Для обеспечения поставки качественных продуктов питания. 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яблоки</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bCs/>
                <w:sz w:val="18"/>
                <w:szCs w:val="18"/>
              </w:rPr>
            </w:pPr>
            <w:r w:rsidRPr="00E86203">
              <w:rPr>
                <w:sz w:val="18"/>
                <w:szCs w:val="18"/>
                <w:lang w:eastAsia="en-US"/>
              </w:rPr>
              <w:t xml:space="preserve">Внешний вид: без повреждений вредителями, болезнями, с плодоножкой и без нее, но без повреждения кожицы плода. ГОСТ </w:t>
            </w:r>
            <w:r w:rsidRPr="00E86203">
              <w:rPr>
                <w:sz w:val="18"/>
                <w:szCs w:val="18"/>
                <w:lang w:val="en-US" w:eastAsia="en-US"/>
              </w:rPr>
              <w:t>P</w:t>
            </w:r>
            <w:r w:rsidRPr="00E86203">
              <w:rPr>
                <w:sz w:val="18"/>
                <w:szCs w:val="18"/>
                <w:lang w:eastAsia="en-US"/>
              </w:rPr>
              <w:t xml:space="preserve"> 34314-2017.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Молоко питьевое</w:t>
            </w:r>
          </w:p>
        </w:tc>
        <w:tc>
          <w:tcPr>
            <w:tcW w:w="3969"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Масса нетто: не менее 1 л</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-Упаковка: тетрапак</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-Молоко ультрапастеризованное должно иметь вкус и запах, свойственные свежему молоку, без посторонних привкусов и запахов, представлять собой однородную жидкость без осадка, иметь белый цвет со слегка желтоватым оттенком.</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 xml:space="preserve">Должен соответствовать требованиям </w:t>
            </w:r>
            <w:r w:rsidRPr="00E86203">
              <w:rPr>
                <w:rFonts w:eastAsia="Times New Roman"/>
                <w:iCs/>
                <w:sz w:val="18"/>
                <w:szCs w:val="18"/>
              </w:rPr>
              <w:t xml:space="preserve">к молоку, установленным </w:t>
            </w:r>
            <w:hyperlink r:id="rId7" w:history="1">
              <w:r w:rsidRPr="00E86203">
                <w:rPr>
                  <w:rFonts w:eastAsia="Times New Roman"/>
                  <w:color w:val="0000FF"/>
                  <w:sz w:val="18"/>
                  <w:szCs w:val="18"/>
                  <w:u w:val="single"/>
                </w:rPr>
                <w:t>техническим регламент</w:t>
              </w:r>
            </w:hyperlink>
            <w:r w:rsidRPr="00E86203">
              <w:rPr>
                <w:rFonts w:eastAsia="Times New Roman"/>
                <w:sz w:val="18"/>
                <w:szCs w:val="18"/>
              </w:rPr>
              <w:t xml:space="preserve">ом Таможенного союза «О безопасности пищевой продукции» (ТР ТС 021/2011), принятым </w:t>
            </w:r>
            <w:r w:rsidRPr="00E86203">
              <w:rPr>
                <w:rFonts w:eastAsia="Times New Roman"/>
                <w:iCs/>
                <w:sz w:val="18"/>
                <w:szCs w:val="18"/>
              </w:rPr>
              <w:t xml:space="preserve">Решением Комиссии Таможенного союза от 09.12.2011 № 880, </w:t>
            </w:r>
            <w:hyperlink r:id="rId8" w:history="1">
              <w:r w:rsidRPr="00E86203">
                <w:rPr>
                  <w:rFonts w:eastAsia="Times New Roman"/>
                  <w:color w:val="0000FF"/>
                  <w:sz w:val="18"/>
                  <w:szCs w:val="18"/>
                  <w:u w:val="single"/>
                </w:rPr>
                <w:t>техническим регламент</w:t>
              </w:r>
            </w:hyperlink>
            <w:r w:rsidRPr="00E86203">
              <w:rPr>
                <w:rFonts w:eastAsia="Times New Roman"/>
                <w:sz w:val="18"/>
                <w:szCs w:val="18"/>
              </w:rPr>
              <w:t xml:space="preserve">ом Таможенного союза «О безопасности молока и молочной продукции» (ТР ТС 033/2013), принятым </w:t>
            </w:r>
            <w:r w:rsidRPr="00E86203">
              <w:rPr>
                <w:rFonts w:eastAsia="Times New Roman"/>
                <w:iCs/>
                <w:sz w:val="18"/>
                <w:szCs w:val="18"/>
              </w:rPr>
              <w:t xml:space="preserve">Решением совета Евразийской экономической комиссией от 09.10.2013 № 67  и </w:t>
            </w:r>
            <w:r w:rsidRPr="00E86203">
              <w:rPr>
                <w:rFonts w:eastAsia="Times New Roman"/>
                <w:sz w:val="18"/>
                <w:szCs w:val="18"/>
              </w:rPr>
              <w:t>ГОСТ 31450-2013.</w:t>
            </w:r>
          </w:p>
          <w:p w:rsidR="00DC329B" w:rsidRPr="00E86203" w:rsidRDefault="00DC329B" w:rsidP="00E86203">
            <w:pPr>
              <w:suppressAutoHyphens w:val="0"/>
              <w:autoSpaceDN/>
              <w:jc w:val="center"/>
              <w:textAlignment w:val="auto"/>
              <w:rPr>
                <w:rFonts w:eastAsia="Times New Roman"/>
                <w:b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л</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190,00</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Печень говяжья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Должны соответствовать требованиям ГОСТ 32244-2013.Срок годности не более 6 месяцев. Продукция должна быть промаркирована, указана дата выработки ,срок годности и условия хранения.</w:t>
            </w:r>
            <w:r w:rsidRPr="00E86203">
              <w:rPr>
                <w:rFonts w:eastAsia="Times New Roman"/>
                <w:sz w:val="18"/>
                <w:szCs w:val="18"/>
                <w:lang w:eastAsia="en-US"/>
              </w:rPr>
              <w:t>. Фасовка в блоках не более 7 кг. Замороженные блоки должны быть монолитными, поверхность блоков твердой, цвет свойственный данному виду сырья в замороженном состоянии. Не допускается на поверхности замороженных блоков наличие льда и снега. Упаковка: п/э пакет с наличием маркировки. Тара: невозвратная, картонная коробка с крышкой</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сыр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 xml:space="preserve">ГОСТ  32260-2013, ТУ производителя. </w:t>
            </w:r>
            <w:r w:rsidRPr="00E86203">
              <w:rPr>
                <w:b/>
                <w:sz w:val="18"/>
                <w:szCs w:val="18"/>
                <w:lang w:eastAsia="en-US"/>
              </w:rPr>
              <w:t>Фасовка 200 гр.</w:t>
            </w:r>
            <w:r w:rsidRPr="00E86203">
              <w:rPr>
                <w:sz w:val="18"/>
                <w:szCs w:val="18"/>
                <w:lang w:eastAsia="en-US"/>
              </w:rPr>
              <w:t xml:space="preserve"> </w:t>
            </w:r>
            <w:r w:rsidRPr="00E86203">
              <w:rPr>
                <w:sz w:val="18"/>
                <w:szCs w:val="18"/>
                <w:shd w:val="clear" w:color="auto" w:fill="FFFFFF"/>
                <w:lang w:eastAsia="en-US"/>
              </w:rPr>
              <w:t xml:space="preserve">Внешний вид: корка прочная, ровная, без повреждений и толстого подкоркового слоя, покрытая парафиновыми, полимерными, комбинированными составами или полимерными материалами. Вкус и запах - выраженный сырный, слегка кисловатый. Консистенция умеренно эластичная, однородная во всей массе. Допускается слегка плотная. Рисунок: на разрезе сыр имеет рисунок, состоящий из глазков неправильной и угловатой формы, равномерно расположенных по всей массе. Цвет: от белого до светло-желтого, равномерный по всей массе. </w:t>
            </w:r>
            <w:r w:rsidRPr="00E86203">
              <w:rPr>
                <w:sz w:val="18"/>
                <w:szCs w:val="18"/>
                <w:lang w:eastAsia="en-US"/>
              </w:rPr>
              <w:t>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4,00</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Масло растительное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По количеству отстоя должно соответствовать ГОСТ 1129-2013. Бутылка должна быть целая. На бутылке должно быть выбито дата выработки, срок годности. Упаковка – бутылка пл. 0,92 кг. Прозрачное без осадка, без запаха, вкус обезличенный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260" w:type="dxa"/>
            <w:gridSpan w:val="3"/>
            <w:tcBorders>
              <w:top w:val="single" w:sz="4" w:space="0" w:color="auto"/>
              <w:left w:val="single" w:sz="4" w:space="0" w:color="auto"/>
              <w:bottom w:val="single" w:sz="4" w:space="0" w:color="auto"/>
              <w:right w:val="single" w:sz="4" w:space="0" w:color="auto"/>
            </w:tcBorders>
            <w:vAlign w:val="center"/>
          </w:tcPr>
          <w:p w:rsidR="00DC329B" w:rsidRPr="00E86203" w:rsidRDefault="00D14B81" w:rsidP="00E86203">
            <w:pPr>
              <w:suppressAutoHyphens w:val="0"/>
              <w:autoSpaceDN/>
              <w:jc w:val="center"/>
              <w:textAlignment w:val="auto"/>
              <w:rPr>
                <w:rFonts w:eastAsia="Times New Roman"/>
                <w:b/>
                <w:bCs/>
                <w:sz w:val="20"/>
                <w:szCs w:val="20"/>
              </w:rPr>
            </w:pPr>
            <w:r>
              <w:rPr>
                <w:rFonts w:eastAsia="Times New Roman"/>
                <w:b/>
                <w:bCs/>
                <w:sz w:val="20"/>
                <w:szCs w:val="20"/>
              </w:rPr>
              <w:t>19,32</w:t>
            </w:r>
          </w:p>
        </w:tc>
        <w:tc>
          <w:tcPr>
            <w:tcW w:w="1147" w:type="dxa"/>
            <w:gridSpan w:val="4"/>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Масло сливочное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 xml:space="preserve">ГОСТ 32261-2013. Упаковка – 180-200 гр.. Жирность 82,5%. Цвет светло-кремовый. </w:t>
            </w:r>
            <w:r w:rsidRPr="00E86203">
              <w:rPr>
                <w:rFonts w:eastAsia="Times New Roman"/>
                <w:sz w:val="18"/>
                <w:szCs w:val="18"/>
              </w:rPr>
              <w:t>Каждая пачка упакована в кашированную фольгу(плотную, устойчивою к механическим повреждениям, влаго -, жиростойкую, хорошо держащую выбранную форму).Упаковка не разворачивается во время транспортировки продукции. Устойчива к воздействию ультрофиолетовых лучей. Сохраняет вкус продукта, устойчива к перепадам температуры.Технические условия. Согласно приложения № 11 к СанПиН 2.4.1.3049-1.</w:t>
            </w:r>
            <w:r w:rsidRPr="00E86203">
              <w:rPr>
                <w:sz w:val="18"/>
                <w:szCs w:val="18"/>
                <w:lang w:eastAsia="en-US"/>
              </w:rPr>
              <w:t>Без ГМО.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свекла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Товарный сорт, не ниже: Высший. Свекла очищенная: Нет</w:t>
            </w:r>
          </w:p>
          <w:p w:rsidR="00DC329B" w:rsidRPr="00E86203" w:rsidRDefault="00DC329B" w:rsidP="00E86203">
            <w:pPr>
              <w:suppressAutoHyphens w:val="0"/>
              <w:autoSpaceDN/>
              <w:jc w:val="center"/>
              <w:textAlignment w:val="auto"/>
              <w:rPr>
                <w:sz w:val="18"/>
                <w:szCs w:val="18"/>
                <w:lang w:eastAsia="en-US"/>
              </w:rPr>
            </w:pPr>
            <w:r w:rsidRPr="00E86203">
              <w:rPr>
                <w:rFonts w:eastAsia="Times New Roman"/>
                <w:sz w:val="18"/>
                <w:szCs w:val="18"/>
              </w:rPr>
              <w:t>Фасовка не более 25кг.: Для обеспечения удобства разгрузки и хранения. Соответствие ГОСТ 32285-2013.Для обеспечения поставки качественных продуктов питания. Тара невозвратная. Товар поставляется в таре, соответствующей ГОСТ, гарантирующей его сохранность при транспортировке, перевалке в пути следования, хранении и выгрузке.</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18,00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Цыплята - бройлер</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31962-2013. Цвет от бледно-розового до розового. Запах: Свойственный свежему мясу данного вида птицы. Страна происхождения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60,00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Чай черный</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Должен соответствовать ГОСТ 32573-2013, ТУ производителя.</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Упаковка (пачка)  – 100 грамм.</w:t>
            </w:r>
          </w:p>
          <w:tbl>
            <w:tblPr>
              <w:tblW w:w="4260" w:type="dxa"/>
              <w:tblCellSpacing w:w="15" w:type="dxa"/>
              <w:tblLayout w:type="fixed"/>
              <w:tblLook w:val="04A0" w:firstRow="1" w:lastRow="0" w:firstColumn="1" w:lastColumn="0" w:noHBand="0" w:noVBand="1"/>
            </w:tblPr>
            <w:tblGrid>
              <w:gridCol w:w="1966"/>
              <w:gridCol w:w="2294"/>
            </w:tblGrid>
            <w:tr w:rsidR="00DC329B" w:rsidRPr="00E86203" w:rsidTr="00A5758D">
              <w:trPr>
                <w:tblCellSpacing w:w="15" w:type="dxa"/>
              </w:trPr>
              <w:tc>
                <w:tcPr>
                  <w:tcW w:w="1548"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Тип чая:</w:t>
                  </w:r>
                </w:p>
              </w:tc>
              <w:tc>
                <w:tcPr>
                  <w:tcW w:w="1813"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Черный чай</w:t>
                  </w:r>
                </w:p>
              </w:tc>
            </w:tr>
            <w:tr w:rsidR="00DC329B" w:rsidRPr="00E86203" w:rsidTr="00A5758D">
              <w:trPr>
                <w:tblCellSpacing w:w="15" w:type="dxa"/>
              </w:trPr>
              <w:tc>
                <w:tcPr>
                  <w:tcW w:w="1548"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Состав чая:</w:t>
                  </w:r>
                </w:p>
              </w:tc>
              <w:tc>
                <w:tcPr>
                  <w:tcW w:w="1813"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Моночай</w:t>
                  </w:r>
                </w:p>
              </w:tc>
            </w:tr>
            <w:tr w:rsidR="00DC329B" w:rsidRPr="00E86203" w:rsidTr="00A5758D">
              <w:trPr>
                <w:tblCellSpacing w:w="15" w:type="dxa"/>
              </w:trPr>
              <w:tc>
                <w:tcPr>
                  <w:tcW w:w="1548"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Вкусовые ингредиенты :</w:t>
                  </w:r>
                </w:p>
              </w:tc>
              <w:tc>
                <w:tcPr>
                  <w:tcW w:w="1813"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Натуральные</w:t>
                  </w:r>
                </w:p>
              </w:tc>
            </w:tr>
            <w:tr w:rsidR="00DC329B" w:rsidRPr="00E86203" w:rsidTr="00A5758D">
              <w:trPr>
                <w:tblCellSpacing w:w="15" w:type="dxa"/>
              </w:trPr>
              <w:tc>
                <w:tcPr>
                  <w:tcW w:w="1548"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Форма выпуска :</w:t>
                  </w:r>
                </w:p>
              </w:tc>
              <w:tc>
                <w:tcPr>
                  <w:tcW w:w="1813"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Рассыпной</w:t>
                  </w:r>
                </w:p>
              </w:tc>
            </w:tr>
            <w:tr w:rsidR="00DC329B" w:rsidRPr="00E86203" w:rsidTr="00A5758D">
              <w:trPr>
                <w:tblCellSpacing w:w="15" w:type="dxa"/>
              </w:trPr>
              <w:tc>
                <w:tcPr>
                  <w:tcW w:w="1548"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Размер чайного листа :</w:t>
                  </w:r>
                </w:p>
              </w:tc>
              <w:tc>
                <w:tcPr>
                  <w:tcW w:w="1813" w:type="dxa"/>
                  <w:tcMar>
                    <w:top w:w="15" w:type="dxa"/>
                    <w:left w:w="15" w:type="dxa"/>
                    <w:bottom w:w="15" w:type="dxa"/>
                    <w:right w:w="15" w:type="dxa"/>
                  </w:tcMar>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Крупнолистовой</w:t>
                  </w:r>
                </w:p>
              </w:tc>
            </w:tr>
          </w:tbl>
          <w:p w:rsidR="00DC329B" w:rsidRPr="00E86203" w:rsidRDefault="00DC329B" w:rsidP="00E86203">
            <w:pPr>
              <w:suppressAutoHyphens w:val="0"/>
              <w:autoSpaceDN/>
              <w:jc w:val="center"/>
              <w:textAlignment w:val="auto"/>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пшеничка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Упаковка – п/э пакет. Фасовка по 0, 6 кг.   ГОСТ 276-2021. Цвет должен быть золотистым. На пакете должно быть выбито производитель, дата выработки, срок годности и условия хранения.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3,6</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ячневая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color w:val="00000A"/>
                <w:sz w:val="18"/>
                <w:szCs w:val="18"/>
                <w:lang w:eastAsia="en-US"/>
              </w:rPr>
              <w:t>Фасованный по 0,6 кг. Соответствуют требованиям  ГОСТ 5784-2022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3,6</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геркулес</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color w:val="00000A"/>
                <w:sz w:val="18"/>
                <w:szCs w:val="18"/>
                <w:lang w:eastAsia="en-US"/>
              </w:rPr>
              <w:t>Фасованный по 0,5 кг. В картонные коробки,. Соответствуют требованиям ТУ, ГОСТ 21149-2022. Упаковка – картонная коробка – сухая, не повреждённая.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3,6</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Рыба Треска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color w:val="000000"/>
                <w:sz w:val="18"/>
                <w:szCs w:val="18"/>
                <w:lang w:eastAsia="en-US"/>
              </w:rPr>
              <w:t xml:space="preserve">Должна соответствовать ГОСТ 32366-2013/ТУ производителя. </w:t>
            </w:r>
            <w:r w:rsidRPr="00E86203">
              <w:rPr>
                <w:color w:val="00000A"/>
                <w:sz w:val="18"/>
                <w:szCs w:val="18"/>
                <w:lang w:eastAsia="en-US"/>
              </w:rPr>
              <w:t>Свежемороженая.</w:t>
            </w:r>
            <w:r w:rsidRPr="00E86203">
              <w:rPr>
                <w:color w:val="000000"/>
                <w:sz w:val="18"/>
                <w:szCs w:val="18"/>
                <w:lang w:eastAsia="en-US"/>
              </w:rPr>
              <w:t xml:space="preserve"> Внешний вид – поверхность рыбы чистая, естественной окраски, присущей рыбе данного вида.  Без посторонних запахов, без запаха затлости. Срок годности не более 6 месяцев. </w:t>
            </w:r>
            <w:r w:rsidRPr="00E86203">
              <w:rPr>
                <w:rFonts w:eastAsia="Times New Roman"/>
                <w:sz w:val="18"/>
                <w:szCs w:val="18"/>
              </w:rPr>
              <w:t>Страна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25,00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Огурцы соленые</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31713-2012, ТУ производителя. Банка стекло 0,68 кг. Производитель Россия. Высший сорт. Плоды без плодоножек и остатков цветков, чистые, не мятые, без механических и других повреждений. Вкус умеренно соленый, запах приятный с ароматом пряностей, без постороннего привкуса и запаха.</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16,32</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Мука пшеничная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 xml:space="preserve">Должна соответствовать ГОСТ 26574-2017. Фасованная в бумажной упаковке по 1-2 кг., </w:t>
            </w:r>
            <w:r w:rsidRPr="00E86203">
              <w:rPr>
                <w:bCs/>
                <w:sz w:val="18"/>
                <w:szCs w:val="18"/>
                <w:lang w:eastAsia="en-US"/>
              </w:rPr>
              <w:t>Цвет: белый или белый с кремовым оттенком. Запах</w:t>
            </w:r>
            <w:r w:rsidRPr="00E86203">
              <w:rPr>
                <w:b/>
                <w:bCs/>
                <w:sz w:val="18"/>
                <w:szCs w:val="18"/>
                <w:lang w:eastAsia="en-US"/>
              </w:rPr>
              <w:t xml:space="preserve">: </w:t>
            </w:r>
            <w:r w:rsidRPr="00E86203">
              <w:rPr>
                <w:spacing w:val="2"/>
                <w:sz w:val="18"/>
                <w:szCs w:val="18"/>
                <w:shd w:val="clear" w:color="auto" w:fill="FFFFFF"/>
                <w:lang w:eastAsia="en-US"/>
              </w:rPr>
              <w:t xml:space="preserve">Свойственный пшеничной муке, без посторонних запахов, не затхлый, не плесневый. </w:t>
            </w:r>
            <w:r w:rsidRPr="00E86203">
              <w:rPr>
                <w:b/>
                <w:bCs/>
                <w:sz w:val="18"/>
                <w:szCs w:val="18"/>
                <w:lang w:eastAsia="en-US"/>
              </w:rPr>
              <w:t xml:space="preserve">Вкус: </w:t>
            </w:r>
            <w:r w:rsidRPr="00E86203">
              <w:rPr>
                <w:spacing w:val="2"/>
                <w:sz w:val="18"/>
                <w:szCs w:val="18"/>
                <w:shd w:val="clear" w:color="auto" w:fill="FFFFFF"/>
                <w:lang w:eastAsia="en-US"/>
              </w:rPr>
              <w:t xml:space="preserve">Свойственный пшеничной муке, </w:t>
            </w:r>
            <w:r w:rsidRPr="00E86203">
              <w:rPr>
                <w:spacing w:val="2"/>
                <w:sz w:val="18"/>
                <w:szCs w:val="18"/>
                <w:shd w:val="clear" w:color="auto" w:fill="FFFFFF"/>
                <w:lang w:eastAsia="en-US"/>
              </w:rPr>
              <w:lastRenderedPageBreak/>
              <w:t>без посторонних привкусов, не кислый, не горький.</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lastRenderedPageBreak/>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55" w:type="dxa"/>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6,00</w:t>
            </w:r>
          </w:p>
        </w:tc>
        <w:tc>
          <w:tcPr>
            <w:tcW w:w="1252"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рис</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Фасованный по 0, 9 кг.  Упаковка –п/э пакет. Должен соответствовать ГОСТ 6292-93. Рис шлифованный первый сорт без посторонних запахов и примесей. Неошелушенные зерна риса не более 0,2%, сорной примеси не более 0,3% . Цвет белый с различными оттенками.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16,2</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пшено</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Фасованное по 0, 9 кг.  Упаковка – п/э пакет. ГОСТ 572-2016. Пшено в/с, шлифованное  без посторонних запахов и примесей. Цвет  желтый разных оттенков.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5,4</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горох</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Фасованный по 0, 9 кг.  Упаковка – п/э пакет. ГОСТ 6201-2020.Цвет желтый. Пакеты должны быть целыми, сухими, и не разорванными. Горох 1сорт колотый шлифованный весовой без посторонних запахов и примесей. Примесь целого шлифованного гороха допускается не более 5%. Цвет желтый, зеленый.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3,6</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Макаронные изделия (рожки)</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Р 31743-2017. Должны быть гладкие, желтоватого цвета.  Срок годности 12 месяцев. Цвет - соответствующий сорту муки, без следов непромеса. Поверхность гладкая, допускается шероховатость . Излом – стекловидный. Упаковка до 500 гр.</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13,95</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Сок 1 л</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32103-2013, 32920-2022, ТУ производителя..  Сок для питания детей. Упаковка – картонная коробка 1л с покрытием внутри. Однородная непрозрачная жидкость с равномерно распределенной тонкоизмельченной мякотью или без нее. Допускается осадок на дне упаковки. Допускается наличие частиц мякоти для соков из цитрусовых (за исключением цедры и альбедо). Вкус и аромат: хорошо выраженные, свойственные соответствующим концентрированным сокам.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л</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24,00</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190"/>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Фасоль белая крупа</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ГОСТ 7758-2020. Упаковка 700 гр.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1,4</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41"/>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Вода питьевая бутилированная</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Вода питьевая, (одна бутылка емкостью 19 л). Тара возвратная.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24,00</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пряники</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1F59C2" w:rsidP="00E86203">
            <w:pPr>
              <w:suppressAutoHyphens w:val="0"/>
              <w:autoSpaceDN/>
              <w:jc w:val="center"/>
              <w:textAlignment w:val="auto"/>
              <w:rPr>
                <w:rFonts w:eastAsia="Times New Roman"/>
                <w:sz w:val="18"/>
                <w:szCs w:val="18"/>
              </w:rPr>
            </w:pPr>
            <w:hyperlink r:id="rId9" w:history="1">
              <w:r w:rsidR="00DC329B" w:rsidRPr="00E86203">
                <w:rPr>
                  <w:rFonts w:eastAsia="Times New Roman"/>
                  <w:sz w:val="18"/>
                  <w:szCs w:val="18"/>
                  <w:shd w:val="clear" w:color="auto" w:fill="FFFFFF"/>
                </w:rPr>
                <w:t>ГОСТ 15810-2014, производитель Россия.</w:t>
              </w:r>
              <w:r w:rsidR="00DC329B" w:rsidRPr="00E86203">
                <w:rPr>
                  <w:rFonts w:eastAsia="Times New Roman"/>
                  <w:sz w:val="18"/>
                  <w:szCs w:val="18"/>
                </w:rPr>
                <w:t xml:space="preserve"> Изделия с ярко выраженным сладким вкусом и ароматом, свойственными дан</w:t>
              </w:r>
              <w:r w:rsidR="00DC329B" w:rsidRPr="00E86203">
                <w:rPr>
                  <w:rFonts w:eastAsia="Times New Roman"/>
                  <w:sz w:val="18"/>
                  <w:szCs w:val="18"/>
                </w:rPr>
                <w:softHyphen/>
                <w:t>ному наименованию пряничного изделия, соответствующими вносимым вкусо ароматическим добавкам, без посторонних привкуса и запаха. От бело-кремового до темно-коричневого с оттенками различной интенсивнос</w:t>
              </w:r>
              <w:r w:rsidR="00DC329B" w:rsidRPr="00E86203">
                <w:rPr>
                  <w:rFonts w:eastAsia="Times New Roman"/>
                  <w:sz w:val="18"/>
                  <w:szCs w:val="18"/>
                </w:rPr>
                <w:softHyphen/>
                <w:t xml:space="preserve"> ти. Цвет мякиша — равномерный по всему объему изделия. Поверхность может быть темнее мякиша, нижняя поверхность темнее верхней. Допускается более темный цвет выступающих рельефов оттиска рисунка или надписи. Общий тон окраски отдельных изделий должен быть одинаковым в каждой упаковочной единице.</w:t>
              </w:r>
            </w:hyperlink>
          </w:p>
          <w:p w:rsidR="00DC329B" w:rsidRPr="00E86203" w:rsidRDefault="00DC329B" w:rsidP="00E86203">
            <w:pPr>
              <w:suppressAutoHyphens w:val="0"/>
              <w:autoSpaceDN/>
              <w:jc w:val="center"/>
              <w:textAlignment w:val="auto"/>
              <w:rPr>
                <w:sz w:val="18"/>
                <w:szCs w:val="18"/>
                <w:lang w:eastAsia="en-US"/>
              </w:rPr>
            </w:pPr>
            <w:r w:rsidRPr="00E86203">
              <w:rPr>
                <w:sz w:val="18"/>
                <w:szCs w:val="18"/>
                <w:lang w:eastAsia="en-US"/>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bookmarkStart w:id="19" w:name="_GoBack"/>
            <w:bookmarkEnd w:id="19"/>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Бананы</w:t>
            </w:r>
          </w:p>
        </w:tc>
        <w:tc>
          <w:tcPr>
            <w:tcW w:w="3969"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18"/>
                <w:szCs w:val="18"/>
              </w:rPr>
            </w:pPr>
            <w:r w:rsidRPr="00E86203">
              <w:rPr>
                <w:rFonts w:eastAsia="Times New Roman"/>
                <w:b/>
                <w:bCs/>
                <w:sz w:val="18"/>
                <w:szCs w:val="18"/>
              </w:rPr>
              <w:t>ГОСТ 35258-2025г.</w:t>
            </w:r>
            <w:r w:rsidRPr="00E86203">
              <w:rPr>
                <w:rFonts w:eastAsia="Times New Roman"/>
                <w:sz w:val="18"/>
                <w:szCs w:val="18"/>
              </w:rPr>
              <w:t xml:space="preserve"> Плод должен быть зеленого или светло-желтого цвета (до потребительского дозаривания), твердым, чистым, без признаков перезревания.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20,00</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Мясо говядины</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Говядина замороженная.</w:t>
            </w:r>
          </w:p>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rPr>
              <w:t>Вид мяса по способу обработки – бескостное;</w:t>
            </w:r>
          </w:p>
          <w:p w:rsidR="00DC329B" w:rsidRPr="00E86203" w:rsidRDefault="00DC329B" w:rsidP="00E86203">
            <w:pPr>
              <w:suppressAutoHyphens w:val="0"/>
              <w:autoSpaceDN/>
              <w:jc w:val="center"/>
              <w:textAlignment w:val="auto"/>
              <w:rPr>
                <w:rFonts w:eastAsia="Times New Roman"/>
                <w:b/>
                <w:bCs/>
                <w:sz w:val="18"/>
                <w:szCs w:val="18"/>
              </w:rPr>
            </w:pPr>
            <w:r w:rsidRPr="00E86203">
              <w:rPr>
                <w:rFonts w:eastAsia="Times New Roman"/>
                <w:sz w:val="18"/>
                <w:szCs w:val="18"/>
              </w:rPr>
              <w:t>Вид мяса по способу разделки-отруб</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170" w:type="dxa"/>
            <w:gridSpan w:val="2"/>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30,00</w:t>
            </w:r>
          </w:p>
        </w:tc>
        <w:tc>
          <w:tcPr>
            <w:tcW w:w="1237" w:type="dxa"/>
            <w:gridSpan w:val="5"/>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Макаронные изделия (вермишель)</w:t>
            </w:r>
          </w:p>
        </w:tc>
        <w:tc>
          <w:tcPr>
            <w:tcW w:w="3969"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color w:val="00000A"/>
                <w:sz w:val="18"/>
                <w:szCs w:val="18"/>
                <w:lang w:eastAsia="en-US"/>
              </w:rPr>
            </w:pPr>
            <w:r w:rsidRPr="00E86203">
              <w:rPr>
                <w:rFonts w:eastAsia="Times New Roman"/>
                <w:sz w:val="18"/>
                <w:szCs w:val="18"/>
                <w:lang w:eastAsia="en-US"/>
              </w:rPr>
              <w:t>ГОСТ Р 31743-2017. Должны быть гладкие, желтоватого цвета.  Срок годности 12 месяцев. Цвет - соответствующий сорту муки, без следов непромеса. Поверхность гладкая, допускается шероховатость. Излом – стекловидный. Упаковка до 500 гр.</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A8568B" w:rsidP="006A36E3">
            <w:pPr>
              <w:suppressAutoHyphens w:val="0"/>
              <w:autoSpaceDN/>
              <w:jc w:val="center"/>
              <w:textAlignment w:val="auto"/>
              <w:rPr>
                <w:rFonts w:eastAsia="Times New Roman"/>
                <w:b/>
                <w:bCs/>
                <w:sz w:val="20"/>
                <w:szCs w:val="20"/>
              </w:rPr>
            </w:pPr>
            <w:r>
              <w:rPr>
                <w:rFonts w:eastAsia="Times New Roman"/>
                <w:b/>
                <w:bCs/>
                <w:sz w:val="20"/>
                <w:szCs w:val="20"/>
              </w:rPr>
              <w:t>3,6</w:t>
            </w:r>
          </w:p>
        </w:tc>
        <w:tc>
          <w:tcPr>
            <w:tcW w:w="1102"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6A36E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Крупа «Булгур»</w:t>
            </w:r>
          </w:p>
        </w:tc>
        <w:tc>
          <w:tcPr>
            <w:tcW w:w="3969"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sz w:val="18"/>
                <w:szCs w:val="18"/>
              </w:rPr>
            </w:pPr>
            <w:r w:rsidRPr="00E86203">
              <w:rPr>
                <w:rFonts w:eastAsia="Times New Roman"/>
                <w:sz w:val="18"/>
                <w:szCs w:val="18"/>
                <w:u w:val="single"/>
              </w:rPr>
              <w:t>ТУ производителя</w:t>
            </w:r>
            <w:r w:rsidRPr="00E86203">
              <w:rPr>
                <w:rFonts w:eastAsia="Times New Roman"/>
                <w:sz w:val="18"/>
                <w:szCs w:val="18"/>
              </w:rPr>
              <w:t>. Фасовка в различные виды упаковки: пластиковые пакеты, коробки или пакеты для варок веса от 100 грамм до 1 кг и более. Упаковка должна обеспечивать сохранность крупы во время хранения и транспортировки.</w:t>
            </w:r>
          </w:p>
          <w:p w:rsidR="00DC329B" w:rsidRPr="00E86203" w:rsidRDefault="00DC329B" w:rsidP="00E86203">
            <w:pPr>
              <w:suppressAutoHyphens w:val="0"/>
              <w:autoSpaceDN/>
              <w:jc w:val="center"/>
              <w:textAlignment w:val="auto"/>
              <w:rPr>
                <w:rFonts w:eastAsia="Times New Roman"/>
                <w:sz w:val="18"/>
                <w:szCs w:val="18"/>
                <w:lang w:eastAsia="en-US"/>
              </w:rPr>
            </w:pPr>
            <w:r w:rsidRPr="00E86203">
              <w:rPr>
                <w:rFonts w:eastAsia="Times New Roman"/>
                <w:b/>
                <w:bCs/>
                <w:sz w:val="18"/>
                <w:szCs w:val="18"/>
              </w:rPr>
              <w:t>Цвет</w:t>
            </w:r>
            <w:r w:rsidRPr="00E86203">
              <w:rPr>
                <w:rFonts w:eastAsia="Times New Roman"/>
                <w:sz w:val="18"/>
                <w:szCs w:val="18"/>
              </w:rPr>
              <w:t>: Желтый.</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4,2</w:t>
            </w:r>
          </w:p>
        </w:tc>
        <w:tc>
          <w:tcPr>
            <w:tcW w:w="1102"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09"/>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vAlign w:val="center"/>
          </w:tcPr>
          <w:p w:rsidR="00DC329B" w:rsidRPr="00E86203" w:rsidRDefault="00DC329B" w:rsidP="00E86203">
            <w:pPr>
              <w:widowControl w:val="0"/>
              <w:tabs>
                <w:tab w:val="left" w:pos="375"/>
              </w:tabs>
              <w:spacing w:after="294" w:line="288" w:lineRule="exact"/>
              <w:ind w:right="220"/>
              <w:jc w:val="center"/>
              <w:textAlignment w:val="auto"/>
              <w:rPr>
                <w:color w:val="FF0000"/>
                <w:sz w:val="20"/>
                <w:szCs w:val="20"/>
                <w:lang w:eastAsia="en-US"/>
              </w:rPr>
            </w:pPr>
            <w:r w:rsidRPr="00E86203">
              <w:rPr>
                <w:sz w:val="20"/>
                <w:szCs w:val="20"/>
                <w:lang w:eastAsia="en-US"/>
              </w:rPr>
              <w:t xml:space="preserve">Кофейный напиток </w:t>
            </w:r>
          </w:p>
        </w:tc>
        <w:tc>
          <w:tcPr>
            <w:tcW w:w="3969" w:type="dxa"/>
            <w:vAlign w:val="center"/>
          </w:tcPr>
          <w:p w:rsidR="00DC329B" w:rsidRPr="00E86203" w:rsidRDefault="00DC329B" w:rsidP="00E86203">
            <w:pPr>
              <w:suppressAutoHyphens w:val="0"/>
              <w:jc w:val="left"/>
              <w:textAlignment w:val="auto"/>
              <w:rPr>
                <w:color w:val="FF0000"/>
                <w:sz w:val="18"/>
                <w:szCs w:val="18"/>
              </w:rPr>
            </w:pPr>
            <w:r w:rsidRPr="00E86203">
              <w:rPr>
                <w:sz w:val="18"/>
                <w:szCs w:val="18"/>
                <w:lang w:eastAsia="en-US"/>
              </w:rPr>
              <w:t>ГОСТ Р 50364-92/ СТО, порошкообразный, наличие комков не допускается, цвет коричневый разной степени интенсивности.  Упаковка –  по 100 грамм. Порошкообразный, наличие комков не допускается. Вкус и аромат свойственные данному продукту в зависимости от вида сырья, без посторонних привкуса и запаха. Срок годности не более 12 месяцев.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0,5</w:t>
            </w:r>
          </w:p>
        </w:tc>
        <w:tc>
          <w:tcPr>
            <w:tcW w:w="1102"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323"/>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vAlign w:val="center"/>
          </w:tcPr>
          <w:p w:rsidR="00DC329B" w:rsidRPr="00E86203" w:rsidRDefault="00DC329B" w:rsidP="00E86203">
            <w:pPr>
              <w:widowControl w:val="0"/>
              <w:tabs>
                <w:tab w:val="left" w:pos="375"/>
              </w:tabs>
              <w:spacing w:after="294" w:line="288" w:lineRule="exact"/>
              <w:ind w:right="220"/>
              <w:jc w:val="center"/>
              <w:textAlignment w:val="auto"/>
              <w:rPr>
                <w:color w:val="FF0000"/>
                <w:sz w:val="20"/>
                <w:szCs w:val="20"/>
                <w:lang w:eastAsia="en-US"/>
              </w:rPr>
            </w:pPr>
            <w:r w:rsidRPr="00E86203">
              <w:rPr>
                <w:sz w:val="20"/>
                <w:szCs w:val="20"/>
                <w:lang w:eastAsia="en-US"/>
              </w:rPr>
              <w:t>Какао</w:t>
            </w:r>
          </w:p>
        </w:tc>
        <w:tc>
          <w:tcPr>
            <w:tcW w:w="3969" w:type="dxa"/>
            <w:vAlign w:val="center"/>
          </w:tcPr>
          <w:p w:rsidR="00DC329B" w:rsidRPr="00E86203" w:rsidRDefault="00DC329B" w:rsidP="00E86203">
            <w:pPr>
              <w:suppressAutoHyphens w:val="0"/>
              <w:jc w:val="left"/>
              <w:textAlignment w:val="auto"/>
              <w:rPr>
                <w:color w:val="FF0000"/>
                <w:sz w:val="18"/>
                <w:szCs w:val="18"/>
                <w:lang w:eastAsia="en-US"/>
              </w:rPr>
            </w:pPr>
            <w:r w:rsidRPr="00E86203">
              <w:rPr>
                <w:sz w:val="18"/>
                <w:szCs w:val="18"/>
                <w:lang w:eastAsia="en-US"/>
              </w:rPr>
              <w:t>ТУ производителя. Цвет коричневый разной степени интенсивности. Вкус без посторонних примесей и запах. Упаковка –  по 250 грамм. Производитель Россия.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0,5</w:t>
            </w:r>
          </w:p>
        </w:tc>
        <w:tc>
          <w:tcPr>
            <w:tcW w:w="1102"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DC329B"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numPr>
                <w:ilvl w:val="0"/>
                <w:numId w:val="77"/>
              </w:numPr>
              <w:suppressAutoHyphens w:val="0"/>
              <w:autoSpaceDN/>
              <w:jc w:val="center"/>
              <w:textAlignment w:val="auto"/>
              <w:rPr>
                <w:rFonts w:eastAsia="Times New Roman"/>
                <w:sz w:val="20"/>
                <w:szCs w:val="20"/>
                <w:lang w:eastAsia="en-US"/>
              </w:rPr>
            </w:pPr>
          </w:p>
        </w:tc>
        <w:tc>
          <w:tcPr>
            <w:tcW w:w="1137" w:type="dxa"/>
            <w:vAlign w:val="center"/>
          </w:tcPr>
          <w:p w:rsidR="00DC329B" w:rsidRPr="00E86203" w:rsidRDefault="00DC329B" w:rsidP="00E86203">
            <w:pPr>
              <w:widowControl w:val="0"/>
              <w:tabs>
                <w:tab w:val="left" w:pos="375"/>
              </w:tabs>
              <w:spacing w:after="294" w:line="288" w:lineRule="exact"/>
              <w:ind w:right="220"/>
              <w:jc w:val="center"/>
              <w:textAlignment w:val="auto"/>
              <w:rPr>
                <w:color w:val="FF0000"/>
                <w:sz w:val="20"/>
                <w:szCs w:val="20"/>
                <w:lang w:eastAsia="en-US"/>
              </w:rPr>
            </w:pPr>
            <w:r w:rsidRPr="00E86203">
              <w:rPr>
                <w:sz w:val="20"/>
                <w:szCs w:val="20"/>
                <w:lang w:eastAsia="en-US"/>
              </w:rPr>
              <w:t>вафли</w:t>
            </w:r>
          </w:p>
        </w:tc>
        <w:tc>
          <w:tcPr>
            <w:tcW w:w="3969" w:type="dxa"/>
            <w:vAlign w:val="center"/>
          </w:tcPr>
          <w:p w:rsidR="00DC329B" w:rsidRPr="00E86203" w:rsidRDefault="00DC329B" w:rsidP="00E86203">
            <w:pPr>
              <w:suppressAutoHyphens w:val="0"/>
              <w:jc w:val="left"/>
              <w:textAlignment w:val="auto"/>
              <w:rPr>
                <w:color w:val="FF0000"/>
                <w:sz w:val="18"/>
                <w:szCs w:val="18"/>
              </w:rPr>
            </w:pPr>
            <w:r w:rsidRPr="00E86203">
              <w:rPr>
                <w:sz w:val="18"/>
                <w:szCs w:val="18"/>
              </w:rPr>
              <w:t>ГОСТ 14031-2014г. Форма прямоугольной, круглой, фигурной формы или в виде палочек. Вафельные листы должны быть пропеченными, иметь четкий рисунок поверхности, без подгорания.</w:t>
            </w:r>
          </w:p>
        </w:tc>
        <w:tc>
          <w:tcPr>
            <w:tcW w:w="850" w:type="dxa"/>
            <w:tcBorders>
              <w:top w:val="single" w:sz="4" w:space="0" w:color="auto"/>
              <w:left w:val="single" w:sz="4" w:space="0" w:color="auto"/>
              <w:bottom w:val="single" w:sz="4" w:space="0" w:color="auto"/>
              <w:right w:val="single" w:sz="4" w:space="0" w:color="auto"/>
            </w:tcBorders>
            <w:vAlign w:val="center"/>
            <w:hideMark/>
          </w:tcPr>
          <w:p w:rsidR="00DC329B" w:rsidRPr="00E86203" w:rsidRDefault="00DC329B" w:rsidP="00E86203">
            <w:pPr>
              <w:suppressAutoHyphens w:val="0"/>
              <w:autoSpaceDN/>
              <w:jc w:val="center"/>
              <w:textAlignment w:val="auto"/>
              <w:rPr>
                <w:rFonts w:eastAsia="Times New Roman"/>
                <w:sz w:val="20"/>
                <w:szCs w:val="20"/>
                <w:lang w:eastAsia="en-US"/>
              </w:rPr>
            </w:pPr>
            <w:r w:rsidRPr="00E86203">
              <w:rPr>
                <w:rFonts w:eastAsia="Times New Roman"/>
                <w:sz w:val="20"/>
                <w:szCs w:val="20"/>
                <w:lang w:eastAsia="en-US"/>
              </w:rPr>
              <w:t>кг</w:t>
            </w:r>
          </w:p>
        </w:tc>
        <w:tc>
          <w:tcPr>
            <w:tcW w:w="1134"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DC329B" w:rsidRPr="00E86203" w:rsidRDefault="00A8568B" w:rsidP="00E86203">
            <w:pPr>
              <w:suppressAutoHyphens w:val="0"/>
              <w:autoSpaceDN/>
              <w:jc w:val="center"/>
              <w:textAlignment w:val="auto"/>
              <w:rPr>
                <w:rFonts w:eastAsia="Times New Roman"/>
                <w:b/>
                <w:bCs/>
                <w:sz w:val="20"/>
                <w:szCs w:val="20"/>
              </w:rPr>
            </w:pPr>
            <w:r>
              <w:rPr>
                <w:rFonts w:eastAsia="Times New Roman"/>
                <w:b/>
                <w:bCs/>
                <w:sz w:val="20"/>
                <w:szCs w:val="20"/>
              </w:rPr>
              <w:t>10,00</w:t>
            </w:r>
          </w:p>
        </w:tc>
        <w:tc>
          <w:tcPr>
            <w:tcW w:w="1102" w:type="dxa"/>
            <w:tcBorders>
              <w:top w:val="single" w:sz="4" w:space="0" w:color="auto"/>
              <w:left w:val="single" w:sz="4" w:space="0" w:color="auto"/>
              <w:bottom w:val="single" w:sz="4" w:space="0" w:color="auto"/>
              <w:right w:val="single" w:sz="4" w:space="0" w:color="auto"/>
            </w:tcBorders>
            <w:vAlign w:val="center"/>
          </w:tcPr>
          <w:p w:rsidR="00DC329B" w:rsidRPr="00E86203" w:rsidRDefault="00DC329B" w:rsidP="00E86203">
            <w:pPr>
              <w:suppressAutoHyphens w:val="0"/>
              <w:autoSpaceDN/>
              <w:jc w:val="center"/>
              <w:textAlignment w:val="auto"/>
              <w:rPr>
                <w:rFonts w:eastAsia="Times New Roman"/>
                <w:b/>
                <w:bCs/>
                <w:sz w:val="20"/>
                <w:szCs w:val="20"/>
              </w:rPr>
            </w:pPr>
          </w:p>
        </w:tc>
      </w:tr>
      <w:tr w:rsidR="00FD7F36" w:rsidRPr="00E86203" w:rsidTr="00DC329B">
        <w:trPr>
          <w:trHeight w:val="525"/>
          <w:jc w:val="center"/>
        </w:trPr>
        <w:tc>
          <w:tcPr>
            <w:tcW w:w="988" w:type="dxa"/>
            <w:tcBorders>
              <w:top w:val="single" w:sz="4" w:space="0" w:color="auto"/>
              <w:left w:val="single" w:sz="4" w:space="0" w:color="auto"/>
              <w:bottom w:val="single" w:sz="4" w:space="0" w:color="auto"/>
              <w:right w:val="single" w:sz="4" w:space="0" w:color="auto"/>
            </w:tcBorders>
            <w:vAlign w:val="center"/>
          </w:tcPr>
          <w:p w:rsidR="00FD7F36" w:rsidRPr="00E86203" w:rsidRDefault="00FD7F36" w:rsidP="00FD7F36">
            <w:pPr>
              <w:suppressAutoHyphens w:val="0"/>
              <w:autoSpaceDN/>
              <w:ind w:left="720"/>
              <w:textAlignment w:val="auto"/>
              <w:rPr>
                <w:rFonts w:eastAsia="Times New Roman"/>
                <w:sz w:val="20"/>
                <w:szCs w:val="20"/>
                <w:lang w:eastAsia="en-US"/>
              </w:rPr>
            </w:pPr>
          </w:p>
        </w:tc>
        <w:tc>
          <w:tcPr>
            <w:tcW w:w="1137" w:type="dxa"/>
            <w:vAlign w:val="center"/>
          </w:tcPr>
          <w:p w:rsidR="00FD7F36" w:rsidRPr="00E86203" w:rsidRDefault="00FD7F36" w:rsidP="00E86203">
            <w:pPr>
              <w:widowControl w:val="0"/>
              <w:tabs>
                <w:tab w:val="left" w:pos="375"/>
              </w:tabs>
              <w:spacing w:after="294" w:line="288" w:lineRule="exact"/>
              <w:ind w:right="220"/>
              <w:jc w:val="center"/>
              <w:textAlignment w:val="auto"/>
              <w:rPr>
                <w:sz w:val="20"/>
                <w:szCs w:val="20"/>
                <w:lang w:eastAsia="en-US"/>
              </w:rPr>
            </w:pPr>
          </w:p>
        </w:tc>
        <w:tc>
          <w:tcPr>
            <w:tcW w:w="3969" w:type="dxa"/>
            <w:vAlign w:val="center"/>
          </w:tcPr>
          <w:p w:rsidR="00FD7F36" w:rsidRPr="00FD7F36" w:rsidRDefault="00FD7F36" w:rsidP="00E86203">
            <w:pPr>
              <w:suppressAutoHyphens w:val="0"/>
              <w:jc w:val="left"/>
              <w:textAlignment w:val="auto"/>
              <w:rPr>
                <w:b/>
                <w:sz w:val="24"/>
                <w:szCs w:val="24"/>
              </w:rPr>
            </w:pPr>
            <w:r w:rsidRPr="00FD7F36">
              <w:rPr>
                <w:b/>
                <w:sz w:val="24"/>
                <w:szCs w:val="24"/>
              </w:rPr>
              <w:t>Итого:</w:t>
            </w:r>
          </w:p>
        </w:tc>
        <w:tc>
          <w:tcPr>
            <w:tcW w:w="850" w:type="dxa"/>
            <w:tcBorders>
              <w:top w:val="single" w:sz="4" w:space="0" w:color="auto"/>
              <w:left w:val="single" w:sz="4" w:space="0" w:color="auto"/>
              <w:bottom w:val="single" w:sz="4" w:space="0" w:color="auto"/>
              <w:right w:val="single" w:sz="4" w:space="0" w:color="auto"/>
            </w:tcBorders>
            <w:vAlign w:val="center"/>
          </w:tcPr>
          <w:p w:rsidR="00FD7F36" w:rsidRPr="00E86203" w:rsidRDefault="00FD7F36" w:rsidP="00E86203">
            <w:pPr>
              <w:suppressAutoHyphens w:val="0"/>
              <w:autoSpaceDN/>
              <w:jc w:val="center"/>
              <w:textAlignment w:val="auto"/>
              <w:rPr>
                <w:rFonts w:eastAsia="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FD7F36" w:rsidRPr="00E86203" w:rsidRDefault="00FD7F36" w:rsidP="00E86203">
            <w:pPr>
              <w:suppressAutoHyphens w:val="0"/>
              <w:autoSpaceDN/>
              <w:jc w:val="center"/>
              <w:textAlignment w:val="auto"/>
              <w:rPr>
                <w:rFonts w:eastAsia="Times New Roman"/>
                <w:b/>
                <w:bCs/>
                <w:sz w:val="20"/>
                <w:szCs w:val="20"/>
              </w:rPr>
            </w:pPr>
          </w:p>
        </w:tc>
        <w:tc>
          <w:tcPr>
            <w:tcW w:w="1305" w:type="dxa"/>
            <w:gridSpan w:val="6"/>
            <w:tcBorders>
              <w:top w:val="single" w:sz="4" w:space="0" w:color="auto"/>
              <w:left w:val="single" w:sz="4" w:space="0" w:color="auto"/>
              <w:bottom w:val="single" w:sz="4" w:space="0" w:color="auto"/>
              <w:right w:val="single" w:sz="4" w:space="0" w:color="auto"/>
            </w:tcBorders>
            <w:vAlign w:val="center"/>
          </w:tcPr>
          <w:p w:rsidR="00FD7F36" w:rsidRDefault="00FD7F36" w:rsidP="00E86203">
            <w:pPr>
              <w:suppressAutoHyphens w:val="0"/>
              <w:autoSpaceDN/>
              <w:jc w:val="center"/>
              <w:textAlignment w:val="auto"/>
              <w:rPr>
                <w:rFonts w:eastAsia="Times New Roman"/>
                <w:b/>
                <w:bCs/>
                <w:sz w:val="20"/>
                <w:szCs w:val="20"/>
              </w:rPr>
            </w:pPr>
          </w:p>
        </w:tc>
        <w:tc>
          <w:tcPr>
            <w:tcW w:w="1102" w:type="dxa"/>
            <w:tcBorders>
              <w:top w:val="single" w:sz="4" w:space="0" w:color="auto"/>
              <w:left w:val="single" w:sz="4" w:space="0" w:color="auto"/>
              <w:bottom w:val="single" w:sz="4" w:space="0" w:color="auto"/>
              <w:right w:val="single" w:sz="4" w:space="0" w:color="auto"/>
            </w:tcBorders>
            <w:vAlign w:val="center"/>
          </w:tcPr>
          <w:p w:rsidR="00FD7F36" w:rsidRDefault="00FD7F36" w:rsidP="00E86203">
            <w:pPr>
              <w:suppressAutoHyphens w:val="0"/>
              <w:autoSpaceDN/>
              <w:jc w:val="center"/>
              <w:textAlignment w:val="auto"/>
              <w:rPr>
                <w:rFonts w:eastAsia="Times New Roman"/>
                <w:b/>
                <w:bCs/>
                <w:sz w:val="20"/>
                <w:szCs w:val="20"/>
              </w:rPr>
            </w:pPr>
          </w:p>
        </w:tc>
      </w:tr>
      <w:bookmarkEnd w:id="18"/>
    </w:tbl>
    <w:p w:rsidR="00E86203" w:rsidRPr="00E86203" w:rsidRDefault="00E86203" w:rsidP="00E86203">
      <w:pPr>
        <w:jc w:val="center"/>
        <w:textAlignment w:val="auto"/>
        <w:rPr>
          <w:b/>
          <w:sz w:val="20"/>
          <w:szCs w:val="20"/>
        </w:rPr>
      </w:pPr>
    </w:p>
    <w:p w:rsidR="00CF1EC5" w:rsidRDefault="00CF1EC5" w:rsidP="00D117B6">
      <w:pPr>
        <w:jc w:val="center"/>
        <w:rPr>
          <w:b/>
          <w:sz w:val="16"/>
          <w:szCs w:val="16"/>
        </w:rPr>
      </w:pPr>
    </w:p>
    <w:p w:rsidR="00CF1EC5" w:rsidRDefault="00CF1EC5" w:rsidP="00D117B6">
      <w:pPr>
        <w:jc w:val="center"/>
        <w:rPr>
          <w:b/>
          <w:sz w:val="16"/>
          <w:szCs w:val="16"/>
        </w:rPr>
      </w:pPr>
    </w:p>
    <w:p w:rsidR="00CB3C4D" w:rsidRPr="0004756C" w:rsidRDefault="00CB3C4D" w:rsidP="00D117B6">
      <w:pPr>
        <w:jc w:val="center"/>
        <w:rPr>
          <w:b/>
          <w:sz w:val="20"/>
          <w:szCs w:val="20"/>
        </w:rPr>
      </w:pPr>
    </w:p>
    <w:p w:rsidR="00B14177" w:rsidRPr="0004756C" w:rsidRDefault="00B14177" w:rsidP="00D117B6">
      <w:pPr>
        <w:rPr>
          <w:sz w:val="20"/>
          <w:szCs w:val="20"/>
        </w:rPr>
      </w:pPr>
    </w:p>
    <w:p w:rsidR="00D117B6" w:rsidRPr="00DE46B9" w:rsidRDefault="00D117B6" w:rsidP="00D117B6">
      <w:pPr>
        <w:rPr>
          <w:bCs/>
          <w:sz w:val="20"/>
          <w:szCs w:val="20"/>
        </w:rPr>
      </w:pPr>
      <w:r w:rsidRPr="00DE46B9">
        <w:rPr>
          <w:b/>
          <w:bCs/>
          <w:sz w:val="20"/>
          <w:szCs w:val="20"/>
        </w:rPr>
        <w:t xml:space="preserve"> </w:t>
      </w:r>
      <w:r w:rsidRPr="00DE46B9">
        <w:rPr>
          <w:bCs/>
          <w:sz w:val="20"/>
          <w:szCs w:val="20"/>
        </w:rPr>
        <w:t xml:space="preserve">Итого сумма контракта </w:t>
      </w:r>
      <w:r w:rsidR="00CF1EC5" w:rsidRPr="00DE46B9">
        <w:rPr>
          <w:bCs/>
          <w:sz w:val="20"/>
          <w:szCs w:val="20"/>
        </w:rPr>
        <w:t xml:space="preserve">составляет </w:t>
      </w:r>
      <w:r w:rsidR="006B5445">
        <w:rPr>
          <w:bCs/>
          <w:sz w:val="20"/>
          <w:szCs w:val="20"/>
        </w:rPr>
        <w:t>__________</w:t>
      </w:r>
      <w:r w:rsidR="00D60D74" w:rsidRPr="00DE46B9">
        <w:rPr>
          <w:bCs/>
          <w:sz w:val="20"/>
          <w:szCs w:val="20"/>
        </w:rPr>
        <w:t xml:space="preserve"> </w:t>
      </w:r>
      <w:r w:rsidR="0007795C" w:rsidRPr="00DE46B9">
        <w:rPr>
          <w:bCs/>
          <w:sz w:val="20"/>
          <w:szCs w:val="20"/>
        </w:rPr>
        <w:t>рубл</w:t>
      </w:r>
      <w:r w:rsidR="00DE46B9" w:rsidRPr="00DE46B9">
        <w:rPr>
          <w:bCs/>
          <w:sz w:val="20"/>
          <w:szCs w:val="20"/>
        </w:rPr>
        <w:t xml:space="preserve">ей </w:t>
      </w:r>
      <w:r w:rsidR="006B5445">
        <w:rPr>
          <w:bCs/>
          <w:sz w:val="20"/>
          <w:szCs w:val="20"/>
        </w:rPr>
        <w:t>__</w:t>
      </w:r>
      <w:r w:rsidR="00D60D74" w:rsidRPr="00DE46B9">
        <w:rPr>
          <w:bCs/>
          <w:sz w:val="20"/>
          <w:szCs w:val="20"/>
        </w:rPr>
        <w:t xml:space="preserve"> </w:t>
      </w:r>
      <w:r w:rsidR="0007795C" w:rsidRPr="00DE46B9">
        <w:rPr>
          <w:bCs/>
          <w:sz w:val="20"/>
          <w:szCs w:val="20"/>
        </w:rPr>
        <w:t>копеек</w:t>
      </w:r>
      <w:r w:rsidR="00DE46B9" w:rsidRPr="00DE46B9">
        <w:rPr>
          <w:bCs/>
          <w:sz w:val="20"/>
          <w:szCs w:val="20"/>
        </w:rPr>
        <w:t xml:space="preserve"> </w:t>
      </w:r>
      <w:r w:rsidR="00DE46B9">
        <w:rPr>
          <w:bCs/>
          <w:sz w:val="20"/>
          <w:szCs w:val="20"/>
        </w:rPr>
        <w:t>(</w:t>
      </w:r>
      <w:r w:rsidR="006B5445">
        <w:rPr>
          <w:bCs/>
          <w:sz w:val="20"/>
          <w:szCs w:val="20"/>
        </w:rPr>
        <w:t>________</w:t>
      </w:r>
      <w:r w:rsidR="00DE46B9" w:rsidRPr="00DE46B9">
        <w:rPr>
          <w:bCs/>
          <w:sz w:val="20"/>
          <w:szCs w:val="20"/>
        </w:rPr>
        <w:t xml:space="preserve"> рублей </w:t>
      </w:r>
      <w:r w:rsidR="006B5445">
        <w:rPr>
          <w:bCs/>
          <w:sz w:val="20"/>
          <w:szCs w:val="20"/>
        </w:rPr>
        <w:t>____________</w:t>
      </w:r>
      <w:r w:rsidR="00DE46B9" w:rsidRPr="00DE46B9">
        <w:rPr>
          <w:bCs/>
          <w:sz w:val="20"/>
          <w:szCs w:val="20"/>
        </w:rPr>
        <w:t>копеек</w:t>
      </w:r>
      <w:r w:rsidR="0013276D" w:rsidRPr="00DE46B9">
        <w:rPr>
          <w:bCs/>
          <w:sz w:val="20"/>
          <w:szCs w:val="20"/>
        </w:rPr>
        <w:t>)</w:t>
      </w:r>
      <w:r w:rsidRPr="00DE46B9">
        <w:rPr>
          <w:bCs/>
          <w:sz w:val="20"/>
          <w:szCs w:val="20"/>
        </w:rPr>
        <w:t xml:space="preserve">, </w:t>
      </w:r>
      <w:r w:rsidR="00CF1EC5" w:rsidRPr="00DE46B9">
        <w:rPr>
          <w:bCs/>
          <w:sz w:val="20"/>
          <w:szCs w:val="20"/>
        </w:rPr>
        <w:t xml:space="preserve"> в том числе </w:t>
      </w:r>
      <w:r w:rsidR="002C4D73" w:rsidRPr="00DE46B9">
        <w:rPr>
          <w:bCs/>
          <w:sz w:val="20"/>
          <w:szCs w:val="20"/>
        </w:rPr>
        <w:t xml:space="preserve">НДС </w:t>
      </w:r>
      <w:r w:rsidR="00CF1EC5" w:rsidRPr="00DE46B9">
        <w:rPr>
          <w:bCs/>
          <w:sz w:val="20"/>
          <w:szCs w:val="20"/>
        </w:rPr>
        <w:t xml:space="preserve">10% и 20% </w:t>
      </w:r>
      <w:r w:rsidR="006669FE" w:rsidRPr="00DE46B9">
        <w:rPr>
          <w:bCs/>
          <w:sz w:val="20"/>
          <w:szCs w:val="20"/>
        </w:rPr>
        <w:t xml:space="preserve"> в соответствии с</w:t>
      </w:r>
      <w:r w:rsidR="00DE46B9" w:rsidRPr="00DE46B9">
        <w:rPr>
          <w:bCs/>
          <w:sz w:val="20"/>
          <w:szCs w:val="20"/>
        </w:rPr>
        <w:t xml:space="preserve"> Налоговым законодательством РФ.</w:t>
      </w:r>
    </w:p>
    <w:tbl>
      <w:tblPr>
        <w:tblW w:w="977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
        <w:gridCol w:w="5287"/>
        <w:gridCol w:w="4444"/>
      </w:tblGrid>
      <w:tr w:rsidR="00540100" w:rsidRPr="0004756C" w:rsidTr="0004756C">
        <w:tc>
          <w:tcPr>
            <w:tcW w:w="5333" w:type="dxa"/>
            <w:gridSpan w:val="2"/>
            <w:tcBorders>
              <w:top w:val="single" w:sz="4" w:space="0" w:color="auto"/>
              <w:left w:val="single" w:sz="4" w:space="0" w:color="auto"/>
              <w:bottom w:val="single" w:sz="4" w:space="0" w:color="auto"/>
              <w:right w:val="single" w:sz="4" w:space="0" w:color="auto"/>
            </w:tcBorders>
            <w:hideMark/>
          </w:tcPr>
          <w:p w:rsidR="00540100" w:rsidRPr="0004756C" w:rsidRDefault="00540100" w:rsidP="00D117B6">
            <w:pPr>
              <w:pStyle w:val="13"/>
              <w:shd w:val="clear" w:color="auto" w:fill="auto"/>
              <w:tabs>
                <w:tab w:val="left" w:pos="375"/>
              </w:tabs>
              <w:spacing w:before="0" w:after="294"/>
              <w:ind w:right="220"/>
              <w:jc w:val="center"/>
              <w:rPr>
                <w:sz w:val="20"/>
                <w:szCs w:val="20"/>
              </w:rPr>
            </w:pPr>
            <w:r w:rsidRPr="0004756C">
              <w:rPr>
                <w:sz w:val="20"/>
                <w:szCs w:val="20"/>
              </w:rPr>
              <w:t>Муниципальный заказчик</w:t>
            </w:r>
          </w:p>
        </w:tc>
        <w:tc>
          <w:tcPr>
            <w:tcW w:w="4444" w:type="dxa"/>
            <w:tcBorders>
              <w:top w:val="single" w:sz="4" w:space="0" w:color="auto"/>
              <w:left w:val="single" w:sz="4" w:space="0" w:color="auto"/>
              <w:bottom w:val="single" w:sz="4" w:space="0" w:color="auto"/>
              <w:right w:val="single" w:sz="4" w:space="0" w:color="auto"/>
            </w:tcBorders>
            <w:hideMark/>
          </w:tcPr>
          <w:p w:rsidR="00540100" w:rsidRPr="0004756C" w:rsidRDefault="00540100" w:rsidP="00D117B6">
            <w:pPr>
              <w:pStyle w:val="13"/>
              <w:shd w:val="clear" w:color="auto" w:fill="auto"/>
              <w:tabs>
                <w:tab w:val="left" w:pos="375"/>
              </w:tabs>
              <w:spacing w:before="0" w:after="294"/>
              <w:ind w:right="220"/>
              <w:jc w:val="center"/>
              <w:rPr>
                <w:sz w:val="20"/>
                <w:szCs w:val="20"/>
              </w:rPr>
            </w:pPr>
            <w:r w:rsidRPr="0004756C">
              <w:rPr>
                <w:sz w:val="20"/>
                <w:szCs w:val="20"/>
              </w:rPr>
              <w:t>Поставщик</w:t>
            </w:r>
          </w:p>
        </w:tc>
      </w:tr>
      <w:tr w:rsidR="00540100" w:rsidRPr="0004756C" w:rsidTr="0004756C">
        <w:trPr>
          <w:trHeight w:val="751"/>
        </w:trPr>
        <w:tc>
          <w:tcPr>
            <w:tcW w:w="5333" w:type="dxa"/>
            <w:gridSpan w:val="2"/>
            <w:tcBorders>
              <w:top w:val="single" w:sz="4" w:space="0" w:color="auto"/>
              <w:left w:val="single" w:sz="4" w:space="0" w:color="auto"/>
              <w:bottom w:val="single" w:sz="4" w:space="0" w:color="auto"/>
              <w:right w:val="single" w:sz="4" w:space="0" w:color="auto"/>
            </w:tcBorders>
          </w:tcPr>
          <w:p w:rsidR="00540100" w:rsidRPr="0004756C" w:rsidRDefault="00540100" w:rsidP="00540100">
            <w:pPr>
              <w:pStyle w:val="13"/>
              <w:shd w:val="clear" w:color="auto" w:fill="auto"/>
              <w:tabs>
                <w:tab w:val="left" w:pos="375"/>
              </w:tabs>
              <w:spacing w:before="0" w:after="294"/>
              <w:ind w:right="220"/>
              <w:rPr>
                <w:sz w:val="20"/>
                <w:szCs w:val="20"/>
              </w:rPr>
            </w:pPr>
            <w:r w:rsidRPr="0004756C">
              <w:rPr>
                <w:sz w:val="20"/>
                <w:szCs w:val="20"/>
              </w:rPr>
              <w:t xml:space="preserve">Директор :  _________   Г.В. Голованова </w:t>
            </w:r>
          </w:p>
        </w:tc>
        <w:tc>
          <w:tcPr>
            <w:tcW w:w="4444" w:type="dxa"/>
            <w:tcBorders>
              <w:top w:val="single" w:sz="4" w:space="0" w:color="auto"/>
              <w:left w:val="single" w:sz="4" w:space="0" w:color="auto"/>
              <w:bottom w:val="single" w:sz="4" w:space="0" w:color="auto"/>
              <w:right w:val="single" w:sz="4" w:space="0" w:color="auto"/>
            </w:tcBorders>
            <w:hideMark/>
          </w:tcPr>
          <w:p w:rsidR="00540100" w:rsidRPr="0004756C" w:rsidRDefault="00C61B3F" w:rsidP="00C61B3F">
            <w:pPr>
              <w:pStyle w:val="13"/>
              <w:tabs>
                <w:tab w:val="left" w:pos="375"/>
              </w:tabs>
              <w:spacing w:after="294"/>
              <w:ind w:right="220"/>
              <w:rPr>
                <w:sz w:val="20"/>
                <w:szCs w:val="20"/>
              </w:rPr>
            </w:pPr>
            <w:r w:rsidRPr="0004756C">
              <w:rPr>
                <w:sz w:val="20"/>
                <w:szCs w:val="20"/>
              </w:rPr>
              <w:t xml:space="preserve">______ </w:t>
            </w:r>
            <w:r w:rsidR="00D60D74" w:rsidRPr="0004756C">
              <w:rPr>
                <w:sz w:val="20"/>
                <w:szCs w:val="20"/>
              </w:rPr>
              <w:t xml:space="preserve"> _____________ </w:t>
            </w:r>
            <w:r w:rsidRPr="0004756C">
              <w:rPr>
                <w:sz w:val="20"/>
                <w:szCs w:val="20"/>
              </w:rPr>
              <w:t>______________</w:t>
            </w:r>
          </w:p>
        </w:tc>
      </w:tr>
      <w:tr w:rsidR="001636C1" w:rsidTr="00C61B3F">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PrEx>
        <w:trPr>
          <w:gridBefore w:val="1"/>
          <w:wBefore w:w="46" w:type="dxa"/>
          <w:tblCellSpacing w:w="15" w:type="dxa"/>
        </w:trPr>
        <w:tc>
          <w:tcPr>
            <w:tcW w:w="0" w:type="auto"/>
            <w:gridSpan w:val="2"/>
            <w:vAlign w:val="center"/>
            <w:hideMark/>
          </w:tcPr>
          <w:p w:rsidR="001636C1" w:rsidRDefault="001636C1" w:rsidP="00C61B3F">
            <w:pPr>
              <w:suppressAutoHyphens w:val="0"/>
              <w:jc w:val="left"/>
            </w:pPr>
            <w:r>
              <w:rPr>
                <w:sz w:val="16"/>
                <w:szCs w:val="16"/>
              </w:rPr>
              <w:tab/>
            </w:r>
            <w:r w:rsidR="00303C21" w:rsidRPr="00317065">
              <w:rPr>
                <w:sz w:val="16"/>
                <w:szCs w:val="16"/>
              </w:rPr>
              <w:tab/>
            </w:r>
          </w:p>
        </w:tc>
      </w:tr>
    </w:tbl>
    <w:p w:rsidR="007D1B20" w:rsidRDefault="007D1B20">
      <w:pPr>
        <w:pStyle w:val="LBBodyText1"/>
      </w:pPr>
    </w:p>
    <w:sectPr w:rsidR="007D1B20" w:rsidSect="00A5557D">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9C2" w:rsidRDefault="001F59C2">
      <w:r>
        <w:separator/>
      </w:r>
    </w:p>
  </w:endnote>
  <w:endnote w:type="continuationSeparator" w:id="0">
    <w:p w:rsidR="001F59C2" w:rsidRDefault="001F5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9C2" w:rsidRDefault="001F59C2">
      <w:r>
        <w:rPr>
          <w:color w:val="000000"/>
        </w:rPr>
        <w:separator/>
      </w:r>
    </w:p>
  </w:footnote>
  <w:footnote w:type="continuationSeparator" w:id="0">
    <w:p w:rsidR="001F59C2" w:rsidRDefault="001F59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DB04CD"/>
    <w:multiLevelType w:val="multilevel"/>
    <w:tmpl w:val="A0F4332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 w15:restartNumberingAfterBreak="0">
    <w:nsid w:val="01814F68"/>
    <w:multiLevelType w:val="multilevel"/>
    <w:tmpl w:val="13CE160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 w15:restartNumberingAfterBreak="0">
    <w:nsid w:val="01C0484B"/>
    <w:multiLevelType w:val="multilevel"/>
    <w:tmpl w:val="531477E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C34A81"/>
    <w:multiLevelType w:val="multilevel"/>
    <w:tmpl w:val="0BBC9EB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5BE67AE"/>
    <w:multiLevelType w:val="multilevel"/>
    <w:tmpl w:val="7D4E8480"/>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15:restartNumberingAfterBreak="0">
    <w:nsid w:val="07E346C3"/>
    <w:multiLevelType w:val="multilevel"/>
    <w:tmpl w:val="AFF6DBE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 w15:restartNumberingAfterBreak="0">
    <w:nsid w:val="094D0B19"/>
    <w:multiLevelType w:val="multilevel"/>
    <w:tmpl w:val="DF12403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9BF26D3"/>
    <w:multiLevelType w:val="multilevel"/>
    <w:tmpl w:val="70ACD02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0A8E1132"/>
    <w:multiLevelType w:val="multilevel"/>
    <w:tmpl w:val="ADEA8C3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526B13"/>
    <w:multiLevelType w:val="multilevel"/>
    <w:tmpl w:val="0D222D9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0CA302C8"/>
    <w:multiLevelType w:val="multilevel"/>
    <w:tmpl w:val="E964418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0CF073C3"/>
    <w:multiLevelType w:val="multilevel"/>
    <w:tmpl w:val="BEA437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3" w15:restartNumberingAfterBreak="0">
    <w:nsid w:val="0D1D3BCD"/>
    <w:multiLevelType w:val="multilevel"/>
    <w:tmpl w:val="D15A0AC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ECB2F09"/>
    <w:multiLevelType w:val="multilevel"/>
    <w:tmpl w:val="2D4E65D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770670"/>
    <w:multiLevelType w:val="multilevel"/>
    <w:tmpl w:val="62BE947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EC6141"/>
    <w:multiLevelType w:val="multilevel"/>
    <w:tmpl w:val="68944B8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20C12B7"/>
    <w:multiLevelType w:val="multilevel"/>
    <w:tmpl w:val="3F38C1F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2201853"/>
    <w:multiLevelType w:val="multilevel"/>
    <w:tmpl w:val="B6149B5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784496C"/>
    <w:multiLevelType w:val="multilevel"/>
    <w:tmpl w:val="D69CB60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7BE0225"/>
    <w:multiLevelType w:val="multilevel"/>
    <w:tmpl w:val="EA4AB8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80B09CE"/>
    <w:multiLevelType w:val="multilevel"/>
    <w:tmpl w:val="97646E9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18B870DB"/>
    <w:multiLevelType w:val="multilevel"/>
    <w:tmpl w:val="8746087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9655D9D"/>
    <w:multiLevelType w:val="multilevel"/>
    <w:tmpl w:val="52FACC18"/>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BDF5F8E"/>
    <w:multiLevelType w:val="multilevel"/>
    <w:tmpl w:val="181E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5E011E"/>
    <w:multiLevelType w:val="multilevel"/>
    <w:tmpl w:val="31FE511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8717A6"/>
    <w:multiLevelType w:val="multilevel"/>
    <w:tmpl w:val="E17E5BC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D4F1E41"/>
    <w:multiLevelType w:val="multilevel"/>
    <w:tmpl w:val="B22A765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15:restartNumberingAfterBreak="0">
    <w:nsid w:val="22072BFA"/>
    <w:multiLevelType w:val="multilevel"/>
    <w:tmpl w:val="BBFC4B1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2DA305F"/>
    <w:multiLevelType w:val="multilevel"/>
    <w:tmpl w:val="B3FA13D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15:restartNumberingAfterBreak="0">
    <w:nsid w:val="26221A05"/>
    <w:multiLevelType w:val="multilevel"/>
    <w:tmpl w:val="C2FCD0A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7257AB2"/>
    <w:multiLevelType w:val="multilevel"/>
    <w:tmpl w:val="A7644D1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A1F1E44"/>
    <w:multiLevelType w:val="multilevel"/>
    <w:tmpl w:val="9F84240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A3D2162"/>
    <w:multiLevelType w:val="multilevel"/>
    <w:tmpl w:val="B5DC415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4" w15:restartNumberingAfterBreak="0">
    <w:nsid w:val="2AB10429"/>
    <w:multiLevelType w:val="multilevel"/>
    <w:tmpl w:val="A11C40A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D670965"/>
    <w:multiLevelType w:val="multilevel"/>
    <w:tmpl w:val="2DB85CF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2DA557F4"/>
    <w:multiLevelType w:val="multilevel"/>
    <w:tmpl w:val="D34CABF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C224EA"/>
    <w:multiLevelType w:val="multilevel"/>
    <w:tmpl w:val="B35EAEB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8" w15:restartNumberingAfterBreak="0">
    <w:nsid w:val="2E8F6C4B"/>
    <w:multiLevelType w:val="multilevel"/>
    <w:tmpl w:val="8E665AB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2676583"/>
    <w:multiLevelType w:val="multilevel"/>
    <w:tmpl w:val="259E769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15:restartNumberingAfterBreak="0">
    <w:nsid w:val="32900BC8"/>
    <w:multiLevelType w:val="multilevel"/>
    <w:tmpl w:val="30988F0E"/>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944029"/>
    <w:multiLevelType w:val="multilevel"/>
    <w:tmpl w:val="6DB08C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84098"/>
    <w:multiLevelType w:val="multilevel"/>
    <w:tmpl w:val="77849D9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3" w15:restartNumberingAfterBreak="0">
    <w:nsid w:val="36DC61E0"/>
    <w:multiLevelType w:val="multilevel"/>
    <w:tmpl w:val="1266351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15:restartNumberingAfterBreak="0">
    <w:nsid w:val="37767769"/>
    <w:multiLevelType w:val="multilevel"/>
    <w:tmpl w:val="7AA2053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5" w15:restartNumberingAfterBreak="0">
    <w:nsid w:val="3BE17869"/>
    <w:multiLevelType w:val="multilevel"/>
    <w:tmpl w:val="3EA257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15:restartNumberingAfterBreak="0">
    <w:nsid w:val="3C7639DF"/>
    <w:multiLevelType w:val="hybridMultilevel"/>
    <w:tmpl w:val="B920B6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296281F"/>
    <w:multiLevelType w:val="multilevel"/>
    <w:tmpl w:val="B9403AD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8" w15:restartNumberingAfterBreak="0">
    <w:nsid w:val="43CB7A1E"/>
    <w:multiLevelType w:val="multilevel"/>
    <w:tmpl w:val="54DE487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5CE31E2"/>
    <w:multiLevelType w:val="multilevel"/>
    <w:tmpl w:val="B3065D3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0" w15:restartNumberingAfterBreak="0">
    <w:nsid w:val="4756665A"/>
    <w:multiLevelType w:val="multilevel"/>
    <w:tmpl w:val="BC5236F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9406DBC"/>
    <w:multiLevelType w:val="multilevel"/>
    <w:tmpl w:val="441A1F1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4A817E19"/>
    <w:multiLevelType w:val="multilevel"/>
    <w:tmpl w:val="9E22EF62"/>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3" w15:restartNumberingAfterBreak="0">
    <w:nsid w:val="4ADE712B"/>
    <w:multiLevelType w:val="multilevel"/>
    <w:tmpl w:val="9B6E4BF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15:restartNumberingAfterBreak="0">
    <w:nsid w:val="4BA36D58"/>
    <w:multiLevelType w:val="multilevel"/>
    <w:tmpl w:val="2EDAD47C"/>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5" w15:restartNumberingAfterBreak="0">
    <w:nsid w:val="4C2C779B"/>
    <w:multiLevelType w:val="multilevel"/>
    <w:tmpl w:val="799CB60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15:restartNumberingAfterBreak="0">
    <w:nsid w:val="4D340C1D"/>
    <w:multiLevelType w:val="multilevel"/>
    <w:tmpl w:val="BAE6C26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7" w15:restartNumberingAfterBreak="0">
    <w:nsid w:val="4E414CFB"/>
    <w:multiLevelType w:val="multilevel"/>
    <w:tmpl w:val="E65608E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4F327708"/>
    <w:multiLevelType w:val="multilevel"/>
    <w:tmpl w:val="7018E71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15:restartNumberingAfterBreak="0">
    <w:nsid w:val="58213F94"/>
    <w:multiLevelType w:val="multilevel"/>
    <w:tmpl w:val="ABEC222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594E3E5F"/>
    <w:multiLevelType w:val="multilevel"/>
    <w:tmpl w:val="228C98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5AD148D1"/>
    <w:multiLevelType w:val="multilevel"/>
    <w:tmpl w:val="6388E92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2" w15:restartNumberingAfterBreak="0">
    <w:nsid w:val="5BE52BC3"/>
    <w:multiLevelType w:val="multilevel"/>
    <w:tmpl w:val="22F8CF2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5C2F4B0B"/>
    <w:multiLevelType w:val="multilevel"/>
    <w:tmpl w:val="748CAC7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4" w15:restartNumberingAfterBreak="0">
    <w:nsid w:val="5DA83852"/>
    <w:multiLevelType w:val="multilevel"/>
    <w:tmpl w:val="C65E7E8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0BA095C"/>
    <w:multiLevelType w:val="multilevel"/>
    <w:tmpl w:val="6B12FA5A"/>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6" w15:restartNumberingAfterBreak="0">
    <w:nsid w:val="61386177"/>
    <w:multiLevelType w:val="multilevel"/>
    <w:tmpl w:val="B43CDCF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7" w15:restartNumberingAfterBreak="0">
    <w:nsid w:val="63E47D55"/>
    <w:multiLevelType w:val="multilevel"/>
    <w:tmpl w:val="FA54102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68763C57"/>
    <w:multiLevelType w:val="multilevel"/>
    <w:tmpl w:val="21BC8DC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CBB0196"/>
    <w:multiLevelType w:val="multilevel"/>
    <w:tmpl w:val="E7264ED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1A34818"/>
    <w:multiLevelType w:val="multilevel"/>
    <w:tmpl w:val="EE92EB0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1" w15:restartNumberingAfterBreak="0">
    <w:nsid w:val="734E45D6"/>
    <w:multiLevelType w:val="multilevel"/>
    <w:tmpl w:val="E0662CB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C7B5DFF"/>
    <w:multiLevelType w:val="multilevel"/>
    <w:tmpl w:val="94CE31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D8105F3"/>
    <w:multiLevelType w:val="multilevel"/>
    <w:tmpl w:val="EF5EAE1E"/>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7EF00142"/>
    <w:multiLevelType w:val="multilevel"/>
    <w:tmpl w:val="F4CCEE40"/>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num w:numId="1">
    <w:abstractNumId w:val="61"/>
  </w:num>
  <w:num w:numId="2">
    <w:abstractNumId w:val="34"/>
  </w:num>
  <w:num w:numId="3">
    <w:abstractNumId w:val="20"/>
  </w:num>
  <w:num w:numId="4">
    <w:abstractNumId w:val="60"/>
  </w:num>
  <w:num w:numId="5">
    <w:abstractNumId w:val="43"/>
  </w:num>
  <w:num w:numId="6">
    <w:abstractNumId w:val="69"/>
  </w:num>
  <w:num w:numId="7">
    <w:abstractNumId w:val="3"/>
  </w:num>
  <w:num w:numId="8">
    <w:abstractNumId w:val="17"/>
  </w:num>
  <w:num w:numId="9">
    <w:abstractNumId w:val="8"/>
  </w:num>
  <w:num w:numId="10">
    <w:abstractNumId w:val="73"/>
  </w:num>
  <w:num w:numId="11">
    <w:abstractNumId w:val="33"/>
  </w:num>
  <w:num w:numId="12">
    <w:abstractNumId w:val="27"/>
  </w:num>
  <w:num w:numId="13">
    <w:abstractNumId w:val="49"/>
  </w:num>
  <w:num w:numId="14">
    <w:abstractNumId w:val="55"/>
  </w:num>
  <w:num w:numId="15">
    <w:abstractNumId w:val="59"/>
  </w:num>
  <w:num w:numId="16">
    <w:abstractNumId w:val="11"/>
  </w:num>
  <w:num w:numId="17">
    <w:abstractNumId w:val="2"/>
  </w:num>
  <w:num w:numId="18">
    <w:abstractNumId w:val="19"/>
  </w:num>
  <w:num w:numId="19">
    <w:abstractNumId w:val="72"/>
  </w:num>
  <w:num w:numId="20">
    <w:abstractNumId w:val="29"/>
  </w:num>
  <w:num w:numId="21">
    <w:abstractNumId w:val="4"/>
  </w:num>
  <w:num w:numId="22">
    <w:abstractNumId w:val="66"/>
  </w:num>
  <w:num w:numId="23">
    <w:abstractNumId w:val="57"/>
  </w:num>
  <w:num w:numId="24">
    <w:abstractNumId w:val="12"/>
  </w:num>
  <w:num w:numId="25">
    <w:abstractNumId w:val="68"/>
  </w:num>
  <w:num w:numId="26">
    <w:abstractNumId w:val="25"/>
  </w:num>
  <w:num w:numId="27">
    <w:abstractNumId w:val="16"/>
  </w:num>
  <w:num w:numId="28">
    <w:abstractNumId w:val="26"/>
  </w:num>
  <w:num w:numId="29">
    <w:abstractNumId w:val="62"/>
  </w:num>
  <w:num w:numId="30">
    <w:abstractNumId w:val="51"/>
  </w:num>
  <w:num w:numId="31">
    <w:abstractNumId w:val="58"/>
  </w:num>
  <w:num w:numId="32">
    <w:abstractNumId w:val="67"/>
  </w:num>
  <w:num w:numId="33">
    <w:abstractNumId w:val="41"/>
  </w:num>
  <w:num w:numId="34">
    <w:abstractNumId w:val="48"/>
  </w:num>
  <w:num w:numId="35">
    <w:abstractNumId w:val="36"/>
  </w:num>
  <w:num w:numId="36">
    <w:abstractNumId w:val="38"/>
  </w:num>
  <w:num w:numId="37">
    <w:abstractNumId w:val="30"/>
  </w:num>
  <w:num w:numId="38">
    <w:abstractNumId w:val="18"/>
  </w:num>
  <w:num w:numId="39">
    <w:abstractNumId w:val="6"/>
  </w:num>
  <w:num w:numId="40">
    <w:abstractNumId w:val="47"/>
  </w:num>
  <w:num w:numId="41">
    <w:abstractNumId w:val="70"/>
  </w:num>
  <w:num w:numId="42">
    <w:abstractNumId w:val="50"/>
  </w:num>
  <w:num w:numId="43">
    <w:abstractNumId w:val="40"/>
  </w:num>
  <w:num w:numId="44">
    <w:abstractNumId w:val="52"/>
  </w:num>
  <w:num w:numId="45">
    <w:abstractNumId w:val="5"/>
  </w:num>
  <w:num w:numId="46">
    <w:abstractNumId w:val="54"/>
  </w:num>
  <w:num w:numId="47">
    <w:abstractNumId w:val="21"/>
  </w:num>
  <w:num w:numId="48">
    <w:abstractNumId w:val="32"/>
  </w:num>
  <w:num w:numId="49">
    <w:abstractNumId w:val="35"/>
  </w:num>
  <w:num w:numId="50">
    <w:abstractNumId w:val="44"/>
  </w:num>
  <w:num w:numId="51">
    <w:abstractNumId w:val="42"/>
  </w:num>
  <w:num w:numId="52">
    <w:abstractNumId w:val="39"/>
  </w:num>
  <w:num w:numId="53">
    <w:abstractNumId w:val="1"/>
  </w:num>
  <w:num w:numId="54">
    <w:abstractNumId w:val="63"/>
  </w:num>
  <w:num w:numId="55">
    <w:abstractNumId w:val="74"/>
  </w:num>
  <w:num w:numId="56">
    <w:abstractNumId w:val="53"/>
  </w:num>
  <w:num w:numId="57">
    <w:abstractNumId w:val="37"/>
  </w:num>
  <w:num w:numId="58">
    <w:abstractNumId w:val="28"/>
  </w:num>
  <w:num w:numId="59">
    <w:abstractNumId w:val="22"/>
  </w:num>
  <w:num w:numId="60">
    <w:abstractNumId w:val="15"/>
  </w:num>
  <w:num w:numId="61">
    <w:abstractNumId w:val="14"/>
  </w:num>
  <w:num w:numId="62">
    <w:abstractNumId w:val="23"/>
  </w:num>
  <w:num w:numId="63">
    <w:abstractNumId w:val="31"/>
  </w:num>
  <w:num w:numId="64">
    <w:abstractNumId w:val="10"/>
  </w:num>
  <w:num w:numId="65">
    <w:abstractNumId w:val="13"/>
  </w:num>
  <w:num w:numId="66">
    <w:abstractNumId w:val="71"/>
  </w:num>
  <w:num w:numId="67">
    <w:abstractNumId w:val="64"/>
  </w:num>
  <w:num w:numId="68">
    <w:abstractNumId w:val="56"/>
  </w:num>
  <w:num w:numId="69">
    <w:abstractNumId w:val="9"/>
  </w:num>
  <w:num w:numId="70">
    <w:abstractNumId w:val="65"/>
  </w:num>
  <w:num w:numId="71">
    <w:abstractNumId w:val="7"/>
  </w:num>
  <w:num w:numId="72">
    <w:abstractNumId w:val="56"/>
    <w:lvlOverride w:ilvl="0">
      <w:startOverride w:val="1"/>
    </w:lvlOverride>
  </w:num>
  <w:num w:numId="73">
    <w:abstractNumId w:val="56"/>
    <w:lvlOverride w:ilvl="0">
      <w:startOverride w:val="10"/>
    </w:lvlOverride>
    <w:lvlOverride w:ilvl="1">
      <w:startOverride w:val="1"/>
    </w:lvlOverride>
    <w:lvlOverride w:ilvl="2">
      <w:startOverride w:val="2"/>
    </w:lvlOverride>
  </w:num>
  <w:num w:numId="74">
    <w:abstractNumId w:val="24"/>
  </w:num>
  <w:num w:numId="7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0"/>
  </w:num>
  <w:num w:numId="77">
    <w:abstractNumId w:val="46"/>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B20"/>
    <w:rsid w:val="00004FBA"/>
    <w:rsid w:val="00027FC3"/>
    <w:rsid w:val="0003066D"/>
    <w:rsid w:val="00033D58"/>
    <w:rsid w:val="00035061"/>
    <w:rsid w:val="0004756C"/>
    <w:rsid w:val="00072D1F"/>
    <w:rsid w:val="0007795C"/>
    <w:rsid w:val="00077FB3"/>
    <w:rsid w:val="0009618F"/>
    <w:rsid w:val="00097E27"/>
    <w:rsid w:val="000A3E31"/>
    <w:rsid w:val="000D30BE"/>
    <w:rsid w:val="000D4002"/>
    <w:rsid w:val="000E0F18"/>
    <w:rsid w:val="000F0445"/>
    <w:rsid w:val="00105941"/>
    <w:rsid w:val="001060B2"/>
    <w:rsid w:val="00113DDA"/>
    <w:rsid w:val="001153C9"/>
    <w:rsid w:val="00121588"/>
    <w:rsid w:val="00127B2F"/>
    <w:rsid w:val="0013276D"/>
    <w:rsid w:val="001327C8"/>
    <w:rsid w:val="001368AD"/>
    <w:rsid w:val="00145A54"/>
    <w:rsid w:val="001636C1"/>
    <w:rsid w:val="001818ED"/>
    <w:rsid w:val="00185579"/>
    <w:rsid w:val="0019001A"/>
    <w:rsid w:val="00190556"/>
    <w:rsid w:val="00196116"/>
    <w:rsid w:val="001B0EEF"/>
    <w:rsid w:val="001C679B"/>
    <w:rsid w:val="001D44F0"/>
    <w:rsid w:val="001D7B3E"/>
    <w:rsid w:val="001E4AFD"/>
    <w:rsid w:val="001F3FBB"/>
    <w:rsid w:val="001F5241"/>
    <w:rsid w:val="001F59C2"/>
    <w:rsid w:val="00210DC3"/>
    <w:rsid w:val="0021600D"/>
    <w:rsid w:val="0024471C"/>
    <w:rsid w:val="002567DB"/>
    <w:rsid w:val="002775EA"/>
    <w:rsid w:val="00283FDF"/>
    <w:rsid w:val="00284548"/>
    <w:rsid w:val="002A1EB9"/>
    <w:rsid w:val="002A427F"/>
    <w:rsid w:val="002A7F5B"/>
    <w:rsid w:val="002B7126"/>
    <w:rsid w:val="002C0F74"/>
    <w:rsid w:val="002C4D73"/>
    <w:rsid w:val="002F7003"/>
    <w:rsid w:val="00301D1C"/>
    <w:rsid w:val="00303C21"/>
    <w:rsid w:val="003063B5"/>
    <w:rsid w:val="00307D34"/>
    <w:rsid w:val="0031026E"/>
    <w:rsid w:val="00315F1C"/>
    <w:rsid w:val="00317065"/>
    <w:rsid w:val="0033139F"/>
    <w:rsid w:val="00343C91"/>
    <w:rsid w:val="0035137B"/>
    <w:rsid w:val="00354F8B"/>
    <w:rsid w:val="0036099B"/>
    <w:rsid w:val="00361CAE"/>
    <w:rsid w:val="003751F3"/>
    <w:rsid w:val="0038011B"/>
    <w:rsid w:val="00381079"/>
    <w:rsid w:val="00383756"/>
    <w:rsid w:val="003B4A90"/>
    <w:rsid w:val="003B5043"/>
    <w:rsid w:val="003B5257"/>
    <w:rsid w:val="003C1EA2"/>
    <w:rsid w:val="003D6FA8"/>
    <w:rsid w:val="004041B3"/>
    <w:rsid w:val="00413A5F"/>
    <w:rsid w:val="00417F14"/>
    <w:rsid w:val="004210AA"/>
    <w:rsid w:val="0042150A"/>
    <w:rsid w:val="00422CA5"/>
    <w:rsid w:val="00426505"/>
    <w:rsid w:val="0043012D"/>
    <w:rsid w:val="004306FA"/>
    <w:rsid w:val="00433532"/>
    <w:rsid w:val="00440F2D"/>
    <w:rsid w:val="004547E5"/>
    <w:rsid w:val="004560C7"/>
    <w:rsid w:val="004826DF"/>
    <w:rsid w:val="004834DE"/>
    <w:rsid w:val="00485042"/>
    <w:rsid w:val="00490D40"/>
    <w:rsid w:val="004B4A8F"/>
    <w:rsid w:val="004C62A1"/>
    <w:rsid w:val="004C63F1"/>
    <w:rsid w:val="004D193C"/>
    <w:rsid w:val="004D6B47"/>
    <w:rsid w:val="004E4DC9"/>
    <w:rsid w:val="004E5285"/>
    <w:rsid w:val="004E5D2C"/>
    <w:rsid w:val="004F4B52"/>
    <w:rsid w:val="0051050A"/>
    <w:rsid w:val="0052152D"/>
    <w:rsid w:val="005271D1"/>
    <w:rsid w:val="00527716"/>
    <w:rsid w:val="00540100"/>
    <w:rsid w:val="005448C6"/>
    <w:rsid w:val="005507DF"/>
    <w:rsid w:val="00556DB9"/>
    <w:rsid w:val="005757F2"/>
    <w:rsid w:val="00577BD0"/>
    <w:rsid w:val="005A0D4F"/>
    <w:rsid w:val="005A6986"/>
    <w:rsid w:val="005B04D1"/>
    <w:rsid w:val="005C1C15"/>
    <w:rsid w:val="005C43E0"/>
    <w:rsid w:val="005C446F"/>
    <w:rsid w:val="005C63F8"/>
    <w:rsid w:val="005D3FB5"/>
    <w:rsid w:val="005E16E6"/>
    <w:rsid w:val="005E201F"/>
    <w:rsid w:val="005E231B"/>
    <w:rsid w:val="0060083C"/>
    <w:rsid w:val="0060506C"/>
    <w:rsid w:val="006202B4"/>
    <w:rsid w:val="006213FB"/>
    <w:rsid w:val="006416B8"/>
    <w:rsid w:val="0065577A"/>
    <w:rsid w:val="00655BD1"/>
    <w:rsid w:val="00661211"/>
    <w:rsid w:val="006669FE"/>
    <w:rsid w:val="0067251F"/>
    <w:rsid w:val="00680FB2"/>
    <w:rsid w:val="006912B1"/>
    <w:rsid w:val="006A36E3"/>
    <w:rsid w:val="006A372E"/>
    <w:rsid w:val="006B5445"/>
    <w:rsid w:val="006B791E"/>
    <w:rsid w:val="006D5C04"/>
    <w:rsid w:val="006E5B2F"/>
    <w:rsid w:val="006F7281"/>
    <w:rsid w:val="00703DF6"/>
    <w:rsid w:val="00705808"/>
    <w:rsid w:val="00721E4B"/>
    <w:rsid w:val="0072213E"/>
    <w:rsid w:val="00734024"/>
    <w:rsid w:val="00756FE0"/>
    <w:rsid w:val="00774A15"/>
    <w:rsid w:val="00777AD3"/>
    <w:rsid w:val="00780C90"/>
    <w:rsid w:val="00781E7C"/>
    <w:rsid w:val="00783DCE"/>
    <w:rsid w:val="00787748"/>
    <w:rsid w:val="007A1DFA"/>
    <w:rsid w:val="007A2F74"/>
    <w:rsid w:val="007C0467"/>
    <w:rsid w:val="007D1B20"/>
    <w:rsid w:val="007D26B6"/>
    <w:rsid w:val="007D30CA"/>
    <w:rsid w:val="007D3A4F"/>
    <w:rsid w:val="007D5CB2"/>
    <w:rsid w:val="007E0DD7"/>
    <w:rsid w:val="007E2358"/>
    <w:rsid w:val="007F475A"/>
    <w:rsid w:val="007F7823"/>
    <w:rsid w:val="00813E3A"/>
    <w:rsid w:val="0082148C"/>
    <w:rsid w:val="008316CD"/>
    <w:rsid w:val="00833CBB"/>
    <w:rsid w:val="00834774"/>
    <w:rsid w:val="00851489"/>
    <w:rsid w:val="00851995"/>
    <w:rsid w:val="00854A45"/>
    <w:rsid w:val="00856C39"/>
    <w:rsid w:val="00856F0C"/>
    <w:rsid w:val="00865DE8"/>
    <w:rsid w:val="00873112"/>
    <w:rsid w:val="00882069"/>
    <w:rsid w:val="008842D2"/>
    <w:rsid w:val="00890965"/>
    <w:rsid w:val="00896498"/>
    <w:rsid w:val="008E3CE7"/>
    <w:rsid w:val="008F05C4"/>
    <w:rsid w:val="008F701B"/>
    <w:rsid w:val="009069C1"/>
    <w:rsid w:val="00916045"/>
    <w:rsid w:val="009225B0"/>
    <w:rsid w:val="00953127"/>
    <w:rsid w:val="00954D78"/>
    <w:rsid w:val="0096121D"/>
    <w:rsid w:val="00962142"/>
    <w:rsid w:val="00965DC0"/>
    <w:rsid w:val="0097469F"/>
    <w:rsid w:val="0097507D"/>
    <w:rsid w:val="00994186"/>
    <w:rsid w:val="00994D4F"/>
    <w:rsid w:val="00996ECF"/>
    <w:rsid w:val="0099799E"/>
    <w:rsid w:val="009A46DB"/>
    <w:rsid w:val="009A7233"/>
    <w:rsid w:val="009B25A8"/>
    <w:rsid w:val="009D39A8"/>
    <w:rsid w:val="009E4DF8"/>
    <w:rsid w:val="009F6E66"/>
    <w:rsid w:val="00A026EA"/>
    <w:rsid w:val="00A13E30"/>
    <w:rsid w:val="00A233F6"/>
    <w:rsid w:val="00A2529A"/>
    <w:rsid w:val="00A5557D"/>
    <w:rsid w:val="00A55B2A"/>
    <w:rsid w:val="00A5758D"/>
    <w:rsid w:val="00A65CC9"/>
    <w:rsid w:val="00A7123F"/>
    <w:rsid w:val="00A8568B"/>
    <w:rsid w:val="00A915C8"/>
    <w:rsid w:val="00A973AA"/>
    <w:rsid w:val="00AB0D05"/>
    <w:rsid w:val="00AB376A"/>
    <w:rsid w:val="00AC4C5E"/>
    <w:rsid w:val="00AD3D50"/>
    <w:rsid w:val="00B10504"/>
    <w:rsid w:val="00B14177"/>
    <w:rsid w:val="00B216E9"/>
    <w:rsid w:val="00B25A30"/>
    <w:rsid w:val="00B37880"/>
    <w:rsid w:val="00B4144B"/>
    <w:rsid w:val="00B50873"/>
    <w:rsid w:val="00B62400"/>
    <w:rsid w:val="00B6572C"/>
    <w:rsid w:val="00B8498C"/>
    <w:rsid w:val="00B85DA5"/>
    <w:rsid w:val="00B930F8"/>
    <w:rsid w:val="00BA6E8D"/>
    <w:rsid w:val="00BA78F1"/>
    <w:rsid w:val="00BB6769"/>
    <w:rsid w:val="00BD1C4D"/>
    <w:rsid w:val="00BF13B7"/>
    <w:rsid w:val="00BF1C22"/>
    <w:rsid w:val="00C10EEB"/>
    <w:rsid w:val="00C114E5"/>
    <w:rsid w:val="00C509D7"/>
    <w:rsid w:val="00C50D7E"/>
    <w:rsid w:val="00C5396F"/>
    <w:rsid w:val="00C61B3F"/>
    <w:rsid w:val="00C71EE6"/>
    <w:rsid w:val="00C74D51"/>
    <w:rsid w:val="00C82FAF"/>
    <w:rsid w:val="00C97FB0"/>
    <w:rsid w:val="00CB3C4D"/>
    <w:rsid w:val="00CC55D6"/>
    <w:rsid w:val="00CE23D0"/>
    <w:rsid w:val="00CE28CD"/>
    <w:rsid w:val="00CF1EC5"/>
    <w:rsid w:val="00CF62F4"/>
    <w:rsid w:val="00CF63E1"/>
    <w:rsid w:val="00D00D09"/>
    <w:rsid w:val="00D00F83"/>
    <w:rsid w:val="00D117B6"/>
    <w:rsid w:val="00D14B81"/>
    <w:rsid w:val="00D22B5E"/>
    <w:rsid w:val="00D23267"/>
    <w:rsid w:val="00D47B4E"/>
    <w:rsid w:val="00D52C8B"/>
    <w:rsid w:val="00D55952"/>
    <w:rsid w:val="00D56A9D"/>
    <w:rsid w:val="00D60D74"/>
    <w:rsid w:val="00D649A7"/>
    <w:rsid w:val="00D71A23"/>
    <w:rsid w:val="00D71EDE"/>
    <w:rsid w:val="00D82A62"/>
    <w:rsid w:val="00D90523"/>
    <w:rsid w:val="00D9369F"/>
    <w:rsid w:val="00DA1AAB"/>
    <w:rsid w:val="00DB1BED"/>
    <w:rsid w:val="00DC3006"/>
    <w:rsid w:val="00DC329B"/>
    <w:rsid w:val="00DC3A06"/>
    <w:rsid w:val="00DC6AB3"/>
    <w:rsid w:val="00DE0A8C"/>
    <w:rsid w:val="00DE2B3B"/>
    <w:rsid w:val="00DE3390"/>
    <w:rsid w:val="00DE46B9"/>
    <w:rsid w:val="00DF1820"/>
    <w:rsid w:val="00DF409E"/>
    <w:rsid w:val="00DF4E3D"/>
    <w:rsid w:val="00E00AB6"/>
    <w:rsid w:val="00E036E5"/>
    <w:rsid w:val="00E07356"/>
    <w:rsid w:val="00E14CC6"/>
    <w:rsid w:val="00E20A4A"/>
    <w:rsid w:val="00E20F43"/>
    <w:rsid w:val="00E35740"/>
    <w:rsid w:val="00E412C2"/>
    <w:rsid w:val="00E4389C"/>
    <w:rsid w:val="00E45114"/>
    <w:rsid w:val="00E65050"/>
    <w:rsid w:val="00E7355D"/>
    <w:rsid w:val="00E81C71"/>
    <w:rsid w:val="00E82135"/>
    <w:rsid w:val="00E86203"/>
    <w:rsid w:val="00EA7B01"/>
    <w:rsid w:val="00EB0908"/>
    <w:rsid w:val="00EB1CDF"/>
    <w:rsid w:val="00EC1182"/>
    <w:rsid w:val="00EC40BF"/>
    <w:rsid w:val="00ED4D7B"/>
    <w:rsid w:val="00ED63C0"/>
    <w:rsid w:val="00EE7A77"/>
    <w:rsid w:val="00F1422C"/>
    <w:rsid w:val="00F2661D"/>
    <w:rsid w:val="00F26704"/>
    <w:rsid w:val="00F46C94"/>
    <w:rsid w:val="00F471C1"/>
    <w:rsid w:val="00F51F52"/>
    <w:rsid w:val="00F54ACC"/>
    <w:rsid w:val="00F609DC"/>
    <w:rsid w:val="00F654F9"/>
    <w:rsid w:val="00F76137"/>
    <w:rsid w:val="00F81B01"/>
    <w:rsid w:val="00F82C69"/>
    <w:rsid w:val="00FA3093"/>
    <w:rsid w:val="00FC07A5"/>
    <w:rsid w:val="00FD7F36"/>
    <w:rsid w:val="00FE250D"/>
    <w:rsid w:val="00FE7037"/>
    <w:rsid w:val="00FF35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8B4C7E-8936-488E-9128-FB5A48AE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0">
    <w:name w:val="heading 1"/>
    <w:link w:val="11"/>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customStyle="1" w:styleId="FontStyle28">
    <w:name w:val="Font Style28"/>
    <w:rsid w:val="0052152D"/>
    <w:rPr>
      <w:rFonts w:ascii="Arial" w:hAnsi="Arial" w:cs="Arial"/>
      <w:b/>
      <w:bCs/>
      <w:sz w:val="16"/>
      <w:szCs w:val="16"/>
    </w:rPr>
  </w:style>
  <w:style w:type="paragraph" w:customStyle="1" w:styleId="ConsPlusNonformat">
    <w:name w:val="ConsPlusNonformat"/>
    <w:rsid w:val="00C5396F"/>
    <w:pPr>
      <w:autoSpaceDE w:val="0"/>
      <w:adjustRightInd w:val="0"/>
      <w:textAlignment w:val="auto"/>
    </w:pPr>
    <w:rPr>
      <w:rFonts w:ascii="Courier New" w:eastAsia="Times New Roman" w:hAnsi="Courier New" w:cs="Courier New"/>
      <w:sz w:val="20"/>
      <w:szCs w:val="20"/>
    </w:rPr>
  </w:style>
  <w:style w:type="character" w:customStyle="1" w:styleId="copytarget">
    <w:name w:val="copy_target"/>
    <w:rsid w:val="00C5396F"/>
  </w:style>
  <w:style w:type="character" w:customStyle="1" w:styleId="company-infotitle">
    <w:name w:val="company-info__title"/>
    <w:rsid w:val="00C5396F"/>
  </w:style>
  <w:style w:type="character" w:customStyle="1" w:styleId="markedcontent">
    <w:name w:val="markedcontent"/>
    <w:basedOn w:val="a0"/>
    <w:rsid w:val="00426505"/>
  </w:style>
  <w:style w:type="character" w:customStyle="1" w:styleId="FontStyle12">
    <w:name w:val="Font Style12"/>
    <w:rsid w:val="008842D2"/>
    <w:rPr>
      <w:rFonts w:ascii="Times New Roman" w:hAnsi="Times New Roman" w:cs="Times New Roman"/>
      <w:sz w:val="20"/>
      <w:szCs w:val="20"/>
    </w:rPr>
  </w:style>
  <w:style w:type="character" w:customStyle="1" w:styleId="FontStyle15">
    <w:name w:val="Font Style15"/>
    <w:rsid w:val="006B791E"/>
    <w:rPr>
      <w:rFonts w:ascii="Times New Roman" w:hAnsi="Times New Roman" w:cs="Times New Roman"/>
      <w:b/>
      <w:bCs/>
      <w:sz w:val="26"/>
      <w:szCs w:val="26"/>
    </w:rPr>
  </w:style>
  <w:style w:type="character" w:customStyle="1" w:styleId="afc">
    <w:name w:val="Основной текст_"/>
    <w:link w:val="13"/>
    <w:locked/>
    <w:rsid w:val="00540100"/>
    <w:rPr>
      <w:sz w:val="21"/>
      <w:szCs w:val="21"/>
      <w:shd w:val="clear" w:color="auto" w:fill="FFFFFF"/>
    </w:rPr>
  </w:style>
  <w:style w:type="paragraph" w:customStyle="1" w:styleId="13">
    <w:name w:val="Основной текст1"/>
    <w:basedOn w:val="a"/>
    <w:link w:val="afc"/>
    <w:rsid w:val="00540100"/>
    <w:pPr>
      <w:widowControl w:val="0"/>
      <w:shd w:val="clear" w:color="auto" w:fill="FFFFFF"/>
      <w:suppressAutoHyphens w:val="0"/>
      <w:autoSpaceDN/>
      <w:spacing w:before="240" w:line="288" w:lineRule="exact"/>
      <w:textAlignment w:val="auto"/>
    </w:pPr>
    <w:rPr>
      <w:sz w:val="21"/>
      <w:szCs w:val="21"/>
    </w:rPr>
  </w:style>
  <w:style w:type="paragraph" w:styleId="afd">
    <w:name w:val="No Spacing"/>
    <w:uiPriority w:val="1"/>
    <w:qFormat/>
    <w:rsid w:val="00D117B6"/>
    <w:pPr>
      <w:autoSpaceDN/>
      <w:textAlignment w:val="auto"/>
    </w:pPr>
    <w:rPr>
      <w:rFonts w:eastAsia="Times New Roman"/>
      <w:sz w:val="24"/>
      <w:szCs w:val="24"/>
    </w:rPr>
  </w:style>
  <w:style w:type="paragraph" w:customStyle="1" w:styleId="formattext">
    <w:name w:val="formattext"/>
    <w:basedOn w:val="a"/>
    <w:rsid w:val="00105941"/>
    <w:pPr>
      <w:suppressAutoHyphens w:val="0"/>
      <w:autoSpaceDN/>
      <w:spacing w:before="100" w:beforeAutospacing="1" w:after="100" w:afterAutospacing="1"/>
      <w:jc w:val="left"/>
      <w:textAlignment w:val="auto"/>
    </w:pPr>
    <w:rPr>
      <w:rFonts w:eastAsia="Times New Roman"/>
      <w:sz w:val="24"/>
      <w:szCs w:val="24"/>
    </w:rPr>
  </w:style>
  <w:style w:type="character" w:customStyle="1" w:styleId="rqmqod">
    <w:name w:val="rqmqod"/>
    <w:basedOn w:val="a0"/>
    <w:rsid w:val="004E5285"/>
  </w:style>
  <w:style w:type="character" w:customStyle="1" w:styleId="currentdocdiv">
    <w:name w:val="currentdocdiv"/>
    <w:basedOn w:val="a0"/>
    <w:rsid w:val="004E5D2C"/>
  </w:style>
  <w:style w:type="character" w:customStyle="1" w:styleId="11">
    <w:name w:val="Заголовок 1 Знак1"/>
    <w:basedOn w:val="a0"/>
    <w:link w:val="10"/>
    <w:rsid w:val="00DC6AB3"/>
    <w:rPr>
      <w:rFonts w:eastAsia="Times New Roman"/>
      <w:b/>
      <w:bCs/>
      <w:caps/>
      <w:szCs w:val="28"/>
      <w:lang w:eastAsia="en-US"/>
    </w:rPr>
  </w:style>
  <w:style w:type="character" w:styleId="afe">
    <w:name w:val="Strong"/>
    <w:basedOn w:val="a0"/>
    <w:uiPriority w:val="22"/>
    <w:qFormat/>
    <w:rsid w:val="008514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29659">
      <w:bodyDiv w:val="1"/>
      <w:marLeft w:val="0"/>
      <w:marRight w:val="0"/>
      <w:marTop w:val="0"/>
      <w:marBottom w:val="0"/>
      <w:divBdr>
        <w:top w:val="none" w:sz="0" w:space="0" w:color="auto"/>
        <w:left w:val="none" w:sz="0" w:space="0" w:color="auto"/>
        <w:bottom w:val="none" w:sz="0" w:space="0" w:color="auto"/>
        <w:right w:val="none" w:sz="0" w:space="0" w:color="auto"/>
      </w:divBdr>
      <w:divsChild>
        <w:div w:id="985279104">
          <w:marLeft w:val="0"/>
          <w:marRight w:val="0"/>
          <w:marTop w:val="0"/>
          <w:marBottom w:val="0"/>
          <w:divBdr>
            <w:top w:val="none" w:sz="0" w:space="0" w:color="auto"/>
            <w:left w:val="none" w:sz="0" w:space="0" w:color="auto"/>
            <w:bottom w:val="none" w:sz="0" w:space="0" w:color="auto"/>
            <w:right w:val="none" w:sz="0" w:space="0" w:color="auto"/>
          </w:divBdr>
        </w:div>
      </w:divsChild>
    </w:div>
    <w:div w:id="43912240">
      <w:bodyDiv w:val="1"/>
      <w:marLeft w:val="0"/>
      <w:marRight w:val="0"/>
      <w:marTop w:val="0"/>
      <w:marBottom w:val="0"/>
      <w:divBdr>
        <w:top w:val="none" w:sz="0" w:space="0" w:color="auto"/>
        <w:left w:val="none" w:sz="0" w:space="0" w:color="auto"/>
        <w:bottom w:val="none" w:sz="0" w:space="0" w:color="auto"/>
        <w:right w:val="none" w:sz="0" w:space="0" w:color="auto"/>
      </w:divBdr>
    </w:div>
    <w:div w:id="286394164">
      <w:bodyDiv w:val="1"/>
      <w:marLeft w:val="0"/>
      <w:marRight w:val="0"/>
      <w:marTop w:val="0"/>
      <w:marBottom w:val="0"/>
      <w:divBdr>
        <w:top w:val="none" w:sz="0" w:space="0" w:color="auto"/>
        <w:left w:val="none" w:sz="0" w:space="0" w:color="auto"/>
        <w:bottom w:val="none" w:sz="0" w:space="0" w:color="auto"/>
        <w:right w:val="none" w:sz="0" w:space="0" w:color="auto"/>
      </w:divBdr>
      <w:divsChild>
        <w:div w:id="854079294">
          <w:marLeft w:val="0"/>
          <w:marRight w:val="0"/>
          <w:marTop w:val="0"/>
          <w:marBottom w:val="0"/>
          <w:divBdr>
            <w:top w:val="none" w:sz="0" w:space="0" w:color="auto"/>
            <w:left w:val="none" w:sz="0" w:space="0" w:color="auto"/>
            <w:bottom w:val="none" w:sz="0" w:space="0" w:color="auto"/>
            <w:right w:val="none" w:sz="0" w:space="0" w:color="auto"/>
          </w:divBdr>
          <w:divsChild>
            <w:div w:id="524946801">
              <w:marLeft w:val="0"/>
              <w:marRight w:val="0"/>
              <w:marTop w:val="0"/>
              <w:marBottom w:val="0"/>
              <w:divBdr>
                <w:top w:val="none" w:sz="0" w:space="0" w:color="auto"/>
                <w:left w:val="none" w:sz="0" w:space="0" w:color="auto"/>
                <w:bottom w:val="none" w:sz="0" w:space="0" w:color="auto"/>
                <w:right w:val="none" w:sz="0" w:space="0" w:color="auto"/>
              </w:divBdr>
              <w:divsChild>
                <w:div w:id="503862886">
                  <w:marLeft w:val="0"/>
                  <w:marRight w:val="0"/>
                  <w:marTop w:val="0"/>
                  <w:marBottom w:val="0"/>
                  <w:divBdr>
                    <w:top w:val="none" w:sz="0" w:space="0" w:color="auto"/>
                    <w:left w:val="none" w:sz="0" w:space="0" w:color="auto"/>
                    <w:bottom w:val="none" w:sz="0" w:space="0" w:color="auto"/>
                    <w:right w:val="none" w:sz="0" w:space="0" w:color="auto"/>
                  </w:divBdr>
                  <w:divsChild>
                    <w:div w:id="876434178">
                      <w:marLeft w:val="0"/>
                      <w:marRight w:val="0"/>
                      <w:marTop w:val="0"/>
                      <w:marBottom w:val="0"/>
                      <w:divBdr>
                        <w:top w:val="none" w:sz="0" w:space="0" w:color="auto"/>
                        <w:left w:val="none" w:sz="0" w:space="0" w:color="auto"/>
                        <w:bottom w:val="none" w:sz="0" w:space="0" w:color="auto"/>
                        <w:right w:val="none" w:sz="0" w:space="0" w:color="auto"/>
                      </w:divBdr>
                      <w:divsChild>
                        <w:div w:id="1809544782">
                          <w:marLeft w:val="0"/>
                          <w:marRight w:val="0"/>
                          <w:marTop w:val="0"/>
                          <w:marBottom w:val="0"/>
                          <w:divBdr>
                            <w:top w:val="none" w:sz="0" w:space="0" w:color="auto"/>
                            <w:left w:val="none" w:sz="0" w:space="0" w:color="auto"/>
                            <w:bottom w:val="none" w:sz="0" w:space="0" w:color="auto"/>
                            <w:right w:val="none" w:sz="0" w:space="0" w:color="auto"/>
                          </w:divBdr>
                          <w:divsChild>
                            <w:div w:id="52155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022372">
          <w:marLeft w:val="0"/>
          <w:marRight w:val="0"/>
          <w:marTop w:val="0"/>
          <w:marBottom w:val="0"/>
          <w:divBdr>
            <w:top w:val="none" w:sz="0" w:space="0" w:color="auto"/>
            <w:left w:val="none" w:sz="0" w:space="0" w:color="auto"/>
            <w:bottom w:val="none" w:sz="0" w:space="0" w:color="auto"/>
            <w:right w:val="none" w:sz="0" w:space="0" w:color="auto"/>
          </w:divBdr>
          <w:divsChild>
            <w:div w:id="247426218">
              <w:marLeft w:val="0"/>
              <w:marRight w:val="0"/>
              <w:marTop w:val="0"/>
              <w:marBottom w:val="0"/>
              <w:divBdr>
                <w:top w:val="none" w:sz="0" w:space="0" w:color="auto"/>
                <w:left w:val="none" w:sz="0" w:space="0" w:color="auto"/>
                <w:bottom w:val="none" w:sz="0" w:space="0" w:color="auto"/>
                <w:right w:val="none" w:sz="0" w:space="0" w:color="auto"/>
              </w:divBdr>
              <w:divsChild>
                <w:div w:id="1555123507">
                  <w:marLeft w:val="0"/>
                  <w:marRight w:val="0"/>
                  <w:marTop w:val="0"/>
                  <w:marBottom w:val="0"/>
                  <w:divBdr>
                    <w:top w:val="none" w:sz="0" w:space="0" w:color="auto"/>
                    <w:left w:val="none" w:sz="0" w:space="0" w:color="auto"/>
                    <w:bottom w:val="none" w:sz="0" w:space="0" w:color="auto"/>
                    <w:right w:val="none" w:sz="0" w:space="0" w:color="auto"/>
                  </w:divBdr>
                </w:div>
                <w:div w:id="156846642">
                  <w:marLeft w:val="0"/>
                  <w:marRight w:val="0"/>
                  <w:marTop w:val="0"/>
                  <w:marBottom w:val="0"/>
                  <w:divBdr>
                    <w:top w:val="none" w:sz="0" w:space="0" w:color="auto"/>
                    <w:left w:val="none" w:sz="0" w:space="0" w:color="auto"/>
                    <w:bottom w:val="none" w:sz="0" w:space="0" w:color="auto"/>
                    <w:right w:val="none" w:sz="0" w:space="0" w:color="auto"/>
                  </w:divBdr>
                  <w:divsChild>
                    <w:div w:id="690840286">
                      <w:marLeft w:val="0"/>
                      <w:marRight w:val="0"/>
                      <w:marTop w:val="0"/>
                      <w:marBottom w:val="0"/>
                      <w:divBdr>
                        <w:top w:val="none" w:sz="0" w:space="0" w:color="auto"/>
                        <w:left w:val="none" w:sz="0" w:space="0" w:color="auto"/>
                        <w:bottom w:val="none" w:sz="0" w:space="0" w:color="auto"/>
                        <w:right w:val="none" w:sz="0" w:space="0" w:color="auto"/>
                      </w:divBdr>
                      <w:divsChild>
                        <w:div w:id="1273971158">
                          <w:marLeft w:val="0"/>
                          <w:marRight w:val="0"/>
                          <w:marTop w:val="0"/>
                          <w:marBottom w:val="0"/>
                          <w:divBdr>
                            <w:top w:val="none" w:sz="0" w:space="0" w:color="auto"/>
                            <w:left w:val="none" w:sz="0" w:space="0" w:color="auto"/>
                            <w:bottom w:val="none" w:sz="0" w:space="0" w:color="auto"/>
                            <w:right w:val="none" w:sz="0" w:space="0" w:color="auto"/>
                          </w:divBdr>
                        </w:div>
                        <w:div w:id="13332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750722">
      <w:bodyDiv w:val="1"/>
      <w:marLeft w:val="0"/>
      <w:marRight w:val="0"/>
      <w:marTop w:val="0"/>
      <w:marBottom w:val="0"/>
      <w:divBdr>
        <w:top w:val="none" w:sz="0" w:space="0" w:color="auto"/>
        <w:left w:val="none" w:sz="0" w:space="0" w:color="auto"/>
        <w:bottom w:val="none" w:sz="0" w:space="0" w:color="auto"/>
        <w:right w:val="none" w:sz="0" w:space="0" w:color="auto"/>
      </w:divBdr>
    </w:div>
    <w:div w:id="607465652">
      <w:bodyDiv w:val="1"/>
      <w:marLeft w:val="0"/>
      <w:marRight w:val="0"/>
      <w:marTop w:val="0"/>
      <w:marBottom w:val="0"/>
      <w:divBdr>
        <w:top w:val="none" w:sz="0" w:space="0" w:color="auto"/>
        <w:left w:val="none" w:sz="0" w:space="0" w:color="auto"/>
        <w:bottom w:val="none" w:sz="0" w:space="0" w:color="auto"/>
        <w:right w:val="none" w:sz="0" w:space="0" w:color="auto"/>
      </w:divBdr>
    </w:div>
    <w:div w:id="613252802">
      <w:bodyDiv w:val="1"/>
      <w:marLeft w:val="0"/>
      <w:marRight w:val="0"/>
      <w:marTop w:val="0"/>
      <w:marBottom w:val="0"/>
      <w:divBdr>
        <w:top w:val="none" w:sz="0" w:space="0" w:color="auto"/>
        <w:left w:val="none" w:sz="0" w:space="0" w:color="auto"/>
        <w:bottom w:val="none" w:sz="0" w:space="0" w:color="auto"/>
        <w:right w:val="none" w:sz="0" w:space="0" w:color="auto"/>
      </w:divBdr>
    </w:div>
    <w:div w:id="839125358">
      <w:bodyDiv w:val="1"/>
      <w:marLeft w:val="0"/>
      <w:marRight w:val="0"/>
      <w:marTop w:val="0"/>
      <w:marBottom w:val="0"/>
      <w:divBdr>
        <w:top w:val="none" w:sz="0" w:space="0" w:color="auto"/>
        <w:left w:val="none" w:sz="0" w:space="0" w:color="auto"/>
        <w:bottom w:val="none" w:sz="0" w:space="0" w:color="auto"/>
        <w:right w:val="none" w:sz="0" w:space="0" w:color="auto"/>
      </w:divBdr>
    </w:div>
    <w:div w:id="975454021">
      <w:bodyDiv w:val="1"/>
      <w:marLeft w:val="0"/>
      <w:marRight w:val="0"/>
      <w:marTop w:val="0"/>
      <w:marBottom w:val="0"/>
      <w:divBdr>
        <w:top w:val="none" w:sz="0" w:space="0" w:color="auto"/>
        <w:left w:val="none" w:sz="0" w:space="0" w:color="auto"/>
        <w:bottom w:val="none" w:sz="0" w:space="0" w:color="auto"/>
        <w:right w:val="none" w:sz="0" w:space="0" w:color="auto"/>
      </w:divBdr>
    </w:div>
    <w:div w:id="1036200860">
      <w:bodyDiv w:val="1"/>
      <w:marLeft w:val="0"/>
      <w:marRight w:val="0"/>
      <w:marTop w:val="0"/>
      <w:marBottom w:val="0"/>
      <w:divBdr>
        <w:top w:val="none" w:sz="0" w:space="0" w:color="auto"/>
        <w:left w:val="none" w:sz="0" w:space="0" w:color="auto"/>
        <w:bottom w:val="none" w:sz="0" w:space="0" w:color="auto"/>
        <w:right w:val="none" w:sz="0" w:space="0" w:color="auto"/>
      </w:divBdr>
      <w:divsChild>
        <w:div w:id="90126678">
          <w:marLeft w:val="0"/>
          <w:marRight w:val="0"/>
          <w:marTop w:val="0"/>
          <w:marBottom w:val="0"/>
          <w:divBdr>
            <w:top w:val="none" w:sz="0" w:space="0" w:color="auto"/>
            <w:left w:val="none" w:sz="0" w:space="0" w:color="auto"/>
            <w:bottom w:val="none" w:sz="0" w:space="0" w:color="auto"/>
            <w:right w:val="none" w:sz="0" w:space="0" w:color="auto"/>
          </w:divBdr>
        </w:div>
      </w:divsChild>
    </w:div>
    <w:div w:id="1238130381">
      <w:bodyDiv w:val="1"/>
      <w:marLeft w:val="0"/>
      <w:marRight w:val="0"/>
      <w:marTop w:val="0"/>
      <w:marBottom w:val="0"/>
      <w:divBdr>
        <w:top w:val="none" w:sz="0" w:space="0" w:color="auto"/>
        <w:left w:val="none" w:sz="0" w:space="0" w:color="auto"/>
        <w:bottom w:val="none" w:sz="0" w:space="0" w:color="auto"/>
        <w:right w:val="none" w:sz="0" w:space="0" w:color="auto"/>
      </w:divBdr>
    </w:div>
    <w:div w:id="1567448334">
      <w:bodyDiv w:val="1"/>
      <w:marLeft w:val="0"/>
      <w:marRight w:val="0"/>
      <w:marTop w:val="0"/>
      <w:marBottom w:val="0"/>
      <w:divBdr>
        <w:top w:val="none" w:sz="0" w:space="0" w:color="auto"/>
        <w:left w:val="none" w:sz="0" w:space="0" w:color="auto"/>
        <w:bottom w:val="none" w:sz="0" w:space="0" w:color="auto"/>
        <w:right w:val="none" w:sz="0" w:space="0" w:color="auto"/>
      </w:divBdr>
    </w:div>
    <w:div w:id="1926107473">
      <w:bodyDiv w:val="1"/>
      <w:marLeft w:val="0"/>
      <w:marRight w:val="0"/>
      <w:marTop w:val="0"/>
      <w:marBottom w:val="0"/>
      <w:divBdr>
        <w:top w:val="none" w:sz="0" w:space="0" w:color="auto"/>
        <w:left w:val="none" w:sz="0" w:space="0" w:color="auto"/>
        <w:bottom w:val="none" w:sz="0" w:space="0" w:color="auto"/>
        <w:right w:val="none" w:sz="0" w:space="0" w:color="auto"/>
      </w:divBdr>
    </w:div>
    <w:div w:id="2022075542">
      <w:bodyDiv w:val="1"/>
      <w:marLeft w:val="0"/>
      <w:marRight w:val="0"/>
      <w:marTop w:val="0"/>
      <w:marBottom w:val="0"/>
      <w:divBdr>
        <w:top w:val="none" w:sz="0" w:space="0" w:color="auto"/>
        <w:left w:val="none" w:sz="0" w:space="0" w:color="auto"/>
        <w:bottom w:val="none" w:sz="0" w:space="0" w:color="auto"/>
        <w:right w:val="none" w:sz="0" w:space="0" w:color="auto"/>
      </w:divBdr>
    </w:div>
    <w:div w:id="2063358243">
      <w:bodyDiv w:val="1"/>
      <w:marLeft w:val="0"/>
      <w:marRight w:val="0"/>
      <w:marTop w:val="0"/>
      <w:marBottom w:val="0"/>
      <w:divBdr>
        <w:top w:val="none" w:sz="0" w:space="0" w:color="auto"/>
        <w:left w:val="none" w:sz="0" w:space="0" w:color="auto"/>
        <w:bottom w:val="none" w:sz="0" w:space="0" w:color="auto"/>
        <w:right w:val="none" w:sz="0" w:space="0" w:color="auto"/>
      </w:divBdr>
    </w:div>
    <w:div w:id="2094738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F9F36B21DF6D8DD025CB37A5BFBF6FA4CA7D4E3FD689ABB03AA0E4E73CD8869556CDB7C18F3ADE1CBDCL" TargetMode="External"/><Relationship Id="rId3" Type="http://schemas.openxmlformats.org/officeDocument/2006/relationships/settings" Target="settings.xml"/><Relationship Id="rId7" Type="http://schemas.openxmlformats.org/officeDocument/2006/relationships/hyperlink" Target="consultantplus://offline/ref=3F9F36B21DF6D8DD025CB37A5BFBF6FA4CA7D4E3FD689ABB03AA0E4E73CD8869556CDB7C18F3ADE1CBDC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url?esrc=s&amp;q=&amp;rct=j&amp;sa=U&amp;url=https://docs.cntd.ru/document/1200112017&amp;ved=2ahUKEwjOj-qI1bSCAxXlDRAIHZ5aDYwQFnoECAAQAw&amp;usg=AOvVaw38lH0QqcJsCXJalwMHA3P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6787</Words>
  <Characters>38687</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ZBOOLR02</cp:lastModifiedBy>
  <cp:revision>95</cp:revision>
  <cp:lastPrinted>2025-10-29T11:42:00Z</cp:lastPrinted>
  <dcterms:created xsi:type="dcterms:W3CDTF">2024-11-01T06:58:00Z</dcterms:created>
  <dcterms:modified xsi:type="dcterms:W3CDTF">2026-10-20T09:31:00Z</dcterms:modified>
</cp:coreProperties>
</file>