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BE5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 подаче оферты необходимо указать </w:t>
      </w:r>
      <w:r>
        <w:rPr>
          <w:rFonts w:ascii="Times New Roman" w:hAnsi="Times New Roman" w:cs="Times New Roman"/>
          <w:bCs/>
          <w:sz w:val="24"/>
          <w:szCs w:val="24"/>
        </w:rPr>
        <w:t>страну происхождения товара.</w:t>
      </w:r>
    </w:p>
    <w:p w14:paraId="63A5A40B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hAnsi="Times New Roman" w:cs="Times New Roman"/>
          <w:sz w:val="24"/>
          <w:szCs w:val="24"/>
        </w:rPr>
        <w:t>. Копии Регистрационных удостоверений на медицинское изделие.</w:t>
      </w:r>
    </w:p>
    <w:p w14:paraId="6AFF8C40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 Прикрепить к оферте отдельным файлом «Характеристики поставляемого товара» в соответствии с приложением 1 проекта договора.</w:t>
      </w:r>
    </w:p>
    <w:p w14:paraId="6E17A72A">
      <w:pPr>
        <w:rPr>
          <w:rFonts w:ascii="Times New Roman" w:hAnsi="Times New Roman" w:cs="Times New Roman"/>
          <w:b/>
          <w:bCs/>
        </w:rPr>
      </w:pPr>
    </w:p>
    <w:p w14:paraId="31649922">
      <w:pPr>
        <w:rPr>
          <w:rFonts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1134" w:right="850" w:bottom="1134" w:left="1701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155C9A"/>
    <w:multiLevelType w:val="multilevel"/>
    <w:tmpl w:val="95155C9A"/>
    <w:lvl w:ilvl="0" w:tentative="0">
      <w:start w:val="1"/>
      <w:numFmt w:val="decimal"/>
      <w:pStyle w:val="49"/>
      <w:lvlText w:val="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color w:val="auto"/>
      </w:r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1571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430" w:hanging="720"/>
      </w:pPr>
      <w:rPr>
        <w:color w:val="auto"/>
      </w:r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 w:tentative="0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 w:tentative="0">
      <w:start w:val="0"/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hint="default" w:ascii="Symbol" w:hAnsi="Symbol" w:cs="Symbol"/>
      </w:rPr>
    </w:lvl>
    <w:lvl w:ilvl="6" w:tentative="0">
      <w:start w:val="0"/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hint="default" w:ascii="Symbol" w:hAnsi="Symbol" w:cs="Symbol"/>
        <w:color w:val="auto"/>
      </w:r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autoHyphenation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0D"/>
    <w:rsid w:val="00052054"/>
    <w:rsid w:val="000B60BA"/>
    <w:rsid w:val="001146F1"/>
    <w:rsid w:val="00187E0A"/>
    <w:rsid w:val="00254D04"/>
    <w:rsid w:val="002B715A"/>
    <w:rsid w:val="002E4346"/>
    <w:rsid w:val="0032735F"/>
    <w:rsid w:val="00557CB9"/>
    <w:rsid w:val="005A3643"/>
    <w:rsid w:val="00673955"/>
    <w:rsid w:val="006B4A44"/>
    <w:rsid w:val="0085229A"/>
    <w:rsid w:val="00AD4D1C"/>
    <w:rsid w:val="00AE2C0D"/>
    <w:rsid w:val="00B26533"/>
    <w:rsid w:val="00C31F74"/>
    <w:rsid w:val="00CC01CF"/>
    <w:rsid w:val="00E344BB"/>
    <w:rsid w:val="0355156D"/>
    <w:rsid w:val="14691C84"/>
    <w:rsid w:val="236608D9"/>
    <w:rsid w:val="245A2604"/>
    <w:rsid w:val="3F672E63"/>
    <w:rsid w:val="44455F1B"/>
    <w:rsid w:val="4C60383D"/>
    <w:rsid w:val="526D7B57"/>
    <w:rsid w:val="54082F69"/>
    <w:rsid w:val="5D213DE6"/>
    <w:rsid w:val="61FE4354"/>
    <w:rsid w:val="7A9E4A8D"/>
    <w:rsid w:val="7CC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0" w:line="240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  <w:lang w:eastAsia="ru-RU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 w:line="240" w:lineRule="auto"/>
      <w:outlineLvl w:val="1"/>
    </w:pPr>
    <w:rPr>
      <w:rFonts w:ascii="Arial" w:hAnsi="Arial" w:eastAsia="Times New Roman" w:cs="Arial"/>
      <w:b/>
      <w:bCs/>
      <w:i/>
      <w:iCs/>
      <w:kern w:val="0"/>
      <w:sz w:val="28"/>
      <w:szCs w:val="28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7">
    <w:name w:val="Hyperlink"/>
    <w:unhideWhenUsed/>
    <w:qFormat/>
    <w:uiPriority w:val="0"/>
    <w:rPr>
      <w:color w:val="0000FF"/>
      <w:u w:val="single"/>
    </w:rPr>
  </w:style>
  <w:style w:type="paragraph" w:styleId="8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eastAsia="Times New Roman" w:cs="Tahoma"/>
      <w:kern w:val="0"/>
      <w:sz w:val="16"/>
      <w:szCs w:val="16"/>
      <w:lang w:eastAsia="ru-RU"/>
    </w:r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annotation text"/>
    <w:basedOn w:val="1"/>
    <w:link w:val="29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ru-RU"/>
    </w:rPr>
  </w:style>
  <w:style w:type="paragraph" w:styleId="11">
    <w:name w:val="annotation subject"/>
    <w:basedOn w:val="10"/>
    <w:next w:val="10"/>
    <w:link w:val="30"/>
    <w:semiHidden/>
    <w:unhideWhenUsed/>
    <w:qFormat/>
    <w:uiPriority w:val="99"/>
    <w:rPr>
      <w:b/>
      <w:bCs/>
    </w:rPr>
  </w:style>
  <w:style w:type="paragraph" w:styleId="12">
    <w:name w:val="header"/>
    <w:basedOn w:val="1"/>
    <w:link w:val="26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13">
    <w:name w:val="Body Text"/>
    <w:basedOn w:val="1"/>
    <w:link w:val="28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14">
    <w:name w:val="footer"/>
    <w:basedOn w:val="1"/>
    <w:link w:val="2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15">
    <w:name w:val="List"/>
    <w:basedOn w:val="13"/>
    <w:qFormat/>
    <w:uiPriority w:val="0"/>
    <w:rPr>
      <w:rFonts w:cs="Arial"/>
    </w:rPr>
  </w:style>
  <w:style w:type="paragraph" w:styleId="16">
    <w:name w:val="Normal (Web)"/>
    <w:basedOn w:val="1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17">
    <w:name w:val="Body Text Indent 2"/>
    <w:basedOn w:val="1"/>
    <w:link w:val="22"/>
    <w:qFormat/>
    <w:uiPriority w:val="0"/>
    <w:pPr>
      <w:spacing w:after="120" w:line="480" w:lineRule="auto"/>
      <w:ind w:left="283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table" w:styleId="18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Слабое выделение1"/>
    <w:basedOn w:val="4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0">
    <w:name w:val="Заголовок 1 Знак"/>
    <w:basedOn w:val="4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Заголовок 2 Знак"/>
    <w:basedOn w:val="4"/>
    <w:qFormat/>
    <w:uiPriority w:val="0"/>
    <w:rPr>
      <w:rFonts w:ascii="Arial" w:hAnsi="Arial" w:eastAsia="Times New Roman" w:cs="Arial"/>
      <w:b/>
      <w:bCs/>
      <w:i/>
      <w:iCs/>
      <w:sz w:val="28"/>
      <w:szCs w:val="28"/>
    </w:rPr>
  </w:style>
  <w:style w:type="character" w:customStyle="1" w:styleId="22">
    <w:name w:val="Основной текст с отступом 2 Знак"/>
    <w:basedOn w:val="4"/>
    <w:link w:val="17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3">
    <w:name w:val="Текст выноски Знак"/>
    <w:basedOn w:val="4"/>
    <w:link w:val="8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4">
    <w:name w:val="ConsPlusNormal Знак"/>
    <w:link w:val="25"/>
    <w:qFormat/>
    <w:locked/>
    <w:uiPriority w:val="0"/>
    <w:rPr>
      <w:rFonts w:ascii="Calibri" w:hAnsi="Calibri" w:eastAsia="Times New Roman" w:cs="Calibri"/>
      <w:sz w:val="22"/>
    </w:rPr>
  </w:style>
  <w:style w:type="paragraph" w:customStyle="1" w:styleId="25">
    <w:name w:val="ConsPlusNormal"/>
    <w:link w:val="24"/>
    <w:qFormat/>
    <w:uiPriority w:val="0"/>
    <w:pPr>
      <w:widowControl w:val="0"/>
      <w:suppressAutoHyphens/>
    </w:pPr>
    <w:rPr>
      <w:rFonts w:eastAsia="Times New Roman" w:cs="Calibri" w:asciiTheme="minorHAnsi" w:hAnsiTheme="minorHAnsi"/>
      <w:sz w:val="22"/>
      <w:lang w:val="ru-RU" w:eastAsia="ru-RU" w:bidi="ar-SA"/>
    </w:rPr>
  </w:style>
  <w:style w:type="character" w:customStyle="1" w:styleId="26">
    <w:name w:val="Верхний колонтитул Знак"/>
    <w:basedOn w:val="4"/>
    <w:link w:val="12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27">
    <w:name w:val="Нижний колонтитул Знак"/>
    <w:basedOn w:val="4"/>
    <w:link w:val="14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28">
    <w:name w:val="Основной текст Знак"/>
    <w:basedOn w:val="4"/>
    <w:link w:val="13"/>
    <w:semiHidden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29">
    <w:name w:val="Текст примечания Знак"/>
    <w:basedOn w:val="4"/>
    <w:link w:val="10"/>
    <w:semiHidden/>
    <w:qFormat/>
    <w:uiPriority w:val="99"/>
    <w:rPr>
      <w:rFonts w:ascii="Times New Roman" w:hAnsi="Times New Roman" w:eastAsia="Times New Roman" w:cs="Times New Roman"/>
    </w:rPr>
  </w:style>
  <w:style w:type="character" w:customStyle="1" w:styleId="30">
    <w:name w:val="Тема примечания Знак"/>
    <w:basedOn w:val="29"/>
    <w:link w:val="11"/>
    <w:semiHidden/>
    <w:qFormat/>
    <w:uiPriority w:val="99"/>
    <w:rPr>
      <w:rFonts w:ascii="Times New Roman" w:hAnsi="Times New Roman" w:eastAsia="Times New Roman" w:cs="Times New Roman"/>
      <w:b/>
      <w:bCs/>
    </w:rPr>
  </w:style>
  <w:style w:type="paragraph" w:customStyle="1" w:styleId="31">
    <w:name w:val="Заголовок1"/>
    <w:basedOn w:val="1"/>
    <w:next w:val="13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2">
    <w:name w:val="Указатель1"/>
    <w:basedOn w:val="1"/>
    <w:qFormat/>
    <w:uiPriority w:val="0"/>
    <w:pPr>
      <w:suppressLineNumbers/>
    </w:pPr>
    <w:rPr>
      <w:rFonts w:cs="Arial"/>
    </w:rPr>
  </w:style>
  <w:style w:type="paragraph" w:customStyle="1" w:styleId="33">
    <w:name w:val="ConsPlusNonformat"/>
    <w:qFormat/>
    <w:uiPriority w:val="0"/>
    <w:pPr>
      <w:widowControl w:val="0"/>
      <w:suppressAutoHyphens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34">
    <w:name w:val="ConsPlusTitle"/>
    <w:qFormat/>
    <w:uiPriority w:val="0"/>
    <w:pPr>
      <w:widowControl w:val="0"/>
      <w:suppressAutoHyphens/>
    </w:pPr>
    <w:rPr>
      <w:rFonts w:eastAsia="Times New Roman" w:cs="Calibri" w:asciiTheme="minorHAnsi" w:hAnsiTheme="minorHAnsi"/>
      <w:b/>
      <w:sz w:val="22"/>
      <w:lang w:val="ru-RU" w:eastAsia="ru-RU" w:bidi="ar-SA"/>
    </w:rPr>
  </w:style>
  <w:style w:type="paragraph" w:customStyle="1" w:styleId="35">
    <w:name w:val="ConsPlusCell"/>
    <w:qFormat/>
    <w:uiPriority w:val="0"/>
    <w:pPr>
      <w:widowControl w:val="0"/>
      <w:suppressAutoHyphens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36">
    <w:name w:val="ConsPlusDocList"/>
    <w:qFormat/>
    <w:uiPriority w:val="0"/>
    <w:pPr>
      <w:widowControl w:val="0"/>
      <w:suppressAutoHyphens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37">
    <w:name w:val="ConsPlusTitlePage"/>
    <w:qFormat/>
    <w:uiPriority w:val="0"/>
    <w:pPr>
      <w:widowControl w:val="0"/>
      <w:suppressAutoHyphens/>
    </w:pPr>
    <w:rPr>
      <w:rFonts w:ascii="Tahoma" w:hAnsi="Tahoma" w:eastAsia="Times New Roman" w:cs="Tahoma"/>
      <w:lang w:val="ru-RU" w:eastAsia="ru-RU" w:bidi="ar-SA"/>
    </w:rPr>
  </w:style>
  <w:style w:type="paragraph" w:customStyle="1" w:styleId="38">
    <w:name w:val="ConsPlusJurTerm"/>
    <w:qFormat/>
    <w:uiPriority w:val="0"/>
    <w:pPr>
      <w:widowControl w:val="0"/>
      <w:suppressAutoHyphens/>
    </w:pPr>
    <w:rPr>
      <w:rFonts w:ascii="Tahoma" w:hAnsi="Tahoma" w:eastAsia="Times New Roman" w:cs="Tahoma"/>
      <w:sz w:val="22"/>
      <w:lang w:val="ru-RU" w:eastAsia="ru-RU" w:bidi="ar-SA"/>
    </w:rPr>
  </w:style>
  <w:style w:type="paragraph" w:customStyle="1" w:styleId="39">
    <w:name w:val="ConsPlusTextList"/>
    <w:qFormat/>
    <w:uiPriority w:val="0"/>
    <w:pPr>
      <w:widowControl w:val="0"/>
      <w:suppressAutoHyphens/>
    </w:pPr>
    <w:rPr>
      <w:rFonts w:ascii="Arial" w:hAnsi="Arial" w:eastAsia="Times New Roman" w:cs="Arial"/>
      <w:lang w:val="ru-RU" w:eastAsia="ru-RU" w:bidi="ar-SA"/>
    </w:rPr>
  </w:style>
  <w:style w:type="paragraph" w:customStyle="1" w:styleId="40">
    <w:name w:val="Обычный1"/>
    <w:qFormat/>
    <w:uiPriority w:val="0"/>
    <w:pPr>
      <w:widowControl w:val="0"/>
      <w:suppressAutoHyphens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41">
    <w:name w:val="No Spacing"/>
    <w:qFormat/>
    <w:uiPriority w:val="1"/>
    <w:pPr>
      <w:suppressAutoHyphens/>
    </w:pPr>
    <w:rPr>
      <w:rFonts w:eastAsia="Times New Roman" w:cs="Times New Roman" w:asciiTheme="minorHAnsi" w:hAnsiTheme="minorHAnsi"/>
      <w:sz w:val="22"/>
      <w:szCs w:val="22"/>
      <w:lang w:val="ru-RU" w:eastAsia="ru-RU" w:bidi="ar-SA"/>
    </w:rPr>
  </w:style>
  <w:style w:type="paragraph" w:customStyle="1" w:styleId="42">
    <w:name w:val="Знак Знак Знак"/>
    <w:basedOn w:val="1"/>
    <w:qFormat/>
    <w:uiPriority w:val="0"/>
    <w:pPr>
      <w:widowControl w:val="0"/>
      <w:spacing w:line="240" w:lineRule="exact"/>
      <w:jc w:val="right"/>
    </w:pPr>
    <w:rPr>
      <w:rFonts w:ascii="Times New Roman" w:hAnsi="Times New Roman" w:eastAsia="Times New Roman" w:cs="Times New Roman"/>
      <w:kern w:val="0"/>
      <w:sz w:val="20"/>
      <w:szCs w:val="20"/>
      <w:lang w:val="en-GB"/>
    </w:rPr>
  </w:style>
  <w:style w:type="paragraph" w:customStyle="1" w:styleId="43">
    <w:name w:val="Знак"/>
    <w:basedOn w:val="1"/>
    <w:qFormat/>
    <w:uiPriority w:val="0"/>
    <w:pPr>
      <w:widowControl w:val="0"/>
      <w:spacing w:line="240" w:lineRule="exact"/>
      <w:jc w:val="right"/>
    </w:pPr>
    <w:rPr>
      <w:rFonts w:ascii="Times New Roman" w:hAnsi="Times New Roman" w:eastAsia="Times New Roman" w:cs="Times New Roman"/>
      <w:kern w:val="0"/>
      <w:sz w:val="20"/>
      <w:szCs w:val="20"/>
      <w:lang w:val="en-GB"/>
    </w:rPr>
  </w:style>
  <w:style w:type="paragraph" w:customStyle="1" w:styleId="44">
    <w:name w:val="Колонтитул"/>
    <w:basedOn w:val="1"/>
    <w:qFormat/>
    <w:uiPriority w:val="0"/>
  </w:style>
  <w:style w:type="paragraph" w:customStyle="1" w:styleId="45">
    <w:name w:val="Шапка1"/>
    <w:basedOn w:val="13"/>
    <w:qFormat/>
    <w:uiPriority w:val="0"/>
    <w:pPr>
      <w:keepLines/>
      <w:pBdr>
        <w:bottom w:val="single" w:color="000000" w:sz="4" w:space="2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hAnsi="Arial" w:eastAsia="Calibri" w:cs="Arial"/>
      <w:spacing w:val="-5"/>
      <w:sz w:val="20"/>
      <w:szCs w:val="20"/>
      <w:lang w:eastAsia="ar-SA"/>
    </w:rPr>
  </w:style>
  <w:style w:type="paragraph" w:customStyle="1" w:styleId="46">
    <w:name w:val="Standard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ru-RU" w:eastAsia="zh-CN" w:bidi="hi-IN"/>
    </w:rPr>
  </w:style>
  <w:style w:type="paragraph" w:customStyle="1" w:styleId="47">
    <w:name w:val="Table Paragraph"/>
    <w:basedOn w:val="1"/>
    <w:qFormat/>
    <w:uiPriority w:val="1"/>
    <w:pPr>
      <w:widowControl w:val="0"/>
      <w:spacing w:after="0" w:line="240" w:lineRule="auto"/>
      <w:ind w:left="107"/>
      <w:jc w:val="center"/>
    </w:pPr>
    <w:rPr>
      <w:rFonts w:ascii="Times New Roman" w:hAnsi="Times New Roman" w:eastAsia="Times New Roman" w:cs="Times New Roman"/>
      <w:kern w:val="0"/>
    </w:rPr>
  </w:style>
  <w:style w:type="paragraph" w:customStyle="1" w:styleId="48">
    <w:name w:val="Без интервала11"/>
    <w:qFormat/>
    <w:uiPriority w:val="99"/>
    <w:pPr>
      <w:widowControl w:val="0"/>
      <w:suppressAutoHyphens/>
    </w:pPr>
    <w:rPr>
      <w:rFonts w:ascii="Courier New" w:hAnsi="Courier New" w:eastAsia="Calibri" w:cs="Courier New"/>
      <w:color w:val="000000"/>
      <w:sz w:val="24"/>
      <w:szCs w:val="24"/>
      <w:lang w:val="ru-RU" w:eastAsia="ru-RU" w:bidi="ar-SA"/>
    </w:rPr>
  </w:style>
  <w:style w:type="paragraph" w:customStyle="1" w:styleId="49">
    <w:name w:val="LB Gov style 6"/>
    <w:basedOn w:val="1"/>
    <w:qFormat/>
    <w:uiPriority w:val="0"/>
    <w:pPr>
      <w:numPr>
        <w:ilvl w:val="0"/>
        <w:numId w:val="1"/>
      </w:numPr>
      <w:spacing w:before="120" w:after="120" w:line="240" w:lineRule="auto"/>
      <w:jc w:val="both"/>
      <w:textAlignment w:val="baseline"/>
    </w:pPr>
    <w:rPr>
      <w:rFonts w:ascii="Times New Roman" w:hAnsi="Times New Roman" w:eastAsia="Calibri" w:cs="Times New Roman"/>
      <w:kern w:val="0"/>
      <w:lang w:val="en-US"/>
    </w:rPr>
  </w:style>
  <w:style w:type="paragraph" w:customStyle="1" w:styleId="50">
    <w:name w:val="Обычный (Web)"/>
    <w:basedOn w:val="1"/>
    <w:next w:val="16"/>
    <w:qFormat/>
    <w:uiPriority w:val="99"/>
    <w:pPr>
      <w:spacing w:beforeAutospacing="1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51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customStyle="1" w:styleId="52">
    <w:name w:val="Содержимое таблицы"/>
    <w:basedOn w:val="1"/>
    <w:qFormat/>
    <w:uiPriority w:val="0"/>
    <w:pPr>
      <w:widowControl w:val="0"/>
      <w:suppressLineNumbers/>
    </w:pPr>
  </w:style>
  <w:style w:type="paragraph" w:customStyle="1" w:styleId="53">
    <w:name w:val="Заголовок таблицы"/>
    <w:basedOn w:val="52"/>
    <w:qFormat/>
    <w:uiPriority w:val="0"/>
    <w:pPr>
      <w:jc w:val="center"/>
    </w:pPr>
    <w:rPr>
      <w:b/>
      <w:bCs/>
    </w:rPr>
  </w:style>
  <w:style w:type="table" w:customStyle="1" w:styleId="54">
    <w:name w:val="Сетка таблицы1"/>
    <w:qFormat/>
    <w:uiPriority w:val="39"/>
    <w:rPr>
      <w:sz w:val="24"/>
      <w:szCs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37</Words>
  <Characters>213</Characters>
  <Lines>1</Lines>
  <Paragraphs>1</Paragraphs>
  <TotalTime>2</TotalTime>
  <ScaleCrop>false</ScaleCrop>
  <LinksUpToDate>false</LinksUpToDate>
  <CharactersWithSpaces>249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2026-04-06T14:06:00Z</dcterms:created>
  <dc:creator>Козочкина Светлана Юрьевна</dc:creator>
  <cp:lastModifiedBy>sizanova-av</cp:lastModifiedBy>
  <dcterms:modified xsi:type="dcterms:W3CDTF">2026-05-07T09:57:28Z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6F64969DC6AF4AE689541557B1016A4B_13</vt:lpwstr>
  </property>
  <property fmtid="{D5CDD505-2E9C-101B-9397-08002B2CF9AE}" pid="3" name="KSOProductBuildVer">
    <vt:lpwstr>1049-12.2.0.23196</vt:lpwstr>
  </property>
</Properties>
</file>