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E4691F" w14:textId="79F571BA" w:rsidR="007C7878" w:rsidRPr="00A34F0B" w:rsidRDefault="00CF65AE" w:rsidP="00A34F0B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Договор № </w:t>
      </w:r>
    </w:p>
    <w:p w14:paraId="04A1B2B7" w14:textId="19849D42" w:rsidR="007C7878" w:rsidRDefault="002B6BB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</w:t>
      </w:r>
      <w:r w:rsidR="00CF65AE">
        <w:rPr>
          <w:b/>
          <w:bCs/>
          <w:sz w:val="28"/>
          <w:szCs w:val="28"/>
        </w:rPr>
        <w:t>емонт</w:t>
      </w:r>
      <w:r>
        <w:rPr>
          <w:b/>
          <w:bCs/>
          <w:sz w:val="28"/>
          <w:szCs w:val="28"/>
        </w:rPr>
        <w:t xml:space="preserve"> школьного</w:t>
      </w:r>
      <w:r w:rsidR="00CF65AE">
        <w:rPr>
          <w:b/>
          <w:bCs/>
          <w:sz w:val="28"/>
          <w:szCs w:val="28"/>
        </w:rPr>
        <w:t xml:space="preserve"> автобуса</w:t>
      </w:r>
    </w:p>
    <w:p w14:paraId="4A51D1E6" w14:textId="0EFF2703" w:rsidR="007C7878" w:rsidRDefault="00CF65A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</w:t>
      </w:r>
      <w:r>
        <w:rPr>
          <w:b/>
          <w:bCs/>
          <w:sz w:val="28"/>
          <w:szCs w:val="28"/>
        </w:rPr>
        <w:t>ИКЗ</w:t>
      </w:r>
      <w:r w:rsidR="00745F1F">
        <w:rPr>
          <w:b/>
          <w:bCs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2C6DA7">
        <w:rPr>
          <w:sz w:val="28"/>
          <w:szCs w:val="28"/>
        </w:rPr>
        <w:t>26347180094164702010010002</w:t>
      </w:r>
      <w:bookmarkStart w:id="0" w:name="_GoBack"/>
      <w:bookmarkEnd w:id="0"/>
      <w:r w:rsidR="0053608E">
        <w:rPr>
          <w:sz w:val="28"/>
          <w:szCs w:val="28"/>
        </w:rPr>
        <w:t>0000000000</w:t>
      </w:r>
      <w:r>
        <w:rPr>
          <w:sz w:val="28"/>
          <w:szCs w:val="28"/>
        </w:rPr>
        <w:t xml:space="preserve">  </w:t>
      </w:r>
    </w:p>
    <w:p w14:paraId="3FEE3FF8" w14:textId="77777777" w:rsidR="007C7878" w:rsidRDefault="00CF65A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</w:t>
      </w:r>
    </w:p>
    <w:p w14:paraId="3218D7A6" w14:textId="5DDCB2D4" w:rsidR="007C7878" w:rsidRDefault="00C875C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="00CF65AE">
        <w:rPr>
          <w:sz w:val="28"/>
          <w:szCs w:val="28"/>
        </w:rPr>
        <w:t xml:space="preserve">                                                                                      «</w:t>
      </w:r>
      <w:r w:rsidR="00902E4B">
        <w:rPr>
          <w:sz w:val="28"/>
          <w:szCs w:val="28"/>
        </w:rPr>
        <w:t xml:space="preserve"> </w:t>
      </w:r>
      <w:r w:rsidR="0053608E">
        <w:rPr>
          <w:sz w:val="28"/>
          <w:szCs w:val="28"/>
        </w:rPr>
        <w:t xml:space="preserve">  </w:t>
      </w:r>
      <w:r w:rsidR="00902E4B">
        <w:rPr>
          <w:sz w:val="28"/>
          <w:szCs w:val="28"/>
        </w:rPr>
        <w:t xml:space="preserve"> </w:t>
      </w:r>
      <w:r w:rsidR="00CF65AE">
        <w:rPr>
          <w:sz w:val="28"/>
          <w:szCs w:val="28"/>
        </w:rPr>
        <w:t xml:space="preserve">» </w:t>
      </w:r>
      <w:r w:rsidR="0053608E">
        <w:rPr>
          <w:sz w:val="28"/>
          <w:szCs w:val="28"/>
        </w:rPr>
        <w:t xml:space="preserve">сентября </w:t>
      </w:r>
      <w:r w:rsidR="00CF65AE">
        <w:rPr>
          <w:sz w:val="28"/>
          <w:szCs w:val="28"/>
        </w:rPr>
        <w:t>202</w:t>
      </w:r>
      <w:r w:rsidR="00131898">
        <w:rPr>
          <w:sz w:val="28"/>
          <w:szCs w:val="28"/>
        </w:rPr>
        <w:t>6</w:t>
      </w:r>
      <w:r w:rsidR="00CF65AE">
        <w:rPr>
          <w:sz w:val="28"/>
          <w:szCs w:val="28"/>
        </w:rPr>
        <w:t xml:space="preserve"> года</w:t>
      </w:r>
    </w:p>
    <w:p w14:paraId="7E15CAE0" w14:textId="77777777" w:rsidR="007C7878" w:rsidRDefault="007C7878">
      <w:pPr>
        <w:rPr>
          <w:sz w:val="28"/>
          <w:szCs w:val="28"/>
        </w:rPr>
      </w:pPr>
    </w:p>
    <w:p w14:paraId="2514EFD5" w14:textId="22C1D7BF" w:rsidR="007C7878" w:rsidRPr="006E3C00" w:rsidRDefault="00B1630B" w:rsidP="006E3C00">
      <w:pPr>
        <w:spacing w:before="100" w:beforeAutospacing="1" w:after="100" w:afterAutospacing="1"/>
        <w:contextualSpacing/>
        <w:jc w:val="both"/>
        <w:textAlignment w:val="top"/>
        <w:rPr>
          <w:rFonts w:eastAsia="Times New Roman" w:cs="Times New Roman"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___________</w:t>
      </w:r>
      <w:r w:rsidR="006F13CA">
        <w:rPr>
          <w:b/>
          <w:bCs/>
          <w:sz w:val="28"/>
          <w:szCs w:val="28"/>
        </w:rPr>
        <w:t xml:space="preserve">,  </w:t>
      </w:r>
      <w:r w:rsidR="006F13CA">
        <w:rPr>
          <w:sz w:val="28"/>
          <w:szCs w:val="28"/>
        </w:rPr>
        <w:t>именуемый в дальнейшем "Исполн</w:t>
      </w:r>
      <w:r>
        <w:rPr>
          <w:sz w:val="28"/>
          <w:szCs w:val="28"/>
        </w:rPr>
        <w:t>итель", ___________</w:t>
      </w:r>
      <w:r w:rsidR="006F13CA">
        <w:rPr>
          <w:sz w:val="28"/>
          <w:szCs w:val="28"/>
        </w:rPr>
        <w:t>,  дейст</w:t>
      </w:r>
      <w:r>
        <w:rPr>
          <w:sz w:val="28"/>
          <w:szCs w:val="28"/>
        </w:rPr>
        <w:t>вующего на основании _________</w:t>
      </w:r>
      <w:r w:rsidR="00321025">
        <w:rPr>
          <w:sz w:val="28"/>
          <w:szCs w:val="28"/>
        </w:rPr>
        <w:t xml:space="preserve">, </w:t>
      </w:r>
      <w:r w:rsidR="00CF65AE">
        <w:rPr>
          <w:sz w:val="28"/>
          <w:szCs w:val="28"/>
        </w:rPr>
        <w:t xml:space="preserve">с одной стороны, и </w:t>
      </w:r>
      <w:r w:rsidR="006E3C00" w:rsidRPr="006E3C00">
        <w:rPr>
          <w:rFonts w:eastAsia="Times New Roman" w:cs="Times New Roman"/>
          <w:b/>
          <w:bCs/>
          <w:sz w:val="28"/>
          <w:szCs w:val="28"/>
        </w:rPr>
        <w:t xml:space="preserve">Муниципальное общеобразовательное бюджетное учреждение  </w:t>
      </w:r>
      <w:r w:rsidR="006E3C00" w:rsidRPr="006E3C00">
        <w:rPr>
          <w:rFonts w:eastAsia="Times New Roman" w:cs="Times New Roman"/>
          <w:b/>
          <w:bCs/>
          <w:color w:val="0D0D0D" w:themeColor="text1" w:themeTint="F2"/>
          <w:sz w:val="28"/>
          <w:szCs w:val="28"/>
        </w:rPr>
        <w:t xml:space="preserve">«Пашская средняя </w:t>
      </w:r>
      <w:r w:rsidR="006E3C00" w:rsidRPr="006E3C00">
        <w:rPr>
          <w:rFonts w:eastAsia="Times New Roman" w:cs="Times New Roman"/>
          <w:b/>
          <w:bCs/>
          <w:sz w:val="28"/>
          <w:szCs w:val="28"/>
        </w:rPr>
        <w:t>общеобразовательная школа»</w:t>
      </w:r>
      <w:r w:rsidR="00CF65AE">
        <w:rPr>
          <w:sz w:val="28"/>
          <w:szCs w:val="28"/>
        </w:rPr>
        <w:t xml:space="preserve">, именуемый в дальнейшем </w:t>
      </w:r>
      <w:r w:rsidR="00A34F0B">
        <w:rPr>
          <w:sz w:val="28"/>
          <w:szCs w:val="28"/>
        </w:rPr>
        <w:t>«</w:t>
      </w:r>
      <w:r w:rsidR="00CF65AE">
        <w:rPr>
          <w:sz w:val="28"/>
          <w:szCs w:val="28"/>
        </w:rPr>
        <w:t>З</w:t>
      </w:r>
      <w:r w:rsidR="00A34F0B">
        <w:rPr>
          <w:sz w:val="28"/>
          <w:szCs w:val="28"/>
        </w:rPr>
        <w:t>аказчик»</w:t>
      </w:r>
      <w:r w:rsidR="00CF65AE">
        <w:rPr>
          <w:sz w:val="28"/>
          <w:szCs w:val="28"/>
        </w:rPr>
        <w:t xml:space="preserve">, в лице  директора </w:t>
      </w:r>
      <w:proofErr w:type="spellStart"/>
      <w:r w:rsidR="006E3C00">
        <w:rPr>
          <w:sz w:val="28"/>
          <w:szCs w:val="28"/>
        </w:rPr>
        <w:t>Ионовой</w:t>
      </w:r>
      <w:proofErr w:type="spellEnd"/>
      <w:r w:rsidR="006E3C00">
        <w:rPr>
          <w:sz w:val="28"/>
          <w:szCs w:val="28"/>
        </w:rPr>
        <w:t xml:space="preserve"> Натальи Юрьевны</w:t>
      </w:r>
      <w:r w:rsidR="00CF65AE">
        <w:rPr>
          <w:sz w:val="28"/>
          <w:szCs w:val="28"/>
        </w:rPr>
        <w:t>, действующей на основании Устава, с другой стороны, на основании п.</w:t>
      </w:r>
      <w:r w:rsidR="00A34F0B">
        <w:rPr>
          <w:sz w:val="28"/>
          <w:szCs w:val="28"/>
        </w:rPr>
        <w:t>4</w:t>
      </w:r>
      <w:r w:rsidR="00CF65AE">
        <w:rPr>
          <w:sz w:val="28"/>
          <w:szCs w:val="28"/>
        </w:rPr>
        <w:t xml:space="preserve"> ч.1 ст.93 44-ФЗ «О контрактной системе в сфере закупок товаров, работ, услуг для обеспечения государственных и муниципальных нужд</w:t>
      </w:r>
      <w:proofErr w:type="gramEnd"/>
      <w:r w:rsidR="00CF65AE">
        <w:rPr>
          <w:sz w:val="28"/>
          <w:szCs w:val="28"/>
        </w:rPr>
        <w:t>» заключили договор о нижеследующем:</w:t>
      </w:r>
    </w:p>
    <w:p w14:paraId="2F418CFB" w14:textId="77777777" w:rsidR="007C7878" w:rsidRDefault="007C7878">
      <w:pPr>
        <w:jc w:val="both"/>
        <w:rPr>
          <w:sz w:val="28"/>
          <w:szCs w:val="28"/>
        </w:rPr>
      </w:pPr>
    </w:p>
    <w:p w14:paraId="00CA416B" w14:textId="77777777" w:rsidR="007C7878" w:rsidRPr="00A34F0B" w:rsidRDefault="00CF65AE" w:rsidP="00A34F0B">
      <w:pPr>
        <w:pStyle w:val="a8"/>
        <w:numPr>
          <w:ilvl w:val="0"/>
          <w:numId w:val="5"/>
        </w:numPr>
        <w:tabs>
          <w:tab w:val="left" w:pos="4111"/>
        </w:tabs>
        <w:jc w:val="center"/>
        <w:rPr>
          <w:b/>
          <w:bCs/>
          <w:sz w:val="28"/>
          <w:szCs w:val="28"/>
        </w:rPr>
      </w:pPr>
      <w:r w:rsidRPr="00A34F0B">
        <w:rPr>
          <w:b/>
          <w:bCs/>
          <w:sz w:val="28"/>
          <w:szCs w:val="28"/>
        </w:rPr>
        <w:t>Предмет договора</w:t>
      </w:r>
    </w:p>
    <w:p w14:paraId="6A3C5D3E" w14:textId="77777777" w:rsidR="007C7878" w:rsidRDefault="007C7878">
      <w:pPr>
        <w:ind w:left="3120"/>
        <w:jc w:val="both"/>
        <w:rPr>
          <w:b/>
          <w:bCs/>
          <w:sz w:val="28"/>
          <w:szCs w:val="28"/>
        </w:rPr>
      </w:pPr>
    </w:p>
    <w:p w14:paraId="28D1F648" w14:textId="06C89204" w:rsidR="007C7878" w:rsidRPr="00A34F0B" w:rsidRDefault="00CF65AE" w:rsidP="00A34F0B">
      <w:pPr>
        <w:jc w:val="both"/>
      </w:pPr>
      <w:r>
        <w:rPr>
          <w:sz w:val="28"/>
          <w:szCs w:val="28"/>
        </w:rPr>
        <w:t>1.1. ЗАКАЗЧИК поручает, а ИСПОЛНИТЕЛЬ принимает на себя обязательства  по ремонт</w:t>
      </w:r>
      <w:r w:rsidR="002B6BB2">
        <w:rPr>
          <w:sz w:val="28"/>
          <w:szCs w:val="28"/>
        </w:rPr>
        <w:t>у школьного автобуса</w:t>
      </w:r>
      <w:r>
        <w:rPr>
          <w:sz w:val="28"/>
          <w:szCs w:val="28"/>
        </w:rPr>
        <w:t xml:space="preserve">  </w:t>
      </w:r>
      <w:r w:rsidRPr="00A34F0B">
        <w:rPr>
          <w:b/>
          <w:bCs/>
          <w:sz w:val="28"/>
          <w:szCs w:val="28"/>
        </w:rPr>
        <w:t>Г</w:t>
      </w:r>
      <w:r w:rsidR="002A5FE4">
        <w:rPr>
          <w:b/>
          <w:bCs/>
          <w:sz w:val="28"/>
          <w:szCs w:val="28"/>
        </w:rPr>
        <w:t xml:space="preserve">азель </w:t>
      </w:r>
      <w:r w:rsidR="002A5FE4">
        <w:rPr>
          <w:b/>
          <w:bCs/>
          <w:sz w:val="28"/>
          <w:szCs w:val="28"/>
          <w:lang w:val="en-US"/>
        </w:rPr>
        <w:t>NN</w:t>
      </w:r>
      <w:r>
        <w:t xml:space="preserve"> </w:t>
      </w:r>
      <w:r>
        <w:rPr>
          <w:sz w:val="28"/>
          <w:szCs w:val="28"/>
        </w:rPr>
        <w:t>Государственный регистрационный знак</w:t>
      </w:r>
      <w:r w:rsidR="00A34F0B">
        <w:t xml:space="preserve"> </w:t>
      </w:r>
      <w:r w:rsidR="002A5FE4" w:rsidRPr="002A5FE4">
        <w:rPr>
          <w:b/>
          <w:bCs/>
          <w:sz w:val="26"/>
          <w:szCs w:val="26"/>
        </w:rPr>
        <w:t>Е773ХВ147</w:t>
      </w:r>
      <w:r w:rsidR="00A34F0B">
        <w:t xml:space="preserve"> </w:t>
      </w:r>
      <w:r>
        <w:rPr>
          <w:sz w:val="28"/>
          <w:szCs w:val="28"/>
        </w:rPr>
        <w:t xml:space="preserve">на сумму </w:t>
      </w:r>
      <w:r w:rsidR="002A5FE4" w:rsidRPr="002A5FE4">
        <w:rPr>
          <w:b/>
          <w:bCs/>
          <w:sz w:val="28"/>
          <w:szCs w:val="28"/>
        </w:rPr>
        <w:t>3</w:t>
      </w:r>
      <w:r w:rsidR="00B4017A">
        <w:rPr>
          <w:b/>
          <w:bCs/>
          <w:sz w:val="28"/>
          <w:szCs w:val="28"/>
        </w:rPr>
        <w:t>6</w:t>
      </w:r>
      <w:r w:rsidR="006F13CA">
        <w:rPr>
          <w:b/>
          <w:bCs/>
          <w:sz w:val="28"/>
          <w:szCs w:val="28"/>
        </w:rPr>
        <w:t> </w:t>
      </w:r>
      <w:r w:rsidR="002A5FE4" w:rsidRPr="002A5FE4">
        <w:rPr>
          <w:b/>
          <w:bCs/>
          <w:sz w:val="28"/>
          <w:szCs w:val="28"/>
        </w:rPr>
        <w:t>23</w:t>
      </w:r>
      <w:r w:rsidR="00B4017A">
        <w:rPr>
          <w:b/>
          <w:bCs/>
          <w:sz w:val="28"/>
          <w:szCs w:val="28"/>
        </w:rPr>
        <w:t>8</w:t>
      </w:r>
      <w:r w:rsidR="006F13CA">
        <w:rPr>
          <w:b/>
          <w:bCs/>
          <w:sz w:val="28"/>
          <w:szCs w:val="28"/>
        </w:rPr>
        <w:t xml:space="preserve"> </w:t>
      </w:r>
      <w:r w:rsidR="00902E4B">
        <w:rPr>
          <w:b/>
          <w:bCs/>
          <w:sz w:val="28"/>
          <w:szCs w:val="28"/>
        </w:rPr>
        <w:t>(</w:t>
      </w:r>
      <w:r w:rsidR="002A5FE4">
        <w:rPr>
          <w:b/>
          <w:bCs/>
          <w:sz w:val="28"/>
          <w:szCs w:val="28"/>
        </w:rPr>
        <w:t>Тридцать шесть тысяч двести тридцать восемь</w:t>
      </w:r>
      <w:r w:rsidR="006F13CA">
        <w:rPr>
          <w:b/>
          <w:bCs/>
          <w:sz w:val="28"/>
          <w:szCs w:val="28"/>
        </w:rPr>
        <w:t>) рублей 00 копеек, без НДС.</w:t>
      </w:r>
    </w:p>
    <w:p w14:paraId="19E1F689" w14:textId="38168AEE" w:rsidR="007C7878" w:rsidRDefault="00CF65AE">
      <w:pPr>
        <w:jc w:val="both"/>
        <w:rPr>
          <w:sz w:val="28"/>
          <w:szCs w:val="28"/>
        </w:rPr>
      </w:pPr>
      <w:r>
        <w:rPr>
          <w:sz w:val="28"/>
          <w:szCs w:val="28"/>
        </w:rPr>
        <w:t>1.2. ИСПОЛНИТЕЛЬ обязан своими силами, инструментами, механизмами и материалами выполнить все работы, предусмотренные настоящим договором и сдать ЗАКАЗЧИКУ выполненную работу по прием</w:t>
      </w:r>
      <w:proofErr w:type="gramStart"/>
      <w:r>
        <w:rPr>
          <w:sz w:val="28"/>
          <w:szCs w:val="28"/>
        </w:rPr>
        <w:t>а-</w:t>
      </w:r>
      <w:proofErr w:type="gramEnd"/>
      <w:r>
        <w:rPr>
          <w:sz w:val="28"/>
          <w:szCs w:val="28"/>
        </w:rPr>
        <w:t xml:space="preserve"> сдаточному акту, в котором указывается сумма за про</w:t>
      </w:r>
      <w:r w:rsidR="005C0153">
        <w:rPr>
          <w:sz w:val="28"/>
          <w:szCs w:val="28"/>
        </w:rPr>
        <w:t>изведенные работы.</w:t>
      </w:r>
      <w:r>
        <w:rPr>
          <w:sz w:val="28"/>
          <w:szCs w:val="28"/>
        </w:rPr>
        <w:t xml:space="preserve">                                    </w:t>
      </w:r>
    </w:p>
    <w:p w14:paraId="0CBB9919" w14:textId="77777777" w:rsidR="007C7878" w:rsidRDefault="00CF65A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Оплата выполненной ИСПОЛНИТЕЛЕМ работы производиться в соответствии с «Трудоёмкости работ по техническому обслуживанию и ремонту автомобилей», </w:t>
      </w:r>
      <w:proofErr w:type="gramStart"/>
      <w:r>
        <w:rPr>
          <w:sz w:val="28"/>
          <w:szCs w:val="28"/>
        </w:rPr>
        <w:t>по</w:t>
      </w:r>
      <w:proofErr w:type="gramEnd"/>
      <w:r>
        <w:rPr>
          <w:sz w:val="28"/>
          <w:szCs w:val="28"/>
        </w:rPr>
        <w:t xml:space="preserve"> установленной на данный момент стоимостью услуг (работ).</w:t>
      </w:r>
    </w:p>
    <w:p w14:paraId="13ED17D2" w14:textId="77777777" w:rsidR="007C7878" w:rsidRDefault="00CF65AE">
      <w:pPr>
        <w:jc w:val="both"/>
        <w:rPr>
          <w:sz w:val="28"/>
          <w:szCs w:val="28"/>
        </w:rPr>
      </w:pPr>
      <w:r>
        <w:rPr>
          <w:sz w:val="28"/>
          <w:szCs w:val="28"/>
        </w:rPr>
        <w:t>1.4.ЗАКАЗЧИК по согласованию с ИСПОЛНИТЕЛЕМ имеет право предоставить запасные части, необходимые для ремонта автотранспортных средств. В остальных случаях запасные части, необходимые для ремонта комплектуются ИСПОЛНИТЕЛЕМ.</w:t>
      </w:r>
    </w:p>
    <w:p w14:paraId="09B78E90" w14:textId="77777777" w:rsidR="007C7878" w:rsidRDefault="00CF65AE">
      <w:pPr>
        <w:jc w:val="both"/>
        <w:rPr>
          <w:sz w:val="28"/>
          <w:szCs w:val="28"/>
        </w:rPr>
      </w:pPr>
      <w:r>
        <w:rPr>
          <w:sz w:val="28"/>
          <w:szCs w:val="28"/>
        </w:rPr>
        <w:t>1.5. ЗАКАЗЧИК обязуется оплатить, выполненные ИСПОЛНИТЕЛЕМ работы.</w:t>
      </w:r>
    </w:p>
    <w:p w14:paraId="61E4D16C" w14:textId="77777777" w:rsidR="007C7878" w:rsidRDefault="007C7878">
      <w:pPr>
        <w:jc w:val="both"/>
        <w:rPr>
          <w:sz w:val="28"/>
          <w:szCs w:val="28"/>
        </w:rPr>
      </w:pPr>
    </w:p>
    <w:p w14:paraId="22431565" w14:textId="77777777" w:rsidR="007C7878" w:rsidRPr="00A34F0B" w:rsidRDefault="00CF65AE" w:rsidP="00A34F0B">
      <w:pPr>
        <w:pStyle w:val="a8"/>
        <w:numPr>
          <w:ilvl w:val="0"/>
          <w:numId w:val="5"/>
        </w:numPr>
        <w:jc w:val="center"/>
        <w:rPr>
          <w:b/>
          <w:bCs/>
          <w:sz w:val="28"/>
          <w:szCs w:val="28"/>
        </w:rPr>
      </w:pPr>
      <w:r w:rsidRPr="00A34F0B">
        <w:rPr>
          <w:b/>
          <w:bCs/>
          <w:sz w:val="28"/>
          <w:szCs w:val="28"/>
        </w:rPr>
        <w:t>Права и обязанности сторон</w:t>
      </w:r>
    </w:p>
    <w:p w14:paraId="02989285" w14:textId="77777777" w:rsidR="007C7878" w:rsidRDefault="00CF65AE">
      <w:pPr>
        <w:ind w:left="31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14:paraId="3239AF17" w14:textId="77777777" w:rsidR="007C7878" w:rsidRDefault="00CF65A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ИСПОЛНИТЕЛЬ обязуется: </w:t>
      </w:r>
    </w:p>
    <w:p w14:paraId="69FED6BA" w14:textId="77777777" w:rsidR="007C7878" w:rsidRDefault="00CF65AE" w:rsidP="00A34F0B">
      <w:pPr>
        <w:jc w:val="both"/>
        <w:rPr>
          <w:sz w:val="28"/>
          <w:szCs w:val="28"/>
        </w:rPr>
      </w:pPr>
      <w:r>
        <w:rPr>
          <w:sz w:val="28"/>
          <w:szCs w:val="28"/>
        </w:rPr>
        <w:t>2.1.1. Принимать в ремонт автотранспорт ЗАКАЗЧИКА у лица, имеющего доверенность на право сдачи автомобиля в ремонт</w:t>
      </w:r>
    </w:p>
    <w:p w14:paraId="70809873" w14:textId="77777777" w:rsidR="007C7878" w:rsidRDefault="00CF65AE" w:rsidP="00A34F0B">
      <w:pPr>
        <w:jc w:val="both"/>
        <w:rPr>
          <w:sz w:val="28"/>
          <w:szCs w:val="28"/>
        </w:rPr>
      </w:pPr>
      <w:r>
        <w:rPr>
          <w:sz w:val="28"/>
          <w:szCs w:val="28"/>
        </w:rPr>
        <w:t>2.1.2. В случае если ЗАКАЗЧИК оставляет ИСПОЛНИТЕЛЮ автотранспортное средство для оказания услуг, ИСПОЛНИТЕЛЬ обязан составить приёмо-сдаточный акт, в котором указывается комплектность автотранспортного средства, видимые наружные повреждения и дефекты, сведения о предоставлении ЗАКАЗЧИКОМ запасных частей и материалов с указанием их точного наименования, описания и цены. Приемо-сдаточный акт подписывается ответственным лицом ИСПОЛНИТЕЛЯ и ЗАКАЗЧИКА.</w:t>
      </w:r>
    </w:p>
    <w:p w14:paraId="10656FC9" w14:textId="77777777" w:rsidR="007C7878" w:rsidRDefault="00CF65AE" w:rsidP="00A34F0B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2.1.3. ИСПОЛНИТЕЛЬ не вправе без согласия ЗАКАЗЧИКА  оказывать дополнительные услуги за плату, а также обуславливать оказание одних услуг обязательным исполнением других. </w:t>
      </w:r>
    </w:p>
    <w:p w14:paraId="1E7E3D2D" w14:textId="77777777" w:rsidR="007C7878" w:rsidRDefault="00CF65AE" w:rsidP="00A34F0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2.1.4. Отвечать за сохранность и комплектность автотранспортных средств. </w:t>
      </w:r>
    </w:p>
    <w:p w14:paraId="6BFDA1F0" w14:textId="77777777" w:rsidR="00A34F0B" w:rsidRDefault="00CF65AE" w:rsidP="00A34F0B">
      <w:pPr>
        <w:jc w:val="both"/>
        <w:rPr>
          <w:sz w:val="28"/>
          <w:szCs w:val="28"/>
        </w:rPr>
      </w:pPr>
      <w:r>
        <w:rPr>
          <w:sz w:val="28"/>
          <w:szCs w:val="28"/>
        </w:rPr>
        <w:t>2.2. ЗАКАЗЧИК обязуется:</w:t>
      </w:r>
    </w:p>
    <w:p w14:paraId="7C3A7609" w14:textId="77777777" w:rsidR="007C7878" w:rsidRDefault="00CF65AE" w:rsidP="00A34F0B">
      <w:pPr>
        <w:jc w:val="both"/>
        <w:rPr>
          <w:sz w:val="28"/>
          <w:szCs w:val="28"/>
        </w:rPr>
      </w:pPr>
      <w:r>
        <w:rPr>
          <w:sz w:val="28"/>
          <w:szCs w:val="28"/>
        </w:rPr>
        <w:t>2.2.1. Оплатить оказанные ИСПОЛНИТЕЛЕМ выполненные работы и услуги.</w:t>
      </w:r>
    </w:p>
    <w:p w14:paraId="69CF2F3A" w14:textId="77777777" w:rsidR="007C7878" w:rsidRDefault="00CF65AE" w:rsidP="00A34F0B">
      <w:pPr>
        <w:jc w:val="both"/>
        <w:rPr>
          <w:sz w:val="28"/>
          <w:szCs w:val="28"/>
        </w:rPr>
      </w:pPr>
      <w:r>
        <w:rPr>
          <w:sz w:val="28"/>
          <w:szCs w:val="28"/>
        </w:rPr>
        <w:t>2.2.2. Выдавать своим уполномоченным лицам доверенность на право сдачи и на право приёмки автотранспортного средства.</w:t>
      </w:r>
    </w:p>
    <w:p w14:paraId="4C53BCEE" w14:textId="77777777" w:rsidR="00A34F0B" w:rsidRDefault="00CF65AE" w:rsidP="00A34F0B">
      <w:pPr>
        <w:jc w:val="both"/>
        <w:rPr>
          <w:sz w:val="28"/>
          <w:szCs w:val="28"/>
        </w:rPr>
      </w:pPr>
      <w:r>
        <w:rPr>
          <w:sz w:val="28"/>
          <w:szCs w:val="28"/>
        </w:rPr>
        <w:t>2.2.3. ЗАКАЗЧИК имеет право по своему выбору поручить ИСПОЛНИТЕЛЮ проведение отдельных видов работ по техническом</w:t>
      </w:r>
      <w:r w:rsidR="00A34F0B">
        <w:rPr>
          <w:sz w:val="28"/>
          <w:szCs w:val="28"/>
        </w:rPr>
        <w:t>у обслуживанию и ремонту.</w:t>
      </w:r>
    </w:p>
    <w:p w14:paraId="4383CFC7" w14:textId="77777777" w:rsidR="007C7878" w:rsidRDefault="00CF65AE" w:rsidP="00A34F0B">
      <w:pPr>
        <w:jc w:val="both"/>
        <w:rPr>
          <w:sz w:val="28"/>
          <w:szCs w:val="28"/>
        </w:rPr>
      </w:pPr>
      <w:r>
        <w:rPr>
          <w:sz w:val="28"/>
          <w:szCs w:val="28"/>
        </w:rPr>
        <w:t>2.2.4. ЗАКАЗЧИК вправе отказываться от оплаты оказанных без его согласия услуг, а если они уже оплачены, потребовать возврата уплаченных за них сумм.</w:t>
      </w:r>
    </w:p>
    <w:p w14:paraId="32C6CC8D" w14:textId="77777777" w:rsidR="007C7878" w:rsidRDefault="007C7878">
      <w:pPr>
        <w:jc w:val="both"/>
        <w:rPr>
          <w:sz w:val="28"/>
          <w:szCs w:val="28"/>
        </w:rPr>
      </w:pPr>
    </w:p>
    <w:p w14:paraId="0FA20D19" w14:textId="77777777" w:rsidR="007C7878" w:rsidRDefault="00CF65AE">
      <w:pPr>
        <w:tabs>
          <w:tab w:val="left" w:pos="1273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3. Цена и порядок оплаты оказываемых услуг</w:t>
      </w:r>
    </w:p>
    <w:p w14:paraId="56DD43AF" w14:textId="77777777" w:rsidR="007C7878" w:rsidRDefault="007C7878">
      <w:pPr>
        <w:jc w:val="both"/>
        <w:rPr>
          <w:sz w:val="28"/>
          <w:szCs w:val="28"/>
        </w:rPr>
      </w:pPr>
    </w:p>
    <w:p w14:paraId="017A74FB" w14:textId="77777777" w:rsidR="007C7878" w:rsidRDefault="00CF65A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Оплата  осуществляется в рублях по безналичному расчёту путём перечисления всей суммы Цены на счёт ИСПОЛНИТЕЛЯ, указанный в п.11 Договора. Но не позднее 10 (десяти) </w:t>
      </w:r>
      <w:r w:rsidR="00A34F0B">
        <w:rPr>
          <w:sz w:val="28"/>
          <w:szCs w:val="28"/>
        </w:rPr>
        <w:t>рабочих</w:t>
      </w:r>
      <w:r>
        <w:rPr>
          <w:sz w:val="28"/>
          <w:szCs w:val="28"/>
        </w:rPr>
        <w:t xml:space="preserve"> дней с момента сдачи автомобиля, агрегата  в эксплуатацию.  К счёту в обязательном порядке прилагается – Акт выполненных работ, Заказ-наряд. Днём оплаты считается день списания денежных средств, с банковского счёта ЗАКАЗЧИКА.</w:t>
      </w:r>
    </w:p>
    <w:p w14:paraId="51E683F2" w14:textId="77777777" w:rsidR="007C7878" w:rsidRDefault="00CF65AE">
      <w:pPr>
        <w:jc w:val="both"/>
        <w:rPr>
          <w:sz w:val="28"/>
          <w:szCs w:val="28"/>
        </w:rPr>
      </w:pPr>
      <w:r>
        <w:rPr>
          <w:sz w:val="28"/>
          <w:szCs w:val="28"/>
        </w:rPr>
        <w:t>3.2. Если на какой-либо вид услуг устанавливается или регулируется государственными органами, то цена,  определяемая договором между ИСПОЛНИТЕЛЕМ и ЗАКАЗЧИКОМ, не может быть выше неё.</w:t>
      </w:r>
    </w:p>
    <w:p w14:paraId="1360AEB0" w14:textId="77777777" w:rsidR="007C7878" w:rsidRDefault="00CF65AE">
      <w:pPr>
        <w:jc w:val="both"/>
        <w:rPr>
          <w:sz w:val="28"/>
          <w:szCs w:val="28"/>
        </w:rPr>
      </w:pPr>
      <w:r>
        <w:rPr>
          <w:sz w:val="28"/>
          <w:szCs w:val="28"/>
        </w:rPr>
        <w:t>3.3  Цена договора является твердой и  определяется на весь срок исполнения договора.</w:t>
      </w:r>
    </w:p>
    <w:p w14:paraId="7F1A57B9" w14:textId="77777777" w:rsidR="007C7878" w:rsidRDefault="00A34F0B">
      <w:pPr>
        <w:tabs>
          <w:tab w:val="left" w:pos="1038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4. </w:t>
      </w:r>
      <w:r w:rsidR="00CF65AE">
        <w:rPr>
          <w:b/>
          <w:bCs/>
          <w:sz w:val="28"/>
          <w:szCs w:val="28"/>
        </w:rPr>
        <w:t>Порядок оказания услуг</w:t>
      </w:r>
    </w:p>
    <w:p w14:paraId="30A4407B" w14:textId="77777777" w:rsidR="007C7878" w:rsidRDefault="007C7878">
      <w:pPr>
        <w:jc w:val="both"/>
        <w:rPr>
          <w:sz w:val="28"/>
          <w:szCs w:val="28"/>
        </w:rPr>
      </w:pPr>
    </w:p>
    <w:p w14:paraId="284A744B" w14:textId="77777777" w:rsidR="007C7878" w:rsidRDefault="00CF65A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 Качество оказываемых услуг должно соответствовать условиям Договора. </w:t>
      </w:r>
    </w:p>
    <w:p w14:paraId="4B5C3145" w14:textId="77777777" w:rsidR="007C7878" w:rsidRDefault="00CF65AE">
      <w:pPr>
        <w:jc w:val="both"/>
        <w:rPr>
          <w:sz w:val="28"/>
          <w:szCs w:val="28"/>
        </w:rPr>
      </w:pPr>
      <w:r>
        <w:rPr>
          <w:sz w:val="28"/>
          <w:szCs w:val="28"/>
        </w:rPr>
        <w:t>4.2. Сроки выполнения работ определяются, действующими нормами трудоемкости и технологическим временем выполнением операции.</w:t>
      </w:r>
    </w:p>
    <w:p w14:paraId="2ADAFD9B" w14:textId="77777777" w:rsidR="007C7878" w:rsidRDefault="00A34F0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4.3. </w:t>
      </w:r>
      <w:r w:rsidR="00CF65AE">
        <w:rPr>
          <w:sz w:val="28"/>
          <w:szCs w:val="28"/>
        </w:rPr>
        <w:t>Автотранспортное средство выдается представителю ЗАКАЗЧИКА при предъявлении доверенности, оформленной в установленном порядке.</w:t>
      </w:r>
    </w:p>
    <w:p w14:paraId="2E3FFF79" w14:textId="77777777" w:rsidR="007C7878" w:rsidRDefault="00CF65AE">
      <w:pPr>
        <w:jc w:val="both"/>
        <w:rPr>
          <w:sz w:val="28"/>
          <w:szCs w:val="28"/>
        </w:rPr>
      </w:pPr>
      <w:r>
        <w:rPr>
          <w:sz w:val="28"/>
          <w:szCs w:val="28"/>
        </w:rPr>
        <w:t>4.4. Выдача автотранспортного средства ЗАКАЗЧИКУ  производится после контроля ИСПОЛНИТЕЛЕМ полноты и качества оказанной услуги, комплектности и сохранности товарного вида автотранспортного средства.</w:t>
      </w:r>
    </w:p>
    <w:p w14:paraId="68388877" w14:textId="77777777" w:rsidR="007C7878" w:rsidRDefault="00CF65A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4.5. ЗАКАЗЧИК обязан проверить с участием ИСПОЛНИТЕЛЯ комплектность и техническое состояние автотранспортного средства, а также объём и качество оказанной услуги, исправность узлов и агрегатов, подвергшихся ремонту. При обнаружении отступлений от Договора, ухудшающей результат оказанной услуги, подмены составных частей, некомплектности автотранспортного средства и других недостатков ЗАКАЗЧИК обязан немедленно заявить об этом ИСПОЛНИТЕЛЮ. Указанные недостатки должны быть описаны в приёмо-сдаточном акте, или ином документе, удостоверяющим приемку, который подписывается ответственным лицом ИСПОЛНИТЕЛЯ и ЗАКАЗЧИКА. ЗАКАЗЧИК, обнаруживший недостатки при </w:t>
      </w:r>
      <w:r>
        <w:rPr>
          <w:sz w:val="28"/>
          <w:szCs w:val="28"/>
        </w:rPr>
        <w:lastRenderedPageBreak/>
        <w:t>приеме заказа, вправе ссылаться на них, если в приемо-сдаточном акте или ином документе, удостоверяющем приемку, были оговорены эти недостатки либо возможность последующего предъявления требований по их устранению</w:t>
      </w:r>
    </w:p>
    <w:p w14:paraId="5BD83052" w14:textId="77777777" w:rsidR="007C7878" w:rsidRDefault="00CF65AE">
      <w:pPr>
        <w:jc w:val="both"/>
        <w:rPr>
          <w:sz w:val="28"/>
          <w:szCs w:val="28"/>
        </w:rPr>
      </w:pPr>
      <w:r>
        <w:rPr>
          <w:sz w:val="28"/>
          <w:szCs w:val="28"/>
        </w:rPr>
        <w:t>4.6. ЗАКАЗЧИК, принявший заказ без проверки, лишается  права ссылаться на дефекты, которые могли быть обнаружены при обычном способе приемки (явные недостатки)</w:t>
      </w:r>
    </w:p>
    <w:p w14:paraId="0FC293A2" w14:textId="77777777" w:rsidR="007C7878" w:rsidRDefault="00CF65AE">
      <w:pPr>
        <w:jc w:val="both"/>
        <w:rPr>
          <w:sz w:val="28"/>
          <w:szCs w:val="28"/>
        </w:rPr>
      </w:pPr>
      <w:r>
        <w:rPr>
          <w:sz w:val="28"/>
          <w:szCs w:val="28"/>
        </w:rPr>
        <w:t>4.7. ЗАКАЗЧИК, обнаруживший после приёмки заказа несоответствие его исполнения  по Договору или иные недостатки, которые не могли быть установлены при обычном способе приёмке (скрытые недостатки), в том числе такие, которые были умышленно скрыты ИСПОЛНИТЕЛЕМ, обязан по их обнаружении известить об этом  ИСПОЛНИТЕЛЯ в разумный срок.</w:t>
      </w:r>
    </w:p>
    <w:p w14:paraId="36A65929" w14:textId="77777777" w:rsidR="007C7878" w:rsidRDefault="00CF65AE">
      <w:pPr>
        <w:jc w:val="both"/>
        <w:rPr>
          <w:sz w:val="28"/>
          <w:szCs w:val="28"/>
        </w:rPr>
      </w:pPr>
      <w:r>
        <w:rPr>
          <w:sz w:val="28"/>
          <w:szCs w:val="28"/>
        </w:rPr>
        <w:t>4.8. При возникновении между ЗАКАЗЧИКОМ и ИСПОЛНИТЕЛЕМ разногласий по поводу недостатков оказанной услуги или их причин ИСПОЛНИТЕЛЬ обязан по своей инициативе или по требованию ЗАКАЗЧИКА направить автотранспортное средство на экспертизу и оплатить её проведение.</w:t>
      </w:r>
    </w:p>
    <w:p w14:paraId="26B75349" w14:textId="77777777" w:rsidR="007C7878" w:rsidRDefault="00CF65AE">
      <w:pPr>
        <w:jc w:val="both"/>
        <w:rPr>
          <w:sz w:val="28"/>
          <w:szCs w:val="28"/>
        </w:rPr>
      </w:pPr>
      <w:r>
        <w:rPr>
          <w:sz w:val="28"/>
          <w:szCs w:val="28"/>
        </w:rPr>
        <w:t>4.9. Если экспертизой будет установлено отсутствие нарушений ИСПОЛНИТЕЛЕМ условий Договора или причиной связи между действиями ИСПОЛНИТЕЛЯ и обнаруженными недостатками, расходы на экспертизу несёт Сторона по инициативе (требованию) которой она проводилась, а в случае назначения экспертизы по соглашению Сторон – ИСПОЛНИТЕЛЬ и ЗАКАЗЧИК поровну.</w:t>
      </w:r>
    </w:p>
    <w:p w14:paraId="6202E5BE" w14:textId="77777777" w:rsidR="007C7878" w:rsidRDefault="007C7878">
      <w:pPr>
        <w:jc w:val="both"/>
        <w:rPr>
          <w:sz w:val="28"/>
          <w:szCs w:val="28"/>
        </w:rPr>
      </w:pPr>
    </w:p>
    <w:p w14:paraId="24349C24" w14:textId="77777777" w:rsidR="007C7878" w:rsidRDefault="00CF65AE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5.Гарантийные обязательства</w:t>
      </w:r>
    </w:p>
    <w:p w14:paraId="1156DD0F" w14:textId="77777777" w:rsidR="007C7878" w:rsidRDefault="007C7878">
      <w:pPr>
        <w:jc w:val="both"/>
        <w:rPr>
          <w:sz w:val="28"/>
          <w:szCs w:val="28"/>
        </w:rPr>
      </w:pPr>
    </w:p>
    <w:p w14:paraId="4C6B42F8" w14:textId="77777777" w:rsidR="007C7878" w:rsidRDefault="00CF65AE">
      <w:pPr>
        <w:jc w:val="both"/>
        <w:rPr>
          <w:sz w:val="28"/>
          <w:szCs w:val="28"/>
        </w:rPr>
      </w:pPr>
      <w:r>
        <w:rPr>
          <w:sz w:val="28"/>
          <w:szCs w:val="28"/>
        </w:rPr>
        <w:t>5.1. Срок  гарантии на выполненные ИСПОЛНИТЕЛЕМ работы и поставленные запчасти указаны в заказ – наряде ИСПОЛНИТЕЛЯ.</w:t>
      </w:r>
    </w:p>
    <w:p w14:paraId="49F4F89D" w14:textId="77777777" w:rsidR="007C7878" w:rsidRDefault="00CF65AE">
      <w:pPr>
        <w:jc w:val="both"/>
        <w:rPr>
          <w:sz w:val="28"/>
          <w:szCs w:val="28"/>
        </w:rPr>
      </w:pPr>
      <w:r>
        <w:rPr>
          <w:sz w:val="28"/>
          <w:szCs w:val="28"/>
        </w:rPr>
        <w:t>5.2. Гарантийные обязательства выполняются при условии соблюдения ЗАКАЗЧИКОМ заводской инструкции по эксплуатации автотранспортного средства, в том числе по применению указанных в инструкции эксплуатационных материалов. Гарантия не распространяется на повреждения, возникшие в результате естественного износа транспортного средства, авария, а также повреждения, вызванные перегрузкой  автотранспортного средства, неправильной эксплуатацией или осуществлением недопустимых изменений.</w:t>
      </w:r>
    </w:p>
    <w:p w14:paraId="55F274AD" w14:textId="77777777" w:rsidR="007C7878" w:rsidRDefault="00CF65AE">
      <w:pPr>
        <w:jc w:val="both"/>
        <w:rPr>
          <w:sz w:val="28"/>
          <w:szCs w:val="28"/>
        </w:rPr>
      </w:pPr>
      <w:r>
        <w:rPr>
          <w:sz w:val="28"/>
          <w:szCs w:val="28"/>
        </w:rPr>
        <w:t>5.3. В случае разногласий по вопросу возникновения недостатков, а также в случае сомнений ИСПОЛНИТЕЛЯ в добросовестной эксплуатации ЗАКАЗЧИКОМ своего автотранспортного средства, создаётся Экспертная комиссия. В состав комиссии кроме привлекаемого Сторонами эксперта входят представитель ЗАКАЗЧИКА и ИСПОЛНИТЕЛЯ.</w:t>
      </w:r>
    </w:p>
    <w:p w14:paraId="5173024A" w14:textId="77777777" w:rsidR="007C7878" w:rsidRDefault="007C7878" w:rsidP="00A34F0B">
      <w:pPr>
        <w:pStyle w:val="a5"/>
        <w:tabs>
          <w:tab w:val="clear" w:pos="4677"/>
          <w:tab w:val="clear" w:pos="9355"/>
        </w:tabs>
        <w:rPr>
          <w:b/>
          <w:bCs/>
          <w:sz w:val="28"/>
          <w:szCs w:val="28"/>
        </w:rPr>
      </w:pPr>
    </w:p>
    <w:p w14:paraId="442BAADF" w14:textId="77777777" w:rsidR="007C7878" w:rsidRDefault="00CF65AE">
      <w:pPr>
        <w:pStyle w:val="a5"/>
        <w:tabs>
          <w:tab w:val="clear" w:pos="4677"/>
          <w:tab w:val="clear" w:pos="9355"/>
        </w:tabs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6.Обстоятельства непреодолимой силы</w:t>
      </w:r>
    </w:p>
    <w:p w14:paraId="5A470C9E" w14:textId="77777777" w:rsidR="007C7878" w:rsidRDefault="007C7878">
      <w:pPr>
        <w:jc w:val="both"/>
        <w:rPr>
          <w:sz w:val="28"/>
          <w:szCs w:val="28"/>
        </w:rPr>
      </w:pPr>
    </w:p>
    <w:p w14:paraId="72BC00E8" w14:textId="77777777" w:rsidR="007C7878" w:rsidRDefault="00CF65AE">
      <w:pPr>
        <w:pStyle w:val="a5"/>
        <w:tabs>
          <w:tab w:val="clear" w:pos="4677"/>
          <w:tab w:val="clear" w:pos="935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6.1. При возникновении обстоятельств, которые делают полностью или частично невозможным выполнение Договора одной из Сторон, а именно: пожар, стихийное бедствие, война, военные действия всех видов, Стороны не несут ответственности за неисполнение либо ненадлежащее исполнение своих обязанностей по Договору. </w:t>
      </w:r>
    </w:p>
    <w:p w14:paraId="317BB99F" w14:textId="77777777" w:rsidR="007C7878" w:rsidRDefault="00CF65AE">
      <w:pPr>
        <w:pStyle w:val="a5"/>
        <w:tabs>
          <w:tab w:val="clear" w:pos="4677"/>
          <w:tab w:val="clear" w:pos="9355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6.2. Сторона, которая не в состоянии исполнить свои обязанности вследствие обстоятельств непреодолимой силы, обязуется в течение 5 (пяти) рабочих дней после наступления таких обстоятельств письменно уведомить об этом другую сторону, а также о характере и масштабах этих обстоятельств.</w:t>
      </w:r>
    </w:p>
    <w:p w14:paraId="728CCD78" w14:textId="77777777" w:rsidR="007C7878" w:rsidRDefault="00CF65AE">
      <w:pPr>
        <w:pStyle w:val="a5"/>
        <w:tabs>
          <w:tab w:val="clear" w:pos="4677"/>
          <w:tab w:val="clear" w:pos="935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6.3. При отсутствии такого письменного уведомления или направления его с нарушением сроков, предусмотренных ст. 6.2. настоящего Договора, заинтересована Сторона, лишается возможности в дальнейшем ссылаться на обстоятельства непреодолимой силы.  </w:t>
      </w:r>
    </w:p>
    <w:p w14:paraId="1EB36417" w14:textId="77777777" w:rsidR="007C7878" w:rsidRDefault="00CF65AE">
      <w:pPr>
        <w:jc w:val="both"/>
        <w:rPr>
          <w:sz w:val="28"/>
          <w:szCs w:val="28"/>
        </w:rPr>
      </w:pPr>
      <w:r>
        <w:rPr>
          <w:sz w:val="28"/>
          <w:szCs w:val="28"/>
        </w:rPr>
        <w:t>6.4. В случае наступления обстоятельств непреодолимой силы, исполнение обязательств обеих Сторон по настоящему Договору отодвигается на срок действия этих обстоятельств.</w:t>
      </w:r>
    </w:p>
    <w:p w14:paraId="6313849E" w14:textId="77777777" w:rsidR="007C7878" w:rsidRDefault="00CF65AE">
      <w:pPr>
        <w:jc w:val="both"/>
        <w:rPr>
          <w:sz w:val="28"/>
          <w:szCs w:val="28"/>
        </w:rPr>
      </w:pPr>
      <w:r>
        <w:rPr>
          <w:sz w:val="28"/>
          <w:szCs w:val="28"/>
        </w:rPr>
        <w:t>6.5. Если рассматриваемые обстоятельства продолжаются в течени</w:t>
      </w:r>
      <w:proofErr w:type="gramStart"/>
      <w:r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 xml:space="preserve"> срока, превышающего 3 (три) недели, то Стороны должны провести переговоры с целью оценки ситуации и выработки взаимоприемлемых решений, а в случае если это невозможно, каждая из Сторон имеет право в одностороннем порядке расторгнуть настоящий Договор, письменно уведомив об этом другую Сторону .</w:t>
      </w:r>
    </w:p>
    <w:p w14:paraId="7ED39F6D" w14:textId="77777777" w:rsidR="007C7878" w:rsidRDefault="007C7878">
      <w:pPr>
        <w:jc w:val="both"/>
        <w:rPr>
          <w:sz w:val="28"/>
          <w:szCs w:val="28"/>
        </w:rPr>
      </w:pPr>
    </w:p>
    <w:p w14:paraId="1798065F" w14:textId="77777777" w:rsidR="007C7878" w:rsidRDefault="00CF65A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7. Ответственность сторон</w:t>
      </w:r>
    </w:p>
    <w:p w14:paraId="3E392209" w14:textId="77777777" w:rsidR="007C7878" w:rsidRDefault="007C7878">
      <w:pPr>
        <w:jc w:val="both"/>
        <w:rPr>
          <w:sz w:val="28"/>
          <w:szCs w:val="28"/>
        </w:rPr>
      </w:pPr>
    </w:p>
    <w:p w14:paraId="30DB7D9A" w14:textId="77777777" w:rsidR="007C7878" w:rsidRDefault="00CF65AE">
      <w:pPr>
        <w:jc w:val="both"/>
        <w:rPr>
          <w:sz w:val="28"/>
          <w:szCs w:val="28"/>
        </w:rPr>
      </w:pPr>
      <w:r>
        <w:rPr>
          <w:sz w:val="28"/>
          <w:szCs w:val="28"/>
        </w:rPr>
        <w:t>7.1. За неисполнение либо ненадлежащее исполнение обязательств по Договору Стороны несут ответственность, предусмотренную федеральными законами и Договором.</w:t>
      </w:r>
    </w:p>
    <w:p w14:paraId="6F6E379D" w14:textId="77777777" w:rsidR="007C7878" w:rsidRDefault="00CF65AE">
      <w:pPr>
        <w:jc w:val="both"/>
        <w:rPr>
          <w:sz w:val="28"/>
          <w:szCs w:val="28"/>
        </w:rPr>
      </w:pPr>
      <w:r>
        <w:rPr>
          <w:sz w:val="28"/>
          <w:szCs w:val="28"/>
        </w:rPr>
        <w:t>7.2. В случае обнаружения недостатков оказанной услуги ЗАКАЗЧИК вправе по своему выбору потребовать от ИСПОЛНИТЕЛЯ:</w:t>
      </w:r>
    </w:p>
    <w:p w14:paraId="7258647D" w14:textId="77777777" w:rsidR="007C7878" w:rsidRDefault="00CF65AE">
      <w:pPr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безвозмездного устранения недостатков;</w:t>
      </w:r>
    </w:p>
    <w:p w14:paraId="4414032D" w14:textId="77777777" w:rsidR="007C7878" w:rsidRDefault="00CF65AE">
      <w:pPr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соответствующего уменьшения установленной за работу цены;</w:t>
      </w:r>
    </w:p>
    <w:p w14:paraId="4ECAA140" w14:textId="77777777" w:rsidR="007C7878" w:rsidRDefault="00CF65AE">
      <w:pPr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безвозмездного повторного выполнения работы;</w:t>
      </w:r>
    </w:p>
    <w:p w14:paraId="4E98EE2A" w14:textId="77777777" w:rsidR="007C7878" w:rsidRDefault="00CF65AE">
      <w:pPr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возмещение понесённых им расходов по исправлению недостатков своими силами или третьими лицами.</w:t>
      </w:r>
    </w:p>
    <w:p w14:paraId="5BF599E6" w14:textId="77777777" w:rsidR="007C7878" w:rsidRDefault="00CF65A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781DE1D2" w14:textId="77777777" w:rsidR="007C7878" w:rsidRDefault="00CF65AE">
      <w:pPr>
        <w:tabs>
          <w:tab w:val="left" w:pos="2160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8. Сроки действия договора</w:t>
      </w:r>
    </w:p>
    <w:p w14:paraId="2D6D2A41" w14:textId="77777777" w:rsidR="007C7878" w:rsidRDefault="007C7878">
      <w:pPr>
        <w:tabs>
          <w:tab w:val="left" w:pos="2160"/>
        </w:tabs>
        <w:jc w:val="both"/>
        <w:rPr>
          <w:sz w:val="28"/>
          <w:szCs w:val="28"/>
        </w:rPr>
      </w:pPr>
    </w:p>
    <w:p w14:paraId="4FFAC7EB" w14:textId="47848DF3" w:rsidR="007C7878" w:rsidRDefault="00CF65AE">
      <w:pPr>
        <w:tabs>
          <w:tab w:val="left" w:pos="2160"/>
        </w:tabs>
        <w:jc w:val="both"/>
        <w:rPr>
          <w:sz w:val="28"/>
          <w:szCs w:val="28"/>
        </w:rPr>
      </w:pPr>
      <w:r>
        <w:rPr>
          <w:sz w:val="28"/>
          <w:szCs w:val="28"/>
        </w:rPr>
        <w:t>8.1. Договор вступает в силу с момента подписания сторонами и действует до 31.12.202</w:t>
      </w:r>
      <w:r w:rsidR="006E3C00">
        <w:rPr>
          <w:sz w:val="28"/>
          <w:szCs w:val="28"/>
        </w:rPr>
        <w:t>6</w:t>
      </w:r>
      <w:r>
        <w:rPr>
          <w:sz w:val="28"/>
          <w:szCs w:val="28"/>
        </w:rPr>
        <w:t xml:space="preserve"> г. включительно.</w:t>
      </w:r>
    </w:p>
    <w:p w14:paraId="62D46713" w14:textId="77777777" w:rsidR="007C7878" w:rsidRDefault="00CF65AE">
      <w:pPr>
        <w:tabs>
          <w:tab w:val="left" w:pos="216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8.2. </w:t>
      </w:r>
      <w:proofErr w:type="gramStart"/>
      <w:r>
        <w:rPr>
          <w:sz w:val="28"/>
          <w:szCs w:val="28"/>
        </w:rPr>
        <w:t>Договор</w:t>
      </w:r>
      <w:proofErr w:type="gramEnd"/>
      <w:r>
        <w:rPr>
          <w:sz w:val="28"/>
          <w:szCs w:val="28"/>
        </w:rPr>
        <w:t xml:space="preserve"> может быть расторгнут досрочно по соглашению сторон, с предупреждением другой стороны за  один месяц до даты расторжения Договора.</w:t>
      </w:r>
    </w:p>
    <w:p w14:paraId="0983228A" w14:textId="77777777" w:rsidR="007C7878" w:rsidRDefault="007C7878">
      <w:pPr>
        <w:pStyle w:val="a5"/>
        <w:tabs>
          <w:tab w:val="clear" w:pos="4677"/>
          <w:tab w:val="clear" w:pos="9355"/>
          <w:tab w:val="left" w:pos="1530"/>
        </w:tabs>
        <w:rPr>
          <w:b/>
          <w:bCs/>
          <w:sz w:val="28"/>
          <w:szCs w:val="28"/>
        </w:rPr>
      </w:pPr>
    </w:p>
    <w:p w14:paraId="06D0CB6C" w14:textId="77777777" w:rsidR="007C7878" w:rsidRDefault="007C7878">
      <w:pPr>
        <w:pStyle w:val="a5"/>
        <w:tabs>
          <w:tab w:val="clear" w:pos="4677"/>
          <w:tab w:val="clear" w:pos="9355"/>
          <w:tab w:val="left" w:pos="1530"/>
        </w:tabs>
        <w:rPr>
          <w:b/>
          <w:bCs/>
          <w:sz w:val="28"/>
          <w:szCs w:val="28"/>
        </w:rPr>
      </w:pPr>
    </w:p>
    <w:p w14:paraId="1318A60F" w14:textId="77777777" w:rsidR="007C7878" w:rsidRDefault="00CF65AE">
      <w:pPr>
        <w:pStyle w:val="a5"/>
        <w:tabs>
          <w:tab w:val="clear" w:pos="4677"/>
          <w:tab w:val="clear" w:pos="9355"/>
          <w:tab w:val="left" w:pos="1530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9. Разрешение споров</w:t>
      </w:r>
    </w:p>
    <w:p w14:paraId="33A74D4A" w14:textId="77777777" w:rsidR="007C7878" w:rsidRDefault="007C7878">
      <w:pPr>
        <w:pStyle w:val="a5"/>
        <w:tabs>
          <w:tab w:val="clear" w:pos="4677"/>
          <w:tab w:val="clear" w:pos="9355"/>
          <w:tab w:val="left" w:pos="1530"/>
        </w:tabs>
        <w:jc w:val="both"/>
        <w:rPr>
          <w:sz w:val="28"/>
          <w:szCs w:val="28"/>
        </w:rPr>
      </w:pPr>
    </w:p>
    <w:p w14:paraId="344CE06F" w14:textId="77777777" w:rsidR="007C7878" w:rsidRDefault="00CF65AE">
      <w:pPr>
        <w:pStyle w:val="a5"/>
        <w:tabs>
          <w:tab w:val="clear" w:pos="4677"/>
          <w:tab w:val="clear" w:pos="9355"/>
          <w:tab w:val="left" w:pos="1530"/>
        </w:tabs>
        <w:jc w:val="both"/>
        <w:rPr>
          <w:sz w:val="28"/>
          <w:szCs w:val="28"/>
        </w:rPr>
      </w:pPr>
      <w:r>
        <w:rPr>
          <w:sz w:val="28"/>
          <w:szCs w:val="28"/>
        </w:rPr>
        <w:t>9.1. Споры, возникающие между Сторонами при заключении, исполнении, прекращении Договора подлежат мирному урегулированию Сторонами. При не достижении согласия любая из Сторон вправе обратится в арбитражный суд г. Санкт- Петербурга и Ленинградской области.</w:t>
      </w:r>
    </w:p>
    <w:p w14:paraId="044ABFEB" w14:textId="77777777" w:rsidR="007C7878" w:rsidRDefault="007C7878">
      <w:pPr>
        <w:pStyle w:val="a5"/>
        <w:tabs>
          <w:tab w:val="clear" w:pos="4677"/>
          <w:tab w:val="clear" w:pos="9355"/>
          <w:tab w:val="left" w:pos="1530"/>
        </w:tabs>
        <w:jc w:val="both"/>
        <w:rPr>
          <w:sz w:val="28"/>
          <w:szCs w:val="28"/>
        </w:rPr>
      </w:pPr>
    </w:p>
    <w:p w14:paraId="42B159B0" w14:textId="77777777" w:rsidR="007C7878" w:rsidRDefault="00CF65AE">
      <w:pPr>
        <w:pStyle w:val="a5"/>
        <w:tabs>
          <w:tab w:val="clear" w:pos="4677"/>
          <w:tab w:val="clear" w:pos="9355"/>
          <w:tab w:val="left" w:pos="1530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10. Общие положения</w:t>
      </w:r>
    </w:p>
    <w:p w14:paraId="28CA7B12" w14:textId="77777777" w:rsidR="007C7878" w:rsidRDefault="007C7878">
      <w:pPr>
        <w:pStyle w:val="a5"/>
        <w:tabs>
          <w:tab w:val="clear" w:pos="4677"/>
          <w:tab w:val="clear" w:pos="9355"/>
          <w:tab w:val="left" w:pos="1530"/>
        </w:tabs>
        <w:jc w:val="both"/>
        <w:rPr>
          <w:sz w:val="28"/>
          <w:szCs w:val="28"/>
        </w:rPr>
      </w:pPr>
    </w:p>
    <w:p w14:paraId="7AE03BF9" w14:textId="77777777" w:rsidR="007C7878" w:rsidRDefault="00CF65AE">
      <w:pPr>
        <w:pStyle w:val="a5"/>
        <w:tabs>
          <w:tab w:val="clear" w:pos="4677"/>
          <w:tab w:val="clear" w:pos="9355"/>
          <w:tab w:val="left" w:pos="1530"/>
        </w:tabs>
        <w:jc w:val="both"/>
        <w:rPr>
          <w:sz w:val="28"/>
          <w:szCs w:val="28"/>
        </w:rPr>
      </w:pPr>
      <w:r>
        <w:rPr>
          <w:sz w:val="28"/>
          <w:szCs w:val="28"/>
        </w:rPr>
        <w:t>10.1.Стороны не имеют права передачи своих прав и обязанностей по настоящему договору третьей стороне без согласия другой стороны.</w:t>
      </w:r>
    </w:p>
    <w:p w14:paraId="0769C8E1" w14:textId="77777777" w:rsidR="007C7878" w:rsidRDefault="00CF65AE">
      <w:pPr>
        <w:pStyle w:val="a5"/>
        <w:tabs>
          <w:tab w:val="clear" w:pos="4677"/>
          <w:tab w:val="clear" w:pos="9355"/>
          <w:tab w:val="left" w:pos="1530"/>
        </w:tabs>
        <w:jc w:val="both"/>
        <w:rPr>
          <w:sz w:val="28"/>
          <w:szCs w:val="28"/>
        </w:rPr>
      </w:pPr>
      <w:r>
        <w:rPr>
          <w:sz w:val="28"/>
          <w:szCs w:val="28"/>
        </w:rPr>
        <w:t>10.2. Всякие изменения и дополнения к настоящему договору будут действительны лишь при условии, что они совершены в письменной форме и подписаны уполномоченными на то представителями сторон.</w:t>
      </w:r>
    </w:p>
    <w:p w14:paraId="004C182A" w14:textId="77777777" w:rsidR="007C7878" w:rsidRDefault="00CF65AE">
      <w:pPr>
        <w:pStyle w:val="a5"/>
        <w:tabs>
          <w:tab w:val="clear" w:pos="4677"/>
          <w:tab w:val="clear" w:pos="9355"/>
          <w:tab w:val="left" w:pos="153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10.3. Настоящий договор подписан в двух экземплярах, имеющих одинаковую юридическую силу, по одному экземпляру для каждой из сторон.  </w:t>
      </w:r>
    </w:p>
    <w:p w14:paraId="0247AE1F" w14:textId="77777777" w:rsidR="007C7878" w:rsidRDefault="007C7878">
      <w:pPr>
        <w:pStyle w:val="a5"/>
        <w:tabs>
          <w:tab w:val="clear" w:pos="4677"/>
          <w:tab w:val="clear" w:pos="9355"/>
          <w:tab w:val="left" w:pos="1530"/>
        </w:tabs>
        <w:jc w:val="both"/>
        <w:rPr>
          <w:sz w:val="28"/>
          <w:szCs w:val="28"/>
        </w:rPr>
      </w:pPr>
    </w:p>
    <w:p w14:paraId="12EF8AD9" w14:textId="77777777" w:rsidR="007C7878" w:rsidRDefault="00CF65AE" w:rsidP="00A34F0B">
      <w:pPr>
        <w:pStyle w:val="a5"/>
        <w:tabs>
          <w:tab w:val="clear" w:pos="4677"/>
          <w:tab w:val="clear" w:pos="9355"/>
          <w:tab w:val="left" w:pos="1530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11. Реквизиты сторон</w:t>
      </w:r>
    </w:p>
    <w:p w14:paraId="0AAE4F6F" w14:textId="77777777" w:rsidR="00A34F0B" w:rsidRDefault="00A34F0B" w:rsidP="00A34F0B">
      <w:pPr>
        <w:pStyle w:val="a5"/>
        <w:tabs>
          <w:tab w:val="clear" w:pos="4677"/>
          <w:tab w:val="clear" w:pos="9355"/>
          <w:tab w:val="left" w:pos="1530"/>
        </w:tabs>
        <w:jc w:val="center"/>
        <w:rPr>
          <w:b/>
          <w:bCs/>
          <w:sz w:val="28"/>
          <w:szCs w:val="28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4962"/>
        <w:gridCol w:w="5528"/>
      </w:tblGrid>
      <w:tr w:rsidR="006F13CA" w:rsidRPr="00735879" w14:paraId="35B76249" w14:textId="77777777" w:rsidTr="00DF5265">
        <w:tc>
          <w:tcPr>
            <w:tcW w:w="4962" w:type="dxa"/>
          </w:tcPr>
          <w:p w14:paraId="5C2A1A25" w14:textId="77777777" w:rsidR="006F13CA" w:rsidRPr="00A34F0B" w:rsidRDefault="006F13CA" w:rsidP="00DF5265">
            <w:pPr>
              <w:rPr>
                <w:b/>
                <w:bCs/>
                <w:sz w:val="28"/>
                <w:szCs w:val="28"/>
              </w:rPr>
            </w:pPr>
            <w:r w:rsidRPr="00A34F0B">
              <w:rPr>
                <w:b/>
                <w:bCs/>
                <w:sz w:val="28"/>
                <w:szCs w:val="28"/>
              </w:rPr>
              <w:t>ЗАКАЗЧИК</w:t>
            </w:r>
          </w:p>
          <w:p w14:paraId="4F466EEC" w14:textId="77777777" w:rsidR="006E3C00" w:rsidRPr="006E3C00" w:rsidRDefault="006E3C00" w:rsidP="006E3C00">
            <w:pPr>
              <w:spacing w:before="100" w:beforeAutospacing="1" w:after="100" w:afterAutospacing="1"/>
              <w:contextualSpacing/>
              <w:jc w:val="both"/>
              <w:textAlignment w:val="top"/>
              <w:rPr>
                <w:rFonts w:eastAsia="Times New Roman" w:cs="Times New Roman"/>
                <w:b/>
                <w:bCs/>
                <w:color w:val="0D0D0D" w:themeColor="text1" w:themeTint="F2"/>
                <w:sz w:val="28"/>
                <w:szCs w:val="28"/>
              </w:rPr>
            </w:pPr>
            <w:r w:rsidRPr="006E3C00">
              <w:rPr>
                <w:rFonts w:eastAsia="Times New Roman" w:cs="Times New Roman"/>
                <w:b/>
                <w:bCs/>
                <w:sz w:val="28"/>
                <w:szCs w:val="28"/>
              </w:rPr>
              <w:t xml:space="preserve">Муниципальное общеобразовательное бюджетное учреждение  </w:t>
            </w:r>
            <w:r w:rsidRPr="006E3C00">
              <w:rPr>
                <w:rFonts w:eastAsia="Times New Roman" w:cs="Times New Roman"/>
                <w:b/>
                <w:bCs/>
                <w:color w:val="0D0D0D" w:themeColor="text1" w:themeTint="F2"/>
                <w:sz w:val="28"/>
                <w:szCs w:val="28"/>
              </w:rPr>
              <w:t xml:space="preserve">«Пашская средняя </w:t>
            </w:r>
            <w:r w:rsidRPr="006E3C00">
              <w:rPr>
                <w:rFonts w:eastAsia="Times New Roman" w:cs="Times New Roman"/>
                <w:b/>
                <w:bCs/>
                <w:sz w:val="28"/>
                <w:szCs w:val="28"/>
              </w:rPr>
              <w:t>общеобразовательная школа»</w:t>
            </w:r>
          </w:p>
          <w:p w14:paraId="5C1A300B" w14:textId="77777777" w:rsidR="006E3C00" w:rsidRPr="001A4F61" w:rsidRDefault="006E3C00" w:rsidP="006E3C00">
            <w:pPr>
              <w:spacing w:before="100" w:beforeAutospacing="1" w:after="100" w:afterAutospacing="1"/>
              <w:contextualSpacing/>
              <w:textAlignment w:val="top"/>
              <w:rPr>
                <w:rFonts w:eastAsia="Times New Roman" w:cs="Times New Roman"/>
              </w:rPr>
            </w:pPr>
            <w:r w:rsidRPr="001A4F61">
              <w:rPr>
                <w:rFonts w:eastAsia="Times New Roman" w:cs="Times New Roman"/>
              </w:rPr>
              <w:t xml:space="preserve">Юридический  и почтовый адрес: </w:t>
            </w:r>
          </w:p>
          <w:p w14:paraId="73B20DCE" w14:textId="77777777" w:rsidR="006E3C00" w:rsidRPr="00841B3F" w:rsidRDefault="006E3C00" w:rsidP="006E3C00">
            <w:pPr>
              <w:spacing w:before="100" w:beforeAutospacing="1" w:after="100" w:afterAutospacing="1"/>
              <w:contextualSpacing/>
              <w:textAlignment w:val="top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18746</w:t>
            </w:r>
            <w:r w:rsidRPr="001A4F61">
              <w:rPr>
                <w:rFonts w:eastAsia="Times New Roman" w:cs="Times New Roman"/>
              </w:rPr>
              <w:t xml:space="preserve">0, Ленинградская область                                                                                                  </w:t>
            </w:r>
            <w:r>
              <w:rPr>
                <w:rFonts w:eastAsia="Times New Roman" w:cs="Times New Roman"/>
              </w:rPr>
              <w:t xml:space="preserve">              </w:t>
            </w:r>
            <w:proofErr w:type="spellStart"/>
            <w:r>
              <w:rPr>
                <w:rFonts w:eastAsia="Times New Roman" w:cs="Times New Roman"/>
              </w:rPr>
              <w:t>Волховский</w:t>
            </w:r>
            <w:proofErr w:type="spellEnd"/>
            <w:r>
              <w:rPr>
                <w:rFonts w:eastAsia="Times New Roman" w:cs="Times New Roman"/>
              </w:rPr>
              <w:t xml:space="preserve">  район</w:t>
            </w:r>
            <w:r w:rsidRPr="001A4F61">
              <w:rPr>
                <w:rFonts w:eastAsia="Times New Roman" w:cs="Times New Roman"/>
              </w:rPr>
              <w:t xml:space="preserve">, </w:t>
            </w:r>
            <w:proofErr w:type="gramStart"/>
            <w:r w:rsidRPr="001A4F61">
              <w:rPr>
                <w:rFonts w:eastAsia="Times New Roman" w:cs="Times New Roman"/>
              </w:rPr>
              <w:t>с</w:t>
            </w:r>
            <w:proofErr w:type="gramEnd"/>
            <w:r w:rsidRPr="001A4F61">
              <w:rPr>
                <w:rFonts w:eastAsia="Times New Roman" w:cs="Times New Roman"/>
              </w:rPr>
              <w:t>. Паша, ул. Юбилейная д.4</w:t>
            </w:r>
          </w:p>
          <w:p w14:paraId="78A56BE2" w14:textId="77777777" w:rsidR="006E3C00" w:rsidRPr="001A4F61" w:rsidRDefault="006E3C00" w:rsidP="006E3C00">
            <w:pPr>
              <w:spacing w:before="100" w:beforeAutospacing="1" w:after="100" w:afterAutospacing="1"/>
              <w:contextualSpacing/>
              <w:textAlignment w:val="top"/>
              <w:rPr>
                <w:rFonts w:eastAsia="Times New Roman" w:cs="Times New Roman"/>
              </w:rPr>
            </w:pPr>
            <w:r w:rsidRPr="001A4F61">
              <w:rPr>
                <w:rFonts w:eastAsia="Times New Roman" w:cs="Times New Roman"/>
              </w:rPr>
              <w:t>ИНН/КПП 4718009416/470201001</w:t>
            </w:r>
          </w:p>
          <w:p w14:paraId="7D28BA01" w14:textId="77777777" w:rsidR="006E3C00" w:rsidRDefault="006E3C00" w:rsidP="006E3C00">
            <w:pPr>
              <w:spacing w:before="100" w:beforeAutospacing="1" w:after="100" w:afterAutospacing="1"/>
              <w:contextualSpacing/>
              <w:textAlignment w:val="top"/>
              <w:rPr>
                <w:rFonts w:eastAsia="Times New Roman" w:cs="Times New Roman"/>
              </w:rPr>
            </w:pPr>
            <w:r w:rsidRPr="001A4F61">
              <w:rPr>
                <w:rFonts w:eastAsia="Times New Roman" w:cs="Times New Roman"/>
              </w:rPr>
              <w:t>л/</w:t>
            </w:r>
            <w:proofErr w:type="gramStart"/>
            <w:r w:rsidRPr="001A4F61">
              <w:rPr>
                <w:rFonts w:eastAsia="Times New Roman" w:cs="Times New Roman"/>
              </w:rPr>
              <w:t>с</w:t>
            </w:r>
            <w:proofErr w:type="gramEnd"/>
            <w:r>
              <w:rPr>
                <w:rFonts w:eastAsia="Times New Roman" w:cs="Times New Roman"/>
              </w:rPr>
              <w:t xml:space="preserve"> </w:t>
            </w:r>
            <w:proofErr w:type="gramStart"/>
            <w:r w:rsidRPr="001A4F61">
              <w:rPr>
                <w:rFonts w:eastAsia="Times New Roman" w:cs="Times New Roman"/>
              </w:rPr>
              <w:t>в</w:t>
            </w:r>
            <w:proofErr w:type="gramEnd"/>
            <w:r w:rsidRPr="001A4F61">
              <w:rPr>
                <w:rFonts w:eastAsia="Times New Roman" w:cs="Times New Roman"/>
              </w:rPr>
              <w:t xml:space="preserve"> Комитете финансов  2007609000; 2107609100.</w:t>
            </w:r>
          </w:p>
          <w:p w14:paraId="1E74B0C7" w14:textId="77777777" w:rsidR="006E3C00" w:rsidRDefault="006E3C00" w:rsidP="006E3C00">
            <w:pPr>
              <w:spacing w:before="100" w:beforeAutospacing="1" w:after="100" w:afterAutospacing="1"/>
              <w:contextualSpacing/>
              <w:textAlignment w:val="top"/>
              <w:rPr>
                <w:rFonts w:eastAsia="Times New Roman" w:cs="Times New Roman"/>
              </w:rPr>
            </w:pPr>
            <w:proofErr w:type="gramStart"/>
            <w:r>
              <w:rPr>
                <w:rFonts w:eastAsia="Times New Roman" w:cs="Times New Roman"/>
              </w:rPr>
              <w:t>Орган</w:t>
            </w:r>
            <w:proofErr w:type="gramEnd"/>
            <w:r>
              <w:rPr>
                <w:rFonts w:eastAsia="Times New Roman" w:cs="Times New Roman"/>
              </w:rPr>
              <w:t xml:space="preserve"> осуществляющий кассовое обслуживание:</w:t>
            </w:r>
          </w:p>
          <w:p w14:paraId="7DAE71DE" w14:textId="77777777" w:rsidR="006E3C00" w:rsidRDefault="006E3C00" w:rsidP="006E3C00">
            <w:pPr>
              <w:spacing w:before="100" w:beforeAutospacing="1" w:after="100" w:afterAutospacing="1"/>
              <w:contextualSpacing/>
              <w:textAlignment w:val="top"/>
              <w:rPr>
                <w:rFonts w:eastAsia="Times New Roman" w:cs="Times New Roman"/>
                <w:b/>
              </w:rPr>
            </w:pPr>
            <w:r>
              <w:rPr>
                <w:rFonts w:eastAsia="Times New Roman" w:cs="Times New Roman"/>
                <w:b/>
              </w:rPr>
              <w:t xml:space="preserve">Операционно-кассовый центр №1 </w:t>
            </w:r>
            <w:r w:rsidRPr="001814E3">
              <w:rPr>
                <w:rFonts w:eastAsia="Times New Roman" w:cs="Times New Roman"/>
                <w:b/>
              </w:rPr>
              <w:t>Северо-Западно</w:t>
            </w:r>
            <w:r>
              <w:rPr>
                <w:rFonts w:eastAsia="Times New Roman" w:cs="Times New Roman"/>
                <w:b/>
              </w:rPr>
              <w:t>го главного управления Центрального банка</w:t>
            </w:r>
            <w:r w:rsidRPr="001814E3">
              <w:rPr>
                <w:rFonts w:eastAsia="Times New Roman" w:cs="Times New Roman"/>
                <w:b/>
              </w:rPr>
              <w:t xml:space="preserve"> Росси</w:t>
            </w:r>
            <w:r>
              <w:rPr>
                <w:rFonts w:eastAsia="Times New Roman" w:cs="Times New Roman"/>
                <w:b/>
              </w:rPr>
              <w:t>йской Федерации (сокращенное наименование – ОЦК №1 Северо-западного ГУ Банка России)</w:t>
            </w:r>
          </w:p>
          <w:p w14:paraId="2798F858" w14:textId="77777777" w:rsidR="006E3C00" w:rsidRPr="001814E3" w:rsidRDefault="006E3C00" w:rsidP="006E3C00">
            <w:pPr>
              <w:spacing w:before="100" w:beforeAutospacing="1" w:after="100" w:afterAutospacing="1"/>
              <w:contextualSpacing/>
              <w:textAlignment w:val="top"/>
              <w:rPr>
                <w:rFonts w:eastAsia="Times New Roman" w:cs="Times New Roman"/>
                <w:b/>
              </w:rPr>
            </w:pPr>
            <w:proofErr w:type="gramStart"/>
            <w:r w:rsidRPr="001814E3">
              <w:rPr>
                <w:rFonts w:eastAsia="Times New Roman" w:cs="Times New Roman"/>
                <w:b/>
              </w:rPr>
              <w:t>Кор/счет</w:t>
            </w:r>
            <w:proofErr w:type="gramEnd"/>
            <w:r w:rsidRPr="001814E3">
              <w:rPr>
                <w:rFonts w:eastAsia="Times New Roman" w:cs="Times New Roman"/>
                <w:b/>
              </w:rPr>
              <w:t xml:space="preserve"> 40102810745370000098</w:t>
            </w:r>
          </w:p>
          <w:p w14:paraId="327C1140" w14:textId="77777777" w:rsidR="006E3C00" w:rsidRPr="001814E3" w:rsidRDefault="006E3C00" w:rsidP="006E3C00">
            <w:pPr>
              <w:spacing w:before="100" w:beforeAutospacing="1" w:after="100" w:afterAutospacing="1"/>
              <w:contextualSpacing/>
              <w:textAlignment w:val="top"/>
              <w:rPr>
                <w:rFonts w:eastAsia="Times New Roman" w:cs="Times New Roman"/>
                <w:b/>
              </w:rPr>
            </w:pPr>
            <w:r w:rsidRPr="001814E3">
              <w:rPr>
                <w:rFonts w:eastAsia="Times New Roman" w:cs="Times New Roman"/>
                <w:b/>
              </w:rPr>
              <w:t xml:space="preserve">БИК </w:t>
            </w:r>
            <w:r>
              <w:rPr>
                <w:rFonts w:eastAsia="Times New Roman" w:cs="Times New Roman"/>
                <w:b/>
              </w:rPr>
              <w:t xml:space="preserve">ТОФК </w:t>
            </w:r>
            <w:r w:rsidRPr="001814E3">
              <w:rPr>
                <w:rFonts w:eastAsia="Times New Roman" w:cs="Times New Roman"/>
                <w:b/>
              </w:rPr>
              <w:t>044030098</w:t>
            </w:r>
          </w:p>
          <w:p w14:paraId="5CAE9073" w14:textId="77777777" w:rsidR="006E3C00" w:rsidRPr="001A4F61" w:rsidRDefault="006E3C00" w:rsidP="006E3C00">
            <w:pPr>
              <w:spacing w:before="100" w:beforeAutospacing="1" w:after="100" w:afterAutospacing="1"/>
              <w:contextualSpacing/>
              <w:textAlignment w:val="top"/>
              <w:rPr>
                <w:rFonts w:eastAsia="Times New Roman" w:cs="Times New Roman"/>
              </w:rPr>
            </w:pPr>
            <w:r w:rsidRPr="001A4F61">
              <w:rPr>
                <w:rFonts w:eastAsia="Times New Roman" w:cs="Times New Roman"/>
              </w:rPr>
              <w:t>ОКПО 41798694</w:t>
            </w:r>
          </w:p>
          <w:p w14:paraId="2FE88191" w14:textId="77777777" w:rsidR="006E3C00" w:rsidRPr="001A4F61" w:rsidRDefault="006E3C00" w:rsidP="006E3C00">
            <w:pPr>
              <w:spacing w:before="100" w:beforeAutospacing="1" w:after="100" w:afterAutospacing="1"/>
              <w:contextualSpacing/>
              <w:textAlignment w:val="top"/>
              <w:rPr>
                <w:rFonts w:eastAsia="Times New Roman" w:cs="Times New Roman"/>
              </w:rPr>
            </w:pPr>
            <w:r w:rsidRPr="001A4F61">
              <w:rPr>
                <w:rFonts w:eastAsia="Times New Roman" w:cs="Times New Roman"/>
              </w:rPr>
              <w:t>ОКОНХ 92310</w:t>
            </w:r>
          </w:p>
          <w:p w14:paraId="05BF5FD6" w14:textId="77777777" w:rsidR="006E3C00" w:rsidRPr="001A4F61" w:rsidRDefault="006E3C00" w:rsidP="006E3C00">
            <w:pPr>
              <w:spacing w:before="100" w:beforeAutospacing="1" w:after="100" w:afterAutospacing="1"/>
              <w:contextualSpacing/>
              <w:textAlignment w:val="top"/>
              <w:rPr>
                <w:rFonts w:eastAsia="Times New Roman" w:cs="Times New Roman"/>
              </w:rPr>
            </w:pPr>
            <w:r w:rsidRPr="001A4F61">
              <w:rPr>
                <w:rFonts w:eastAsia="Times New Roman" w:cs="Times New Roman"/>
              </w:rPr>
              <w:t>ОГРН 1024702048865</w:t>
            </w:r>
          </w:p>
          <w:p w14:paraId="19CC4526" w14:textId="77777777" w:rsidR="006E3C00" w:rsidRDefault="006E3C00" w:rsidP="006E3C00">
            <w:pPr>
              <w:spacing w:before="100" w:beforeAutospacing="1" w:after="100" w:afterAutospacing="1"/>
              <w:contextualSpacing/>
              <w:textAlignment w:val="top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ОКВЭД  85.14</w:t>
            </w:r>
          </w:p>
          <w:p w14:paraId="4C858351" w14:textId="77777777" w:rsidR="006E3C00" w:rsidRDefault="006E3C00" w:rsidP="006E3C00">
            <w:pPr>
              <w:spacing w:before="100" w:beforeAutospacing="1" w:after="100" w:afterAutospacing="1"/>
              <w:contextualSpacing/>
              <w:textAlignment w:val="top"/>
              <w:rPr>
                <w:rFonts w:cs="Times New Roman"/>
                <w:color w:val="5B5B5B"/>
              </w:rPr>
            </w:pPr>
            <w:r>
              <w:rPr>
                <w:rFonts w:eastAsia="Times New Roman" w:cs="Times New Roman"/>
              </w:rPr>
              <w:t xml:space="preserve">ОКТМО  </w:t>
            </w:r>
            <w:r w:rsidRPr="00F84FAB">
              <w:rPr>
                <w:rFonts w:cs="Times New Roman"/>
                <w:color w:val="5B5B5B"/>
              </w:rPr>
              <w:t>41609444101</w:t>
            </w:r>
          </w:p>
          <w:p w14:paraId="390BA353" w14:textId="77777777" w:rsidR="006E3C00" w:rsidRPr="00F84FAB" w:rsidRDefault="006E3C00" w:rsidP="006E3C00">
            <w:pPr>
              <w:spacing w:before="100" w:beforeAutospacing="1" w:after="100" w:afterAutospacing="1"/>
              <w:contextualSpacing/>
              <w:textAlignment w:val="top"/>
              <w:rPr>
                <w:rFonts w:eastAsia="Times New Roman" w:cs="Times New Roman"/>
              </w:rPr>
            </w:pPr>
            <w:r>
              <w:rPr>
                <w:rFonts w:cs="Times New Roman"/>
                <w:color w:val="5B5B5B"/>
              </w:rPr>
              <w:t>ОКОГУ 4210007     ОКОПФ 81     ОКФС   75403</w:t>
            </w:r>
          </w:p>
          <w:p w14:paraId="0E858C62" w14:textId="77777777" w:rsidR="006E3C00" w:rsidRPr="001F0A2D" w:rsidRDefault="006E3C00" w:rsidP="006E3C00">
            <w:pPr>
              <w:spacing w:before="100" w:beforeAutospacing="1" w:after="100" w:afterAutospacing="1"/>
              <w:contextualSpacing/>
              <w:textAlignment w:val="top"/>
              <w:rPr>
                <w:rFonts w:eastAsia="Times New Roman" w:cs="Times New Roman"/>
              </w:rPr>
            </w:pPr>
            <w:r w:rsidRPr="001A4F61">
              <w:rPr>
                <w:rFonts w:eastAsia="Times New Roman" w:cs="Times New Roman"/>
              </w:rPr>
              <w:t>Факс 8-813-63-4-11-92 Тел.8 813 63 4-11-92</w:t>
            </w:r>
          </w:p>
          <w:p w14:paraId="34674E4A" w14:textId="77777777" w:rsidR="006E3C00" w:rsidRPr="006E3C00" w:rsidRDefault="006E3C00" w:rsidP="006E3C00">
            <w:r w:rsidRPr="006B4F7B">
              <w:rPr>
                <w:lang w:val="en-US"/>
              </w:rPr>
              <w:t>Email</w:t>
            </w:r>
            <w:r w:rsidRPr="001F0A2D">
              <w:t xml:space="preserve">: </w:t>
            </w:r>
            <w:hyperlink r:id="rId8" w:history="1">
              <w:r w:rsidRPr="00A65CA1">
                <w:rPr>
                  <w:rStyle w:val="a3"/>
                  <w:lang w:val="en-US"/>
                </w:rPr>
                <w:t>pasha</w:t>
              </w:r>
              <w:r w:rsidRPr="00A65CA1">
                <w:rPr>
                  <w:rStyle w:val="a3"/>
                </w:rPr>
                <w:t>.</w:t>
              </w:r>
              <w:r w:rsidRPr="00A65CA1">
                <w:rPr>
                  <w:rStyle w:val="a3"/>
                  <w:lang w:val="en-US"/>
                </w:rPr>
                <w:t>school</w:t>
              </w:r>
              <w:r w:rsidRPr="00A65CA1">
                <w:rPr>
                  <w:rStyle w:val="a3"/>
                </w:rPr>
                <w:t>@</w:t>
              </w:r>
              <w:r w:rsidRPr="00A65CA1">
                <w:rPr>
                  <w:rStyle w:val="a3"/>
                  <w:lang w:val="en-US"/>
                </w:rPr>
                <w:t>mail</w:t>
              </w:r>
              <w:r w:rsidRPr="00A65CA1">
                <w:rPr>
                  <w:rStyle w:val="a3"/>
                </w:rPr>
                <w:t>.</w:t>
              </w:r>
              <w:proofErr w:type="spellStart"/>
              <w:r w:rsidRPr="00A65CA1">
                <w:rPr>
                  <w:rStyle w:val="a3"/>
                  <w:lang w:val="en-US"/>
                </w:rPr>
                <w:t>ru</w:t>
              </w:r>
              <w:proofErr w:type="spellEnd"/>
            </w:hyperlink>
          </w:p>
          <w:p w14:paraId="097BA5AD" w14:textId="088772A9" w:rsidR="006F13CA" w:rsidRPr="00A34F0B" w:rsidRDefault="006F13CA" w:rsidP="00DF5265">
            <w:pPr>
              <w:rPr>
                <w:rFonts w:cs="Times New Roman"/>
                <w:sz w:val="28"/>
                <w:szCs w:val="28"/>
              </w:rPr>
            </w:pPr>
          </w:p>
          <w:p w14:paraId="678F83FC" w14:textId="77777777" w:rsidR="006F13CA" w:rsidRPr="00A34F0B" w:rsidRDefault="006F13CA" w:rsidP="00DF5265">
            <w:pPr>
              <w:rPr>
                <w:rFonts w:cs="Times New Roman"/>
                <w:color w:val="FF0000"/>
                <w:sz w:val="28"/>
                <w:szCs w:val="28"/>
              </w:rPr>
            </w:pPr>
          </w:p>
        </w:tc>
        <w:tc>
          <w:tcPr>
            <w:tcW w:w="5528" w:type="dxa"/>
          </w:tcPr>
          <w:p w14:paraId="07C745D9" w14:textId="77777777" w:rsidR="006F13CA" w:rsidRPr="00A34F0B" w:rsidRDefault="006F13CA" w:rsidP="00DF5265">
            <w:pPr>
              <w:tabs>
                <w:tab w:val="left" w:pos="5835"/>
              </w:tabs>
              <w:jc w:val="both"/>
              <w:rPr>
                <w:sz w:val="28"/>
                <w:szCs w:val="28"/>
              </w:rPr>
            </w:pPr>
            <w:r w:rsidRPr="00A34F0B">
              <w:rPr>
                <w:b/>
                <w:bCs/>
                <w:sz w:val="28"/>
                <w:szCs w:val="28"/>
              </w:rPr>
              <w:t>ИСПОЛНИТЕЛЬ</w:t>
            </w:r>
          </w:p>
          <w:p w14:paraId="20E54793" w14:textId="28749169" w:rsidR="006F13CA" w:rsidRPr="00B1630B" w:rsidRDefault="006F13CA" w:rsidP="00B1630B">
            <w:pPr>
              <w:pStyle w:val="a7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14:paraId="16F7A666" w14:textId="77777777" w:rsidR="006F13CA" w:rsidRPr="00A34F0B" w:rsidRDefault="006F13CA" w:rsidP="00DF5265">
            <w:pPr>
              <w:rPr>
                <w:rFonts w:cs="Times New Roman"/>
                <w:sz w:val="28"/>
                <w:szCs w:val="28"/>
              </w:rPr>
            </w:pPr>
          </w:p>
        </w:tc>
      </w:tr>
    </w:tbl>
    <w:p w14:paraId="256D98FF" w14:textId="0CFA0FF5" w:rsidR="007C7878" w:rsidRPr="006E3C00" w:rsidRDefault="006E3C00" w:rsidP="006E3C00">
      <w:pPr>
        <w:jc w:val="both"/>
        <w:rPr>
          <w:sz w:val="28"/>
          <w:szCs w:val="28"/>
        </w:rPr>
      </w:pPr>
      <w:r>
        <w:rPr>
          <w:sz w:val="28"/>
          <w:szCs w:val="28"/>
        </w:rPr>
        <w:t>Директор_______________/</w:t>
      </w:r>
      <w:proofErr w:type="spellStart"/>
      <w:r>
        <w:rPr>
          <w:sz w:val="28"/>
          <w:szCs w:val="28"/>
        </w:rPr>
        <w:t>Ионова</w:t>
      </w:r>
      <w:proofErr w:type="spellEnd"/>
      <w:r>
        <w:rPr>
          <w:sz w:val="28"/>
          <w:szCs w:val="28"/>
        </w:rPr>
        <w:t xml:space="preserve"> Н.Ю./</w:t>
      </w:r>
    </w:p>
    <w:sectPr w:rsidR="007C7878" w:rsidRPr="006E3C00">
      <w:headerReference w:type="default" r:id="rId9"/>
      <w:footerReference w:type="default" r:id="rId10"/>
      <w:pgSz w:w="11900" w:h="16840"/>
      <w:pgMar w:top="540" w:right="566" w:bottom="1134" w:left="90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780F9E" w14:textId="77777777" w:rsidR="0010312B" w:rsidRDefault="0010312B">
      <w:r>
        <w:separator/>
      </w:r>
    </w:p>
  </w:endnote>
  <w:endnote w:type="continuationSeparator" w:id="0">
    <w:p w14:paraId="55D8DD8F" w14:textId="77777777" w:rsidR="0010312B" w:rsidRDefault="001031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B38F5B" w14:textId="77777777" w:rsidR="007C7878" w:rsidRDefault="007C7878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D1066FF" w14:textId="77777777" w:rsidR="0010312B" w:rsidRDefault="0010312B">
      <w:r>
        <w:separator/>
      </w:r>
    </w:p>
  </w:footnote>
  <w:footnote w:type="continuationSeparator" w:id="0">
    <w:p w14:paraId="02AB2003" w14:textId="77777777" w:rsidR="0010312B" w:rsidRDefault="001031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CC7DDA" w14:textId="77777777" w:rsidR="007C7878" w:rsidRDefault="007C7878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86E8B"/>
    <w:multiLevelType w:val="hybridMultilevel"/>
    <w:tmpl w:val="11788C9C"/>
    <w:styleLink w:val="2"/>
    <w:lvl w:ilvl="0" w:tplc="9E12ABCC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E442FB2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9B2B4C4">
      <w:start w:val="1"/>
      <w:numFmt w:val="lowerRoman"/>
      <w:lvlText w:val="%3."/>
      <w:lvlJc w:val="left"/>
      <w:pPr>
        <w:ind w:left="2160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726225A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63E73A2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776F53C">
      <w:start w:val="1"/>
      <w:numFmt w:val="lowerRoman"/>
      <w:lvlText w:val="%6."/>
      <w:lvlJc w:val="left"/>
      <w:pPr>
        <w:ind w:left="4320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4C8C5B8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EC8B322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03422EA">
      <w:start w:val="1"/>
      <w:numFmt w:val="lowerRoman"/>
      <w:lvlText w:val="%9."/>
      <w:lvlJc w:val="left"/>
      <w:pPr>
        <w:ind w:left="6480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nsid w:val="21E80936"/>
    <w:multiLevelType w:val="hybridMultilevel"/>
    <w:tmpl w:val="3B20CC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236C04"/>
    <w:multiLevelType w:val="hybridMultilevel"/>
    <w:tmpl w:val="36E6752E"/>
    <w:styleLink w:val="1"/>
    <w:lvl w:ilvl="0" w:tplc="F8C43BBC">
      <w:start w:val="1"/>
      <w:numFmt w:val="decimal"/>
      <w:lvlText w:val="%1."/>
      <w:lvlJc w:val="left"/>
      <w:pPr>
        <w:ind w:left="34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8F82376">
      <w:start w:val="1"/>
      <w:numFmt w:val="lowerLetter"/>
      <w:lvlText w:val="%2."/>
      <w:lvlJc w:val="left"/>
      <w:pPr>
        <w:ind w:left="42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D06E1DA">
      <w:start w:val="1"/>
      <w:numFmt w:val="lowerRoman"/>
      <w:lvlText w:val="%3."/>
      <w:lvlJc w:val="left"/>
      <w:pPr>
        <w:ind w:left="4920" w:hanging="3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D58583A">
      <w:start w:val="1"/>
      <w:numFmt w:val="decimal"/>
      <w:lvlText w:val="%4."/>
      <w:lvlJc w:val="left"/>
      <w:pPr>
        <w:ind w:left="56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7D49E64">
      <w:start w:val="1"/>
      <w:numFmt w:val="lowerLetter"/>
      <w:lvlText w:val="%5."/>
      <w:lvlJc w:val="left"/>
      <w:pPr>
        <w:ind w:left="63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41AA59C">
      <w:start w:val="1"/>
      <w:numFmt w:val="lowerRoman"/>
      <w:lvlText w:val="%6."/>
      <w:lvlJc w:val="left"/>
      <w:pPr>
        <w:ind w:left="7080" w:hanging="3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D441EFC">
      <w:start w:val="1"/>
      <w:numFmt w:val="decimal"/>
      <w:lvlText w:val="%7."/>
      <w:lvlJc w:val="left"/>
      <w:pPr>
        <w:ind w:left="78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CC6758A">
      <w:start w:val="1"/>
      <w:numFmt w:val="lowerLetter"/>
      <w:lvlText w:val="%8."/>
      <w:lvlJc w:val="left"/>
      <w:pPr>
        <w:ind w:left="85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986F346">
      <w:start w:val="1"/>
      <w:numFmt w:val="lowerRoman"/>
      <w:lvlText w:val="%9."/>
      <w:lvlJc w:val="left"/>
      <w:pPr>
        <w:ind w:left="9240" w:hanging="3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>
    <w:nsid w:val="4218632F"/>
    <w:multiLevelType w:val="hybridMultilevel"/>
    <w:tmpl w:val="11788C9C"/>
    <w:numStyleLink w:val="2"/>
  </w:abstractNum>
  <w:abstractNum w:abstractNumId="4">
    <w:nsid w:val="57022FD9"/>
    <w:multiLevelType w:val="hybridMultilevel"/>
    <w:tmpl w:val="36E6752E"/>
    <w:numStyleLink w:val="1"/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7C7878"/>
    <w:rsid w:val="000B5EEC"/>
    <w:rsid w:val="0010312B"/>
    <w:rsid w:val="00131898"/>
    <w:rsid w:val="001521D8"/>
    <w:rsid w:val="001C5BE9"/>
    <w:rsid w:val="002A5FE4"/>
    <w:rsid w:val="002B6BB2"/>
    <w:rsid w:val="002C6DA7"/>
    <w:rsid w:val="002E57D2"/>
    <w:rsid w:val="00302904"/>
    <w:rsid w:val="00321025"/>
    <w:rsid w:val="00355C92"/>
    <w:rsid w:val="00357B13"/>
    <w:rsid w:val="003B0C37"/>
    <w:rsid w:val="0044663D"/>
    <w:rsid w:val="0048338F"/>
    <w:rsid w:val="004950CD"/>
    <w:rsid w:val="004F6CAE"/>
    <w:rsid w:val="0053608E"/>
    <w:rsid w:val="005C0153"/>
    <w:rsid w:val="005C77B1"/>
    <w:rsid w:val="005D3531"/>
    <w:rsid w:val="005F26B6"/>
    <w:rsid w:val="006E3C00"/>
    <w:rsid w:val="006F13CA"/>
    <w:rsid w:val="00745F1F"/>
    <w:rsid w:val="007C7878"/>
    <w:rsid w:val="008B6B30"/>
    <w:rsid w:val="008C136C"/>
    <w:rsid w:val="00902E4B"/>
    <w:rsid w:val="009411C2"/>
    <w:rsid w:val="00966751"/>
    <w:rsid w:val="00981A29"/>
    <w:rsid w:val="009B5E5C"/>
    <w:rsid w:val="009E7B8B"/>
    <w:rsid w:val="00A34F0B"/>
    <w:rsid w:val="00A818E2"/>
    <w:rsid w:val="00AB3833"/>
    <w:rsid w:val="00AD3600"/>
    <w:rsid w:val="00AE20CB"/>
    <w:rsid w:val="00B1630B"/>
    <w:rsid w:val="00B4017A"/>
    <w:rsid w:val="00B636DA"/>
    <w:rsid w:val="00BE7AB3"/>
    <w:rsid w:val="00C3455C"/>
    <w:rsid w:val="00C875C4"/>
    <w:rsid w:val="00CB68F4"/>
    <w:rsid w:val="00CF65AE"/>
    <w:rsid w:val="00DD1ED4"/>
    <w:rsid w:val="00E11D35"/>
    <w:rsid w:val="00E86701"/>
    <w:rsid w:val="00E94FF8"/>
    <w:rsid w:val="00EA4E8A"/>
    <w:rsid w:val="00ED35E2"/>
    <w:rsid w:val="00F4004B"/>
    <w:rsid w:val="00F87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C7A9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34F0B"/>
    <w:rPr>
      <w:rFonts w:cs="Arial Unicode MS"/>
      <w:color w:val="000000"/>
      <w:sz w:val="24"/>
      <w:szCs w:val="24"/>
      <w:u w:color="000000"/>
    </w:rPr>
  </w:style>
  <w:style w:type="paragraph" w:styleId="10">
    <w:name w:val="heading 1"/>
    <w:basedOn w:val="a"/>
    <w:next w:val="a"/>
    <w:link w:val="11"/>
    <w:qFormat/>
    <w:rsid w:val="00A34F0B"/>
    <w:pPr>
      <w:keepNext/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40" w:after="60"/>
      <w:jc w:val="both"/>
      <w:outlineLvl w:val="0"/>
    </w:pPr>
    <w:rPr>
      <w:rFonts w:ascii="Cambria" w:eastAsia="Times New Roman" w:hAnsi="Cambria" w:cs="Times New Roman"/>
      <w:b/>
      <w:bCs/>
      <w:color w:val="auto"/>
      <w:kern w:val="32"/>
      <w:sz w:val="32"/>
      <w:szCs w:val="32"/>
      <w:bdr w:val="none" w:sz="0" w:space="0" w:color="auto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numbering" w:customStyle="1" w:styleId="1">
    <w:name w:val="Импортированный стиль 1"/>
    <w:pPr>
      <w:numPr>
        <w:numId w:val="1"/>
      </w:numPr>
    </w:pPr>
  </w:style>
  <w:style w:type="paragraph" w:styleId="a5">
    <w:name w:val="header"/>
    <w:pPr>
      <w:tabs>
        <w:tab w:val="center" w:pos="4677"/>
        <w:tab w:val="right" w:pos="9355"/>
      </w:tabs>
    </w:pPr>
    <w:rPr>
      <w:rFonts w:eastAsia="Times New Roman"/>
      <w:color w:val="000000"/>
      <w:sz w:val="24"/>
      <w:szCs w:val="24"/>
      <w:u w:color="000000"/>
    </w:rPr>
  </w:style>
  <w:style w:type="numbering" w:customStyle="1" w:styleId="2">
    <w:name w:val="Импортированный стиль 2"/>
    <w:pPr>
      <w:numPr>
        <w:numId w:val="3"/>
      </w:numPr>
    </w:pPr>
  </w:style>
  <w:style w:type="paragraph" w:customStyle="1" w:styleId="a6">
    <w:name w:val="По умолчанию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styleId="a7">
    <w:name w:val="No Spacing"/>
    <w:rPr>
      <w:rFonts w:ascii="Verdana" w:hAnsi="Verdana" w:cs="Arial Unicode MS"/>
      <w:color w:val="000000"/>
      <w:sz w:val="15"/>
      <w:szCs w:val="15"/>
      <w:u w:color="000000"/>
    </w:rPr>
  </w:style>
  <w:style w:type="paragraph" w:styleId="a8">
    <w:name w:val="List Paragraph"/>
    <w:basedOn w:val="a"/>
    <w:uiPriority w:val="34"/>
    <w:qFormat/>
    <w:rsid w:val="00A34F0B"/>
    <w:pPr>
      <w:ind w:left="720"/>
      <w:contextualSpacing/>
    </w:pPr>
  </w:style>
  <w:style w:type="character" w:customStyle="1" w:styleId="11">
    <w:name w:val="Заголовок 1 Знак"/>
    <w:basedOn w:val="a0"/>
    <w:link w:val="10"/>
    <w:rsid w:val="00A34F0B"/>
    <w:rPr>
      <w:rFonts w:ascii="Cambria" w:eastAsia="Times New Roman" w:hAnsi="Cambria"/>
      <w:b/>
      <w:bCs/>
      <w:kern w:val="32"/>
      <w:sz w:val="32"/>
      <w:szCs w:val="32"/>
      <w:bdr w:val="none" w:sz="0" w:space="0" w:color="auto"/>
      <w:lang w:val="en-US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34F0B"/>
    <w:rPr>
      <w:rFonts w:cs="Arial Unicode MS"/>
      <w:color w:val="000000"/>
      <w:sz w:val="24"/>
      <w:szCs w:val="24"/>
      <w:u w:color="000000"/>
    </w:rPr>
  </w:style>
  <w:style w:type="paragraph" w:styleId="10">
    <w:name w:val="heading 1"/>
    <w:basedOn w:val="a"/>
    <w:next w:val="a"/>
    <w:link w:val="11"/>
    <w:qFormat/>
    <w:rsid w:val="00A34F0B"/>
    <w:pPr>
      <w:keepNext/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40" w:after="60"/>
      <w:jc w:val="both"/>
      <w:outlineLvl w:val="0"/>
    </w:pPr>
    <w:rPr>
      <w:rFonts w:ascii="Cambria" w:eastAsia="Times New Roman" w:hAnsi="Cambria" w:cs="Times New Roman"/>
      <w:b/>
      <w:bCs/>
      <w:color w:val="auto"/>
      <w:kern w:val="32"/>
      <w:sz w:val="32"/>
      <w:szCs w:val="32"/>
      <w:bdr w:val="none" w:sz="0" w:space="0" w:color="auto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numbering" w:customStyle="1" w:styleId="1">
    <w:name w:val="Импортированный стиль 1"/>
    <w:pPr>
      <w:numPr>
        <w:numId w:val="1"/>
      </w:numPr>
    </w:pPr>
  </w:style>
  <w:style w:type="paragraph" w:styleId="a5">
    <w:name w:val="header"/>
    <w:pPr>
      <w:tabs>
        <w:tab w:val="center" w:pos="4677"/>
        <w:tab w:val="right" w:pos="9355"/>
      </w:tabs>
    </w:pPr>
    <w:rPr>
      <w:rFonts w:eastAsia="Times New Roman"/>
      <w:color w:val="000000"/>
      <w:sz w:val="24"/>
      <w:szCs w:val="24"/>
      <w:u w:color="000000"/>
    </w:rPr>
  </w:style>
  <w:style w:type="numbering" w:customStyle="1" w:styleId="2">
    <w:name w:val="Импортированный стиль 2"/>
    <w:pPr>
      <w:numPr>
        <w:numId w:val="3"/>
      </w:numPr>
    </w:pPr>
  </w:style>
  <w:style w:type="paragraph" w:customStyle="1" w:styleId="a6">
    <w:name w:val="По умолчанию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styleId="a7">
    <w:name w:val="No Spacing"/>
    <w:rPr>
      <w:rFonts w:ascii="Verdana" w:hAnsi="Verdana" w:cs="Arial Unicode MS"/>
      <w:color w:val="000000"/>
      <w:sz w:val="15"/>
      <w:szCs w:val="15"/>
      <w:u w:color="000000"/>
    </w:rPr>
  </w:style>
  <w:style w:type="paragraph" w:styleId="a8">
    <w:name w:val="List Paragraph"/>
    <w:basedOn w:val="a"/>
    <w:uiPriority w:val="34"/>
    <w:qFormat/>
    <w:rsid w:val="00A34F0B"/>
    <w:pPr>
      <w:ind w:left="720"/>
      <w:contextualSpacing/>
    </w:pPr>
  </w:style>
  <w:style w:type="character" w:customStyle="1" w:styleId="11">
    <w:name w:val="Заголовок 1 Знак"/>
    <w:basedOn w:val="a0"/>
    <w:link w:val="10"/>
    <w:rsid w:val="00A34F0B"/>
    <w:rPr>
      <w:rFonts w:ascii="Cambria" w:eastAsia="Times New Roman" w:hAnsi="Cambria"/>
      <w:b/>
      <w:bCs/>
      <w:kern w:val="32"/>
      <w:sz w:val="32"/>
      <w:szCs w:val="32"/>
      <w:bdr w:val="none" w:sz="0" w:space="0" w:color="auto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sha.school@mail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1700</Words>
  <Characters>9693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ZamDir</dc:creator>
  <cp:lastModifiedBy>User</cp:lastModifiedBy>
  <cp:revision>29</cp:revision>
  <dcterms:created xsi:type="dcterms:W3CDTF">2025-11-26T06:42:00Z</dcterms:created>
  <dcterms:modified xsi:type="dcterms:W3CDTF">2026-09-21T09:32:00Z</dcterms:modified>
</cp:coreProperties>
</file>