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699" w:rsidRPr="00E1782E" w:rsidRDefault="00F62AAE" w:rsidP="004C3699">
      <w:pPr>
        <w:spacing w:after="0" w:line="240" w:lineRule="auto"/>
        <w:jc w:val="center"/>
        <w:rPr>
          <w:rFonts w:ascii="Times New Roman" w:hAnsi="Times New Roman" w:cs="Times New Roman"/>
          <w:b/>
          <w:sz w:val="20"/>
          <w:szCs w:val="20"/>
        </w:rPr>
      </w:pPr>
      <w:r w:rsidRPr="00E1782E">
        <w:rPr>
          <w:rFonts w:ascii="Times New Roman" w:hAnsi="Times New Roman" w:cs="Times New Roman"/>
          <w:b/>
          <w:sz w:val="20"/>
          <w:szCs w:val="20"/>
        </w:rPr>
        <w:t xml:space="preserve">ИКЗ </w:t>
      </w:r>
      <w:r w:rsidR="00E1782E" w:rsidRPr="00E1782E">
        <w:rPr>
          <w:rFonts w:ascii="Times New Roman" w:hAnsi="Times New Roman" w:cs="Times New Roman"/>
          <w:b/>
        </w:rPr>
        <w:t>___________________________________________________</w:t>
      </w:r>
    </w:p>
    <w:p w:rsidR="00946D25" w:rsidRPr="00E1782E" w:rsidRDefault="00946D25" w:rsidP="004C3699">
      <w:pPr>
        <w:spacing w:after="0" w:line="240" w:lineRule="auto"/>
        <w:jc w:val="center"/>
        <w:rPr>
          <w:rFonts w:ascii="Times New Roman" w:hAnsi="Times New Roman" w:cs="Times New Roman"/>
          <w:b/>
          <w:color w:val="202020"/>
          <w:sz w:val="21"/>
          <w:szCs w:val="21"/>
          <w:shd w:val="clear" w:color="auto" w:fill="FBFCFD"/>
        </w:rPr>
      </w:pPr>
      <w:r w:rsidRPr="00E1782E">
        <w:rPr>
          <w:rFonts w:ascii="Times New Roman" w:eastAsia="Times New Roman" w:hAnsi="Times New Roman" w:cs="Times New Roman"/>
          <w:b/>
          <w:sz w:val="24"/>
          <w:szCs w:val="24"/>
        </w:rPr>
        <w:t xml:space="preserve">Договор № </w:t>
      </w:r>
      <w:r w:rsidR="00F46023" w:rsidRPr="00E1782E">
        <w:rPr>
          <w:rFonts w:ascii="Times New Roman" w:hAnsi="Times New Roman" w:cs="Times New Roman"/>
          <w:b/>
          <w:color w:val="202020"/>
          <w:sz w:val="21"/>
          <w:szCs w:val="21"/>
          <w:shd w:val="clear" w:color="auto" w:fill="FBFCFD"/>
        </w:rPr>
        <w:t>______</w:t>
      </w:r>
    </w:p>
    <w:p w:rsidR="00590D61" w:rsidRPr="00E1782E" w:rsidRDefault="00590D61" w:rsidP="004C3699">
      <w:pPr>
        <w:spacing w:after="0" w:line="240" w:lineRule="auto"/>
        <w:jc w:val="center"/>
        <w:rPr>
          <w:rFonts w:ascii="Times New Roman" w:eastAsia="Times New Roman" w:hAnsi="Times New Roman" w:cs="Times New Roman"/>
          <w:b/>
          <w:sz w:val="24"/>
          <w:szCs w:val="24"/>
        </w:rPr>
      </w:pPr>
      <w:r w:rsidRPr="00E1782E">
        <w:rPr>
          <w:rFonts w:ascii="Times New Roman" w:eastAsia="Times New Roman" w:hAnsi="Times New Roman" w:cs="Times New Roman"/>
          <w:b/>
          <w:sz w:val="24"/>
          <w:szCs w:val="24"/>
        </w:rPr>
        <w:t xml:space="preserve">на поставку </w:t>
      </w:r>
      <w:r w:rsidR="00EB027A" w:rsidRPr="00E1782E">
        <w:rPr>
          <w:rFonts w:ascii="Times New Roman" w:eastAsia="Times New Roman" w:hAnsi="Times New Roman" w:cs="Times New Roman"/>
          <w:b/>
          <w:sz w:val="24"/>
          <w:szCs w:val="24"/>
        </w:rPr>
        <w:t>товаров</w:t>
      </w:r>
    </w:p>
    <w:p w:rsidR="00A84C64" w:rsidRPr="00E1782E" w:rsidRDefault="00A84C64" w:rsidP="00F62AAE">
      <w:pPr>
        <w:spacing w:after="0" w:line="240" w:lineRule="auto"/>
        <w:jc w:val="center"/>
        <w:rPr>
          <w:rFonts w:ascii="Times New Roman" w:eastAsia="MS Mincho" w:hAnsi="Times New Roman" w:cs="Times New Roman"/>
          <w:b/>
          <w:sz w:val="28"/>
          <w:szCs w:val="28"/>
        </w:rPr>
      </w:pPr>
    </w:p>
    <w:p w:rsidR="00BF454A" w:rsidRPr="00E1782E" w:rsidRDefault="00590D61" w:rsidP="00590D61">
      <w:pPr>
        <w:spacing w:after="0" w:line="240" w:lineRule="auto"/>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г. Гатчина                                                                                                             </w:t>
      </w:r>
      <w:r w:rsidR="00F46023" w:rsidRPr="00E1782E">
        <w:rPr>
          <w:rFonts w:ascii="Times New Roman" w:eastAsia="Times New Roman" w:hAnsi="Times New Roman" w:cs="Times New Roman"/>
          <w:sz w:val="24"/>
          <w:szCs w:val="24"/>
        </w:rPr>
        <w:t xml:space="preserve"> </w:t>
      </w:r>
      <w:r w:rsidR="00617258" w:rsidRPr="00E1782E">
        <w:rPr>
          <w:rFonts w:ascii="Times New Roman" w:eastAsia="Times New Roman" w:hAnsi="Times New Roman" w:cs="Times New Roman"/>
          <w:sz w:val="24"/>
          <w:szCs w:val="24"/>
        </w:rPr>
        <w:t>«</w:t>
      </w:r>
      <w:r w:rsidR="00F46023" w:rsidRPr="00E1782E">
        <w:rPr>
          <w:rFonts w:ascii="Times New Roman" w:eastAsia="Times New Roman" w:hAnsi="Times New Roman" w:cs="Times New Roman"/>
          <w:sz w:val="24"/>
          <w:szCs w:val="24"/>
        </w:rPr>
        <w:t>__</w:t>
      </w:r>
      <w:r w:rsidR="00617258" w:rsidRPr="00E1782E">
        <w:rPr>
          <w:rFonts w:ascii="Times New Roman" w:eastAsia="Times New Roman" w:hAnsi="Times New Roman" w:cs="Times New Roman"/>
          <w:sz w:val="24"/>
          <w:szCs w:val="24"/>
        </w:rPr>
        <w:t xml:space="preserve">» </w:t>
      </w:r>
      <w:r w:rsidR="008722A2">
        <w:rPr>
          <w:rFonts w:ascii="Times New Roman" w:eastAsia="Times New Roman" w:hAnsi="Times New Roman" w:cs="Times New Roman"/>
          <w:sz w:val="24"/>
          <w:szCs w:val="24"/>
        </w:rPr>
        <w:t xml:space="preserve">              </w:t>
      </w:r>
      <w:r w:rsidR="00F62AAE" w:rsidRPr="00E1782E">
        <w:rPr>
          <w:rFonts w:ascii="Times New Roman" w:eastAsia="Times New Roman" w:hAnsi="Times New Roman" w:cs="Times New Roman"/>
          <w:sz w:val="24"/>
          <w:szCs w:val="24"/>
        </w:rPr>
        <w:t xml:space="preserve"> </w:t>
      </w:r>
      <w:r w:rsidR="001510B0" w:rsidRPr="00E1782E">
        <w:rPr>
          <w:rFonts w:ascii="Times New Roman" w:eastAsia="Times New Roman" w:hAnsi="Times New Roman" w:cs="Times New Roman"/>
          <w:sz w:val="24"/>
          <w:szCs w:val="24"/>
        </w:rPr>
        <w:t>202</w:t>
      </w:r>
      <w:r w:rsidR="00B76CBA">
        <w:rPr>
          <w:rFonts w:ascii="Times New Roman" w:eastAsia="Times New Roman" w:hAnsi="Times New Roman" w:cs="Times New Roman"/>
          <w:sz w:val="24"/>
          <w:szCs w:val="24"/>
        </w:rPr>
        <w:t>6</w:t>
      </w:r>
      <w:r w:rsidR="001510B0" w:rsidRPr="00E1782E">
        <w:rPr>
          <w:rFonts w:ascii="Times New Roman" w:eastAsia="Times New Roman" w:hAnsi="Times New Roman" w:cs="Times New Roman"/>
          <w:sz w:val="24"/>
          <w:szCs w:val="24"/>
        </w:rPr>
        <w:t xml:space="preserve"> г</w:t>
      </w:r>
      <w:r w:rsidR="00C751FF" w:rsidRPr="00E1782E">
        <w:rPr>
          <w:rFonts w:ascii="Times New Roman" w:eastAsia="Times New Roman" w:hAnsi="Times New Roman" w:cs="Times New Roman"/>
          <w:sz w:val="24"/>
          <w:szCs w:val="24"/>
        </w:rPr>
        <w:t>.</w:t>
      </w:r>
    </w:p>
    <w:p w:rsidR="00BF454A" w:rsidRPr="00E1782E" w:rsidRDefault="00BF454A" w:rsidP="00F62AAE">
      <w:pPr>
        <w:keepLines/>
        <w:spacing w:after="0" w:line="240" w:lineRule="auto"/>
        <w:jc w:val="both"/>
        <w:rPr>
          <w:rFonts w:ascii="Times New Roman" w:eastAsia="Times New Roman" w:hAnsi="Times New Roman" w:cs="Times New Roman"/>
          <w:b/>
          <w:sz w:val="24"/>
          <w:szCs w:val="24"/>
        </w:rPr>
      </w:pPr>
    </w:p>
    <w:p w:rsidR="006A27D9" w:rsidRPr="00E1782E" w:rsidRDefault="00E1782E" w:rsidP="00F62AAE">
      <w:pPr>
        <w:keepLines/>
        <w:spacing w:after="0" w:line="240" w:lineRule="auto"/>
        <w:jc w:val="both"/>
        <w:rPr>
          <w:rFonts w:ascii="Times New Roman" w:eastAsia="Times New Roman" w:hAnsi="Times New Roman" w:cs="Times New Roman"/>
          <w:sz w:val="24"/>
          <w:szCs w:val="24"/>
        </w:rPr>
      </w:pPr>
      <w:r w:rsidRPr="00E1782E">
        <w:rPr>
          <w:rFonts w:ascii="Times New Roman" w:eastAsia="Times New Roman" w:hAnsi="Times New Roman" w:cs="Times New Roman"/>
          <w:b/>
          <w:sz w:val="24"/>
          <w:szCs w:val="24"/>
        </w:rPr>
        <w:t>Муниципальное бюджетное дошкольное образовательное учреждение «Детский сад № 2</w:t>
      </w:r>
      <w:r w:rsidR="008722A2">
        <w:rPr>
          <w:rFonts w:ascii="Times New Roman" w:eastAsia="Times New Roman" w:hAnsi="Times New Roman" w:cs="Times New Roman"/>
          <w:b/>
          <w:sz w:val="24"/>
          <w:szCs w:val="24"/>
        </w:rPr>
        <w:t>3 комбинированного вида</w:t>
      </w:r>
      <w:r w:rsidRPr="00E1782E">
        <w:rPr>
          <w:rFonts w:ascii="Times New Roman" w:eastAsia="Times New Roman" w:hAnsi="Times New Roman" w:cs="Times New Roman"/>
          <w:b/>
          <w:sz w:val="24"/>
          <w:szCs w:val="24"/>
        </w:rPr>
        <w:t>»</w:t>
      </w:r>
      <w:r w:rsidRPr="00E1782E">
        <w:rPr>
          <w:rFonts w:ascii="Times New Roman" w:eastAsia="Times New Roman" w:hAnsi="Times New Roman" w:cs="Times New Roman"/>
          <w:sz w:val="24"/>
          <w:szCs w:val="24"/>
        </w:rPr>
        <w:t xml:space="preserve">, именуемое в дальнейшем «Заказчик», в лице </w:t>
      </w:r>
      <w:proofErr w:type="gramStart"/>
      <w:r w:rsidRPr="00E1782E">
        <w:rPr>
          <w:rFonts w:ascii="Times New Roman" w:eastAsia="Times New Roman" w:hAnsi="Times New Roman" w:cs="Times New Roman"/>
          <w:sz w:val="24"/>
          <w:szCs w:val="24"/>
        </w:rPr>
        <w:t>заведующего</w:t>
      </w:r>
      <w:proofErr w:type="gramEnd"/>
      <w:r w:rsidRPr="00E1782E">
        <w:rPr>
          <w:rFonts w:ascii="Times New Roman" w:eastAsia="Times New Roman" w:hAnsi="Times New Roman" w:cs="Times New Roman"/>
          <w:sz w:val="24"/>
          <w:szCs w:val="24"/>
        </w:rPr>
        <w:t xml:space="preserve"> </w:t>
      </w:r>
      <w:proofErr w:type="spellStart"/>
      <w:r w:rsidR="008722A2">
        <w:rPr>
          <w:rFonts w:ascii="Times New Roman" w:eastAsia="Times New Roman" w:hAnsi="Times New Roman" w:cs="Times New Roman"/>
          <w:sz w:val="24"/>
          <w:szCs w:val="24"/>
        </w:rPr>
        <w:t>Клюкиной</w:t>
      </w:r>
      <w:proofErr w:type="spellEnd"/>
      <w:r w:rsidR="008722A2">
        <w:rPr>
          <w:rFonts w:ascii="Times New Roman" w:eastAsia="Times New Roman" w:hAnsi="Times New Roman" w:cs="Times New Roman"/>
          <w:sz w:val="24"/>
          <w:szCs w:val="24"/>
        </w:rPr>
        <w:t xml:space="preserve"> Ольги Викторовны</w:t>
      </w:r>
      <w:r w:rsidRPr="00E1782E">
        <w:rPr>
          <w:rFonts w:ascii="Times New Roman" w:eastAsia="Times New Roman" w:hAnsi="Times New Roman" w:cs="Times New Roman"/>
          <w:sz w:val="24"/>
          <w:szCs w:val="24"/>
        </w:rPr>
        <w:t>, действующего на основании Устава с одной стороны</w:t>
      </w:r>
      <w:r w:rsidR="00BF454A" w:rsidRPr="00E1782E">
        <w:rPr>
          <w:rFonts w:ascii="Times New Roman" w:eastAsia="Times New Roman" w:hAnsi="Times New Roman" w:cs="Times New Roman"/>
          <w:sz w:val="24"/>
          <w:szCs w:val="24"/>
        </w:rPr>
        <w:t xml:space="preserve">, и </w:t>
      </w:r>
      <w:r w:rsidRPr="00E1782E">
        <w:rPr>
          <w:rFonts w:ascii="Times New Roman" w:eastAsia="Times New Roman" w:hAnsi="Times New Roman" w:cs="Times New Roman"/>
          <w:b/>
          <w:sz w:val="24"/>
          <w:szCs w:val="20"/>
        </w:rPr>
        <w:t>________________________</w:t>
      </w:r>
      <w:r w:rsidR="00CB307E" w:rsidRPr="00E1782E">
        <w:rPr>
          <w:rFonts w:ascii="Times New Roman" w:eastAsia="Times New Roman" w:hAnsi="Times New Roman" w:cs="Times New Roman"/>
          <w:b/>
          <w:sz w:val="24"/>
          <w:szCs w:val="20"/>
        </w:rPr>
        <w:t xml:space="preserve">, </w:t>
      </w:r>
      <w:r w:rsidR="00CB307E" w:rsidRPr="00E1782E">
        <w:rPr>
          <w:rFonts w:ascii="Times New Roman" w:eastAsia="Times New Roman" w:hAnsi="Times New Roman" w:cs="Times New Roman"/>
          <w:sz w:val="24"/>
          <w:szCs w:val="20"/>
        </w:rPr>
        <w:t>действующий на основании</w:t>
      </w:r>
      <w:r w:rsidR="00CB307E" w:rsidRPr="00E1782E">
        <w:rPr>
          <w:rFonts w:ascii="Times New Roman" w:eastAsia="Times New Roman" w:hAnsi="Times New Roman" w:cs="Times New Roman"/>
          <w:b/>
          <w:sz w:val="24"/>
          <w:szCs w:val="20"/>
        </w:rPr>
        <w:t xml:space="preserve"> </w:t>
      </w:r>
      <w:r w:rsidRPr="00E1782E">
        <w:rPr>
          <w:rFonts w:ascii="Times New Roman" w:eastAsia="Times New Roman" w:hAnsi="Times New Roman" w:cs="Times New Roman"/>
          <w:b/>
          <w:sz w:val="24"/>
          <w:szCs w:val="20"/>
        </w:rPr>
        <w:t>______________________________________</w:t>
      </w:r>
      <w:r w:rsidR="002152E2" w:rsidRPr="00E1782E">
        <w:rPr>
          <w:rFonts w:ascii="Times New Roman" w:eastAsia="Times New Roman" w:hAnsi="Times New Roman" w:cs="Times New Roman"/>
          <w:sz w:val="24"/>
          <w:szCs w:val="20"/>
        </w:rPr>
        <w:t>, с</w:t>
      </w:r>
      <w:r w:rsidR="002152E2" w:rsidRPr="00E1782E">
        <w:rPr>
          <w:rFonts w:ascii="Times New Roman" w:eastAsia="Times New Roman" w:hAnsi="Times New Roman" w:cs="Times New Roman"/>
          <w:b/>
          <w:sz w:val="24"/>
          <w:szCs w:val="20"/>
        </w:rPr>
        <w:t xml:space="preserve"> </w:t>
      </w:r>
      <w:r w:rsidR="00BF454A" w:rsidRPr="00E1782E">
        <w:rPr>
          <w:rFonts w:ascii="Times New Roman" w:eastAsia="Times New Roman" w:hAnsi="Times New Roman" w:cs="Times New Roman"/>
          <w:sz w:val="24"/>
          <w:szCs w:val="24"/>
        </w:rPr>
        <w:t>другой стороны, заключили настоящий договор о нижеследующем:</w:t>
      </w:r>
    </w:p>
    <w:p w:rsidR="00493185" w:rsidRPr="00E1782E" w:rsidRDefault="00493185" w:rsidP="00F62AAE">
      <w:pPr>
        <w:keepLines/>
        <w:spacing w:after="0" w:line="240" w:lineRule="auto"/>
        <w:jc w:val="both"/>
        <w:rPr>
          <w:rFonts w:ascii="Times New Roman" w:eastAsia="Times New Roman" w:hAnsi="Times New Roman" w:cs="Times New Roman"/>
          <w:sz w:val="24"/>
          <w:szCs w:val="24"/>
        </w:rPr>
      </w:pPr>
    </w:p>
    <w:p w:rsidR="006A27D9" w:rsidRPr="00E1782E" w:rsidRDefault="00BF454A" w:rsidP="00F62AAE">
      <w:pPr>
        <w:spacing w:after="0" w:line="240" w:lineRule="auto"/>
        <w:jc w:val="both"/>
        <w:rPr>
          <w:rFonts w:ascii="Times New Roman" w:eastAsia="Times New Roman" w:hAnsi="Times New Roman" w:cs="Times New Roman"/>
          <w:b/>
          <w:sz w:val="24"/>
          <w:szCs w:val="24"/>
        </w:rPr>
      </w:pPr>
      <w:r w:rsidRPr="00E1782E">
        <w:rPr>
          <w:rFonts w:ascii="Times New Roman" w:eastAsia="Times New Roman" w:hAnsi="Times New Roman" w:cs="Times New Roman"/>
          <w:b/>
          <w:sz w:val="24"/>
          <w:szCs w:val="24"/>
        </w:rPr>
        <w:t xml:space="preserve">1. </w:t>
      </w:r>
      <w:r w:rsidRPr="00E1782E">
        <w:rPr>
          <w:rFonts w:ascii="Times New Roman" w:eastAsia="Times New Roman" w:hAnsi="Times New Roman" w:cs="Times New Roman"/>
          <w:b/>
          <w:sz w:val="28"/>
          <w:szCs w:val="24"/>
        </w:rPr>
        <w:t>ПРЕДМЕТ ДОГОВОРА</w:t>
      </w:r>
    </w:p>
    <w:p w:rsidR="00BF454A" w:rsidRPr="00E1782E" w:rsidRDefault="00BF454A" w:rsidP="00F62AAE">
      <w:pPr>
        <w:spacing w:after="0" w:line="240" w:lineRule="auto"/>
        <w:jc w:val="both"/>
        <w:rPr>
          <w:rFonts w:ascii="Times New Roman" w:eastAsia="Times New Roman" w:hAnsi="Times New Roman" w:cs="Times New Roman"/>
          <w:color w:val="000000"/>
          <w:sz w:val="24"/>
          <w:szCs w:val="24"/>
        </w:rPr>
      </w:pPr>
      <w:r w:rsidRPr="00E1782E">
        <w:rPr>
          <w:rFonts w:ascii="Times New Roman" w:eastAsia="Times New Roman" w:hAnsi="Times New Roman" w:cs="Times New Roman"/>
          <w:sz w:val="24"/>
          <w:szCs w:val="24"/>
        </w:rPr>
        <w:t xml:space="preserve">              1.1.  Основанием для заключения настоящего договора является п.</w:t>
      </w:r>
      <w:r w:rsidR="00E1782E" w:rsidRPr="00E1782E">
        <w:rPr>
          <w:rFonts w:ascii="Times New Roman" w:eastAsia="Times New Roman" w:hAnsi="Times New Roman" w:cs="Times New Roman"/>
          <w:sz w:val="24"/>
          <w:szCs w:val="24"/>
        </w:rPr>
        <w:t>__</w:t>
      </w:r>
      <w:r w:rsidRPr="00E1782E">
        <w:rPr>
          <w:rFonts w:ascii="Times New Roman" w:eastAsia="Times New Roman" w:hAnsi="Times New Roman" w:cs="Times New Roman"/>
          <w:sz w:val="24"/>
          <w:szCs w:val="24"/>
        </w:rPr>
        <w:t xml:space="preserve">, ч. 1 ст. 93 Федерального закона от 05.04.13 г. № 44-ФЗ «О контрактной системе в сфере закупок товаров, работ, услуг для обеспечения государственных и муниципальных нужд» </w:t>
      </w:r>
      <w:r w:rsidR="00F62AAE" w:rsidRPr="00E1782E">
        <w:rPr>
          <w:rFonts w:ascii="Times New Roman" w:eastAsia="Times New Roman" w:hAnsi="Times New Roman" w:cs="Times New Roman"/>
          <w:color w:val="000000"/>
          <w:sz w:val="24"/>
          <w:szCs w:val="24"/>
        </w:rPr>
        <w:t xml:space="preserve">заключили настоящий Договор </w:t>
      </w:r>
      <w:r w:rsidRPr="00E1782E">
        <w:rPr>
          <w:rFonts w:ascii="Times New Roman" w:eastAsia="Times New Roman" w:hAnsi="Times New Roman" w:cs="Times New Roman"/>
          <w:color w:val="000000"/>
          <w:sz w:val="24"/>
          <w:szCs w:val="24"/>
        </w:rPr>
        <w:t>о нижеследующем:</w:t>
      </w:r>
    </w:p>
    <w:p w:rsidR="00BF454A" w:rsidRPr="00E1782E" w:rsidRDefault="00BF454A" w:rsidP="00F62AAE">
      <w:pPr>
        <w:spacing w:after="0" w:line="240" w:lineRule="auto"/>
        <w:jc w:val="both"/>
        <w:rPr>
          <w:rFonts w:ascii="Times New Roman" w:eastAsia="MS Mincho" w:hAnsi="Times New Roman" w:cs="Times New Roman"/>
          <w:sz w:val="24"/>
          <w:szCs w:val="24"/>
        </w:rPr>
      </w:pPr>
      <w:r w:rsidRPr="00E1782E">
        <w:rPr>
          <w:rFonts w:ascii="Times New Roman" w:eastAsia="MS Mincho" w:hAnsi="Times New Roman" w:cs="Times New Roman"/>
          <w:sz w:val="24"/>
          <w:szCs w:val="24"/>
        </w:rPr>
        <w:t xml:space="preserve">            1.2. </w:t>
      </w:r>
      <w:proofErr w:type="gramStart"/>
      <w:r w:rsidRPr="00E1782E">
        <w:rPr>
          <w:rFonts w:ascii="Times New Roman" w:eastAsia="MS Mincho" w:hAnsi="Times New Roman" w:cs="Times New Roman"/>
          <w:sz w:val="24"/>
          <w:szCs w:val="24"/>
        </w:rPr>
        <w:t xml:space="preserve">По настоящему договору поставщик обязуется поставить и передать заказчику в срок, предусмотренный настоящим договором </w:t>
      </w:r>
      <w:r w:rsidRPr="00E1782E">
        <w:rPr>
          <w:rFonts w:ascii="Times New Roman" w:eastAsia="Times New Roman" w:hAnsi="Times New Roman" w:cs="Times New Roman"/>
          <w:color w:val="000000"/>
          <w:spacing w:val="5"/>
          <w:sz w:val="24"/>
          <w:szCs w:val="24"/>
        </w:rPr>
        <w:t xml:space="preserve">товар </w:t>
      </w:r>
      <w:r w:rsidRPr="00E1782E">
        <w:rPr>
          <w:rFonts w:ascii="Times New Roman" w:eastAsia="MS Mincho" w:hAnsi="Times New Roman" w:cs="Times New Roman"/>
          <w:sz w:val="24"/>
          <w:szCs w:val="24"/>
        </w:rPr>
        <w:t>в соответствии со спецификацией (приложение № 1), являющихся неотъемлемой частью настоящего договора, а заказчик обязуется принять и оплатить товар на условиях, предусмотренных настоящим договорам.</w:t>
      </w:r>
      <w:proofErr w:type="gramEnd"/>
    </w:p>
    <w:p w:rsidR="00BF454A"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1.3. Наименование, единица измерения, количество, цена за единицу товара, определяются спецификацией (приложение № 1)</w:t>
      </w:r>
    </w:p>
    <w:p w:rsidR="00D0198D" w:rsidRPr="00E1782E" w:rsidRDefault="00D0198D" w:rsidP="00F62AAE">
      <w:pPr>
        <w:spacing w:after="0" w:line="240" w:lineRule="auto"/>
        <w:ind w:firstLine="709"/>
        <w:jc w:val="both"/>
        <w:rPr>
          <w:rFonts w:ascii="Times New Roman" w:eastAsia="Times New Roman" w:hAnsi="Times New Roman" w:cs="Times New Roman"/>
          <w:sz w:val="24"/>
          <w:szCs w:val="24"/>
        </w:rPr>
      </w:pPr>
    </w:p>
    <w:p w:rsidR="006A27D9" w:rsidRPr="00E1782E" w:rsidRDefault="00BF454A" w:rsidP="00F62AAE">
      <w:pPr>
        <w:spacing w:after="0" w:line="240" w:lineRule="auto"/>
        <w:jc w:val="both"/>
        <w:rPr>
          <w:rFonts w:ascii="Times New Roman" w:eastAsia="Times New Roman" w:hAnsi="Times New Roman" w:cs="Times New Roman"/>
          <w:b/>
          <w:sz w:val="28"/>
          <w:szCs w:val="28"/>
        </w:rPr>
      </w:pPr>
      <w:r w:rsidRPr="00E1782E">
        <w:rPr>
          <w:rFonts w:ascii="Times New Roman" w:eastAsia="Times New Roman" w:hAnsi="Times New Roman" w:cs="Times New Roman"/>
          <w:b/>
          <w:sz w:val="28"/>
          <w:szCs w:val="28"/>
        </w:rPr>
        <w:t>2. СРОКИ И ПОРЯДОК ПОСТАВКИ</w:t>
      </w:r>
    </w:p>
    <w:p w:rsidR="00BF454A" w:rsidRPr="00E1782E" w:rsidRDefault="00BF454A" w:rsidP="00F62AAE">
      <w:pPr>
        <w:autoSpaceDE w:val="0"/>
        <w:autoSpaceDN w:val="0"/>
        <w:adjustRightInd w:val="0"/>
        <w:spacing w:after="0" w:line="240" w:lineRule="auto"/>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 2.1. Сроки поставки Товара: </w:t>
      </w:r>
      <w:r w:rsidR="00F62AAE" w:rsidRPr="00E1782E">
        <w:rPr>
          <w:rFonts w:ascii="Times New Roman" w:eastAsia="Times New Roman" w:hAnsi="Times New Roman" w:cs="Times New Roman"/>
          <w:sz w:val="24"/>
          <w:szCs w:val="24"/>
        </w:rPr>
        <w:t xml:space="preserve">до </w:t>
      </w:r>
      <w:r w:rsidR="002666CE">
        <w:rPr>
          <w:rFonts w:ascii="Times New Roman" w:eastAsia="Times New Roman" w:hAnsi="Times New Roman" w:cs="Times New Roman"/>
          <w:b/>
          <w:sz w:val="24"/>
          <w:szCs w:val="24"/>
        </w:rPr>
        <w:t>3</w:t>
      </w:r>
      <w:r w:rsidR="00B76CBA">
        <w:rPr>
          <w:rFonts w:ascii="Times New Roman" w:eastAsia="Times New Roman" w:hAnsi="Times New Roman" w:cs="Times New Roman"/>
          <w:b/>
          <w:sz w:val="24"/>
          <w:szCs w:val="24"/>
        </w:rPr>
        <w:t>1</w:t>
      </w:r>
      <w:r w:rsidR="00F62AAE" w:rsidRPr="00E1782E">
        <w:rPr>
          <w:rFonts w:ascii="Times New Roman" w:eastAsia="Times New Roman" w:hAnsi="Times New Roman" w:cs="Times New Roman"/>
          <w:b/>
          <w:sz w:val="24"/>
          <w:szCs w:val="24"/>
        </w:rPr>
        <w:t>.</w:t>
      </w:r>
      <w:r w:rsidR="00B76CBA">
        <w:rPr>
          <w:rFonts w:ascii="Times New Roman" w:eastAsia="Times New Roman" w:hAnsi="Times New Roman" w:cs="Times New Roman"/>
          <w:b/>
          <w:sz w:val="24"/>
          <w:szCs w:val="24"/>
        </w:rPr>
        <w:t>10</w:t>
      </w:r>
      <w:r w:rsidR="00F62AAE" w:rsidRPr="00E1782E">
        <w:rPr>
          <w:rFonts w:ascii="Times New Roman" w:eastAsia="Times New Roman" w:hAnsi="Times New Roman" w:cs="Times New Roman"/>
          <w:b/>
          <w:sz w:val="24"/>
          <w:szCs w:val="24"/>
        </w:rPr>
        <w:t>.202</w:t>
      </w:r>
      <w:r w:rsidR="00B76CBA">
        <w:rPr>
          <w:rFonts w:ascii="Times New Roman" w:eastAsia="Times New Roman" w:hAnsi="Times New Roman" w:cs="Times New Roman"/>
          <w:b/>
          <w:sz w:val="24"/>
          <w:szCs w:val="24"/>
        </w:rPr>
        <w:t>6</w:t>
      </w:r>
      <w:r w:rsidR="00F62AAE" w:rsidRPr="00E1782E">
        <w:rPr>
          <w:rFonts w:ascii="Times New Roman" w:eastAsia="Times New Roman" w:hAnsi="Times New Roman" w:cs="Times New Roman"/>
          <w:b/>
          <w:sz w:val="24"/>
          <w:szCs w:val="24"/>
        </w:rPr>
        <w:t xml:space="preserve"> г.</w:t>
      </w:r>
      <w:r w:rsidRPr="00E1782E">
        <w:rPr>
          <w:rFonts w:ascii="Times New Roman" w:eastAsia="Times New Roman" w:hAnsi="Times New Roman" w:cs="Times New Roman"/>
          <w:sz w:val="24"/>
          <w:szCs w:val="24"/>
        </w:rPr>
        <w:t xml:space="preserve"> с момента заключения договора.</w:t>
      </w:r>
    </w:p>
    <w:p w:rsidR="00BF454A" w:rsidRPr="00E1782E" w:rsidRDefault="00BF454A" w:rsidP="0008645F">
      <w:pPr>
        <w:shd w:val="clear" w:color="auto" w:fill="FFFFFF" w:themeFill="background1"/>
        <w:spacing w:after="0" w:line="240" w:lineRule="auto"/>
        <w:ind w:firstLine="709"/>
        <w:jc w:val="both"/>
        <w:rPr>
          <w:rFonts w:ascii="Times New Roman" w:eastAsia="Times New Roman" w:hAnsi="Times New Roman" w:cs="Times New Roman"/>
          <w:sz w:val="24"/>
          <w:szCs w:val="24"/>
        </w:rPr>
      </w:pPr>
      <w:r w:rsidRPr="00E1782E">
        <w:rPr>
          <w:rFonts w:ascii="Times New Roman" w:eastAsia="MS Mincho" w:hAnsi="Times New Roman" w:cs="Times New Roman"/>
          <w:sz w:val="24"/>
          <w:szCs w:val="24"/>
        </w:rPr>
        <w:t xml:space="preserve">2.2. </w:t>
      </w:r>
      <w:r w:rsidRPr="00E1782E">
        <w:rPr>
          <w:rFonts w:ascii="Times New Roman" w:eastAsia="Times New Roman" w:hAnsi="Times New Roman" w:cs="Times New Roman"/>
          <w:sz w:val="24"/>
          <w:szCs w:val="24"/>
        </w:rPr>
        <w:t xml:space="preserve">Поставка товара осуществляется транспортом поставщика на </w:t>
      </w:r>
      <w:r w:rsidRPr="0008645F">
        <w:rPr>
          <w:rFonts w:ascii="Times New Roman" w:eastAsia="Times New Roman" w:hAnsi="Times New Roman" w:cs="Times New Roman"/>
          <w:sz w:val="24"/>
          <w:szCs w:val="24"/>
        </w:rPr>
        <w:t xml:space="preserve">условиях: «Доставка до места назначения». </w:t>
      </w:r>
      <w:r w:rsidRPr="0008645F">
        <w:rPr>
          <w:rFonts w:ascii="Times New Roman" w:eastAsia="MS Mincho" w:hAnsi="Times New Roman" w:cs="Times New Roman"/>
          <w:sz w:val="24"/>
          <w:szCs w:val="24"/>
        </w:rPr>
        <w:t xml:space="preserve">Конечный пункт поставки расположен по адресу: </w:t>
      </w:r>
      <w:r w:rsidR="00E1782E" w:rsidRPr="0008645F">
        <w:rPr>
          <w:rFonts w:ascii="Times New Roman" w:eastAsia="Times New Roman" w:hAnsi="Times New Roman" w:cs="Times New Roman"/>
          <w:sz w:val="24"/>
          <w:szCs w:val="24"/>
        </w:rPr>
        <w:t xml:space="preserve">188304, Ленинградская область, Гатчинский </w:t>
      </w:r>
      <w:proofErr w:type="spellStart"/>
      <w:r w:rsidR="00E1782E" w:rsidRPr="0008645F">
        <w:rPr>
          <w:rFonts w:ascii="Times New Roman" w:eastAsia="Times New Roman" w:hAnsi="Times New Roman" w:cs="Times New Roman"/>
          <w:sz w:val="24"/>
          <w:szCs w:val="24"/>
        </w:rPr>
        <w:t>м.о</w:t>
      </w:r>
      <w:proofErr w:type="spellEnd"/>
      <w:r w:rsidR="0008645F" w:rsidRPr="0008645F">
        <w:rPr>
          <w:rFonts w:ascii="Times New Roman" w:hAnsi="Times New Roman"/>
          <w:sz w:val="24"/>
          <w:szCs w:val="24"/>
        </w:rPr>
        <w:t xml:space="preserve">, </w:t>
      </w:r>
      <w:proofErr w:type="spellStart"/>
      <w:r w:rsidR="0008645F" w:rsidRPr="0008645F">
        <w:rPr>
          <w:rFonts w:ascii="Times New Roman" w:hAnsi="Times New Roman"/>
          <w:sz w:val="24"/>
          <w:szCs w:val="24"/>
        </w:rPr>
        <w:t>г</w:t>
      </w:r>
      <w:proofErr w:type="gramStart"/>
      <w:r w:rsidR="0008645F" w:rsidRPr="0008645F">
        <w:rPr>
          <w:rFonts w:ascii="Times New Roman" w:hAnsi="Times New Roman"/>
          <w:sz w:val="24"/>
          <w:szCs w:val="24"/>
        </w:rPr>
        <w:t>.</w:t>
      </w:r>
      <w:r w:rsidR="0008645F" w:rsidRPr="0008645F">
        <w:rPr>
          <w:rFonts w:ascii="Times New Roman" w:hAnsi="Times New Roman"/>
          <w:sz w:val="24"/>
          <w:szCs w:val="24"/>
        </w:rPr>
        <w:t>Г</w:t>
      </w:r>
      <w:proofErr w:type="gramEnd"/>
      <w:r w:rsidR="0008645F" w:rsidRPr="0008645F">
        <w:rPr>
          <w:rFonts w:ascii="Times New Roman" w:hAnsi="Times New Roman"/>
          <w:sz w:val="24"/>
          <w:szCs w:val="24"/>
        </w:rPr>
        <w:t>атчина</w:t>
      </w:r>
      <w:proofErr w:type="spellEnd"/>
      <w:r w:rsidR="0008645F">
        <w:rPr>
          <w:rFonts w:ascii="Times New Roman" w:hAnsi="Times New Roman"/>
          <w:sz w:val="24"/>
          <w:szCs w:val="24"/>
        </w:rPr>
        <w:t xml:space="preserve">  ул.</w:t>
      </w:r>
      <w:bookmarkStart w:id="0" w:name="_GoBack"/>
      <w:bookmarkEnd w:id="0"/>
      <w:r w:rsidR="0008645F" w:rsidRPr="0008645F">
        <w:rPr>
          <w:rFonts w:ascii="Times New Roman" w:hAnsi="Times New Roman"/>
          <w:sz w:val="24"/>
          <w:szCs w:val="24"/>
        </w:rPr>
        <w:t xml:space="preserve">Генерала </w:t>
      </w:r>
      <w:proofErr w:type="spellStart"/>
      <w:r w:rsidR="0008645F" w:rsidRPr="0008645F">
        <w:rPr>
          <w:rFonts w:ascii="Times New Roman" w:hAnsi="Times New Roman"/>
          <w:sz w:val="24"/>
          <w:szCs w:val="24"/>
        </w:rPr>
        <w:t>Сандалова</w:t>
      </w:r>
      <w:proofErr w:type="spellEnd"/>
      <w:r w:rsidR="0008645F" w:rsidRPr="0008645F">
        <w:rPr>
          <w:rFonts w:ascii="Times New Roman" w:hAnsi="Times New Roman"/>
          <w:sz w:val="24"/>
          <w:szCs w:val="24"/>
        </w:rPr>
        <w:t xml:space="preserve"> д.3а</w:t>
      </w:r>
      <w:r w:rsidRPr="0008645F">
        <w:rPr>
          <w:rFonts w:ascii="Times New Roman" w:eastAsia="Times New Roman" w:hAnsi="Times New Roman" w:cs="Times New Roman"/>
          <w:sz w:val="24"/>
          <w:szCs w:val="24"/>
        </w:rPr>
        <w:t>.</w:t>
      </w:r>
    </w:p>
    <w:p w:rsidR="00BF454A" w:rsidRPr="00E1782E"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2.3. Поставляемый товар должен сопровождаться товарно-сопроводительной документацией: товарной/товарно-транспортной накладной, счетом/счетом-фактурой, документами, подтверждающими качество товара.</w:t>
      </w:r>
    </w:p>
    <w:p w:rsidR="00BF454A" w:rsidRPr="00E1782E"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2.4.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 </w:t>
      </w:r>
    </w:p>
    <w:p w:rsidR="00BF454A" w:rsidRPr="00E1782E"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2.5. Количество товара, его ассортимент должны соответствовать количеству, ассортименту, указанному в товаросопроводительных документах. </w:t>
      </w:r>
    </w:p>
    <w:p w:rsidR="00BF454A"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2.6. Моментом исполнения обязательства поставщика по поставке товара по настоящему договору считается факт передачи товара заказчику. Факт передачи товара заказчику подтверждается товарной/товарно-транспортной накладной, подписанной уполномоченными представителями поставщика и заказчика и счетом/счетом-фактурой.</w:t>
      </w:r>
    </w:p>
    <w:p w:rsidR="00D0198D" w:rsidRPr="00E1782E" w:rsidRDefault="00D0198D" w:rsidP="00F62AAE">
      <w:pPr>
        <w:spacing w:after="0" w:line="240" w:lineRule="auto"/>
        <w:ind w:firstLine="709"/>
        <w:jc w:val="both"/>
        <w:rPr>
          <w:rFonts w:ascii="Times New Roman" w:eastAsia="Times New Roman" w:hAnsi="Times New Roman" w:cs="Times New Roman"/>
          <w:sz w:val="24"/>
          <w:szCs w:val="24"/>
        </w:rPr>
      </w:pPr>
    </w:p>
    <w:p w:rsidR="006A27D9" w:rsidRPr="00E1782E" w:rsidRDefault="00BF454A" w:rsidP="00F62AAE">
      <w:pPr>
        <w:tabs>
          <w:tab w:val="left" w:pos="10065"/>
        </w:tabs>
        <w:spacing w:after="0" w:line="240" w:lineRule="auto"/>
        <w:jc w:val="both"/>
        <w:rPr>
          <w:rFonts w:ascii="Times New Roman" w:eastAsia="Times New Roman" w:hAnsi="Times New Roman" w:cs="Times New Roman"/>
          <w:b/>
          <w:sz w:val="28"/>
          <w:szCs w:val="28"/>
        </w:rPr>
      </w:pPr>
      <w:r w:rsidRPr="00E1782E">
        <w:rPr>
          <w:rFonts w:ascii="Times New Roman" w:eastAsia="Times New Roman" w:hAnsi="Times New Roman" w:cs="Times New Roman"/>
          <w:b/>
          <w:sz w:val="28"/>
          <w:szCs w:val="28"/>
        </w:rPr>
        <w:t>3. КАЧЕСТВО ТОВАРА</w:t>
      </w:r>
    </w:p>
    <w:p w:rsidR="00BF454A" w:rsidRPr="00E1782E" w:rsidRDefault="00BF454A" w:rsidP="00F62AAE">
      <w:pPr>
        <w:widowControl w:val="0"/>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3.1. Поставщик гарантирует качество и надежность поставляемого товара в течение всего срока годности, установленного на товар, при условии соблюдения заказчиком условий хранения. </w:t>
      </w:r>
    </w:p>
    <w:p w:rsidR="00D0198D" w:rsidRPr="00E1782E" w:rsidRDefault="00D0198D" w:rsidP="00F62AAE">
      <w:pPr>
        <w:widowControl w:val="0"/>
        <w:spacing w:after="0" w:line="240" w:lineRule="auto"/>
        <w:ind w:firstLine="709"/>
        <w:jc w:val="both"/>
        <w:rPr>
          <w:rFonts w:ascii="Times New Roman" w:eastAsia="Times New Roman" w:hAnsi="Times New Roman" w:cs="Times New Roman"/>
          <w:color w:val="000000"/>
          <w:spacing w:val="2"/>
          <w:sz w:val="24"/>
          <w:szCs w:val="24"/>
        </w:rPr>
      </w:pPr>
    </w:p>
    <w:p w:rsidR="00BF454A" w:rsidRPr="00E1782E" w:rsidRDefault="00BF454A" w:rsidP="00F62AAE">
      <w:pPr>
        <w:tabs>
          <w:tab w:val="num" w:pos="0"/>
        </w:tabs>
        <w:spacing w:after="0" w:line="240" w:lineRule="auto"/>
        <w:jc w:val="both"/>
        <w:rPr>
          <w:rFonts w:ascii="Times New Roman" w:eastAsia="Times New Roman" w:hAnsi="Times New Roman" w:cs="Times New Roman"/>
          <w:b/>
          <w:sz w:val="28"/>
          <w:szCs w:val="28"/>
        </w:rPr>
      </w:pPr>
      <w:r w:rsidRPr="00E1782E">
        <w:rPr>
          <w:rFonts w:ascii="Times New Roman" w:eastAsia="Times New Roman" w:hAnsi="Times New Roman" w:cs="Times New Roman"/>
          <w:b/>
          <w:sz w:val="28"/>
          <w:szCs w:val="28"/>
        </w:rPr>
        <w:t>4. ПОРЯДОК ПРИЕМКИ ТОВАРА</w:t>
      </w:r>
    </w:p>
    <w:p w:rsidR="00BF454A" w:rsidRPr="00E1782E" w:rsidRDefault="00BF454A" w:rsidP="00F62AAE">
      <w:pPr>
        <w:spacing w:after="0" w:line="240" w:lineRule="auto"/>
        <w:ind w:firstLine="709"/>
        <w:jc w:val="both"/>
        <w:rPr>
          <w:rFonts w:ascii="Times New Roman" w:eastAsia="MS Mincho" w:hAnsi="Times New Roman" w:cs="Times New Roman"/>
          <w:sz w:val="24"/>
          <w:szCs w:val="24"/>
        </w:rPr>
      </w:pPr>
      <w:r w:rsidRPr="00E1782E">
        <w:rPr>
          <w:rFonts w:ascii="Times New Roman" w:eastAsia="Times New Roman" w:hAnsi="Times New Roman" w:cs="Times New Roman"/>
          <w:sz w:val="24"/>
          <w:szCs w:val="24"/>
        </w:rPr>
        <w:t xml:space="preserve">4.1. </w:t>
      </w:r>
      <w:r w:rsidRPr="00E1782E">
        <w:rPr>
          <w:rFonts w:ascii="Times New Roman" w:eastAsia="MS Mincho" w:hAnsi="Times New Roman" w:cs="Times New Roman"/>
          <w:sz w:val="24"/>
          <w:szCs w:val="24"/>
        </w:rPr>
        <w:t>Приемка товара осуществляется в ходе передачи</w:t>
      </w:r>
      <w:r w:rsidRPr="00E1782E">
        <w:rPr>
          <w:rFonts w:ascii="Times New Roman" w:eastAsia="Times New Roman" w:hAnsi="Times New Roman" w:cs="Times New Roman"/>
          <w:sz w:val="24"/>
          <w:szCs w:val="24"/>
        </w:rPr>
        <w:t xml:space="preserve"> товара</w:t>
      </w:r>
      <w:r w:rsidRPr="00E1782E">
        <w:rPr>
          <w:rFonts w:ascii="Times New Roman" w:eastAsia="MS Mincho" w:hAnsi="Times New Roman" w:cs="Times New Roman"/>
          <w:sz w:val="24"/>
          <w:szCs w:val="24"/>
        </w:rPr>
        <w:t xml:space="preserve"> заказчику в месте поставки и включает в себя следующие этапы:</w:t>
      </w:r>
    </w:p>
    <w:p w:rsidR="00BF454A" w:rsidRPr="00E1782E" w:rsidRDefault="00BF454A" w:rsidP="00F62AAE">
      <w:pPr>
        <w:tabs>
          <w:tab w:val="left" w:pos="993"/>
        </w:tabs>
        <w:spacing w:after="0" w:line="240" w:lineRule="auto"/>
        <w:ind w:firstLine="709"/>
        <w:jc w:val="both"/>
        <w:rPr>
          <w:rFonts w:ascii="Times New Roman" w:eastAsia="MS Mincho" w:hAnsi="Times New Roman" w:cs="Times New Roman"/>
          <w:sz w:val="24"/>
          <w:szCs w:val="24"/>
        </w:rPr>
      </w:pPr>
      <w:r w:rsidRPr="00E1782E">
        <w:rPr>
          <w:rFonts w:ascii="Times New Roman" w:eastAsia="MS Mincho" w:hAnsi="Times New Roman" w:cs="Times New Roman"/>
          <w:sz w:val="24"/>
          <w:szCs w:val="24"/>
        </w:rPr>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договора (</w:t>
      </w:r>
      <w:r w:rsidRPr="00E1782E">
        <w:rPr>
          <w:rFonts w:ascii="Times New Roman" w:eastAsia="Times New Roman" w:hAnsi="Times New Roman" w:cs="Times New Roman"/>
          <w:sz w:val="24"/>
          <w:szCs w:val="24"/>
        </w:rPr>
        <w:t>Приложение №1</w:t>
      </w:r>
      <w:r w:rsidRPr="00E1782E">
        <w:rPr>
          <w:rFonts w:ascii="Times New Roman" w:eastAsia="MS Mincho" w:hAnsi="Times New Roman" w:cs="Times New Roman"/>
          <w:sz w:val="24"/>
          <w:szCs w:val="24"/>
        </w:rPr>
        <w:t>);</w:t>
      </w:r>
    </w:p>
    <w:p w:rsidR="00BF454A" w:rsidRPr="00E1782E" w:rsidRDefault="00BF454A" w:rsidP="00F62AAE">
      <w:pPr>
        <w:tabs>
          <w:tab w:val="left" w:pos="993"/>
        </w:tabs>
        <w:spacing w:after="0" w:line="240" w:lineRule="auto"/>
        <w:ind w:firstLine="709"/>
        <w:jc w:val="both"/>
        <w:rPr>
          <w:rFonts w:ascii="Times New Roman" w:eastAsia="MS Mincho" w:hAnsi="Times New Roman" w:cs="Times New Roman"/>
          <w:sz w:val="24"/>
          <w:szCs w:val="24"/>
        </w:rPr>
      </w:pPr>
      <w:r w:rsidRPr="00E1782E">
        <w:rPr>
          <w:rFonts w:ascii="Times New Roman" w:eastAsia="MS Mincho" w:hAnsi="Times New Roman" w:cs="Times New Roman"/>
          <w:sz w:val="24"/>
          <w:szCs w:val="24"/>
        </w:rPr>
        <w:lastRenderedPageBreak/>
        <w:t>- проверка полноты и правильности оформления комплекта сопроводительных документов, в соответствии с условиями настоящего договора;</w:t>
      </w:r>
    </w:p>
    <w:p w:rsidR="00BF454A" w:rsidRPr="00E1782E" w:rsidRDefault="00BF454A" w:rsidP="00F62AAE">
      <w:pPr>
        <w:tabs>
          <w:tab w:val="left" w:pos="993"/>
        </w:tabs>
        <w:spacing w:after="0" w:line="240" w:lineRule="auto"/>
        <w:ind w:firstLine="709"/>
        <w:jc w:val="both"/>
        <w:rPr>
          <w:rFonts w:ascii="Times New Roman" w:eastAsia="MS Mincho" w:hAnsi="Times New Roman" w:cs="Times New Roman"/>
          <w:sz w:val="24"/>
          <w:szCs w:val="24"/>
        </w:rPr>
      </w:pPr>
      <w:r w:rsidRPr="00E1782E">
        <w:rPr>
          <w:rFonts w:ascii="Times New Roman" w:eastAsia="MS Mincho" w:hAnsi="Times New Roman" w:cs="Times New Roman"/>
          <w:sz w:val="24"/>
          <w:szCs w:val="24"/>
        </w:rPr>
        <w:t>- контроль наличия/отсутствия внешних повреждений специализированной тары;</w:t>
      </w:r>
    </w:p>
    <w:p w:rsidR="00BF454A" w:rsidRPr="00E1782E" w:rsidRDefault="00BF454A" w:rsidP="00F62AAE">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4.2.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 </w:t>
      </w:r>
    </w:p>
    <w:p w:rsidR="00BF454A" w:rsidRPr="00E1782E" w:rsidRDefault="00BF454A" w:rsidP="00F62AA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4.3. Замена некачественного товара осуществляется за счет поставщика в течение пяти рабочих дней </w:t>
      </w:r>
      <w:proofErr w:type="gramStart"/>
      <w:r w:rsidRPr="00E1782E">
        <w:rPr>
          <w:rFonts w:ascii="Times New Roman" w:eastAsia="Times New Roman" w:hAnsi="Times New Roman" w:cs="Times New Roman"/>
          <w:sz w:val="24"/>
          <w:szCs w:val="24"/>
        </w:rPr>
        <w:t>с даты предъявления</w:t>
      </w:r>
      <w:proofErr w:type="gramEnd"/>
      <w:r w:rsidRPr="00E1782E">
        <w:rPr>
          <w:rFonts w:ascii="Times New Roman" w:eastAsia="Times New Roman" w:hAnsi="Times New Roman" w:cs="Times New Roman"/>
          <w:sz w:val="24"/>
          <w:szCs w:val="24"/>
        </w:rPr>
        <w:t xml:space="preserve"> письменного требования заказчиком.</w:t>
      </w:r>
    </w:p>
    <w:p w:rsidR="00D0198D" w:rsidRPr="00E1782E" w:rsidRDefault="00D0198D" w:rsidP="00F62AAE">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6A27D9" w:rsidRPr="00E1782E" w:rsidRDefault="00BF454A" w:rsidP="00F62AAE">
      <w:pPr>
        <w:spacing w:after="0" w:line="240" w:lineRule="auto"/>
        <w:jc w:val="both"/>
        <w:rPr>
          <w:rFonts w:ascii="Times New Roman" w:eastAsia="Times New Roman" w:hAnsi="Times New Roman" w:cs="Times New Roman"/>
          <w:b/>
          <w:sz w:val="28"/>
          <w:szCs w:val="28"/>
        </w:rPr>
      </w:pPr>
      <w:r w:rsidRPr="00E1782E">
        <w:rPr>
          <w:rFonts w:ascii="Times New Roman" w:eastAsia="Times New Roman" w:hAnsi="Times New Roman" w:cs="Times New Roman"/>
          <w:b/>
          <w:sz w:val="28"/>
          <w:szCs w:val="28"/>
        </w:rPr>
        <w:t>5. ОБЯЗАННОСТИ СТОРОН</w:t>
      </w:r>
    </w:p>
    <w:p w:rsidR="00BF454A" w:rsidRPr="00E1782E" w:rsidRDefault="00BF454A" w:rsidP="00F62AAE">
      <w:pPr>
        <w:tabs>
          <w:tab w:val="num" w:pos="720"/>
        </w:tabs>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5.1. Обязанности поставщика:</w:t>
      </w:r>
    </w:p>
    <w:p w:rsidR="00BF454A" w:rsidRPr="00E1782E"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5.1.1. Уведомить заказчика о времени и дате поставки товара телефонограммой или по факсимильной связи, с последующим письменным подтверждением.</w:t>
      </w:r>
    </w:p>
    <w:p w:rsidR="00BF454A"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5.1.2. Поставить товар в соответствии с условиями настоящего договора.</w:t>
      </w:r>
    </w:p>
    <w:p w:rsidR="00BF454A" w:rsidRPr="00E1782E"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5.1.3. Передать заказчику документы на товар, предусмотренные пунктами 2.3 настоящего договора.</w:t>
      </w:r>
    </w:p>
    <w:p w:rsidR="00BF454A" w:rsidRPr="00E1782E" w:rsidRDefault="00BF454A" w:rsidP="00F62AAE">
      <w:pPr>
        <w:tabs>
          <w:tab w:val="num" w:pos="360"/>
        </w:tabs>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5.1.4. В течение пяти рабочих дней </w:t>
      </w:r>
      <w:proofErr w:type="gramStart"/>
      <w:r w:rsidRPr="00E1782E">
        <w:rPr>
          <w:rFonts w:ascii="Times New Roman" w:eastAsia="Times New Roman" w:hAnsi="Times New Roman" w:cs="Times New Roman"/>
          <w:sz w:val="24"/>
          <w:szCs w:val="24"/>
        </w:rPr>
        <w:t>с даты предъявления</w:t>
      </w:r>
      <w:proofErr w:type="gramEnd"/>
      <w:r w:rsidRPr="00E1782E">
        <w:rPr>
          <w:rFonts w:ascii="Times New Roman" w:eastAsia="Times New Roman" w:hAnsi="Times New Roman" w:cs="Times New Roman"/>
          <w:sz w:val="24"/>
          <w:szCs w:val="24"/>
        </w:rPr>
        <w:t xml:space="preserve"> требования заказчиком заменить товар ненадлежащего качества. </w:t>
      </w:r>
    </w:p>
    <w:p w:rsidR="00BF454A" w:rsidRPr="00E1782E" w:rsidRDefault="00BF454A" w:rsidP="00F62AAE">
      <w:pPr>
        <w:tabs>
          <w:tab w:val="num" w:pos="720"/>
        </w:tabs>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5.2. Обязанности заказчика:</w:t>
      </w:r>
    </w:p>
    <w:p w:rsidR="00BF454A" w:rsidRPr="00E1782E" w:rsidRDefault="00BF454A" w:rsidP="00F62AAE">
      <w:pPr>
        <w:tabs>
          <w:tab w:val="num" w:pos="720"/>
        </w:tabs>
        <w:spacing w:after="0" w:line="240" w:lineRule="auto"/>
        <w:ind w:firstLine="709"/>
        <w:jc w:val="both"/>
        <w:rPr>
          <w:rFonts w:ascii="Times New Roman" w:eastAsia="Times New Roman" w:hAnsi="Times New Roman" w:cs="Times New Roman"/>
          <w:sz w:val="24"/>
          <w:szCs w:val="24"/>
        </w:rPr>
      </w:pPr>
      <w:r w:rsidRPr="00E1782E">
        <w:rPr>
          <w:rFonts w:ascii="Times New Roman" w:eastAsia="MS Mincho" w:hAnsi="Times New Roman" w:cs="Times New Roman"/>
          <w:sz w:val="24"/>
          <w:szCs w:val="24"/>
        </w:rPr>
        <w:t>5.2.1. Осуществить в присутствии уполномоченного представителя поставщика приемку товара в соответствии со спецификацией, являющейся неотъемлемой частью настоящего договора (</w:t>
      </w:r>
      <w:r w:rsidRPr="00E1782E">
        <w:rPr>
          <w:rFonts w:ascii="Times New Roman" w:eastAsia="Times New Roman" w:hAnsi="Times New Roman" w:cs="Times New Roman"/>
          <w:sz w:val="24"/>
          <w:szCs w:val="24"/>
        </w:rPr>
        <w:t>приложение № 1</w:t>
      </w:r>
      <w:r w:rsidRPr="00E1782E">
        <w:rPr>
          <w:rFonts w:ascii="Times New Roman" w:eastAsia="MS Mincho" w:hAnsi="Times New Roman" w:cs="Times New Roman"/>
          <w:sz w:val="24"/>
          <w:szCs w:val="24"/>
        </w:rPr>
        <w:t>), действующей нормативной документацией.</w:t>
      </w:r>
    </w:p>
    <w:p w:rsidR="00BF454A"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5.2.2. Обеспечить проезд (доступ) транспортного средства поставщика на территорию, указанную как место поставки для проведения разгрузочных работ.</w:t>
      </w:r>
    </w:p>
    <w:p w:rsidR="00BF454A" w:rsidRPr="00E1782E"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5.2.3. Оплатить поставленный товар в соответствии с условиями настоящего договора.</w:t>
      </w:r>
    </w:p>
    <w:p w:rsidR="00D0198D" w:rsidRPr="00E1782E" w:rsidRDefault="00D0198D" w:rsidP="00F62AAE">
      <w:pPr>
        <w:tabs>
          <w:tab w:val="num" w:pos="360"/>
          <w:tab w:val="left" w:pos="10065"/>
        </w:tabs>
        <w:spacing w:after="0" w:line="240" w:lineRule="auto"/>
        <w:ind w:firstLine="709"/>
        <w:jc w:val="both"/>
        <w:rPr>
          <w:rFonts w:ascii="Times New Roman" w:eastAsia="Times New Roman" w:hAnsi="Times New Roman" w:cs="Times New Roman"/>
          <w:sz w:val="24"/>
          <w:szCs w:val="24"/>
        </w:rPr>
      </w:pPr>
    </w:p>
    <w:p w:rsidR="006A27D9" w:rsidRPr="00E1782E" w:rsidRDefault="00BF454A" w:rsidP="00F62AAE">
      <w:pPr>
        <w:spacing w:after="0" w:line="240" w:lineRule="auto"/>
        <w:jc w:val="both"/>
        <w:rPr>
          <w:rFonts w:ascii="Times New Roman" w:eastAsia="Times New Roman" w:hAnsi="Times New Roman" w:cs="Times New Roman"/>
          <w:b/>
          <w:sz w:val="28"/>
          <w:szCs w:val="28"/>
        </w:rPr>
      </w:pPr>
      <w:r w:rsidRPr="00E1782E">
        <w:rPr>
          <w:rFonts w:ascii="Times New Roman" w:eastAsia="Times New Roman" w:hAnsi="Times New Roman" w:cs="Times New Roman"/>
          <w:b/>
          <w:sz w:val="28"/>
          <w:szCs w:val="28"/>
        </w:rPr>
        <w:t>6. ЦЕНА И ПОРЯДОК РАСЧЕТОВ</w:t>
      </w:r>
    </w:p>
    <w:p w:rsidR="00BF454A" w:rsidRPr="00E1782E" w:rsidRDefault="00BF454A" w:rsidP="00F62AAE">
      <w:pPr>
        <w:autoSpaceDE w:val="0"/>
        <w:autoSpaceDN w:val="0"/>
        <w:adjustRightInd w:val="0"/>
        <w:spacing w:after="0" w:line="240" w:lineRule="auto"/>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           6.1. Цена Договора составляет</w:t>
      </w:r>
      <w:r w:rsidRPr="00E1782E">
        <w:rPr>
          <w:rFonts w:ascii="Times New Roman" w:eastAsia="Times New Roman" w:hAnsi="Times New Roman" w:cs="Times New Roman"/>
          <w:b/>
        </w:rPr>
        <w:t>:</w:t>
      </w:r>
      <w:r w:rsidR="008722A2">
        <w:rPr>
          <w:rFonts w:ascii="Times New Roman" w:eastAsia="Times New Roman" w:hAnsi="Times New Roman" w:cs="Times New Roman"/>
          <w:b/>
        </w:rPr>
        <w:t xml:space="preserve"> 187 700</w:t>
      </w:r>
      <w:r w:rsidR="008722A2">
        <w:rPr>
          <w:rFonts w:ascii="Times New Roman" w:hAnsi="Times New Roman" w:cs="Times New Roman"/>
          <w:b/>
          <w:sz w:val="24"/>
        </w:rPr>
        <w:t xml:space="preserve"> (</w:t>
      </w:r>
      <w:r w:rsidR="00A23BC1">
        <w:rPr>
          <w:rFonts w:ascii="Times New Roman" w:hAnsi="Times New Roman" w:cs="Times New Roman"/>
          <w:b/>
          <w:sz w:val="24"/>
        </w:rPr>
        <w:t>Сто восемьдесят семь тысяч</w:t>
      </w:r>
      <w:r w:rsidR="00E1782E" w:rsidRPr="00E1782E">
        <w:rPr>
          <w:rFonts w:ascii="Times New Roman" w:hAnsi="Times New Roman" w:cs="Times New Roman"/>
          <w:b/>
          <w:sz w:val="24"/>
        </w:rPr>
        <w:t>) рублей 00 копеек</w:t>
      </w:r>
      <w:r w:rsidR="00AA27E4" w:rsidRPr="00E1782E">
        <w:rPr>
          <w:rFonts w:ascii="Times New Roman" w:hAnsi="Times New Roman" w:cs="Times New Roman"/>
          <w:b/>
          <w:sz w:val="24"/>
        </w:rPr>
        <w:t>.</w:t>
      </w:r>
      <w:r w:rsidR="00A37326" w:rsidRPr="00E1782E">
        <w:rPr>
          <w:rFonts w:ascii="Times New Roman" w:hAnsi="Times New Roman" w:cs="Times New Roman"/>
          <w:b/>
          <w:sz w:val="24"/>
        </w:rPr>
        <w:t xml:space="preserve"> </w:t>
      </w:r>
      <w:r w:rsidR="00A23BC1">
        <w:rPr>
          <w:rFonts w:ascii="Times New Roman" w:hAnsi="Times New Roman" w:cs="Times New Roman"/>
          <w:sz w:val="24"/>
        </w:rPr>
        <w:t>НДС.</w:t>
      </w:r>
      <w:r w:rsidR="00F62AAE" w:rsidRPr="00E1782E">
        <w:rPr>
          <w:rFonts w:ascii="Times New Roman" w:hAnsi="Times New Roman" w:cs="Times New Roman"/>
          <w:b/>
          <w:sz w:val="24"/>
        </w:rPr>
        <w:t xml:space="preserve"> </w:t>
      </w:r>
      <w:r w:rsidRPr="00E1782E">
        <w:rPr>
          <w:rFonts w:ascii="Times New Roman" w:eastAsia="Times New Roman" w:hAnsi="Times New Roman" w:cs="Times New Roman"/>
          <w:color w:val="000000" w:themeColor="text1"/>
          <w:sz w:val="24"/>
          <w:szCs w:val="24"/>
        </w:rPr>
        <w:t>Цена настоящего Договора является твердой и определяется на весь срок исполнения Договора.</w:t>
      </w:r>
    </w:p>
    <w:p w:rsidR="00BF454A" w:rsidRPr="00E1782E" w:rsidRDefault="00BF454A" w:rsidP="00F62AAE">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6.2. Оплата за поставленный товар осуществляется заказчиком </w:t>
      </w:r>
      <w:r w:rsidRPr="00E1782E">
        <w:rPr>
          <w:rFonts w:ascii="Times New Roman" w:eastAsia="MS Mincho" w:hAnsi="Times New Roman" w:cs="Times New Roman"/>
          <w:sz w:val="24"/>
          <w:szCs w:val="24"/>
        </w:rPr>
        <w:t xml:space="preserve">в течение 10 (десяти) календарных дней </w:t>
      </w:r>
      <w:r w:rsidRPr="00E1782E">
        <w:rPr>
          <w:rFonts w:ascii="Times New Roman" w:eastAsia="Times New Roman" w:hAnsi="Times New Roman" w:cs="Times New Roman"/>
          <w:sz w:val="24"/>
          <w:szCs w:val="24"/>
        </w:rPr>
        <w:t>со дня представления поставщиком заказчику документов, подтверждающих факт поставки (товарная накладная/ товарно-транспортная накладная, счет/счет-фактура)</w:t>
      </w:r>
      <w:r w:rsidRPr="00E1782E">
        <w:rPr>
          <w:rFonts w:ascii="Times New Roman" w:eastAsia="MS Mincho" w:hAnsi="Times New Roman" w:cs="Times New Roman"/>
          <w:sz w:val="24"/>
          <w:szCs w:val="24"/>
        </w:rPr>
        <w:t>.</w:t>
      </w:r>
    </w:p>
    <w:p w:rsidR="00BF454A"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MS Mincho" w:hAnsi="Times New Roman" w:cs="Times New Roman"/>
          <w:sz w:val="24"/>
          <w:szCs w:val="24"/>
        </w:rPr>
        <w:t xml:space="preserve">6.3. </w:t>
      </w:r>
      <w:r w:rsidRPr="00E1782E">
        <w:rPr>
          <w:rFonts w:ascii="Times New Roman" w:eastAsia="Times New Roman" w:hAnsi="Times New Roman" w:cs="Times New Roman"/>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поставщика.</w:t>
      </w:r>
    </w:p>
    <w:p w:rsidR="00BF454A" w:rsidRPr="00E1782E" w:rsidRDefault="00BF454A" w:rsidP="00F62AAE">
      <w:pPr>
        <w:spacing w:after="0" w:line="240" w:lineRule="auto"/>
        <w:ind w:firstLine="709"/>
        <w:jc w:val="both"/>
        <w:rPr>
          <w:rFonts w:ascii="Times New Roman" w:eastAsia="MS Mincho" w:hAnsi="Times New Roman" w:cs="Times New Roman"/>
          <w:sz w:val="24"/>
          <w:szCs w:val="24"/>
        </w:rPr>
      </w:pPr>
      <w:r w:rsidRPr="00E1782E">
        <w:rPr>
          <w:rFonts w:ascii="Times New Roman" w:eastAsia="MS Mincho" w:hAnsi="Times New Roman" w:cs="Times New Roman"/>
          <w:sz w:val="24"/>
          <w:szCs w:val="24"/>
        </w:rPr>
        <w:t xml:space="preserve">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w:t>
      </w:r>
    </w:p>
    <w:p w:rsidR="006A27D9"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MS Mincho" w:hAnsi="Times New Roman" w:cs="Times New Roman"/>
          <w:sz w:val="24"/>
          <w:szCs w:val="24"/>
        </w:rPr>
        <w:t xml:space="preserve">6.4. </w:t>
      </w:r>
      <w:r w:rsidRPr="00E1782E">
        <w:rPr>
          <w:rFonts w:ascii="Times New Roman" w:eastAsia="Times New Roman" w:hAnsi="Times New Roman" w:cs="Times New Roman"/>
          <w:sz w:val="24"/>
          <w:szCs w:val="24"/>
        </w:rPr>
        <w:t>Обязанности заказчика по оплате считаются исполненными после списания денежных сре</w:t>
      </w:r>
      <w:proofErr w:type="gramStart"/>
      <w:r w:rsidRPr="00E1782E">
        <w:rPr>
          <w:rFonts w:ascii="Times New Roman" w:eastAsia="Times New Roman" w:hAnsi="Times New Roman" w:cs="Times New Roman"/>
          <w:sz w:val="24"/>
          <w:szCs w:val="24"/>
        </w:rPr>
        <w:t>дств с р</w:t>
      </w:r>
      <w:proofErr w:type="gramEnd"/>
      <w:r w:rsidRPr="00E1782E">
        <w:rPr>
          <w:rFonts w:ascii="Times New Roman" w:eastAsia="Times New Roman" w:hAnsi="Times New Roman" w:cs="Times New Roman"/>
          <w:sz w:val="24"/>
          <w:szCs w:val="24"/>
        </w:rPr>
        <w:t>асчетного счета заказчика.</w:t>
      </w:r>
    </w:p>
    <w:p w:rsidR="00D0198D" w:rsidRPr="00E1782E" w:rsidRDefault="00D0198D" w:rsidP="00560895">
      <w:pPr>
        <w:spacing w:after="0" w:line="240" w:lineRule="auto"/>
        <w:ind w:firstLine="709"/>
        <w:rPr>
          <w:rFonts w:ascii="Times New Roman" w:eastAsia="Times New Roman" w:hAnsi="Times New Roman" w:cs="Times New Roman"/>
          <w:sz w:val="24"/>
          <w:szCs w:val="24"/>
        </w:rPr>
      </w:pPr>
    </w:p>
    <w:p w:rsidR="006A27D9" w:rsidRPr="00E1782E" w:rsidRDefault="00BF454A" w:rsidP="00560895">
      <w:pPr>
        <w:spacing w:after="0" w:line="240" w:lineRule="auto"/>
        <w:jc w:val="both"/>
        <w:rPr>
          <w:rFonts w:ascii="Times New Roman" w:eastAsia="Times New Roman" w:hAnsi="Times New Roman" w:cs="Times New Roman"/>
          <w:b/>
          <w:sz w:val="28"/>
          <w:szCs w:val="28"/>
        </w:rPr>
      </w:pPr>
      <w:r w:rsidRPr="00E1782E">
        <w:rPr>
          <w:rFonts w:ascii="Times New Roman" w:eastAsia="Times New Roman" w:hAnsi="Times New Roman" w:cs="Times New Roman"/>
          <w:b/>
          <w:sz w:val="28"/>
          <w:szCs w:val="28"/>
        </w:rPr>
        <w:t>7. ОТВЕТСТВЕННОСТЬ СТОРОН</w:t>
      </w:r>
    </w:p>
    <w:p w:rsidR="00BF454A"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7.1. В случае просрочки исполнения, неисполнения или ненадлежащего исполнения своих обязательств по договору стороны несут ответственность в соответствии с действующим законодательством Российской Федерации.</w:t>
      </w:r>
    </w:p>
    <w:p w:rsidR="00BF454A"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7.2. В случае просрочки исполнения заказчиком обязательства, предусмотренного настоящим договором, поставщик вправе потребовать уплату пени. Пени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договору. </w:t>
      </w:r>
    </w:p>
    <w:p w:rsidR="00BF454A"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w:t>
      </w:r>
    </w:p>
    <w:p w:rsidR="002F790B" w:rsidRPr="00E1782E" w:rsidRDefault="002F790B" w:rsidP="00F62AAE">
      <w:pPr>
        <w:spacing w:after="0" w:line="240" w:lineRule="auto"/>
        <w:ind w:firstLine="709"/>
        <w:jc w:val="both"/>
        <w:rPr>
          <w:rFonts w:ascii="Times New Roman" w:eastAsia="Times New Roman" w:hAnsi="Times New Roman" w:cs="Times New Roman"/>
          <w:sz w:val="24"/>
          <w:szCs w:val="24"/>
        </w:rPr>
      </w:pPr>
    </w:p>
    <w:p w:rsidR="00CB307E" w:rsidRPr="00E1782E" w:rsidRDefault="00CB307E" w:rsidP="00F62AAE">
      <w:pPr>
        <w:spacing w:after="0" w:line="240" w:lineRule="auto"/>
        <w:ind w:firstLine="709"/>
        <w:jc w:val="both"/>
        <w:rPr>
          <w:rFonts w:ascii="Times New Roman" w:eastAsia="Times New Roman" w:hAnsi="Times New Roman" w:cs="Times New Roman"/>
          <w:sz w:val="24"/>
          <w:szCs w:val="24"/>
        </w:rPr>
      </w:pPr>
    </w:p>
    <w:p w:rsidR="00CB307E" w:rsidRPr="00E1782E" w:rsidRDefault="00CB307E" w:rsidP="00F62AAE">
      <w:pPr>
        <w:spacing w:after="0" w:line="240" w:lineRule="auto"/>
        <w:ind w:firstLine="709"/>
        <w:jc w:val="both"/>
        <w:rPr>
          <w:rFonts w:ascii="Times New Roman" w:eastAsia="Times New Roman" w:hAnsi="Times New Roman" w:cs="Times New Roman"/>
          <w:sz w:val="24"/>
          <w:szCs w:val="24"/>
        </w:rPr>
      </w:pPr>
    </w:p>
    <w:p w:rsidR="006A27D9" w:rsidRPr="00E1782E" w:rsidRDefault="00BF454A" w:rsidP="00F62AAE">
      <w:pPr>
        <w:spacing w:after="0" w:line="240" w:lineRule="auto"/>
        <w:jc w:val="both"/>
        <w:rPr>
          <w:rFonts w:ascii="Times New Roman" w:eastAsia="Times New Roman" w:hAnsi="Times New Roman" w:cs="Times New Roman"/>
          <w:b/>
          <w:sz w:val="28"/>
          <w:szCs w:val="28"/>
        </w:rPr>
      </w:pPr>
      <w:r w:rsidRPr="00E1782E">
        <w:rPr>
          <w:rFonts w:ascii="Times New Roman" w:eastAsia="Times New Roman" w:hAnsi="Times New Roman" w:cs="Times New Roman"/>
          <w:b/>
          <w:sz w:val="28"/>
          <w:szCs w:val="28"/>
        </w:rPr>
        <w:t>8. ДЕЙСТВИЕ ОБСТОЯТЕЛЬСТВ НЕПРЕОДОЛИМОЙ СИЛЫ</w:t>
      </w:r>
    </w:p>
    <w:p w:rsidR="00BF454A" w:rsidRPr="00E1782E" w:rsidRDefault="00BF454A" w:rsidP="00F62AAE">
      <w:pPr>
        <w:tabs>
          <w:tab w:val="center" w:pos="4677"/>
          <w:tab w:val="right" w:pos="9355"/>
        </w:tabs>
        <w:spacing w:after="0" w:line="240" w:lineRule="auto"/>
        <w:ind w:firstLine="709"/>
        <w:jc w:val="both"/>
        <w:rPr>
          <w:rFonts w:ascii="Times New Roman" w:eastAsia="MS Mincho" w:hAnsi="Times New Roman" w:cs="Times New Roman"/>
          <w:sz w:val="24"/>
          <w:szCs w:val="24"/>
        </w:rPr>
      </w:pPr>
      <w:r w:rsidRPr="00E1782E">
        <w:rPr>
          <w:rFonts w:ascii="Times New Roman" w:eastAsia="MS Mincho" w:hAnsi="Times New Roman" w:cs="Times New Roman"/>
          <w:sz w:val="24"/>
          <w:szCs w:val="24"/>
        </w:rPr>
        <w:t xml:space="preserve">8.1. </w:t>
      </w:r>
      <w:proofErr w:type="gramStart"/>
      <w:r w:rsidRPr="00E1782E">
        <w:rPr>
          <w:rFonts w:ascii="Times New Roman" w:eastAsia="MS Mincho" w:hAnsi="Times New Roman" w:cs="Times New Roman"/>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E1782E">
        <w:rPr>
          <w:rFonts w:ascii="Times New Roman" w:eastAsia="MS Mincho" w:hAnsi="Times New Roman" w:cs="Times New Roman"/>
          <w:sz w:val="24"/>
          <w:szCs w:val="24"/>
        </w:rPr>
        <w:t xml:space="preserve"> предвидеть или предотвратить.</w:t>
      </w:r>
    </w:p>
    <w:p w:rsidR="00BF454A" w:rsidRPr="00E1782E" w:rsidRDefault="00BF454A" w:rsidP="00F62AAE">
      <w:pPr>
        <w:tabs>
          <w:tab w:val="center" w:pos="4677"/>
          <w:tab w:val="right" w:pos="9355"/>
        </w:tabs>
        <w:spacing w:after="0" w:line="240" w:lineRule="auto"/>
        <w:ind w:firstLine="709"/>
        <w:jc w:val="both"/>
        <w:rPr>
          <w:rFonts w:ascii="Times New Roman" w:eastAsia="MS Mincho" w:hAnsi="Times New Roman" w:cs="Times New Roman"/>
          <w:sz w:val="24"/>
          <w:szCs w:val="24"/>
        </w:rPr>
      </w:pPr>
      <w:r w:rsidRPr="00E1782E">
        <w:rPr>
          <w:rFonts w:ascii="Times New Roman" w:eastAsia="MS Mincho" w:hAnsi="Times New Roman" w:cs="Times New Roman"/>
          <w:sz w:val="24"/>
          <w:szCs w:val="24"/>
        </w:rPr>
        <w:t>8.2. В случае действия обстоятельств непреодолимой силы срок исполнения настоящего договора сторонами отодвигается соразмерно времени, в течение которого действуют обстоятельства непреодолимой силы и их последствия.</w:t>
      </w:r>
    </w:p>
    <w:p w:rsidR="00BF454A"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8.3.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договору.</w:t>
      </w:r>
    </w:p>
    <w:p w:rsidR="00BF454A"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8.4.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BF454A" w:rsidRPr="00E1782E" w:rsidRDefault="00BF454A" w:rsidP="00F62AAE">
      <w:pPr>
        <w:tabs>
          <w:tab w:val="center" w:pos="4677"/>
          <w:tab w:val="right" w:pos="9355"/>
        </w:tabs>
        <w:spacing w:after="0" w:line="240" w:lineRule="auto"/>
        <w:ind w:firstLine="708"/>
        <w:jc w:val="both"/>
        <w:rPr>
          <w:rFonts w:ascii="Times New Roman" w:eastAsia="MS Mincho" w:hAnsi="Times New Roman" w:cs="Times New Roman"/>
          <w:sz w:val="24"/>
          <w:szCs w:val="24"/>
        </w:rPr>
      </w:pPr>
      <w:r w:rsidRPr="00E1782E">
        <w:rPr>
          <w:rFonts w:ascii="Times New Roman" w:eastAsia="MS Mincho" w:hAnsi="Times New Roman" w:cs="Times New Roman"/>
          <w:sz w:val="24"/>
          <w:szCs w:val="24"/>
        </w:rPr>
        <w:t>8.5.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договора.</w:t>
      </w:r>
    </w:p>
    <w:p w:rsidR="006A27D9" w:rsidRPr="00E1782E" w:rsidRDefault="00BF454A" w:rsidP="00F62AAE">
      <w:pPr>
        <w:tabs>
          <w:tab w:val="center" w:pos="4677"/>
          <w:tab w:val="right" w:pos="9355"/>
        </w:tabs>
        <w:spacing w:after="0" w:line="240" w:lineRule="auto"/>
        <w:jc w:val="both"/>
        <w:rPr>
          <w:rFonts w:ascii="Times New Roman" w:eastAsia="MS Mincho" w:hAnsi="Times New Roman" w:cs="Times New Roman"/>
          <w:b/>
          <w:bCs/>
          <w:sz w:val="28"/>
          <w:szCs w:val="28"/>
        </w:rPr>
      </w:pPr>
      <w:r w:rsidRPr="00E1782E">
        <w:rPr>
          <w:rFonts w:ascii="Times New Roman" w:eastAsia="MS Mincho" w:hAnsi="Times New Roman" w:cs="Times New Roman"/>
          <w:b/>
          <w:bCs/>
          <w:sz w:val="28"/>
          <w:szCs w:val="28"/>
        </w:rPr>
        <w:t>9. ПОРЯДОК УРЕГУЛИРОВАНИЯ СПОРОВ</w:t>
      </w:r>
    </w:p>
    <w:p w:rsidR="00BF454A" w:rsidRPr="00E1782E" w:rsidRDefault="00BF454A" w:rsidP="00F62AA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9.1. Стороны принимают все меры к тому, чтобы любые спорные вопросы, разногласия либо претензии, касающиеся исполнения настоящего договора </w:t>
      </w:r>
      <w:r w:rsidRPr="00E1782E">
        <w:rPr>
          <w:rFonts w:ascii="Times New Roman" w:eastAsia="MS Mincho" w:hAnsi="Times New Roman" w:cs="Times New Roman"/>
          <w:sz w:val="24"/>
          <w:szCs w:val="24"/>
        </w:rPr>
        <w:t>или в связи с ним, были урегулированы путем переговоров.</w:t>
      </w:r>
    </w:p>
    <w:p w:rsidR="00BF454A" w:rsidRPr="00E1782E" w:rsidRDefault="00BF454A" w:rsidP="00F62AA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9.2. В случае наличия претензий, споров, разногласий относительно исполнения одной из сторон своих обязатель</w:t>
      </w:r>
      <w:proofErr w:type="gramStart"/>
      <w:r w:rsidRPr="00E1782E">
        <w:rPr>
          <w:rFonts w:ascii="Times New Roman" w:eastAsia="Times New Roman" w:hAnsi="Times New Roman" w:cs="Times New Roman"/>
          <w:sz w:val="24"/>
          <w:szCs w:val="24"/>
        </w:rPr>
        <w:t>ств др</w:t>
      </w:r>
      <w:proofErr w:type="gramEnd"/>
      <w:r w:rsidRPr="00E1782E">
        <w:rPr>
          <w:rFonts w:ascii="Times New Roman" w:eastAsia="Times New Roman" w:hAnsi="Times New Roman" w:cs="Times New Roman"/>
          <w:sz w:val="24"/>
          <w:szCs w:val="24"/>
        </w:rPr>
        <w:t xml:space="preserve">угая сторона может направить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10 (десяти) календарных дней </w:t>
      </w:r>
      <w:proofErr w:type="gramStart"/>
      <w:r w:rsidRPr="00E1782E">
        <w:rPr>
          <w:rFonts w:ascii="Times New Roman" w:eastAsia="Times New Roman" w:hAnsi="Times New Roman" w:cs="Times New Roman"/>
          <w:sz w:val="24"/>
          <w:szCs w:val="24"/>
        </w:rPr>
        <w:t>с даты</w:t>
      </w:r>
      <w:proofErr w:type="gramEnd"/>
      <w:r w:rsidRPr="00E1782E">
        <w:rPr>
          <w:rFonts w:ascii="Times New Roman" w:eastAsia="Times New Roman" w:hAnsi="Times New Roman" w:cs="Times New Roman"/>
          <w:sz w:val="24"/>
          <w:szCs w:val="24"/>
        </w:rPr>
        <w:t xml:space="preserve"> ее получения.</w:t>
      </w:r>
    </w:p>
    <w:p w:rsidR="006A27D9" w:rsidRPr="00E1782E" w:rsidRDefault="00BF454A" w:rsidP="00F62AA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9.3. Любые споры, не урегулированные во внесудебном порядке, разрешаются Арбитражным судом.         </w:t>
      </w:r>
    </w:p>
    <w:p w:rsidR="00BF454A" w:rsidRPr="00E1782E" w:rsidRDefault="00BF454A" w:rsidP="00F62AA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  9.4. Настоящий Договор вступает в силу и становится обязательным для Сторон </w:t>
      </w:r>
      <w:r w:rsidRPr="00E1782E">
        <w:rPr>
          <w:rFonts w:ascii="Times New Roman" w:eastAsia="Times New Roman" w:hAnsi="Times New Roman" w:cs="Times New Roman"/>
          <w:iCs/>
          <w:sz w:val="24"/>
          <w:szCs w:val="24"/>
        </w:rPr>
        <w:t xml:space="preserve">с момента его подписания </w:t>
      </w:r>
      <w:r w:rsidR="00E75ABB" w:rsidRPr="00E1782E">
        <w:rPr>
          <w:rFonts w:ascii="Times New Roman" w:eastAsia="Times New Roman" w:hAnsi="Times New Roman" w:cs="Times New Roman"/>
          <w:sz w:val="24"/>
          <w:szCs w:val="24"/>
        </w:rPr>
        <w:t>и действует до 31 декабря 202</w:t>
      </w:r>
      <w:r w:rsidR="002404DA" w:rsidRPr="00E1782E">
        <w:rPr>
          <w:rFonts w:ascii="Times New Roman" w:eastAsia="Times New Roman" w:hAnsi="Times New Roman" w:cs="Times New Roman"/>
          <w:sz w:val="24"/>
          <w:szCs w:val="24"/>
        </w:rPr>
        <w:t>5</w:t>
      </w:r>
      <w:r w:rsidRPr="00E1782E">
        <w:rPr>
          <w:rFonts w:ascii="Times New Roman" w:eastAsia="Times New Roman" w:hAnsi="Times New Roman" w:cs="Times New Roman"/>
          <w:sz w:val="24"/>
          <w:szCs w:val="24"/>
        </w:rPr>
        <w:t xml:space="preserve"> г. </w:t>
      </w:r>
      <w:r w:rsidRPr="00E1782E">
        <w:rPr>
          <w:rFonts w:ascii="Times New Roman" w:eastAsia="Times New Roman" w:hAnsi="Times New Roman" w:cs="Times New Roman"/>
          <w:iCs/>
          <w:sz w:val="24"/>
          <w:szCs w:val="24"/>
        </w:rPr>
        <w:t>или прекращает свое действие с момента надлежащего исполнения Сторонами своих обязательств, за исключением случаев его досрочного расторжения по соглашению Сторон на основаниях, предусмотренных законодательством</w:t>
      </w:r>
      <w:r w:rsidRPr="00E1782E">
        <w:rPr>
          <w:rFonts w:ascii="Times New Roman" w:eastAsia="Times New Roman" w:hAnsi="Times New Roman" w:cs="Times New Roman"/>
          <w:sz w:val="24"/>
          <w:szCs w:val="24"/>
        </w:rPr>
        <w:t>.</w:t>
      </w:r>
    </w:p>
    <w:p w:rsidR="006A27D9" w:rsidRPr="00E1782E" w:rsidRDefault="00BF454A" w:rsidP="00F62AAE">
      <w:pPr>
        <w:spacing w:after="0" w:line="240" w:lineRule="auto"/>
        <w:jc w:val="both"/>
        <w:rPr>
          <w:rFonts w:ascii="Times New Roman" w:eastAsia="Times New Roman" w:hAnsi="Times New Roman" w:cs="Times New Roman"/>
          <w:b/>
          <w:sz w:val="28"/>
          <w:szCs w:val="28"/>
        </w:rPr>
      </w:pPr>
      <w:r w:rsidRPr="00E1782E">
        <w:rPr>
          <w:rFonts w:ascii="Times New Roman" w:eastAsia="Times New Roman" w:hAnsi="Times New Roman" w:cs="Times New Roman"/>
          <w:b/>
          <w:sz w:val="28"/>
          <w:szCs w:val="28"/>
        </w:rPr>
        <w:t>10. ОСОБЫЕ УСЛОВИЯ</w:t>
      </w:r>
    </w:p>
    <w:p w:rsidR="00BF454A"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10.1.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F454A"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10.2. Любые изменения и дополнения к настоящему договору, не противоречащие действующему законодательству Российской Федерации, оформляются дополнительными соглашениями сторон в письменной форме.</w:t>
      </w:r>
    </w:p>
    <w:p w:rsidR="00BF454A"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10.3. Во всем, что не предусмотрено настоящим договорам, стороны руководствуются действующим законодательством Российской Федерации.</w:t>
      </w:r>
    </w:p>
    <w:p w:rsidR="00BF454A" w:rsidRPr="00E1782E" w:rsidRDefault="00BF454A" w:rsidP="00F62AAE">
      <w:pPr>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10.4. Приложения, указанные в настоящем </w:t>
      </w:r>
      <w:r w:rsidRPr="00E1782E">
        <w:rPr>
          <w:rFonts w:ascii="Times New Roman" w:eastAsia="MS Mincho" w:hAnsi="Times New Roman" w:cs="Times New Roman"/>
          <w:sz w:val="24"/>
          <w:szCs w:val="24"/>
        </w:rPr>
        <w:t>договоре</w:t>
      </w:r>
      <w:r w:rsidRPr="00E1782E">
        <w:rPr>
          <w:rFonts w:ascii="Times New Roman" w:eastAsia="Times New Roman" w:hAnsi="Times New Roman" w:cs="Times New Roman"/>
          <w:sz w:val="24"/>
          <w:szCs w:val="24"/>
        </w:rPr>
        <w:t>, являются его неотъемлемой частью: приложение № 1 – спецификация;</w:t>
      </w:r>
    </w:p>
    <w:p w:rsidR="00D0198D" w:rsidRPr="00E1782E" w:rsidRDefault="00D0198D" w:rsidP="00F62AAE">
      <w:pPr>
        <w:spacing w:after="0" w:line="240" w:lineRule="auto"/>
        <w:ind w:firstLine="709"/>
        <w:jc w:val="both"/>
        <w:rPr>
          <w:rFonts w:ascii="Times New Roman" w:eastAsia="Times New Roman" w:hAnsi="Times New Roman" w:cs="Times New Roman"/>
          <w:sz w:val="24"/>
          <w:szCs w:val="24"/>
        </w:rPr>
      </w:pPr>
    </w:p>
    <w:p w:rsidR="006341F3" w:rsidRPr="00E1782E" w:rsidRDefault="006341F3" w:rsidP="00F62AAE">
      <w:pPr>
        <w:spacing w:after="0" w:line="240" w:lineRule="auto"/>
        <w:ind w:firstLine="709"/>
        <w:jc w:val="both"/>
        <w:rPr>
          <w:rFonts w:ascii="Times New Roman" w:eastAsia="Times New Roman" w:hAnsi="Times New Roman" w:cs="Times New Roman"/>
          <w:sz w:val="24"/>
          <w:szCs w:val="24"/>
        </w:rPr>
      </w:pPr>
    </w:p>
    <w:p w:rsidR="00CB307E" w:rsidRPr="00E1782E" w:rsidRDefault="00CB307E" w:rsidP="00F62AAE">
      <w:pPr>
        <w:spacing w:after="0" w:line="240" w:lineRule="auto"/>
        <w:ind w:firstLine="709"/>
        <w:jc w:val="both"/>
        <w:rPr>
          <w:rFonts w:ascii="Times New Roman" w:eastAsia="Times New Roman" w:hAnsi="Times New Roman" w:cs="Times New Roman"/>
          <w:sz w:val="24"/>
          <w:szCs w:val="24"/>
        </w:rPr>
      </w:pPr>
    </w:p>
    <w:p w:rsidR="00CB307E" w:rsidRPr="00E1782E" w:rsidRDefault="00CB307E" w:rsidP="00F62AAE">
      <w:pPr>
        <w:spacing w:after="0" w:line="240" w:lineRule="auto"/>
        <w:ind w:firstLine="709"/>
        <w:jc w:val="both"/>
        <w:rPr>
          <w:rFonts w:ascii="Times New Roman" w:eastAsia="Times New Roman" w:hAnsi="Times New Roman" w:cs="Times New Roman"/>
          <w:sz w:val="24"/>
          <w:szCs w:val="24"/>
        </w:rPr>
      </w:pPr>
    </w:p>
    <w:p w:rsidR="00BF454A" w:rsidRPr="00E1782E" w:rsidRDefault="00BF454A" w:rsidP="00F62AAE">
      <w:pPr>
        <w:spacing w:after="0" w:line="240" w:lineRule="auto"/>
        <w:jc w:val="both"/>
        <w:rPr>
          <w:rFonts w:ascii="Times New Roman" w:eastAsia="Times New Roman" w:hAnsi="Times New Roman" w:cs="Times New Roman"/>
          <w:sz w:val="24"/>
          <w:szCs w:val="24"/>
        </w:rPr>
      </w:pPr>
      <w:r w:rsidRPr="00E1782E">
        <w:rPr>
          <w:rFonts w:ascii="Times New Roman" w:eastAsia="Times New Roman" w:hAnsi="Times New Roman" w:cs="Times New Roman"/>
          <w:b/>
          <w:sz w:val="28"/>
          <w:szCs w:val="28"/>
        </w:rPr>
        <w:lastRenderedPageBreak/>
        <w:t>11. АНТИКОРРУПЦИОННАЯ ОГОВОРКА</w:t>
      </w:r>
    </w:p>
    <w:p w:rsidR="00BF454A" w:rsidRPr="00E1782E" w:rsidRDefault="00BF454A" w:rsidP="00F62AAE">
      <w:pPr>
        <w:tabs>
          <w:tab w:val="left" w:pos="3405"/>
        </w:tabs>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11.1. </w:t>
      </w:r>
      <w:proofErr w:type="gramStart"/>
      <w:r w:rsidRPr="00E1782E">
        <w:rPr>
          <w:rFonts w:ascii="Times New Roman" w:eastAsia="Times New Roman" w:hAnsi="Times New Roman" w:cs="Times New Roman"/>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E1782E">
        <w:rPr>
          <w:rFonts w:ascii="Times New Roman" w:eastAsia="Times New Roman" w:hAnsi="Times New Roman" w:cs="Times New Roman"/>
          <w:sz w:val="24"/>
          <w:szCs w:val="24"/>
        </w:rPr>
        <w:t xml:space="preserve"> неправомерные преимущества или с иной неправомерной целью.</w:t>
      </w:r>
    </w:p>
    <w:p w:rsidR="00BF454A" w:rsidRPr="00E1782E" w:rsidRDefault="00BF454A" w:rsidP="00F62AAE">
      <w:pPr>
        <w:tabs>
          <w:tab w:val="left" w:pos="3405"/>
        </w:tabs>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11.2.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F454A" w:rsidRPr="00E1782E" w:rsidRDefault="00BF454A" w:rsidP="00F62AAE">
      <w:pPr>
        <w:tabs>
          <w:tab w:val="left" w:pos="3405"/>
        </w:tabs>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 xml:space="preserve">11.3.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rsidR="00BF454A" w:rsidRPr="00E1782E" w:rsidRDefault="00BF454A" w:rsidP="00F62AAE">
      <w:pPr>
        <w:tabs>
          <w:tab w:val="left" w:pos="3405"/>
        </w:tabs>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11.4.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BF454A" w:rsidRPr="00E1782E" w:rsidRDefault="00BF454A" w:rsidP="00F62AAE">
      <w:pPr>
        <w:tabs>
          <w:tab w:val="left" w:pos="3405"/>
        </w:tabs>
        <w:spacing w:after="0" w:line="240" w:lineRule="auto"/>
        <w:ind w:firstLine="709"/>
        <w:jc w:val="both"/>
        <w:rPr>
          <w:rFonts w:ascii="Times New Roman" w:eastAsia="Times New Roman" w:hAnsi="Times New Roman" w:cs="Times New Roman"/>
          <w:sz w:val="24"/>
          <w:szCs w:val="24"/>
        </w:rPr>
      </w:pPr>
      <w:r w:rsidRPr="00E1782E">
        <w:rPr>
          <w:rFonts w:ascii="Times New Roman" w:eastAsia="Times New Roman" w:hAnsi="Times New Roman" w:cs="Times New Roman"/>
          <w:sz w:val="24"/>
          <w:szCs w:val="24"/>
        </w:rPr>
        <w:t>11.5. 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786C5A" w:rsidRPr="00E1782E" w:rsidRDefault="00786C5A" w:rsidP="00F62AAE">
      <w:pPr>
        <w:tabs>
          <w:tab w:val="left" w:pos="3405"/>
        </w:tabs>
        <w:spacing w:after="0" w:line="240" w:lineRule="auto"/>
        <w:ind w:firstLine="709"/>
        <w:jc w:val="both"/>
        <w:rPr>
          <w:rFonts w:ascii="Times New Roman" w:eastAsia="Times New Roman" w:hAnsi="Times New Roman" w:cs="Times New Roman"/>
          <w:sz w:val="24"/>
          <w:szCs w:val="24"/>
        </w:rPr>
      </w:pPr>
    </w:p>
    <w:p w:rsidR="00786C5A" w:rsidRPr="00E1782E" w:rsidRDefault="00BF454A" w:rsidP="00F62AAE">
      <w:pPr>
        <w:spacing w:after="0" w:line="240" w:lineRule="auto"/>
        <w:jc w:val="both"/>
        <w:rPr>
          <w:rFonts w:ascii="Times New Roman" w:eastAsia="Times New Roman" w:hAnsi="Times New Roman" w:cs="Times New Roman"/>
          <w:b/>
        </w:rPr>
      </w:pPr>
      <w:r w:rsidRPr="00E1782E">
        <w:rPr>
          <w:rFonts w:ascii="Times New Roman" w:eastAsia="MS Mincho" w:hAnsi="Times New Roman" w:cs="Times New Roman"/>
          <w:b/>
          <w:bCs/>
          <w:sz w:val="28"/>
          <w:szCs w:val="28"/>
        </w:rPr>
        <w:t xml:space="preserve">12. БАНКОВСКИЕ РЕКВИЗИТЫИ ПОДПИСИ СТОРОН: </w:t>
      </w:r>
    </w:p>
    <w:p w:rsidR="00D0198D" w:rsidRPr="00E1782E" w:rsidRDefault="00D0198D" w:rsidP="00F62AAE">
      <w:pPr>
        <w:spacing w:after="0" w:line="240" w:lineRule="auto"/>
        <w:jc w:val="both"/>
        <w:rPr>
          <w:rFonts w:ascii="Times New Roman" w:eastAsia="Times New Roman" w:hAnsi="Times New Roman" w:cs="Times New Roman"/>
          <w:b/>
        </w:rPr>
      </w:pPr>
    </w:p>
    <w:tbl>
      <w:tblPr>
        <w:tblStyle w:val="a6"/>
        <w:tblW w:w="0" w:type="auto"/>
        <w:tblLook w:val="04A0" w:firstRow="1" w:lastRow="0" w:firstColumn="1" w:lastColumn="0" w:noHBand="0" w:noVBand="1"/>
      </w:tblPr>
      <w:tblGrid>
        <w:gridCol w:w="4981"/>
        <w:gridCol w:w="4981"/>
      </w:tblGrid>
      <w:tr w:rsidR="00A87840" w:rsidRPr="00E1782E" w:rsidTr="00A87840">
        <w:tc>
          <w:tcPr>
            <w:tcW w:w="4981" w:type="dxa"/>
          </w:tcPr>
          <w:p w:rsidR="00DE6CD0" w:rsidRPr="00E1782E" w:rsidRDefault="00DE6CD0" w:rsidP="00F62AAE">
            <w:pPr>
              <w:jc w:val="both"/>
              <w:rPr>
                <w:rFonts w:ascii="Times New Roman" w:eastAsia="Times New Roman" w:hAnsi="Times New Roman" w:cs="Times New Roman"/>
                <w:b/>
                <w:sz w:val="20"/>
                <w:szCs w:val="20"/>
              </w:rPr>
            </w:pPr>
            <w:r w:rsidRPr="00E1782E">
              <w:rPr>
                <w:rFonts w:ascii="Times New Roman" w:eastAsia="Times New Roman" w:hAnsi="Times New Roman" w:cs="Times New Roman"/>
                <w:b/>
                <w:sz w:val="20"/>
                <w:szCs w:val="20"/>
              </w:rPr>
              <w:t>Заказчик:</w:t>
            </w:r>
          </w:p>
          <w:p w:rsidR="002A24A5" w:rsidRPr="00E1782E" w:rsidRDefault="002A24A5" w:rsidP="00F62AAE">
            <w:pPr>
              <w:jc w:val="both"/>
              <w:rPr>
                <w:rFonts w:ascii="Times New Roman" w:eastAsia="Times New Roman" w:hAnsi="Times New Roman" w:cs="Times New Roman"/>
                <w:b/>
                <w:sz w:val="20"/>
                <w:szCs w:val="20"/>
              </w:rPr>
            </w:pPr>
          </w:p>
          <w:p w:rsidR="00E1782E" w:rsidRPr="00E1782E" w:rsidRDefault="00E1782E" w:rsidP="00E1782E">
            <w:pPr>
              <w:rPr>
                <w:rFonts w:ascii="Times New Roman" w:eastAsia="Times New Roman" w:hAnsi="Times New Roman" w:cs="Times New Roman"/>
                <w:b/>
                <w:sz w:val="20"/>
                <w:szCs w:val="20"/>
              </w:rPr>
            </w:pPr>
            <w:r w:rsidRPr="00E1782E">
              <w:rPr>
                <w:rFonts w:ascii="Times New Roman" w:eastAsia="Times New Roman" w:hAnsi="Times New Roman" w:cs="Times New Roman"/>
                <w:b/>
                <w:sz w:val="20"/>
                <w:szCs w:val="20"/>
              </w:rPr>
              <w:t>МУНИЦИПАЛЬНОЕ БЮДЖЕТНОЕ ДОШКОЛЬНОЕ ОБРАЗОВАТЕЛЬНОЕ УЧРЕЖДЕНИЕ "ДЕТСКИЙ САД № 2</w:t>
            </w:r>
            <w:r w:rsidR="00A23BC1">
              <w:rPr>
                <w:rFonts w:ascii="Times New Roman" w:eastAsia="Times New Roman" w:hAnsi="Times New Roman" w:cs="Times New Roman"/>
                <w:b/>
                <w:sz w:val="20"/>
                <w:szCs w:val="20"/>
              </w:rPr>
              <w:t>3 КОМБИНИРОВАННОГО ВИДА</w:t>
            </w:r>
            <w:r w:rsidRPr="00E1782E">
              <w:rPr>
                <w:rFonts w:ascii="Times New Roman" w:eastAsia="Times New Roman" w:hAnsi="Times New Roman" w:cs="Times New Roman"/>
                <w:b/>
                <w:sz w:val="20"/>
                <w:szCs w:val="20"/>
              </w:rPr>
              <w:t>"</w:t>
            </w:r>
          </w:p>
          <w:p w:rsidR="00A23BC1" w:rsidRPr="00A23BC1" w:rsidRDefault="00A23BC1" w:rsidP="00A23BC1">
            <w:pPr>
              <w:rPr>
                <w:rFonts w:ascii="Times New Roman" w:eastAsia="Calibri" w:hAnsi="Times New Roman" w:cs="Times New Roman"/>
                <w:sz w:val="24"/>
                <w:szCs w:val="24"/>
              </w:rPr>
            </w:pPr>
            <w:proofErr w:type="spellStart"/>
            <w:r w:rsidRPr="00A23BC1">
              <w:rPr>
                <w:rFonts w:ascii="Times New Roman" w:eastAsia="Calibri" w:hAnsi="Times New Roman" w:cs="Times New Roman"/>
                <w:sz w:val="24"/>
                <w:szCs w:val="24"/>
              </w:rPr>
              <w:t>Юр.адрес</w:t>
            </w:r>
            <w:proofErr w:type="spellEnd"/>
            <w:r w:rsidRPr="00A23BC1">
              <w:rPr>
                <w:rFonts w:ascii="Times New Roman" w:eastAsia="Calibri" w:hAnsi="Times New Roman" w:cs="Times New Roman"/>
                <w:sz w:val="24"/>
                <w:szCs w:val="24"/>
              </w:rPr>
              <w:t xml:space="preserve">: 188304,  Ленинградская область, </w:t>
            </w:r>
            <w:proofErr w:type="spellStart"/>
            <w:r w:rsidRPr="00A23BC1">
              <w:rPr>
                <w:rFonts w:ascii="Times New Roman" w:eastAsia="Calibri" w:hAnsi="Times New Roman" w:cs="Times New Roman"/>
                <w:sz w:val="24"/>
                <w:szCs w:val="24"/>
              </w:rPr>
              <w:t>г</w:t>
            </w:r>
            <w:proofErr w:type="gramStart"/>
            <w:r w:rsidRPr="00A23BC1">
              <w:rPr>
                <w:rFonts w:ascii="Times New Roman" w:eastAsia="Calibri" w:hAnsi="Times New Roman" w:cs="Times New Roman"/>
                <w:sz w:val="24"/>
                <w:szCs w:val="24"/>
              </w:rPr>
              <w:t>.Г</w:t>
            </w:r>
            <w:proofErr w:type="gramEnd"/>
            <w:r w:rsidRPr="00A23BC1">
              <w:rPr>
                <w:rFonts w:ascii="Times New Roman" w:eastAsia="Calibri" w:hAnsi="Times New Roman" w:cs="Times New Roman"/>
                <w:sz w:val="24"/>
                <w:szCs w:val="24"/>
              </w:rPr>
              <w:t>атчина</w:t>
            </w:r>
            <w:proofErr w:type="spellEnd"/>
            <w:r w:rsidRPr="00A23BC1">
              <w:rPr>
                <w:rFonts w:ascii="Times New Roman" w:eastAsia="Calibri" w:hAnsi="Times New Roman" w:cs="Times New Roman"/>
                <w:sz w:val="24"/>
                <w:szCs w:val="24"/>
              </w:rPr>
              <w:t>, ул. К. Маркса, д.10а</w:t>
            </w:r>
          </w:p>
          <w:p w:rsidR="00A23BC1" w:rsidRPr="00A23BC1" w:rsidRDefault="00A23BC1" w:rsidP="00A23BC1">
            <w:pPr>
              <w:rPr>
                <w:rFonts w:ascii="Times New Roman" w:eastAsia="Calibri" w:hAnsi="Times New Roman" w:cs="Times New Roman"/>
                <w:sz w:val="24"/>
                <w:szCs w:val="24"/>
              </w:rPr>
            </w:pPr>
            <w:r w:rsidRPr="00A23BC1">
              <w:rPr>
                <w:rFonts w:ascii="Times New Roman" w:eastAsia="Calibri" w:hAnsi="Times New Roman" w:cs="Times New Roman"/>
                <w:sz w:val="24"/>
                <w:szCs w:val="24"/>
              </w:rPr>
              <w:t xml:space="preserve">ИНН 4705016039  КПП 470501001                                                                                  </w:t>
            </w:r>
          </w:p>
          <w:p w:rsidR="00A23BC1" w:rsidRPr="00A23BC1" w:rsidRDefault="00A23BC1" w:rsidP="00A23BC1">
            <w:pPr>
              <w:rPr>
                <w:rFonts w:ascii="Times New Roman" w:eastAsia="Calibri" w:hAnsi="Times New Roman" w:cs="Times New Roman"/>
                <w:sz w:val="24"/>
                <w:szCs w:val="24"/>
              </w:rPr>
            </w:pPr>
            <w:r w:rsidRPr="00A23BC1">
              <w:rPr>
                <w:rFonts w:ascii="Times New Roman" w:eastAsia="Calibri" w:hAnsi="Times New Roman" w:cs="Times New Roman"/>
                <w:sz w:val="24"/>
                <w:szCs w:val="24"/>
              </w:rPr>
              <w:t xml:space="preserve">Банковские реквизиты: </w:t>
            </w:r>
          </w:p>
          <w:p w:rsidR="00A23BC1" w:rsidRPr="00A23BC1" w:rsidRDefault="00A23BC1" w:rsidP="00A23BC1">
            <w:pPr>
              <w:rPr>
                <w:rFonts w:ascii="Times New Roman" w:eastAsia="Calibri" w:hAnsi="Times New Roman" w:cs="Times New Roman"/>
                <w:sz w:val="24"/>
                <w:szCs w:val="24"/>
              </w:rPr>
            </w:pPr>
            <w:r w:rsidRPr="00A23BC1">
              <w:rPr>
                <w:rFonts w:ascii="Times New Roman" w:eastAsia="Calibri" w:hAnsi="Times New Roman" w:cs="Times New Roman"/>
                <w:sz w:val="24"/>
                <w:szCs w:val="24"/>
              </w:rPr>
              <w:t xml:space="preserve">Комитет финансов Гатчинского муниципального округа (МБДОУ  «Детский сад № 23 комбинированного вида» </w:t>
            </w:r>
            <w:proofErr w:type="gramStart"/>
            <w:r w:rsidRPr="00A23BC1">
              <w:rPr>
                <w:rFonts w:ascii="Times New Roman" w:eastAsia="Calibri" w:hAnsi="Times New Roman" w:cs="Times New Roman"/>
                <w:sz w:val="24"/>
                <w:szCs w:val="24"/>
              </w:rPr>
              <w:t>л</w:t>
            </w:r>
            <w:proofErr w:type="gramEnd"/>
            <w:r w:rsidRPr="00A23BC1">
              <w:rPr>
                <w:rFonts w:ascii="Times New Roman" w:eastAsia="Calibri" w:hAnsi="Times New Roman" w:cs="Times New Roman"/>
                <w:sz w:val="24"/>
                <w:szCs w:val="24"/>
              </w:rPr>
              <w:t>/</w:t>
            </w:r>
            <w:proofErr w:type="spellStart"/>
            <w:r w:rsidRPr="00A23BC1">
              <w:rPr>
                <w:rFonts w:ascii="Times New Roman" w:eastAsia="Calibri" w:hAnsi="Times New Roman" w:cs="Times New Roman"/>
                <w:sz w:val="24"/>
                <w:szCs w:val="24"/>
              </w:rPr>
              <w:t>сч</w:t>
            </w:r>
            <w:proofErr w:type="spellEnd"/>
            <w:r w:rsidRPr="00A23BC1">
              <w:rPr>
                <w:rFonts w:ascii="Times New Roman" w:eastAsia="Calibri" w:hAnsi="Times New Roman" w:cs="Times New Roman"/>
                <w:sz w:val="24"/>
                <w:szCs w:val="24"/>
              </w:rPr>
              <w:t xml:space="preserve"> 20470501134, 21570501134, 22270501134, 50370501134)</w:t>
            </w:r>
          </w:p>
          <w:p w:rsidR="00A23BC1" w:rsidRPr="00A23BC1" w:rsidRDefault="00A23BC1" w:rsidP="00A23BC1">
            <w:pPr>
              <w:rPr>
                <w:rFonts w:ascii="Times New Roman" w:eastAsia="Calibri" w:hAnsi="Times New Roman" w:cs="Times New Roman"/>
                <w:sz w:val="24"/>
                <w:szCs w:val="24"/>
              </w:rPr>
            </w:pPr>
            <w:r w:rsidRPr="00A23BC1">
              <w:rPr>
                <w:rFonts w:ascii="Times New Roman" w:eastAsia="Calibri" w:hAnsi="Times New Roman" w:cs="Times New Roman"/>
                <w:sz w:val="24"/>
                <w:szCs w:val="24"/>
              </w:rPr>
              <w:t>Казначейский счет 03234643415180004500</w:t>
            </w:r>
          </w:p>
          <w:p w:rsidR="00A23BC1" w:rsidRPr="00A23BC1" w:rsidRDefault="00A23BC1" w:rsidP="00A23BC1">
            <w:pPr>
              <w:rPr>
                <w:rFonts w:ascii="Times New Roman" w:eastAsia="Calibri" w:hAnsi="Times New Roman" w:cs="Times New Roman"/>
                <w:sz w:val="24"/>
                <w:szCs w:val="24"/>
              </w:rPr>
            </w:pPr>
            <w:r w:rsidRPr="00A23BC1">
              <w:rPr>
                <w:rFonts w:ascii="Times New Roman" w:eastAsia="Calibri" w:hAnsi="Times New Roman" w:cs="Times New Roman"/>
                <w:sz w:val="24"/>
                <w:szCs w:val="24"/>
              </w:rPr>
              <w:t xml:space="preserve">Банк:  ОКЦ №1 Северо-Западного ГУ Банка России // УФК по Ленинградской области, </w:t>
            </w:r>
            <w:proofErr w:type="spellStart"/>
            <w:r w:rsidRPr="00A23BC1">
              <w:rPr>
                <w:rFonts w:ascii="Times New Roman" w:eastAsia="Calibri" w:hAnsi="Times New Roman" w:cs="Times New Roman"/>
                <w:sz w:val="24"/>
                <w:szCs w:val="24"/>
              </w:rPr>
              <w:t>г</w:t>
            </w:r>
            <w:proofErr w:type="gramStart"/>
            <w:r w:rsidRPr="00A23BC1">
              <w:rPr>
                <w:rFonts w:ascii="Times New Roman" w:eastAsia="Calibri" w:hAnsi="Times New Roman" w:cs="Times New Roman"/>
                <w:sz w:val="24"/>
                <w:szCs w:val="24"/>
              </w:rPr>
              <w:t>.С</w:t>
            </w:r>
            <w:proofErr w:type="gramEnd"/>
            <w:r w:rsidRPr="00A23BC1">
              <w:rPr>
                <w:rFonts w:ascii="Times New Roman" w:eastAsia="Calibri" w:hAnsi="Times New Roman" w:cs="Times New Roman"/>
                <w:sz w:val="24"/>
                <w:szCs w:val="24"/>
              </w:rPr>
              <w:t>анкт</w:t>
            </w:r>
            <w:proofErr w:type="spellEnd"/>
            <w:r w:rsidRPr="00A23BC1">
              <w:rPr>
                <w:rFonts w:ascii="Times New Roman" w:eastAsia="Calibri" w:hAnsi="Times New Roman" w:cs="Times New Roman"/>
                <w:sz w:val="24"/>
                <w:szCs w:val="24"/>
              </w:rPr>
              <w:t>-Петербург</w:t>
            </w:r>
          </w:p>
          <w:p w:rsidR="00A23BC1" w:rsidRPr="00A23BC1" w:rsidRDefault="00A23BC1" w:rsidP="00A23BC1">
            <w:pPr>
              <w:rPr>
                <w:rFonts w:ascii="Times New Roman" w:eastAsia="Calibri" w:hAnsi="Times New Roman" w:cs="Times New Roman"/>
                <w:sz w:val="24"/>
                <w:szCs w:val="24"/>
              </w:rPr>
            </w:pPr>
            <w:r w:rsidRPr="00A23BC1">
              <w:rPr>
                <w:rFonts w:ascii="Times New Roman" w:eastAsia="Calibri" w:hAnsi="Times New Roman" w:cs="Times New Roman"/>
                <w:sz w:val="24"/>
                <w:szCs w:val="24"/>
              </w:rPr>
              <w:t>ЕКС 40102810745370000098</w:t>
            </w:r>
          </w:p>
          <w:p w:rsidR="00A23BC1" w:rsidRPr="00A23BC1" w:rsidRDefault="00A23BC1" w:rsidP="00A23BC1">
            <w:pPr>
              <w:rPr>
                <w:rFonts w:ascii="Times New Roman" w:eastAsia="Calibri" w:hAnsi="Times New Roman" w:cs="Times New Roman"/>
                <w:sz w:val="24"/>
                <w:szCs w:val="24"/>
              </w:rPr>
            </w:pPr>
            <w:r w:rsidRPr="00A23BC1">
              <w:rPr>
                <w:rFonts w:ascii="Times New Roman" w:eastAsia="Calibri" w:hAnsi="Times New Roman" w:cs="Times New Roman"/>
                <w:sz w:val="24"/>
                <w:szCs w:val="24"/>
              </w:rPr>
              <w:t>БИК 044030098</w:t>
            </w:r>
          </w:p>
          <w:p w:rsidR="00A23BC1" w:rsidRPr="00A23BC1" w:rsidRDefault="00A23BC1" w:rsidP="00A23BC1">
            <w:pPr>
              <w:rPr>
                <w:rFonts w:ascii="Times New Roman" w:eastAsia="Calibri" w:hAnsi="Times New Roman" w:cs="Times New Roman"/>
                <w:sz w:val="24"/>
                <w:szCs w:val="24"/>
              </w:rPr>
            </w:pPr>
            <w:r w:rsidRPr="00A23BC1">
              <w:rPr>
                <w:rFonts w:ascii="Times New Roman" w:eastAsia="Calibri" w:hAnsi="Times New Roman" w:cs="Times New Roman"/>
                <w:sz w:val="24"/>
                <w:szCs w:val="24"/>
              </w:rPr>
              <w:t>ОГРН 1024701244380</w:t>
            </w:r>
          </w:p>
          <w:p w:rsidR="00A23BC1" w:rsidRPr="00A23BC1" w:rsidRDefault="00A23BC1" w:rsidP="00A23BC1">
            <w:pPr>
              <w:rPr>
                <w:rFonts w:ascii="Times New Roman" w:eastAsia="Calibri" w:hAnsi="Times New Roman" w:cs="Times New Roman"/>
                <w:sz w:val="24"/>
                <w:szCs w:val="24"/>
              </w:rPr>
            </w:pPr>
            <w:r w:rsidRPr="00A23BC1">
              <w:rPr>
                <w:rFonts w:ascii="Times New Roman" w:eastAsia="Calibri" w:hAnsi="Times New Roman" w:cs="Times New Roman"/>
                <w:sz w:val="24"/>
                <w:szCs w:val="24"/>
              </w:rPr>
              <w:t>ОКВЭД 85.11</w:t>
            </w:r>
          </w:p>
          <w:p w:rsidR="00A23BC1" w:rsidRPr="00A23BC1" w:rsidRDefault="00A23BC1" w:rsidP="00A23BC1">
            <w:pPr>
              <w:rPr>
                <w:rFonts w:ascii="Times New Roman" w:eastAsia="Calibri" w:hAnsi="Times New Roman" w:cs="Times New Roman"/>
                <w:sz w:val="24"/>
                <w:szCs w:val="24"/>
              </w:rPr>
            </w:pPr>
            <w:r w:rsidRPr="00A23BC1">
              <w:rPr>
                <w:rFonts w:ascii="Times New Roman" w:eastAsia="Calibri" w:hAnsi="Times New Roman" w:cs="Times New Roman"/>
                <w:sz w:val="24"/>
                <w:szCs w:val="24"/>
              </w:rPr>
              <w:t>ОКПО 46254609</w:t>
            </w:r>
          </w:p>
          <w:p w:rsidR="00E1782E" w:rsidRPr="00E1782E" w:rsidRDefault="003545D4" w:rsidP="00A23BC1">
            <w:pPr>
              <w:rPr>
                <w:rFonts w:ascii="Times New Roman" w:eastAsia="Times New Roman" w:hAnsi="Times New Roman" w:cs="Times New Roman"/>
                <w:sz w:val="20"/>
                <w:szCs w:val="20"/>
              </w:rPr>
            </w:pPr>
            <w:hyperlink r:id="rId7" w:history="1">
              <w:r w:rsidR="00A23BC1" w:rsidRPr="00A23BC1">
                <w:rPr>
                  <w:rFonts w:ascii="Times New Roman" w:eastAsia="Calibri" w:hAnsi="Times New Roman" w:cs="Times New Roman"/>
                  <w:color w:val="0000FF"/>
                  <w:sz w:val="24"/>
                  <w:szCs w:val="24"/>
                  <w:u w:val="single"/>
                </w:rPr>
                <w:t>mbdou23@gtn.lokos.net</w:t>
              </w:r>
            </w:hyperlink>
          </w:p>
          <w:p w:rsidR="00E1782E" w:rsidRPr="00E1782E" w:rsidRDefault="00E1782E" w:rsidP="00E1782E">
            <w:pPr>
              <w:rPr>
                <w:rFonts w:ascii="Times New Roman" w:eastAsia="Times New Roman" w:hAnsi="Times New Roman" w:cs="Times New Roman"/>
                <w:b/>
                <w:sz w:val="20"/>
                <w:szCs w:val="20"/>
              </w:rPr>
            </w:pPr>
            <w:r w:rsidRPr="00E1782E">
              <w:rPr>
                <w:rFonts w:ascii="Times New Roman" w:eastAsia="Times New Roman" w:hAnsi="Times New Roman" w:cs="Times New Roman"/>
                <w:b/>
                <w:sz w:val="20"/>
                <w:szCs w:val="20"/>
              </w:rPr>
              <w:t>Заведующий МБДОУ «Детский сад №2</w:t>
            </w:r>
            <w:r w:rsidR="00A23BC1">
              <w:rPr>
                <w:rFonts w:ascii="Times New Roman" w:eastAsia="Times New Roman" w:hAnsi="Times New Roman" w:cs="Times New Roman"/>
                <w:b/>
                <w:sz w:val="20"/>
                <w:szCs w:val="20"/>
              </w:rPr>
              <w:t>3 комбинированного вида</w:t>
            </w:r>
            <w:r w:rsidRPr="00E1782E">
              <w:rPr>
                <w:rFonts w:ascii="Times New Roman" w:eastAsia="Times New Roman" w:hAnsi="Times New Roman" w:cs="Times New Roman"/>
                <w:b/>
                <w:sz w:val="20"/>
                <w:szCs w:val="20"/>
              </w:rPr>
              <w:t>»</w:t>
            </w:r>
          </w:p>
          <w:p w:rsidR="00E1782E" w:rsidRDefault="00E1782E" w:rsidP="00E1782E">
            <w:pPr>
              <w:rPr>
                <w:rFonts w:ascii="Times New Roman" w:eastAsia="Times New Roman" w:hAnsi="Times New Roman" w:cs="Times New Roman"/>
                <w:b/>
                <w:sz w:val="20"/>
                <w:szCs w:val="20"/>
              </w:rPr>
            </w:pPr>
            <w:r w:rsidRPr="00E1782E">
              <w:rPr>
                <w:rFonts w:ascii="Times New Roman" w:eastAsia="Times New Roman" w:hAnsi="Times New Roman" w:cs="Times New Roman"/>
                <w:b/>
                <w:sz w:val="20"/>
                <w:szCs w:val="20"/>
              </w:rPr>
              <w:t>________________________/</w:t>
            </w:r>
            <w:proofErr w:type="spellStart"/>
            <w:r w:rsidR="00A23BC1">
              <w:rPr>
                <w:rFonts w:ascii="Times New Roman" w:eastAsia="Times New Roman" w:hAnsi="Times New Roman" w:cs="Times New Roman"/>
                <w:b/>
                <w:sz w:val="20"/>
                <w:szCs w:val="20"/>
              </w:rPr>
              <w:t>Клюкина</w:t>
            </w:r>
            <w:proofErr w:type="spellEnd"/>
            <w:r w:rsidR="00A23BC1">
              <w:rPr>
                <w:rFonts w:ascii="Times New Roman" w:eastAsia="Times New Roman" w:hAnsi="Times New Roman" w:cs="Times New Roman"/>
                <w:b/>
                <w:sz w:val="20"/>
                <w:szCs w:val="20"/>
              </w:rPr>
              <w:t xml:space="preserve"> О.В</w:t>
            </w:r>
            <w:r w:rsidRPr="00E1782E">
              <w:rPr>
                <w:rFonts w:ascii="Times New Roman" w:eastAsia="Times New Roman" w:hAnsi="Times New Roman" w:cs="Times New Roman"/>
                <w:b/>
                <w:sz w:val="20"/>
                <w:szCs w:val="20"/>
              </w:rPr>
              <w:t>. /</w:t>
            </w:r>
          </w:p>
          <w:p w:rsidR="00BB1EA1" w:rsidRDefault="00BB1EA1" w:rsidP="00E1782E">
            <w:pPr>
              <w:rPr>
                <w:rFonts w:ascii="Times New Roman" w:eastAsia="Times New Roman" w:hAnsi="Times New Roman" w:cs="Times New Roman"/>
                <w:b/>
                <w:sz w:val="20"/>
                <w:szCs w:val="20"/>
              </w:rPr>
            </w:pPr>
          </w:p>
          <w:p w:rsidR="00BB1EA1" w:rsidRDefault="00BB1EA1" w:rsidP="00E1782E">
            <w:pPr>
              <w:rPr>
                <w:rFonts w:ascii="Times New Roman" w:eastAsia="Times New Roman" w:hAnsi="Times New Roman" w:cs="Times New Roman"/>
                <w:b/>
                <w:sz w:val="20"/>
                <w:szCs w:val="20"/>
              </w:rPr>
            </w:pPr>
          </w:p>
          <w:p w:rsidR="00E1782E" w:rsidRPr="00E1782E" w:rsidRDefault="00E1782E" w:rsidP="00E1782E">
            <w:pPr>
              <w:rPr>
                <w:rFonts w:ascii="Times New Roman" w:eastAsia="Times New Roman" w:hAnsi="Times New Roman" w:cs="Times New Roman"/>
                <w:b/>
                <w:sz w:val="20"/>
                <w:szCs w:val="20"/>
              </w:rPr>
            </w:pPr>
          </w:p>
        </w:tc>
        <w:tc>
          <w:tcPr>
            <w:tcW w:w="4981" w:type="dxa"/>
          </w:tcPr>
          <w:p w:rsidR="00A87840" w:rsidRPr="00E1782E" w:rsidRDefault="001C521B" w:rsidP="00F62AAE">
            <w:pPr>
              <w:jc w:val="both"/>
              <w:rPr>
                <w:rFonts w:ascii="Times New Roman" w:eastAsia="Times New Roman" w:hAnsi="Times New Roman" w:cs="Times New Roman"/>
                <w:b/>
                <w:sz w:val="20"/>
                <w:szCs w:val="20"/>
              </w:rPr>
            </w:pPr>
            <w:r w:rsidRPr="00E1782E">
              <w:rPr>
                <w:rFonts w:ascii="Times New Roman" w:eastAsia="Times New Roman" w:hAnsi="Times New Roman" w:cs="Times New Roman"/>
                <w:b/>
                <w:sz w:val="20"/>
                <w:szCs w:val="20"/>
              </w:rPr>
              <w:t xml:space="preserve">Поставщик: </w:t>
            </w:r>
          </w:p>
          <w:p w:rsidR="006168E9" w:rsidRPr="00E1782E" w:rsidRDefault="006168E9" w:rsidP="00F62AAE">
            <w:pPr>
              <w:jc w:val="both"/>
              <w:rPr>
                <w:rFonts w:ascii="Times New Roman" w:eastAsia="Times New Roman" w:hAnsi="Times New Roman" w:cs="Times New Roman"/>
                <w:b/>
                <w:sz w:val="20"/>
                <w:szCs w:val="20"/>
              </w:rPr>
            </w:pPr>
          </w:p>
          <w:p w:rsidR="00571FE2" w:rsidRPr="00E1782E" w:rsidRDefault="00571FE2" w:rsidP="00F62AAE">
            <w:pPr>
              <w:jc w:val="both"/>
              <w:rPr>
                <w:rFonts w:ascii="Times New Roman" w:eastAsia="Times New Roman" w:hAnsi="Times New Roman" w:cs="Times New Roman"/>
                <w:b/>
                <w:sz w:val="20"/>
                <w:szCs w:val="20"/>
              </w:rPr>
            </w:pPr>
          </w:p>
          <w:p w:rsidR="00487982" w:rsidRPr="00E1782E" w:rsidRDefault="00487982" w:rsidP="00F62AAE">
            <w:pPr>
              <w:jc w:val="both"/>
              <w:rPr>
                <w:rFonts w:ascii="Times New Roman" w:eastAsia="Times New Roman" w:hAnsi="Times New Roman" w:cs="Times New Roman"/>
                <w:b/>
                <w:sz w:val="20"/>
                <w:szCs w:val="20"/>
              </w:rPr>
            </w:pPr>
          </w:p>
        </w:tc>
      </w:tr>
    </w:tbl>
    <w:p w:rsidR="00110488" w:rsidRPr="00E1782E" w:rsidRDefault="00110488" w:rsidP="00110488">
      <w:pPr>
        <w:spacing w:after="0" w:line="240" w:lineRule="auto"/>
        <w:jc w:val="right"/>
        <w:rPr>
          <w:rFonts w:ascii="Times New Roman" w:eastAsia="Times New Roman" w:hAnsi="Times New Roman" w:cs="Times New Roman"/>
        </w:rPr>
      </w:pPr>
    </w:p>
    <w:p w:rsidR="00BB1EA1" w:rsidRDefault="00BB1EA1" w:rsidP="00110488">
      <w:pPr>
        <w:spacing w:after="0" w:line="240" w:lineRule="auto"/>
        <w:jc w:val="right"/>
        <w:rPr>
          <w:rFonts w:ascii="Times New Roman" w:eastAsia="Times New Roman" w:hAnsi="Times New Roman" w:cs="Times New Roman"/>
        </w:rPr>
      </w:pPr>
    </w:p>
    <w:p w:rsidR="00BF454A" w:rsidRPr="00E1782E" w:rsidRDefault="00BF454A" w:rsidP="00110488">
      <w:pPr>
        <w:spacing w:after="0" w:line="240" w:lineRule="auto"/>
        <w:jc w:val="right"/>
        <w:rPr>
          <w:rFonts w:ascii="Times New Roman" w:eastAsia="Times New Roman" w:hAnsi="Times New Roman" w:cs="Times New Roman"/>
        </w:rPr>
      </w:pPr>
      <w:r w:rsidRPr="00E1782E">
        <w:rPr>
          <w:rFonts w:ascii="Times New Roman" w:eastAsia="Times New Roman" w:hAnsi="Times New Roman" w:cs="Times New Roman"/>
        </w:rPr>
        <w:t xml:space="preserve">Приложение </w:t>
      </w:r>
      <w:r w:rsidR="00AC2DEE" w:rsidRPr="00E1782E">
        <w:rPr>
          <w:rFonts w:ascii="Times New Roman" w:eastAsia="Times New Roman" w:hAnsi="Times New Roman" w:cs="Times New Roman"/>
        </w:rPr>
        <w:t>№</w:t>
      </w:r>
      <w:r w:rsidR="002732BB" w:rsidRPr="00E1782E">
        <w:rPr>
          <w:rFonts w:ascii="Times New Roman" w:eastAsia="Times New Roman" w:hAnsi="Times New Roman" w:cs="Times New Roman"/>
        </w:rPr>
        <w:t>1</w:t>
      </w:r>
    </w:p>
    <w:p w:rsidR="00BF454A" w:rsidRPr="00E1782E" w:rsidRDefault="00BF454A" w:rsidP="00110488">
      <w:pPr>
        <w:spacing w:after="0" w:line="240" w:lineRule="auto"/>
        <w:contextualSpacing/>
        <w:jc w:val="right"/>
        <w:rPr>
          <w:rFonts w:ascii="Times New Roman" w:eastAsia="Times New Roman" w:hAnsi="Times New Roman" w:cs="Times New Roman"/>
        </w:rPr>
      </w:pPr>
      <w:r w:rsidRPr="00E1782E">
        <w:rPr>
          <w:rFonts w:ascii="Times New Roman" w:eastAsia="Times New Roman" w:hAnsi="Times New Roman" w:cs="Times New Roman"/>
        </w:rPr>
        <w:t>к договору №</w:t>
      </w:r>
      <w:r w:rsidR="00946D25" w:rsidRPr="00E1782E">
        <w:rPr>
          <w:rFonts w:ascii="Times New Roman" w:eastAsia="Times New Roman" w:hAnsi="Times New Roman" w:cs="Times New Roman"/>
          <w:b/>
          <w:color w:val="000000" w:themeColor="text1"/>
        </w:rPr>
        <w:t xml:space="preserve"> </w:t>
      </w:r>
      <w:r w:rsidR="00F46023" w:rsidRPr="00E1782E">
        <w:rPr>
          <w:rFonts w:ascii="Times New Roman" w:hAnsi="Times New Roman" w:cs="Times New Roman"/>
          <w:b/>
          <w:color w:val="202020"/>
          <w:sz w:val="21"/>
          <w:szCs w:val="21"/>
          <w:shd w:val="clear" w:color="auto" w:fill="FBFCFD"/>
        </w:rPr>
        <w:t>_______</w:t>
      </w:r>
    </w:p>
    <w:p w:rsidR="00BF454A" w:rsidRPr="00E1782E" w:rsidRDefault="001C1552" w:rsidP="00110488">
      <w:pPr>
        <w:spacing w:after="0" w:line="240" w:lineRule="auto"/>
        <w:contextualSpacing/>
        <w:jc w:val="right"/>
        <w:rPr>
          <w:rFonts w:ascii="Times New Roman" w:eastAsia="Times New Roman" w:hAnsi="Times New Roman" w:cs="Times New Roman"/>
        </w:rPr>
      </w:pPr>
      <w:r w:rsidRPr="00E1782E">
        <w:rPr>
          <w:rFonts w:ascii="Times New Roman" w:eastAsia="Times New Roman" w:hAnsi="Times New Roman" w:cs="Times New Roman"/>
        </w:rPr>
        <w:t>от</w:t>
      </w:r>
      <w:r w:rsidR="00CF4C26" w:rsidRPr="00E1782E">
        <w:rPr>
          <w:rFonts w:ascii="Times New Roman" w:eastAsia="Times New Roman" w:hAnsi="Times New Roman" w:cs="Times New Roman"/>
        </w:rPr>
        <w:t xml:space="preserve"> «</w:t>
      </w:r>
      <w:r w:rsidR="00F46023" w:rsidRPr="00E1782E">
        <w:rPr>
          <w:rFonts w:ascii="Times New Roman" w:eastAsia="Times New Roman" w:hAnsi="Times New Roman" w:cs="Times New Roman"/>
        </w:rPr>
        <w:t>__</w:t>
      </w:r>
      <w:r w:rsidR="00CF4C26" w:rsidRPr="00E1782E">
        <w:rPr>
          <w:rFonts w:ascii="Times New Roman" w:eastAsia="Times New Roman" w:hAnsi="Times New Roman" w:cs="Times New Roman"/>
        </w:rPr>
        <w:t xml:space="preserve">» </w:t>
      </w:r>
      <w:r w:rsidR="00A23BC1">
        <w:rPr>
          <w:rFonts w:ascii="Times New Roman" w:eastAsia="Times New Roman" w:hAnsi="Times New Roman" w:cs="Times New Roman"/>
        </w:rPr>
        <w:t xml:space="preserve">              </w:t>
      </w:r>
      <w:r w:rsidR="00F62AAE" w:rsidRPr="00E1782E">
        <w:rPr>
          <w:rFonts w:ascii="Times New Roman" w:eastAsia="Times New Roman" w:hAnsi="Times New Roman" w:cs="Times New Roman"/>
        </w:rPr>
        <w:t xml:space="preserve"> </w:t>
      </w:r>
      <w:r w:rsidR="00BF454A" w:rsidRPr="00E1782E">
        <w:rPr>
          <w:rFonts w:ascii="Times New Roman" w:eastAsia="Times New Roman" w:hAnsi="Times New Roman" w:cs="Times New Roman"/>
        </w:rPr>
        <w:t>202</w:t>
      </w:r>
      <w:r w:rsidR="0084056B">
        <w:rPr>
          <w:rFonts w:ascii="Times New Roman" w:eastAsia="Times New Roman" w:hAnsi="Times New Roman" w:cs="Times New Roman"/>
        </w:rPr>
        <w:t>6</w:t>
      </w:r>
      <w:r w:rsidR="00BF454A" w:rsidRPr="00E1782E">
        <w:rPr>
          <w:rFonts w:ascii="Times New Roman" w:eastAsia="Times New Roman" w:hAnsi="Times New Roman" w:cs="Times New Roman"/>
        </w:rPr>
        <w:t xml:space="preserve"> года</w:t>
      </w:r>
    </w:p>
    <w:p w:rsidR="009D73AD" w:rsidRPr="00E1782E" w:rsidRDefault="009D73AD" w:rsidP="00F62AAE">
      <w:pPr>
        <w:spacing w:line="180" w:lineRule="auto"/>
        <w:contextualSpacing/>
        <w:jc w:val="both"/>
        <w:rPr>
          <w:rFonts w:ascii="Times New Roman" w:eastAsia="Times New Roman" w:hAnsi="Times New Roman" w:cs="Times New Roman"/>
        </w:rPr>
      </w:pPr>
    </w:p>
    <w:p w:rsidR="00D6109D" w:rsidRPr="00E1782E" w:rsidRDefault="00BF454A" w:rsidP="00F62AAE">
      <w:pPr>
        <w:spacing w:line="180" w:lineRule="auto"/>
        <w:contextualSpacing/>
        <w:jc w:val="center"/>
        <w:rPr>
          <w:rFonts w:ascii="Times New Roman" w:eastAsia="Times New Roman" w:hAnsi="Times New Roman" w:cs="Times New Roman"/>
          <w:b/>
          <w:sz w:val="24"/>
        </w:rPr>
      </w:pPr>
      <w:r w:rsidRPr="00E1782E">
        <w:rPr>
          <w:rFonts w:ascii="Times New Roman" w:eastAsia="Times New Roman" w:hAnsi="Times New Roman" w:cs="Times New Roman"/>
          <w:b/>
          <w:sz w:val="24"/>
        </w:rPr>
        <w:t>Спецификация товара</w:t>
      </w:r>
    </w:p>
    <w:p w:rsidR="00D6109D" w:rsidRPr="00E1782E" w:rsidRDefault="00D6109D" w:rsidP="00F62AAE">
      <w:pPr>
        <w:spacing w:line="180" w:lineRule="auto"/>
        <w:contextualSpacing/>
        <w:jc w:val="both"/>
        <w:rPr>
          <w:rFonts w:ascii="Times New Roman" w:eastAsia="Times New Roman" w:hAnsi="Times New Roman" w:cs="Times New Roman"/>
          <w:b/>
        </w:rPr>
      </w:pPr>
    </w:p>
    <w:tbl>
      <w:tblPr>
        <w:tblStyle w:val="a6"/>
        <w:tblW w:w="9351" w:type="dxa"/>
        <w:jc w:val="center"/>
        <w:tblLook w:val="04A0" w:firstRow="1" w:lastRow="0" w:firstColumn="1" w:lastColumn="0" w:noHBand="0" w:noVBand="1"/>
      </w:tblPr>
      <w:tblGrid>
        <w:gridCol w:w="502"/>
        <w:gridCol w:w="4812"/>
        <w:gridCol w:w="887"/>
        <w:gridCol w:w="693"/>
        <w:gridCol w:w="1151"/>
        <w:gridCol w:w="1306"/>
      </w:tblGrid>
      <w:tr w:rsidR="00F46023" w:rsidRPr="00E1782E" w:rsidTr="00F624BB">
        <w:trPr>
          <w:jc w:val="center"/>
        </w:trPr>
        <w:tc>
          <w:tcPr>
            <w:tcW w:w="504" w:type="dxa"/>
            <w:tcBorders>
              <w:top w:val="single" w:sz="4" w:space="0" w:color="auto"/>
              <w:left w:val="single" w:sz="4" w:space="0" w:color="auto"/>
              <w:bottom w:val="single" w:sz="4" w:space="0" w:color="auto"/>
              <w:right w:val="single" w:sz="4" w:space="0" w:color="auto"/>
            </w:tcBorders>
            <w:hideMark/>
          </w:tcPr>
          <w:p w:rsidR="00F46023" w:rsidRPr="00E1782E" w:rsidRDefault="00F46023" w:rsidP="00D17566">
            <w:pPr>
              <w:contextualSpacing/>
              <w:jc w:val="center"/>
              <w:rPr>
                <w:rFonts w:ascii="Times New Roman" w:hAnsi="Times New Roman" w:cs="Times New Roman"/>
                <w:b/>
                <w:sz w:val="20"/>
                <w:szCs w:val="20"/>
              </w:rPr>
            </w:pPr>
            <w:r w:rsidRPr="00E1782E">
              <w:rPr>
                <w:rFonts w:ascii="Times New Roman" w:hAnsi="Times New Roman" w:cs="Times New Roman"/>
                <w:b/>
                <w:color w:val="000000"/>
                <w:sz w:val="20"/>
                <w:szCs w:val="20"/>
              </w:rPr>
              <w:t>№</w:t>
            </w:r>
          </w:p>
        </w:tc>
        <w:tc>
          <w:tcPr>
            <w:tcW w:w="4849" w:type="dxa"/>
            <w:tcBorders>
              <w:top w:val="single" w:sz="4" w:space="0" w:color="auto"/>
              <w:left w:val="single" w:sz="4" w:space="0" w:color="auto"/>
              <w:bottom w:val="single" w:sz="4" w:space="0" w:color="auto"/>
              <w:right w:val="single" w:sz="4" w:space="0" w:color="auto"/>
            </w:tcBorders>
            <w:hideMark/>
          </w:tcPr>
          <w:p w:rsidR="00F46023" w:rsidRPr="00E1782E" w:rsidRDefault="00F46023" w:rsidP="00D17566">
            <w:pPr>
              <w:contextualSpacing/>
              <w:jc w:val="center"/>
              <w:rPr>
                <w:rFonts w:ascii="Times New Roman" w:hAnsi="Times New Roman" w:cs="Times New Roman"/>
                <w:b/>
                <w:sz w:val="20"/>
                <w:szCs w:val="20"/>
              </w:rPr>
            </w:pPr>
            <w:r w:rsidRPr="00E1782E">
              <w:rPr>
                <w:rFonts w:ascii="Times New Roman" w:hAnsi="Times New Roman" w:cs="Times New Roman"/>
                <w:b/>
                <w:color w:val="000000"/>
                <w:sz w:val="20"/>
                <w:szCs w:val="20"/>
              </w:rPr>
              <w:t>Наименование</w:t>
            </w:r>
          </w:p>
        </w:tc>
        <w:tc>
          <w:tcPr>
            <w:tcW w:w="887" w:type="dxa"/>
            <w:tcBorders>
              <w:top w:val="single" w:sz="4" w:space="0" w:color="auto"/>
              <w:left w:val="single" w:sz="4" w:space="0" w:color="auto"/>
              <w:bottom w:val="single" w:sz="4" w:space="0" w:color="auto"/>
              <w:right w:val="single" w:sz="4" w:space="0" w:color="auto"/>
            </w:tcBorders>
            <w:hideMark/>
          </w:tcPr>
          <w:p w:rsidR="00F46023" w:rsidRPr="00E1782E" w:rsidRDefault="00F46023" w:rsidP="00D17566">
            <w:pPr>
              <w:contextualSpacing/>
              <w:jc w:val="center"/>
              <w:rPr>
                <w:rFonts w:ascii="Times New Roman" w:hAnsi="Times New Roman" w:cs="Times New Roman"/>
                <w:b/>
                <w:sz w:val="20"/>
                <w:szCs w:val="20"/>
              </w:rPr>
            </w:pPr>
            <w:r w:rsidRPr="00E1782E">
              <w:rPr>
                <w:rFonts w:ascii="Times New Roman" w:hAnsi="Times New Roman" w:cs="Times New Roman"/>
                <w:b/>
                <w:color w:val="000000"/>
                <w:sz w:val="20"/>
                <w:szCs w:val="20"/>
              </w:rPr>
              <w:t>Ед. изм.</w:t>
            </w:r>
          </w:p>
        </w:tc>
        <w:tc>
          <w:tcPr>
            <w:tcW w:w="694" w:type="dxa"/>
            <w:tcBorders>
              <w:top w:val="single" w:sz="4" w:space="0" w:color="auto"/>
              <w:left w:val="single" w:sz="4" w:space="0" w:color="auto"/>
              <w:bottom w:val="single" w:sz="4" w:space="0" w:color="auto"/>
              <w:right w:val="single" w:sz="4" w:space="0" w:color="auto"/>
            </w:tcBorders>
            <w:hideMark/>
          </w:tcPr>
          <w:p w:rsidR="00F46023" w:rsidRPr="00E1782E" w:rsidRDefault="00F46023" w:rsidP="00D17566">
            <w:pPr>
              <w:contextualSpacing/>
              <w:jc w:val="center"/>
              <w:rPr>
                <w:rFonts w:ascii="Times New Roman" w:hAnsi="Times New Roman" w:cs="Times New Roman"/>
                <w:b/>
                <w:sz w:val="20"/>
                <w:szCs w:val="20"/>
              </w:rPr>
            </w:pPr>
            <w:r w:rsidRPr="00E1782E">
              <w:rPr>
                <w:rFonts w:ascii="Times New Roman" w:hAnsi="Times New Roman" w:cs="Times New Roman"/>
                <w:b/>
                <w:color w:val="000000"/>
                <w:sz w:val="20"/>
                <w:szCs w:val="20"/>
              </w:rPr>
              <w:t>Кол-во</w:t>
            </w:r>
          </w:p>
        </w:tc>
        <w:tc>
          <w:tcPr>
            <w:tcW w:w="1111" w:type="dxa"/>
            <w:tcBorders>
              <w:top w:val="single" w:sz="4" w:space="0" w:color="auto"/>
              <w:left w:val="single" w:sz="4" w:space="0" w:color="auto"/>
              <w:bottom w:val="single" w:sz="4" w:space="0" w:color="auto"/>
              <w:right w:val="single" w:sz="4" w:space="0" w:color="auto"/>
            </w:tcBorders>
            <w:hideMark/>
          </w:tcPr>
          <w:p w:rsidR="00F46023" w:rsidRPr="00E1782E" w:rsidRDefault="00F46023" w:rsidP="00D17566">
            <w:pPr>
              <w:contextualSpacing/>
              <w:jc w:val="center"/>
              <w:rPr>
                <w:rFonts w:ascii="Times New Roman" w:hAnsi="Times New Roman" w:cs="Times New Roman"/>
                <w:b/>
                <w:sz w:val="20"/>
                <w:szCs w:val="20"/>
              </w:rPr>
            </w:pPr>
            <w:r w:rsidRPr="00E1782E">
              <w:rPr>
                <w:rFonts w:ascii="Times New Roman" w:hAnsi="Times New Roman" w:cs="Times New Roman"/>
                <w:b/>
                <w:color w:val="000000"/>
                <w:sz w:val="20"/>
                <w:szCs w:val="20"/>
              </w:rPr>
              <w:t>Цена, руб.</w:t>
            </w:r>
          </w:p>
        </w:tc>
        <w:tc>
          <w:tcPr>
            <w:tcW w:w="1306" w:type="dxa"/>
            <w:tcBorders>
              <w:top w:val="single" w:sz="4" w:space="0" w:color="auto"/>
              <w:left w:val="single" w:sz="4" w:space="0" w:color="auto"/>
              <w:bottom w:val="single" w:sz="4" w:space="0" w:color="auto"/>
              <w:right w:val="single" w:sz="4" w:space="0" w:color="auto"/>
            </w:tcBorders>
            <w:hideMark/>
          </w:tcPr>
          <w:p w:rsidR="00F46023" w:rsidRPr="00E1782E" w:rsidRDefault="00F46023" w:rsidP="00D17566">
            <w:pPr>
              <w:contextualSpacing/>
              <w:jc w:val="center"/>
              <w:rPr>
                <w:rFonts w:ascii="Times New Roman" w:hAnsi="Times New Roman" w:cs="Times New Roman"/>
                <w:b/>
                <w:sz w:val="20"/>
                <w:szCs w:val="20"/>
              </w:rPr>
            </w:pPr>
            <w:r w:rsidRPr="00E1782E">
              <w:rPr>
                <w:rFonts w:ascii="Times New Roman" w:hAnsi="Times New Roman" w:cs="Times New Roman"/>
                <w:b/>
                <w:color w:val="000000"/>
                <w:sz w:val="20"/>
                <w:szCs w:val="20"/>
              </w:rPr>
              <w:t>Итого, руб.</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1</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Картон цветной А</w:t>
            </w:r>
            <w:proofErr w:type="gramStart"/>
            <w:r w:rsidRPr="00A23BC1">
              <w:rPr>
                <w:rFonts w:ascii="Arial" w:hAnsi="Arial"/>
                <w:sz w:val="24"/>
                <w:szCs w:val="24"/>
              </w:rPr>
              <w:t>4</w:t>
            </w:r>
            <w:proofErr w:type="gramEnd"/>
            <w:r w:rsidRPr="00A23BC1">
              <w:rPr>
                <w:rFonts w:ascii="Arial" w:hAnsi="Arial"/>
                <w:sz w:val="24"/>
                <w:szCs w:val="24"/>
              </w:rPr>
              <w:t xml:space="preserve"> МЕЛОВАННЫЙ ВОЛШЕБНЫЙ 10 листов, 10 цветов, кросс-серия "МИЛЫЕ КОТЫ", 200х290 мм, B</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89,80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898,00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2</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Картон цветной А410листов 10цвет. Волшебный</w:t>
            </w:r>
            <w:proofErr w:type="gramStart"/>
            <w:r w:rsidRPr="00A23BC1">
              <w:rPr>
                <w:rFonts w:ascii="Arial" w:hAnsi="Arial"/>
                <w:sz w:val="24"/>
                <w:szCs w:val="24"/>
              </w:rPr>
              <w:t xml:space="preserve">., </w:t>
            </w:r>
            <w:proofErr w:type="gramEnd"/>
            <w:r w:rsidRPr="00A23BC1">
              <w:rPr>
                <w:rFonts w:ascii="Arial" w:hAnsi="Arial"/>
                <w:sz w:val="24"/>
                <w:szCs w:val="24"/>
              </w:rPr>
              <w:t>STAFF</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70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69,00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4 830,00</w:t>
            </w:r>
          </w:p>
        </w:tc>
      </w:tr>
      <w:tr w:rsidR="00F624BB" w:rsidRPr="0084056B" w:rsidTr="00F624BB">
        <w:trPr>
          <w:trHeight w:val="72"/>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3</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Картон белый А</w:t>
            </w:r>
            <w:proofErr w:type="gramStart"/>
            <w:r w:rsidRPr="00A23BC1">
              <w:rPr>
                <w:rFonts w:ascii="Arial" w:hAnsi="Arial"/>
                <w:sz w:val="24"/>
                <w:szCs w:val="24"/>
              </w:rPr>
              <w:t>4</w:t>
            </w:r>
            <w:proofErr w:type="gramEnd"/>
            <w:r w:rsidRPr="00A23BC1">
              <w:rPr>
                <w:rFonts w:ascii="Arial" w:hAnsi="Arial"/>
                <w:sz w:val="24"/>
                <w:szCs w:val="24"/>
              </w:rPr>
              <w:t xml:space="preserve"> МЕЛОВАННЫЙ (белый оборот), 10 листов, в папке, ЮНЛАНДИЯ</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70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91,00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6 370,00</w:t>
            </w:r>
          </w:p>
        </w:tc>
      </w:tr>
      <w:tr w:rsidR="00F624BB" w:rsidRPr="0084056B" w:rsidTr="00F624BB">
        <w:trPr>
          <w:trHeight w:val="146"/>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4</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Клей-карандаш STAFF EVERYDAY, 40 г</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500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29,00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14 500,00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5</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Фломастеры ПИФАГОР, 12 цветов, вентилируемый колпачок</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70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66,70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4 669,00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6</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Ватман формата А</w:t>
            </w:r>
            <w:proofErr w:type="gramStart"/>
            <w:r w:rsidRPr="00A23BC1">
              <w:rPr>
                <w:rFonts w:ascii="Arial" w:hAnsi="Arial"/>
                <w:sz w:val="24"/>
                <w:szCs w:val="24"/>
              </w:rPr>
              <w:t>1</w:t>
            </w:r>
            <w:proofErr w:type="gramEnd"/>
            <w:r w:rsidRPr="00A23BC1">
              <w:rPr>
                <w:rFonts w:ascii="Arial" w:hAnsi="Arial"/>
                <w:sz w:val="24"/>
                <w:szCs w:val="24"/>
              </w:rPr>
              <w:t xml:space="preserve"> (610х860 мм), 200 г/м2, ГОЗНАК С-Пб., с водяным знаком</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36,00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3 600,00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7</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 xml:space="preserve">Краски акварельные ГАММА "Классическая", 12 цветов, медовая, пластиковый корпус, </w:t>
            </w:r>
            <w:proofErr w:type="spellStart"/>
            <w:r w:rsidRPr="00A23BC1">
              <w:rPr>
                <w:rFonts w:ascii="Arial" w:hAnsi="Arial"/>
                <w:sz w:val="24"/>
                <w:szCs w:val="24"/>
              </w:rPr>
              <w:t>европодвес</w:t>
            </w:r>
            <w:proofErr w:type="spellEnd"/>
            <w:r w:rsidRPr="00A23BC1">
              <w:rPr>
                <w:rFonts w:ascii="Arial" w:hAnsi="Arial"/>
                <w:sz w:val="24"/>
                <w:szCs w:val="24"/>
              </w:rPr>
              <w:t>,</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140,00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14 000,00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8</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Пластилин мягкий восковой BRAUBERG KIDS, 12 цветов</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144,00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14 400,00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9</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Тетрадь ЗЕЛЁНАЯ обложка 12 л., крупная клетка с полями, офсет, "ПЗБМ"</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11,00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1 100,00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10</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Цветная бумага А</w:t>
            </w:r>
            <w:proofErr w:type="gramStart"/>
            <w:r w:rsidRPr="00A23BC1">
              <w:rPr>
                <w:rFonts w:ascii="Arial" w:hAnsi="Arial"/>
                <w:sz w:val="24"/>
                <w:szCs w:val="24"/>
              </w:rPr>
              <w:t>4</w:t>
            </w:r>
            <w:proofErr w:type="gramEnd"/>
            <w:r w:rsidRPr="00A23BC1">
              <w:rPr>
                <w:rFonts w:ascii="Arial" w:hAnsi="Arial"/>
                <w:sz w:val="24"/>
                <w:szCs w:val="24"/>
              </w:rPr>
              <w:t xml:space="preserve"> 2-сторонняя офсетная, 16 листов 16 цветов, на скобе, ЮНЛАНДИЯ, 200х280 мм, "</w:t>
            </w:r>
            <w:proofErr w:type="spellStart"/>
            <w:r w:rsidRPr="00A23BC1">
              <w:rPr>
                <w:rFonts w:ascii="Arial" w:hAnsi="Arial"/>
                <w:sz w:val="24"/>
                <w:szCs w:val="24"/>
              </w:rPr>
              <w:t>Оленен</w:t>
            </w:r>
            <w:proofErr w:type="spellEnd"/>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51,00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5 100,00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11</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 xml:space="preserve">Карандаши цветные ПИФАГОР, Жираф 12 </w:t>
            </w:r>
            <w:proofErr w:type="spellStart"/>
            <w:r w:rsidRPr="00A23BC1">
              <w:rPr>
                <w:rFonts w:ascii="Arial" w:hAnsi="Arial"/>
                <w:sz w:val="24"/>
                <w:szCs w:val="24"/>
              </w:rPr>
              <w:t>цветов</w:t>
            </w:r>
            <w:proofErr w:type="gramStart"/>
            <w:r w:rsidRPr="00A23BC1">
              <w:rPr>
                <w:rFonts w:ascii="Arial" w:hAnsi="Arial"/>
                <w:sz w:val="24"/>
                <w:szCs w:val="24"/>
              </w:rPr>
              <w:t>,з</w:t>
            </w:r>
            <w:proofErr w:type="gramEnd"/>
            <w:r w:rsidRPr="00A23BC1">
              <w:rPr>
                <w:rFonts w:ascii="Arial" w:hAnsi="Arial"/>
                <w:sz w:val="24"/>
                <w:szCs w:val="24"/>
              </w:rPr>
              <w:t>аточенные</w:t>
            </w:r>
            <w:proofErr w:type="spellEnd"/>
            <w:r w:rsidRPr="00A23BC1">
              <w:rPr>
                <w:rFonts w:ascii="Arial" w:hAnsi="Arial"/>
                <w:sz w:val="24"/>
                <w:szCs w:val="24"/>
              </w:rPr>
              <w:t>, картонная упаковка</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набор</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92,00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9 200,00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12</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Корректирующая жидкость BRAUBERG "</w:t>
            </w:r>
            <w:proofErr w:type="spellStart"/>
            <w:r w:rsidRPr="00A23BC1">
              <w:rPr>
                <w:rFonts w:ascii="Arial" w:hAnsi="Arial"/>
                <w:sz w:val="24"/>
                <w:szCs w:val="24"/>
              </w:rPr>
              <w:t>Classic</w:t>
            </w:r>
            <w:proofErr w:type="spellEnd"/>
            <w:r w:rsidRPr="00A23BC1">
              <w:rPr>
                <w:rFonts w:ascii="Arial" w:hAnsi="Arial"/>
                <w:sz w:val="24"/>
                <w:szCs w:val="24"/>
              </w:rPr>
              <w:t>", быстросохнущая, 20 мл, с кисточкой</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53,00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530,00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13</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Маркер перманентный (нестираемый) EDDING "300", КРАСНЫЙ, круглый наконечник, 1,5-3 мм</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221,00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2 210,00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14</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Клейкая лента 48 мм х 66 м, 45 мкм, BRAUBERG, прозрачная.</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99,00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990,00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15</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 xml:space="preserve">Ручки </w:t>
            </w:r>
            <w:proofErr w:type="spellStart"/>
            <w:r w:rsidRPr="00A23BC1">
              <w:rPr>
                <w:rFonts w:ascii="Arial" w:hAnsi="Arial"/>
                <w:sz w:val="24"/>
                <w:szCs w:val="24"/>
              </w:rPr>
              <w:t>гелевые</w:t>
            </w:r>
            <w:proofErr w:type="spellEnd"/>
            <w:r w:rsidRPr="00A23BC1">
              <w:rPr>
                <w:rFonts w:ascii="Arial" w:hAnsi="Arial"/>
                <w:sz w:val="24"/>
                <w:szCs w:val="24"/>
              </w:rPr>
              <w:t xml:space="preserve"> BRAUBERG "EXTRA", НАБОР 4 ЦВЕТА, узел 0,5 мм, линия 0,35 мм</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5</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115,00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575,00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16</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Магниты Большого диаметра, 40 мм, 6 штук, цвет ассорти BRAUBERG, в блистере</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r w:rsidRPr="00F624BB">
              <w:rPr>
                <w:rFonts w:ascii="Arial" w:hAnsi="Arial"/>
                <w:sz w:val="24"/>
                <w:szCs w:val="24"/>
              </w:rPr>
              <w:t>упак</w:t>
            </w:r>
            <w:proofErr w:type="spell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206,00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2 060,00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17</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Маркеры д/доски BRAUBERG "SOFT", набор 4 шт., резиновая вставка, 5 мм</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r w:rsidRPr="00F624BB">
              <w:rPr>
                <w:rFonts w:ascii="Arial" w:hAnsi="Arial"/>
                <w:sz w:val="24"/>
                <w:szCs w:val="24"/>
              </w:rPr>
              <w:t>упак</w:t>
            </w:r>
            <w:proofErr w:type="spell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290,00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2 900,00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18</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 xml:space="preserve">Карандаш </w:t>
            </w:r>
            <w:proofErr w:type="spellStart"/>
            <w:r w:rsidRPr="00A23BC1">
              <w:rPr>
                <w:rFonts w:ascii="Arial" w:hAnsi="Arial"/>
                <w:sz w:val="24"/>
                <w:szCs w:val="24"/>
              </w:rPr>
              <w:t>чернографитный</w:t>
            </w:r>
            <w:proofErr w:type="spellEnd"/>
            <w:r w:rsidRPr="00A23BC1">
              <w:rPr>
                <w:rFonts w:ascii="Arial" w:hAnsi="Arial"/>
                <w:sz w:val="24"/>
                <w:szCs w:val="24"/>
              </w:rPr>
              <w:t xml:space="preserve"> STAFF </w:t>
            </w:r>
            <w:r w:rsidRPr="00A23BC1">
              <w:rPr>
                <w:rFonts w:ascii="Arial" w:hAnsi="Arial"/>
                <w:sz w:val="24"/>
                <w:szCs w:val="24"/>
              </w:rPr>
              <w:lastRenderedPageBreak/>
              <w:t>"EVERYDAY" BLP-963, 1 шт., НВ, с ластиком, пластиковый, зеленый корпус</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proofErr w:type="spellStart"/>
            <w:proofErr w:type="gramStart"/>
            <w:r w:rsidRPr="00F624BB">
              <w:rPr>
                <w:rFonts w:ascii="Arial" w:hAnsi="Arial"/>
                <w:sz w:val="24"/>
                <w:szCs w:val="24"/>
              </w:rPr>
              <w:lastRenderedPageBreak/>
              <w:t>шт</w:t>
            </w:r>
            <w:proofErr w:type="spellEnd"/>
            <w:proofErr w:type="gramEnd"/>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150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15,00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2 250,00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lastRenderedPageBreak/>
              <w:t>19</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Кисть из ворса пони № 3, BRAUBERG PREMIUM</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30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35,00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1 050,00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20</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Кисть BRAUBERG, из ворса пони, круглая, № 2</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30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20,00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600,00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21</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Папка для рисования, А</w:t>
            </w:r>
            <w:proofErr w:type="gramStart"/>
            <w:r w:rsidRPr="00A23BC1">
              <w:rPr>
                <w:rFonts w:ascii="Arial" w:hAnsi="Arial"/>
                <w:sz w:val="24"/>
                <w:szCs w:val="24"/>
              </w:rPr>
              <w:t>4</w:t>
            </w:r>
            <w:proofErr w:type="gramEnd"/>
            <w:r w:rsidRPr="00A23BC1">
              <w:rPr>
                <w:rFonts w:ascii="Arial" w:hAnsi="Arial"/>
                <w:sz w:val="24"/>
                <w:szCs w:val="24"/>
              </w:rPr>
              <w:t>, 20 л., 120 г/м2, ПИФАГОР, 210х297 мм, "Зебры"</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70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78,00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5 460,00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22</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Альбом для рисования А</w:t>
            </w:r>
            <w:proofErr w:type="gramStart"/>
            <w:r w:rsidRPr="00A23BC1">
              <w:rPr>
                <w:rFonts w:ascii="Arial" w:hAnsi="Arial"/>
                <w:sz w:val="24"/>
                <w:szCs w:val="24"/>
              </w:rPr>
              <w:t>4</w:t>
            </w:r>
            <w:proofErr w:type="gramEnd"/>
            <w:r w:rsidRPr="00A23BC1">
              <w:rPr>
                <w:rFonts w:ascii="Arial" w:hAnsi="Arial"/>
                <w:sz w:val="24"/>
                <w:szCs w:val="24"/>
              </w:rPr>
              <w:t xml:space="preserve"> 20 л., скоба, обложка картон, BRAUBERG KIDS, 203х288 мм, "Зверушки"</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200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48,00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9 600,00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23</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Альбом для акварели А3, 20 л., бумага 200 г/м</w:t>
            </w:r>
            <w:proofErr w:type="gramStart"/>
            <w:r w:rsidRPr="00A23BC1">
              <w:rPr>
                <w:rFonts w:ascii="Arial" w:hAnsi="Arial"/>
                <w:sz w:val="24"/>
                <w:szCs w:val="24"/>
              </w:rPr>
              <w:t>2</w:t>
            </w:r>
            <w:proofErr w:type="gramEnd"/>
            <w:r w:rsidRPr="00A23BC1">
              <w:rPr>
                <w:rFonts w:ascii="Arial" w:hAnsi="Arial"/>
                <w:sz w:val="24"/>
                <w:szCs w:val="24"/>
              </w:rPr>
              <w:t>, склейка, обложка картон, BRAUBERG, "Море"</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290,00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5 800,00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24</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Бумага цветная, А</w:t>
            </w:r>
            <w:proofErr w:type="gramStart"/>
            <w:r w:rsidRPr="00A23BC1">
              <w:rPr>
                <w:rFonts w:ascii="Arial" w:hAnsi="Arial"/>
                <w:sz w:val="24"/>
                <w:szCs w:val="24"/>
              </w:rPr>
              <w:t>4</w:t>
            </w:r>
            <w:proofErr w:type="gramEnd"/>
            <w:r w:rsidRPr="00A23BC1">
              <w:rPr>
                <w:rFonts w:ascii="Arial" w:hAnsi="Arial"/>
                <w:sz w:val="24"/>
                <w:szCs w:val="24"/>
              </w:rPr>
              <w:t>, бархатная, 8 цветов</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166,00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1 660,00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25</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Ластик KOH-I-NOOR "Слон" 300/60, 31x21x8 мм, белый/цветной, прямоугольный, натуральный каучук</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25,00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500,00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26</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 xml:space="preserve">Ручка шариковая масляная с </w:t>
            </w:r>
            <w:proofErr w:type="spellStart"/>
            <w:r w:rsidRPr="00A23BC1">
              <w:rPr>
                <w:rFonts w:ascii="Arial" w:hAnsi="Arial"/>
                <w:sz w:val="24"/>
                <w:szCs w:val="24"/>
              </w:rPr>
              <w:t>грипом</w:t>
            </w:r>
            <w:proofErr w:type="spellEnd"/>
            <w:r w:rsidRPr="00A23BC1">
              <w:rPr>
                <w:rFonts w:ascii="Arial" w:hAnsi="Arial"/>
                <w:sz w:val="24"/>
                <w:szCs w:val="24"/>
              </w:rPr>
              <w:t xml:space="preserve"> BRAUBERG "i-</w:t>
            </w:r>
            <w:proofErr w:type="spellStart"/>
            <w:r w:rsidRPr="00A23BC1">
              <w:rPr>
                <w:rFonts w:ascii="Arial" w:hAnsi="Arial"/>
                <w:sz w:val="24"/>
                <w:szCs w:val="24"/>
              </w:rPr>
              <w:t>Rite</w:t>
            </w:r>
            <w:proofErr w:type="spellEnd"/>
            <w:r w:rsidRPr="00A23BC1">
              <w:rPr>
                <w:rFonts w:ascii="Arial" w:hAnsi="Arial"/>
                <w:sz w:val="24"/>
                <w:szCs w:val="24"/>
              </w:rPr>
              <w:t xml:space="preserve"> GT GLD", СИНЯЯ, </w:t>
            </w:r>
            <w:proofErr w:type="gramStart"/>
            <w:r w:rsidRPr="00A23BC1">
              <w:rPr>
                <w:rFonts w:ascii="Arial" w:hAnsi="Arial"/>
                <w:sz w:val="24"/>
                <w:szCs w:val="24"/>
              </w:rPr>
              <w:t>корпус</w:t>
            </w:r>
            <w:proofErr w:type="gramEnd"/>
            <w:r w:rsidRPr="00A23BC1">
              <w:rPr>
                <w:rFonts w:ascii="Arial" w:hAnsi="Arial"/>
                <w:sz w:val="24"/>
                <w:szCs w:val="24"/>
              </w:rPr>
              <w:t xml:space="preserve"> тонированный синий, узел 0,7 мм</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50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44,00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2 200,00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27</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Бумага цветная BRAUBERG, А</w:t>
            </w:r>
            <w:proofErr w:type="gramStart"/>
            <w:r w:rsidRPr="00A23BC1">
              <w:rPr>
                <w:rFonts w:ascii="Arial" w:hAnsi="Arial"/>
                <w:sz w:val="24"/>
                <w:szCs w:val="24"/>
              </w:rPr>
              <w:t>4</w:t>
            </w:r>
            <w:proofErr w:type="gramEnd"/>
            <w:r w:rsidRPr="00A23BC1">
              <w:rPr>
                <w:rFonts w:ascii="Arial" w:hAnsi="Arial"/>
                <w:sz w:val="24"/>
                <w:szCs w:val="24"/>
              </w:rPr>
              <w:t xml:space="preserve">, 80 г/м2, 500 л., </w:t>
            </w:r>
            <w:proofErr w:type="spellStart"/>
            <w:r w:rsidRPr="00A23BC1">
              <w:rPr>
                <w:rFonts w:ascii="Arial" w:hAnsi="Arial"/>
                <w:sz w:val="24"/>
                <w:szCs w:val="24"/>
              </w:rPr>
              <w:t>интенсив</w:t>
            </w:r>
            <w:proofErr w:type="spellEnd"/>
            <w:r w:rsidRPr="00A23BC1">
              <w:rPr>
                <w:rFonts w:ascii="Arial" w:hAnsi="Arial"/>
                <w:sz w:val="24"/>
                <w:szCs w:val="24"/>
              </w:rPr>
              <w:t>, желтая</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12</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1 064,00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12 768,00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28</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Клей ПВА STAFF евро, 150 г</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120,00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1 200,00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29</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Карандаши цветные ПИФАГОР СТАНДАРТ 24 цвета, трехгранный корпус</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130,00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2 600,00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30</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Линейка пластик 30 см, BRAUBERG, непрозрачная, черная</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7</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25,00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175,00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31</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Бумага офисная А</w:t>
            </w:r>
            <w:proofErr w:type="gramStart"/>
            <w:r w:rsidRPr="00A23BC1">
              <w:rPr>
                <w:rFonts w:ascii="Arial" w:hAnsi="Arial"/>
                <w:sz w:val="24"/>
                <w:szCs w:val="24"/>
              </w:rPr>
              <w:t>4</w:t>
            </w:r>
            <w:proofErr w:type="gramEnd"/>
            <w:r w:rsidRPr="00A23BC1">
              <w:rPr>
                <w:rFonts w:ascii="Arial" w:hAnsi="Arial"/>
                <w:sz w:val="24"/>
                <w:szCs w:val="24"/>
              </w:rPr>
              <w:t>, класс "B", BALLET CLASSIC, 80 г/м2, 500 л., белизна 153%</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50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450,00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22 500,00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32</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 xml:space="preserve">Бумага </w:t>
            </w:r>
            <w:proofErr w:type="spellStart"/>
            <w:r w:rsidRPr="00A23BC1">
              <w:rPr>
                <w:rFonts w:ascii="Arial" w:hAnsi="Arial"/>
                <w:sz w:val="24"/>
                <w:szCs w:val="24"/>
              </w:rPr>
              <w:t>SvetoCopy</w:t>
            </w:r>
            <w:proofErr w:type="spellEnd"/>
            <w:r w:rsidRPr="00A23BC1">
              <w:rPr>
                <w:rFonts w:ascii="Arial" w:hAnsi="Arial"/>
                <w:sz w:val="24"/>
                <w:szCs w:val="24"/>
              </w:rPr>
              <w:t xml:space="preserve"> А3 500 л 80 г/м</w:t>
            </w:r>
            <w:proofErr w:type="gramStart"/>
            <w:r w:rsidRPr="00A23BC1">
              <w:rPr>
                <w:rFonts w:ascii="Arial" w:hAnsi="Arial"/>
                <w:sz w:val="24"/>
                <w:szCs w:val="24"/>
              </w:rPr>
              <w:t>2</w:t>
            </w:r>
            <w:proofErr w:type="gramEnd"/>
            <w:r w:rsidRPr="00A23BC1">
              <w:rPr>
                <w:rFonts w:ascii="Arial" w:hAnsi="Arial"/>
                <w:sz w:val="24"/>
                <w:szCs w:val="24"/>
              </w:rPr>
              <w:t>, белизна 146% (CIE)</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5</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863,00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4 315,00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33</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Восковые мелки ПИФАГОР "СОЛНЫШКО", НАБОР 12 цветов</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69,00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6 900,00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34</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Точилка BRAUBERG "</w:t>
            </w:r>
            <w:proofErr w:type="spellStart"/>
            <w:r w:rsidRPr="00A23BC1">
              <w:rPr>
                <w:rFonts w:ascii="Arial" w:hAnsi="Arial"/>
                <w:sz w:val="24"/>
                <w:szCs w:val="24"/>
              </w:rPr>
              <w:t>Assistant</w:t>
            </w:r>
            <w:proofErr w:type="spellEnd"/>
            <w:r w:rsidRPr="00A23BC1">
              <w:rPr>
                <w:rFonts w:ascii="Arial" w:hAnsi="Arial"/>
                <w:sz w:val="24"/>
                <w:szCs w:val="24"/>
              </w:rPr>
              <w:t xml:space="preserve"> </w:t>
            </w:r>
            <w:proofErr w:type="spellStart"/>
            <w:r w:rsidRPr="00A23BC1">
              <w:rPr>
                <w:rFonts w:ascii="Arial" w:hAnsi="Arial"/>
                <w:sz w:val="24"/>
                <w:szCs w:val="24"/>
              </w:rPr>
              <w:t>Mini</w:t>
            </w:r>
            <w:proofErr w:type="spellEnd"/>
            <w:r w:rsidRPr="00A23BC1">
              <w:rPr>
                <w:rFonts w:ascii="Arial" w:hAnsi="Arial"/>
                <w:sz w:val="24"/>
                <w:szCs w:val="24"/>
              </w:rPr>
              <w:t>", с контейнером, пластиковая, корпус ассорти</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35</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38,00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1 330,00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35</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Гуашь 12цв. по 20 мл, BRAUBERG, без кисти</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62</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250,00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15 500,00</w:t>
            </w:r>
          </w:p>
        </w:tc>
      </w:tr>
      <w:tr w:rsidR="00F624BB" w:rsidRPr="0084056B" w:rsidTr="00F624BB">
        <w:trPr>
          <w:trHeight w:val="70"/>
          <w:jc w:val="center"/>
        </w:trPr>
        <w:tc>
          <w:tcPr>
            <w:tcW w:w="504" w:type="dxa"/>
            <w:tcBorders>
              <w:top w:val="single" w:sz="4" w:space="0" w:color="auto"/>
              <w:left w:val="single" w:sz="4" w:space="0" w:color="auto"/>
              <w:bottom w:val="single" w:sz="4" w:space="0" w:color="auto"/>
              <w:right w:val="single" w:sz="4" w:space="0" w:color="auto"/>
            </w:tcBorders>
          </w:tcPr>
          <w:p w:rsidR="00F624BB" w:rsidRPr="00E1782E" w:rsidRDefault="00F624BB" w:rsidP="00E1782E">
            <w:pPr>
              <w:contextualSpacing/>
              <w:jc w:val="center"/>
              <w:rPr>
                <w:rFonts w:ascii="Times New Roman" w:hAnsi="Times New Roman" w:cs="Times New Roman"/>
                <w:b/>
                <w:sz w:val="20"/>
                <w:szCs w:val="20"/>
              </w:rPr>
            </w:pPr>
            <w:r>
              <w:rPr>
                <w:rFonts w:ascii="Times New Roman" w:hAnsi="Times New Roman" w:cs="Times New Roman"/>
                <w:b/>
                <w:sz w:val="20"/>
                <w:szCs w:val="20"/>
              </w:rPr>
              <w:t>36</w:t>
            </w:r>
          </w:p>
        </w:tc>
        <w:tc>
          <w:tcPr>
            <w:tcW w:w="4849" w:type="dxa"/>
            <w:tcBorders>
              <w:top w:val="single" w:sz="4" w:space="0" w:color="auto"/>
              <w:left w:val="single" w:sz="4" w:space="0" w:color="auto"/>
              <w:bottom w:val="single" w:sz="4" w:space="0" w:color="auto"/>
              <w:right w:val="single" w:sz="4" w:space="0" w:color="auto"/>
            </w:tcBorders>
          </w:tcPr>
          <w:p w:rsidR="00F624BB" w:rsidRPr="00A23BC1" w:rsidRDefault="00F624BB">
            <w:pPr>
              <w:rPr>
                <w:rFonts w:ascii="Arial" w:hAnsi="Arial"/>
                <w:sz w:val="24"/>
                <w:szCs w:val="24"/>
              </w:rPr>
            </w:pPr>
            <w:r w:rsidRPr="00A23BC1">
              <w:rPr>
                <w:rFonts w:ascii="Arial" w:hAnsi="Arial"/>
                <w:sz w:val="24"/>
                <w:szCs w:val="24"/>
              </w:rPr>
              <w:t>Ножницы 216 мм BRAUBERG "</w:t>
            </w:r>
            <w:proofErr w:type="spellStart"/>
            <w:r w:rsidRPr="00A23BC1">
              <w:rPr>
                <w:rFonts w:ascii="Arial" w:hAnsi="Arial"/>
                <w:sz w:val="24"/>
                <w:szCs w:val="24"/>
              </w:rPr>
              <w:t>Extra</w:t>
            </w:r>
            <w:proofErr w:type="spellEnd"/>
            <w:r w:rsidRPr="00A23BC1">
              <w:rPr>
                <w:rFonts w:ascii="Arial" w:hAnsi="Arial"/>
                <w:sz w:val="24"/>
                <w:szCs w:val="24"/>
              </w:rPr>
              <w:t>", ассиметричные, ребристые резиновые вставки</w:t>
            </w:r>
          </w:p>
        </w:tc>
        <w:tc>
          <w:tcPr>
            <w:tcW w:w="887" w:type="dxa"/>
            <w:tcBorders>
              <w:top w:val="single" w:sz="4" w:space="0" w:color="auto"/>
              <w:left w:val="single" w:sz="4" w:space="0" w:color="auto"/>
              <w:bottom w:val="single" w:sz="4" w:space="0" w:color="auto"/>
              <w:right w:val="single" w:sz="4" w:space="0" w:color="auto"/>
            </w:tcBorders>
            <w:vAlign w:val="center"/>
          </w:tcPr>
          <w:p w:rsidR="00F624BB" w:rsidRPr="0084056B" w:rsidRDefault="00F624BB" w:rsidP="00F624BB">
            <w:pPr>
              <w:jc w:val="center"/>
              <w:rPr>
                <w:rFonts w:ascii="Times New Roman" w:hAnsi="Times New Roman" w:cs="Times New Roman"/>
                <w:sz w:val="24"/>
                <w:szCs w:val="24"/>
              </w:rPr>
            </w:pPr>
            <w:r w:rsidRPr="0084056B">
              <w:rPr>
                <w:rFonts w:ascii="Times New Roman" w:hAnsi="Times New Roman" w:cs="Times New Roman"/>
                <w:sz w:val="24"/>
                <w:szCs w:val="24"/>
              </w:rPr>
              <w:t>шт.</w:t>
            </w:r>
          </w:p>
        </w:tc>
        <w:tc>
          <w:tcPr>
            <w:tcW w:w="694"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10</w:t>
            </w:r>
          </w:p>
        </w:tc>
        <w:tc>
          <w:tcPr>
            <w:tcW w:w="1111"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336,00</w:t>
            </w:r>
          </w:p>
        </w:tc>
        <w:tc>
          <w:tcPr>
            <w:tcW w:w="1306" w:type="dxa"/>
            <w:tcBorders>
              <w:top w:val="single" w:sz="4" w:space="0" w:color="auto"/>
              <w:left w:val="single" w:sz="4" w:space="0" w:color="auto"/>
              <w:bottom w:val="single" w:sz="4" w:space="0" w:color="auto"/>
              <w:right w:val="single" w:sz="4" w:space="0" w:color="auto"/>
            </w:tcBorders>
            <w:vAlign w:val="center"/>
          </w:tcPr>
          <w:p w:rsidR="00F624BB" w:rsidRPr="00F624BB" w:rsidRDefault="00F624BB" w:rsidP="00F624BB">
            <w:pPr>
              <w:jc w:val="center"/>
              <w:rPr>
                <w:rFonts w:ascii="Arial" w:hAnsi="Arial"/>
                <w:sz w:val="24"/>
                <w:szCs w:val="24"/>
              </w:rPr>
            </w:pPr>
            <w:r w:rsidRPr="00F624BB">
              <w:rPr>
                <w:rFonts w:ascii="Arial" w:hAnsi="Arial"/>
                <w:sz w:val="24"/>
                <w:szCs w:val="24"/>
              </w:rPr>
              <w:t>3 360,00</w:t>
            </w:r>
          </w:p>
        </w:tc>
      </w:tr>
      <w:tr w:rsidR="0084056B" w:rsidRPr="00E1782E" w:rsidTr="00F624BB">
        <w:trPr>
          <w:trHeight w:val="70"/>
          <w:jc w:val="center"/>
        </w:trPr>
        <w:tc>
          <w:tcPr>
            <w:tcW w:w="8045" w:type="dxa"/>
            <w:gridSpan w:val="5"/>
            <w:tcBorders>
              <w:top w:val="single" w:sz="4" w:space="0" w:color="auto"/>
              <w:left w:val="single" w:sz="4" w:space="0" w:color="auto"/>
              <w:bottom w:val="single" w:sz="4" w:space="0" w:color="auto"/>
              <w:right w:val="single" w:sz="4" w:space="0" w:color="auto"/>
            </w:tcBorders>
            <w:hideMark/>
          </w:tcPr>
          <w:p w:rsidR="0084056B" w:rsidRPr="00F624BB" w:rsidRDefault="0084056B" w:rsidP="00B76CBA">
            <w:pPr>
              <w:contextualSpacing/>
              <w:jc w:val="center"/>
              <w:rPr>
                <w:rFonts w:ascii="Times New Roman" w:hAnsi="Times New Roman" w:cs="Times New Roman"/>
                <w:b/>
              </w:rPr>
            </w:pPr>
            <w:r w:rsidRPr="00F624BB">
              <w:rPr>
                <w:rFonts w:ascii="Times New Roman" w:hAnsi="Times New Roman" w:cs="Times New Roman"/>
                <w:b/>
              </w:rPr>
              <w:t>Итого, руб.:</w:t>
            </w:r>
          </w:p>
        </w:tc>
        <w:tc>
          <w:tcPr>
            <w:tcW w:w="1306" w:type="dxa"/>
            <w:tcBorders>
              <w:top w:val="single" w:sz="4" w:space="0" w:color="auto"/>
              <w:left w:val="single" w:sz="4" w:space="0" w:color="auto"/>
              <w:bottom w:val="single" w:sz="4" w:space="0" w:color="auto"/>
              <w:right w:val="single" w:sz="4" w:space="0" w:color="auto"/>
            </w:tcBorders>
            <w:hideMark/>
          </w:tcPr>
          <w:p w:rsidR="0084056B" w:rsidRPr="00F624BB" w:rsidRDefault="00F624BB" w:rsidP="00B76CBA">
            <w:pPr>
              <w:contextualSpacing/>
              <w:jc w:val="center"/>
              <w:rPr>
                <w:rFonts w:ascii="Times New Roman" w:hAnsi="Times New Roman" w:cs="Times New Roman"/>
                <w:b/>
              </w:rPr>
            </w:pPr>
            <w:r w:rsidRPr="00F624BB">
              <w:rPr>
                <w:rFonts w:ascii="Times New Roman" w:hAnsi="Times New Roman" w:cs="Times New Roman"/>
                <w:b/>
              </w:rPr>
              <w:t>187 700,00</w:t>
            </w:r>
          </w:p>
        </w:tc>
      </w:tr>
    </w:tbl>
    <w:p w:rsidR="00FD4B9F" w:rsidRPr="00E1782E" w:rsidRDefault="00FD4B9F" w:rsidP="00F62AAE">
      <w:pPr>
        <w:jc w:val="both"/>
        <w:rPr>
          <w:rFonts w:ascii="Times New Roman" w:hAnsi="Times New Roman" w:cs="Times New Roman"/>
          <w:lang w:val="en-US"/>
        </w:rPr>
      </w:pPr>
    </w:p>
    <w:p w:rsidR="00AA27E4" w:rsidRPr="00F624BB" w:rsidRDefault="00E75ABB" w:rsidP="00F46023">
      <w:pPr>
        <w:contextualSpacing/>
        <w:jc w:val="center"/>
        <w:rPr>
          <w:rFonts w:ascii="Times New Roman" w:hAnsi="Times New Roman" w:cs="Times New Roman"/>
          <w:b/>
          <w:sz w:val="24"/>
          <w:szCs w:val="24"/>
        </w:rPr>
      </w:pPr>
      <w:r w:rsidRPr="00F624BB">
        <w:rPr>
          <w:rFonts w:ascii="Times New Roman" w:hAnsi="Times New Roman" w:cs="Times New Roman"/>
          <w:b/>
          <w:sz w:val="24"/>
          <w:szCs w:val="24"/>
        </w:rPr>
        <w:t>Итого:</w:t>
      </w:r>
      <w:r w:rsidR="00E1782E" w:rsidRPr="00F624BB">
        <w:rPr>
          <w:rFonts w:ascii="Times New Roman" w:hAnsi="Times New Roman" w:cs="Times New Roman"/>
          <w:sz w:val="24"/>
          <w:szCs w:val="24"/>
        </w:rPr>
        <w:t xml:space="preserve"> </w:t>
      </w:r>
      <w:r w:rsidR="00F624BB">
        <w:rPr>
          <w:rFonts w:ascii="Times New Roman" w:hAnsi="Times New Roman" w:cs="Times New Roman"/>
          <w:sz w:val="24"/>
          <w:szCs w:val="24"/>
        </w:rPr>
        <w:t>187 7</w:t>
      </w:r>
      <w:r w:rsidR="00E1782E" w:rsidRPr="00F624BB">
        <w:rPr>
          <w:rFonts w:ascii="Times New Roman" w:hAnsi="Times New Roman" w:cs="Times New Roman"/>
          <w:b/>
          <w:sz w:val="24"/>
          <w:szCs w:val="24"/>
        </w:rPr>
        <w:t>00 (</w:t>
      </w:r>
      <w:r w:rsidR="00F624BB">
        <w:rPr>
          <w:rFonts w:ascii="Times New Roman" w:hAnsi="Times New Roman" w:cs="Times New Roman"/>
          <w:b/>
          <w:sz w:val="24"/>
          <w:szCs w:val="24"/>
        </w:rPr>
        <w:t>Сто восемьдесят семь</w:t>
      </w:r>
      <w:r w:rsidR="00B76CBA" w:rsidRPr="00F624BB">
        <w:rPr>
          <w:rFonts w:ascii="Times New Roman" w:hAnsi="Times New Roman" w:cs="Times New Roman"/>
          <w:b/>
          <w:sz w:val="24"/>
          <w:szCs w:val="24"/>
        </w:rPr>
        <w:t xml:space="preserve"> тысяч </w:t>
      </w:r>
      <w:r w:rsidR="00F624BB">
        <w:rPr>
          <w:rFonts w:ascii="Times New Roman" w:hAnsi="Times New Roman" w:cs="Times New Roman"/>
          <w:b/>
          <w:sz w:val="24"/>
          <w:szCs w:val="24"/>
        </w:rPr>
        <w:t>семьсот</w:t>
      </w:r>
      <w:r w:rsidR="00E1782E" w:rsidRPr="00F624BB">
        <w:rPr>
          <w:rFonts w:ascii="Times New Roman" w:hAnsi="Times New Roman" w:cs="Times New Roman"/>
          <w:b/>
          <w:sz w:val="24"/>
          <w:szCs w:val="24"/>
        </w:rPr>
        <w:t>) рублей 00 копеек</w:t>
      </w:r>
      <w:r w:rsidR="00110488" w:rsidRPr="00F624BB">
        <w:rPr>
          <w:rFonts w:ascii="Times New Roman" w:hAnsi="Times New Roman" w:cs="Times New Roman"/>
          <w:b/>
          <w:sz w:val="24"/>
          <w:szCs w:val="24"/>
        </w:rPr>
        <w:t xml:space="preserve">. </w:t>
      </w:r>
      <w:r w:rsidR="005703C1" w:rsidRPr="00F624BB">
        <w:rPr>
          <w:rFonts w:ascii="Times New Roman" w:hAnsi="Times New Roman" w:cs="Times New Roman"/>
          <w:b/>
          <w:sz w:val="24"/>
          <w:szCs w:val="24"/>
        </w:rPr>
        <w:t>НДС.</w:t>
      </w:r>
    </w:p>
    <w:p w:rsidR="00E75ABB" w:rsidRPr="00F624BB" w:rsidRDefault="00E75ABB" w:rsidP="00F62AAE">
      <w:pPr>
        <w:jc w:val="both"/>
        <w:rPr>
          <w:rFonts w:ascii="Times New Roman" w:hAnsi="Times New Roman" w:cs="Times New Roman"/>
          <w:sz w:val="24"/>
          <w:szCs w:val="24"/>
        </w:rPr>
      </w:pPr>
    </w:p>
    <w:p w:rsidR="00E75ABB" w:rsidRPr="00E1782E" w:rsidRDefault="00E75ABB" w:rsidP="00F62AAE">
      <w:pPr>
        <w:spacing w:line="180" w:lineRule="auto"/>
        <w:contextualSpacing/>
        <w:jc w:val="both"/>
        <w:rPr>
          <w:rFonts w:ascii="Times New Roman" w:eastAsia="Times New Roman" w:hAnsi="Times New Roman" w:cs="Times New Roman"/>
          <w:b/>
        </w:rPr>
      </w:pPr>
    </w:p>
    <w:tbl>
      <w:tblPr>
        <w:tblW w:w="0" w:type="auto"/>
        <w:tblLook w:val="04A0" w:firstRow="1" w:lastRow="0" w:firstColumn="1" w:lastColumn="0" w:noHBand="0" w:noVBand="1"/>
      </w:tblPr>
      <w:tblGrid>
        <w:gridCol w:w="4927"/>
        <w:gridCol w:w="4927"/>
      </w:tblGrid>
      <w:tr w:rsidR="00BF454A" w:rsidRPr="00E1782E" w:rsidTr="00492E3A">
        <w:trPr>
          <w:trHeight w:val="320"/>
        </w:trPr>
        <w:tc>
          <w:tcPr>
            <w:tcW w:w="4927" w:type="dxa"/>
          </w:tcPr>
          <w:p w:rsidR="00BF454A" w:rsidRPr="00E1782E" w:rsidRDefault="00BF454A" w:rsidP="00F62AAE">
            <w:pPr>
              <w:jc w:val="both"/>
              <w:rPr>
                <w:rFonts w:ascii="Times New Roman" w:eastAsia="Calibri" w:hAnsi="Times New Roman" w:cs="Times New Roman"/>
                <w:b/>
                <w:sz w:val="24"/>
                <w:szCs w:val="24"/>
              </w:rPr>
            </w:pPr>
            <w:r w:rsidRPr="00E1782E">
              <w:rPr>
                <w:rFonts w:ascii="Times New Roman" w:eastAsia="Calibri" w:hAnsi="Times New Roman" w:cs="Times New Roman"/>
                <w:b/>
                <w:sz w:val="24"/>
                <w:szCs w:val="24"/>
              </w:rPr>
              <w:t>Поставщик:</w:t>
            </w:r>
          </w:p>
          <w:p w:rsidR="00C103B4" w:rsidRPr="00E1782E" w:rsidRDefault="00C103B4" w:rsidP="00F62AAE">
            <w:pPr>
              <w:jc w:val="both"/>
              <w:rPr>
                <w:rFonts w:ascii="Times New Roman" w:eastAsia="Calibri" w:hAnsi="Times New Roman" w:cs="Times New Roman"/>
                <w:b/>
                <w:sz w:val="24"/>
                <w:szCs w:val="24"/>
              </w:rPr>
            </w:pPr>
          </w:p>
        </w:tc>
        <w:tc>
          <w:tcPr>
            <w:tcW w:w="4927" w:type="dxa"/>
          </w:tcPr>
          <w:p w:rsidR="00BF454A" w:rsidRPr="00E1782E" w:rsidRDefault="00BF454A" w:rsidP="00F62AAE">
            <w:pPr>
              <w:jc w:val="both"/>
              <w:rPr>
                <w:rFonts w:ascii="Times New Roman" w:eastAsia="Calibri" w:hAnsi="Times New Roman" w:cs="Times New Roman"/>
                <w:b/>
                <w:sz w:val="24"/>
                <w:szCs w:val="24"/>
              </w:rPr>
            </w:pPr>
            <w:r w:rsidRPr="00E1782E">
              <w:rPr>
                <w:rFonts w:ascii="Times New Roman" w:eastAsia="Calibri" w:hAnsi="Times New Roman" w:cs="Times New Roman"/>
                <w:b/>
                <w:sz w:val="24"/>
                <w:szCs w:val="24"/>
              </w:rPr>
              <w:t>Заказчик:</w:t>
            </w:r>
          </w:p>
        </w:tc>
      </w:tr>
      <w:tr w:rsidR="00BF454A" w:rsidRPr="00E1782E" w:rsidTr="00492E3A">
        <w:tc>
          <w:tcPr>
            <w:tcW w:w="4927" w:type="dxa"/>
          </w:tcPr>
          <w:p w:rsidR="00BF454A" w:rsidRPr="00E1782E" w:rsidRDefault="00D71DFD" w:rsidP="00E1782E">
            <w:pPr>
              <w:jc w:val="both"/>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 xml:space="preserve">_____ </w:t>
            </w:r>
            <w:r w:rsidR="00110488" w:rsidRPr="00E1782E">
              <w:rPr>
                <w:rFonts w:ascii="Times New Roman" w:eastAsia="Calibri" w:hAnsi="Times New Roman" w:cs="Times New Roman"/>
                <w:b/>
                <w:sz w:val="24"/>
                <w:szCs w:val="24"/>
              </w:rPr>
              <w:t>_________</w:t>
            </w:r>
            <w:r>
              <w:rPr>
                <w:rFonts w:ascii="Times New Roman" w:eastAsia="Calibri" w:hAnsi="Times New Roman" w:cs="Times New Roman"/>
                <w:b/>
                <w:sz w:val="24"/>
                <w:szCs w:val="24"/>
              </w:rPr>
              <w:t xml:space="preserve"> </w:t>
            </w:r>
            <w:r w:rsidR="00CB307E" w:rsidRPr="00E1782E">
              <w:rPr>
                <w:rFonts w:ascii="Times New Roman" w:eastAsia="Calibri" w:hAnsi="Times New Roman" w:cs="Times New Roman"/>
                <w:b/>
                <w:sz w:val="24"/>
                <w:szCs w:val="24"/>
              </w:rPr>
              <w:t>/</w:t>
            </w:r>
            <w:r w:rsidR="00E1782E" w:rsidRPr="00E1782E">
              <w:rPr>
                <w:rFonts w:ascii="Times New Roman" w:eastAsia="Calibri" w:hAnsi="Times New Roman" w:cs="Times New Roman"/>
                <w:b/>
                <w:sz w:val="24"/>
                <w:szCs w:val="24"/>
              </w:rPr>
              <w:t>________________</w:t>
            </w:r>
            <w:r w:rsidR="00CB307E" w:rsidRPr="00E1782E">
              <w:rPr>
                <w:rFonts w:ascii="Times New Roman" w:eastAsia="Calibri" w:hAnsi="Times New Roman" w:cs="Times New Roman"/>
                <w:b/>
                <w:sz w:val="24"/>
                <w:szCs w:val="24"/>
              </w:rPr>
              <w:t>/</w:t>
            </w:r>
          </w:p>
        </w:tc>
        <w:tc>
          <w:tcPr>
            <w:tcW w:w="4927" w:type="dxa"/>
          </w:tcPr>
          <w:p w:rsidR="00BF454A" w:rsidRPr="00E1782E" w:rsidRDefault="009E74A7" w:rsidP="00F624BB">
            <w:pPr>
              <w:jc w:val="both"/>
              <w:rPr>
                <w:rFonts w:ascii="Times New Roman" w:eastAsia="Calibri" w:hAnsi="Times New Roman" w:cs="Times New Roman"/>
                <w:b/>
                <w:sz w:val="24"/>
                <w:szCs w:val="24"/>
              </w:rPr>
            </w:pPr>
            <w:proofErr w:type="gramStart"/>
            <w:r w:rsidRPr="00E1782E">
              <w:rPr>
                <w:rFonts w:ascii="Times New Roman" w:eastAsia="Calibri" w:hAnsi="Times New Roman" w:cs="Times New Roman"/>
                <w:b/>
                <w:sz w:val="24"/>
                <w:szCs w:val="24"/>
              </w:rPr>
              <w:t>Заведующий___</w:t>
            </w:r>
            <w:r w:rsidR="00900131" w:rsidRPr="00E1782E">
              <w:rPr>
                <w:rFonts w:ascii="Times New Roman" w:eastAsia="Calibri" w:hAnsi="Times New Roman" w:cs="Times New Roman"/>
                <w:b/>
                <w:sz w:val="24"/>
                <w:szCs w:val="24"/>
              </w:rPr>
              <w:t>_________/</w:t>
            </w:r>
            <w:r w:rsidR="00E1782E">
              <w:t xml:space="preserve"> </w:t>
            </w:r>
            <w:proofErr w:type="spellStart"/>
            <w:r w:rsidR="00F624BB">
              <w:rPr>
                <w:rFonts w:ascii="Times New Roman" w:eastAsia="Calibri" w:hAnsi="Times New Roman" w:cs="Times New Roman"/>
                <w:b/>
                <w:sz w:val="24"/>
                <w:szCs w:val="24"/>
              </w:rPr>
              <w:t>Клюкина</w:t>
            </w:r>
            <w:proofErr w:type="spellEnd"/>
            <w:proofErr w:type="gramEnd"/>
            <w:r w:rsidR="00F624BB">
              <w:rPr>
                <w:rFonts w:ascii="Times New Roman" w:eastAsia="Calibri" w:hAnsi="Times New Roman" w:cs="Times New Roman"/>
                <w:b/>
                <w:sz w:val="24"/>
                <w:szCs w:val="24"/>
              </w:rPr>
              <w:t xml:space="preserve"> О.В</w:t>
            </w:r>
            <w:r w:rsidR="00E1782E" w:rsidRPr="00E1782E">
              <w:rPr>
                <w:rFonts w:ascii="Times New Roman" w:eastAsia="Calibri" w:hAnsi="Times New Roman" w:cs="Times New Roman"/>
                <w:b/>
                <w:sz w:val="24"/>
                <w:szCs w:val="24"/>
              </w:rPr>
              <w:t xml:space="preserve">. </w:t>
            </w:r>
            <w:r w:rsidR="00900131" w:rsidRPr="00E1782E">
              <w:rPr>
                <w:rFonts w:ascii="Times New Roman" w:eastAsia="Calibri" w:hAnsi="Times New Roman" w:cs="Times New Roman"/>
                <w:b/>
                <w:sz w:val="24"/>
                <w:szCs w:val="24"/>
              </w:rPr>
              <w:t>/</w:t>
            </w:r>
          </w:p>
        </w:tc>
      </w:tr>
    </w:tbl>
    <w:p w:rsidR="00BF454A" w:rsidRPr="00E1782E" w:rsidRDefault="00BF454A" w:rsidP="00F62AAE">
      <w:pPr>
        <w:jc w:val="both"/>
        <w:rPr>
          <w:rFonts w:ascii="Times New Roman" w:eastAsia="Times New Roman" w:hAnsi="Times New Roman" w:cs="Times New Roman"/>
        </w:rPr>
      </w:pPr>
    </w:p>
    <w:p w:rsidR="00E463D7" w:rsidRPr="00BF454A" w:rsidRDefault="00E463D7" w:rsidP="00F62AAE">
      <w:pPr>
        <w:jc w:val="both"/>
        <w:rPr>
          <w:rFonts w:ascii="Times New Roman" w:hAnsi="Times New Roman" w:cs="Times New Roman"/>
        </w:rPr>
      </w:pPr>
    </w:p>
    <w:sectPr w:rsidR="00E463D7" w:rsidRPr="00BF454A" w:rsidSect="00AA27E4">
      <w:headerReference w:type="even" r:id="rId8"/>
      <w:headerReference w:type="default" r:id="rId9"/>
      <w:footerReference w:type="even" r:id="rId10"/>
      <w:pgSz w:w="11906" w:h="16838"/>
      <w:pgMar w:top="851" w:right="849"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5D4" w:rsidRDefault="003545D4">
      <w:pPr>
        <w:spacing w:after="0" w:line="240" w:lineRule="auto"/>
      </w:pPr>
      <w:r>
        <w:separator/>
      </w:r>
    </w:p>
  </w:endnote>
  <w:endnote w:type="continuationSeparator" w:id="0">
    <w:p w:rsidR="003545D4" w:rsidRDefault="00354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300" w:rsidRPr="00DA78B0" w:rsidRDefault="006F03EA" w:rsidP="003C68CA">
    <w:r w:rsidRPr="00DA78B0">
      <w:fldChar w:fldCharType="begin"/>
    </w:r>
    <w:r w:rsidR="00A22E2D" w:rsidRPr="00DA78B0">
      <w:instrText xml:space="preserve">PAGE  </w:instrText>
    </w:r>
    <w:r w:rsidRPr="00DA78B0">
      <w:fldChar w:fldCharType="end"/>
    </w:r>
  </w:p>
  <w:p w:rsidR="00477300" w:rsidRDefault="003545D4" w:rsidP="003C68C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5D4" w:rsidRDefault="003545D4">
      <w:pPr>
        <w:spacing w:after="0" w:line="240" w:lineRule="auto"/>
      </w:pPr>
      <w:r>
        <w:separator/>
      </w:r>
    </w:p>
  </w:footnote>
  <w:footnote w:type="continuationSeparator" w:id="0">
    <w:p w:rsidR="003545D4" w:rsidRDefault="003545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300" w:rsidRDefault="006F03EA" w:rsidP="003C68CA">
    <w:pPr>
      <w:pStyle w:val="a3"/>
      <w:framePr w:wrap="around" w:vAnchor="text" w:hAnchor="margin" w:xAlign="center" w:y="1"/>
      <w:rPr>
        <w:rStyle w:val="a5"/>
      </w:rPr>
    </w:pPr>
    <w:r>
      <w:rPr>
        <w:rStyle w:val="a5"/>
      </w:rPr>
      <w:fldChar w:fldCharType="begin"/>
    </w:r>
    <w:r w:rsidR="00A22E2D">
      <w:rPr>
        <w:rStyle w:val="a5"/>
      </w:rPr>
      <w:instrText xml:space="preserve">PAGE  </w:instrText>
    </w:r>
    <w:r>
      <w:rPr>
        <w:rStyle w:val="a5"/>
      </w:rPr>
      <w:fldChar w:fldCharType="end"/>
    </w:r>
  </w:p>
  <w:p w:rsidR="00477300" w:rsidRDefault="003545D4" w:rsidP="003C68CA">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300" w:rsidRDefault="006F03EA" w:rsidP="003C68CA">
    <w:pPr>
      <w:pStyle w:val="a3"/>
      <w:framePr w:wrap="around" w:vAnchor="text" w:hAnchor="margin" w:xAlign="center" w:y="1"/>
      <w:rPr>
        <w:rStyle w:val="a5"/>
      </w:rPr>
    </w:pPr>
    <w:r>
      <w:rPr>
        <w:rStyle w:val="a5"/>
      </w:rPr>
      <w:fldChar w:fldCharType="begin"/>
    </w:r>
    <w:r w:rsidR="00A22E2D">
      <w:rPr>
        <w:rStyle w:val="a5"/>
      </w:rPr>
      <w:instrText xml:space="preserve">PAGE  </w:instrText>
    </w:r>
    <w:r>
      <w:rPr>
        <w:rStyle w:val="a5"/>
      </w:rPr>
      <w:fldChar w:fldCharType="separate"/>
    </w:r>
    <w:r w:rsidR="0008645F">
      <w:rPr>
        <w:rStyle w:val="a5"/>
        <w:noProof/>
      </w:rPr>
      <w:t>7</w:t>
    </w:r>
    <w:r>
      <w:rPr>
        <w:rStyle w:val="a5"/>
      </w:rPr>
      <w:fldChar w:fldCharType="end"/>
    </w:r>
  </w:p>
  <w:p w:rsidR="00477300" w:rsidRDefault="003545D4" w:rsidP="003C68CA">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54A"/>
    <w:rsid w:val="00004A89"/>
    <w:rsid w:val="000058E2"/>
    <w:rsid w:val="00005F71"/>
    <w:rsid w:val="00013C06"/>
    <w:rsid w:val="00015FDF"/>
    <w:rsid w:val="00016097"/>
    <w:rsid w:val="00017BC4"/>
    <w:rsid w:val="000258EC"/>
    <w:rsid w:val="000324B5"/>
    <w:rsid w:val="0003679C"/>
    <w:rsid w:val="00052BAF"/>
    <w:rsid w:val="000659D6"/>
    <w:rsid w:val="00073E30"/>
    <w:rsid w:val="0007423F"/>
    <w:rsid w:val="000747DB"/>
    <w:rsid w:val="00074BB3"/>
    <w:rsid w:val="00076AF5"/>
    <w:rsid w:val="0008645F"/>
    <w:rsid w:val="00092C1A"/>
    <w:rsid w:val="000A66C8"/>
    <w:rsid w:val="000A675E"/>
    <w:rsid w:val="000B17EE"/>
    <w:rsid w:val="000B1DF3"/>
    <w:rsid w:val="000C320E"/>
    <w:rsid w:val="000E26BA"/>
    <w:rsid w:val="000E4502"/>
    <w:rsid w:val="000E4C2C"/>
    <w:rsid w:val="000F4858"/>
    <w:rsid w:val="000F66CA"/>
    <w:rsid w:val="001019C6"/>
    <w:rsid w:val="00110488"/>
    <w:rsid w:val="00130352"/>
    <w:rsid w:val="0013257C"/>
    <w:rsid w:val="00133A43"/>
    <w:rsid w:val="0014352D"/>
    <w:rsid w:val="00146340"/>
    <w:rsid w:val="001510B0"/>
    <w:rsid w:val="001577BB"/>
    <w:rsid w:val="001651D6"/>
    <w:rsid w:val="00172920"/>
    <w:rsid w:val="00184684"/>
    <w:rsid w:val="001875ED"/>
    <w:rsid w:val="00195230"/>
    <w:rsid w:val="00195F7E"/>
    <w:rsid w:val="00196852"/>
    <w:rsid w:val="00197732"/>
    <w:rsid w:val="001A6373"/>
    <w:rsid w:val="001B3512"/>
    <w:rsid w:val="001C1552"/>
    <w:rsid w:val="001C2201"/>
    <w:rsid w:val="001C521B"/>
    <w:rsid w:val="001D0AEF"/>
    <w:rsid w:val="001D0F25"/>
    <w:rsid w:val="001E44D7"/>
    <w:rsid w:val="001E54B2"/>
    <w:rsid w:val="001F3A45"/>
    <w:rsid w:val="001F5406"/>
    <w:rsid w:val="001F721A"/>
    <w:rsid w:val="002001DE"/>
    <w:rsid w:val="00205CEE"/>
    <w:rsid w:val="002152E2"/>
    <w:rsid w:val="002172C9"/>
    <w:rsid w:val="00222F9A"/>
    <w:rsid w:val="00224E08"/>
    <w:rsid w:val="00232ECC"/>
    <w:rsid w:val="00234208"/>
    <w:rsid w:val="0023788E"/>
    <w:rsid w:val="00237C49"/>
    <w:rsid w:val="002404DA"/>
    <w:rsid w:val="00245B89"/>
    <w:rsid w:val="0025633E"/>
    <w:rsid w:val="0026358D"/>
    <w:rsid w:val="002666CE"/>
    <w:rsid w:val="00266E10"/>
    <w:rsid w:val="002707C1"/>
    <w:rsid w:val="002732BB"/>
    <w:rsid w:val="00274A5F"/>
    <w:rsid w:val="002765CF"/>
    <w:rsid w:val="00277382"/>
    <w:rsid w:val="002802A8"/>
    <w:rsid w:val="00283964"/>
    <w:rsid w:val="0028483E"/>
    <w:rsid w:val="00286FD5"/>
    <w:rsid w:val="002951B8"/>
    <w:rsid w:val="0029764C"/>
    <w:rsid w:val="002A24A5"/>
    <w:rsid w:val="002C6426"/>
    <w:rsid w:val="002D0605"/>
    <w:rsid w:val="002D6AE6"/>
    <w:rsid w:val="002E2405"/>
    <w:rsid w:val="002E685E"/>
    <w:rsid w:val="002F2BAF"/>
    <w:rsid w:val="002F45A0"/>
    <w:rsid w:val="002F790B"/>
    <w:rsid w:val="003000AF"/>
    <w:rsid w:val="00303B4D"/>
    <w:rsid w:val="00304CAE"/>
    <w:rsid w:val="00327187"/>
    <w:rsid w:val="00327385"/>
    <w:rsid w:val="0033050D"/>
    <w:rsid w:val="00347C57"/>
    <w:rsid w:val="0035311A"/>
    <w:rsid w:val="00353ACD"/>
    <w:rsid w:val="00353F62"/>
    <w:rsid w:val="003545D4"/>
    <w:rsid w:val="0035473D"/>
    <w:rsid w:val="003575DF"/>
    <w:rsid w:val="00364EE5"/>
    <w:rsid w:val="00373C1C"/>
    <w:rsid w:val="00385148"/>
    <w:rsid w:val="003865B2"/>
    <w:rsid w:val="003D32D9"/>
    <w:rsid w:val="003F520B"/>
    <w:rsid w:val="00400167"/>
    <w:rsid w:val="004033A0"/>
    <w:rsid w:val="00404E5B"/>
    <w:rsid w:val="0040626A"/>
    <w:rsid w:val="00421FD0"/>
    <w:rsid w:val="00430601"/>
    <w:rsid w:val="004367DA"/>
    <w:rsid w:val="00446DB3"/>
    <w:rsid w:val="0045176E"/>
    <w:rsid w:val="00452304"/>
    <w:rsid w:val="0047198E"/>
    <w:rsid w:val="0047316A"/>
    <w:rsid w:val="00480360"/>
    <w:rsid w:val="00487982"/>
    <w:rsid w:val="00493185"/>
    <w:rsid w:val="004A7A1C"/>
    <w:rsid w:val="004C3699"/>
    <w:rsid w:val="004C6484"/>
    <w:rsid w:val="004D0164"/>
    <w:rsid w:val="004D318F"/>
    <w:rsid w:val="004D4547"/>
    <w:rsid w:val="004D4DC4"/>
    <w:rsid w:val="004D7CE0"/>
    <w:rsid w:val="004E31B3"/>
    <w:rsid w:val="0050180E"/>
    <w:rsid w:val="00502E02"/>
    <w:rsid w:val="0050327C"/>
    <w:rsid w:val="00523563"/>
    <w:rsid w:val="00532EF2"/>
    <w:rsid w:val="005374D1"/>
    <w:rsid w:val="00543C02"/>
    <w:rsid w:val="00543E71"/>
    <w:rsid w:val="00544B25"/>
    <w:rsid w:val="00546C06"/>
    <w:rsid w:val="00553BBC"/>
    <w:rsid w:val="0055565D"/>
    <w:rsid w:val="005575D5"/>
    <w:rsid w:val="00560895"/>
    <w:rsid w:val="00563E81"/>
    <w:rsid w:val="00566F7A"/>
    <w:rsid w:val="005703C1"/>
    <w:rsid w:val="00571FE2"/>
    <w:rsid w:val="00581859"/>
    <w:rsid w:val="00583678"/>
    <w:rsid w:val="00590D61"/>
    <w:rsid w:val="0059683C"/>
    <w:rsid w:val="00596A7D"/>
    <w:rsid w:val="00596B52"/>
    <w:rsid w:val="0059736F"/>
    <w:rsid w:val="005A63B1"/>
    <w:rsid w:val="005B006A"/>
    <w:rsid w:val="005B2553"/>
    <w:rsid w:val="005C33BE"/>
    <w:rsid w:val="005C7571"/>
    <w:rsid w:val="005D448B"/>
    <w:rsid w:val="005D64DA"/>
    <w:rsid w:val="005E5112"/>
    <w:rsid w:val="006007F3"/>
    <w:rsid w:val="006168E9"/>
    <w:rsid w:val="00617258"/>
    <w:rsid w:val="00623DD5"/>
    <w:rsid w:val="0062680D"/>
    <w:rsid w:val="006341F3"/>
    <w:rsid w:val="006472EF"/>
    <w:rsid w:val="00650105"/>
    <w:rsid w:val="00654903"/>
    <w:rsid w:val="00663FEF"/>
    <w:rsid w:val="006717D0"/>
    <w:rsid w:val="00677B8D"/>
    <w:rsid w:val="00680724"/>
    <w:rsid w:val="00684184"/>
    <w:rsid w:val="006856D8"/>
    <w:rsid w:val="00687E2D"/>
    <w:rsid w:val="00690B3A"/>
    <w:rsid w:val="006A116E"/>
    <w:rsid w:val="006A27D9"/>
    <w:rsid w:val="006A588F"/>
    <w:rsid w:val="006A5D45"/>
    <w:rsid w:val="006E084D"/>
    <w:rsid w:val="006F03EA"/>
    <w:rsid w:val="006F2CC5"/>
    <w:rsid w:val="007500EA"/>
    <w:rsid w:val="00751B1C"/>
    <w:rsid w:val="007675D0"/>
    <w:rsid w:val="00767F9A"/>
    <w:rsid w:val="00775031"/>
    <w:rsid w:val="00776876"/>
    <w:rsid w:val="007774ED"/>
    <w:rsid w:val="007835C3"/>
    <w:rsid w:val="00786C5A"/>
    <w:rsid w:val="007A2DF5"/>
    <w:rsid w:val="007C31B0"/>
    <w:rsid w:val="007D44F1"/>
    <w:rsid w:val="007F0919"/>
    <w:rsid w:val="007F7C96"/>
    <w:rsid w:val="007F7E88"/>
    <w:rsid w:val="008039B1"/>
    <w:rsid w:val="00824B0C"/>
    <w:rsid w:val="00830EED"/>
    <w:rsid w:val="0084056B"/>
    <w:rsid w:val="00846FC6"/>
    <w:rsid w:val="00850A2D"/>
    <w:rsid w:val="00852229"/>
    <w:rsid w:val="00857B11"/>
    <w:rsid w:val="00864747"/>
    <w:rsid w:val="008722A2"/>
    <w:rsid w:val="00874EB5"/>
    <w:rsid w:val="00875CBE"/>
    <w:rsid w:val="00885DE8"/>
    <w:rsid w:val="00890548"/>
    <w:rsid w:val="008A442D"/>
    <w:rsid w:val="008B53FE"/>
    <w:rsid w:val="008B64C5"/>
    <w:rsid w:val="008D286D"/>
    <w:rsid w:val="008D7895"/>
    <w:rsid w:val="008E3F89"/>
    <w:rsid w:val="008E46CC"/>
    <w:rsid w:val="008F4173"/>
    <w:rsid w:val="00900131"/>
    <w:rsid w:val="00902EEE"/>
    <w:rsid w:val="00923F84"/>
    <w:rsid w:val="00924DDE"/>
    <w:rsid w:val="00930AE6"/>
    <w:rsid w:val="009347E8"/>
    <w:rsid w:val="00945AF7"/>
    <w:rsid w:val="00946D25"/>
    <w:rsid w:val="00947581"/>
    <w:rsid w:val="00953E77"/>
    <w:rsid w:val="0095635E"/>
    <w:rsid w:val="0096174D"/>
    <w:rsid w:val="00963238"/>
    <w:rsid w:val="00963EB2"/>
    <w:rsid w:val="00964379"/>
    <w:rsid w:val="0097461B"/>
    <w:rsid w:val="009777B2"/>
    <w:rsid w:val="009841E3"/>
    <w:rsid w:val="009923A4"/>
    <w:rsid w:val="00992681"/>
    <w:rsid w:val="009C5C12"/>
    <w:rsid w:val="009C7825"/>
    <w:rsid w:val="009D01D7"/>
    <w:rsid w:val="009D73AD"/>
    <w:rsid w:val="009E74A7"/>
    <w:rsid w:val="009E7622"/>
    <w:rsid w:val="00A126B0"/>
    <w:rsid w:val="00A17BFB"/>
    <w:rsid w:val="00A21B96"/>
    <w:rsid w:val="00A22E2D"/>
    <w:rsid w:val="00A23BC1"/>
    <w:rsid w:val="00A23BCC"/>
    <w:rsid w:val="00A30C08"/>
    <w:rsid w:val="00A31B7B"/>
    <w:rsid w:val="00A3669C"/>
    <w:rsid w:val="00A37326"/>
    <w:rsid w:val="00A57B52"/>
    <w:rsid w:val="00A61872"/>
    <w:rsid w:val="00A61D85"/>
    <w:rsid w:val="00A67161"/>
    <w:rsid w:val="00A71E75"/>
    <w:rsid w:val="00A757F7"/>
    <w:rsid w:val="00A844D6"/>
    <w:rsid w:val="00A84C64"/>
    <w:rsid w:val="00A87840"/>
    <w:rsid w:val="00A937FD"/>
    <w:rsid w:val="00AA27E4"/>
    <w:rsid w:val="00AC2DEE"/>
    <w:rsid w:val="00AC480A"/>
    <w:rsid w:val="00AC7C4D"/>
    <w:rsid w:val="00AD0144"/>
    <w:rsid w:val="00AE49F0"/>
    <w:rsid w:val="00B00D82"/>
    <w:rsid w:val="00B144A8"/>
    <w:rsid w:val="00B23405"/>
    <w:rsid w:val="00B24923"/>
    <w:rsid w:val="00B24B82"/>
    <w:rsid w:val="00B40D55"/>
    <w:rsid w:val="00B419FA"/>
    <w:rsid w:val="00B45403"/>
    <w:rsid w:val="00B532FB"/>
    <w:rsid w:val="00B54A70"/>
    <w:rsid w:val="00B551B9"/>
    <w:rsid w:val="00B704B0"/>
    <w:rsid w:val="00B76CBA"/>
    <w:rsid w:val="00B7764E"/>
    <w:rsid w:val="00B868E5"/>
    <w:rsid w:val="00B8713E"/>
    <w:rsid w:val="00B904B2"/>
    <w:rsid w:val="00B914B9"/>
    <w:rsid w:val="00B94A3B"/>
    <w:rsid w:val="00BA596A"/>
    <w:rsid w:val="00BB1EA1"/>
    <w:rsid w:val="00BE1C1B"/>
    <w:rsid w:val="00BE4FBE"/>
    <w:rsid w:val="00BF20D0"/>
    <w:rsid w:val="00BF454A"/>
    <w:rsid w:val="00C02628"/>
    <w:rsid w:val="00C04B09"/>
    <w:rsid w:val="00C103B4"/>
    <w:rsid w:val="00C255CB"/>
    <w:rsid w:val="00C27C9A"/>
    <w:rsid w:val="00C34EBF"/>
    <w:rsid w:val="00C40C9D"/>
    <w:rsid w:val="00C5303B"/>
    <w:rsid w:val="00C53E1B"/>
    <w:rsid w:val="00C61B51"/>
    <w:rsid w:val="00C74586"/>
    <w:rsid w:val="00C751FF"/>
    <w:rsid w:val="00C80819"/>
    <w:rsid w:val="00C97B50"/>
    <w:rsid w:val="00CA69D8"/>
    <w:rsid w:val="00CB307E"/>
    <w:rsid w:val="00CB6544"/>
    <w:rsid w:val="00CC2E8F"/>
    <w:rsid w:val="00CD241A"/>
    <w:rsid w:val="00CD2E49"/>
    <w:rsid w:val="00CD4B6C"/>
    <w:rsid w:val="00CE07B6"/>
    <w:rsid w:val="00CE2740"/>
    <w:rsid w:val="00CF0AC1"/>
    <w:rsid w:val="00CF2CFF"/>
    <w:rsid w:val="00CF4C26"/>
    <w:rsid w:val="00D0198D"/>
    <w:rsid w:val="00D05B98"/>
    <w:rsid w:val="00D15906"/>
    <w:rsid w:val="00D35823"/>
    <w:rsid w:val="00D60BB3"/>
    <w:rsid w:val="00D6109D"/>
    <w:rsid w:val="00D6117B"/>
    <w:rsid w:val="00D71DFD"/>
    <w:rsid w:val="00D92027"/>
    <w:rsid w:val="00D92EC8"/>
    <w:rsid w:val="00DC1064"/>
    <w:rsid w:val="00DC427A"/>
    <w:rsid w:val="00DD0ABA"/>
    <w:rsid w:val="00DD1D16"/>
    <w:rsid w:val="00DE3038"/>
    <w:rsid w:val="00DE6CD0"/>
    <w:rsid w:val="00E1782E"/>
    <w:rsid w:val="00E2438F"/>
    <w:rsid w:val="00E2651B"/>
    <w:rsid w:val="00E302FE"/>
    <w:rsid w:val="00E40E03"/>
    <w:rsid w:val="00E41C2F"/>
    <w:rsid w:val="00E43892"/>
    <w:rsid w:val="00E463D7"/>
    <w:rsid w:val="00E51C25"/>
    <w:rsid w:val="00E62CFF"/>
    <w:rsid w:val="00E75ABB"/>
    <w:rsid w:val="00E76230"/>
    <w:rsid w:val="00E800BA"/>
    <w:rsid w:val="00E936A4"/>
    <w:rsid w:val="00E96FCF"/>
    <w:rsid w:val="00EA5FF7"/>
    <w:rsid w:val="00EB027A"/>
    <w:rsid w:val="00EB7D42"/>
    <w:rsid w:val="00EC27C3"/>
    <w:rsid w:val="00EE23C1"/>
    <w:rsid w:val="00EE7AE1"/>
    <w:rsid w:val="00EF2585"/>
    <w:rsid w:val="00F01074"/>
    <w:rsid w:val="00F0492B"/>
    <w:rsid w:val="00F10F6D"/>
    <w:rsid w:val="00F12CEA"/>
    <w:rsid w:val="00F164AD"/>
    <w:rsid w:val="00F32682"/>
    <w:rsid w:val="00F46023"/>
    <w:rsid w:val="00F624BB"/>
    <w:rsid w:val="00F62AAE"/>
    <w:rsid w:val="00F76BA5"/>
    <w:rsid w:val="00F85A53"/>
    <w:rsid w:val="00F94A5A"/>
    <w:rsid w:val="00FA738A"/>
    <w:rsid w:val="00FB140F"/>
    <w:rsid w:val="00FB258E"/>
    <w:rsid w:val="00FB6703"/>
    <w:rsid w:val="00FB673E"/>
    <w:rsid w:val="00FC5C00"/>
    <w:rsid w:val="00FD4B9F"/>
    <w:rsid w:val="00FD59D9"/>
    <w:rsid w:val="00FE4DDB"/>
    <w:rsid w:val="00FF17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F454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F454A"/>
  </w:style>
  <w:style w:type="character" w:styleId="a5">
    <w:name w:val="page number"/>
    <w:uiPriority w:val="99"/>
    <w:rsid w:val="00BF454A"/>
    <w:rPr>
      <w:rFonts w:ascii="Times New Roman" w:hAnsi="Times New Roman" w:cs="Times New Roman"/>
    </w:rPr>
  </w:style>
  <w:style w:type="table" w:styleId="a6">
    <w:name w:val="Table Grid"/>
    <w:basedOn w:val="a1"/>
    <w:uiPriority w:val="39"/>
    <w:rsid w:val="00D92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874EB5"/>
    <w:rPr>
      <w:color w:val="0000FF" w:themeColor="hyperlink"/>
      <w:u w:val="single"/>
    </w:rPr>
  </w:style>
  <w:style w:type="paragraph" w:styleId="a8">
    <w:name w:val="footer"/>
    <w:basedOn w:val="a"/>
    <w:link w:val="a9"/>
    <w:uiPriority w:val="99"/>
    <w:unhideWhenUsed/>
    <w:rsid w:val="00786C5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86C5A"/>
  </w:style>
  <w:style w:type="character" w:customStyle="1" w:styleId="layout">
    <w:name w:val="layout"/>
    <w:basedOn w:val="a0"/>
    <w:rsid w:val="00F62AAE"/>
  </w:style>
  <w:style w:type="character" w:customStyle="1" w:styleId="apple-converted-space">
    <w:name w:val="apple-converted-space"/>
    <w:basedOn w:val="a0"/>
    <w:qFormat/>
    <w:rsid w:val="00CB30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F454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F454A"/>
  </w:style>
  <w:style w:type="character" w:styleId="a5">
    <w:name w:val="page number"/>
    <w:uiPriority w:val="99"/>
    <w:rsid w:val="00BF454A"/>
    <w:rPr>
      <w:rFonts w:ascii="Times New Roman" w:hAnsi="Times New Roman" w:cs="Times New Roman"/>
    </w:rPr>
  </w:style>
  <w:style w:type="table" w:styleId="a6">
    <w:name w:val="Table Grid"/>
    <w:basedOn w:val="a1"/>
    <w:uiPriority w:val="39"/>
    <w:rsid w:val="00D92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874EB5"/>
    <w:rPr>
      <w:color w:val="0000FF" w:themeColor="hyperlink"/>
      <w:u w:val="single"/>
    </w:rPr>
  </w:style>
  <w:style w:type="paragraph" w:styleId="a8">
    <w:name w:val="footer"/>
    <w:basedOn w:val="a"/>
    <w:link w:val="a9"/>
    <w:uiPriority w:val="99"/>
    <w:unhideWhenUsed/>
    <w:rsid w:val="00786C5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86C5A"/>
  </w:style>
  <w:style w:type="character" w:customStyle="1" w:styleId="layout">
    <w:name w:val="layout"/>
    <w:basedOn w:val="a0"/>
    <w:rsid w:val="00F62AAE"/>
  </w:style>
  <w:style w:type="character" w:customStyle="1" w:styleId="apple-converted-space">
    <w:name w:val="apple-converted-space"/>
    <w:basedOn w:val="a0"/>
    <w:qFormat/>
    <w:rsid w:val="00CB3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51613">
      <w:bodyDiv w:val="1"/>
      <w:marLeft w:val="0"/>
      <w:marRight w:val="0"/>
      <w:marTop w:val="0"/>
      <w:marBottom w:val="0"/>
      <w:divBdr>
        <w:top w:val="none" w:sz="0" w:space="0" w:color="auto"/>
        <w:left w:val="none" w:sz="0" w:space="0" w:color="auto"/>
        <w:bottom w:val="none" w:sz="0" w:space="0" w:color="auto"/>
        <w:right w:val="none" w:sz="0" w:space="0" w:color="auto"/>
      </w:divBdr>
    </w:div>
    <w:div w:id="327681695">
      <w:bodyDiv w:val="1"/>
      <w:marLeft w:val="0"/>
      <w:marRight w:val="0"/>
      <w:marTop w:val="0"/>
      <w:marBottom w:val="0"/>
      <w:divBdr>
        <w:top w:val="none" w:sz="0" w:space="0" w:color="auto"/>
        <w:left w:val="none" w:sz="0" w:space="0" w:color="auto"/>
        <w:bottom w:val="none" w:sz="0" w:space="0" w:color="auto"/>
        <w:right w:val="none" w:sz="0" w:space="0" w:color="auto"/>
      </w:divBdr>
    </w:div>
    <w:div w:id="738409271">
      <w:bodyDiv w:val="1"/>
      <w:marLeft w:val="0"/>
      <w:marRight w:val="0"/>
      <w:marTop w:val="0"/>
      <w:marBottom w:val="0"/>
      <w:divBdr>
        <w:top w:val="none" w:sz="0" w:space="0" w:color="auto"/>
        <w:left w:val="none" w:sz="0" w:space="0" w:color="auto"/>
        <w:bottom w:val="none" w:sz="0" w:space="0" w:color="auto"/>
        <w:right w:val="none" w:sz="0" w:space="0" w:color="auto"/>
      </w:divBdr>
    </w:div>
    <w:div w:id="1001784614">
      <w:bodyDiv w:val="1"/>
      <w:marLeft w:val="0"/>
      <w:marRight w:val="0"/>
      <w:marTop w:val="0"/>
      <w:marBottom w:val="0"/>
      <w:divBdr>
        <w:top w:val="none" w:sz="0" w:space="0" w:color="auto"/>
        <w:left w:val="none" w:sz="0" w:space="0" w:color="auto"/>
        <w:bottom w:val="none" w:sz="0" w:space="0" w:color="auto"/>
        <w:right w:val="none" w:sz="0" w:space="0" w:color="auto"/>
      </w:divBdr>
    </w:div>
    <w:div w:id="1013873130">
      <w:bodyDiv w:val="1"/>
      <w:marLeft w:val="0"/>
      <w:marRight w:val="0"/>
      <w:marTop w:val="0"/>
      <w:marBottom w:val="0"/>
      <w:divBdr>
        <w:top w:val="none" w:sz="0" w:space="0" w:color="auto"/>
        <w:left w:val="none" w:sz="0" w:space="0" w:color="auto"/>
        <w:bottom w:val="none" w:sz="0" w:space="0" w:color="auto"/>
        <w:right w:val="none" w:sz="0" w:space="0" w:color="auto"/>
      </w:divBdr>
    </w:div>
    <w:div w:id="1128085401">
      <w:bodyDiv w:val="1"/>
      <w:marLeft w:val="0"/>
      <w:marRight w:val="0"/>
      <w:marTop w:val="0"/>
      <w:marBottom w:val="0"/>
      <w:divBdr>
        <w:top w:val="none" w:sz="0" w:space="0" w:color="auto"/>
        <w:left w:val="none" w:sz="0" w:space="0" w:color="auto"/>
        <w:bottom w:val="none" w:sz="0" w:space="0" w:color="auto"/>
        <w:right w:val="none" w:sz="0" w:space="0" w:color="auto"/>
      </w:divBdr>
    </w:div>
    <w:div w:id="1250820338">
      <w:bodyDiv w:val="1"/>
      <w:marLeft w:val="0"/>
      <w:marRight w:val="0"/>
      <w:marTop w:val="0"/>
      <w:marBottom w:val="0"/>
      <w:divBdr>
        <w:top w:val="none" w:sz="0" w:space="0" w:color="auto"/>
        <w:left w:val="none" w:sz="0" w:space="0" w:color="auto"/>
        <w:bottom w:val="none" w:sz="0" w:space="0" w:color="auto"/>
        <w:right w:val="none" w:sz="0" w:space="0" w:color="auto"/>
      </w:divBdr>
    </w:div>
    <w:div w:id="1709643222">
      <w:bodyDiv w:val="1"/>
      <w:marLeft w:val="0"/>
      <w:marRight w:val="0"/>
      <w:marTop w:val="0"/>
      <w:marBottom w:val="0"/>
      <w:divBdr>
        <w:top w:val="none" w:sz="0" w:space="0" w:color="auto"/>
        <w:left w:val="none" w:sz="0" w:space="0" w:color="auto"/>
        <w:bottom w:val="none" w:sz="0" w:space="0" w:color="auto"/>
        <w:right w:val="none" w:sz="0" w:space="0" w:color="auto"/>
      </w:divBdr>
    </w:div>
    <w:div w:id="1713462313">
      <w:bodyDiv w:val="1"/>
      <w:marLeft w:val="0"/>
      <w:marRight w:val="0"/>
      <w:marTop w:val="0"/>
      <w:marBottom w:val="0"/>
      <w:divBdr>
        <w:top w:val="none" w:sz="0" w:space="0" w:color="auto"/>
        <w:left w:val="none" w:sz="0" w:space="0" w:color="auto"/>
        <w:bottom w:val="none" w:sz="0" w:space="0" w:color="auto"/>
        <w:right w:val="none" w:sz="0" w:space="0" w:color="auto"/>
      </w:divBdr>
    </w:div>
    <w:div w:id="190737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bdou23@gtn.lokos.net"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2391</Words>
  <Characters>13630</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userbyx57</cp:lastModifiedBy>
  <cp:revision>4</cp:revision>
  <dcterms:created xsi:type="dcterms:W3CDTF">2026-09-28T18:21:00Z</dcterms:created>
  <dcterms:modified xsi:type="dcterms:W3CDTF">2026-09-29T20:10:00Z</dcterms:modified>
</cp:coreProperties>
</file>