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B7B6B" w14:textId="496C205C" w:rsidR="009E0B1D" w:rsidRDefault="006E6450" w:rsidP="009E0B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E0B1D" w:rsidRPr="009E0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ОБЪЕКТА ЗАКУПКИ</w:t>
      </w:r>
    </w:p>
    <w:p w14:paraId="46F33A85" w14:textId="18A3A717" w:rsidR="00F4216D" w:rsidRPr="00444D21" w:rsidRDefault="00F4216D" w:rsidP="0086212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19"/>
          <w:szCs w:val="19"/>
          <w:lang w:eastAsia="ru-RU"/>
        </w:rPr>
      </w:pPr>
      <w:bookmarkStart w:id="0" w:name="_Hlk109312480"/>
    </w:p>
    <w:bookmarkEnd w:id="0"/>
    <w:p w14:paraId="3747BDE3" w14:textId="77777777" w:rsidR="004455CF" w:rsidRPr="00663F46" w:rsidRDefault="004455CF" w:rsidP="009E0B1D">
      <w:pPr>
        <w:tabs>
          <w:tab w:val="left" w:pos="4270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3F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Общие требования</w:t>
      </w:r>
    </w:p>
    <w:p w14:paraId="74181432" w14:textId="5009639D" w:rsidR="000E0E7C" w:rsidRPr="000C1A9C" w:rsidRDefault="004455CF" w:rsidP="00D7160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Предметом </w:t>
      </w:r>
      <w:r w:rsidR="006E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560CC9" w:rsidRPr="00663F4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333CF0" w:rsidRPr="00663F4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60CC9" w:rsidRPr="00663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0E7C" w:rsidRPr="000E0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ремонту </w:t>
      </w:r>
      <w:r w:rsidR="00C242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потолков в кабинете</w:t>
      </w:r>
      <w:r w:rsidR="00D80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21</w:t>
      </w:r>
      <w:bookmarkStart w:id="1" w:name="_GoBack"/>
      <w:bookmarkEnd w:id="1"/>
      <w:r w:rsidR="006B6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B2FCB7" w14:textId="06729057" w:rsidR="00A73617" w:rsidRDefault="00A73617" w:rsidP="00D7160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Код (коды) по Общероссийскому классификатору продукции по видам экономической деятельности (ОКПД2): ОК 034-2014 с указанием вида продукции, соответствующий) предмету </w:t>
      </w:r>
      <w:r w:rsidR="005F0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электронного </w:t>
      </w:r>
      <w:r w:rsidR="003E3E0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аукциона:</w:t>
      </w:r>
    </w:p>
    <w:p w14:paraId="66AE2D64" w14:textId="67B2B3E0" w:rsidR="00835694" w:rsidRDefault="000C1A9C" w:rsidP="0083569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43.99.19</w:t>
      </w:r>
      <w:r w:rsidR="00762DC1" w:rsidRPr="00762D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.190 -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завершающие и отделочные в зданиях и сооружениях </w:t>
      </w:r>
      <w:r w:rsidR="00762DC1" w:rsidRPr="00762D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прочие, не включенные в другие группировки</w:t>
      </w:r>
      <w:r w:rsidR="002611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193866" w14:textId="77777777" w:rsidR="002611B6" w:rsidRDefault="002611B6" w:rsidP="0083569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95C667" w14:textId="33221037" w:rsidR="004455CF" w:rsidRPr="004455CF" w:rsidRDefault="004455CF" w:rsidP="009E0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45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Описание объекта закупки</w:t>
      </w:r>
    </w:p>
    <w:p w14:paraId="5AFF66E3" w14:textId="7C5B02BD" w:rsidR="00606FBF" w:rsidRDefault="001732F0" w:rsidP="00606FBF">
      <w:pPr>
        <w:spacing w:after="0" w:line="240" w:lineRule="exact"/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73617" w:rsidRPr="009E0B1D">
        <w:rPr>
          <w:rFonts w:ascii="Times New Roman" w:eastAsia="Calibri" w:hAnsi="Times New Roman" w:cs="Times New Roman"/>
          <w:b/>
          <w:sz w:val="24"/>
          <w:szCs w:val="24"/>
        </w:rPr>
        <w:t>2.1. Сроки выполнения работ:</w:t>
      </w:r>
      <w:r w:rsidR="00196F16" w:rsidRPr="00196F16">
        <w:t xml:space="preserve"> </w:t>
      </w:r>
    </w:p>
    <w:p w14:paraId="76B05BE2" w14:textId="6E1276AD" w:rsidR="00023F2A" w:rsidRDefault="00023F2A" w:rsidP="00F72A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F2A">
        <w:rPr>
          <w:rFonts w:ascii="Times New Roman" w:hAnsi="Times New Roman" w:cs="Times New Roman"/>
          <w:sz w:val="24"/>
          <w:szCs w:val="24"/>
        </w:rPr>
        <w:t>Начало работ: с момента заключения Контракта. Окончание раб</w:t>
      </w:r>
      <w:r>
        <w:rPr>
          <w:rFonts w:ascii="Times New Roman" w:hAnsi="Times New Roman" w:cs="Times New Roman"/>
          <w:sz w:val="24"/>
          <w:szCs w:val="24"/>
        </w:rPr>
        <w:t xml:space="preserve">от: не позднее </w:t>
      </w:r>
      <w:r w:rsidR="00C242A5">
        <w:rPr>
          <w:rFonts w:ascii="Times New Roman" w:hAnsi="Times New Roman" w:cs="Times New Roman"/>
          <w:sz w:val="24"/>
          <w:szCs w:val="24"/>
        </w:rPr>
        <w:t>04.10.2026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087A981E" w14:textId="66824382" w:rsidR="000E0E7C" w:rsidRDefault="003661B0" w:rsidP="00F72A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E0B1D">
        <w:rPr>
          <w:rFonts w:ascii="Times New Roman" w:eastAsia="Calibri" w:hAnsi="Times New Roman" w:cs="Times New Roman"/>
          <w:b/>
          <w:sz w:val="24"/>
          <w:szCs w:val="24"/>
        </w:rPr>
        <w:t>2.2. Место выполнения работ: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1A9C">
        <w:rPr>
          <w:rFonts w:ascii="Times New Roman" w:eastAsia="Calibri" w:hAnsi="Times New Roman" w:cs="Times New Roman"/>
          <w:sz w:val="24"/>
          <w:szCs w:val="24"/>
        </w:rPr>
        <w:t>188643</w:t>
      </w:r>
      <w:r w:rsidR="000E0E7C" w:rsidRPr="000E0E7C">
        <w:rPr>
          <w:rFonts w:ascii="Times New Roman" w:eastAsia="Calibri" w:hAnsi="Times New Roman" w:cs="Times New Roman"/>
          <w:sz w:val="24"/>
          <w:szCs w:val="24"/>
        </w:rPr>
        <w:t xml:space="preserve">, Ленинградская область, Всеволожский район, </w:t>
      </w:r>
      <w:r w:rsidR="000C1A9C">
        <w:rPr>
          <w:rFonts w:ascii="Times New Roman" w:eastAsia="Calibri" w:hAnsi="Times New Roman" w:cs="Times New Roman"/>
          <w:sz w:val="24"/>
          <w:szCs w:val="24"/>
        </w:rPr>
        <w:t>г. Всеволожск, ул. Победы 17</w:t>
      </w:r>
    </w:p>
    <w:p w14:paraId="2ABC54CC" w14:textId="3658D1EF" w:rsidR="004455CF" w:rsidRPr="009E0B1D" w:rsidRDefault="004455CF" w:rsidP="00F72A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E0B1D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3661B0" w:rsidRPr="009E0B1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9E0B1D">
        <w:rPr>
          <w:rFonts w:ascii="Times New Roman" w:eastAsia="Calibri" w:hAnsi="Times New Roman" w:cs="Times New Roman"/>
          <w:b/>
          <w:sz w:val="24"/>
          <w:szCs w:val="24"/>
        </w:rPr>
        <w:t xml:space="preserve">. Требования к </w:t>
      </w:r>
      <w:r w:rsidR="009E0B1D">
        <w:rPr>
          <w:rFonts w:ascii="Times New Roman" w:eastAsia="Calibri" w:hAnsi="Times New Roman" w:cs="Times New Roman"/>
          <w:b/>
          <w:sz w:val="24"/>
          <w:szCs w:val="24"/>
        </w:rPr>
        <w:t xml:space="preserve">порядку выполнения </w:t>
      </w:r>
      <w:r w:rsidRPr="009E0B1D">
        <w:rPr>
          <w:rFonts w:ascii="Times New Roman" w:eastAsia="Calibri" w:hAnsi="Times New Roman" w:cs="Times New Roman"/>
          <w:b/>
          <w:sz w:val="24"/>
          <w:szCs w:val="24"/>
        </w:rPr>
        <w:t xml:space="preserve">работам, являющимся предметом </w:t>
      </w:r>
      <w:r w:rsidR="009E0B1D">
        <w:rPr>
          <w:rFonts w:ascii="Times New Roman" w:eastAsia="Calibri" w:hAnsi="Times New Roman" w:cs="Times New Roman"/>
          <w:b/>
          <w:sz w:val="24"/>
          <w:szCs w:val="24"/>
        </w:rPr>
        <w:t>контракта</w:t>
      </w:r>
      <w:r w:rsidRPr="009E0B1D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160DD9B3" w14:textId="0A5405E6" w:rsidR="004455CF" w:rsidRDefault="004455CF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55CF">
        <w:rPr>
          <w:rFonts w:ascii="Times New Roman" w:eastAsia="Calibri" w:hAnsi="Times New Roman" w:cs="Times New Roman"/>
          <w:sz w:val="24"/>
          <w:szCs w:val="24"/>
        </w:rPr>
        <w:t>2.</w:t>
      </w:r>
      <w:r w:rsidR="003661B0">
        <w:rPr>
          <w:rFonts w:ascii="Times New Roman" w:eastAsia="Calibri" w:hAnsi="Times New Roman" w:cs="Times New Roman"/>
          <w:sz w:val="24"/>
          <w:szCs w:val="24"/>
        </w:rPr>
        <w:t>3</w:t>
      </w:r>
      <w:r w:rsidRPr="004455CF">
        <w:rPr>
          <w:rFonts w:ascii="Times New Roman" w:eastAsia="Calibri" w:hAnsi="Times New Roman" w:cs="Times New Roman"/>
          <w:sz w:val="24"/>
          <w:szCs w:val="24"/>
        </w:rPr>
        <w:t>.1. Работы должны быть выполнены в соответствии</w:t>
      </w:r>
      <w:r w:rsidR="001E1E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455CF">
        <w:rPr>
          <w:rFonts w:ascii="Times New Roman" w:eastAsia="Calibri" w:hAnsi="Times New Roman" w:cs="Times New Roman"/>
          <w:sz w:val="24"/>
          <w:szCs w:val="24"/>
        </w:rPr>
        <w:t>со сметной документаци</w:t>
      </w:r>
      <w:r w:rsidR="00F447CA">
        <w:rPr>
          <w:rFonts w:ascii="Times New Roman" w:eastAsia="Calibri" w:hAnsi="Times New Roman" w:cs="Times New Roman"/>
          <w:sz w:val="24"/>
          <w:szCs w:val="24"/>
        </w:rPr>
        <w:t xml:space="preserve">ей </w:t>
      </w:r>
      <w:r w:rsidR="00CB11C0">
        <w:rPr>
          <w:rFonts w:ascii="Times New Roman" w:eastAsia="Calibri" w:hAnsi="Times New Roman" w:cs="Times New Roman"/>
          <w:sz w:val="24"/>
          <w:szCs w:val="24"/>
        </w:rPr>
        <w:t>Муниципального Заказчика</w:t>
      </w:r>
      <w:r w:rsidR="00F447CA">
        <w:rPr>
          <w:rFonts w:ascii="Times New Roman" w:eastAsia="Calibri" w:hAnsi="Times New Roman" w:cs="Times New Roman"/>
          <w:sz w:val="24"/>
          <w:szCs w:val="24"/>
        </w:rPr>
        <w:t xml:space="preserve"> (Приложение №</w:t>
      </w:r>
      <w:r w:rsidR="00E41749">
        <w:rPr>
          <w:rFonts w:ascii="Times New Roman" w:eastAsia="Calibri" w:hAnsi="Times New Roman" w:cs="Times New Roman"/>
          <w:sz w:val="24"/>
          <w:szCs w:val="24"/>
        </w:rPr>
        <w:t>1</w:t>
      </w:r>
      <w:r w:rsidR="00851F5C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="009E0B1D">
        <w:rPr>
          <w:rFonts w:ascii="Times New Roman" w:eastAsia="Calibri" w:hAnsi="Times New Roman" w:cs="Times New Roman"/>
          <w:sz w:val="24"/>
          <w:szCs w:val="24"/>
        </w:rPr>
        <w:t xml:space="preserve"> Описанию объекта закупки</w:t>
      </w:r>
      <w:r w:rsidR="00F447CA">
        <w:rPr>
          <w:rFonts w:ascii="Times New Roman" w:eastAsia="Calibri" w:hAnsi="Times New Roman" w:cs="Times New Roman"/>
          <w:sz w:val="24"/>
          <w:szCs w:val="24"/>
        </w:rPr>
        <w:t>),</w:t>
      </w:r>
      <w:r w:rsidR="00851F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AF4">
        <w:rPr>
          <w:rFonts w:ascii="Times New Roman" w:eastAsia="Calibri" w:hAnsi="Times New Roman" w:cs="Times New Roman"/>
          <w:sz w:val="24"/>
          <w:szCs w:val="24"/>
        </w:rPr>
        <w:t>дефектн</w:t>
      </w:r>
      <w:r w:rsidR="00A65258">
        <w:rPr>
          <w:rFonts w:ascii="Times New Roman" w:eastAsia="Calibri" w:hAnsi="Times New Roman" w:cs="Times New Roman"/>
          <w:sz w:val="24"/>
          <w:szCs w:val="24"/>
        </w:rPr>
        <w:t xml:space="preserve">ой </w:t>
      </w:r>
      <w:r w:rsidR="00306977">
        <w:rPr>
          <w:rFonts w:ascii="Times New Roman" w:eastAsia="Calibri" w:hAnsi="Times New Roman" w:cs="Times New Roman"/>
          <w:sz w:val="24"/>
          <w:szCs w:val="24"/>
        </w:rPr>
        <w:t>ведомост</w:t>
      </w:r>
      <w:r w:rsidR="00A65258">
        <w:rPr>
          <w:rFonts w:ascii="Times New Roman" w:eastAsia="Calibri" w:hAnsi="Times New Roman" w:cs="Times New Roman"/>
          <w:sz w:val="24"/>
          <w:szCs w:val="24"/>
        </w:rPr>
        <w:t>ью</w:t>
      </w:r>
      <w:r w:rsidR="00EA4A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59AB" w:rsidRPr="007859AB">
        <w:rPr>
          <w:rFonts w:ascii="Times New Roman" w:eastAsia="Calibri" w:hAnsi="Times New Roman" w:cs="Times New Roman"/>
          <w:sz w:val="24"/>
          <w:szCs w:val="24"/>
        </w:rPr>
        <w:t xml:space="preserve">(Приложение № </w:t>
      </w:r>
      <w:r w:rsidR="00E41749">
        <w:rPr>
          <w:rFonts w:ascii="Times New Roman" w:eastAsia="Calibri" w:hAnsi="Times New Roman" w:cs="Times New Roman"/>
          <w:sz w:val="24"/>
          <w:szCs w:val="24"/>
        </w:rPr>
        <w:t>2</w:t>
      </w:r>
      <w:r w:rsidR="007859AB" w:rsidRPr="007859AB">
        <w:rPr>
          <w:rFonts w:ascii="Times New Roman" w:eastAsia="Calibri" w:hAnsi="Times New Roman" w:cs="Times New Roman"/>
          <w:sz w:val="24"/>
          <w:szCs w:val="24"/>
        </w:rPr>
        <w:t xml:space="preserve"> к </w:t>
      </w:r>
      <w:r w:rsidR="009E0B1D">
        <w:rPr>
          <w:rFonts w:ascii="Times New Roman" w:eastAsia="Calibri" w:hAnsi="Times New Roman" w:cs="Times New Roman"/>
          <w:sz w:val="24"/>
          <w:szCs w:val="24"/>
        </w:rPr>
        <w:t>Описанию объекта закупки</w:t>
      </w:r>
      <w:r w:rsidR="007859AB" w:rsidRPr="007859AB">
        <w:rPr>
          <w:rFonts w:ascii="Times New Roman" w:eastAsia="Calibri" w:hAnsi="Times New Roman" w:cs="Times New Roman"/>
          <w:sz w:val="24"/>
          <w:szCs w:val="24"/>
        </w:rPr>
        <w:t>)</w:t>
      </w:r>
      <w:r w:rsidR="00ED6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030E">
        <w:rPr>
          <w:rFonts w:ascii="Times New Roman" w:eastAsia="Calibri" w:hAnsi="Times New Roman" w:cs="Times New Roman"/>
          <w:sz w:val="24"/>
          <w:szCs w:val="24"/>
        </w:rPr>
        <w:t>и</w:t>
      </w:r>
      <w:r w:rsidR="00ED6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455CF">
        <w:rPr>
          <w:rFonts w:ascii="Times New Roman" w:eastAsia="Calibri" w:hAnsi="Times New Roman" w:cs="Times New Roman"/>
          <w:sz w:val="24"/>
          <w:szCs w:val="24"/>
        </w:rPr>
        <w:t xml:space="preserve">определяющими объем, содержание работ и другие, предъявляемые к ним требования, обеспечив их надлежащее качество. Работы должны быть выполнены в соответствии с требованиями действующих нормативных правовых актов в области </w:t>
      </w:r>
      <w:r w:rsidR="009E0B1D">
        <w:rPr>
          <w:rFonts w:ascii="Times New Roman" w:eastAsia="Calibri" w:hAnsi="Times New Roman" w:cs="Times New Roman"/>
          <w:sz w:val="24"/>
          <w:szCs w:val="24"/>
        </w:rPr>
        <w:t>строительства и ремонта в РФ</w:t>
      </w:r>
      <w:r w:rsidRPr="004455CF">
        <w:rPr>
          <w:rFonts w:ascii="Times New Roman" w:eastAsia="Calibri" w:hAnsi="Times New Roman" w:cs="Times New Roman"/>
          <w:sz w:val="24"/>
          <w:szCs w:val="24"/>
        </w:rPr>
        <w:t>. Материалы и оборудование, используемые Подрядчиком для выполнения работ, должны соответствовать требованиям СНиП, ТСН, ГОСТ, ТУ, а также обеспечивать нормальное функционирование объекта.</w:t>
      </w:r>
    </w:p>
    <w:p w14:paraId="2C65555C" w14:textId="77777777" w:rsidR="009E0B1D" w:rsidRDefault="009E0B1D" w:rsidP="009E0B1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Если с даты публикации извещения о проведении закупки до исполнения обязательств сторон по контракту на выполнение данных работ, используемые в ходе выполнения работ нормативно-правовые акты и регламенты, в том числе указанные в сметной документации и Описании объекта закупки, утратили силу, Подрядчик обязан применять актуализированные редакции таких документов.</w:t>
      </w:r>
    </w:p>
    <w:p w14:paraId="7A6F53BF" w14:textId="77777777" w:rsidR="00305C7B" w:rsidRDefault="009E0B1D" w:rsidP="00305C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Все используемые при выполнении работ товары, материалы и оборудование должны быть экологически безопасными, качественными, соответствовать требованиям ГОСТ для данных видов товаров, материала и оборудования. Качество применяемых при выполнении работ товаров должно соответствовать требованиям действующего законодательства РФ.</w:t>
      </w:r>
    </w:p>
    <w:p w14:paraId="7DA8B71F" w14:textId="1BECC817" w:rsidR="009E0B1D" w:rsidRPr="00305C7B" w:rsidRDefault="003661B0" w:rsidP="00305C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05C7B">
        <w:rPr>
          <w:rFonts w:ascii="Times New Roman" w:eastAsia="Calibri" w:hAnsi="Times New Roman" w:cs="Times New Roman"/>
          <w:b/>
          <w:sz w:val="24"/>
          <w:szCs w:val="24"/>
        </w:rPr>
        <w:t>2.4</w:t>
      </w:r>
      <w:r w:rsidR="004455CF" w:rsidRPr="00305C7B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9E0B1D" w:rsidRPr="00305C7B">
        <w:rPr>
          <w:rFonts w:ascii="Times New Roman" w:eastAsia="Calibri" w:hAnsi="Times New Roman" w:cs="Times New Roman"/>
          <w:b/>
          <w:sz w:val="24"/>
          <w:szCs w:val="24"/>
        </w:rPr>
        <w:t>Требования к качеству, безопасности и техническим характеристикам работ.</w:t>
      </w:r>
    </w:p>
    <w:p w14:paraId="4C861C7E" w14:textId="77777777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Оборудование, используемое и монтируемое в рамках выполнения работ, являющихся предметом контракта, при обычных условиях его использования, хранения, транспортировки и утилизации должно быть безопасно для жизни, здоровья пользователей, окружающей среды, а также не причинять вред имуществу организации-пользователю.</w:t>
      </w:r>
    </w:p>
    <w:p w14:paraId="4FFFEDE8" w14:textId="77777777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безопасности.</w:t>
      </w:r>
    </w:p>
    <w:p w14:paraId="2856B8D8" w14:textId="1190AA6B" w:rsidR="009E0B1D" w:rsidRDefault="009E0B1D" w:rsidP="009E0B1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случае, если сметная документация содержит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Подрядчик вправе по согласованию с </w:t>
      </w:r>
      <w:r w:rsidR="00663F46" w:rsidRPr="00663F46">
        <w:rPr>
          <w:rFonts w:ascii="Times New Roman" w:eastAsia="Calibri" w:hAnsi="Times New Roman" w:cs="Times New Roman"/>
          <w:sz w:val="24"/>
          <w:szCs w:val="24"/>
        </w:rPr>
        <w:t>Муниципальн</w:t>
      </w:r>
      <w:r w:rsidR="00BC47E2">
        <w:rPr>
          <w:rFonts w:ascii="Times New Roman" w:eastAsia="Calibri" w:hAnsi="Times New Roman" w:cs="Times New Roman"/>
          <w:sz w:val="24"/>
          <w:szCs w:val="24"/>
        </w:rPr>
        <w:t>ым З</w:t>
      </w:r>
      <w:r w:rsidR="00663F46">
        <w:rPr>
          <w:rFonts w:ascii="Times New Roman" w:eastAsia="Calibri" w:hAnsi="Times New Roman" w:cs="Times New Roman"/>
          <w:sz w:val="24"/>
          <w:szCs w:val="24"/>
        </w:rPr>
        <w:t>аказчиком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использовать эквивалентные материалы и оборудование, которые по своим техническим и функциональным характеристикам (потребительским свойствам) являются аналогичными указанным в сметной документации материалам и оборудованию либо обладают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улучшенными характеристиками. Применение Подрядчиком материалов и оборудования с характеристиками отличными от сметной документации не должно ухудшать качество Объекта.</w:t>
      </w:r>
    </w:p>
    <w:p w14:paraId="65C4DE04" w14:textId="77777777" w:rsidR="00305C7B" w:rsidRDefault="009E0B1D" w:rsidP="00305C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05C7B">
        <w:rPr>
          <w:rFonts w:ascii="Times New Roman" w:eastAsia="Calibri" w:hAnsi="Times New Roman" w:cs="Times New Roman"/>
          <w:b/>
          <w:sz w:val="24"/>
          <w:szCs w:val="24"/>
        </w:rPr>
        <w:t xml:space="preserve">2.5. </w:t>
      </w:r>
      <w:r w:rsidR="003D1A0A" w:rsidRPr="00305C7B">
        <w:rPr>
          <w:rFonts w:ascii="Times New Roman" w:eastAsia="Calibri" w:hAnsi="Times New Roman" w:cs="Times New Roman"/>
          <w:b/>
          <w:sz w:val="24"/>
          <w:szCs w:val="24"/>
        </w:rPr>
        <w:t>Срок предоставления гарантии качества работ и материалов (оборудования):</w:t>
      </w:r>
    </w:p>
    <w:p w14:paraId="2A90BAB3" w14:textId="4C861A1E" w:rsidR="009E0B1D" w:rsidRDefault="003D1A0A" w:rsidP="00305C7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1A0A">
        <w:rPr>
          <w:rFonts w:ascii="Times New Roman" w:eastAsia="Calibri" w:hAnsi="Times New Roman" w:cs="Times New Roman"/>
          <w:sz w:val="24"/>
          <w:szCs w:val="24"/>
        </w:rPr>
        <w:t xml:space="preserve"> 5 (пять) лет с</w:t>
      </w:r>
      <w:r w:rsidR="00663F46">
        <w:rPr>
          <w:rFonts w:ascii="Times New Roman" w:eastAsia="Calibri" w:hAnsi="Times New Roman" w:cs="Times New Roman"/>
          <w:sz w:val="24"/>
          <w:szCs w:val="24"/>
        </w:rPr>
        <w:t>о дня подпис</w:t>
      </w:r>
      <w:r w:rsidR="00BC47E2">
        <w:rPr>
          <w:rFonts w:ascii="Times New Roman" w:eastAsia="Calibri" w:hAnsi="Times New Roman" w:cs="Times New Roman"/>
          <w:sz w:val="24"/>
          <w:szCs w:val="24"/>
        </w:rPr>
        <w:t>ания Муниципальным З</w:t>
      </w:r>
      <w:r w:rsidRPr="003D1A0A">
        <w:rPr>
          <w:rFonts w:ascii="Times New Roman" w:eastAsia="Calibri" w:hAnsi="Times New Roman" w:cs="Times New Roman"/>
          <w:sz w:val="24"/>
          <w:szCs w:val="24"/>
        </w:rPr>
        <w:t>аказчиком Документа о приемке по завершении выполнения работ на объекте</w:t>
      </w:r>
      <w:r w:rsidR="009E0B1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D573BDF" w14:textId="41AE2F37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случае обнаружения недостатков (дефектов) в результатах выполненных работ Подрядчика, выявленных и (или) возникших в пределах гар</w:t>
      </w:r>
      <w:r w:rsidR="00F72AB0">
        <w:rPr>
          <w:rFonts w:ascii="Times New Roman" w:eastAsia="Calibri" w:hAnsi="Times New Roman" w:cs="Times New Roman"/>
          <w:sz w:val="24"/>
          <w:szCs w:val="24"/>
        </w:rPr>
        <w:t>антийного срока, Муниципальный З</w:t>
      </w:r>
      <w:r>
        <w:rPr>
          <w:rFonts w:ascii="Times New Roman" w:eastAsia="Calibri" w:hAnsi="Times New Roman" w:cs="Times New Roman"/>
          <w:sz w:val="24"/>
          <w:szCs w:val="24"/>
        </w:rPr>
        <w:t>аказчик создает комиссию для проведения обследования и составления Рекламационного акта обследования (далее - Акт), являющийся основанием возникновения гарантийного обязательства.</w:t>
      </w:r>
    </w:p>
    <w:p w14:paraId="66A0A17E" w14:textId="506FF166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Подрядчик п</w:t>
      </w:r>
      <w:r w:rsidR="00BC47E2">
        <w:rPr>
          <w:rFonts w:ascii="Times New Roman" w:eastAsia="Calibri" w:hAnsi="Times New Roman" w:cs="Times New Roman"/>
          <w:sz w:val="24"/>
          <w:szCs w:val="24"/>
        </w:rPr>
        <w:t>о согласованию с Муниципальным З</w:t>
      </w:r>
      <w:r>
        <w:rPr>
          <w:rFonts w:ascii="Times New Roman" w:eastAsia="Calibri" w:hAnsi="Times New Roman" w:cs="Times New Roman"/>
          <w:sz w:val="24"/>
          <w:szCs w:val="24"/>
        </w:rPr>
        <w:t>аказчиком и/или эксплуатирующей организацией должен направить своего представителя для участия в составлении акта обнаружения дефектов. Полномочия представителя Подрядчика должны быть подтверждены доверенностью, оригинал или надлежащим образом заверенная копия, которой, остаются у Муници</w:t>
      </w:r>
      <w:r w:rsidR="00BC47E2">
        <w:rPr>
          <w:rFonts w:ascii="Times New Roman" w:eastAsia="Calibri" w:hAnsi="Times New Roman" w:cs="Times New Roman"/>
          <w:sz w:val="24"/>
          <w:szCs w:val="24"/>
        </w:rPr>
        <w:t>пального З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аказчика и приобщается к Акту в виде приложения. </w:t>
      </w:r>
    </w:p>
    <w:p w14:paraId="3B60438D" w14:textId="5F71601C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случае неприбытия представ</w:t>
      </w:r>
      <w:r w:rsidR="00277EA9">
        <w:rPr>
          <w:rFonts w:ascii="Times New Roman" w:eastAsia="Calibri" w:hAnsi="Times New Roman" w:cs="Times New Roman"/>
          <w:sz w:val="24"/>
          <w:szCs w:val="24"/>
        </w:rPr>
        <w:t>ителя Подрядчика Муниципальный З</w:t>
      </w:r>
      <w:r>
        <w:rPr>
          <w:rFonts w:ascii="Times New Roman" w:eastAsia="Calibri" w:hAnsi="Times New Roman" w:cs="Times New Roman"/>
          <w:sz w:val="24"/>
          <w:szCs w:val="24"/>
        </w:rPr>
        <w:t>аказчик/эксплуатирующая организация составляет односторонний акт, обязательный для Подрядчика.</w:t>
      </w:r>
    </w:p>
    <w:p w14:paraId="770C5DD3" w14:textId="2C79B832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случае принятия участия в обследовании и составлении Акта, Подрядчик считается надлежащим образом уведомленным, в день составления такого акта, о чем свидетельствует его подпись о получении экземпляра Акта нарочно на </w:t>
      </w:r>
      <w:r w:rsidR="00BC47E2">
        <w:rPr>
          <w:rFonts w:ascii="Times New Roman" w:eastAsia="Calibri" w:hAnsi="Times New Roman" w:cs="Times New Roman"/>
          <w:sz w:val="24"/>
          <w:szCs w:val="24"/>
        </w:rPr>
        <w:t>экземпляре Акта Муниципального З</w:t>
      </w:r>
      <w:r>
        <w:rPr>
          <w:rFonts w:ascii="Times New Roman" w:eastAsia="Calibri" w:hAnsi="Times New Roman" w:cs="Times New Roman"/>
          <w:sz w:val="24"/>
          <w:szCs w:val="24"/>
        </w:rPr>
        <w:t>аказчика.</w:t>
      </w:r>
    </w:p>
    <w:p w14:paraId="30784D2E" w14:textId="77777777" w:rsidR="009E0B1D" w:rsidRDefault="009E0B1D" w:rsidP="009E0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Отсутствие надлежаще извещенного представителя Подрядчика, не является препятствием проведения обследования и составления Акта. Об отсутствии представителя Подрядчика делается запись в Акте. В течение разумного срока, указанного в Акте, Подрядчик должен устранить дефекты.</w:t>
      </w:r>
    </w:p>
    <w:p w14:paraId="4350256E" w14:textId="77777777" w:rsidR="00835694" w:rsidRPr="00835694" w:rsidRDefault="00835694" w:rsidP="00305C7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C7B">
        <w:rPr>
          <w:rFonts w:ascii="Times New Roman" w:eastAsia="Calibri" w:hAnsi="Times New Roman" w:cs="Times New Roman"/>
          <w:b/>
          <w:sz w:val="24"/>
          <w:szCs w:val="24"/>
        </w:rPr>
        <w:t>2.6. Комплект отчётной документации</w:t>
      </w:r>
      <w:r w:rsidRPr="00835694">
        <w:rPr>
          <w:rFonts w:ascii="Times New Roman" w:eastAsia="Calibri" w:hAnsi="Times New Roman" w:cs="Times New Roman"/>
          <w:sz w:val="24"/>
          <w:szCs w:val="24"/>
        </w:rPr>
        <w:t>, предоставляемой с сопроводительным письмом Подрядчиком при промежуточной и окончательной приемке работ, содержит:</w:t>
      </w:r>
    </w:p>
    <w:p w14:paraId="74B8C18D" w14:textId="77777777" w:rsidR="00835694" w:rsidRP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счёт на оплату – 1 экземпляр на бумажном носителе;</w:t>
      </w:r>
    </w:p>
    <w:p w14:paraId="6EE64132" w14:textId="7CFCB64A" w:rsidR="00835694" w:rsidRP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акт о приемке выполненных работ (форма № КС-2) - 2 (</w:t>
      </w:r>
      <w:r w:rsidR="00922F1A">
        <w:rPr>
          <w:rFonts w:ascii="Times New Roman" w:eastAsia="Calibri" w:hAnsi="Times New Roman" w:cs="Times New Roman"/>
          <w:sz w:val="24"/>
          <w:szCs w:val="24"/>
        </w:rPr>
        <w:t>два</w:t>
      </w:r>
      <w:r w:rsidRPr="00835694">
        <w:rPr>
          <w:rFonts w:ascii="Times New Roman" w:eastAsia="Calibri" w:hAnsi="Times New Roman" w:cs="Times New Roman"/>
          <w:sz w:val="24"/>
          <w:szCs w:val="24"/>
        </w:rPr>
        <w:t>) экземпляра на бумажном носителе;</w:t>
      </w:r>
    </w:p>
    <w:p w14:paraId="1260087D" w14:textId="7FAC7606" w:rsidR="00835694" w:rsidRP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справка о стоимости выполненных работ и затрат (форма № КС-3) – 2 (</w:t>
      </w:r>
      <w:r w:rsidR="00922F1A">
        <w:rPr>
          <w:rFonts w:ascii="Times New Roman" w:eastAsia="Calibri" w:hAnsi="Times New Roman" w:cs="Times New Roman"/>
          <w:sz w:val="24"/>
          <w:szCs w:val="24"/>
        </w:rPr>
        <w:t>два</w:t>
      </w:r>
      <w:r w:rsidRPr="00835694">
        <w:rPr>
          <w:rFonts w:ascii="Times New Roman" w:eastAsia="Calibri" w:hAnsi="Times New Roman" w:cs="Times New Roman"/>
          <w:sz w:val="24"/>
          <w:szCs w:val="24"/>
        </w:rPr>
        <w:t>) экземпляра на бумажном носителе;</w:t>
      </w:r>
    </w:p>
    <w:p w14:paraId="0932577D" w14:textId="77777777" w:rsidR="00835694" w:rsidRP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счет-фактура (при необходимости) – 1 экземпляр на бумажном носителе;</w:t>
      </w:r>
    </w:p>
    <w:p w14:paraId="6B53131A" w14:textId="1F61453C" w:rsidR="00835694" w:rsidRP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комплект исполнительной документации по объекту на выполненные объемы работ – 2 (</w:t>
      </w:r>
      <w:r w:rsidR="00922F1A">
        <w:rPr>
          <w:rFonts w:ascii="Times New Roman" w:eastAsia="Calibri" w:hAnsi="Times New Roman" w:cs="Times New Roman"/>
          <w:sz w:val="24"/>
          <w:szCs w:val="24"/>
        </w:rPr>
        <w:t>два)</w:t>
      </w:r>
      <w:r w:rsidRPr="00835694">
        <w:rPr>
          <w:rFonts w:ascii="Times New Roman" w:eastAsia="Calibri" w:hAnsi="Times New Roman" w:cs="Times New Roman"/>
          <w:sz w:val="24"/>
          <w:szCs w:val="24"/>
        </w:rPr>
        <w:t xml:space="preserve"> экземпляра на бумажном носителе и 1 экземпляр в электронном виде, включая Журнал учета выполненных работ (форма КС–6а), акты освидетельствования скрытых работ, техническую документацию, паспорта, сертификаты;</w:t>
      </w:r>
    </w:p>
    <w:p w14:paraId="1235BC59" w14:textId="3385C7BB" w:rsidR="009E0B1D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5694">
        <w:rPr>
          <w:rFonts w:ascii="Times New Roman" w:eastAsia="Calibri" w:hAnsi="Times New Roman" w:cs="Times New Roman"/>
          <w:sz w:val="24"/>
          <w:szCs w:val="24"/>
        </w:rPr>
        <w:t>- акт приемки в эксплуатацию объекта (оформляется при завершении выполнения всех видов работ на объекте) – 2 экземпляра на бумажном носителе.</w:t>
      </w:r>
    </w:p>
    <w:p w14:paraId="2E4C2DEC" w14:textId="77777777" w:rsidR="00835694" w:rsidRDefault="00835694" w:rsidP="0083569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87659E" w14:textId="77777777" w:rsidR="004455CF" w:rsidRPr="004455CF" w:rsidRDefault="004455CF" w:rsidP="009E0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455CF">
        <w:rPr>
          <w:rFonts w:ascii="Times New Roman" w:eastAsia="Calibri" w:hAnsi="Times New Roman" w:cs="Times New Roman"/>
          <w:b/>
          <w:sz w:val="24"/>
          <w:szCs w:val="24"/>
        </w:rPr>
        <w:t>Раздел 3.</w:t>
      </w:r>
      <w:r w:rsidR="0031689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455CF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приложений к </w:t>
      </w:r>
      <w:r w:rsidR="009E0B1D">
        <w:rPr>
          <w:rFonts w:ascii="Times New Roman" w:eastAsia="Calibri" w:hAnsi="Times New Roman" w:cs="Times New Roman"/>
          <w:b/>
          <w:sz w:val="24"/>
          <w:szCs w:val="24"/>
        </w:rPr>
        <w:t>Описанию объекта закупки</w:t>
      </w:r>
      <w:r w:rsidRPr="004455CF">
        <w:rPr>
          <w:rFonts w:ascii="Times New Roman" w:eastAsia="Calibri" w:hAnsi="Times New Roman" w:cs="Times New Roman"/>
          <w:b/>
          <w:sz w:val="24"/>
          <w:szCs w:val="24"/>
        </w:rPr>
        <w:t>, явл</w:t>
      </w:r>
      <w:r w:rsidR="009E0B1D">
        <w:rPr>
          <w:rFonts w:ascii="Times New Roman" w:eastAsia="Calibri" w:hAnsi="Times New Roman" w:cs="Times New Roman"/>
          <w:b/>
          <w:sz w:val="24"/>
          <w:szCs w:val="24"/>
        </w:rPr>
        <w:t>яющихся его неотъемлемой частью</w:t>
      </w:r>
    </w:p>
    <w:p w14:paraId="0F523C96" w14:textId="77777777" w:rsidR="001166BE" w:rsidRDefault="001166BE" w:rsidP="009E0B1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166B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Приложение №</w:t>
      </w:r>
      <w:r w:rsidR="009E0B1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E417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1166B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Сметная</w:t>
      </w:r>
      <w:r w:rsidR="009E0B1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документация;</w:t>
      </w:r>
    </w:p>
    <w:p w14:paraId="60EB0654" w14:textId="5CD59048" w:rsidR="007859AB" w:rsidRPr="001166BE" w:rsidRDefault="007859AB" w:rsidP="00A6525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859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Приложение №</w:t>
      </w:r>
      <w:r w:rsidR="009E0B1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E417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7859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</w:t>
      </w:r>
      <w:r w:rsidR="003D1D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Дефектн</w:t>
      </w:r>
      <w:r w:rsidR="00A652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ая</w:t>
      </w:r>
      <w:r w:rsidR="003D1D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A652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ведомость</w:t>
      </w:r>
      <w:r w:rsidR="003D1D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335EBB6E" w14:textId="77777777" w:rsidR="004455CF" w:rsidRPr="001166BE" w:rsidRDefault="004455CF" w:rsidP="009E0B1D">
      <w:pPr>
        <w:spacing w:line="240" w:lineRule="auto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5449288D" w14:textId="77777777" w:rsidR="00140526" w:rsidRDefault="00140526" w:rsidP="009E0B1D">
      <w:pPr>
        <w:spacing w:after="120" w:line="240" w:lineRule="auto"/>
        <w:ind w:firstLine="63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40526" w:rsidSect="000822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4AE82" w14:textId="77777777" w:rsidR="00D71411" w:rsidRDefault="00D71411" w:rsidP="007315A5">
      <w:pPr>
        <w:spacing w:after="0" w:line="240" w:lineRule="auto"/>
      </w:pPr>
      <w:r>
        <w:separator/>
      </w:r>
    </w:p>
  </w:endnote>
  <w:endnote w:type="continuationSeparator" w:id="0">
    <w:p w14:paraId="29011915" w14:textId="77777777" w:rsidR="00D71411" w:rsidRDefault="00D71411" w:rsidP="00731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1CBF3" w14:textId="77777777" w:rsidR="006E6450" w:rsidRDefault="006E645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6D98B" w14:textId="77777777" w:rsidR="006E6450" w:rsidRDefault="006E645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B6BBA" w14:textId="77777777" w:rsidR="006E6450" w:rsidRDefault="006E64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5EA3D" w14:textId="77777777" w:rsidR="00D71411" w:rsidRDefault="00D71411" w:rsidP="007315A5">
      <w:pPr>
        <w:spacing w:after="0" w:line="240" w:lineRule="auto"/>
      </w:pPr>
      <w:r>
        <w:separator/>
      </w:r>
    </w:p>
  </w:footnote>
  <w:footnote w:type="continuationSeparator" w:id="0">
    <w:p w14:paraId="090A5741" w14:textId="77777777" w:rsidR="00D71411" w:rsidRDefault="00D71411" w:rsidP="00731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D858B" w14:textId="77777777" w:rsidR="006E6450" w:rsidRDefault="006E645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F2B5E" w14:textId="77777777" w:rsidR="006E6450" w:rsidRDefault="006E6450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92F00" w14:textId="77777777" w:rsidR="006E6450" w:rsidRDefault="006E645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5A02"/>
    <w:multiLevelType w:val="hybridMultilevel"/>
    <w:tmpl w:val="69C4FF3C"/>
    <w:lvl w:ilvl="0" w:tplc="B55AB3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52716"/>
    <w:multiLevelType w:val="hybridMultilevel"/>
    <w:tmpl w:val="8048C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97453"/>
    <w:multiLevelType w:val="hybridMultilevel"/>
    <w:tmpl w:val="E000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44AE1"/>
    <w:multiLevelType w:val="hybridMultilevel"/>
    <w:tmpl w:val="9B9E9DEA"/>
    <w:lvl w:ilvl="0" w:tplc="B55AB3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36FB6"/>
    <w:multiLevelType w:val="hybridMultilevel"/>
    <w:tmpl w:val="B62E7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E8"/>
    <w:rsid w:val="000000A5"/>
    <w:rsid w:val="000022AC"/>
    <w:rsid w:val="000106C4"/>
    <w:rsid w:val="00023F2A"/>
    <w:rsid w:val="000422E3"/>
    <w:rsid w:val="00042E7D"/>
    <w:rsid w:val="000512CC"/>
    <w:rsid w:val="000550B9"/>
    <w:rsid w:val="00056C88"/>
    <w:rsid w:val="000720C3"/>
    <w:rsid w:val="00073052"/>
    <w:rsid w:val="00077917"/>
    <w:rsid w:val="0008030E"/>
    <w:rsid w:val="000822FA"/>
    <w:rsid w:val="000838D5"/>
    <w:rsid w:val="00091367"/>
    <w:rsid w:val="0009194B"/>
    <w:rsid w:val="00091E85"/>
    <w:rsid w:val="00092659"/>
    <w:rsid w:val="000A6BA7"/>
    <w:rsid w:val="000B1CAC"/>
    <w:rsid w:val="000B2F9B"/>
    <w:rsid w:val="000B71DC"/>
    <w:rsid w:val="000C051B"/>
    <w:rsid w:val="000C1A9C"/>
    <w:rsid w:val="000C3B5B"/>
    <w:rsid w:val="000D002E"/>
    <w:rsid w:val="000D0A16"/>
    <w:rsid w:val="000D21A7"/>
    <w:rsid w:val="000E0E7C"/>
    <w:rsid w:val="000E256A"/>
    <w:rsid w:val="000F362C"/>
    <w:rsid w:val="000F4AD9"/>
    <w:rsid w:val="000F6F96"/>
    <w:rsid w:val="00101933"/>
    <w:rsid w:val="001121D2"/>
    <w:rsid w:val="00112B12"/>
    <w:rsid w:val="00115181"/>
    <w:rsid w:val="001166BE"/>
    <w:rsid w:val="00116D91"/>
    <w:rsid w:val="001357B2"/>
    <w:rsid w:val="001360A9"/>
    <w:rsid w:val="00140526"/>
    <w:rsid w:val="00140E6A"/>
    <w:rsid w:val="00142B63"/>
    <w:rsid w:val="00145FE8"/>
    <w:rsid w:val="001606FB"/>
    <w:rsid w:val="00165960"/>
    <w:rsid w:val="001732F0"/>
    <w:rsid w:val="00173DA2"/>
    <w:rsid w:val="00174D1F"/>
    <w:rsid w:val="001879AE"/>
    <w:rsid w:val="001927EB"/>
    <w:rsid w:val="001938DB"/>
    <w:rsid w:val="00196F16"/>
    <w:rsid w:val="00197016"/>
    <w:rsid w:val="001A2E45"/>
    <w:rsid w:val="001A5635"/>
    <w:rsid w:val="001A5D9B"/>
    <w:rsid w:val="001B4831"/>
    <w:rsid w:val="001B6E36"/>
    <w:rsid w:val="001B774B"/>
    <w:rsid w:val="001C38E1"/>
    <w:rsid w:val="001D6398"/>
    <w:rsid w:val="001E166E"/>
    <w:rsid w:val="001E1A49"/>
    <w:rsid w:val="001E1EDB"/>
    <w:rsid w:val="001E27FF"/>
    <w:rsid w:val="001E5245"/>
    <w:rsid w:val="001E7F65"/>
    <w:rsid w:val="001F0F54"/>
    <w:rsid w:val="001F2E21"/>
    <w:rsid w:val="001F349D"/>
    <w:rsid w:val="001F6D17"/>
    <w:rsid w:val="0020237A"/>
    <w:rsid w:val="00202DDE"/>
    <w:rsid w:val="00205745"/>
    <w:rsid w:val="00206F1A"/>
    <w:rsid w:val="00222DAE"/>
    <w:rsid w:val="002262DD"/>
    <w:rsid w:val="00226F8F"/>
    <w:rsid w:val="00234AAF"/>
    <w:rsid w:val="00234FF3"/>
    <w:rsid w:val="002402B7"/>
    <w:rsid w:val="002407C3"/>
    <w:rsid w:val="00242FED"/>
    <w:rsid w:val="00246931"/>
    <w:rsid w:val="00253461"/>
    <w:rsid w:val="00260747"/>
    <w:rsid w:val="002611B6"/>
    <w:rsid w:val="0026551F"/>
    <w:rsid w:val="00265FFC"/>
    <w:rsid w:val="00272D20"/>
    <w:rsid w:val="00277EA9"/>
    <w:rsid w:val="00280C53"/>
    <w:rsid w:val="0028199F"/>
    <w:rsid w:val="00281E18"/>
    <w:rsid w:val="002842FE"/>
    <w:rsid w:val="00287257"/>
    <w:rsid w:val="00292ECD"/>
    <w:rsid w:val="002A66F9"/>
    <w:rsid w:val="002B3CB1"/>
    <w:rsid w:val="002C3491"/>
    <w:rsid w:val="002C3E1E"/>
    <w:rsid w:val="002C5C33"/>
    <w:rsid w:val="002C5CCD"/>
    <w:rsid w:val="002C6F4F"/>
    <w:rsid w:val="002D1E21"/>
    <w:rsid w:val="002E1478"/>
    <w:rsid w:val="00305C7B"/>
    <w:rsid w:val="00306977"/>
    <w:rsid w:val="00313393"/>
    <w:rsid w:val="0031524B"/>
    <w:rsid w:val="0031689A"/>
    <w:rsid w:val="00322071"/>
    <w:rsid w:val="003232BC"/>
    <w:rsid w:val="00323837"/>
    <w:rsid w:val="0032617F"/>
    <w:rsid w:val="0033225A"/>
    <w:rsid w:val="00333CF0"/>
    <w:rsid w:val="00337DA9"/>
    <w:rsid w:val="00352E0A"/>
    <w:rsid w:val="0036521B"/>
    <w:rsid w:val="003661B0"/>
    <w:rsid w:val="00371E16"/>
    <w:rsid w:val="00382B2D"/>
    <w:rsid w:val="00387370"/>
    <w:rsid w:val="0038769D"/>
    <w:rsid w:val="003A1C0A"/>
    <w:rsid w:val="003A27AA"/>
    <w:rsid w:val="003B0441"/>
    <w:rsid w:val="003B5802"/>
    <w:rsid w:val="003C4814"/>
    <w:rsid w:val="003D114F"/>
    <w:rsid w:val="003D1A0A"/>
    <w:rsid w:val="003D1DFB"/>
    <w:rsid w:val="003D370B"/>
    <w:rsid w:val="003D6882"/>
    <w:rsid w:val="003E14E2"/>
    <w:rsid w:val="003E20A2"/>
    <w:rsid w:val="003E3E01"/>
    <w:rsid w:val="003E635C"/>
    <w:rsid w:val="00401BE0"/>
    <w:rsid w:val="00427962"/>
    <w:rsid w:val="00436D5A"/>
    <w:rsid w:val="00441484"/>
    <w:rsid w:val="00444D21"/>
    <w:rsid w:val="004454C8"/>
    <w:rsid w:val="004455CF"/>
    <w:rsid w:val="00457871"/>
    <w:rsid w:val="004610D0"/>
    <w:rsid w:val="00465835"/>
    <w:rsid w:val="0047212B"/>
    <w:rsid w:val="00481C2B"/>
    <w:rsid w:val="004853BA"/>
    <w:rsid w:val="00491F5E"/>
    <w:rsid w:val="004A092B"/>
    <w:rsid w:val="004A538F"/>
    <w:rsid w:val="004B1B5D"/>
    <w:rsid w:val="004B27D0"/>
    <w:rsid w:val="004B57B9"/>
    <w:rsid w:val="004C1384"/>
    <w:rsid w:val="004C33EE"/>
    <w:rsid w:val="004D095D"/>
    <w:rsid w:val="004D17E6"/>
    <w:rsid w:val="004D6C82"/>
    <w:rsid w:val="004E621D"/>
    <w:rsid w:val="004E6E72"/>
    <w:rsid w:val="004F396E"/>
    <w:rsid w:val="004F4730"/>
    <w:rsid w:val="004F5414"/>
    <w:rsid w:val="00505595"/>
    <w:rsid w:val="005056C1"/>
    <w:rsid w:val="005175C3"/>
    <w:rsid w:val="005233F3"/>
    <w:rsid w:val="00530DAC"/>
    <w:rsid w:val="0053715B"/>
    <w:rsid w:val="00537912"/>
    <w:rsid w:val="00541AEB"/>
    <w:rsid w:val="00547205"/>
    <w:rsid w:val="00550464"/>
    <w:rsid w:val="00551E8D"/>
    <w:rsid w:val="00552355"/>
    <w:rsid w:val="00553437"/>
    <w:rsid w:val="00553798"/>
    <w:rsid w:val="00560CC9"/>
    <w:rsid w:val="0058249C"/>
    <w:rsid w:val="0058364B"/>
    <w:rsid w:val="00583BA4"/>
    <w:rsid w:val="005843E7"/>
    <w:rsid w:val="00585758"/>
    <w:rsid w:val="005924B7"/>
    <w:rsid w:val="0059535C"/>
    <w:rsid w:val="005A60AE"/>
    <w:rsid w:val="005A6303"/>
    <w:rsid w:val="005B0E53"/>
    <w:rsid w:val="005B1E27"/>
    <w:rsid w:val="005B709D"/>
    <w:rsid w:val="005C211D"/>
    <w:rsid w:val="005D7FFE"/>
    <w:rsid w:val="005E5109"/>
    <w:rsid w:val="005F0439"/>
    <w:rsid w:val="00600F64"/>
    <w:rsid w:val="00604E2D"/>
    <w:rsid w:val="00606FBF"/>
    <w:rsid w:val="00607206"/>
    <w:rsid w:val="0062369D"/>
    <w:rsid w:val="006243D7"/>
    <w:rsid w:val="00625474"/>
    <w:rsid w:val="006257A8"/>
    <w:rsid w:val="00633AB9"/>
    <w:rsid w:val="00643D45"/>
    <w:rsid w:val="00646142"/>
    <w:rsid w:val="00650DE2"/>
    <w:rsid w:val="006553F0"/>
    <w:rsid w:val="00663F46"/>
    <w:rsid w:val="00665C9E"/>
    <w:rsid w:val="006711DC"/>
    <w:rsid w:val="006725ED"/>
    <w:rsid w:val="006760FD"/>
    <w:rsid w:val="00694457"/>
    <w:rsid w:val="006A26EC"/>
    <w:rsid w:val="006B057A"/>
    <w:rsid w:val="006B1D38"/>
    <w:rsid w:val="006B6F8E"/>
    <w:rsid w:val="006C2B40"/>
    <w:rsid w:val="006D66AF"/>
    <w:rsid w:val="006D7506"/>
    <w:rsid w:val="006D7B50"/>
    <w:rsid w:val="006E0FE6"/>
    <w:rsid w:val="006E380E"/>
    <w:rsid w:val="006E6450"/>
    <w:rsid w:val="006F17D3"/>
    <w:rsid w:val="006F2C35"/>
    <w:rsid w:val="006F4968"/>
    <w:rsid w:val="006F5574"/>
    <w:rsid w:val="006F6676"/>
    <w:rsid w:val="00713706"/>
    <w:rsid w:val="00715044"/>
    <w:rsid w:val="00720634"/>
    <w:rsid w:val="00723657"/>
    <w:rsid w:val="00724997"/>
    <w:rsid w:val="0072572C"/>
    <w:rsid w:val="00725E05"/>
    <w:rsid w:val="00727F04"/>
    <w:rsid w:val="00727F37"/>
    <w:rsid w:val="00730A1A"/>
    <w:rsid w:val="0073144A"/>
    <w:rsid w:val="007315A5"/>
    <w:rsid w:val="007400E2"/>
    <w:rsid w:val="00741464"/>
    <w:rsid w:val="00743A07"/>
    <w:rsid w:val="00745E1A"/>
    <w:rsid w:val="007461D2"/>
    <w:rsid w:val="00756C02"/>
    <w:rsid w:val="00756C3C"/>
    <w:rsid w:val="0076032F"/>
    <w:rsid w:val="0076049A"/>
    <w:rsid w:val="0076124F"/>
    <w:rsid w:val="00762DC1"/>
    <w:rsid w:val="00775CDB"/>
    <w:rsid w:val="00783764"/>
    <w:rsid w:val="007859AB"/>
    <w:rsid w:val="007876B2"/>
    <w:rsid w:val="00795534"/>
    <w:rsid w:val="007A3DE6"/>
    <w:rsid w:val="007C4DA3"/>
    <w:rsid w:val="007D35A9"/>
    <w:rsid w:val="007D5938"/>
    <w:rsid w:val="007D61A5"/>
    <w:rsid w:val="007E5204"/>
    <w:rsid w:val="007E52CA"/>
    <w:rsid w:val="007E7930"/>
    <w:rsid w:val="007F6F2C"/>
    <w:rsid w:val="00801F91"/>
    <w:rsid w:val="00803263"/>
    <w:rsid w:val="008069B4"/>
    <w:rsid w:val="008178CC"/>
    <w:rsid w:val="00820DFA"/>
    <w:rsid w:val="0082307B"/>
    <w:rsid w:val="008254AE"/>
    <w:rsid w:val="00832883"/>
    <w:rsid w:val="00835694"/>
    <w:rsid w:val="00835C64"/>
    <w:rsid w:val="00845DED"/>
    <w:rsid w:val="00845EC6"/>
    <w:rsid w:val="00851F5C"/>
    <w:rsid w:val="008540BA"/>
    <w:rsid w:val="00855864"/>
    <w:rsid w:val="00861079"/>
    <w:rsid w:val="00862128"/>
    <w:rsid w:val="00863D0E"/>
    <w:rsid w:val="008661C7"/>
    <w:rsid w:val="00871F78"/>
    <w:rsid w:val="00872559"/>
    <w:rsid w:val="0088183D"/>
    <w:rsid w:val="0089394B"/>
    <w:rsid w:val="00893AF2"/>
    <w:rsid w:val="008A22A3"/>
    <w:rsid w:val="008A273D"/>
    <w:rsid w:val="008A33DA"/>
    <w:rsid w:val="008A34CE"/>
    <w:rsid w:val="008A5295"/>
    <w:rsid w:val="008A63B0"/>
    <w:rsid w:val="008B4114"/>
    <w:rsid w:val="008B7106"/>
    <w:rsid w:val="008B7939"/>
    <w:rsid w:val="008C5CD8"/>
    <w:rsid w:val="008D0F12"/>
    <w:rsid w:val="008D5B1D"/>
    <w:rsid w:val="008D6E61"/>
    <w:rsid w:val="008E5057"/>
    <w:rsid w:val="008F6AA6"/>
    <w:rsid w:val="008F7BF7"/>
    <w:rsid w:val="009162E3"/>
    <w:rsid w:val="00922F1A"/>
    <w:rsid w:val="00924851"/>
    <w:rsid w:val="009266BB"/>
    <w:rsid w:val="00926DBC"/>
    <w:rsid w:val="00934222"/>
    <w:rsid w:val="009372FE"/>
    <w:rsid w:val="00963414"/>
    <w:rsid w:val="00970C6F"/>
    <w:rsid w:val="00973383"/>
    <w:rsid w:val="00973787"/>
    <w:rsid w:val="009764FE"/>
    <w:rsid w:val="00976E7E"/>
    <w:rsid w:val="00977218"/>
    <w:rsid w:val="00986316"/>
    <w:rsid w:val="00994294"/>
    <w:rsid w:val="009973EC"/>
    <w:rsid w:val="009A3F00"/>
    <w:rsid w:val="009B522C"/>
    <w:rsid w:val="009C08C7"/>
    <w:rsid w:val="009C0AFC"/>
    <w:rsid w:val="009C1187"/>
    <w:rsid w:val="009C13E6"/>
    <w:rsid w:val="009C2F98"/>
    <w:rsid w:val="009C4C0C"/>
    <w:rsid w:val="009D3B96"/>
    <w:rsid w:val="009D53DD"/>
    <w:rsid w:val="009D6CCF"/>
    <w:rsid w:val="009E0B1D"/>
    <w:rsid w:val="00A01CB8"/>
    <w:rsid w:val="00A03E90"/>
    <w:rsid w:val="00A12A00"/>
    <w:rsid w:val="00A16F2C"/>
    <w:rsid w:val="00A301B0"/>
    <w:rsid w:val="00A439FC"/>
    <w:rsid w:val="00A5745F"/>
    <w:rsid w:val="00A602AA"/>
    <w:rsid w:val="00A62DC5"/>
    <w:rsid w:val="00A65258"/>
    <w:rsid w:val="00A6782E"/>
    <w:rsid w:val="00A73617"/>
    <w:rsid w:val="00A76B39"/>
    <w:rsid w:val="00A80B5C"/>
    <w:rsid w:val="00A80D44"/>
    <w:rsid w:val="00A82E4E"/>
    <w:rsid w:val="00A87EAB"/>
    <w:rsid w:val="00A97F07"/>
    <w:rsid w:val="00AA171D"/>
    <w:rsid w:val="00AA2C6E"/>
    <w:rsid w:val="00AA5398"/>
    <w:rsid w:val="00AB020F"/>
    <w:rsid w:val="00AB54FD"/>
    <w:rsid w:val="00B02130"/>
    <w:rsid w:val="00B05C6A"/>
    <w:rsid w:val="00B0676E"/>
    <w:rsid w:val="00B07DF1"/>
    <w:rsid w:val="00B108DE"/>
    <w:rsid w:val="00B230CA"/>
    <w:rsid w:val="00B23CB0"/>
    <w:rsid w:val="00B24084"/>
    <w:rsid w:val="00B25DC0"/>
    <w:rsid w:val="00B303BC"/>
    <w:rsid w:val="00B32C9A"/>
    <w:rsid w:val="00B42562"/>
    <w:rsid w:val="00B42FEB"/>
    <w:rsid w:val="00B46D55"/>
    <w:rsid w:val="00B540BB"/>
    <w:rsid w:val="00B545BA"/>
    <w:rsid w:val="00B56556"/>
    <w:rsid w:val="00B66243"/>
    <w:rsid w:val="00B66C73"/>
    <w:rsid w:val="00B7370C"/>
    <w:rsid w:val="00BA1143"/>
    <w:rsid w:val="00BB10B0"/>
    <w:rsid w:val="00BB343F"/>
    <w:rsid w:val="00BC41DF"/>
    <w:rsid w:val="00BC47E2"/>
    <w:rsid w:val="00BD043E"/>
    <w:rsid w:val="00BD1695"/>
    <w:rsid w:val="00BD38BD"/>
    <w:rsid w:val="00BD4414"/>
    <w:rsid w:val="00BD463C"/>
    <w:rsid w:val="00BD46DC"/>
    <w:rsid w:val="00BE5D66"/>
    <w:rsid w:val="00BF5E04"/>
    <w:rsid w:val="00C07FA8"/>
    <w:rsid w:val="00C12B6C"/>
    <w:rsid w:val="00C242A5"/>
    <w:rsid w:val="00C24812"/>
    <w:rsid w:val="00C2789E"/>
    <w:rsid w:val="00C333F2"/>
    <w:rsid w:val="00C33C16"/>
    <w:rsid w:val="00C33D0D"/>
    <w:rsid w:val="00C447A3"/>
    <w:rsid w:val="00C46563"/>
    <w:rsid w:val="00C60891"/>
    <w:rsid w:val="00C7000A"/>
    <w:rsid w:val="00C70D42"/>
    <w:rsid w:val="00C84298"/>
    <w:rsid w:val="00C84583"/>
    <w:rsid w:val="00C8614A"/>
    <w:rsid w:val="00C97FB6"/>
    <w:rsid w:val="00CA1A3A"/>
    <w:rsid w:val="00CB11C0"/>
    <w:rsid w:val="00CC1B74"/>
    <w:rsid w:val="00CC30EF"/>
    <w:rsid w:val="00CC442D"/>
    <w:rsid w:val="00CC48F6"/>
    <w:rsid w:val="00CC6203"/>
    <w:rsid w:val="00CC7736"/>
    <w:rsid w:val="00CD5402"/>
    <w:rsid w:val="00CD7779"/>
    <w:rsid w:val="00CF4A2C"/>
    <w:rsid w:val="00CF5B76"/>
    <w:rsid w:val="00D0250F"/>
    <w:rsid w:val="00D0272F"/>
    <w:rsid w:val="00D05528"/>
    <w:rsid w:val="00D068A2"/>
    <w:rsid w:val="00D11164"/>
    <w:rsid w:val="00D165AB"/>
    <w:rsid w:val="00D20F75"/>
    <w:rsid w:val="00D2221C"/>
    <w:rsid w:val="00D2577F"/>
    <w:rsid w:val="00D40880"/>
    <w:rsid w:val="00D51E3F"/>
    <w:rsid w:val="00D51F5A"/>
    <w:rsid w:val="00D643C5"/>
    <w:rsid w:val="00D64B74"/>
    <w:rsid w:val="00D7139C"/>
    <w:rsid w:val="00D71411"/>
    <w:rsid w:val="00D71600"/>
    <w:rsid w:val="00D71DB7"/>
    <w:rsid w:val="00D7484E"/>
    <w:rsid w:val="00D8028C"/>
    <w:rsid w:val="00D804F6"/>
    <w:rsid w:val="00D9252A"/>
    <w:rsid w:val="00DA369B"/>
    <w:rsid w:val="00DA3800"/>
    <w:rsid w:val="00DA66BF"/>
    <w:rsid w:val="00DB0912"/>
    <w:rsid w:val="00DB26D1"/>
    <w:rsid w:val="00DB31F8"/>
    <w:rsid w:val="00DB43D8"/>
    <w:rsid w:val="00DB669E"/>
    <w:rsid w:val="00DC330E"/>
    <w:rsid w:val="00DC3AB1"/>
    <w:rsid w:val="00DC3BE9"/>
    <w:rsid w:val="00DD30F4"/>
    <w:rsid w:val="00DF360A"/>
    <w:rsid w:val="00E037D3"/>
    <w:rsid w:val="00E11D73"/>
    <w:rsid w:val="00E221BA"/>
    <w:rsid w:val="00E24ACD"/>
    <w:rsid w:val="00E321E3"/>
    <w:rsid w:val="00E363D0"/>
    <w:rsid w:val="00E41518"/>
    <w:rsid w:val="00E41749"/>
    <w:rsid w:val="00E45AC2"/>
    <w:rsid w:val="00E5466C"/>
    <w:rsid w:val="00E7399A"/>
    <w:rsid w:val="00E76197"/>
    <w:rsid w:val="00E862CC"/>
    <w:rsid w:val="00E8769D"/>
    <w:rsid w:val="00E91450"/>
    <w:rsid w:val="00E91890"/>
    <w:rsid w:val="00E94493"/>
    <w:rsid w:val="00E97802"/>
    <w:rsid w:val="00EA0EAC"/>
    <w:rsid w:val="00EA1B33"/>
    <w:rsid w:val="00EA4AF4"/>
    <w:rsid w:val="00EA513B"/>
    <w:rsid w:val="00EA5D57"/>
    <w:rsid w:val="00EB2334"/>
    <w:rsid w:val="00EB2B19"/>
    <w:rsid w:val="00EB62E3"/>
    <w:rsid w:val="00EC114F"/>
    <w:rsid w:val="00EC6DA6"/>
    <w:rsid w:val="00ED6336"/>
    <w:rsid w:val="00ED67F3"/>
    <w:rsid w:val="00EF0F11"/>
    <w:rsid w:val="00F20C90"/>
    <w:rsid w:val="00F32EBE"/>
    <w:rsid w:val="00F33F51"/>
    <w:rsid w:val="00F34E97"/>
    <w:rsid w:val="00F4216D"/>
    <w:rsid w:val="00F447CA"/>
    <w:rsid w:val="00F54D24"/>
    <w:rsid w:val="00F5732D"/>
    <w:rsid w:val="00F67A5F"/>
    <w:rsid w:val="00F67DC5"/>
    <w:rsid w:val="00F70E6C"/>
    <w:rsid w:val="00F72AB0"/>
    <w:rsid w:val="00F74453"/>
    <w:rsid w:val="00F82663"/>
    <w:rsid w:val="00F8307F"/>
    <w:rsid w:val="00F85829"/>
    <w:rsid w:val="00F86638"/>
    <w:rsid w:val="00F93FF1"/>
    <w:rsid w:val="00F96185"/>
    <w:rsid w:val="00F97D87"/>
    <w:rsid w:val="00FA37D6"/>
    <w:rsid w:val="00FB4019"/>
    <w:rsid w:val="00FB420C"/>
    <w:rsid w:val="00FB5E9B"/>
    <w:rsid w:val="00FC6433"/>
    <w:rsid w:val="00FD0EE7"/>
    <w:rsid w:val="00FD5836"/>
    <w:rsid w:val="00FE0AE8"/>
    <w:rsid w:val="00FE3B26"/>
    <w:rsid w:val="00FF5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4BE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5F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45F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5F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45F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45F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45F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45F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45FE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465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F8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C2F98"/>
    <w:rPr>
      <w:strike w:val="0"/>
      <w:dstrike w:val="0"/>
      <w:color w:val="0075C5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731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315A5"/>
  </w:style>
  <w:style w:type="paragraph" w:styleId="a9">
    <w:name w:val="footer"/>
    <w:basedOn w:val="a"/>
    <w:link w:val="aa"/>
    <w:uiPriority w:val="99"/>
    <w:unhideWhenUsed/>
    <w:rsid w:val="007315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1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2026-10-28T12:05:00Z</dcterms:created>
  <dcterms:modified xsi:type="dcterms:W3CDTF">2026-10-28T12:05:00Z</dcterms:modified>
</cp:coreProperties>
</file>