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B4A4" w14:textId="77777777" w:rsidR="00547A4B" w:rsidRDefault="008B21EF" w:rsidP="00C87056">
      <w:pPr>
        <w:tabs>
          <w:tab w:val="left" w:pos="3923"/>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w:t>
      </w:r>
    </w:p>
    <w:p w14:paraId="080D8272" w14:textId="0626CEEB" w:rsidR="00C87056" w:rsidRPr="00C87056" w:rsidRDefault="00C87056" w:rsidP="00C87056">
      <w:pPr>
        <w:tabs>
          <w:tab w:val="left" w:pos="3923"/>
        </w:tabs>
        <w:spacing w:after="0" w:line="240" w:lineRule="auto"/>
        <w:jc w:val="center"/>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 xml:space="preserve">ДОГОВОР № </w:t>
      </w:r>
    </w:p>
    <w:p w14:paraId="09521121" w14:textId="5A0277AF" w:rsidR="00C87056" w:rsidRPr="00E5761C" w:rsidRDefault="00C87056" w:rsidP="00E5761C">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sidRPr="00C87056">
        <w:rPr>
          <w:rFonts w:ascii="Times New Roman" w:eastAsia="Times New Roman" w:hAnsi="Times New Roman" w:cs="Times New Roman"/>
          <w:b/>
          <w:bCs/>
          <w:lang w:eastAsia="ar-SA"/>
        </w:rPr>
        <w:t>на поставку</w:t>
      </w:r>
      <w:r w:rsidR="009D4543" w:rsidRPr="009D4543">
        <w:rPr>
          <w:rFonts w:ascii="Times New Roman" w:eastAsia="Times New Roman" w:hAnsi="Times New Roman" w:cs="Times New Roman"/>
          <w:b/>
          <w:bCs/>
          <w:lang w:eastAsia="ar-SA"/>
        </w:rPr>
        <w:t xml:space="preserve"> </w:t>
      </w:r>
      <w:r w:rsidR="00FF3620" w:rsidRPr="00FF3620">
        <w:rPr>
          <w:rFonts w:ascii="Times New Roman" w:eastAsia="Times New Roman" w:hAnsi="Times New Roman" w:cs="Times New Roman"/>
          <w:b/>
          <w:bCs/>
          <w:lang w:eastAsia="ar-SA"/>
        </w:rPr>
        <w:t>медицинских изделий для стоматологического отделения ГБУЗ ЛОКБ на 2026-2027 гг.</w:t>
      </w:r>
    </w:p>
    <w:p w14:paraId="2C67DDEE" w14:textId="77777777" w:rsidR="00C87056" w:rsidRPr="00C87056"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p>
    <w:p w14:paraId="27B9BD1E" w14:textId="6D2044E2" w:rsidR="00C87056" w:rsidRDefault="00C87056" w:rsidP="00C87056">
      <w:pPr>
        <w:tabs>
          <w:tab w:val="left" w:pos="1080"/>
          <w:tab w:val="left" w:pos="1260"/>
          <w:tab w:val="left" w:pos="1440"/>
        </w:tabs>
        <w:spacing w:after="0" w:line="240" w:lineRule="auto"/>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Санкт-Петербург</w:t>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t xml:space="preserve">                   </w:t>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t xml:space="preserve">            </w:t>
      </w:r>
      <w:proofErr w:type="gramStart"/>
      <w:r w:rsidRPr="00C87056">
        <w:rPr>
          <w:rFonts w:ascii="Times New Roman" w:eastAsia="Times New Roman" w:hAnsi="Times New Roman" w:cs="Times New Roman"/>
          <w:b/>
          <w:lang w:eastAsia="ru-RU"/>
        </w:rPr>
        <w:t xml:space="preserve">   «</w:t>
      </w:r>
      <w:proofErr w:type="gramEnd"/>
      <w:r w:rsidRPr="00C87056">
        <w:rPr>
          <w:rFonts w:ascii="Times New Roman" w:eastAsia="Times New Roman" w:hAnsi="Times New Roman" w:cs="Times New Roman"/>
          <w:b/>
          <w:lang w:eastAsia="ru-RU"/>
        </w:rPr>
        <w:t xml:space="preserve">____» </w:t>
      </w:r>
      <w:r w:rsidR="00AC3A24">
        <w:rPr>
          <w:rFonts w:ascii="Times New Roman" w:eastAsia="Times New Roman" w:hAnsi="Times New Roman" w:cs="Times New Roman"/>
          <w:b/>
          <w:lang w:eastAsia="ru-RU"/>
        </w:rPr>
        <w:t>___________</w:t>
      </w:r>
      <w:r w:rsidRPr="00C87056">
        <w:rPr>
          <w:rFonts w:ascii="Times New Roman" w:eastAsia="Times New Roman" w:hAnsi="Times New Roman" w:cs="Times New Roman"/>
          <w:b/>
          <w:lang w:eastAsia="ru-RU"/>
        </w:rPr>
        <w:t xml:space="preserve"> 202</w:t>
      </w:r>
      <w:r w:rsidR="00980A43">
        <w:rPr>
          <w:rFonts w:ascii="Times New Roman" w:eastAsia="Times New Roman" w:hAnsi="Times New Roman" w:cs="Times New Roman"/>
          <w:b/>
          <w:lang w:eastAsia="ru-RU"/>
        </w:rPr>
        <w:t>_</w:t>
      </w:r>
      <w:r w:rsidRPr="00C87056">
        <w:rPr>
          <w:rFonts w:ascii="Times New Roman" w:eastAsia="Times New Roman" w:hAnsi="Times New Roman" w:cs="Times New Roman"/>
          <w:b/>
          <w:lang w:eastAsia="ru-RU"/>
        </w:rPr>
        <w:t>г.</w:t>
      </w:r>
    </w:p>
    <w:p w14:paraId="5FCC9EB4" w14:textId="77777777" w:rsidR="00AC3A24" w:rsidRPr="00C87056" w:rsidRDefault="00AC3A24" w:rsidP="00C87056">
      <w:pPr>
        <w:tabs>
          <w:tab w:val="left" w:pos="1080"/>
          <w:tab w:val="left" w:pos="1260"/>
          <w:tab w:val="left" w:pos="1440"/>
        </w:tabs>
        <w:spacing w:after="0" w:line="240" w:lineRule="auto"/>
        <w:rPr>
          <w:rFonts w:ascii="Times New Roman" w:eastAsia="Times New Roman" w:hAnsi="Times New Roman" w:cs="Times New Roman"/>
          <w:b/>
          <w:lang w:eastAsia="ru-RU"/>
        </w:rPr>
      </w:pPr>
    </w:p>
    <w:p w14:paraId="16326C4D" w14:textId="43CE7B1C" w:rsidR="0098345A" w:rsidRDefault="0098345A" w:rsidP="00C87056">
      <w:pPr>
        <w:spacing w:after="0" w:line="240" w:lineRule="auto"/>
        <w:ind w:firstLine="708"/>
        <w:jc w:val="both"/>
        <w:rPr>
          <w:rFonts w:ascii="Times New Roman" w:eastAsia="Times New Roman" w:hAnsi="Times New Roman" w:cs="Times New Roman"/>
        </w:rPr>
      </w:pPr>
      <w:r w:rsidRPr="002E2E6A">
        <w:rPr>
          <w:rFonts w:ascii="Times New Roman" w:eastAsia="Times New Roman" w:hAnsi="Times New Roman" w:cs="Times New Roman"/>
          <w:b/>
          <w:lang w:eastAsia="ru-RU"/>
        </w:rPr>
        <w:t>Государственное бюджетное учреждение здравоохранения Ленинградская областная клиническая больница (ГБУЗ ЛОКБ),</w:t>
      </w:r>
      <w:r w:rsidRPr="0098345A">
        <w:rPr>
          <w:rFonts w:ascii="Times New Roman" w:eastAsia="Times New Roman" w:hAnsi="Times New Roman" w:cs="Times New Roman"/>
          <w:lang w:eastAsia="ru-RU"/>
        </w:rPr>
        <w:t xml:space="preserve"> именуемое в дальнейшем «Заказчик», в лице </w:t>
      </w:r>
      <w:r w:rsidR="00742ABC" w:rsidRPr="00742ABC">
        <w:rPr>
          <w:rFonts w:ascii="Times New Roman" w:eastAsia="Times New Roman" w:hAnsi="Times New Roman" w:cs="Times New Roman"/>
          <w:lang w:eastAsia="ru-RU"/>
        </w:rPr>
        <w:t xml:space="preserve">Заместителя главного врача по медицинской части Гришиной Светланы Валерьевны, действующего на основании доверенности № </w:t>
      </w:r>
      <w:r w:rsidR="00547A4B">
        <w:rPr>
          <w:rFonts w:ascii="Times New Roman" w:eastAsia="Times New Roman" w:hAnsi="Times New Roman" w:cs="Times New Roman"/>
          <w:lang w:eastAsia="ru-RU"/>
        </w:rPr>
        <w:t>25-111 от 02.06.2025г.</w:t>
      </w:r>
      <w:r w:rsidR="00C87056" w:rsidRPr="00C87056">
        <w:rPr>
          <w:rFonts w:ascii="Times New Roman" w:eastAsia="Times New Roman" w:hAnsi="Times New Roman" w:cs="Times New Roman"/>
          <w:b/>
        </w:rPr>
        <w:t>, с одной стороны</w:t>
      </w:r>
      <w:r w:rsidR="00C87056" w:rsidRPr="00C87056">
        <w:rPr>
          <w:rFonts w:ascii="Times New Roman" w:eastAsia="Times New Roman" w:hAnsi="Times New Roman" w:cs="Times New Roman"/>
        </w:rPr>
        <w:t>,</w:t>
      </w:r>
      <w:r>
        <w:rPr>
          <w:rFonts w:ascii="Times New Roman" w:eastAsia="Times New Roman" w:hAnsi="Times New Roman" w:cs="Times New Roman"/>
        </w:rPr>
        <w:t xml:space="preserve"> и</w:t>
      </w:r>
    </w:p>
    <w:p w14:paraId="55523EF2" w14:textId="3C61880E"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 xml:space="preserve">______________ (Сокращенно </w:t>
      </w:r>
      <w:r w:rsidR="00AC3A24">
        <w:rPr>
          <w:rFonts w:ascii="Times New Roman" w:eastAsia="Times New Roman" w:hAnsi="Times New Roman" w:cs="Times New Roman"/>
          <w:b/>
          <w:lang w:eastAsia="ru-RU"/>
        </w:rPr>
        <w:t>«</w:t>
      </w:r>
      <w:r w:rsidRPr="00C87056">
        <w:rPr>
          <w:rFonts w:ascii="Times New Roman" w:eastAsia="Times New Roman" w:hAnsi="Times New Roman" w:cs="Times New Roman"/>
          <w:b/>
          <w:lang w:eastAsia="ru-RU"/>
        </w:rPr>
        <w:t xml:space="preserve">______»), </w:t>
      </w:r>
      <w:r w:rsidRPr="00C87056">
        <w:rPr>
          <w:rFonts w:ascii="Times New Roman" w:eastAsia="Times New Roman" w:hAnsi="Times New Roman" w:cs="Times New Roman"/>
          <w:lang w:eastAsia="ru-RU"/>
        </w:rPr>
        <w:t>именуемое в дальнейшем «Поставщик», в лице_______________, действующего на основании________,</w:t>
      </w:r>
      <w:r w:rsidRPr="00C87056">
        <w:rPr>
          <w:rFonts w:ascii="Times New Roman" w:eastAsia="Times New Roman" w:hAnsi="Times New Roman" w:cs="Times New Roman"/>
          <w:lang w:eastAsia="ar-SA"/>
        </w:rPr>
        <w:t xml:space="preserve"> с другой стороны</w:t>
      </w:r>
      <w:r w:rsidR="0098345A">
        <w:rPr>
          <w:rFonts w:ascii="Times New Roman" w:eastAsia="Times New Roman" w:hAnsi="Times New Roman" w:cs="Times New Roman"/>
          <w:lang w:eastAsia="ar-SA"/>
        </w:rPr>
        <w:t xml:space="preserve">, совместно именуемые стороны, </w:t>
      </w:r>
      <w:r w:rsidRPr="00C87056">
        <w:rPr>
          <w:rFonts w:ascii="Times New Roman" w:eastAsia="Times New Roman" w:hAnsi="Times New Roman" w:cs="Times New Roman"/>
          <w:lang w:eastAsia="ar-SA"/>
        </w:rPr>
        <w:t>заключили настоящий договор (далее – Договор) о нижеследующем:</w:t>
      </w:r>
    </w:p>
    <w:p w14:paraId="4F45BA4E" w14:textId="77777777" w:rsidR="00C87056" w:rsidRPr="00C87056" w:rsidRDefault="00C87056" w:rsidP="00C87056">
      <w:pPr>
        <w:widowControl w:val="0"/>
        <w:spacing w:after="0" w:line="240" w:lineRule="auto"/>
        <w:jc w:val="both"/>
        <w:rPr>
          <w:rFonts w:ascii="Times New Roman" w:eastAsia="Times New Roman" w:hAnsi="Times New Roman" w:cs="Times New Roman"/>
          <w:lang w:eastAsia="ru-RU"/>
        </w:rPr>
      </w:pPr>
    </w:p>
    <w:p w14:paraId="41092DDC" w14:textId="77777777" w:rsidR="00C87056" w:rsidRPr="00C87056" w:rsidRDefault="00C87056" w:rsidP="00C87056">
      <w:pPr>
        <w:widowControl w:val="0"/>
        <w:numPr>
          <w:ilvl w:val="0"/>
          <w:numId w:val="1"/>
        </w:numPr>
        <w:spacing w:after="0" w:line="240" w:lineRule="auto"/>
        <w:jc w:val="center"/>
        <w:rPr>
          <w:rFonts w:ascii="Times New Roman" w:eastAsia="Calibri" w:hAnsi="Times New Roman" w:cs="Times New Roman"/>
          <w:b/>
          <w:bCs/>
          <w:lang w:val="en-US"/>
        </w:rPr>
      </w:pPr>
      <w:r w:rsidRPr="00C87056">
        <w:rPr>
          <w:rFonts w:ascii="Times New Roman" w:eastAsia="Calibri" w:hAnsi="Times New Roman" w:cs="Times New Roman"/>
          <w:b/>
          <w:bCs/>
          <w:lang w:val="en-US"/>
        </w:rPr>
        <w:t xml:space="preserve">Предмет </w:t>
      </w:r>
      <w:r w:rsidRPr="00C87056">
        <w:rPr>
          <w:rFonts w:ascii="Times New Roman" w:eastAsia="Calibri" w:hAnsi="Times New Roman" w:cs="Times New Roman"/>
          <w:b/>
          <w:bCs/>
        </w:rPr>
        <w:t>Договора</w:t>
      </w:r>
    </w:p>
    <w:p w14:paraId="18311D80" w14:textId="1B65EF4E" w:rsidR="00C87056" w:rsidRPr="00C87056" w:rsidRDefault="00C87056" w:rsidP="00B60DE3">
      <w:pPr>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1.1. Поставщик обязуется в порядке и на условиях настоящего Договора осуществить поставку </w:t>
      </w:r>
      <w:r w:rsidR="00FF3620" w:rsidRPr="00FF3620">
        <w:rPr>
          <w:rFonts w:ascii="Times New Roman" w:eastAsia="Times New Roman" w:hAnsi="Times New Roman" w:cs="Times New Roman"/>
          <w:b/>
          <w:bCs/>
          <w:lang w:eastAsia="ar-SA"/>
        </w:rPr>
        <w:t xml:space="preserve">медицинских изделий (далее – Товар) для стоматологического отделения ГБУЗ ЛОКБ на 2026-2027гг. (код ОКПД2- 32.50.50.190, 32.50.11.190, 21.20.24.180, 32.50.11.190, 32.50.11.000, 32.50.13.110) </w:t>
      </w:r>
      <w:r w:rsidR="00386440">
        <w:rPr>
          <w:rFonts w:ascii="Times New Roman" w:eastAsia="Times New Roman" w:hAnsi="Times New Roman" w:cs="Times New Roman"/>
          <w:lang w:eastAsia="ru-RU"/>
        </w:rPr>
        <w:t>и в соответствии со Спецификацией</w:t>
      </w:r>
      <w:r w:rsidRPr="00C87056">
        <w:rPr>
          <w:rFonts w:ascii="Times New Roman" w:eastAsia="Times New Roman" w:hAnsi="Times New Roman" w:cs="Times New Roman"/>
          <w:lang w:eastAsia="ru-RU"/>
        </w:rPr>
        <w:t xml:space="preserve"> (Приложение № 1 к Договору)</w:t>
      </w:r>
      <w:r w:rsidR="00386440">
        <w:rPr>
          <w:rFonts w:ascii="Times New Roman" w:eastAsia="Times New Roman" w:hAnsi="Times New Roman" w:cs="Times New Roman"/>
          <w:lang w:eastAsia="ru-RU"/>
        </w:rPr>
        <w:t xml:space="preserve"> и Описанием объекта закупки </w:t>
      </w:r>
      <w:r w:rsidR="00386440" w:rsidRPr="00C87056">
        <w:rPr>
          <w:rFonts w:ascii="Times New Roman" w:eastAsia="Times New Roman" w:hAnsi="Times New Roman" w:cs="Times New Roman"/>
          <w:lang w:eastAsia="ru-RU"/>
        </w:rPr>
        <w:t xml:space="preserve">(Приложение № </w:t>
      </w:r>
      <w:r w:rsidR="00386440">
        <w:rPr>
          <w:rFonts w:ascii="Times New Roman" w:eastAsia="Times New Roman" w:hAnsi="Times New Roman" w:cs="Times New Roman"/>
          <w:lang w:eastAsia="ru-RU"/>
        </w:rPr>
        <w:t>2</w:t>
      </w:r>
      <w:r w:rsidR="00386440" w:rsidRPr="00C87056">
        <w:rPr>
          <w:rFonts w:ascii="Times New Roman" w:eastAsia="Times New Roman" w:hAnsi="Times New Roman" w:cs="Times New Roman"/>
          <w:lang w:eastAsia="ru-RU"/>
        </w:rPr>
        <w:t xml:space="preserve"> к Договору)</w:t>
      </w:r>
      <w:r w:rsidRPr="00C87056">
        <w:rPr>
          <w:rFonts w:ascii="Times New Roman" w:eastAsia="Times New Roman" w:hAnsi="Times New Roman" w:cs="Times New Roman"/>
          <w:lang w:eastAsia="ru-RU"/>
        </w:rPr>
        <w:t xml:space="preserve">, а Заказчик обязуется принять и обеспечить оплату надлежащим образом поставленного товара. </w:t>
      </w:r>
    </w:p>
    <w:p w14:paraId="2F458367"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адресам: </w:t>
      </w:r>
    </w:p>
    <w:p w14:paraId="18CEE056" w14:textId="77777777" w:rsidR="00C87056" w:rsidRPr="009D4543" w:rsidRDefault="00C87056" w:rsidP="00C87056">
      <w:pPr>
        <w:spacing w:after="0" w:line="240" w:lineRule="auto"/>
        <w:ind w:firstLine="540"/>
        <w:jc w:val="both"/>
        <w:rPr>
          <w:rFonts w:ascii="Times New Roman" w:eastAsia="Times New Roman" w:hAnsi="Times New Roman" w:cs="Times New Roman"/>
          <w:lang w:eastAsia="ru-RU"/>
        </w:rPr>
      </w:pPr>
      <w:r w:rsidRPr="009D4543">
        <w:rPr>
          <w:rFonts w:ascii="Times New Roman" w:eastAsia="Times New Roman" w:hAnsi="Times New Roman" w:cs="Times New Roman"/>
          <w:lang w:eastAsia="ru-RU"/>
        </w:rPr>
        <w:t>- 194291, г. Санкт-Петербург, ул. Сантьяго-де-Куба, д. 5, литер. А, телефон (812) 592-68-75;</w:t>
      </w:r>
    </w:p>
    <w:p w14:paraId="5380F585"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- 188663, Ленинградская </w:t>
      </w:r>
      <w:proofErr w:type="spellStart"/>
      <w:r w:rsidRPr="00C87056">
        <w:rPr>
          <w:rFonts w:ascii="Times New Roman" w:eastAsia="Times New Roman" w:hAnsi="Times New Roman" w:cs="Times New Roman"/>
          <w:lang w:eastAsia="ru-RU"/>
        </w:rPr>
        <w:t>обл</w:t>
      </w:r>
      <w:proofErr w:type="spellEnd"/>
      <w:r w:rsidRPr="00C87056">
        <w:rPr>
          <w:rFonts w:ascii="Times New Roman" w:eastAsia="Times New Roman" w:hAnsi="Times New Roman" w:cs="Times New Roman"/>
          <w:lang w:eastAsia="ru-RU"/>
        </w:rPr>
        <w:t xml:space="preserve">, Всеволожский р-н, </w:t>
      </w:r>
      <w:proofErr w:type="spellStart"/>
      <w:r w:rsidRPr="00C87056">
        <w:rPr>
          <w:rFonts w:ascii="Times New Roman" w:eastAsia="Times New Roman" w:hAnsi="Times New Roman" w:cs="Times New Roman"/>
          <w:lang w:eastAsia="ru-RU"/>
        </w:rPr>
        <w:t>гп</w:t>
      </w:r>
      <w:proofErr w:type="spellEnd"/>
      <w:r w:rsidRPr="00C87056">
        <w:rPr>
          <w:rFonts w:ascii="Times New Roman" w:eastAsia="Times New Roman" w:hAnsi="Times New Roman" w:cs="Times New Roman"/>
          <w:lang w:eastAsia="ru-RU"/>
        </w:rPr>
        <w:t xml:space="preserve">. </w:t>
      </w:r>
      <w:proofErr w:type="spellStart"/>
      <w:r w:rsidRPr="00C87056">
        <w:rPr>
          <w:rFonts w:ascii="Times New Roman" w:eastAsia="Times New Roman" w:hAnsi="Times New Roman" w:cs="Times New Roman"/>
          <w:lang w:eastAsia="ru-RU"/>
        </w:rPr>
        <w:t>Кузьмоловский</w:t>
      </w:r>
      <w:proofErr w:type="spellEnd"/>
      <w:r w:rsidRPr="00C87056">
        <w:rPr>
          <w:rFonts w:ascii="Times New Roman" w:eastAsia="Times New Roman" w:hAnsi="Times New Roman" w:cs="Times New Roman"/>
          <w:lang w:eastAsia="ru-RU"/>
        </w:rPr>
        <w:t>, ул. Заозерная, 2 (далее – «Место доставки»). Место доставки, в том числе помещение склада или место эксплуатации, указывается в заявке.</w:t>
      </w:r>
    </w:p>
    <w:p w14:paraId="1557C496" w14:textId="77777777" w:rsidR="00C87056" w:rsidRPr="00C87056" w:rsidRDefault="00C87056" w:rsidP="00C87056">
      <w:pPr>
        <w:spacing w:after="0" w:line="240" w:lineRule="auto"/>
        <w:ind w:right="-184" w:firstLine="709"/>
        <w:jc w:val="both"/>
        <w:rPr>
          <w:rFonts w:ascii="Times New Roman" w:eastAsia="Calibri" w:hAnsi="Times New Roman" w:cs="Times New Roman"/>
          <w:b/>
          <w:lang w:eastAsia="ar-SA"/>
        </w:rPr>
      </w:pPr>
      <w:r w:rsidRPr="00C87056">
        <w:rPr>
          <w:rFonts w:ascii="Times New Roman" w:eastAsia="Times New Roman" w:hAnsi="Times New Roman" w:cs="Times New Roman"/>
          <w:lang w:eastAsia="ru-RU"/>
        </w:rPr>
        <w:t xml:space="preserve">1.3. </w:t>
      </w:r>
      <w:r w:rsidR="00677ADF" w:rsidRPr="00677ADF">
        <w:rPr>
          <w:rFonts w:ascii="Times New Roman" w:eastAsia="Calibri" w:hAnsi="Times New Roman" w:cs="Times New Roman"/>
          <w:lang w:eastAsia="ar-SA"/>
        </w:rPr>
        <w:t xml:space="preserve">Договор заключается с единственным поставщиком в соответствии со статьей 3.6 Федерального закона от 18.07.2011 № </w:t>
      </w:r>
      <w:r w:rsidR="00677ADF" w:rsidRPr="00677ADF">
        <w:rPr>
          <w:rFonts w:ascii="Times New Roman" w:eastAsia="Calibri" w:hAnsi="Times New Roman" w:cs="Times New Roman"/>
          <w:b/>
          <w:sz w:val="28"/>
          <w:lang w:eastAsia="ar-SA"/>
        </w:rPr>
        <w:t>223-ФЗ</w:t>
      </w:r>
      <w:r w:rsidR="00677ADF" w:rsidRPr="00677ADF">
        <w:rPr>
          <w:rFonts w:ascii="Times New Roman" w:eastAsia="Calibri" w:hAnsi="Times New Roman" w:cs="Times New Roman"/>
          <w:lang w:eastAsia="ar-SA"/>
        </w:rPr>
        <w:t xml:space="preserve">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7D54C9F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38D44D03" w14:textId="77777777" w:rsidR="00C87056" w:rsidRPr="00C87056" w:rsidRDefault="00C87056" w:rsidP="00C87056">
      <w:pPr>
        <w:spacing w:after="0" w:line="240" w:lineRule="auto"/>
        <w:ind w:firstLine="540"/>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2. Цена Договора и порядок расчетов</w:t>
      </w:r>
    </w:p>
    <w:p w14:paraId="439B4EEC" w14:textId="29AA6E8C"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00421090">
        <w:rPr>
          <w:rFonts w:ascii="Times New Roman" w:eastAsia="Times New Roman" w:hAnsi="Times New Roman" w:cs="Times New Roman"/>
          <w:lang w:eastAsia="ru-RU"/>
        </w:rPr>
        <w:t>(</w:t>
      </w:r>
      <w:r w:rsidRPr="00C87056">
        <w:rPr>
          <w:rFonts w:ascii="Times New Roman" w:eastAsia="Times New Roman" w:hAnsi="Times New Roman" w:cs="Times New Roman"/>
          <w:b/>
          <w:lang w:eastAsia="ru-RU"/>
        </w:rPr>
        <w:t>________</w:t>
      </w:r>
      <w:r w:rsidRPr="00C87056">
        <w:rPr>
          <w:rFonts w:ascii="Times New Roman" w:eastAsia="Times New Roman" w:hAnsi="Times New Roman" w:cs="Times New Roman"/>
          <w:b/>
          <w:lang w:eastAsia="ar-SA"/>
        </w:rPr>
        <w:t>) рублей 00 коп.</w:t>
      </w:r>
      <w:r w:rsidRPr="00C87056">
        <w:rPr>
          <w:rFonts w:ascii="Times New Roman" w:eastAsia="Times New Roman" w:hAnsi="Times New Roman" w:cs="Times New Roman"/>
          <w:b/>
          <w:lang w:eastAsia="ru-RU"/>
        </w:rPr>
        <w:t xml:space="preserve">, </w:t>
      </w:r>
      <w:r w:rsidRPr="00C87056">
        <w:rPr>
          <w:rFonts w:ascii="Times New Roman" w:eastAsia="Times New Roman" w:hAnsi="Times New Roman" w:cs="Times New Roman"/>
          <w:lang w:eastAsia="ru-RU"/>
        </w:rPr>
        <w:t xml:space="preserve">в </w:t>
      </w:r>
      <w:proofErr w:type="spellStart"/>
      <w:r w:rsidRPr="00C87056">
        <w:rPr>
          <w:rFonts w:ascii="Times New Roman" w:eastAsia="Times New Roman" w:hAnsi="Times New Roman" w:cs="Times New Roman"/>
          <w:lang w:eastAsia="ru-RU"/>
        </w:rPr>
        <w:t>т.ч</w:t>
      </w:r>
      <w:proofErr w:type="spellEnd"/>
      <w:r w:rsidRPr="00C87056">
        <w:rPr>
          <w:rFonts w:ascii="Times New Roman" w:eastAsia="Times New Roman" w:hAnsi="Times New Roman" w:cs="Times New Roman"/>
          <w:lang w:eastAsia="ru-RU"/>
        </w:rPr>
        <w:t>. НДС _______(обоснование.).</w:t>
      </w:r>
    </w:p>
    <w:p w14:paraId="382F7D9D"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2.2.</w:t>
      </w:r>
      <w:r w:rsidRPr="00C87056">
        <w:rPr>
          <w:rFonts w:ascii="Times New Roman" w:eastAsia="Calibri" w:hAnsi="Times New Roman" w:cs="Times New Roman"/>
        </w:rPr>
        <w:tab/>
        <w:t>Указанная цена Договора является твердой и определяется на весь срок исполнения Договора, за исключением случаев, предусмотренных Федеральным законом о контрактной системе.</w:t>
      </w:r>
    </w:p>
    <w:p w14:paraId="10F2CDA0" w14:textId="77777777" w:rsidR="00C87056" w:rsidRPr="00C87056" w:rsidRDefault="00C87056" w:rsidP="00C87056">
      <w:pPr>
        <w:spacing w:after="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 xml:space="preserve">2.3. Цена Договора, указанная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по этажам, занос Товара в помещение склада Заказчика или в место эксплуатации Товара,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4DC72194" w14:textId="77777777" w:rsidR="00C87056" w:rsidRPr="00C87056" w:rsidRDefault="00C87056" w:rsidP="00C87056">
      <w:pPr>
        <w:widowControl w:val="0"/>
        <w:autoSpaceDE w:val="0"/>
        <w:autoSpaceDN w:val="0"/>
        <w:spacing w:after="0" w:line="240" w:lineRule="auto"/>
        <w:ind w:firstLine="539"/>
        <w:contextualSpacing/>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601C48"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6129D71D" w14:textId="0A713328" w:rsidR="00C87056" w:rsidRPr="00C87056" w:rsidRDefault="00C87056" w:rsidP="00C87056">
      <w:pPr>
        <w:spacing w:after="200" w:line="240" w:lineRule="auto"/>
        <w:ind w:firstLine="540"/>
        <w:contextualSpacing/>
        <w:jc w:val="both"/>
        <w:rPr>
          <w:rFonts w:ascii="Times New Roman" w:eastAsia="Calibri" w:hAnsi="Times New Roman" w:cs="Times New Roman"/>
          <w:b/>
        </w:rPr>
      </w:pPr>
      <w:r w:rsidRPr="00C87056">
        <w:rPr>
          <w:rFonts w:ascii="Times New Roman" w:eastAsia="Calibri" w:hAnsi="Times New Roman" w:cs="Times New Roman"/>
          <w:b/>
        </w:rPr>
        <w:t xml:space="preserve">за счет средств бюджетных учреждений на </w:t>
      </w:r>
      <w:r w:rsidR="00FF3620">
        <w:rPr>
          <w:rFonts w:ascii="Times New Roman" w:eastAsia="Calibri" w:hAnsi="Times New Roman" w:cs="Times New Roman"/>
          <w:b/>
        </w:rPr>
        <w:t>2026-</w:t>
      </w:r>
      <w:r w:rsidR="00950CFD">
        <w:rPr>
          <w:rFonts w:ascii="Times New Roman" w:eastAsia="Calibri" w:hAnsi="Times New Roman" w:cs="Times New Roman"/>
          <w:b/>
        </w:rPr>
        <w:t>2027г</w:t>
      </w:r>
      <w:r w:rsidR="00FF3620">
        <w:rPr>
          <w:rFonts w:ascii="Times New Roman" w:eastAsia="Calibri" w:hAnsi="Times New Roman" w:cs="Times New Roman"/>
          <w:b/>
        </w:rPr>
        <w:t>г</w:t>
      </w:r>
      <w:r w:rsidRPr="00C87056">
        <w:rPr>
          <w:rFonts w:ascii="Times New Roman" w:eastAsia="Calibri" w:hAnsi="Times New Roman" w:cs="Times New Roman"/>
          <w:b/>
        </w:rPr>
        <w:t>.</w:t>
      </w:r>
    </w:p>
    <w:p w14:paraId="1D2E4F2D"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C87056">
        <w:rPr>
          <w:rFonts w:ascii="Times New Roman" w:eastAsia="Calibri" w:hAnsi="Times New Roman" w:cs="Times New Roman"/>
        </w:rPr>
        <w:t>.</w:t>
      </w:r>
    </w:p>
    <w:p w14:paraId="14A02A72" w14:textId="77777777" w:rsidR="00C87056" w:rsidRPr="00C87056" w:rsidRDefault="00C87056" w:rsidP="00C87056">
      <w:pPr>
        <w:spacing w:after="0" w:line="240" w:lineRule="auto"/>
        <w:ind w:firstLine="539"/>
        <w:contextualSpacing/>
        <w:jc w:val="both"/>
        <w:rPr>
          <w:rFonts w:ascii="Times New Roman" w:eastAsia="Calibri" w:hAnsi="Times New Roman" w:cs="Times New Roman"/>
        </w:rPr>
      </w:pPr>
      <w:r w:rsidRPr="00C87056">
        <w:rPr>
          <w:rFonts w:ascii="Times New Roman" w:eastAsia="Calibri" w:hAnsi="Times New Roman" w:cs="Times New Roman"/>
        </w:rPr>
        <w:t xml:space="preserve">2.5. Авансирование не предусмотрено. </w:t>
      </w:r>
    </w:p>
    <w:p w14:paraId="5F891AA0" w14:textId="5529091A"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2.6. Оплата за поставленный Товар производится Заказчиком по факту приемки Товара на основании документов, предусмотренных п. 3.2 настоящего Договора, а также счёта на оплату Товара, счёта-фактуры </w:t>
      </w:r>
      <w:r w:rsidRPr="00C87056">
        <w:rPr>
          <w:rFonts w:ascii="Times New Roman" w:eastAsia="Times New Roman" w:hAnsi="Times New Roman" w:cs="Times New Roman"/>
          <w:bCs/>
          <w:i/>
          <w:lang w:eastAsia="ru-RU"/>
        </w:rPr>
        <w:t>(кроме организаций, работающих по упрощенной системе налогообложения)</w:t>
      </w:r>
      <w:r w:rsidRPr="00C87056">
        <w:rPr>
          <w:rFonts w:ascii="Times New Roman" w:eastAsia="Times New Roman" w:hAnsi="Times New Roman" w:cs="Times New Roman"/>
          <w:lang w:eastAsia="ru-RU"/>
        </w:rPr>
        <w:t xml:space="preserve"> в течение </w:t>
      </w:r>
      <w:r w:rsidR="00F7184A">
        <w:rPr>
          <w:rFonts w:ascii="Times New Roman" w:eastAsia="Calibri" w:hAnsi="Times New Roman" w:cs="Times New Roman"/>
          <w:b/>
          <w:kern w:val="2"/>
          <w:lang w:eastAsia="ru-RU"/>
        </w:rPr>
        <w:t>7</w:t>
      </w:r>
      <w:r w:rsidRPr="00C87056">
        <w:rPr>
          <w:rFonts w:ascii="Times New Roman" w:eastAsia="Calibri" w:hAnsi="Times New Roman" w:cs="Times New Roman"/>
          <w:b/>
          <w:kern w:val="2"/>
          <w:lang w:eastAsia="ru-RU"/>
        </w:rPr>
        <w:t xml:space="preserve"> (</w:t>
      </w:r>
      <w:r w:rsidR="00F7184A">
        <w:rPr>
          <w:rFonts w:ascii="Times New Roman" w:eastAsia="Calibri" w:hAnsi="Times New Roman" w:cs="Times New Roman"/>
          <w:b/>
          <w:kern w:val="2"/>
          <w:lang w:eastAsia="ru-RU"/>
        </w:rPr>
        <w:t>семи</w:t>
      </w:r>
      <w:r w:rsidRPr="00C87056">
        <w:rPr>
          <w:rFonts w:ascii="Times New Roman" w:eastAsia="Calibri" w:hAnsi="Times New Roman" w:cs="Times New Roman"/>
          <w:b/>
          <w:kern w:val="2"/>
          <w:lang w:eastAsia="ru-RU"/>
        </w:rPr>
        <w:t xml:space="preserve">) </w:t>
      </w:r>
      <w:r w:rsidRPr="00C87056">
        <w:rPr>
          <w:rFonts w:ascii="Times New Roman" w:eastAsia="Times New Roman" w:hAnsi="Times New Roman" w:cs="Times New Roman"/>
          <w:b/>
          <w:lang w:eastAsia="ru-RU"/>
        </w:rPr>
        <w:t>рабочих</w:t>
      </w:r>
      <w:r w:rsidRPr="00C87056">
        <w:rPr>
          <w:rFonts w:ascii="Times New Roman" w:eastAsia="Times New Roman" w:hAnsi="Times New Roman" w:cs="Times New Roman"/>
          <w:lang w:eastAsia="ru-RU"/>
        </w:rPr>
        <w:t xml:space="preserve"> дней </w:t>
      </w:r>
      <w:r w:rsidRPr="00C87056">
        <w:rPr>
          <w:rFonts w:ascii="Times New Roman" w:eastAsia="Times New Roman" w:hAnsi="Times New Roman" w:cs="Times New Roman"/>
          <w:lang w:eastAsia="ru-RU"/>
        </w:rPr>
        <w:lastRenderedPageBreak/>
        <w:t xml:space="preserve">с момента подписания Сторонами Акта приёма – передачи Товара (по форме согласно Приложению № </w:t>
      </w:r>
      <w:r w:rsidR="00366F19">
        <w:rPr>
          <w:rFonts w:ascii="Times New Roman" w:eastAsia="Times New Roman" w:hAnsi="Times New Roman" w:cs="Times New Roman"/>
          <w:lang w:eastAsia="ru-RU"/>
        </w:rPr>
        <w:t>3</w:t>
      </w:r>
      <w:r w:rsidRPr="00C87056">
        <w:rPr>
          <w:rFonts w:ascii="Times New Roman" w:eastAsia="Times New Roman" w:hAnsi="Times New Roman" w:cs="Times New Roman"/>
          <w:lang w:eastAsia="ru-RU"/>
        </w:rPr>
        <w:t xml:space="preserve"> к Договору).</w:t>
      </w:r>
      <w:r w:rsidRPr="00C87056">
        <w:rPr>
          <w:rFonts w:ascii="Times New Roman" w:eastAsia="Times New Roman" w:hAnsi="Times New Roman" w:cs="Times New Roman"/>
          <w:i/>
          <w:lang w:eastAsia="ru-RU"/>
        </w:rPr>
        <w:t xml:space="preserve"> </w:t>
      </w:r>
    </w:p>
    <w:p w14:paraId="29CF4358"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2.7. Заказчик вправе удержать суммы неустойки (пени, штраф) при проведении расчета по настоящему Договору.</w:t>
      </w:r>
    </w:p>
    <w:p w14:paraId="0F574AEF" w14:textId="77777777" w:rsidR="00C87056" w:rsidRPr="00C87056" w:rsidRDefault="00C87056" w:rsidP="00C87056">
      <w:pPr>
        <w:tabs>
          <w:tab w:val="left" w:pos="1080"/>
        </w:tabs>
        <w:spacing w:after="0" w:line="240" w:lineRule="auto"/>
        <w:ind w:firstLine="540"/>
        <w:jc w:val="both"/>
        <w:rPr>
          <w:rFonts w:ascii="Times New Roman" w:eastAsia="Times New Roman" w:hAnsi="Times New Roman" w:cs="Times New Roman"/>
          <w:lang w:eastAsia="ru-RU"/>
        </w:rPr>
      </w:pPr>
    </w:p>
    <w:p w14:paraId="22E25CA3" w14:textId="77777777" w:rsidR="00C87056" w:rsidRPr="00C87056" w:rsidRDefault="00C87056" w:rsidP="00C87056">
      <w:pPr>
        <w:widowControl w:val="0"/>
        <w:spacing w:after="0" w:line="240" w:lineRule="auto"/>
        <w:ind w:left="360" w:right="-1"/>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lang w:eastAsia="ru-RU"/>
        </w:rPr>
        <w:t>3. П</w:t>
      </w:r>
      <w:r w:rsidRPr="00C87056">
        <w:rPr>
          <w:rFonts w:ascii="Times New Roman" w:eastAsia="Times New Roman" w:hAnsi="Times New Roman" w:cs="Times New Roman"/>
          <w:b/>
          <w:bCs/>
          <w:lang w:eastAsia="ru-RU"/>
        </w:rPr>
        <w:t>орядок поставки и сдачи и приемки Товара</w:t>
      </w:r>
    </w:p>
    <w:p w14:paraId="21F29D50" w14:textId="2C53329C" w:rsidR="00124DA0" w:rsidRDefault="00C87056" w:rsidP="00D47CEB">
      <w:pPr>
        <w:spacing w:after="0" w:line="240" w:lineRule="auto"/>
        <w:ind w:firstLine="708"/>
        <w:jc w:val="both"/>
        <w:rPr>
          <w:rFonts w:ascii="Times New Roman" w:hAnsi="Times New Roman"/>
          <w:b/>
        </w:rPr>
      </w:pPr>
      <w:r w:rsidRPr="00C87056">
        <w:rPr>
          <w:rFonts w:ascii="Times New Roman" w:eastAsia="Times New Roman" w:hAnsi="Times New Roman" w:cs="Times New Roman"/>
          <w:spacing w:val="-9"/>
          <w:lang w:eastAsia="ru-RU"/>
        </w:rPr>
        <w:t xml:space="preserve">3.1. Поставка Товара осуществляется </w:t>
      </w:r>
      <w:r w:rsidR="00FF3620">
        <w:rPr>
          <w:rFonts w:ascii="Times New Roman" w:hAnsi="Times New Roman"/>
          <w:b/>
        </w:rPr>
        <w:t>с даты заключения Договора д</w:t>
      </w:r>
      <w:r w:rsidR="00FF3620" w:rsidRPr="00FF3620">
        <w:rPr>
          <w:rFonts w:ascii="Times New Roman" w:hAnsi="Times New Roman"/>
          <w:b/>
        </w:rPr>
        <w:t>о 01.12.2027 г., партиями по предварительной заявке в течение 5 (пяти) дней с момента её подачи</w:t>
      </w:r>
      <w:r w:rsidR="00124DA0">
        <w:rPr>
          <w:rFonts w:ascii="Times New Roman" w:hAnsi="Times New Roman"/>
          <w:b/>
        </w:rPr>
        <w:t>.</w:t>
      </w:r>
    </w:p>
    <w:p w14:paraId="218F8CBD"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Заявка может быть направлена Заказчиком Поставщику путём факсимильной связи, а также по электронной почте с любого адреса Заказчика в домене @47lokb.ru на адрес электронной почты, указанный в разделе 16 Договора.</w:t>
      </w:r>
    </w:p>
    <w:p w14:paraId="1B16FFA9"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 3.2. Одновременно с Товаром Поставщик обязан передать Заказчику счёт на оплату поставленного Товара, счёт-фактуру, (в случае если Поставщик является плательщиком НДС ) товарную накладную, акт приема-передачи, копии документов, подтверждающих  государственную регистрацию регистрационных удостоверений на каждое медицинское изделие,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5C5AB76E"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Фактической датой поставки считается дата, указанная в Акте приема-передачи Товара.  </w:t>
      </w:r>
    </w:p>
    <w:p w14:paraId="1F3BEA47"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3.3.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3.1. Договора.</w:t>
      </w:r>
    </w:p>
    <w:p w14:paraId="58976E2C"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446A79A8"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3.5. При приемке Товара Заказчик проводит проверку Товара на предмет его соответствия Спецификации, Описания объекта закупки и товарной накладной, либо УПД по ассортименту, количеству, качеству, товарному виду в течение 7 (семи) рабочих дней с момента доставки Товара.</w:t>
      </w:r>
    </w:p>
    <w:p w14:paraId="43C9FC8B"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либо УПД и Акт приёма-передачи и составляет акт недостатков, в котором описывает основания отказа от приемки поставляемого Товара. </w:t>
      </w:r>
    </w:p>
    <w:p w14:paraId="36EA4A85"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Акт недостатков составляется в 2-х (двух) экземплярах и подписывается Заказчиком и Поставщиком.</w:t>
      </w:r>
    </w:p>
    <w:p w14:paraId="5539AAFB"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206130C8"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4B993B14"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3.7. Возврат Товара с обнаруженными недостатками осуществляется силами и средствами Поставщика.</w:t>
      </w:r>
    </w:p>
    <w:p w14:paraId="507C409C"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3.8. В случае поставки некомплектного Товара или Товара, несоответствующего Спецификации и Описания объекта закупки, Заказчик вправе отказаться как от некомплектного Товара, так и от Товара, не соответствующего Спецификации и Описания объекта закупки. Такой отказ не считается отказом от исполнения обязательства и не влечет расторжения Договора.</w:t>
      </w:r>
    </w:p>
    <w:p w14:paraId="49C7926A"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3.9. Заказчик вправе, уведомив Поставщика, отказаться от принятия Товара, поставка которого просрочена.</w:t>
      </w:r>
    </w:p>
    <w:p w14:paraId="0848BC03"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Акта приёма-передачи Товара уполномоченным представителем Заказчика.</w:t>
      </w:r>
    </w:p>
    <w:p w14:paraId="696167D9"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3.11. Риск случайной гибели или повреждения Товара переходит к Заказчику после подписания представителями Сторон Акта приёма-передачи. </w:t>
      </w:r>
    </w:p>
    <w:p w14:paraId="6A299B6B" w14:textId="7EF04F64" w:rsidR="00C87056" w:rsidRPr="00C87056" w:rsidRDefault="00864743" w:rsidP="00864743">
      <w:pPr>
        <w:suppressAutoHyphens/>
        <w:spacing w:after="0" w:line="240" w:lineRule="auto"/>
        <w:ind w:firstLine="709"/>
        <w:jc w:val="both"/>
        <w:rPr>
          <w:rFonts w:ascii="Times New Roman" w:eastAsia="Times New Roman" w:hAnsi="Times New Roman" w:cs="Times New Roman"/>
          <w:color w:val="000000"/>
          <w:kern w:val="1"/>
        </w:rPr>
      </w:pPr>
      <w:r w:rsidRPr="00864743">
        <w:rPr>
          <w:rFonts w:ascii="Times New Roman" w:eastAsia="Times New Roman" w:hAnsi="Times New Roman" w:cs="Times New Roman"/>
          <w:lang w:eastAsia="ru-RU"/>
        </w:rPr>
        <w:t>3.12. Обязательства Поставщика по поставке Товара считаются выполненными с момента подписания Акта приёма-передачи уполномоченным представителем Заказчика.</w:t>
      </w:r>
    </w:p>
    <w:p w14:paraId="593C55D3"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7AB56673" w14:textId="77777777" w:rsidR="00C87056" w:rsidRPr="00C87056" w:rsidRDefault="00C87056" w:rsidP="00C87056">
      <w:pPr>
        <w:suppressAutoHyphens/>
        <w:spacing w:after="0" w:line="240" w:lineRule="auto"/>
        <w:ind w:left="360"/>
        <w:jc w:val="center"/>
        <w:rPr>
          <w:rFonts w:ascii="Times New Roman" w:eastAsia="Calibri" w:hAnsi="Times New Roman" w:cs="Times New Roman"/>
          <w:b/>
          <w:kern w:val="1"/>
          <w:lang w:eastAsia="ar-SA"/>
        </w:rPr>
      </w:pPr>
      <w:r w:rsidRPr="00C87056">
        <w:rPr>
          <w:rFonts w:ascii="Times New Roman" w:eastAsia="Calibri" w:hAnsi="Times New Roman" w:cs="Times New Roman"/>
          <w:b/>
          <w:kern w:val="1"/>
          <w:lang w:eastAsia="ru-RU"/>
        </w:rPr>
        <w:t>4. Обязательства Сторон</w:t>
      </w:r>
    </w:p>
    <w:p w14:paraId="1C285213"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ar-SA"/>
        </w:rPr>
      </w:pPr>
      <w:r w:rsidRPr="00C87056">
        <w:rPr>
          <w:rFonts w:ascii="Times New Roman" w:eastAsia="Times New Roman" w:hAnsi="Times New Roman" w:cs="Times New Roman"/>
          <w:b/>
          <w:lang w:eastAsia="ar-SA"/>
        </w:rPr>
        <w:t>4.1. Поставщик обязуется:</w:t>
      </w:r>
    </w:p>
    <w:p w14:paraId="51E165F6"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ar-SA"/>
        </w:rPr>
        <w:t>4.1.1. Своевременно и в полном объеме осуществить поставку Товара в соответствии с условиями настоящего Договора.</w:t>
      </w:r>
    </w:p>
    <w:p w14:paraId="4F117E02" w14:textId="77777777" w:rsidR="00C87056" w:rsidRPr="00C87056" w:rsidRDefault="00C87056" w:rsidP="00C87056">
      <w:pPr>
        <w:spacing w:after="0" w:line="240" w:lineRule="auto"/>
        <w:ind w:firstLine="709"/>
        <w:jc w:val="both"/>
        <w:rPr>
          <w:rFonts w:ascii="Times New Roman" w:eastAsia="Times New Roman" w:hAnsi="Times New Roman" w:cs="Times New Roman"/>
          <w:bCs/>
          <w:color w:val="000000"/>
          <w:shd w:val="clear" w:color="auto" w:fill="FFFFFF"/>
          <w:lang w:eastAsia="ru-RU"/>
        </w:rPr>
      </w:pPr>
      <w:r w:rsidRPr="00C87056">
        <w:rPr>
          <w:rFonts w:ascii="Times New Roman" w:eastAsia="Times New Roman" w:hAnsi="Times New Roman" w:cs="Times New Roman"/>
          <w:lang w:eastAsia="ar-SA"/>
        </w:rPr>
        <w:t xml:space="preserve">4.1.2. </w:t>
      </w:r>
      <w:r w:rsidRPr="00C87056">
        <w:rPr>
          <w:rFonts w:ascii="Times New Roman" w:eastAsia="Times New Roman" w:hAnsi="Times New Roman" w:cs="Times New Roman"/>
          <w:color w:val="000000"/>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6D1C054A"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ar-SA"/>
        </w:rPr>
        <w:lastRenderedPageBreak/>
        <w:t xml:space="preserve">4.1.3. Подготовить и предоставить Заказчику товарную накладную, счет-фактуру, Акт приёма-передачи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6703DDAB" w14:textId="77777777" w:rsidR="00C87056" w:rsidRPr="00C87056" w:rsidRDefault="00C87056" w:rsidP="00C87056">
      <w:pPr>
        <w:spacing w:after="0" w:line="240" w:lineRule="auto"/>
        <w:ind w:firstLine="709"/>
        <w:jc w:val="both"/>
        <w:rPr>
          <w:rFonts w:ascii="Times New Roman" w:eastAsia="Times New Roman" w:hAnsi="Times New Roman" w:cs="Times New Roman"/>
          <w:b/>
          <w:lang w:eastAsia="ru-RU"/>
        </w:rPr>
      </w:pPr>
      <w:r w:rsidRPr="00C87056">
        <w:rPr>
          <w:rFonts w:ascii="Times New Roman" w:eastAsia="Times New Roman" w:hAnsi="Times New Roman" w:cs="Times New Roman"/>
          <w:color w:val="000000"/>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A5BD7A5" w14:textId="59E40954" w:rsidR="00C87056" w:rsidRPr="00C87056" w:rsidRDefault="00C87056" w:rsidP="008928B3">
      <w:pPr>
        <w:spacing w:after="0" w:line="240" w:lineRule="auto"/>
        <w:ind w:left="360" w:firstLine="349"/>
        <w:jc w:val="both"/>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4.2. Заказчик обязуется:</w:t>
      </w:r>
    </w:p>
    <w:p w14:paraId="506C8558" w14:textId="372F3A4A" w:rsidR="00C87056" w:rsidRPr="00C87056" w:rsidRDefault="00C87056" w:rsidP="008928B3">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4.2.1. Принять и оплатить поставку Товара в порядке и на условиях, установленных разделами 2 и 3 Договора.</w:t>
      </w:r>
    </w:p>
    <w:p w14:paraId="6E4467D8" w14:textId="77777777" w:rsidR="00C87056" w:rsidRPr="00C87056" w:rsidRDefault="00C87056" w:rsidP="00C87056">
      <w:pPr>
        <w:spacing w:after="0" w:line="240" w:lineRule="auto"/>
        <w:ind w:firstLine="360"/>
        <w:jc w:val="both"/>
        <w:rPr>
          <w:rFonts w:ascii="Times New Roman" w:eastAsia="Times New Roman" w:hAnsi="Times New Roman" w:cs="Times New Roman"/>
          <w:lang w:eastAsia="ru-RU"/>
        </w:rPr>
      </w:pPr>
    </w:p>
    <w:p w14:paraId="5150B25E"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5. Требования к безопасности Товара, доставке, выгрузке и упаковке Товара</w:t>
      </w:r>
    </w:p>
    <w:p w14:paraId="1FD7A561"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EF03CED"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515E1CE6"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2287845D" w14:textId="77777777" w:rsidR="00C87056" w:rsidRPr="00C87056" w:rsidRDefault="00C87056" w:rsidP="00C87056">
      <w:pPr>
        <w:widowControl w:val="0"/>
        <w:spacing w:after="0" w:line="240" w:lineRule="auto"/>
        <w:ind w:firstLine="709"/>
        <w:rPr>
          <w:rFonts w:ascii="Times New Roman" w:eastAsia="Calibri" w:hAnsi="Times New Roman" w:cs="Times New Roman"/>
        </w:rPr>
      </w:pPr>
    </w:p>
    <w:p w14:paraId="43EDB156"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color w:val="000000"/>
          <w:kern w:val="1"/>
          <w:lang w:eastAsia="ru-RU"/>
        </w:rPr>
      </w:pPr>
      <w:r w:rsidRPr="00C87056">
        <w:rPr>
          <w:rFonts w:ascii="Times New Roman" w:eastAsia="Calibri" w:hAnsi="Times New Roman" w:cs="Times New Roman"/>
          <w:b/>
          <w:kern w:val="1"/>
          <w:lang w:eastAsia="ru-RU"/>
        </w:rPr>
        <w:t>6. Требования к количеству Товара</w:t>
      </w:r>
    </w:p>
    <w:p w14:paraId="10B90A02"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6.1. Требования к количеству Товара установлены в Спецификации (Приложение №1 к Договору), являющейся неотъемлемой частью Договора.</w:t>
      </w:r>
    </w:p>
    <w:p w14:paraId="25C1B96F"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13F38E79" w14:textId="77777777" w:rsidR="00C87056" w:rsidRPr="00C87056" w:rsidRDefault="00C87056" w:rsidP="00C87056">
      <w:pPr>
        <w:suppressAutoHyphens/>
        <w:spacing w:after="0" w:line="240" w:lineRule="auto"/>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01AD85D0"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8F32578"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7.2. Поставщик при передаче Товара должен предоставить Заказчику надлежащим образом заверенные копии сертификата, регистрационного удостоверения,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22F1738B"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7.3. Поставщик должен осуществить доставку и выгрузку Товара своими силами.</w:t>
      </w:r>
    </w:p>
    <w:p w14:paraId="23EA6B26" w14:textId="05ADDAEB" w:rsidR="00C87056" w:rsidRPr="00C87056" w:rsidRDefault="00C87056" w:rsidP="00C87056">
      <w:pPr>
        <w:widowControl w:val="0"/>
        <w:spacing w:after="0" w:line="240" w:lineRule="auto"/>
        <w:ind w:firstLine="567"/>
        <w:rPr>
          <w:rFonts w:ascii="Times New Roman" w:eastAsia="Calibri" w:hAnsi="Times New Roman" w:cs="Times New Roman"/>
        </w:rPr>
      </w:pPr>
      <w:r w:rsidRPr="00C87056">
        <w:rPr>
          <w:rFonts w:ascii="Times New Roman" w:eastAsia="Calibri" w:hAnsi="Times New Roman" w:cs="Times New Roman"/>
        </w:rPr>
        <w:t>7.4.</w:t>
      </w:r>
      <w:r w:rsidRPr="00C87056">
        <w:rPr>
          <w:rFonts w:ascii="Times New Roman" w:eastAsia="Times New Roman" w:hAnsi="Times New Roman" w:cs="Times New Roman"/>
        </w:rPr>
        <w:t xml:space="preserve"> </w:t>
      </w:r>
      <w:r w:rsidRPr="00C87056">
        <w:rPr>
          <w:rFonts w:ascii="Times New Roman" w:eastAsia="Calibri" w:hAnsi="Times New Roman" w:cs="Times New Roman"/>
        </w:rPr>
        <w:t xml:space="preserve">Требования к техническим, функциональным характеристикам (потребительским свойствам) Товара приведены в </w:t>
      </w:r>
      <w:r w:rsidR="00386440">
        <w:rPr>
          <w:rFonts w:ascii="Times New Roman" w:eastAsia="Times New Roman" w:hAnsi="Times New Roman" w:cs="Times New Roman"/>
          <w:lang w:eastAsia="ru-RU"/>
        </w:rPr>
        <w:t xml:space="preserve">Описании объекта закупки </w:t>
      </w:r>
      <w:r w:rsidR="00386440" w:rsidRPr="00C87056">
        <w:rPr>
          <w:rFonts w:ascii="Times New Roman" w:eastAsia="Times New Roman" w:hAnsi="Times New Roman" w:cs="Times New Roman"/>
          <w:lang w:eastAsia="ru-RU"/>
        </w:rPr>
        <w:t xml:space="preserve">(Приложение № </w:t>
      </w:r>
      <w:r w:rsidR="00386440">
        <w:rPr>
          <w:rFonts w:ascii="Times New Roman" w:eastAsia="Times New Roman" w:hAnsi="Times New Roman" w:cs="Times New Roman"/>
          <w:lang w:eastAsia="ru-RU"/>
        </w:rPr>
        <w:t>2</w:t>
      </w:r>
      <w:r w:rsidR="00386440" w:rsidRPr="00C87056">
        <w:rPr>
          <w:rFonts w:ascii="Times New Roman" w:eastAsia="Times New Roman" w:hAnsi="Times New Roman" w:cs="Times New Roman"/>
          <w:lang w:eastAsia="ru-RU"/>
        </w:rPr>
        <w:t xml:space="preserve"> к Договору)</w:t>
      </w:r>
      <w:r w:rsidRPr="00C87056">
        <w:rPr>
          <w:rFonts w:ascii="Times New Roman" w:eastAsia="Calibri" w:hAnsi="Times New Roman" w:cs="Times New Roman"/>
        </w:rPr>
        <w:t>.</w:t>
      </w:r>
    </w:p>
    <w:p w14:paraId="731D4780" w14:textId="77777777" w:rsidR="00C87056" w:rsidRPr="00C87056" w:rsidRDefault="00C87056" w:rsidP="00C87056">
      <w:pPr>
        <w:spacing w:after="0" w:line="240" w:lineRule="auto"/>
        <w:ind w:left="360"/>
        <w:jc w:val="both"/>
        <w:rPr>
          <w:rFonts w:ascii="Times New Roman" w:eastAsia="Times New Roman" w:hAnsi="Times New Roman" w:cs="Times New Roman"/>
          <w:lang w:eastAsia="ru-RU"/>
        </w:rPr>
      </w:pPr>
    </w:p>
    <w:p w14:paraId="454CEA44"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8. Гарантийные обязательства</w:t>
      </w:r>
    </w:p>
    <w:p w14:paraId="32C41AC8"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8.1. Поставщик гарантирует, что Товар, поставленный в соответствии с Договором, является новым, неиспользованным, серийно выпускаемым.</w:t>
      </w:r>
    </w:p>
    <w:p w14:paraId="28442999" w14:textId="1029C34F"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w:t>
      </w:r>
    </w:p>
    <w:p w14:paraId="59FC9C3C"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color w:val="000000"/>
          <w:lang w:eastAsia="ru-RU"/>
        </w:rPr>
        <w:t xml:space="preserve">8.2. </w:t>
      </w:r>
      <w:r w:rsidRPr="00C87056">
        <w:rPr>
          <w:rFonts w:ascii="Times New Roman" w:eastAsia="Times New Roman" w:hAnsi="Times New Roman" w:cs="Times New Roman"/>
          <w:lang w:eastAsia="ru-RU"/>
        </w:rPr>
        <w:t>Поставщик предоставляет Заказчику (при наличии)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B0298D7"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color w:val="000000"/>
          <w:lang w:eastAsia="ru-RU"/>
        </w:rPr>
        <w:t>Качество Товара должно соответствовать требованиям законодательства Российской Федерации, что подтверждается регистрационным удостоверением на медицинское изделие, выданного уполномоченным органом.</w:t>
      </w:r>
      <w:r w:rsidRPr="00C87056">
        <w:rPr>
          <w:rFonts w:ascii="Times New Roman" w:eastAsia="Times New Roman" w:hAnsi="Times New Roman" w:cs="Times New Roman"/>
          <w:lang w:eastAsia="ru-RU"/>
        </w:rPr>
        <w:t xml:space="preserve"> </w:t>
      </w:r>
    </w:p>
    <w:p w14:paraId="3DAE514A"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8.3.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3714DE9"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 xml:space="preserve">8.4. Неисправный или дефектный Товар будет возвращен Поставщику за его счет в сроки, согласованные Заказчиком и Поставщиком. </w:t>
      </w:r>
    </w:p>
    <w:p w14:paraId="42067133" w14:textId="5B74EC0D" w:rsidR="00C87056" w:rsidRDefault="00C87056" w:rsidP="00C87056">
      <w:pPr>
        <w:widowControl w:val="0"/>
        <w:spacing w:after="0" w:line="240" w:lineRule="auto"/>
        <w:ind w:firstLine="567"/>
        <w:jc w:val="both"/>
        <w:rPr>
          <w:rFonts w:ascii="Times New Roman" w:eastAsia="Calibri" w:hAnsi="Times New Roman" w:cs="Times New Roman"/>
          <w:b/>
        </w:rPr>
      </w:pPr>
      <w:r w:rsidRPr="00C87056">
        <w:rPr>
          <w:rFonts w:ascii="Times New Roman" w:eastAsia="Times New Roman" w:hAnsi="Times New Roman" w:cs="Times New Roman"/>
          <w:color w:val="000000"/>
          <w:lang w:eastAsia="ru-RU"/>
        </w:rPr>
        <w:t xml:space="preserve">8.5. </w:t>
      </w:r>
      <w:r w:rsidR="00FF3620" w:rsidRPr="00FF3620">
        <w:rPr>
          <w:rFonts w:ascii="Times New Roman" w:eastAsia="Calibri" w:hAnsi="Times New Roman" w:cs="Times New Roman"/>
          <w:b/>
        </w:rPr>
        <w:t>Остаточный срок годности на момент поставки товара: – при общем сроке годности до 1 года включая 1 год – не менее 6 месяцев; при общем сроке годности от 1 года включая 2 года – не менее 12 месяцев; при общем сроке годности свыше 2 лет - не менее 18 месяцев.</w:t>
      </w:r>
    </w:p>
    <w:p w14:paraId="2F90839E" w14:textId="77777777" w:rsidR="00FF3620" w:rsidRPr="005C7FE1" w:rsidRDefault="00FF3620" w:rsidP="00C87056">
      <w:pPr>
        <w:widowControl w:val="0"/>
        <w:spacing w:after="0" w:line="240" w:lineRule="auto"/>
        <w:ind w:firstLine="567"/>
        <w:jc w:val="both"/>
        <w:rPr>
          <w:rFonts w:ascii="Times New Roman" w:eastAsia="Calibri" w:hAnsi="Times New Roman" w:cs="Times New Roman"/>
          <w:b/>
        </w:rPr>
      </w:pPr>
    </w:p>
    <w:p w14:paraId="0C317D6F" w14:textId="77777777" w:rsidR="00C87056" w:rsidRPr="00C87056" w:rsidRDefault="00C87056" w:rsidP="00C87056">
      <w:pPr>
        <w:spacing w:after="0" w:line="240" w:lineRule="auto"/>
        <w:ind w:left="360"/>
        <w:jc w:val="center"/>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9. Ответственность сторон</w:t>
      </w:r>
    </w:p>
    <w:p w14:paraId="61A5BEE0"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lastRenderedPageBreak/>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2E987004" w14:textId="62047670" w:rsidR="00C87056" w:rsidRPr="00C87056"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lang w:eastAsia="ru-RU"/>
        </w:rPr>
        <w:t xml:space="preserve">9.2. </w:t>
      </w:r>
      <w:r w:rsidRPr="00C87056">
        <w:rPr>
          <w:rFonts w:ascii="Times New Roman" w:eastAsia="Calibri" w:hAnsi="Times New Roman" w:cs="Times New Roman"/>
          <w:color w:val="000000"/>
          <w:lang w:eastAsia="ru-RU"/>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r w:rsidR="00386440" w:rsidRPr="00C87056">
        <w:rPr>
          <w:rFonts w:ascii="Times New Roman" w:eastAsia="Times New Roman" w:hAnsi="Times New Roman" w:cs="Times New Roman"/>
          <w:color w:val="000000"/>
          <w:lang w:eastAsia="ru-RU"/>
        </w:rPr>
        <w:t>вправе потребовать уплаты неустоек (штрафов, пеней)</w:t>
      </w:r>
      <w:r w:rsidRPr="00C87056">
        <w:rPr>
          <w:rFonts w:ascii="Times New Roman" w:eastAsia="Calibri" w:hAnsi="Times New Roman" w:cs="Times New Roman"/>
          <w:color w:val="000000"/>
          <w:lang w:eastAsia="ru-RU"/>
        </w:rPr>
        <w:t>.</w:t>
      </w:r>
    </w:p>
    <w:p w14:paraId="290E1EB9"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Calibri" w:hAnsi="Times New Roman" w:cs="Times New Roman"/>
          <w:color w:val="000000"/>
          <w:lang w:eastAsia="ru-RU"/>
        </w:rPr>
        <w:t xml:space="preserve">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w:t>
      </w:r>
      <w:r w:rsidRPr="00C87056">
        <w:rPr>
          <w:rFonts w:ascii="Times New Roman" w:eastAsia="Times New Roman" w:hAnsi="Times New Roman" w:cs="Times New Roman"/>
          <w:lang w:eastAsia="ru-RU"/>
        </w:rPr>
        <w:t>Российской Федерации установлен иной порядок начисления пени.</w:t>
      </w:r>
    </w:p>
    <w:p w14:paraId="1DBD6DCF"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072A666F" w14:textId="77777777" w:rsidR="00C87056" w:rsidRPr="00C87056"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00A867B3" w14:textId="77777777" w:rsidR="00C87056" w:rsidRPr="00C87056"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lang w:eastAsia="ru-RU"/>
        </w:rPr>
        <w:t xml:space="preserve">9.4. </w:t>
      </w:r>
      <w:r w:rsidRPr="00C87056">
        <w:rPr>
          <w:rFonts w:ascii="Times New Roman" w:eastAsia="Times New Roman" w:hAnsi="Times New Roman" w:cs="Times New Roman"/>
          <w:color w:val="000000"/>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79EFA6B" w14:textId="77777777" w:rsidR="00C87056" w:rsidRPr="00C87056"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0" w:name="P214"/>
      <w:bookmarkEnd w:id="0"/>
    </w:p>
    <w:p w14:paraId="08F9C42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70E6AC9C" w14:textId="77777777" w:rsidR="00C87056" w:rsidRPr="00C87056"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w:t>
      </w:r>
      <w:r w:rsidRPr="00C87056">
        <w:rPr>
          <w:rFonts w:ascii="Times New Roman" w:eastAsia="Times New Roman" w:hAnsi="Times New Roman" w:cs="Times New Roman"/>
          <w:lang w:eastAsia="ar-SA"/>
        </w:rPr>
        <w:t>9.6. 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C87056">
        <w:rPr>
          <w:rFonts w:ascii="Times New Roman" w:eastAsia="Times New Roman" w:hAnsi="Times New Roman" w:cs="Times New Roman"/>
          <w:lang w:eastAsia="ru-RU"/>
        </w:rPr>
        <w:t xml:space="preserve"> </w:t>
      </w:r>
    </w:p>
    <w:p w14:paraId="5C78CF7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9.7. Уплата неустойки не освобождает Сторону от исполнения обязательств по Договору.</w:t>
      </w:r>
    </w:p>
    <w:p w14:paraId="21BBC633"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9.8. Окончание срока действия Договора не освобождает Стороны от ответственности за его нарушение.</w:t>
      </w:r>
    </w:p>
    <w:p w14:paraId="3BAF4E5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9.9. Заказчик вправе удержать суммы неустойки при проведении расчета по Договору.  </w:t>
      </w:r>
    </w:p>
    <w:p w14:paraId="4F5C77AE"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682A8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1C342821"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10. Действие обстоятельств непреодолимой силы</w:t>
      </w:r>
    </w:p>
    <w:p w14:paraId="17F43E7A"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00D828C"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5FF7C"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B3734F5" w14:textId="6674AB8D"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10.4. Если обстоятельства непреодолимой силы действуют на протяжении 3 (трех) последовательных месяцев, Дого</w:t>
      </w:r>
      <w:r w:rsidR="009D4543">
        <w:rPr>
          <w:rFonts w:ascii="Times New Roman" w:eastAsia="Times New Roman" w:hAnsi="Times New Roman" w:cs="Times New Roman"/>
          <w:lang w:eastAsia="ru-RU"/>
        </w:rPr>
        <w:t xml:space="preserve">вор может быть </w:t>
      </w:r>
      <w:r w:rsidRPr="00C87056">
        <w:rPr>
          <w:rFonts w:ascii="Times New Roman" w:eastAsia="Times New Roman" w:hAnsi="Times New Roman" w:cs="Times New Roman"/>
          <w:lang w:eastAsia="ru-RU"/>
        </w:rPr>
        <w:t>расторгнут в порядке, предусмотренном разделом 14 Договора.</w:t>
      </w:r>
    </w:p>
    <w:p w14:paraId="5FF746AF"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2C5FA3CF" w14:textId="77777777" w:rsidR="00C87056" w:rsidRPr="00C87056" w:rsidRDefault="00C87056" w:rsidP="00C87056">
      <w:pPr>
        <w:spacing w:after="0" w:line="240" w:lineRule="auto"/>
        <w:ind w:firstLine="540"/>
        <w:jc w:val="center"/>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11. Антикоррупционная оговорка</w:t>
      </w:r>
    </w:p>
    <w:p w14:paraId="6C1BF5D1"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7B246EB"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lastRenderedPageBreak/>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575FBD"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C00C29A"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436923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C935291"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3AD36CAD" w14:textId="77777777" w:rsidR="00C87056" w:rsidRPr="00C87056" w:rsidRDefault="00C87056" w:rsidP="00C87056">
      <w:pPr>
        <w:spacing w:after="0" w:line="240" w:lineRule="auto"/>
        <w:jc w:val="center"/>
        <w:rPr>
          <w:rFonts w:ascii="Times New Roman" w:eastAsia="Times New Roman" w:hAnsi="Times New Roman" w:cs="Times New Roman"/>
          <w:b/>
          <w:lang w:eastAsia="ar-SA"/>
        </w:rPr>
      </w:pPr>
      <w:r w:rsidRPr="00C87056">
        <w:rPr>
          <w:rFonts w:ascii="Times New Roman" w:eastAsia="Times New Roman" w:hAnsi="Times New Roman" w:cs="Times New Roman"/>
          <w:b/>
          <w:lang w:eastAsia="ar-SA"/>
        </w:rPr>
        <w:t>12. Конфиденциальность сведений</w:t>
      </w:r>
    </w:p>
    <w:p w14:paraId="5BFD072E"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150963DA" w14:textId="77777777" w:rsidR="00C87056" w:rsidRPr="00C87056" w:rsidRDefault="00C87056" w:rsidP="00677ADF">
      <w:pPr>
        <w:numPr>
          <w:ilvl w:val="1"/>
          <w:numId w:val="2"/>
        </w:numPr>
        <w:suppressAutoHyphens/>
        <w:autoSpaceDE w:val="0"/>
        <w:autoSpaceDN w:val="0"/>
        <w:adjustRightInd w:val="0"/>
        <w:spacing w:after="0" w:line="240" w:lineRule="auto"/>
        <w:ind w:hanging="764"/>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 Не является конфиденциальной информация, хотя и относящаяся к Договору, но являющаяся общеизвестной.</w:t>
      </w:r>
    </w:p>
    <w:p w14:paraId="24486A81"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092A9535"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1AACA86" w14:textId="77777777" w:rsidR="00C87056" w:rsidRPr="00C87056" w:rsidRDefault="00C87056" w:rsidP="00C87056">
      <w:pPr>
        <w:suppressAutoHyphens/>
        <w:autoSpaceDE w:val="0"/>
        <w:autoSpaceDN w:val="0"/>
        <w:adjustRightInd w:val="0"/>
        <w:spacing w:after="0" w:line="240" w:lineRule="auto"/>
        <w:ind w:left="709"/>
        <w:contextualSpacing/>
        <w:jc w:val="both"/>
        <w:outlineLvl w:val="2"/>
        <w:rPr>
          <w:rFonts w:ascii="Times New Roman" w:eastAsia="Calibri" w:hAnsi="Times New Roman" w:cs="Times New Roman"/>
          <w:kern w:val="1"/>
          <w:lang w:eastAsia="ar-SA"/>
        </w:rPr>
      </w:pPr>
    </w:p>
    <w:p w14:paraId="50286054"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13. Порядок разрешения споров</w:t>
      </w:r>
    </w:p>
    <w:p w14:paraId="380454B4" w14:textId="77777777" w:rsidR="00C87056" w:rsidRPr="00C87056" w:rsidRDefault="00C87056" w:rsidP="00C87056">
      <w:pPr>
        <w:spacing w:after="0" w:line="240" w:lineRule="auto"/>
        <w:ind w:firstLine="540"/>
        <w:jc w:val="both"/>
        <w:rPr>
          <w:rFonts w:ascii="Times New Roman" w:eastAsia="Times New Roman" w:hAnsi="Times New Roman" w:cs="Times New Roman"/>
          <w:spacing w:val="-9"/>
          <w:lang w:eastAsia="ru-RU"/>
        </w:rPr>
      </w:pPr>
      <w:r w:rsidRPr="00C87056">
        <w:rPr>
          <w:rFonts w:ascii="Times New Roman" w:eastAsia="Times New Roman" w:hAnsi="Times New Roman" w:cs="Times New Roman"/>
          <w:spacing w:val="-9"/>
          <w:lang w:eastAsia="ru-RU"/>
        </w:rPr>
        <w:t xml:space="preserve">13.1. </w:t>
      </w:r>
      <w:r w:rsidRPr="00C87056">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19323D3B" w14:textId="77777777" w:rsidR="00C87056" w:rsidRPr="00C87056" w:rsidRDefault="00C87056" w:rsidP="00C87056">
      <w:pPr>
        <w:spacing w:after="0" w:line="240" w:lineRule="auto"/>
        <w:ind w:firstLine="540"/>
        <w:jc w:val="both"/>
        <w:rPr>
          <w:rFonts w:ascii="Times New Roman" w:eastAsia="Times New Roman" w:hAnsi="Times New Roman" w:cs="Times New Roman"/>
          <w:spacing w:val="-9"/>
          <w:lang w:eastAsia="ru-RU"/>
        </w:rPr>
      </w:pPr>
      <w:r w:rsidRPr="00C87056">
        <w:rPr>
          <w:rFonts w:ascii="Times New Roman" w:eastAsia="Times New Roman" w:hAnsi="Times New Roman" w:cs="Times New Roman"/>
          <w:spacing w:val="-9"/>
          <w:lang w:eastAsia="ru-RU"/>
        </w:rPr>
        <w:t xml:space="preserve">13.2. Все споры </w:t>
      </w:r>
      <w:r w:rsidRPr="00C87056">
        <w:rPr>
          <w:rFonts w:ascii="Times New Roman" w:eastAsia="Times New Roman" w:hAnsi="Times New Roman" w:cs="Times New Roman"/>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763D0FB"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0B551124"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Ответ по существу должен быть направлен Стороной в течение 10 (десяти) календарных дней с момента получения претензии.</w:t>
      </w:r>
    </w:p>
    <w:p w14:paraId="597F5164"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46255D4" w14:textId="77777777" w:rsidR="00C87056" w:rsidRPr="00C87056" w:rsidRDefault="00C87056" w:rsidP="00C87056">
      <w:pPr>
        <w:spacing w:after="0" w:line="240" w:lineRule="auto"/>
        <w:jc w:val="both"/>
        <w:rPr>
          <w:rFonts w:ascii="Times New Roman" w:eastAsia="Times New Roman" w:hAnsi="Times New Roman" w:cs="Times New Roman"/>
          <w:spacing w:val="-9"/>
          <w:lang w:eastAsia="ru-RU"/>
        </w:rPr>
      </w:pPr>
    </w:p>
    <w:p w14:paraId="4B835A17"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14. Порядок изменения и расторжения Договора</w:t>
      </w:r>
    </w:p>
    <w:p w14:paraId="0924076A"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63D25EE"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lastRenderedPageBreak/>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2E4ECAF"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358CB85" w14:textId="77777777" w:rsidR="00C87056" w:rsidRPr="00C87056" w:rsidRDefault="00C87056" w:rsidP="00C87056">
      <w:pPr>
        <w:spacing w:after="0" w:line="240" w:lineRule="auto"/>
        <w:ind w:firstLine="540"/>
        <w:jc w:val="both"/>
        <w:rPr>
          <w:rFonts w:ascii="Times New Roman" w:eastAsia="Times New Roman" w:hAnsi="Times New Roman" w:cs="Times New Roman"/>
          <w:strike/>
          <w:color w:val="FF0000"/>
          <w:lang w:eastAsia="ru-RU"/>
        </w:rPr>
      </w:pPr>
      <w:r w:rsidRPr="00C87056">
        <w:rPr>
          <w:rFonts w:ascii="Times New Roman" w:eastAsia="Times New Roman" w:hAnsi="Times New Roman" w:cs="Times New Roman"/>
          <w:lang w:eastAsia="ru-RU"/>
        </w:rPr>
        <w:t>14.4. При одностороннем отказе любой из Сторон Договора Договор считается расторгнутым с момента уведомления Стороной, инициирующей односторонний отказ от исполнения Договора другой Стороны.</w:t>
      </w:r>
    </w:p>
    <w:p w14:paraId="50846DE7"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037926CA"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p>
    <w:p w14:paraId="59D1CE20"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15. Срок действия Договора</w:t>
      </w:r>
    </w:p>
    <w:p w14:paraId="60DD8B0C" w14:textId="4DFBFC1A" w:rsidR="00C87056" w:rsidRPr="00C87056" w:rsidRDefault="00C87056" w:rsidP="00C87056">
      <w:pPr>
        <w:autoSpaceDE w:val="0"/>
        <w:autoSpaceDN w:val="0"/>
        <w:spacing w:after="0" w:line="240" w:lineRule="auto"/>
        <w:ind w:firstLine="540"/>
        <w:jc w:val="both"/>
        <w:rPr>
          <w:rFonts w:ascii="Times New Roman" w:eastAsia="Calibri" w:hAnsi="Times New Roman" w:cs="Times New Roman"/>
          <w:lang w:eastAsia="ar-SA"/>
        </w:rPr>
      </w:pPr>
      <w:r w:rsidRPr="00C87056">
        <w:rPr>
          <w:rFonts w:ascii="Times New Roman" w:eastAsia="Calibri" w:hAnsi="Times New Roman" w:cs="Times New Roman"/>
          <w:lang w:eastAsia="ru-RU"/>
        </w:rPr>
        <w:t xml:space="preserve">15.1. Договор вступает в силу с </w:t>
      </w:r>
      <w:r w:rsidR="00347BC6">
        <w:rPr>
          <w:rFonts w:ascii="Times New Roman" w:eastAsia="Calibri" w:hAnsi="Times New Roman" w:cs="Times New Roman"/>
          <w:lang w:eastAsia="ru-RU"/>
        </w:rPr>
        <w:t>даты</w:t>
      </w:r>
      <w:r w:rsidRPr="00C87056">
        <w:rPr>
          <w:rFonts w:ascii="Times New Roman" w:eastAsia="Calibri" w:hAnsi="Times New Roman" w:cs="Times New Roman"/>
          <w:lang w:eastAsia="ru-RU"/>
        </w:rPr>
        <w:t xml:space="preserve"> его заключения и действует до </w:t>
      </w:r>
      <w:r w:rsidRPr="00950CFD">
        <w:rPr>
          <w:rFonts w:ascii="Times New Roman" w:eastAsia="Calibri" w:hAnsi="Times New Roman" w:cs="Times New Roman"/>
          <w:b/>
          <w:lang w:eastAsia="ru-RU"/>
        </w:rPr>
        <w:t>31 декабря 20</w:t>
      </w:r>
      <w:r w:rsidR="00950CFD" w:rsidRPr="00950CFD">
        <w:rPr>
          <w:rFonts w:ascii="Times New Roman" w:eastAsia="Calibri" w:hAnsi="Times New Roman" w:cs="Times New Roman"/>
          <w:b/>
          <w:lang w:eastAsia="ru-RU"/>
        </w:rPr>
        <w:t>27</w:t>
      </w:r>
      <w:r w:rsidRPr="00950CFD">
        <w:rPr>
          <w:rFonts w:ascii="Times New Roman" w:eastAsia="Calibri" w:hAnsi="Times New Roman" w:cs="Times New Roman"/>
          <w:b/>
          <w:lang w:eastAsia="ru-RU"/>
        </w:rPr>
        <w:t xml:space="preserve"> года</w:t>
      </w:r>
      <w:r w:rsidRPr="00C87056">
        <w:rPr>
          <w:rFonts w:ascii="Times New Roman" w:eastAsia="Calibri" w:hAnsi="Times New Roman" w:cs="Times New Roman"/>
          <w:lang w:eastAsia="ru-RU"/>
        </w:rPr>
        <w:t>, а в части взаиморасчётов между Сторонами, гарантийных обязательств Поставщика, ответственности - до</w:t>
      </w:r>
      <w:r w:rsidRPr="00C87056">
        <w:rPr>
          <w:rFonts w:ascii="Times New Roman" w:eastAsia="Calibri" w:hAnsi="Times New Roman" w:cs="Times New Roman"/>
          <w:lang w:eastAsia="ar-SA"/>
        </w:rPr>
        <w:t xml:space="preserve"> </w:t>
      </w:r>
      <w:r w:rsidRPr="00C87056">
        <w:rPr>
          <w:rFonts w:ascii="Times New Roman" w:eastAsia="Calibri" w:hAnsi="Times New Roman" w:cs="Times New Roman"/>
          <w:lang w:eastAsia="ru-RU"/>
        </w:rPr>
        <w:t xml:space="preserve">полного исполнения Сторонами своих обязательств. </w:t>
      </w:r>
      <w:r w:rsidRPr="00C87056">
        <w:rPr>
          <w:rFonts w:ascii="Times New Roman" w:eastAsia="Calibri" w:hAnsi="Times New Roman" w:cs="Times New Roman"/>
          <w:lang w:eastAsia="ar-SA"/>
        </w:rPr>
        <w:t>В части обязательств по сохранению конфиденциальности Договор действует бессрочно. Истечение срока действия настоящего Договора не освобождает Стороны от ответственности за неисполнение либо ненадлежащее его исполнение Сторонами.</w:t>
      </w:r>
    </w:p>
    <w:p w14:paraId="2E2C3B01" w14:textId="77777777" w:rsidR="00C87056" w:rsidRPr="00C87056" w:rsidRDefault="00C87056" w:rsidP="00C87056">
      <w:pPr>
        <w:autoSpaceDE w:val="0"/>
        <w:autoSpaceDN w:val="0"/>
        <w:spacing w:after="0" w:line="240" w:lineRule="auto"/>
        <w:ind w:firstLine="540"/>
        <w:jc w:val="both"/>
        <w:rPr>
          <w:rFonts w:ascii="Times New Roman" w:eastAsia="Calibri" w:hAnsi="Times New Roman" w:cs="Times New Roman"/>
          <w:lang w:eastAsia="ru-RU"/>
        </w:rPr>
      </w:pPr>
    </w:p>
    <w:p w14:paraId="71E06190"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 xml:space="preserve">16. Прочие условия </w:t>
      </w:r>
    </w:p>
    <w:p w14:paraId="480BC719"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6E1F89B"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260B02B7"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bCs/>
          <w:lang w:eastAsia="ru-RU"/>
        </w:rPr>
      </w:pPr>
      <w:r w:rsidRPr="00C87056">
        <w:rPr>
          <w:rFonts w:ascii="Times New Roman" w:eastAsia="Calibri" w:hAnsi="Times New Roman" w:cs="Times New Roman"/>
          <w:lang w:eastAsia="ru-RU"/>
        </w:rPr>
        <w:t xml:space="preserve">16.3. </w:t>
      </w:r>
      <w:r w:rsidRPr="00C87056">
        <w:rPr>
          <w:rFonts w:ascii="Times New Roman" w:eastAsia="Calibri" w:hAnsi="Times New Roman" w:cs="Times New Roman"/>
          <w:bCs/>
          <w:lang w:eastAsia="ru-RU"/>
        </w:rPr>
        <w:t xml:space="preserve">Настоящий Договор составлен в форме электронного документа на сайте https://zakupki.lenreg.ru/. </w:t>
      </w:r>
    </w:p>
    <w:p w14:paraId="0F73E6FF"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Times New Roman" w:hAnsi="Times New Roman" w:cs="Times New Roman"/>
          <w:lang w:eastAsia="ru-RU"/>
        </w:rPr>
      </w:pPr>
      <w:r w:rsidRPr="00C87056">
        <w:rPr>
          <w:rFonts w:ascii="Times New Roman" w:eastAsia="Calibri" w:hAnsi="Times New Roman" w:cs="Times New Roman"/>
          <w:bCs/>
          <w:lang w:eastAsia="ru-RU"/>
        </w:rPr>
        <w:t xml:space="preserve">16.4. </w:t>
      </w:r>
      <w:r w:rsidRPr="00C87056">
        <w:rPr>
          <w:rFonts w:ascii="Times New Roman" w:eastAsia="Times New Roman" w:hAnsi="Times New Roman" w:cs="Times New Roman"/>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6C71872C"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Times New Roman" w:hAnsi="Times New Roman" w:cs="Times New Roman"/>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5A5B8836"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16.6. Неотъемлемой частью Договора являются следующие приложения:</w:t>
      </w:r>
    </w:p>
    <w:p w14:paraId="048568BF" w14:textId="3E76332D" w:rsidR="00C87056" w:rsidRDefault="00C87056"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sidRPr="00C87056">
        <w:rPr>
          <w:rFonts w:ascii="Times New Roman" w:eastAsia="Times New Roman" w:hAnsi="Times New Roman" w:cs="Times New Roman"/>
          <w:lang w:eastAsia="ru-RU"/>
        </w:rPr>
        <w:t>Приложение № 1 – Спецификация</w:t>
      </w:r>
      <w:r w:rsidRPr="00C87056">
        <w:rPr>
          <w:rFonts w:ascii="Times New Roman" w:eastAsia="Times New Roman" w:hAnsi="Times New Roman" w:cs="Times New Roman"/>
          <w:bCs/>
          <w:lang w:eastAsia="ar-SA"/>
        </w:rPr>
        <w:t xml:space="preserve">. </w:t>
      </w:r>
    </w:p>
    <w:p w14:paraId="57961A64" w14:textId="656A98ED" w:rsidR="00C551F7" w:rsidRDefault="00C551F7"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Приложение № 2 – Описание объекта закупки</w:t>
      </w:r>
    </w:p>
    <w:p w14:paraId="24BCD8C5" w14:textId="77777777" w:rsidR="00F7184A" w:rsidRDefault="00F7184A">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274DCD2A" w14:textId="5139E3E7" w:rsidR="00791151" w:rsidRPr="00C87056" w:rsidRDefault="00791151" w:rsidP="00791151">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lastRenderedPageBreak/>
        <w:t xml:space="preserve">Приложение № </w:t>
      </w:r>
      <w:r w:rsidR="00366F19">
        <w:rPr>
          <w:rFonts w:ascii="Times New Roman" w:eastAsia="Times New Roman" w:hAnsi="Times New Roman" w:cs="Times New Roman"/>
          <w:lang w:eastAsia="ru-RU"/>
        </w:rPr>
        <w:t>3</w:t>
      </w:r>
      <w:r w:rsidRPr="00C87056">
        <w:rPr>
          <w:rFonts w:ascii="Times New Roman" w:eastAsia="Times New Roman" w:hAnsi="Times New Roman" w:cs="Times New Roman"/>
          <w:lang w:eastAsia="ru-RU"/>
        </w:rPr>
        <w:t xml:space="preserve"> – Акт приёма-передачи товара по Договору (Форма).</w:t>
      </w:r>
    </w:p>
    <w:p w14:paraId="6EC49374" w14:textId="77777777" w:rsidR="00791151" w:rsidRPr="00C87056" w:rsidRDefault="00791151" w:rsidP="00791151">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659C91F" w14:textId="77777777" w:rsidR="00791151" w:rsidRDefault="00791151" w:rsidP="00791151">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17. Адреса и банковские реквизиты Сторон</w:t>
      </w:r>
    </w:p>
    <w:p w14:paraId="0B4B8C75" w14:textId="3A984BCA" w:rsidR="00791151" w:rsidRDefault="00791151"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p>
    <w:tbl>
      <w:tblPr>
        <w:tblpPr w:leftFromText="180" w:rightFromText="180" w:vertAnchor="text" w:horzAnchor="margin" w:tblpX="108" w:tblpY="118"/>
        <w:tblW w:w="10037" w:type="dxa"/>
        <w:tblLayout w:type="fixed"/>
        <w:tblLook w:val="0000" w:firstRow="0" w:lastRow="0" w:firstColumn="0" w:lastColumn="0" w:noHBand="0" w:noVBand="0"/>
      </w:tblPr>
      <w:tblGrid>
        <w:gridCol w:w="5206"/>
        <w:gridCol w:w="4831"/>
      </w:tblGrid>
      <w:tr w:rsidR="00791151" w:rsidRPr="003B4D7E" w14:paraId="4C750FA7" w14:textId="77777777" w:rsidTr="00FF3620">
        <w:trPr>
          <w:trHeight w:val="284"/>
        </w:trPr>
        <w:tc>
          <w:tcPr>
            <w:tcW w:w="5206" w:type="dxa"/>
            <w:shd w:val="clear" w:color="auto" w:fill="auto"/>
          </w:tcPr>
          <w:p w14:paraId="346866A1" w14:textId="593BCB41" w:rsidR="00791151" w:rsidRDefault="00791151" w:rsidP="00FF3620">
            <w:pPr>
              <w:suppressAutoHyphens/>
              <w:spacing w:after="0" w:line="240" w:lineRule="auto"/>
              <w:rPr>
                <w:rFonts w:ascii="Times New Roman" w:eastAsia="Calibri" w:hAnsi="Times New Roman" w:cs="Times New Roman"/>
                <w:b/>
                <w:color w:val="000000"/>
                <w:kern w:val="1"/>
                <w:sz w:val="24"/>
                <w:szCs w:val="24"/>
                <w:lang w:eastAsia="ru-RU"/>
              </w:rPr>
            </w:pPr>
            <w:r w:rsidRPr="0043197B">
              <w:rPr>
                <w:rFonts w:ascii="Times New Roman" w:eastAsia="Calibri" w:hAnsi="Times New Roman" w:cs="Times New Roman"/>
                <w:b/>
                <w:kern w:val="1"/>
                <w:lang w:eastAsia="ru-RU"/>
              </w:rPr>
              <w:t xml:space="preserve">Заказчик: </w:t>
            </w:r>
            <w:r w:rsidRPr="0043197B">
              <w:rPr>
                <w:rFonts w:ascii="Times New Roman" w:eastAsia="Calibri" w:hAnsi="Times New Roman" w:cs="Times New Roman"/>
                <w:b/>
                <w:color w:val="000000"/>
                <w:kern w:val="1"/>
                <w:sz w:val="24"/>
                <w:szCs w:val="24"/>
                <w:lang w:eastAsia="ru-RU"/>
              </w:rPr>
              <w:t xml:space="preserve"> </w:t>
            </w:r>
          </w:p>
          <w:p w14:paraId="65F1546D" w14:textId="2DE99FA9" w:rsidR="00547A4B" w:rsidRPr="0043197B" w:rsidRDefault="00547A4B" w:rsidP="00FF3620">
            <w:pPr>
              <w:suppressAutoHyphens/>
              <w:spacing w:after="0" w:line="240" w:lineRule="auto"/>
              <w:rPr>
                <w:rFonts w:ascii="Times New Roman" w:eastAsia="Calibri" w:hAnsi="Times New Roman" w:cs="Times New Roman"/>
                <w:b/>
                <w:color w:val="000000"/>
                <w:kern w:val="1"/>
                <w:sz w:val="24"/>
                <w:szCs w:val="24"/>
                <w:lang w:eastAsia="ru-RU"/>
              </w:rPr>
            </w:pPr>
            <w:r>
              <w:rPr>
                <w:rFonts w:ascii="Times New Roman" w:eastAsia="Calibri" w:hAnsi="Times New Roman" w:cs="Times New Roman"/>
                <w:b/>
                <w:color w:val="000000"/>
                <w:kern w:val="1"/>
                <w:sz w:val="24"/>
                <w:szCs w:val="24"/>
                <w:lang w:eastAsia="ru-RU"/>
              </w:rPr>
              <w:t>ГБУЗ ЛОКБ</w:t>
            </w:r>
          </w:p>
          <w:p w14:paraId="7A4C85D3"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Юридический адрес: 188663, РОССИЯ, ЛЕНИНГРАДСКАЯ ОБЛ., ВСЕВОЛОЖСКИЙ М.Р-Н, КУЗЬМОЛОВСКОЕ Г.П., КУЗЬМОЛОВСКИЙ ГП., ЗАОЗЕРНАЯ УЛ., Д. 2</w:t>
            </w:r>
          </w:p>
          <w:p w14:paraId="64B6E55D"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Почтовый адрес: 194291, г. Санкт-Петербург, пр. Луначарского, д. 45 корп. 2 лит. А</w:t>
            </w:r>
          </w:p>
          <w:p w14:paraId="578A086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ИНН: 4700001254, КПП: 470601001</w:t>
            </w:r>
          </w:p>
          <w:p w14:paraId="65718600"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ОГРН: 1037804002125, </w:t>
            </w:r>
          </w:p>
          <w:p w14:paraId="4F2E9061"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Дата присвоения ОГРН: 08.01.2003</w:t>
            </w:r>
          </w:p>
          <w:p w14:paraId="4865C60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ОКТМО 41612158051</w:t>
            </w:r>
          </w:p>
          <w:p w14:paraId="036B173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Банк получателя:</w:t>
            </w:r>
          </w:p>
          <w:p w14:paraId="3E6691EA"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ОКЦ № 1 СЕВЕРО-ЗАПАДНОГО ГУ БАНКА РОССИИ// </w:t>
            </w:r>
          </w:p>
          <w:p w14:paraId="7FF89E4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УФК по Ленинградской области г. Санкт-Петербург </w:t>
            </w:r>
          </w:p>
          <w:p w14:paraId="7FDD6661"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Единый казначейский счет   № 40102810745370000098</w:t>
            </w:r>
          </w:p>
          <w:p w14:paraId="6BAD8DD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БИК 044030098</w:t>
            </w:r>
          </w:p>
          <w:p w14:paraId="7C27AC5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Получатель: КОМИТЕТ ФИНАНСОВ ЛЕНИНГРАДСКОЙ ОБЛАСТИ </w:t>
            </w:r>
          </w:p>
          <w:p w14:paraId="190BCF8A"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(ГБУЗ ЛОКБ л/с 20871986055, ГБУЗ ЛОКБ л/</w:t>
            </w:r>
            <w:proofErr w:type="spellStart"/>
            <w:r w:rsidRPr="00864743">
              <w:rPr>
                <w:rFonts w:ascii="Times New Roman" w:eastAsia="Times New Roman" w:hAnsi="Times New Roman" w:cs="Times New Roman"/>
                <w:lang w:eastAsia="ru-RU"/>
              </w:rPr>
              <w:t>сч</w:t>
            </w:r>
            <w:proofErr w:type="spellEnd"/>
            <w:r w:rsidRPr="00864743">
              <w:rPr>
                <w:rFonts w:ascii="Times New Roman" w:eastAsia="Times New Roman" w:hAnsi="Times New Roman" w:cs="Times New Roman"/>
                <w:lang w:eastAsia="ru-RU"/>
              </w:rPr>
              <w:t xml:space="preserve"> 21871986055, </w:t>
            </w:r>
          </w:p>
          <w:p w14:paraId="7525A8B0"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ГБУЗ ЛОКБ л/</w:t>
            </w:r>
            <w:proofErr w:type="spellStart"/>
            <w:r w:rsidRPr="00864743">
              <w:rPr>
                <w:rFonts w:ascii="Times New Roman" w:eastAsia="Times New Roman" w:hAnsi="Times New Roman" w:cs="Times New Roman"/>
                <w:lang w:eastAsia="ru-RU"/>
              </w:rPr>
              <w:t>сч</w:t>
            </w:r>
            <w:proofErr w:type="spellEnd"/>
            <w:r w:rsidRPr="00864743">
              <w:rPr>
                <w:rFonts w:ascii="Times New Roman" w:eastAsia="Times New Roman" w:hAnsi="Times New Roman" w:cs="Times New Roman"/>
                <w:lang w:eastAsia="ru-RU"/>
              </w:rPr>
              <w:t>. 22871986055)</w:t>
            </w:r>
          </w:p>
          <w:p w14:paraId="40C553AF"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Казначейский счет № 03224643410000004500</w:t>
            </w:r>
          </w:p>
          <w:p w14:paraId="6D284234"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КБК 00000000000000000510</w:t>
            </w:r>
          </w:p>
          <w:p w14:paraId="3C80B8BB"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E-</w:t>
            </w:r>
            <w:proofErr w:type="spellStart"/>
            <w:r w:rsidRPr="00864743">
              <w:rPr>
                <w:rFonts w:ascii="Times New Roman" w:eastAsia="Times New Roman" w:hAnsi="Times New Roman" w:cs="Times New Roman"/>
                <w:lang w:eastAsia="ru-RU"/>
              </w:rPr>
              <w:t>mail</w:t>
            </w:r>
            <w:proofErr w:type="spellEnd"/>
            <w:r w:rsidRPr="00864743">
              <w:rPr>
                <w:rFonts w:ascii="Times New Roman" w:eastAsia="Times New Roman" w:hAnsi="Times New Roman" w:cs="Times New Roman"/>
                <w:lang w:eastAsia="ru-RU"/>
              </w:rPr>
              <w:t>: buh@47lokb.ru (бухгалтерия)</w:t>
            </w:r>
          </w:p>
          <w:p w14:paraId="212650C6" w14:textId="77777777" w:rsidR="00864743" w:rsidRDefault="00864743" w:rsidP="00864743">
            <w:pPr>
              <w:suppressAutoHyphens/>
              <w:spacing w:after="0" w:line="240" w:lineRule="auto"/>
              <w:rPr>
                <w:rFonts w:ascii="Times New Roman" w:eastAsia="Times New Roman" w:hAnsi="Times New Roman" w:cs="Times New Roman"/>
                <w:lang w:eastAsia="ru-RU"/>
              </w:rPr>
            </w:pPr>
          </w:p>
          <w:p w14:paraId="5E6236B6" w14:textId="4BE4BCA8" w:rsidR="00547A4B" w:rsidRPr="00864743" w:rsidRDefault="00864743" w:rsidP="00864743">
            <w:pPr>
              <w:suppressAutoHyphens/>
              <w:spacing w:after="0" w:line="240" w:lineRule="auto"/>
              <w:rPr>
                <w:rFonts w:ascii="Times New Roman" w:eastAsia="Calibri" w:hAnsi="Times New Roman" w:cs="Times New Roman"/>
                <w:b/>
                <w:color w:val="000000"/>
                <w:kern w:val="1"/>
                <w:sz w:val="24"/>
                <w:szCs w:val="24"/>
                <w:u w:val="single"/>
                <w:lang w:eastAsia="ru-RU"/>
              </w:rPr>
            </w:pPr>
            <w:r w:rsidRPr="00864743">
              <w:rPr>
                <w:rFonts w:ascii="Times New Roman" w:eastAsia="Times New Roman" w:hAnsi="Times New Roman" w:cs="Times New Roman"/>
                <w:u w:val="single"/>
                <w:lang w:eastAsia="ru-RU"/>
              </w:rPr>
              <w:t>Ответственное лицо Заказчика:</w:t>
            </w:r>
          </w:p>
          <w:p w14:paraId="78D9D795"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proofErr w:type="spellStart"/>
            <w:r w:rsidRPr="00547A4B">
              <w:rPr>
                <w:rFonts w:ascii="Times New Roman" w:eastAsia="Calibri" w:hAnsi="Times New Roman" w:cs="Times New Roman"/>
                <w:color w:val="000000"/>
                <w:kern w:val="1"/>
                <w:sz w:val="24"/>
                <w:szCs w:val="24"/>
                <w:lang w:eastAsia="ru-RU"/>
              </w:rPr>
              <w:t>Левонец</w:t>
            </w:r>
            <w:proofErr w:type="spellEnd"/>
            <w:r w:rsidRPr="00547A4B">
              <w:rPr>
                <w:rFonts w:ascii="Times New Roman" w:eastAsia="Calibri" w:hAnsi="Times New Roman" w:cs="Times New Roman"/>
                <w:color w:val="000000"/>
                <w:kern w:val="1"/>
                <w:sz w:val="24"/>
                <w:szCs w:val="24"/>
                <w:lang w:eastAsia="ru-RU"/>
              </w:rPr>
              <w:t xml:space="preserve"> Сергей Алексеевич </w:t>
            </w:r>
          </w:p>
          <w:p w14:paraId="58305C73"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 xml:space="preserve">эл. почта: levonec.sa@47lokb.ru, </w:t>
            </w:r>
          </w:p>
          <w:p w14:paraId="52578237"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тел.: 592-68-75</w:t>
            </w:r>
          </w:p>
          <w:p w14:paraId="022B5B0A"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 xml:space="preserve">Екимова Юлия Дмитриевна </w:t>
            </w:r>
          </w:p>
          <w:p w14:paraId="5450470E"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 xml:space="preserve">Конт. тел.: 670-55-83 </w:t>
            </w:r>
          </w:p>
          <w:p w14:paraId="588245F7" w14:textId="30D377F7" w:rsidR="00791151" w:rsidRPr="00547A4B" w:rsidRDefault="00547A4B" w:rsidP="00547A4B">
            <w:pPr>
              <w:suppressAutoHyphens/>
              <w:spacing w:after="0" w:line="240" w:lineRule="auto"/>
              <w:rPr>
                <w:rFonts w:ascii="Times New Roman" w:eastAsia="Calibri" w:hAnsi="Times New Roman" w:cs="Times New Roman"/>
                <w:color w:val="000000"/>
                <w:kern w:val="1"/>
                <w:sz w:val="24"/>
                <w:szCs w:val="24"/>
                <w:lang w:val="en-US" w:eastAsia="ru-RU"/>
              </w:rPr>
            </w:pPr>
            <w:r w:rsidRPr="00547A4B">
              <w:rPr>
                <w:rFonts w:ascii="Times New Roman" w:eastAsia="Calibri" w:hAnsi="Times New Roman" w:cs="Times New Roman"/>
                <w:color w:val="000000"/>
                <w:kern w:val="1"/>
                <w:sz w:val="24"/>
                <w:szCs w:val="24"/>
                <w:lang w:val="en-US" w:eastAsia="ru-RU"/>
              </w:rPr>
              <w:t xml:space="preserve">E-mail: </w:t>
            </w:r>
            <w:hyperlink r:id="rId8" w:history="1">
              <w:r w:rsidRPr="00547A4B">
                <w:rPr>
                  <w:rStyle w:val="ad"/>
                  <w:rFonts w:ascii="Times New Roman" w:eastAsia="Calibri" w:hAnsi="Times New Roman" w:cs="Times New Roman"/>
                  <w:kern w:val="1"/>
                  <w:sz w:val="24"/>
                  <w:szCs w:val="24"/>
                  <w:lang w:val="en-US" w:eastAsia="ru-RU"/>
                </w:rPr>
                <w:t>ekimova.jud@47lokb.ru</w:t>
              </w:r>
            </w:hyperlink>
          </w:p>
          <w:p w14:paraId="40A94DD6" w14:textId="77777777" w:rsidR="00547A4B" w:rsidRPr="00547A4B" w:rsidRDefault="00547A4B" w:rsidP="00547A4B">
            <w:pPr>
              <w:suppressAutoHyphens/>
              <w:spacing w:after="0" w:line="240" w:lineRule="auto"/>
              <w:rPr>
                <w:rFonts w:ascii="Times New Roman" w:eastAsia="Calibri" w:hAnsi="Times New Roman" w:cs="Times New Roman"/>
                <w:b/>
                <w:kern w:val="1"/>
                <w:lang w:val="en-US" w:eastAsia="ru-RU"/>
              </w:rPr>
            </w:pPr>
          </w:p>
          <w:p w14:paraId="4E24FE40" w14:textId="77777777" w:rsidR="00791151" w:rsidRDefault="00791151" w:rsidP="00742ABC">
            <w:pPr>
              <w:suppressAutoHyphens/>
              <w:spacing w:after="0" w:line="240" w:lineRule="auto"/>
              <w:rPr>
                <w:rFonts w:ascii="Times New Roman" w:eastAsia="Calibri" w:hAnsi="Times New Roman" w:cs="Times New Roman"/>
                <w:b/>
                <w:kern w:val="1"/>
                <w:lang w:eastAsia="ru-RU"/>
              </w:rPr>
            </w:pPr>
            <w:r w:rsidRPr="0043197B">
              <w:rPr>
                <w:rFonts w:ascii="Times New Roman" w:eastAsia="Calibri" w:hAnsi="Times New Roman" w:cs="Times New Roman"/>
                <w:b/>
                <w:kern w:val="1"/>
                <w:lang w:eastAsia="ru-RU"/>
              </w:rPr>
              <w:t>__________________</w:t>
            </w:r>
            <w:proofErr w:type="gramStart"/>
            <w:r w:rsidRPr="0043197B">
              <w:rPr>
                <w:rFonts w:ascii="Times New Roman" w:eastAsia="Calibri" w:hAnsi="Times New Roman" w:cs="Times New Roman"/>
                <w:b/>
                <w:kern w:val="1"/>
                <w:lang w:eastAsia="ru-RU"/>
              </w:rPr>
              <w:t xml:space="preserve">_  </w:t>
            </w:r>
            <w:r w:rsidR="00742ABC">
              <w:rPr>
                <w:rFonts w:ascii="Times New Roman" w:eastAsia="Calibri" w:hAnsi="Times New Roman" w:cs="Times New Roman"/>
                <w:b/>
                <w:kern w:val="1"/>
                <w:lang w:eastAsia="ru-RU"/>
              </w:rPr>
              <w:t>Гришина</w:t>
            </w:r>
            <w:proofErr w:type="gramEnd"/>
            <w:r w:rsidRPr="0043197B">
              <w:rPr>
                <w:rFonts w:ascii="Times New Roman" w:eastAsia="Calibri" w:hAnsi="Times New Roman" w:cs="Times New Roman"/>
                <w:b/>
                <w:kern w:val="1"/>
                <w:lang w:eastAsia="ru-RU"/>
              </w:rPr>
              <w:t xml:space="preserve"> С.В.</w:t>
            </w:r>
          </w:p>
          <w:p w14:paraId="18C2EDAC" w14:textId="03AAE522" w:rsidR="00864743" w:rsidRPr="0043197B" w:rsidRDefault="00864743" w:rsidP="00742ABC">
            <w:pPr>
              <w:suppressAutoHyphens/>
              <w:spacing w:after="0" w:line="240" w:lineRule="auto"/>
              <w:rPr>
                <w:rFonts w:ascii="Times New Roman" w:eastAsia="Calibri" w:hAnsi="Times New Roman" w:cs="Times New Roman"/>
                <w:b/>
                <w:kern w:val="1"/>
                <w:lang w:eastAsia="ru-RU"/>
              </w:rPr>
            </w:pPr>
          </w:p>
        </w:tc>
        <w:tc>
          <w:tcPr>
            <w:tcW w:w="4831" w:type="dxa"/>
            <w:shd w:val="clear" w:color="auto" w:fill="auto"/>
          </w:tcPr>
          <w:p w14:paraId="0924AA44" w14:textId="77777777" w:rsidR="00791151" w:rsidRPr="003B4D7E" w:rsidRDefault="00791151" w:rsidP="00FF3620">
            <w:pPr>
              <w:suppressAutoHyphens/>
              <w:spacing w:after="0" w:line="240" w:lineRule="auto"/>
              <w:rPr>
                <w:rFonts w:ascii="Times New Roman" w:eastAsia="Times New Roman" w:hAnsi="Times New Roman" w:cs="Times New Roman"/>
                <w:sz w:val="24"/>
                <w:szCs w:val="24"/>
                <w:lang w:eastAsia="ru-RU"/>
              </w:rPr>
            </w:pPr>
            <w:r w:rsidRPr="003B4D7E">
              <w:rPr>
                <w:rFonts w:ascii="Times New Roman" w:eastAsia="Times New Roman" w:hAnsi="Times New Roman" w:cs="Times New Roman"/>
                <w:b/>
                <w:kern w:val="1"/>
                <w:lang w:eastAsia="ru-RU"/>
              </w:rPr>
              <w:t xml:space="preserve">Поставщик:  </w:t>
            </w:r>
          </w:p>
          <w:p w14:paraId="5EA4B0D1"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F203204"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Юридический адрес: ___________________</w:t>
            </w:r>
          </w:p>
          <w:p w14:paraId="412BB977"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Почтовый адрес: ___________________</w:t>
            </w:r>
          </w:p>
          <w:p w14:paraId="4576E75E"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 xml:space="preserve">Тел: ___________________  </w:t>
            </w:r>
          </w:p>
          <w:p w14:paraId="7D96D284"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e-</w:t>
            </w:r>
            <w:proofErr w:type="spellStart"/>
            <w:r w:rsidRPr="003B4D7E">
              <w:rPr>
                <w:rFonts w:ascii="Times New Roman" w:eastAsia="Times New Roman" w:hAnsi="Times New Roman" w:cs="Times New Roman"/>
                <w:sz w:val="24"/>
                <w:szCs w:val="24"/>
                <w:lang w:eastAsia="ru-RU"/>
              </w:rPr>
              <w:t>mail</w:t>
            </w:r>
            <w:proofErr w:type="spellEnd"/>
            <w:r w:rsidRPr="003B4D7E">
              <w:rPr>
                <w:rFonts w:ascii="Times New Roman" w:eastAsia="Times New Roman" w:hAnsi="Times New Roman" w:cs="Times New Roman"/>
                <w:sz w:val="24"/>
                <w:szCs w:val="24"/>
                <w:lang w:eastAsia="ru-RU"/>
              </w:rPr>
              <w:t>: _______________________</w:t>
            </w:r>
          </w:p>
          <w:p w14:paraId="1E171C33"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ИНН _________________</w:t>
            </w:r>
          </w:p>
          <w:p w14:paraId="77A188F2"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КПП ___________________</w:t>
            </w:r>
          </w:p>
          <w:p w14:paraId="0B0FA381"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ОГРН ____________ от ___________</w:t>
            </w:r>
          </w:p>
          <w:p w14:paraId="72003B71"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ОКПО _______________</w:t>
            </w:r>
          </w:p>
          <w:p w14:paraId="0DF54501"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ОКТМО _______________</w:t>
            </w:r>
          </w:p>
          <w:p w14:paraId="15650105"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ОКВЭД _____________</w:t>
            </w:r>
          </w:p>
          <w:p w14:paraId="5EE4E57F"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Банковские реквизиты:</w:t>
            </w:r>
          </w:p>
          <w:p w14:paraId="0E451A52"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0C0F85D2"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4A8D8E73"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339E9E5B"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72DD4F5"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44FBB47"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1D091CB"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19761461"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ФИО, ИНН и должность руководителя</w:t>
            </w:r>
          </w:p>
          <w:p w14:paraId="61F89BD6"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197F4F57"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441373FA"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39552094"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11CF90AE"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2EE1E8D"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p>
          <w:p w14:paraId="64170207" w14:textId="77777777" w:rsidR="00791151" w:rsidRPr="003B4D7E" w:rsidRDefault="00791151" w:rsidP="00FF3620">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______________________/_____________</w:t>
            </w:r>
          </w:p>
          <w:p w14:paraId="61B5BB94" w14:textId="77777777" w:rsidR="00791151" w:rsidRPr="003B4D7E" w:rsidRDefault="00791151" w:rsidP="00FF3620">
            <w:pPr>
              <w:widowControl w:val="0"/>
              <w:spacing w:after="0" w:line="240" w:lineRule="auto"/>
              <w:jc w:val="both"/>
              <w:rPr>
                <w:rFonts w:ascii="Times New Roman" w:eastAsia="Calibri" w:hAnsi="Times New Roman" w:cs="Times New Roman"/>
                <w:b/>
                <w:color w:val="FFFFFF"/>
                <w:kern w:val="1"/>
                <w:lang w:eastAsia="ru-RU"/>
              </w:rPr>
            </w:pPr>
            <w:r w:rsidRPr="003B4D7E">
              <w:rPr>
                <w:rFonts w:ascii="Times New Roman" w:eastAsia="Calibri" w:hAnsi="Times New Roman" w:cs="Times New Roman"/>
                <w:b/>
                <w:color w:val="FFFFFF"/>
                <w:kern w:val="1"/>
                <w:lang w:eastAsia="ru-RU"/>
              </w:rPr>
              <w:t>Генеральный директор</w:t>
            </w:r>
          </w:p>
          <w:p w14:paraId="13EA1255" w14:textId="77777777" w:rsidR="00791151" w:rsidRPr="003B4D7E" w:rsidRDefault="00791151" w:rsidP="00FF3620">
            <w:pPr>
              <w:widowControl w:val="0"/>
              <w:spacing w:after="0" w:line="240" w:lineRule="auto"/>
              <w:jc w:val="both"/>
              <w:rPr>
                <w:rFonts w:ascii="Times New Roman" w:eastAsia="Calibri" w:hAnsi="Times New Roman" w:cs="Times New Roman"/>
                <w:b/>
                <w:color w:val="FFFFFF"/>
                <w:kern w:val="1"/>
                <w:lang w:eastAsia="ru-RU"/>
              </w:rPr>
            </w:pPr>
          </w:p>
          <w:p w14:paraId="15CDFA22" w14:textId="77777777" w:rsidR="00791151" w:rsidRPr="003B4D7E" w:rsidRDefault="00791151" w:rsidP="00FF3620">
            <w:pPr>
              <w:widowControl w:val="0"/>
              <w:spacing w:after="0" w:line="240" w:lineRule="auto"/>
              <w:jc w:val="both"/>
              <w:rPr>
                <w:rFonts w:ascii="Times New Roman" w:eastAsia="Calibri" w:hAnsi="Times New Roman" w:cs="Times New Roman"/>
                <w:b/>
                <w:color w:val="FFFFFF"/>
                <w:kern w:val="1"/>
                <w:lang w:eastAsia="ru-RU"/>
              </w:rPr>
            </w:pPr>
          </w:p>
          <w:p w14:paraId="1A01A71F" w14:textId="77777777" w:rsidR="00791151" w:rsidRPr="003B4D7E" w:rsidRDefault="00791151" w:rsidP="00FF3620">
            <w:pPr>
              <w:widowControl w:val="0"/>
              <w:spacing w:after="0" w:line="240" w:lineRule="auto"/>
              <w:jc w:val="both"/>
              <w:rPr>
                <w:rFonts w:ascii="Times New Roman" w:eastAsia="Calibri" w:hAnsi="Times New Roman" w:cs="Times New Roman"/>
                <w:b/>
                <w:kern w:val="1"/>
              </w:rPr>
            </w:pPr>
            <w:r w:rsidRPr="003B4D7E">
              <w:rPr>
                <w:rFonts w:ascii="Times New Roman" w:eastAsia="Calibri" w:hAnsi="Times New Roman" w:cs="Times New Roman"/>
                <w:b/>
                <w:color w:val="FFFFFF"/>
                <w:kern w:val="1"/>
                <w:lang w:eastAsia="ru-RU"/>
              </w:rPr>
              <w:t xml:space="preserve">____________ А.В. </w:t>
            </w:r>
          </w:p>
        </w:tc>
      </w:tr>
    </w:tbl>
    <w:p w14:paraId="48FEC209" w14:textId="77777777" w:rsidR="00791151" w:rsidRPr="00C87056" w:rsidRDefault="00791151"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p>
    <w:p w14:paraId="0A3DFF5D" w14:textId="77777777" w:rsidR="00677ADF" w:rsidRPr="00C87056" w:rsidRDefault="00677ADF"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77A4CC9" w14:textId="77777777" w:rsidR="00C87056" w:rsidRPr="00C87056" w:rsidRDefault="00C87056" w:rsidP="00C87056">
      <w:pPr>
        <w:keepNext/>
        <w:widowControl w:val="0"/>
        <w:spacing w:after="240" w:line="240" w:lineRule="auto"/>
        <w:rPr>
          <w:rFonts w:ascii="Times New Roman" w:eastAsia="Times New Roman" w:hAnsi="Times New Roman" w:cs="Times New Roman"/>
          <w:lang w:eastAsia="ru-RU"/>
        </w:rPr>
        <w:sectPr w:rsidR="00C87056" w:rsidRPr="00C87056" w:rsidSect="00082D72">
          <w:footerReference w:type="default" r:id="rId9"/>
          <w:pgSz w:w="11906" w:h="16838"/>
          <w:pgMar w:top="567" w:right="566" w:bottom="851" w:left="851" w:header="709" w:footer="125" w:gutter="0"/>
          <w:cols w:space="708"/>
          <w:docGrid w:linePitch="360"/>
        </w:sectPr>
      </w:pPr>
    </w:p>
    <w:p w14:paraId="79E05EC2" w14:textId="77777777" w:rsidR="00C87056" w:rsidRPr="00C87056" w:rsidRDefault="00C87056" w:rsidP="00C87056">
      <w:pPr>
        <w:suppressAutoHyphens/>
        <w:spacing w:after="0" w:line="240" w:lineRule="auto"/>
        <w:jc w:val="right"/>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lastRenderedPageBreak/>
        <w:t>Приложение № 1</w:t>
      </w:r>
    </w:p>
    <w:p w14:paraId="28FB5DB3" w14:textId="373525E6" w:rsidR="00124DA0" w:rsidRDefault="00124DA0" w:rsidP="00C87056">
      <w:pPr>
        <w:suppressAutoHyphen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 Договору № ___________</w:t>
      </w:r>
    </w:p>
    <w:p w14:paraId="2FA02AF8" w14:textId="2AFF3BE1" w:rsidR="00C87056" w:rsidRPr="00C87056" w:rsidRDefault="00124DA0" w:rsidP="00C87056">
      <w:pPr>
        <w:suppressAutoHyphen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от </w:t>
      </w:r>
      <w:r w:rsidR="00C87056" w:rsidRPr="00C87056">
        <w:rPr>
          <w:rFonts w:ascii="Times New Roman" w:eastAsia="Times New Roman" w:hAnsi="Times New Roman" w:cs="Times New Roman"/>
          <w:b/>
          <w:bCs/>
          <w:lang w:eastAsia="ru-RU"/>
        </w:rPr>
        <w:t xml:space="preserve">«_____» </w:t>
      </w:r>
      <w:r>
        <w:rPr>
          <w:rFonts w:ascii="Times New Roman" w:eastAsia="Times New Roman" w:hAnsi="Times New Roman" w:cs="Times New Roman"/>
          <w:b/>
          <w:bCs/>
          <w:lang w:eastAsia="ru-RU"/>
        </w:rPr>
        <w:t>_____________</w:t>
      </w:r>
      <w:r w:rsidR="00C87056" w:rsidRPr="00C87056">
        <w:rPr>
          <w:rFonts w:ascii="Times New Roman" w:eastAsia="Times New Roman" w:hAnsi="Times New Roman" w:cs="Times New Roman"/>
          <w:b/>
          <w:bCs/>
          <w:lang w:eastAsia="ru-RU"/>
        </w:rPr>
        <w:t xml:space="preserve"> 202</w:t>
      </w:r>
      <w:r w:rsidR="00C551F7">
        <w:rPr>
          <w:rFonts w:ascii="Times New Roman" w:eastAsia="Times New Roman" w:hAnsi="Times New Roman" w:cs="Times New Roman"/>
          <w:b/>
          <w:bCs/>
          <w:lang w:eastAsia="ru-RU"/>
        </w:rPr>
        <w:t>6</w:t>
      </w:r>
      <w:r>
        <w:rPr>
          <w:rFonts w:ascii="Times New Roman" w:eastAsia="Times New Roman" w:hAnsi="Times New Roman" w:cs="Times New Roman"/>
          <w:b/>
          <w:bCs/>
          <w:lang w:eastAsia="ru-RU"/>
        </w:rPr>
        <w:t>г.</w:t>
      </w:r>
    </w:p>
    <w:p w14:paraId="5FF5D17F" w14:textId="77777777" w:rsidR="00C87056" w:rsidRPr="00C87056" w:rsidRDefault="00C87056" w:rsidP="00C87056">
      <w:pPr>
        <w:suppressAutoHyphens/>
        <w:spacing w:after="0" w:line="240" w:lineRule="auto"/>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СПЕЦИФИКАЦИЯ</w:t>
      </w:r>
    </w:p>
    <w:p w14:paraId="78B6A239" w14:textId="77777777" w:rsidR="00C87056" w:rsidRPr="00C87056" w:rsidRDefault="00C87056" w:rsidP="00C87056">
      <w:pPr>
        <w:suppressAutoHyphens/>
        <w:spacing w:after="0" w:line="240" w:lineRule="auto"/>
        <w:rPr>
          <w:rFonts w:ascii="Times New Roman" w:eastAsia="Times New Roman" w:hAnsi="Times New Roman" w:cs="Times New Roman"/>
          <w:b/>
          <w:bCs/>
          <w:lang w:eastAsia="ru-RU"/>
        </w:rPr>
      </w:pPr>
    </w:p>
    <w:tbl>
      <w:tblPr>
        <w:tblW w:w="15755" w:type="dxa"/>
        <w:tblInd w:w="-5" w:type="dxa"/>
        <w:tblLook w:val="04A0" w:firstRow="1" w:lastRow="0" w:firstColumn="1" w:lastColumn="0" w:noHBand="0" w:noVBand="1"/>
      </w:tblPr>
      <w:tblGrid>
        <w:gridCol w:w="459"/>
        <w:gridCol w:w="2634"/>
        <w:gridCol w:w="3144"/>
        <w:gridCol w:w="960"/>
        <w:gridCol w:w="1764"/>
        <w:gridCol w:w="1539"/>
        <w:gridCol w:w="1193"/>
        <w:gridCol w:w="1023"/>
        <w:gridCol w:w="1117"/>
        <w:gridCol w:w="962"/>
        <w:gridCol w:w="960"/>
      </w:tblGrid>
      <w:tr w:rsidR="00F427FC" w:rsidRPr="00F427FC" w14:paraId="1F3E22AB" w14:textId="77777777" w:rsidTr="00F427FC">
        <w:trPr>
          <w:trHeight w:val="1418"/>
        </w:trPr>
        <w:tc>
          <w:tcPr>
            <w:tcW w:w="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811279"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 п/п</w:t>
            </w:r>
          </w:p>
        </w:tc>
        <w:tc>
          <w:tcPr>
            <w:tcW w:w="2634" w:type="dxa"/>
            <w:tcBorders>
              <w:top w:val="single" w:sz="4" w:space="0" w:color="auto"/>
              <w:left w:val="nil"/>
              <w:bottom w:val="single" w:sz="4" w:space="0" w:color="auto"/>
              <w:right w:val="single" w:sz="4" w:space="0" w:color="auto"/>
            </w:tcBorders>
            <w:shd w:val="clear" w:color="auto" w:fill="auto"/>
            <w:vAlign w:val="center"/>
            <w:hideMark/>
          </w:tcPr>
          <w:p w14:paraId="26AE8AE5"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Наименование в соответствие с документом, подтверждающим государственную регистрацию медицинского изделия</w:t>
            </w:r>
          </w:p>
        </w:tc>
        <w:tc>
          <w:tcPr>
            <w:tcW w:w="3144" w:type="dxa"/>
            <w:tcBorders>
              <w:top w:val="single" w:sz="4" w:space="0" w:color="auto"/>
              <w:left w:val="nil"/>
              <w:bottom w:val="single" w:sz="4" w:space="0" w:color="auto"/>
              <w:right w:val="single" w:sz="4" w:space="0" w:color="auto"/>
            </w:tcBorders>
            <w:shd w:val="clear" w:color="auto" w:fill="auto"/>
            <w:vAlign w:val="center"/>
            <w:hideMark/>
          </w:tcPr>
          <w:p w14:paraId="11132BFE"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Характеристики товара</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78B569D"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КВМИ</w:t>
            </w:r>
          </w:p>
        </w:tc>
        <w:tc>
          <w:tcPr>
            <w:tcW w:w="1764" w:type="dxa"/>
            <w:tcBorders>
              <w:top w:val="single" w:sz="4" w:space="0" w:color="auto"/>
              <w:left w:val="nil"/>
              <w:bottom w:val="single" w:sz="4" w:space="0" w:color="auto"/>
              <w:right w:val="single" w:sz="4" w:space="0" w:color="auto"/>
            </w:tcBorders>
            <w:shd w:val="clear" w:color="auto" w:fill="auto"/>
            <w:vAlign w:val="center"/>
            <w:hideMark/>
          </w:tcPr>
          <w:p w14:paraId="27868660" w14:textId="77777777"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 xml:space="preserve">Документ, подтверждающий государственную регистрацию медицинского изделия (регистрационный номер), Дата </w:t>
            </w:r>
            <w:proofErr w:type="spellStart"/>
            <w:r w:rsidRPr="00F427FC">
              <w:rPr>
                <w:rFonts w:ascii="Times New Roman" w:eastAsia="Times New Roman" w:hAnsi="Times New Roman" w:cs="Times New Roman"/>
                <w:color w:val="000000"/>
                <w:sz w:val="18"/>
                <w:szCs w:val="18"/>
                <w:lang w:eastAsia="ru-RU"/>
              </w:rPr>
              <w:t>регистрации,Страна</w:t>
            </w:r>
            <w:proofErr w:type="spellEnd"/>
            <w:r w:rsidRPr="00F427FC">
              <w:rPr>
                <w:rFonts w:ascii="Times New Roman" w:eastAsia="Times New Roman" w:hAnsi="Times New Roman" w:cs="Times New Roman"/>
                <w:color w:val="000000"/>
                <w:sz w:val="18"/>
                <w:szCs w:val="18"/>
                <w:lang w:eastAsia="ru-RU"/>
              </w:rPr>
              <w:t xml:space="preserve"> происхождения товара, Производитель</w:t>
            </w:r>
          </w:p>
        </w:tc>
        <w:tc>
          <w:tcPr>
            <w:tcW w:w="1539" w:type="dxa"/>
            <w:tcBorders>
              <w:top w:val="single" w:sz="4" w:space="0" w:color="auto"/>
              <w:left w:val="nil"/>
              <w:bottom w:val="single" w:sz="4" w:space="0" w:color="auto"/>
              <w:right w:val="single" w:sz="4" w:space="0" w:color="auto"/>
            </w:tcBorders>
            <w:shd w:val="clear" w:color="auto" w:fill="auto"/>
            <w:vAlign w:val="center"/>
            <w:hideMark/>
          </w:tcPr>
          <w:p w14:paraId="6EDDD355" w14:textId="77777777" w:rsidR="00F427FC" w:rsidRPr="00F427FC" w:rsidRDefault="00F427FC" w:rsidP="00F427FC">
            <w:pPr>
              <w:spacing w:after="0" w:line="240" w:lineRule="auto"/>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Код позиции каталога товаров, работ, услуг для обеспечения государственных и муниципальных нужд (при наличии)</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4F016880"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Каталожный номер (артикул) (при наличии)</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14:paraId="0412E3D3"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Ед. измерения</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14:paraId="63BAC9A7"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Количество</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0FD6E7C2"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Цена за ед., руб., включая НДС (при наличии)</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285BA05" w14:textId="77777777" w:rsidR="00F427FC" w:rsidRPr="00F427FC" w:rsidRDefault="00F427FC" w:rsidP="00F427FC">
            <w:pPr>
              <w:spacing w:after="0" w:line="240" w:lineRule="auto"/>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Сумма, руб.</w:t>
            </w:r>
          </w:p>
        </w:tc>
      </w:tr>
      <w:tr w:rsidR="00F427FC" w:rsidRPr="00F427FC" w14:paraId="44FEDEE1"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2DC4AD39"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themeColor="text1"/>
                <w:sz w:val="20"/>
                <w:szCs w:val="20"/>
                <w:lang w:eastAsia="ru-RU"/>
              </w:rPr>
              <w:t>1</w:t>
            </w:r>
          </w:p>
        </w:tc>
        <w:tc>
          <w:tcPr>
            <w:tcW w:w="2634" w:type="dxa"/>
            <w:tcBorders>
              <w:top w:val="nil"/>
              <w:left w:val="nil"/>
              <w:bottom w:val="single" w:sz="4" w:space="0" w:color="auto"/>
              <w:right w:val="single" w:sz="4" w:space="0" w:color="auto"/>
            </w:tcBorders>
            <w:shd w:val="clear" w:color="auto" w:fill="auto"/>
            <w:vAlign w:val="center"/>
            <w:hideMark/>
          </w:tcPr>
          <w:p w14:paraId="6D3638E6" w14:textId="77777777" w:rsidR="00F427FC" w:rsidRPr="00F427FC" w:rsidRDefault="00F427FC" w:rsidP="00F427FC">
            <w:pPr>
              <w:spacing w:after="0" w:line="240" w:lineRule="auto"/>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 xml:space="preserve">Материал/комплект </w:t>
            </w:r>
            <w:proofErr w:type="spellStart"/>
            <w:r w:rsidRPr="00F427FC">
              <w:rPr>
                <w:rFonts w:ascii="Times New Roman" w:eastAsia="Times New Roman" w:hAnsi="Times New Roman" w:cs="Times New Roman"/>
                <w:color w:val="000000"/>
                <w:sz w:val="20"/>
                <w:szCs w:val="20"/>
                <w:lang w:eastAsia="ru-RU"/>
              </w:rPr>
              <w:t>бондинговый</w:t>
            </w:r>
            <w:proofErr w:type="spellEnd"/>
            <w:r w:rsidRPr="00F427FC">
              <w:rPr>
                <w:rFonts w:ascii="Times New Roman" w:eastAsia="Times New Roman" w:hAnsi="Times New Roman" w:cs="Times New Roman"/>
                <w:color w:val="000000"/>
                <w:sz w:val="20"/>
                <w:szCs w:val="20"/>
                <w:lang w:eastAsia="ru-RU"/>
              </w:rPr>
              <w:t xml:space="preserve"> для дентина</w:t>
            </w:r>
          </w:p>
        </w:tc>
        <w:tc>
          <w:tcPr>
            <w:tcW w:w="3144" w:type="dxa"/>
            <w:tcBorders>
              <w:top w:val="nil"/>
              <w:left w:val="nil"/>
              <w:bottom w:val="single" w:sz="4" w:space="0" w:color="auto"/>
              <w:right w:val="single" w:sz="4" w:space="0" w:color="auto"/>
            </w:tcBorders>
            <w:shd w:val="clear" w:color="000000" w:fill="FFFFFF"/>
            <w:vAlign w:val="center"/>
            <w:hideMark/>
          </w:tcPr>
          <w:p w14:paraId="5431BD8C"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w:t>
            </w:r>
            <w:bookmarkStart w:id="1" w:name="_GoBack"/>
            <w:r w:rsidRPr="00F427FC">
              <w:rPr>
                <w:rFonts w:ascii="Times New Roman" w:eastAsia="Times New Roman" w:hAnsi="Times New Roman" w:cs="Times New Roman"/>
                <w:color w:val="0000FF"/>
                <w:sz w:val="18"/>
                <w:szCs w:val="18"/>
                <w:lang w:eastAsia="ru-RU"/>
              </w:rPr>
              <w:t>Приложени</w:t>
            </w:r>
            <w:bookmarkEnd w:id="1"/>
            <w:r w:rsidRPr="00F427FC">
              <w:rPr>
                <w:rFonts w:ascii="Times New Roman" w:eastAsia="Times New Roman" w:hAnsi="Times New Roman" w:cs="Times New Roman"/>
                <w:color w:val="0000FF"/>
                <w:sz w:val="18"/>
                <w:szCs w:val="18"/>
                <w:lang w:eastAsia="ru-RU"/>
              </w:rPr>
              <w:t>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vAlign w:val="center"/>
            <w:hideMark/>
          </w:tcPr>
          <w:p w14:paraId="13419694" w14:textId="7F949B76"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764" w:type="dxa"/>
            <w:tcBorders>
              <w:top w:val="nil"/>
              <w:left w:val="nil"/>
              <w:bottom w:val="single" w:sz="4" w:space="0" w:color="auto"/>
              <w:right w:val="single" w:sz="4" w:space="0" w:color="auto"/>
            </w:tcBorders>
            <w:shd w:val="clear" w:color="auto" w:fill="auto"/>
            <w:vAlign w:val="center"/>
            <w:hideMark/>
          </w:tcPr>
          <w:p w14:paraId="563A62C3" w14:textId="031CEEDD"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539" w:type="dxa"/>
            <w:tcBorders>
              <w:top w:val="nil"/>
              <w:left w:val="nil"/>
              <w:bottom w:val="single" w:sz="4" w:space="0" w:color="auto"/>
              <w:right w:val="single" w:sz="4" w:space="0" w:color="auto"/>
            </w:tcBorders>
            <w:shd w:val="clear" w:color="000000" w:fill="FFFFFF"/>
            <w:vAlign w:val="center"/>
            <w:hideMark/>
          </w:tcPr>
          <w:p w14:paraId="18EBB91F" w14:textId="08044478"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193" w:type="dxa"/>
            <w:tcBorders>
              <w:top w:val="nil"/>
              <w:left w:val="nil"/>
              <w:bottom w:val="single" w:sz="4" w:space="0" w:color="auto"/>
              <w:right w:val="single" w:sz="4" w:space="0" w:color="auto"/>
            </w:tcBorders>
            <w:shd w:val="clear" w:color="000000" w:fill="FFFFFF"/>
            <w:vAlign w:val="center"/>
            <w:hideMark/>
          </w:tcPr>
          <w:p w14:paraId="26298B6B" w14:textId="26C35B35"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2D64158"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themeColor="text1"/>
                <w:sz w:val="16"/>
                <w:szCs w:val="16"/>
                <w:lang w:eastAsia="ru-RU"/>
              </w:rPr>
              <w:t>Штука</w:t>
            </w:r>
          </w:p>
        </w:tc>
        <w:tc>
          <w:tcPr>
            <w:tcW w:w="1117" w:type="dxa"/>
            <w:tcBorders>
              <w:top w:val="nil"/>
              <w:left w:val="nil"/>
              <w:bottom w:val="single" w:sz="4" w:space="0" w:color="auto"/>
              <w:right w:val="single" w:sz="4" w:space="0" w:color="auto"/>
            </w:tcBorders>
            <w:shd w:val="clear" w:color="000000" w:fill="FFFFFF"/>
            <w:vAlign w:val="center"/>
            <w:hideMark/>
          </w:tcPr>
          <w:p w14:paraId="10958CA9" w14:textId="77777777"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10</w:t>
            </w:r>
          </w:p>
        </w:tc>
        <w:tc>
          <w:tcPr>
            <w:tcW w:w="960" w:type="dxa"/>
            <w:tcBorders>
              <w:top w:val="nil"/>
              <w:left w:val="nil"/>
              <w:bottom w:val="single" w:sz="4" w:space="0" w:color="auto"/>
              <w:right w:val="single" w:sz="4" w:space="0" w:color="auto"/>
            </w:tcBorders>
            <w:shd w:val="clear" w:color="000000" w:fill="FFFFFF"/>
            <w:vAlign w:val="center"/>
            <w:hideMark/>
          </w:tcPr>
          <w:p w14:paraId="5441F201" w14:textId="2F8EBFC9"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960" w:type="dxa"/>
            <w:tcBorders>
              <w:top w:val="nil"/>
              <w:left w:val="nil"/>
              <w:bottom w:val="single" w:sz="4" w:space="0" w:color="auto"/>
              <w:right w:val="single" w:sz="4" w:space="0" w:color="auto"/>
            </w:tcBorders>
            <w:shd w:val="clear" w:color="auto" w:fill="auto"/>
            <w:vAlign w:val="center"/>
            <w:hideMark/>
          </w:tcPr>
          <w:p w14:paraId="00EDFC90" w14:textId="12604DD0"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r>
      <w:tr w:rsidR="00F427FC" w:rsidRPr="00F427FC" w14:paraId="60C64C67"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00B92AEB"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themeColor="text1"/>
                <w:sz w:val="20"/>
                <w:szCs w:val="20"/>
                <w:lang w:eastAsia="ru-RU"/>
              </w:rPr>
              <w:t>2</w:t>
            </w:r>
          </w:p>
        </w:tc>
        <w:tc>
          <w:tcPr>
            <w:tcW w:w="2634" w:type="dxa"/>
            <w:tcBorders>
              <w:top w:val="nil"/>
              <w:left w:val="nil"/>
              <w:bottom w:val="single" w:sz="4" w:space="0" w:color="auto"/>
              <w:right w:val="single" w:sz="4" w:space="0" w:color="auto"/>
            </w:tcBorders>
            <w:shd w:val="clear" w:color="auto" w:fill="auto"/>
            <w:vAlign w:val="center"/>
            <w:hideMark/>
          </w:tcPr>
          <w:p w14:paraId="5AB03BC2" w14:textId="77777777" w:rsidR="00F427FC" w:rsidRPr="00F427FC" w:rsidRDefault="00F427FC" w:rsidP="00F427FC">
            <w:pPr>
              <w:spacing w:after="0" w:line="240" w:lineRule="auto"/>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Материал пломбировочный стоматологический временный</w:t>
            </w:r>
          </w:p>
        </w:tc>
        <w:tc>
          <w:tcPr>
            <w:tcW w:w="3144" w:type="dxa"/>
            <w:tcBorders>
              <w:top w:val="nil"/>
              <w:left w:val="nil"/>
              <w:bottom w:val="single" w:sz="4" w:space="0" w:color="auto"/>
              <w:right w:val="single" w:sz="4" w:space="0" w:color="auto"/>
            </w:tcBorders>
            <w:shd w:val="clear" w:color="000000" w:fill="FFFFFF"/>
            <w:vAlign w:val="center"/>
            <w:hideMark/>
          </w:tcPr>
          <w:p w14:paraId="35F158C5"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vAlign w:val="center"/>
            <w:hideMark/>
          </w:tcPr>
          <w:p w14:paraId="06E753F6" w14:textId="1395E0D8"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764" w:type="dxa"/>
            <w:tcBorders>
              <w:top w:val="nil"/>
              <w:left w:val="nil"/>
              <w:bottom w:val="single" w:sz="4" w:space="0" w:color="auto"/>
              <w:right w:val="single" w:sz="4" w:space="0" w:color="auto"/>
            </w:tcBorders>
            <w:shd w:val="clear" w:color="auto" w:fill="auto"/>
            <w:vAlign w:val="center"/>
            <w:hideMark/>
          </w:tcPr>
          <w:p w14:paraId="738CC866" w14:textId="77DF8A1B"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539" w:type="dxa"/>
            <w:tcBorders>
              <w:top w:val="nil"/>
              <w:left w:val="nil"/>
              <w:bottom w:val="single" w:sz="4" w:space="0" w:color="auto"/>
              <w:right w:val="single" w:sz="4" w:space="0" w:color="auto"/>
            </w:tcBorders>
            <w:shd w:val="clear" w:color="000000" w:fill="FFFFFF"/>
            <w:vAlign w:val="center"/>
            <w:hideMark/>
          </w:tcPr>
          <w:p w14:paraId="7AF0EE8E" w14:textId="55C228E1"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193" w:type="dxa"/>
            <w:tcBorders>
              <w:top w:val="nil"/>
              <w:left w:val="nil"/>
              <w:bottom w:val="single" w:sz="4" w:space="0" w:color="auto"/>
              <w:right w:val="single" w:sz="4" w:space="0" w:color="auto"/>
            </w:tcBorders>
            <w:shd w:val="clear" w:color="000000" w:fill="FFFFFF"/>
            <w:vAlign w:val="center"/>
            <w:hideMark/>
          </w:tcPr>
          <w:p w14:paraId="07FCC762" w14:textId="14A713BC"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0779AF94"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themeColor="text1"/>
                <w:sz w:val="16"/>
                <w:szCs w:val="16"/>
                <w:lang w:eastAsia="ru-RU"/>
              </w:rPr>
              <w:t>Штука</w:t>
            </w:r>
          </w:p>
        </w:tc>
        <w:tc>
          <w:tcPr>
            <w:tcW w:w="1117" w:type="dxa"/>
            <w:tcBorders>
              <w:top w:val="nil"/>
              <w:left w:val="nil"/>
              <w:bottom w:val="single" w:sz="4" w:space="0" w:color="auto"/>
              <w:right w:val="single" w:sz="4" w:space="0" w:color="auto"/>
            </w:tcBorders>
            <w:shd w:val="clear" w:color="000000" w:fill="FFFFFF"/>
            <w:vAlign w:val="center"/>
            <w:hideMark/>
          </w:tcPr>
          <w:p w14:paraId="62518459" w14:textId="77777777"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r w:rsidRPr="00F427FC">
              <w:rPr>
                <w:rFonts w:ascii="Times New Roman" w:eastAsia="Times New Roman" w:hAnsi="Times New Roman" w:cs="Times New Roman"/>
                <w:color w:val="000000"/>
                <w:sz w:val="18"/>
                <w:szCs w:val="18"/>
                <w:lang w:eastAsia="ru-RU"/>
              </w:rPr>
              <w:t>8</w:t>
            </w:r>
          </w:p>
        </w:tc>
        <w:tc>
          <w:tcPr>
            <w:tcW w:w="960" w:type="dxa"/>
            <w:tcBorders>
              <w:top w:val="nil"/>
              <w:left w:val="nil"/>
              <w:bottom w:val="single" w:sz="4" w:space="0" w:color="auto"/>
              <w:right w:val="single" w:sz="4" w:space="0" w:color="auto"/>
            </w:tcBorders>
            <w:shd w:val="clear" w:color="000000" w:fill="FFFFFF"/>
            <w:vAlign w:val="center"/>
            <w:hideMark/>
          </w:tcPr>
          <w:p w14:paraId="6C4F4463" w14:textId="68ACDE86"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c>
          <w:tcPr>
            <w:tcW w:w="960" w:type="dxa"/>
            <w:tcBorders>
              <w:top w:val="nil"/>
              <w:left w:val="nil"/>
              <w:bottom w:val="single" w:sz="4" w:space="0" w:color="auto"/>
              <w:right w:val="single" w:sz="4" w:space="0" w:color="auto"/>
            </w:tcBorders>
            <w:shd w:val="clear" w:color="auto" w:fill="auto"/>
            <w:vAlign w:val="center"/>
            <w:hideMark/>
          </w:tcPr>
          <w:p w14:paraId="37FF860C" w14:textId="4AE1A29B" w:rsidR="00F427FC" w:rsidRPr="00F427FC" w:rsidRDefault="00F427FC" w:rsidP="00F427FC">
            <w:pPr>
              <w:spacing w:after="0" w:line="240" w:lineRule="auto"/>
              <w:jc w:val="center"/>
              <w:rPr>
                <w:rFonts w:ascii="Times New Roman" w:eastAsia="Times New Roman" w:hAnsi="Times New Roman" w:cs="Times New Roman"/>
                <w:color w:val="000000"/>
                <w:sz w:val="18"/>
                <w:szCs w:val="18"/>
                <w:lang w:eastAsia="ru-RU"/>
              </w:rPr>
            </w:pPr>
          </w:p>
        </w:tc>
      </w:tr>
      <w:tr w:rsidR="00F427FC" w:rsidRPr="00F427FC" w14:paraId="48344884"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326E07A6"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w:t>
            </w:r>
          </w:p>
        </w:tc>
        <w:tc>
          <w:tcPr>
            <w:tcW w:w="2634" w:type="dxa"/>
            <w:tcBorders>
              <w:top w:val="nil"/>
              <w:left w:val="nil"/>
              <w:bottom w:val="single" w:sz="4" w:space="0" w:color="auto"/>
              <w:right w:val="single" w:sz="4" w:space="0" w:color="auto"/>
            </w:tcBorders>
            <w:shd w:val="clear" w:color="auto" w:fill="auto"/>
            <w:noWrap/>
            <w:vAlign w:val="center"/>
            <w:hideMark/>
          </w:tcPr>
          <w:p w14:paraId="42284B4A"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Диск шлифовальный стоматологический</w:t>
            </w:r>
          </w:p>
        </w:tc>
        <w:tc>
          <w:tcPr>
            <w:tcW w:w="3144" w:type="dxa"/>
            <w:tcBorders>
              <w:top w:val="nil"/>
              <w:left w:val="nil"/>
              <w:bottom w:val="single" w:sz="4" w:space="0" w:color="auto"/>
              <w:right w:val="single" w:sz="4" w:space="0" w:color="auto"/>
            </w:tcBorders>
            <w:shd w:val="clear" w:color="000000" w:fill="FFFFFF"/>
            <w:vAlign w:val="center"/>
            <w:hideMark/>
          </w:tcPr>
          <w:p w14:paraId="1EDD2383"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24A812F6" w14:textId="4D27EBA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EEC2DF3" w14:textId="0F891DB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25ABA12A" w14:textId="1A46F05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44529296" w14:textId="2E7E3BA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ECE6587"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3F19A823"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480</w:t>
            </w:r>
          </w:p>
        </w:tc>
        <w:tc>
          <w:tcPr>
            <w:tcW w:w="960" w:type="dxa"/>
            <w:tcBorders>
              <w:top w:val="nil"/>
              <w:left w:val="nil"/>
              <w:bottom w:val="single" w:sz="4" w:space="0" w:color="auto"/>
              <w:right w:val="single" w:sz="4" w:space="0" w:color="auto"/>
            </w:tcBorders>
            <w:shd w:val="clear" w:color="auto" w:fill="auto"/>
            <w:noWrap/>
            <w:vAlign w:val="center"/>
            <w:hideMark/>
          </w:tcPr>
          <w:p w14:paraId="5654141D" w14:textId="3BC3428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2948EB9" w14:textId="4CDCB64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35801362"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18CECCCB"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4</w:t>
            </w:r>
          </w:p>
        </w:tc>
        <w:tc>
          <w:tcPr>
            <w:tcW w:w="2634" w:type="dxa"/>
            <w:tcBorders>
              <w:top w:val="nil"/>
              <w:left w:val="nil"/>
              <w:bottom w:val="single" w:sz="4" w:space="0" w:color="auto"/>
              <w:right w:val="single" w:sz="4" w:space="0" w:color="auto"/>
            </w:tcBorders>
            <w:shd w:val="clear" w:color="auto" w:fill="auto"/>
            <w:noWrap/>
            <w:vAlign w:val="center"/>
            <w:hideMark/>
          </w:tcPr>
          <w:p w14:paraId="50933D3F"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br/>
              <w:t xml:space="preserve">Материал стоматологический для </w:t>
            </w:r>
            <w:proofErr w:type="spellStart"/>
            <w:r w:rsidRPr="00F427FC">
              <w:rPr>
                <w:rFonts w:ascii="Times New Roman" w:eastAsia="Times New Roman" w:hAnsi="Times New Roman" w:cs="Times New Roman"/>
                <w:color w:val="000000"/>
                <w:lang w:eastAsia="ru-RU"/>
              </w:rPr>
              <w:t>девитализации</w:t>
            </w:r>
            <w:proofErr w:type="spellEnd"/>
            <w:r w:rsidRPr="00F427FC">
              <w:rPr>
                <w:rFonts w:ascii="Times New Roman" w:eastAsia="Times New Roman" w:hAnsi="Times New Roman" w:cs="Times New Roman"/>
                <w:color w:val="000000"/>
                <w:lang w:eastAsia="ru-RU"/>
              </w:rPr>
              <w:t xml:space="preserve"> пульпы зуба</w:t>
            </w:r>
          </w:p>
        </w:tc>
        <w:tc>
          <w:tcPr>
            <w:tcW w:w="3144" w:type="dxa"/>
            <w:tcBorders>
              <w:top w:val="nil"/>
              <w:left w:val="nil"/>
              <w:bottom w:val="single" w:sz="4" w:space="0" w:color="auto"/>
              <w:right w:val="single" w:sz="4" w:space="0" w:color="auto"/>
            </w:tcBorders>
            <w:shd w:val="clear" w:color="000000" w:fill="FFFFFF"/>
            <w:vAlign w:val="center"/>
            <w:hideMark/>
          </w:tcPr>
          <w:p w14:paraId="3BA167E3"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A1B4CAD" w14:textId="4A4964D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44596130" w14:textId="7CAF260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33F24E32" w14:textId="6653FAF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71AEB33F" w14:textId="3ED0D1B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561F64FB"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0D71DD02"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4</w:t>
            </w:r>
          </w:p>
        </w:tc>
        <w:tc>
          <w:tcPr>
            <w:tcW w:w="960" w:type="dxa"/>
            <w:tcBorders>
              <w:top w:val="nil"/>
              <w:left w:val="nil"/>
              <w:bottom w:val="single" w:sz="4" w:space="0" w:color="auto"/>
              <w:right w:val="single" w:sz="4" w:space="0" w:color="auto"/>
            </w:tcBorders>
            <w:shd w:val="clear" w:color="auto" w:fill="auto"/>
            <w:noWrap/>
            <w:vAlign w:val="center"/>
            <w:hideMark/>
          </w:tcPr>
          <w:p w14:paraId="643857D0" w14:textId="6C0950F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608DA858" w14:textId="3C73C92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02A859B5"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0D746129"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lastRenderedPageBreak/>
              <w:t>5</w:t>
            </w:r>
          </w:p>
        </w:tc>
        <w:tc>
          <w:tcPr>
            <w:tcW w:w="2634" w:type="dxa"/>
            <w:tcBorders>
              <w:top w:val="nil"/>
              <w:left w:val="nil"/>
              <w:bottom w:val="single" w:sz="4" w:space="0" w:color="auto"/>
              <w:right w:val="single" w:sz="4" w:space="0" w:color="auto"/>
            </w:tcBorders>
            <w:shd w:val="clear" w:color="auto" w:fill="auto"/>
            <w:noWrap/>
            <w:vAlign w:val="center"/>
            <w:hideMark/>
          </w:tcPr>
          <w:p w14:paraId="44C00B1B"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Шприц-дозатор для инъекций</w:t>
            </w:r>
          </w:p>
        </w:tc>
        <w:tc>
          <w:tcPr>
            <w:tcW w:w="3144" w:type="dxa"/>
            <w:tcBorders>
              <w:top w:val="nil"/>
              <w:left w:val="nil"/>
              <w:bottom w:val="single" w:sz="4" w:space="0" w:color="auto"/>
              <w:right w:val="single" w:sz="4" w:space="0" w:color="auto"/>
            </w:tcBorders>
            <w:shd w:val="clear" w:color="000000" w:fill="FFFFFF"/>
            <w:vAlign w:val="center"/>
            <w:hideMark/>
          </w:tcPr>
          <w:p w14:paraId="1676E0E7"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699ECC71" w14:textId="40F8CAA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0C15F2AE" w14:textId="2382B78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410BB8B4" w14:textId="68C716C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79B9B3C5" w14:textId="38C273C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6432795C"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F66B4BB"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500</w:t>
            </w:r>
          </w:p>
        </w:tc>
        <w:tc>
          <w:tcPr>
            <w:tcW w:w="960" w:type="dxa"/>
            <w:tcBorders>
              <w:top w:val="nil"/>
              <w:left w:val="nil"/>
              <w:bottom w:val="single" w:sz="4" w:space="0" w:color="auto"/>
              <w:right w:val="single" w:sz="4" w:space="0" w:color="auto"/>
            </w:tcBorders>
            <w:shd w:val="clear" w:color="auto" w:fill="auto"/>
            <w:noWrap/>
            <w:vAlign w:val="center"/>
            <w:hideMark/>
          </w:tcPr>
          <w:p w14:paraId="223062DF" w14:textId="16DFF00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54DBF15" w14:textId="2807535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75F95130"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0F861666"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6</w:t>
            </w:r>
          </w:p>
        </w:tc>
        <w:tc>
          <w:tcPr>
            <w:tcW w:w="2634" w:type="dxa"/>
            <w:tcBorders>
              <w:top w:val="nil"/>
              <w:left w:val="nil"/>
              <w:bottom w:val="single" w:sz="4" w:space="0" w:color="auto"/>
              <w:right w:val="single" w:sz="4" w:space="0" w:color="auto"/>
            </w:tcBorders>
            <w:shd w:val="clear" w:color="auto" w:fill="auto"/>
            <w:noWrap/>
            <w:vAlign w:val="center"/>
            <w:hideMark/>
          </w:tcPr>
          <w:p w14:paraId="26160FE4"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Файл/рашпиль эндодонтический вращающийся/возвратно-поступательный, одноразового использования, стерильный</w:t>
            </w:r>
          </w:p>
        </w:tc>
        <w:tc>
          <w:tcPr>
            <w:tcW w:w="3144" w:type="dxa"/>
            <w:tcBorders>
              <w:top w:val="nil"/>
              <w:left w:val="nil"/>
              <w:bottom w:val="single" w:sz="4" w:space="0" w:color="auto"/>
              <w:right w:val="single" w:sz="4" w:space="0" w:color="auto"/>
            </w:tcBorders>
            <w:shd w:val="clear" w:color="000000" w:fill="FFFFFF"/>
            <w:vAlign w:val="center"/>
            <w:hideMark/>
          </w:tcPr>
          <w:p w14:paraId="376C5739"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525B04CA" w14:textId="3C152FE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08D3A67B" w14:textId="13DBC86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3AA68225" w14:textId="71A4BBB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20DB8788" w14:textId="57C2253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0EB27D4"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863A51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60</w:t>
            </w:r>
          </w:p>
        </w:tc>
        <w:tc>
          <w:tcPr>
            <w:tcW w:w="960" w:type="dxa"/>
            <w:tcBorders>
              <w:top w:val="nil"/>
              <w:left w:val="nil"/>
              <w:bottom w:val="single" w:sz="4" w:space="0" w:color="auto"/>
              <w:right w:val="single" w:sz="4" w:space="0" w:color="auto"/>
            </w:tcBorders>
            <w:shd w:val="clear" w:color="auto" w:fill="auto"/>
            <w:noWrap/>
            <w:vAlign w:val="center"/>
            <w:hideMark/>
          </w:tcPr>
          <w:p w14:paraId="21C047BB" w14:textId="4E1A584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688CA095" w14:textId="63B905C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1B5C4D39"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78AC8F34"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7</w:t>
            </w:r>
          </w:p>
        </w:tc>
        <w:tc>
          <w:tcPr>
            <w:tcW w:w="2634" w:type="dxa"/>
            <w:tcBorders>
              <w:top w:val="nil"/>
              <w:left w:val="nil"/>
              <w:bottom w:val="single" w:sz="4" w:space="0" w:color="auto"/>
              <w:right w:val="single" w:sz="4" w:space="0" w:color="auto"/>
            </w:tcBorders>
            <w:shd w:val="clear" w:color="auto" w:fill="auto"/>
            <w:noWrap/>
            <w:vAlign w:val="center"/>
            <w:hideMark/>
          </w:tcPr>
          <w:p w14:paraId="0EFEA5F8"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Файл/рашпиль эндодонтический вращающийся/возвратно-поступательный, одноразового использования, стерильный</w:t>
            </w:r>
          </w:p>
        </w:tc>
        <w:tc>
          <w:tcPr>
            <w:tcW w:w="3144" w:type="dxa"/>
            <w:tcBorders>
              <w:top w:val="nil"/>
              <w:left w:val="nil"/>
              <w:bottom w:val="single" w:sz="4" w:space="0" w:color="auto"/>
              <w:right w:val="single" w:sz="4" w:space="0" w:color="auto"/>
            </w:tcBorders>
            <w:shd w:val="clear" w:color="000000" w:fill="FFFFFF"/>
            <w:vAlign w:val="center"/>
            <w:hideMark/>
          </w:tcPr>
          <w:p w14:paraId="5A31DA1B"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458934CB" w14:textId="4C1EFA9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3BBB3AAB" w14:textId="5B80F44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18C693AE" w14:textId="7D29590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151C40B9" w14:textId="36497C0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77EBA9C2"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26DC6C4B"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60</w:t>
            </w:r>
          </w:p>
        </w:tc>
        <w:tc>
          <w:tcPr>
            <w:tcW w:w="960" w:type="dxa"/>
            <w:tcBorders>
              <w:top w:val="nil"/>
              <w:left w:val="nil"/>
              <w:bottom w:val="single" w:sz="4" w:space="0" w:color="auto"/>
              <w:right w:val="single" w:sz="4" w:space="0" w:color="auto"/>
            </w:tcBorders>
            <w:shd w:val="clear" w:color="auto" w:fill="auto"/>
            <w:noWrap/>
            <w:vAlign w:val="center"/>
            <w:hideMark/>
          </w:tcPr>
          <w:p w14:paraId="7133339D" w14:textId="3C28A0D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544FFAFB" w14:textId="7DAE3E3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78DA42D9"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3F0B359C"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8</w:t>
            </w:r>
          </w:p>
        </w:tc>
        <w:tc>
          <w:tcPr>
            <w:tcW w:w="2634" w:type="dxa"/>
            <w:tcBorders>
              <w:top w:val="nil"/>
              <w:left w:val="nil"/>
              <w:bottom w:val="single" w:sz="4" w:space="0" w:color="auto"/>
              <w:right w:val="single" w:sz="4" w:space="0" w:color="auto"/>
            </w:tcBorders>
            <w:shd w:val="clear" w:color="auto" w:fill="auto"/>
            <w:noWrap/>
            <w:vAlign w:val="center"/>
            <w:hideMark/>
          </w:tcPr>
          <w:p w14:paraId="2C147A77"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Файл/рашпиль эндодонтический вращающийся/возвратно-поступательный, одноразового использования, стерильный</w:t>
            </w:r>
          </w:p>
        </w:tc>
        <w:tc>
          <w:tcPr>
            <w:tcW w:w="3144" w:type="dxa"/>
            <w:tcBorders>
              <w:top w:val="nil"/>
              <w:left w:val="nil"/>
              <w:bottom w:val="single" w:sz="4" w:space="0" w:color="auto"/>
              <w:right w:val="single" w:sz="4" w:space="0" w:color="auto"/>
            </w:tcBorders>
            <w:shd w:val="clear" w:color="000000" w:fill="FFFFFF"/>
            <w:vAlign w:val="center"/>
            <w:hideMark/>
          </w:tcPr>
          <w:p w14:paraId="28AAE413"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EFC7343" w14:textId="2095274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75DE9A51" w14:textId="1510DFA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77D3127A" w14:textId="4360019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7778D8AA" w14:textId="552A29D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721CE5D2"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59A9911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60</w:t>
            </w:r>
          </w:p>
        </w:tc>
        <w:tc>
          <w:tcPr>
            <w:tcW w:w="960" w:type="dxa"/>
            <w:tcBorders>
              <w:top w:val="nil"/>
              <w:left w:val="nil"/>
              <w:bottom w:val="single" w:sz="4" w:space="0" w:color="auto"/>
              <w:right w:val="single" w:sz="4" w:space="0" w:color="auto"/>
            </w:tcBorders>
            <w:shd w:val="clear" w:color="auto" w:fill="auto"/>
            <w:noWrap/>
            <w:vAlign w:val="center"/>
            <w:hideMark/>
          </w:tcPr>
          <w:p w14:paraId="592F02AE" w14:textId="4D930B9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B86AE51" w14:textId="1D30A9C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17E5D05D"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8436E8C"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9</w:t>
            </w:r>
          </w:p>
        </w:tc>
        <w:tc>
          <w:tcPr>
            <w:tcW w:w="2634" w:type="dxa"/>
            <w:tcBorders>
              <w:top w:val="nil"/>
              <w:left w:val="nil"/>
              <w:bottom w:val="single" w:sz="4" w:space="0" w:color="auto"/>
              <w:right w:val="single" w:sz="4" w:space="0" w:color="auto"/>
            </w:tcBorders>
            <w:shd w:val="clear" w:color="auto" w:fill="auto"/>
            <w:noWrap/>
            <w:vAlign w:val="center"/>
            <w:hideMark/>
          </w:tcPr>
          <w:p w14:paraId="7DF4EA77"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br/>
              <w:t>Файл/рашпиль эндодонтический вращающийся/возвратно-поступательный, одноразового использования, стерильный</w:t>
            </w:r>
          </w:p>
        </w:tc>
        <w:tc>
          <w:tcPr>
            <w:tcW w:w="3144" w:type="dxa"/>
            <w:tcBorders>
              <w:top w:val="nil"/>
              <w:left w:val="nil"/>
              <w:bottom w:val="single" w:sz="4" w:space="0" w:color="auto"/>
              <w:right w:val="single" w:sz="4" w:space="0" w:color="auto"/>
            </w:tcBorders>
            <w:shd w:val="clear" w:color="000000" w:fill="FFFFFF"/>
            <w:vAlign w:val="center"/>
            <w:hideMark/>
          </w:tcPr>
          <w:p w14:paraId="37D3CFDE"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53DA3C35" w14:textId="6EEEE04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76449ECF" w14:textId="5D20117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418D5812" w14:textId="3249CE5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66788187" w14:textId="547D41C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380E13D3"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0F1B6231"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60</w:t>
            </w:r>
          </w:p>
        </w:tc>
        <w:tc>
          <w:tcPr>
            <w:tcW w:w="960" w:type="dxa"/>
            <w:tcBorders>
              <w:top w:val="nil"/>
              <w:left w:val="nil"/>
              <w:bottom w:val="single" w:sz="4" w:space="0" w:color="auto"/>
              <w:right w:val="single" w:sz="4" w:space="0" w:color="auto"/>
            </w:tcBorders>
            <w:shd w:val="clear" w:color="auto" w:fill="auto"/>
            <w:noWrap/>
            <w:vAlign w:val="center"/>
            <w:hideMark/>
          </w:tcPr>
          <w:p w14:paraId="2892B1CB" w14:textId="64518A9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1EBB70DF" w14:textId="273FBDF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7C4C6255"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6773FD9"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lastRenderedPageBreak/>
              <w:t>10</w:t>
            </w:r>
          </w:p>
        </w:tc>
        <w:tc>
          <w:tcPr>
            <w:tcW w:w="2634" w:type="dxa"/>
            <w:tcBorders>
              <w:top w:val="nil"/>
              <w:left w:val="nil"/>
              <w:bottom w:val="single" w:sz="4" w:space="0" w:color="auto"/>
              <w:right w:val="single" w:sz="4" w:space="0" w:color="auto"/>
            </w:tcBorders>
            <w:shd w:val="clear" w:color="auto" w:fill="auto"/>
            <w:noWrap/>
            <w:vAlign w:val="center"/>
            <w:hideMark/>
          </w:tcPr>
          <w:p w14:paraId="07D94D4A"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br/>
              <w:t>Файл/рашпиль эндодонтический вращающийся/возвратно-поступательный, одноразового использования, стерильный</w:t>
            </w:r>
          </w:p>
        </w:tc>
        <w:tc>
          <w:tcPr>
            <w:tcW w:w="3144" w:type="dxa"/>
            <w:tcBorders>
              <w:top w:val="nil"/>
              <w:left w:val="nil"/>
              <w:bottom w:val="single" w:sz="4" w:space="0" w:color="auto"/>
              <w:right w:val="single" w:sz="4" w:space="0" w:color="auto"/>
            </w:tcBorders>
            <w:shd w:val="clear" w:color="000000" w:fill="FFFFFF"/>
            <w:vAlign w:val="center"/>
            <w:hideMark/>
          </w:tcPr>
          <w:p w14:paraId="3676C11D"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04DB35FA" w14:textId="5368970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68B27363" w14:textId="6E760A7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21018651" w14:textId="417CF9F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528A93BD" w14:textId="728E0DC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95289FC"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5E845798"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42</w:t>
            </w:r>
          </w:p>
        </w:tc>
        <w:tc>
          <w:tcPr>
            <w:tcW w:w="960" w:type="dxa"/>
            <w:tcBorders>
              <w:top w:val="nil"/>
              <w:left w:val="nil"/>
              <w:bottom w:val="single" w:sz="4" w:space="0" w:color="auto"/>
              <w:right w:val="single" w:sz="4" w:space="0" w:color="auto"/>
            </w:tcBorders>
            <w:shd w:val="clear" w:color="auto" w:fill="auto"/>
            <w:noWrap/>
            <w:vAlign w:val="center"/>
            <w:hideMark/>
          </w:tcPr>
          <w:p w14:paraId="16215443" w14:textId="4EB3B36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17AA535A" w14:textId="5EF773E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5B2BDD6E"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19655164"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11</w:t>
            </w:r>
          </w:p>
        </w:tc>
        <w:tc>
          <w:tcPr>
            <w:tcW w:w="2634" w:type="dxa"/>
            <w:tcBorders>
              <w:top w:val="nil"/>
              <w:left w:val="nil"/>
              <w:bottom w:val="single" w:sz="4" w:space="0" w:color="auto"/>
              <w:right w:val="single" w:sz="4" w:space="0" w:color="auto"/>
            </w:tcBorders>
            <w:shd w:val="clear" w:color="auto" w:fill="auto"/>
            <w:noWrap/>
            <w:vAlign w:val="center"/>
            <w:hideMark/>
          </w:tcPr>
          <w:p w14:paraId="5EF01C34"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br/>
              <w:t>Тампон для абсорбции слюны</w:t>
            </w:r>
          </w:p>
        </w:tc>
        <w:tc>
          <w:tcPr>
            <w:tcW w:w="3144" w:type="dxa"/>
            <w:tcBorders>
              <w:top w:val="nil"/>
              <w:left w:val="nil"/>
              <w:bottom w:val="single" w:sz="4" w:space="0" w:color="auto"/>
              <w:right w:val="single" w:sz="4" w:space="0" w:color="auto"/>
            </w:tcBorders>
            <w:shd w:val="clear" w:color="000000" w:fill="FFFFFF"/>
            <w:vAlign w:val="center"/>
            <w:hideMark/>
          </w:tcPr>
          <w:p w14:paraId="3C76DD8B"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71DF17E" w14:textId="56254E5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2C63A01" w14:textId="703A292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59ABF9ED" w14:textId="0249B20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359FD077" w14:textId="6040AAB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4F0D3720"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4908B4EB"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2500</w:t>
            </w:r>
          </w:p>
        </w:tc>
        <w:tc>
          <w:tcPr>
            <w:tcW w:w="960" w:type="dxa"/>
            <w:tcBorders>
              <w:top w:val="nil"/>
              <w:left w:val="nil"/>
              <w:bottom w:val="single" w:sz="4" w:space="0" w:color="auto"/>
              <w:right w:val="single" w:sz="4" w:space="0" w:color="auto"/>
            </w:tcBorders>
            <w:shd w:val="clear" w:color="auto" w:fill="auto"/>
            <w:noWrap/>
            <w:vAlign w:val="center"/>
            <w:hideMark/>
          </w:tcPr>
          <w:p w14:paraId="6E118398" w14:textId="2BE1E9F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0F25176" w14:textId="14D9EED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7AEA7282"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3CDA9C54"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12</w:t>
            </w:r>
          </w:p>
        </w:tc>
        <w:tc>
          <w:tcPr>
            <w:tcW w:w="2634" w:type="dxa"/>
            <w:tcBorders>
              <w:top w:val="nil"/>
              <w:left w:val="nil"/>
              <w:bottom w:val="single" w:sz="4" w:space="0" w:color="auto"/>
              <w:right w:val="single" w:sz="4" w:space="0" w:color="auto"/>
            </w:tcBorders>
            <w:shd w:val="clear" w:color="auto" w:fill="auto"/>
            <w:noWrap/>
            <w:vAlign w:val="center"/>
            <w:hideMark/>
          </w:tcPr>
          <w:p w14:paraId="29AC146A"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Тампон для абсорбции слюны</w:t>
            </w:r>
          </w:p>
        </w:tc>
        <w:tc>
          <w:tcPr>
            <w:tcW w:w="3144" w:type="dxa"/>
            <w:tcBorders>
              <w:top w:val="nil"/>
              <w:left w:val="nil"/>
              <w:bottom w:val="single" w:sz="4" w:space="0" w:color="auto"/>
              <w:right w:val="single" w:sz="4" w:space="0" w:color="auto"/>
            </w:tcBorders>
            <w:shd w:val="clear" w:color="000000" w:fill="FFFFFF"/>
            <w:vAlign w:val="center"/>
            <w:hideMark/>
          </w:tcPr>
          <w:p w14:paraId="4997EE70"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64A326E9" w14:textId="07AC91D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6218ABE2" w14:textId="02638F8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6786E4E0" w14:textId="40858D7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3D07552B" w14:textId="5E904E1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5D5B2CC2"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0DD0FC06"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2500</w:t>
            </w:r>
          </w:p>
        </w:tc>
        <w:tc>
          <w:tcPr>
            <w:tcW w:w="960" w:type="dxa"/>
            <w:tcBorders>
              <w:top w:val="nil"/>
              <w:left w:val="nil"/>
              <w:bottom w:val="single" w:sz="4" w:space="0" w:color="auto"/>
              <w:right w:val="single" w:sz="4" w:space="0" w:color="auto"/>
            </w:tcBorders>
            <w:shd w:val="clear" w:color="auto" w:fill="auto"/>
            <w:noWrap/>
            <w:vAlign w:val="center"/>
            <w:hideMark/>
          </w:tcPr>
          <w:p w14:paraId="25613B16" w14:textId="6110CCF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1E248AB8" w14:textId="5C947FF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5AF3708B"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0F37D1E0"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13</w:t>
            </w:r>
          </w:p>
        </w:tc>
        <w:tc>
          <w:tcPr>
            <w:tcW w:w="2634" w:type="dxa"/>
            <w:tcBorders>
              <w:top w:val="nil"/>
              <w:left w:val="nil"/>
              <w:bottom w:val="single" w:sz="4" w:space="0" w:color="auto"/>
              <w:right w:val="single" w:sz="4" w:space="0" w:color="auto"/>
            </w:tcBorders>
            <w:shd w:val="clear" w:color="auto" w:fill="auto"/>
            <w:noWrap/>
            <w:vAlign w:val="center"/>
            <w:hideMark/>
          </w:tcPr>
          <w:p w14:paraId="6B7B4089"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7267B084"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0EEBB5C3" w14:textId="47FEFFB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03A8AC6C" w14:textId="1CA45A5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78EB4FA5" w14:textId="682B373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765B77C8" w14:textId="5CF210D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E0F23D3"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15DE2C59"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300</w:t>
            </w:r>
          </w:p>
        </w:tc>
        <w:tc>
          <w:tcPr>
            <w:tcW w:w="960" w:type="dxa"/>
            <w:tcBorders>
              <w:top w:val="nil"/>
              <w:left w:val="nil"/>
              <w:bottom w:val="single" w:sz="4" w:space="0" w:color="auto"/>
              <w:right w:val="single" w:sz="4" w:space="0" w:color="auto"/>
            </w:tcBorders>
            <w:shd w:val="clear" w:color="auto" w:fill="auto"/>
            <w:noWrap/>
            <w:vAlign w:val="center"/>
            <w:hideMark/>
          </w:tcPr>
          <w:p w14:paraId="07580BE1" w14:textId="4D7E175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57CC7D65" w14:textId="79519C9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0EE4611A"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48317111"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14</w:t>
            </w:r>
          </w:p>
        </w:tc>
        <w:tc>
          <w:tcPr>
            <w:tcW w:w="2634" w:type="dxa"/>
            <w:tcBorders>
              <w:top w:val="nil"/>
              <w:left w:val="nil"/>
              <w:bottom w:val="single" w:sz="4" w:space="0" w:color="auto"/>
              <w:right w:val="single" w:sz="4" w:space="0" w:color="auto"/>
            </w:tcBorders>
            <w:shd w:val="clear" w:color="auto" w:fill="auto"/>
            <w:noWrap/>
            <w:vAlign w:val="center"/>
            <w:hideMark/>
          </w:tcPr>
          <w:p w14:paraId="2BCB7A96"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382A8510"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523F95F8" w14:textId="4AF1846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6C693F28" w14:textId="2E724AB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1CA8C93C" w14:textId="71A88D9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123CC543" w14:textId="6A4CCE8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4068533D"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D4E11F7"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300</w:t>
            </w:r>
          </w:p>
        </w:tc>
        <w:tc>
          <w:tcPr>
            <w:tcW w:w="960" w:type="dxa"/>
            <w:tcBorders>
              <w:top w:val="nil"/>
              <w:left w:val="nil"/>
              <w:bottom w:val="single" w:sz="4" w:space="0" w:color="auto"/>
              <w:right w:val="single" w:sz="4" w:space="0" w:color="auto"/>
            </w:tcBorders>
            <w:shd w:val="clear" w:color="auto" w:fill="auto"/>
            <w:noWrap/>
            <w:vAlign w:val="center"/>
            <w:hideMark/>
          </w:tcPr>
          <w:p w14:paraId="37142385" w14:textId="1F9B971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1AA389A6" w14:textId="2F01025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11DD77B8"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A6DD3F8"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15</w:t>
            </w:r>
          </w:p>
        </w:tc>
        <w:tc>
          <w:tcPr>
            <w:tcW w:w="2634" w:type="dxa"/>
            <w:tcBorders>
              <w:top w:val="nil"/>
              <w:left w:val="nil"/>
              <w:bottom w:val="single" w:sz="4" w:space="0" w:color="auto"/>
              <w:right w:val="single" w:sz="4" w:space="0" w:color="auto"/>
            </w:tcBorders>
            <w:shd w:val="clear" w:color="auto" w:fill="auto"/>
            <w:noWrap/>
            <w:vAlign w:val="center"/>
            <w:hideMark/>
          </w:tcPr>
          <w:p w14:paraId="1269D3C6"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b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00EDFE05"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4536A3F0" w14:textId="54C4608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C3C08C7" w14:textId="0CB91F5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06299064" w14:textId="34F370A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0394F47E" w14:textId="7A362ED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0474470A"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BD6061F"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300</w:t>
            </w:r>
          </w:p>
        </w:tc>
        <w:tc>
          <w:tcPr>
            <w:tcW w:w="960" w:type="dxa"/>
            <w:tcBorders>
              <w:top w:val="nil"/>
              <w:left w:val="nil"/>
              <w:bottom w:val="single" w:sz="4" w:space="0" w:color="auto"/>
              <w:right w:val="single" w:sz="4" w:space="0" w:color="auto"/>
            </w:tcBorders>
            <w:shd w:val="clear" w:color="auto" w:fill="auto"/>
            <w:noWrap/>
            <w:vAlign w:val="center"/>
            <w:hideMark/>
          </w:tcPr>
          <w:p w14:paraId="5CB5DC01" w14:textId="0BAF6BA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47C5FF3C" w14:textId="63C0FFF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0681E498"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784675ED"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lastRenderedPageBreak/>
              <w:t>16</w:t>
            </w:r>
          </w:p>
        </w:tc>
        <w:tc>
          <w:tcPr>
            <w:tcW w:w="2634" w:type="dxa"/>
            <w:tcBorders>
              <w:top w:val="nil"/>
              <w:left w:val="nil"/>
              <w:bottom w:val="single" w:sz="4" w:space="0" w:color="auto"/>
              <w:right w:val="single" w:sz="4" w:space="0" w:color="auto"/>
            </w:tcBorders>
            <w:shd w:val="clear" w:color="auto" w:fill="auto"/>
            <w:noWrap/>
            <w:vAlign w:val="center"/>
            <w:hideMark/>
          </w:tcPr>
          <w:p w14:paraId="42270C1E"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6F08C106"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DE1F31F" w14:textId="7E297A7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2038D47D" w14:textId="184BA36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3F3C8C49" w14:textId="28C8C2F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10DEB44C" w14:textId="38EB828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4AB7910A"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F4406C5"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6FC4A11C" w14:textId="3DFC1D6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65659E97" w14:textId="0C00215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166BD5D6"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402B579C"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17</w:t>
            </w:r>
          </w:p>
        </w:tc>
        <w:tc>
          <w:tcPr>
            <w:tcW w:w="2634" w:type="dxa"/>
            <w:tcBorders>
              <w:top w:val="nil"/>
              <w:left w:val="nil"/>
              <w:bottom w:val="single" w:sz="4" w:space="0" w:color="auto"/>
              <w:right w:val="single" w:sz="4" w:space="0" w:color="auto"/>
            </w:tcBorders>
            <w:shd w:val="clear" w:color="auto" w:fill="auto"/>
            <w:noWrap/>
            <w:vAlign w:val="center"/>
            <w:hideMark/>
          </w:tcPr>
          <w:p w14:paraId="59CCE4F2"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2477F99F"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29B01D35" w14:textId="7C0C50F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645D48ED" w14:textId="7F8BC4D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69C3A1A8" w14:textId="300B382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111DAA03" w14:textId="39763E7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3A0FF1DB"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10BE445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6E4F7E29" w14:textId="0846E5E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AA7E792" w14:textId="22ED6DE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002EA58E"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41F727B7"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18</w:t>
            </w:r>
          </w:p>
        </w:tc>
        <w:tc>
          <w:tcPr>
            <w:tcW w:w="2634" w:type="dxa"/>
            <w:tcBorders>
              <w:top w:val="nil"/>
              <w:left w:val="nil"/>
              <w:bottom w:val="single" w:sz="4" w:space="0" w:color="auto"/>
              <w:right w:val="single" w:sz="4" w:space="0" w:color="auto"/>
            </w:tcBorders>
            <w:shd w:val="clear" w:color="auto" w:fill="auto"/>
            <w:noWrap/>
            <w:vAlign w:val="center"/>
            <w:hideMark/>
          </w:tcPr>
          <w:p w14:paraId="41BB816E"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b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51612CA8"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17FAFEC1" w14:textId="099E4B9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30BDDCD" w14:textId="18C62EA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4948B0FA" w14:textId="05F7A35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04BA46CF" w14:textId="08430E9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793B1A75"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B730199"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3611379B" w14:textId="0F9273B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4D8EF3E0" w14:textId="006F1A2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3A8C3025"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1891EF83"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19</w:t>
            </w:r>
          </w:p>
        </w:tc>
        <w:tc>
          <w:tcPr>
            <w:tcW w:w="2634" w:type="dxa"/>
            <w:tcBorders>
              <w:top w:val="nil"/>
              <w:left w:val="nil"/>
              <w:bottom w:val="single" w:sz="4" w:space="0" w:color="auto"/>
              <w:right w:val="single" w:sz="4" w:space="0" w:color="auto"/>
            </w:tcBorders>
            <w:shd w:val="clear" w:color="auto" w:fill="auto"/>
            <w:noWrap/>
            <w:vAlign w:val="center"/>
            <w:hideMark/>
          </w:tcPr>
          <w:p w14:paraId="319E2D8A"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 xml:space="preserve">Файл эндодонтический механический </w:t>
            </w:r>
          </w:p>
        </w:tc>
        <w:tc>
          <w:tcPr>
            <w:tcW w:w="3144" w:type="dxa"/>
            <w:tcBorders>
              <w:top w:val="nil"/>
              <w:left w:val="nil"/>
              <w:bottom w:val="single" w:sz="4" w:space="0" w:color="auto"/>
              <w:right w:val="single" w:sz="4" w:space="0" w:color="auto"/>
            </w:tcBorders>
            <w:shd w:val="clear" w:color="000000" w:fill="FFFFFF"/>
            <w:vAlign w:val="center"/>
            <w:hideMark/>
          </w:tcPr>
          <w:p w14:paraId="1C45CAC7"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C80F076" w14:textId="414B847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3995B33D" w14:textId="0924ABF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3F09F2DE" w14:textId="5EE5B13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7BB701F7" w14:textId="2CCB80D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36D36056"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623839B"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300</w:t>
            </w:r>
          </w:p>
        </w:tc>
        <w:tc>
          <w:tcPr>
            <w:tcW w:w="960" w:type="dxa"/>
            <w:tcBorders>
              <w:top w:val="nil"/>
              <w:left w:val="nil"/>
              <w:bottom w:val="single" w:sz="4" w:space="0" w:color="auto"/>
              <w:right w:val="single" w:sz="4" w:space="0" w:color="auto"/>
            </w:tcBorders>
            <w:shd w:val="clear" w:color="auto" w:fill="auto"/>
            <w:noWrap/>
            <w:vAlign w:val="center"/>
            <w:hideMark/>
          </w:tcPr>
          <w:p w14:paraId="7B7CAC45" w14:textId="1619878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8E9C089" w14:textId="6C700E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078F3E3D"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2F1FD655"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20</w:t>
            </w:r>
          </w:p>
        </w:tc>
        <w:tc>
          <w:tcPr>
            <w:tcW w:w="2634" w:type="dxa"/>
            <w:tcBorders>
              <w:top w:val="nil"/>
              <w:left w:val="nil"/>
              <w:bottom w:val="single" w:sz="4" w:space="0" w:color="auto"/>
              <w:right w:val="single" w:sz="4" w:space="0" w:color="auto"/>
            </w:tcBorders>
            <w:shd w:val="clear" w:color="auto" w:fill="auto"/>
            <w:noWrap/>
            <w:vAlign w:val="center"/>
            <w:hideMark/>
          </w:tcPr>
          <w:p w14:paraId="736E3B04"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 xml:space="preserve">Файл эндодонтический механический </w:t>
            </w:r>
          </w:p>
        </w:tc>
        <w:tc>
          <w:tcPr>
            <w:tcW w:w="3144" w:type="dxa"/>
            <w:tcBorders>
              <w:top w:val="nil"/>
              <w:left w:val="nil"/>
              <w:bottom w:val="single" w:sz="4" w:space="0" w:color="auto"/>
              <w:right w:val="single" w:sz="4" w:space="0" w:color="auto"/>
            </w:tcBorders>
            <w:shd w:val="clear" w:color="000000" w:fill="FFFFFF"/>
            <w:vAlign w:val="center"/>
            <w:hideMark/>
          </w:tcPr>
          <w:p w14:paraId="66DAF4DF"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78F108EB" w14:textId="21E7EAB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1F00D84" w14:textId="5923145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01435B65" w14:textId="31D116F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1015EE63" w14:textId="3D6BD4A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34670463"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F2026B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300</w:t>
            </w:r>
          </w:p>
        </w:tc>
        <w:tc>
          <w:tcPr>
            <w:tcW w:w="960" w:type="dxa"/>
            <w:tcBorders>
              <w:top w:val="nil"/>
              <w:left w:val="nil"/>
              <w:bottom w:val="single" w:sz="4" w:space="0" w:color="auto"/>
              <w:right w:val="single" w:sz="4" w:space="0" w:color="auto"/>
            </w:tcBorders>
            <w:shd w:val="clear" w:color="auto" w:fill="auto"/>
            <w:noWrap/>
            <w:vAlign w:val="center"/>
            <w:hideMark/>
          </w:tcPr>
          <w:p w14:paraId="3F791287" w14:textId="6CC913D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22C8AC85" w14:textId="790AA91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250C7A43"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1D536E6C"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21</w:t>
            </w:r>
          </w:p>
        </w:tc>
        <w:tc>
          <w:tcPr>
            <w:tcW w:w="2634" w:type="dxa"/>
            <w:tcBorders>
              <w:top w:val="nil"/>
              <w:left w:val="nil"/>
              <w:bottom w:val="single" w:sz="4" w:space="0" w:color="auto"/>
              <w:right w:val="single" w:sz="4" w:space="0" w:color="auto"/>
            </w:tcBorders>
            <w:shd w:val="clear" w:color="auto" w:fill="auto"/>
            <w:noWrap/>
            <w:vAlign w:val="center"/>
            <w:hideMark/>
          </w:tcPr>
          <w:p w14:paraId="24BFEAEB"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 xml:space="preserve">Файл эндодонтический механический </w:t>
            </w:r>
          </w:p>
        </w:tc>
        <w:tc>
          <w:tcPr>
            <w:tcW w:w="3144" w:type="dxa"/>
            <w:tcBorders>
              <w:top w:val="nil"/>
              <w:left w:val="nil"/>
              <w:bottom w:val="single" w:sz="4" w:space="0" w:color="auto"/>
              <w:right w:val="single" w:sz="4" w:space="0" w:color="auto"/>
            </w:tcBorders>
            <w:shd w:val="clear" w:color="000000" w:fill="FFFFFF"/>
            <w:vAlign w:val="center"/>
            <w:hideMark/>
          </w:tcPr>
          <w:p w14:paraId="71A4105C"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E149534" w14:textId="2904F78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36ACC86E" w14:textId="3E989D6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1D91E3F4" w14:textId="7FDA79E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00E2BFC4" w14:textId="7B84D50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15E3778E"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526E42A6"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300</w:t>
            </w:r>
          </w:p>
        </w:tc>
        <w:tc>
          <w:tcPr>
            <w:tcW w:w="960" w:type="dxa"/>
            <w:tcBorders>
              <w:top w:val="nil"/>
              <w:left w:val="nil"/>
              <w:bottom w:val="single" w:sz="4" w:space="0" w:color="auto"/>
              <w:right w:val="single" w:sz="4" w:space="0" w:color="auto"/>
            </w:tcBorders>
            <w:shd w:val="clear" w:color="auto" w:fill="auto"/>
            <w:noWrap/>
            <w:vAlign w:val="center"/>
            <w:hideMark/>
          </w:tcPr>
          <w:p w14:paraId="6AFFCB42" w14:textId="31ECB26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225892D" w14:textId="6085CD7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38BAC2C8"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ABB1A01"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22</w:t>
            </w:r>
          </w:p>
        </w:tc>
        <w:tc>
          <w:tcPr>
            <w:tcW w:w="2634" w:type="dxa"/>
            <w:tcBorders>
              <w:top w:val="nil"/>
              <w:left w:val="nil"/>
              <w:bottom w:val="single" w:sz="4" w:space="0" w:color="auto"/>
              <w:right w:val="single" w:sz="4" w:space="0" w:color="auto"/>
            </w:tcBorders>
            <w:shd w:val="clear" w:color="auto" w:fill="auto"/>
            <w:noWrap/>
            <w:vAlign w:val="center"/>
            <w:hideMark/>
          </w:tcPr>
          <w:p w14:paraId="26E18503"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Бор стоматологический алмазный, многоразового использования</w:t>
            </w:r>
          </w:p>
        </w:tc>
        <w:tc>
          <w:tcPr>
            <w:tcW w:w="3144" w:type="dxa"/>
            <w:tcBorders>
              <w:top w:val="nil"/>
              <w:left w:val="nil"/>
              <w:bottom w:val="single" w:sz="4" w:space="0" w:color="auto"/>
              <w:right w:val="single" w:sz="4" w:space="0" w:color="auto"/>
            </w:tcBorders>
            <w:shd w:val="clear" w:color="000000" w:fill="FFFFFF"/>
            <w:vAlign w:val="center"/>
            <w:hideMark/>
          </w:tcPr>
          <w:p w14:paraId="34B8861A"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25FD6E43" w14:textId="0827840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067BB984" w14:textId="6F01C74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5388A0C5" w14:textId="3247DA5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3B8C78AA" w14:textId="0990481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16FDD618"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230B235F"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50</w:t>
            </w:r>
          </w:p>
        </w:tc>
        <w:tc>
          <w:tcPr>
            <w:tcW w:w="960" w:type="dxa"/>
            <w:tcBorders>
              <w:top w:val="nil"/>
              <w:left w:val="nil"/>
              <w:bottom w:val="single" w:sz="4" w:space="0" w:color="auto"/>
              <w:right w:val="single" w:sz="4" w:space="0" w:color="auto"/>
            </w:tcBorders>
            <w:shd w:val="clear" w:color="auto" w:fill="auto"/>
            <w:noWrap/>
            <w:vAlign w:val="center"/>
            <w:hideMark/>
          </w:tcPr>
          <w:p w14:paraId="7D58C661" w14:textId="7F2AB0A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51BF7365" w14:textId="23C82B7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087140F3"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FCF4B5E"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lastRenderedPageBreak/>
              <w:t>23</w:t>
            </w:r>
          </w:p>
        </w:tc>
        <w:tc>
          <w:tcPr>
            <w:tcW w:w="2634" w:type="dxa"/>
            <w:tcBorders>
              <w:top w:val="nil"/>
              <w:left w:val="nil"/>
              <w:bottom w:val="single" w:sz="4" w:space="0" w:color="auto"/>
              <w:right w:val="single" w:sz="4" w:space="0" w:color="auto"/>
            </w:tcBorders>
            <w:shd w:val="clear" w:color="auto" w:fill="auto"/>
            <w:noWrap/>
            <w:vAlign w:val="center"/>
            <w:hideMark/>
          </w:tcPr>
          <w:p w14:paraId="7E8B57BF"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Бор стоматологический алмазный, многоразового использования</w:t>
            </w:r>
          </w:p>
        </w:tc>
        <w:tc>
          <w:tcPr>
            <w:tcW w:w="3144" w:type="dxa"/>
            <w:tcBorders>
              <w:top w:val="nil"/>
              <w:left w:val="nil"/>
              <w:bottom w:val="single" w:sz="4" w:space="0" w:color="auto"/>
              <w:right w:val="single" w:sz="4" w:space="0" w:color="auto"/>
            </w:tcBorders>
            <w:shd w:val="clear" w:color="000000" w:fill="FFFFFF"/>
            <w:vAlign w:val="center"/>
            <w:hideMark/>
          </w:tcPr>
          <w:p w14:paraId="42B22B4E"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48341EFC" w14:textId="51387FF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295869C" w14:textId="7F92441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0D59D914" w14:textId="294A9E3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4AE995E7" w14:textId="2EA3791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7E289D40"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7259463"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50</w:t>
            </w:r>
          </w:p>
        </w:tc>
        <w:tc>
          <w:tcPr>
            <w:tcW w:w="960" w:type="dxa"/>
            <w:tcBorders>
              <w:top w:val="nil"/>
              <w:left w:val="nil"/>
              <w:bottom w:val="single" w:sz="4" w:space="0" w:color="auto"/>
              <w:right w:val="single" w:sz="4" w:space="0" w:color="auto"/>
            </w:tcBorders>
            <w:shd w:val="clear" w:color="auto" w:fill="auto"/>
            <w:noWrap/>
            <w:vAlign w:val="center"/>
            <w:hideMark/>
          </w:tcPr>
          <w:p w14:paraId="77BA88C8" w14:textId="5068750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4A1E535F" w14:textId="525DED4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13A834A3"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7BD57128"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24</w:t>
            </w:r>
          </w:p>
        </w:tc>
        <w:tc>
          <w:tcPr>
            <w:tcW w:w="2634" w:type="dxa"/>
            <w:tcBorders>
              <w:top w:val="nil"/>
              <w:left w:val="nil"/>
              <w:bottom w:val="single" w:sz="4" w:space="0" w:color="auto"/>
              <w:right w:val="single" w:sz="4" w:space="0" w:color="auto"/>
            </w:tcBorders>
            <w:shd w:val="clear" w:color="auto" w:fill="auto"/>
            <w:noWrap/>
            <w:vAlign w:val="center"/>
            <w:hideMark/>
          </w:tcPr>
          <w:p w14:paraId="4663054A"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Бор стоматологический алмазный, многоразового использования</w:t>
            </w:r>
          </w:p>
        </w:tc>
        <w:tc>
          <w:tcPr>
            <w:tcW w:w="3144" w:type="dxa"/>
            <w:tcBorders>
              <w:top w:val="nil"/>
              <w:left w:val="nil"/>
              <w:bottom w:val="single" w:sz="4" w:space="0" w:color="auto"/>
              <w:right w:val="single" w:sz="4" w:space="0" w:color="auto"/>
            </w:tcBorders>
            <w:shd w:val="clear" w:color="000000" w:fill="FFFFFF"/>
            <w:vAlign w:val="center"/>
            <w:hideMark/>
          </w:tcPr>
          <w:p w14:paraId="5FCEC82A"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1AE1DCC2" w14:textId="78637F1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65DECEB9" w14:textId="1C0ED90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2FAD7DA7" w14:textId="00A9261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2DBA3F78" w14:textId="7426B81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5D21A33A"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E7FD098"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40</w:t>
            </w:r>
          </w:p>
        </w:tc>
        <w:tc>
          <w:tcPr>
            <w:tcW w:w="960" w:type="dxa"/>
            <w:tcBorders>
              <w:top w:val="nil"/>
              <w:left w:val="nil"/>
              <w:bottom w:val="single" w:sz="4" w:space="0" w:color="auto"/>
              <w:right w:val="single" w:sz="4" w:space="0" w:color="auto"/>
            </w:tcBorders>
            <w:shd w:val="clear" w:color="auto" w:fill="auto"/>
            <w:noWrap/>
            <w:vAlign w:val="center"/>
            <w:hideMark/>
          </w:tcPr>
          <w:p w14:paraId="38723FF8" w14:textId="0C720B2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120CE48A" w14:textId="0E21A0D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5E0D32C1"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36F81507"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25</w:t>
            </w:r>
          </w:p>
        </w:tc>
        <w:tc>
          <w:tcPr>
            <w:tcW w:w="2634" w:type="dxa"/>
            <w:tcBorders>
              <w:top w:val="nil"/>
              <w:left w:val="nil"/>
              <w:bottom w:val="single" w:sz="4" w:space="0" w:color="auto"/>
              <w:right w:val="single" w:sz="4" w:space="0" w:color="auto"/>
            </w:tcBorders>
            <w:shd w:val="clear" w:color="auto" w:fill="auto"/>
            <w:noWrap/>
            <w:vAlign w:val="center"/>
            <w:hideMark/>
          </w:tcPr>
          <w:p w14:paraId="664B6FC7"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Бор стоматологический алмазный, многоразового использования</w:t>
            </w:r>
          </w:p>
        </w:tc>
        <w:tc>
          <w:tcPr>
            <w:tcW w:w="3144" w:type="dxa"/>
            <w:tcBorders>
              <w:top w:val="nil"/>
              <w:left w:val="nil"/>
              <w:bottom w:val="single" w:sz="4" w:space="0" w:color="auto"/>
              <w:right w:val="single" w:sz="4" w:space="0" w:color="auto"/>
            </w:tcBorders>
            <w:shd w:val="clear" w:color="000000" w:fill="FFFFFF"/>
            <w:vAlign w:val="center"/>
            <w:hideMark/>
          </w:tcPr>
          <w:p w14:paraId="770C1502"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258EE743" w14:textId="3B25411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764AC0CA" w14:textId="1F3FAE8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2CD30237" w14:textId="6918603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3608C322" w14:textId="672F132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0932D050"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D6E422F"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40</w:t>
            </w:r>
          </w:p>
        </w:tc>
        <w:tc>
          <w:tcPr>
            <w:tcW w:w="960" w:type="dxa"/>
            <w:tcBorders>
              <w:top w:val="nil"/>
              <w:left w:val="nil"/>
              <w:bottom w:val="single" w:sz="4" w:space="0" w:color="auto"/>
              <w:right w:val="single" w:sz="4" w:space="0" w:color="auto"/>
            </w:tcBorders>
            <w:shd w:val="clear" w:color="auto" w:fill="auto"/>
            <w:noWrap/>
            <w:vAlign w:val="center"/>
            <w:hideMark/>
          </w:tcPr>
          <w:p w14:paraId="09EDFCF7" w14:textId="13FE0FA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0A0E34D3" w14:textId="14ABC07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29D13B44"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3B61077B"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26</w:t>
            </w:r>
          </w:p>
        </w:tc>
        <w:tc>
          <w:tcPr>
            <w:tcW w:w="2634" w:type="dxa"/>
            <w:tcBorders>
              <w:top w:val="nil"/>
              <w:left w:val="nil"/>
              <w:bottom w:val="single" w:sz="4" w:space="0" w:color="auto"/>
              <w:right w:val="single" w:sz="4" w:space="0" w:color="auto"/>
            </w:tcBorders>
            <w:shd w:val="clear" w:color="auto" w:fill="auto"/>
            <w:noWrap/>
            <w:vAlign w:val="center"/>
            <w:hideMark/>
          </w:tcPr>
          <w:p w14:paraId="1468CCB5"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Бор стоматологический алмазный, многоразового использования</w:t>
            </w:r>
          </w:p>
        </w:tc>
        <w:tc>
          <w:tcPr>
            <w:tcW w:w="3144" w:type="dxa"/>
            <w:tcBorders>
              <w:top w:val="nil"/>
              <w:left w:val="nil"/>
              <w:bottom w:val="single" w:sz="4" w:space="0" w:color="auto"/>
              <w:right w:val="single" w:sz="4" w:space="0" w:color="auto"/>
            </w:tcBorders>
            <w:shd w:val="clear" w:color="000000" w:fill="FFFFFF"/>
            <w:vAlign w:val="center"/>
            <w:hideMark/>
          </w:tcPr>
          <w:p w14:paraId="1381F920"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7C3EEB08" w14:textId="1C02F7D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4CB8AC5" w14:textId="38EB84F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5F975A97" w14:textId="3E58F3F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4C7B4772" w14:textId="7594045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3070AC2B"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D89B999"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40</w:t>
            </w:r>
          </w:p>
        </w:tc>
        <w:tc>
          <w:tcPr>
            <w:tcW w:w="960" w:type="dxa"/>
            <w:tcBorders>
              <w:top w:val="nil"/>
              <w:left w:val="nil"/>
              <w:bottom w:val="single" w:sz="4" w:space="0" w:color="auto"/>
              <w:right w:val="single" w:sz="4" w:space="0" w:color="auto"/>
            </w:tcBorders>
            <w:shd w:val="clear" w:color="auto" w:fill="auto"/>
            <w:noWrap/>
            <w:vAlign w:val="center"/>
            <w:hideMark/>
          </w:tcPr>
          <w:p w14:paraId="57A20377" w14:textId="4A77BE5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D6BC0D2" w14:textId="6ECD308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2E2AF97E"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5ADB66A9"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27</w:t>
            </w:r>
          </w:p>
        </w:tc>
        <w:tc>
          <w:tcPr>
            <w:tcW w:w="2634" w:type="dxa"/>
            <w:tcBorders>
              <w:top w:val="nil"/>
              <w:left w:val="nil"/>
              <w:bottom w:val="single" w:sz="4" w:space="0" w:color="auto"/>
              <w:right w:val="single" w:sz="4" w:space="0" w:color="auto"/>
            </w:tcBorders>
            <w:shd w:val="clear" w:color="auto" w:fill="auto"/>
            <w:noWrap/>
            <w:vAlign w:val="center"/>
            <w:hideMark/>
          </w:tcPr>
          <w:p w14:paraId="2DFE3BC2"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Бор стоматологический алмазный, многоразового использования</w:t>
            </w:r>
          </w:p>
        </w:tc>
        <w:tc>
          <w:tcPr>
            <w:tcW w:w="3144" w:type="dxa"/>
            <w:tcBorders>
              <w:top w:val="nil"/>
              <w:left w:val="nil"/>
              <w:bottom w:val="single" w:sz="4" w:space="0" w:color="auto"/>
              <w:right w:val="single" w:sz="4" w:space="0" w:color="auto"/>
            </w:tcBorders>
            <w:shd w:val="clear" w:color="000000" w:fill="FFFFFF"/>
            <w:vAlign w:val="center"/>
            <w:hideMark/>
          </w:tcPr>
          <w:p w14:paraId="0D475D91"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05DD4039" w14:textId="50CB4B4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3F57532" w14:textId="2213276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4A9DB244" w14:textId="53DA662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1ECCAFE6" w14:textId="7C8D4BD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D84D230"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5B8047CA"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50</w:t>
            </w:r>
          </w:p>
        </w:tc>
        <w:tc>
          <w:tcPr>
            <w:tcW w:w="960" w:type="dxa"/>
            <w:tcBorders>
              <w:top w:val="nil"/>
              <w:left w:val="nil"/>
              <w:bottom w:val="single" w:sz="4" w:space="0" w:color="auto"/>
              <w:right w:val="single" w:sz="4" w:space="0" w:color="auto"/>
            </w:tcBorders>
            <w:shd w:val="clear" w:color="auto" w:fill="auto"/>
            <w:noWrap/>
            <w:vAlign w:val="center"/>
            <w:hideMark/>
          </w:tcPr>
          <w:p w14:paraId="634EEDBE" w14:textId="53A466D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6603784C" w14:textId="650AA5E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3A1277FC" w14:textId="77777777" w:rsidTr="00F427FC">
        <w:trPr>
          <w:trHeight w:val="1262"/>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41B2103E"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28</w:t>
            </w:r>
          </w:p>
        </w:tc>
        <w:tc>
          <w:tcPr>
            <w:tcW w:w="2634" w:type="dxa"/>
            <w:tcBorders>
              <w:top w:val="nil"/>
              <w:left w:val="nil"/>
              <w:bottom w:val="single" w:sz="4" w:space="0" w:color="auto"/>
              <w:right w:val="single" w:sz="4" w:space="0" w:color="auto"/>
            </w:tcBorders>
            <w:shd w:val="clear" w:color="auto" w:fill="auto"/>
            <w:noWrap/>
            <w:vAlign w:val="center"/>
            <w:hideMark/>
          </w:tcPr>
          <w:p w14:paraId="67260093"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37F0F061"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1427F13" w14:textId="648BF15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F11BA77" w14:textId="67B6E06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462B5AC5" w14:textId="6DCB15D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084614DB" w14:textId="2312F90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039ACE82"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4F1068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0D933BF6" w14:textId="29E88CD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64700F93" w14:textId="596FBAE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794900C3"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7191C281"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29</w:t>
            </w:r>
          </w:p>
        </w:tc>
        <w:tc>
          <w:tcPr>
            <w:tcW w:w="2634" w:type="dxa"/>
            <w:tcBorders>
              <w:top w:val="nil"/>
              <w:left w:val="nil"/>
              <w:bottom w:val="single" w:sz="4" w:space="0" w:color="auto"/>
              <w:right w:val="single" w:sz="4" w:space="0" w:color="auto"/>
            </w:tcBorders>
            <w:shd w:val="clear" w:color="auto" w:fill="auto"/>
            <w:noWrap/>
            <w:vAlign w:val="center"/>
            <w:hideMark/>
          </w:tcPr>
          <w:p w14:paraId="7FDFC565"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46A4C1AE"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9A71225" w14:textId="2E62A6A9"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96FD86D" w14:textId="19A05A5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32CEB646" w14:textId="37B6973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3F336BC1" w14:textId="72D504F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32B99A2A"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155C08F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06CFA433" w14:textId="712CFAC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66DAF72A" w14:textId="659CBBC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4C41202A"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00AF385F"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lastRenderedPageBreak/>
              <w:t>30</w:t>
            </w:r>
          </w:p>
        </w:tc>
        <w:tc>
          <w:tcPr>
            <w:tcW w:w="2634" w:type="dxa"/>
            <w:tcBorders>
              <w:top w:val="nil"/>
              <w:left w:val="nil"/>
              <w:bottom w:val="single" w:sz="4" w:space="0" w:color="auto"/>
              <w:right w:val="single" w:sz="4" w:space="0" w:color="auto"/>
            </w:tcBorders>
            <w:shd w:val="clear" w:color="auto" w:fill="auto"/>
            <w:noWrap/>
            <w:vAlign w:val="center"/>
            <w:hideMark/>
          </w:tcPr>
          <w:p w14:paraId="5D124DFB"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22467C3D"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0518FE3D" w14:textId="48DC3F9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2ADE27FA" w14:textId="447F970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27B0760B" w14:textId="6DD2FE2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37AD3DC4" w14:textId="526DFB7C"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0C2763C5"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5E2B2EB1"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39AB29FF" w14:textId="605596B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7676F27A" w14:textId="4E82EB8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5280CACE" w14:textId="77777777" w:rsidTr="00F427FC">
        <w:trPr>
          <w:trHeight w:val="1237"/>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797BD02F"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31</w:t>
            </w:r>
          </w:p>
        </w:tc>
        <w:tc>
          <w:tcPr>
            <w:tcW w:w="2634" w:type="dxa"/>
            <w:tcBorders>
              <w:top w:val="nil"/>
              <w:left w:val="nil"/>
              <w:bottom w:val="single" w:sz="4" w:space="0" w:color="auto"/>
              <w:right w:val="single" w:sz="4" w:space="0" w:color="auto"/>
            </w:tcBorders>
            <w:shd w:val="clear" w:color="auto" w:fill="auto"/>
            <w:noWrap/>
            <w:vAlign w:val="center"/>
            <w:hideMark/>
          </w:tcPr>
          <w:p w14:paraId="1DEE8E9E"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Расширитель эндодонтический</w:t>
            </w:r>
          </w:p>
        </w:tc>
        <w:tc>
          <w:tcPr>
            <w:tcW w:w="3144" w:type="dxa"/>
            <w:tcBorders>
              <w:top w:val="nil"/>
              <w:left w:val="nil"/>
              <w:bottom w:val="single" w:sz="4" w:space="0" w:color="auto"/>
              <w:right w:val="single" w:sz="4" w:space="0" w:color="auto"/>
            </w:tcBorders>
            <w:shd w:val="clear" w:color="000000" w:fill="FFFFFF"/>
            <w:vAlign w:val="center"/>
            <w:hideMark/>
          </w:tcPr>
          <w:p w14:paraId="63E1FA78"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6F52BAD6" w14:textId="0F93659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3D69D80" w14:textId="24AD959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6B6517C8" w14:textId="324FC69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204E3D28" w14:textId="3982BD2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748CF7C7"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5F0A7BBC"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240</w:t>
            </w:r>
          </w:p>
        </w:tc>
        <w:tc>
          <w:tcPr>
            <w:tcW w:w="960" w:type="dxa"/>
            <w:tcBorders>
              <w:top w:val="nil"/>
              <w:left w:val="nil"/>
              <w:bottom w:val="single" w:sz="4" w:space="0" w:color="auto"/>
              <w:right w:val="single" w:sz="4" w:space="0" w:color="auto"/>
            </w:tcBorders>
            <w:shd w:val="clear" w:color="auto" w:fill="auto"/>
            <w:noWrap/>
            <w:vAlign w:val="center"/>
            <w:hideMark/>
          </w:tcPr>
          <w:p w14:paraId="3039D19C" w14:textId="679ED49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52B203E" w14:textId="534E556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55D158AA"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31F12A56"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32</w:t>
            </w:r>
          </w:p>
        </w:tc>
        <w:tc>
          <w:tcPr>
            <w:tcW w:w="2634" w:type="dxa"/>
            <w:tcBorders>
              <w:top w:val="nil"/>
              <w:left w:val="nil"/>
              <w:bottom w:val="single" w:sz="4" w:space="0" w:color="auto"/>
              <w:right w:val="single" w:sz="4" w:space="0" w:color="auto"/>
            </w:tcBorders>
            <w:shd w:val="clear" w:color="auto" w:fill="auto"/>
            <w:noWrap/>
            <w:vAlign w:val="center"/>
            <w:hideMark/>
          </w:tcPr>
          <w:p w14:paraId="0BF1F57E"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Материал стоматологический пломбировочный композитный светового отверждения</w:t>
            </w:r>
          </w:p>
        </w:tc>
        <w:tc>
          <w:tcPr>
            <w:tcW w:w="3144" w:type="dxa"/>
            <w:tcBorders>
              <w:top w:val="nil"/>
              <w:left w:val="nil"/>
              <w:bottom w:val="single" w:sz="4" w:space="0" w:color="auto"/>
              <w:right w:val="single" w:sz="4" w:space="0" w:color="auto"/>
            </w:tcBorders>
            <w:shd w:val="clear" w:color="000000" w:fill="FFFFFF"/>
            <w:vAlign w:val="center"/>
            <w:hideMark/>
          </w:tcPr>
          <w:p w14:paraId="5C63AADA"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769E635B" w14:textId="7F2F6B9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3556850F" w14:textId="593F86E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533B529C" w14:textId="7526258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25DD136C" w14:textId="53798F7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2D3EED87"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622B1EF8"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5</w:t>
            </w:r>
          </w:p>
        </w:tc>
        <w:tc>
          <w:tcPr>
            <w:tcW w:w="960" w:type="dxa"/>
            <w:tcBorders>
              <w:top w:val="nil"/>
              <w:left w:val="nil"/>
              <w:bottom w:val="single" w:sz="4" w:space="0" w:color="auto"/>
              <w:right w:val="single" w:sz="4" w:space="0" w:color="auto"/>
            </w:tcBorders>
            <w:shd w:val="clear" w:color="auto" w:fill="auto"/>
            <w:noWrap/>
            <w:vAlign w:val="center"/>
            <w:hideMark/>
          </w:tcPr>
          <w:p w14:paraId="2B500283" w14:textId="7980CA4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377D1D14" w14:textId="5CDCD2A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3D9DC55B" w14:textId="77777777" w:rsidTr="00F427FC">
        <w:trPr>
          <w:trHeight w:val="1321"/>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5B4347C6"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33</w:t>
            </w:r>
          </w:p>
        </w:tc>
        <w:tc>
          <w:tcPr>
            <w:tcW w:w="2634" w:type="dxa"/>
            <w:tcBorders>
              <w:top w:val="nil"/>
              <w:left w:val="nil"/>
              <w:bottom w:val="single" w:sz="4" w:space="0" w:color="auto"/>
              <w:right w:val="single" w:sz="4" w:space="0" w:color="auto"/>
            </w:tcBorders>
            <w:shd w:val="clear" w:color="auto" w:fill="auto"/>
            <w:noWrap/>
            <w:vAlign w:val="center"/>
            <w:hideMark/>
          </w:tcPr>
          <w:p w14:paraId="3F2564DA"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 xml:space="preserve">Штифт для пломбирования корневого канала, стандартный  </w:t>
            </w:r>
          </w:p>
        </w:tc>
        <w:tc>
          <w:tcPr>
            <w:tcW w:w="3144" w:type="dxa"/>
            <w:tcBorders>
              <w:top w:val="nil"/>
              <w:left w:val="nil"/>
              <w:bottom w:val="single" w:sz="4" w:space="0" w:color="auto"/>
              <w:right w:val="single" w:sz="4" w:space="0" w:color="auto"/>
            </w:tcBorders>
            <w:shd w:val="clear" w:color="000000" w:fill="FFFFFF"/>
            <w:vAlign w:val="center"/>
            <w:hideMark/>
          </w:tcPr>
          <w:p w14:paraId="189AC495"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04744340" w14:textId="1E8AD20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7B44ADC9" w14:textId="4EA8EDB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14CBF96C" w14:textId="41B4CA7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702C7262" w14:textId="4FC8258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742D04BF"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E1C09FF"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60</w:t>
            </w:r>
          </w:p>
        </w:tc>
        <w:tc>
          <w:tcPr>
            <w:tcW w:w="960" w:type="dxa"/>
            <w:tcBorders>
              <w:top w:val="nil"/>
              <w:left w:val="nil"/>
              <w:bottom w:val="single" w:sz="4" w:space="0" w:color="auto"/>
              <w:right w:val="single" w:sz="4" w:space="0" w:color="auto"/>
            </w:tcBorders>
            <w:shd w:val="clear" w:color="auto" w:fill="auto"/>
            <w:noWrap/>
            <w:vAlign w:val="center"/>
            <w:hideMark/>
          </w:tcPr>
          <w:p w14:paraId="14B86A29" w14:textId="4C546DE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01CD5761" w14:textId="5E092A28"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6F34B37B"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8A918D6"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34</w:t>
            </w:r>
          </w:p>
        </w:tc>
        <w:tc>
          <w:tcPr>
            <w:tcW w:w="2634" w:type="dxa"/>
            <w:tcBorders>
              <w:top w:val="nil"/>
              <w:left w:val="nil"/>
              <w:bottom w:val="single" w:sz="4" w:space="0" w:color="auto"/>
              <w:right w:val="single" w:sz="4" w:space="0" w:color="auto"/>
            </w:tcBorders>
            <w:shd w:val="clear" w:color="auto" w:fill="auto"/>
            <w:noWrap/>
            <w:vAlign w:val="center"/>
            <w:hideMark/>
          </w:tcPr>
          <w:p w14:paraId="3A2AC659"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 xml:space="preserve">Материал </w:t>
            </w:r>
            <w:proofErr w:type="spellStart"/>
            <w:r w:rsidRPr="00F427FC">
              <w:rPr>
                <w:rFonts w:ascii="Times New Roman" w:eastAsia="Times New Roman" w:hAnsi="Times New Roman" w:cs="Times New Roman"/>
                <w:color w:val="000000"/>
                <w:lang w:eastAsia="ru-RU"/>
              </w:rPr>
              <w:t>светоотверждаемый</w:t>
            </w:r>
            <w:proofErr w:type="spellEnd"/>
          </w:p>
        </w:tc>
        <w:tc>
          <w:tcPr>
            <w:tcW w:w="3144" w:type="dxa"/>
            <w:tcBorders>
              <w:top w:val="nil"/>
              <w:left w:val="nil"/>
              <w:bottom w:val="single" w:sz="4" w:space="0" w:color="auto"/>
              <w:right w:val="single" w:sz="4" w:space="0" w:color="auto"/>
            </w:tcBorders>
            <w:shd w:val="clear" w:color="000000" w:fill="FFFFFF"/>
            <w:vAlign w:val="center"/>
            <w:hideMark/>
          </w:tcPr>
          <w:p w14:paraId="160820CC"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50DEEB21" w14:textId="20A3284F"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2EF3399" w14:textId="2E4E282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7D9B298E" w14:textId="07665421"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44961689" w14:textId="7BB63D2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4CEB599D"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7BD9BFB0"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10</w:t>
            </w:r>
          </w:p>
        </w:tc>
        <w:tc>
          <w:tcPr>
            <w:tcW w:w="960" w:type="dxa"/>
            <w:tcBorders>
              <w:top w:val="nil"/>
              <w:left w:val="nil"/>
              <w:bottom w:val="single" w:sz="4" w:space="0" w:color="auto"/>
              <w:right w:val="single" w:sz="4" w:space="0" w:color="auto"/>
            </w:tcBorders>
            <w:shd w:val="clear" w:color="auto" w:fill="auto"/>
            <w:noWrap/>
            <w:vAlign w:val="center"/>
            <w:hideMark/>
          </w:tcPr>
          <w:p w14:paraId="6B9BB31A" w14:textId="195589E4"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4F32E980" w14:textId="0197BFA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699DFF71"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53D669AC"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35</w:t>
            </w:r>
          </w:p>
        </w:tc>
        <w:tc>
          <w:tcPr>
            <w:tcW w:w="2634" w:type="dxa"/>
            <w:tcBorders>
              <w:top w:val="nil"/>
              <w:left w:val="nil"/>
              <w:bottom w:val="single" w:sz="4" w:space="0" w:color="auto"/>
              <w:right w:val="single" w:sz="4" w:space="0" w:color="auto"/>
            </w:tcBorders>
            <w:shd w:val="clear" w:color="auto" w:fill="auto"/>
            <w:noWrap/>
            <w:vAlign w:val="center"/>
            <w:hideMark/>
          </w:tcPr>
          <w:p w14:paraId="63A0CC37"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Материал для пломбирования корневых каналов</w:t>
            </w:r>
          </w:p>
        </w:tc>
        <w:tc>
          <w:tcPr>
            <w:tcW w:w="3144" w:type="dxa"/>
            <w:tcBorders>
              <w:top w:val="nil"/>
              <w:left w:val="nil"/>
              <w:bottom w:val="single" w:sz="4" w:space="0" w:color="auto"/>
              <w:right w:val="single" w:sz="4" w:space="0" w:color="auto"/>
            </w:tcBorders>
            <w:shd w:val="clear" w:color="000000" w:fill="FFFFFF"/>
            <w:vAlign w:val="center"/>
            <w:hideMark/>
          </w:tcPr>
          <w:p w14:paraId="2AC746EE"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39F8CFFC" w14:textId="359F4820"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194FC0E1" w14:textId="3A9EB5C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23A73269" w14:textId="75B0D43B"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6045A23C" w14:textId="1BCAD11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6A6DCB8F"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11271F25"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6</w:t>
            </w:r>
          </w:p>
        </w:tc>
        <w:tc>
          <w:tcPr>
            <w:tcW w:w="960" w:type="dxa"/>
            <w:tcBorders>
              <w:top w:val="nil"/>
              <w:left w:val="nil"/>
              <w:bottom w:val="single" w:sz="4" w:space="0" w:color="auto"/>
              <w:right w:val="single" w:sz="4" w:space="0" w:color="auto"/>
            </w:tcBorders>
            <w:shd w:val="clear" w:color="auto" w:fill="auto"/>
            <w:noWrap/>
            <w:vAlign w:val="center"/>
            <w:hideMark/>
          </w:tcPr>
          <w:p w14:paraId="24E27B07" w14:textId="4EC38045"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1F9671F1" w14:textId="3D1CC403"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44A00E9E" w14:textId="77777777" w:rsidTr="00F427FC">
        <w:trPr>
          <w:trHeight w:val="1440"/>
        </w:trPr>
        <w:tc>
          <w:tcPr>
            <w:tcW w:w="459" w:type="dxa"/>
            <w:tcBorders>
              <w:top w:val="nil"/>
              <w:left w:val="single" w:sz="4" w:space="0" w:color="auto"/>
              <w:bottom w:val="single" w:sz="4" w:space="0" w:color="auto"/>
              <w:right w:val="single" w:sz="4" w:space="0" w:color="auto"/>
            </w:tcBorders>
            <w:shd w:val="clear" w:color="000000" w:fill="FFFFFF"/>
            <w:vAlign w:val="center"/>
            <w:hideMark/>
          </w:tcPr>
          <w:p w14:paraId="6D5D8A88" w14:textId="77777777" w:rsidR="00F427FC" w:rsidRPr="00F427FC" w:rsidRDefault="00F427FC" w:rsidP="00F427FC">
            <w:pPr>
              <w:spacing w:after="0" w:line="240" w:lineRule="auto"/>
              <w:jc w:val="center"/>
              <w:rPr>
                <w:rFonts w:ascii="Times New Roman" w:eastAsia="Times New Roman" w:hAnsi="Times New Roman" w:cs="Times New Roman"/>
                <w:color w:val="000000"/>
                <w:sz w:val="20"/>
                <w:szCs w:val="20"/>
                <w:lang w:eastAsia="ru-RU"/>
              </w:rPr>
            </w:pPr>
            <w:r w:rsidRPr="00F427FC">
              <w:rPr>
                <w:rFonts w:ascii="Times New Roman" w:eastAsia="Times New Roman" w:hAnsi="Times New Roman" w:cs="Times New Roman"/>
                <w:color w:val="000000"/>
                <w:sz w:val="20"/>
                <w:szCs w:val="20"/>
                <w:lang w:eastAsia="ru-RU"/>
              </w:rPr>
              <w:t>36</w:t>
            </w:r>
          </w:p>
        </w:tc>
        <w:tc>
          <w:tcPr>
            <w:tcW w:w="2634" w:type="dxa"/>
            <w:tcBorders>
              <w:top w:val="nil"/>
              <w:left w:val="nil"/>
              <w:bottom w:val="single" w:sz="4" w:space="0" w:color="auto"/>
              <w:right w:val="single" w:sz="4" w:space="0" w:color="auto"/>
            </w:tcBorders>
            <w:shd w:val="clear" w:color="auto" w:fill="auto"/>
            <w:noWrap/>
            <w:vAlign w:val="center"/>
            <w:hideMark/>
          </w:tcPr>
          <w:p w14:paraId="3898869B" w14:textId="77777777" w:rsidR="00F427FC" w:rsidRPr="00F427FC" w:rsidRDefault="00F427FC" w:rsidP="00F427FC">
            <w:pPr>
              <w:spacing w:after="0" w:line="240" w:lineRule="auto"/>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Жидкость для снижения чувствительности дентина</w:t>
            </w:r>
          </w:p>
        </w:tc>
        <w:tc>
          <w:tcPr>
            <w:tcW w:w="3144" w:type="dxa"/>
            <w:tcBorders>
              <w:top w:val="nil"/>
              <w:left w:val="nil"/>
              <w:bottom w:val="single" w:sz="4" w:space="0" w:color="auto"/>
              <w:right w:val="single" w:sz="4" w:space="0" w:color="auto"/>
            </w:tcBorders>
            <w:shd w:val="clear" w:color="000000" w:fill="FFFFFF"/>
            <w:vAlign w:val="center"/>
            <w:hideMark/>
          </w:tcPr>
          <w:p w14:paraId="4E70C43F" w14:textId="77777777" w:rsidR="00F427FC" w:rsidRPr="00F427FC" w:rsidRDefault="00F427FC" w:rsidP="00F427FC">
            <w:pPr>
              <w:spacing w:after="0" w:line="240" w:lineRule="auto"/>
              <w:jc w:val="center"/>
              <w:rPr>
                <w:rFonts w:ascii="Times New Roman" w:eastAsia="Times New Roman" w:hAnsi="Times New Roman" w:cs="Times New Roman"/>
                <w:color w:val="0000FF"/>
                <w:sz w:val="18"/>
                <w:szCs w:val="18"/>
                <w:lang w:eastAsia="ru-RU"/>
              </w:rPr>
            </w:pPr>
            <w:r w:rsidRPr="00F427FC">
              <w:rPr>
                <w:rFonts w:ascii="Times New Roman" w:eastAsia="Times New Roman" w:hAnsi="Times New Roman" w:cs="Times New Roman"/>
                <w:color w:val="0000FF"/>
                <w:sz w:val="18"/>
                <w:szCs w:val="18"/>
                <w:lang w:eastAsia="ru-RU"/>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60" w:type="dxa"/>
            <w:tcBorders>
              <w:top w:val="nil"/>
              <w:left w:val="nil"/>
              <w:bottom w:val="single" w:sz="4" w:space="0" w:color="auto"/>
              <w:right w:val="single" w:sz="4" w:space="0" w:color="auto"/>
            </w:tcBorders>
            <w:shd w:val="clear" w:color="auto" w:fill="auto"/>
            <w:noWrap/>
            <w:vAlign w:val="center"/>
            <w:hideMark/>
          </w:tcPr>
          <w:p w14:paraId="572579DB" w14:textId="139884FA"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764" w:type="dxa"/>
            <w:tcBorders>
              <w:top w:val="nil"/>
              <w:left w:val="nil"/>
              <w:bottom w:val="single" w:sz="4" w:space="0" w:color="auto"/>
              <w:right w:val="single" w:sz="4" w:space="0" w:color="auto"/>
            </w:tcBorders>
            <w:shd w:val="clear" w:color="auto" w:fill="auto"/>
            <w:noWrap/>
            <w:vAlign w:val="center"/>
            <w:hideMark/>
          </w:tcPr>
          <w:p w14:paraId="53C09FA6" w14:textId="5D32352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539" w:type="dxa"/>
            <w:tcBorders>
              <w:top w:val="nil"/>
              <w:left w:val="nil"/>
              <w:bottom w:val="single" w:sz="4" w:space="0" w:color="auto"/>
              <w:right w:val="single" w:sz="4" w:space="0" w:color="auto"/>
            </w:tcBorders>
            <w:shd w:val="clear" w:color="auto" w:fill="auto"/>
            <w:noWrap/>
            <w:vAlign w:val="center"/>
            <w:hideMark/>
          </w:tcPr>
          <w:p w14:paraId="1FB97C06" w14:textId="6A2DD3D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193" w:type="dxa"/>
            <w:tcBorders>
              <w:top w:val="nil"/>
              <w:left w:val="nil"/>
              <w:bottom w:val="single" w:sz="4" w:space="0" w:color="auto"/>
              <w:right w:val="single" w:sz="4" w:space="0" w:color="auto"/>
            </w:tcBorders>
            <w:shd w:val="clear" w:color="auto" w:fill="auto"/>
            <w:noWrap/>
            <w:vAlign w:val="center"/>
            <w:hideMark/>
          </w:tcPr>
          <w:p w14:paraId="29D7A80E" w14:textId="7B249B32"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1023" w:type="dxa"/>
            <w:tcBorders>
              <w:top w:val="nil"/>
              <w:left w:val="nil"/>
              <w:bottom w:val="single" w:sz="4" w:space="0" w:color="auto"/>
              <w:right w:val="single" w:sz="4" w:space="0" w:color="auto"/>
            </w:tcBorders>
            <w:shd w:val="clear" w:color="auto" w:fill="auto"/>
            <w:vAlign w:val="center"/>
            <w:hideMark/>
          </w:tcPr>
          <w:p w14:paraId="5156EB90" w14:textId="77777777" w:rsidR="00F427FC" w:rsidRPr="00F427FC" w:rsidRDefault="00F427FC" w:rsidP="00F427FC">
            <w:pPr>
              <w:spacing w:after="0" w:line="240" w:lineRule="auto"/>
              <w:jc w:val="center"/>
              <w:rPr>
                <w:rFonts w:ascii="Times New Roman" w:eastAsia="Times New Roman" w:hAnsi="Times New Roman" w:cs="Times New Roman"/>
                <w:color w:val="000000"/>
                <w:sz w:val="16"/>
                <w:szCs w:val="16"/>
                <w:lang w:eastAsia="ru-RU"/>
              </w:rPr>
            </w:pPr>
            <w:r w:rsidRPr="00F427FC">
              <w:rPr>
                <w:rFonts w:ascii="Times New Roman" w:eastAsia="Times New Roman" w:hAnsi="Times New Roman" w:cs="Times New Roman"/>
                <w:color w:val="000000"/>
                <w:sz w:val="16"/>
                <w:szCs w:val="16"/>
                <w:lang w:eastAsia="ru-RU"/>
              </w:rPr>
              <w:t>Штука</w:t>
            </w:r>
          </w:p>
        </w:tc>
        <w:tc>
          <w:tcPr>
            <w:tcW w:w="1117" w:type="dxa"/>
            <w:tcBorders>
              <w:top w:val="nil"/>
              <w:left w:val="nil"/>
              <w:bottom w:val="single" w:sz="4" w:space="0" w:color="auto"/>
              <w:right w:val="single" w:sz="4" w:space="0" w:color="auto"/>
            </w:tcBorders>
            <w:shd w:val="clear" w:color="auto" w:fill="auto"/>
            <w:noWrap/>
            <w:vAlign w:val="center"/>
            <w:hideMark/>
          </w:tcPr>
          <w:p w14:paraId="0E97E249" w14:textId="77777777"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r w:rsidRPr="00F427FC">
              <w:rPr>
                <w:rFonts w:ascii="Times New Roman" w:eastAsia="Times New Roman" w:hAnsi="Times New Roman" w:cs="Times New Roman"/>
                <w:color w:val="000000"/>
                <w:lang w:eastAsia="ru-RU"/>
              </w:rPr>
              <w:t>10</w:t>
            </w:r>
          </w:p>
        </w:tc>
        <w:tc>
          <w:tcPr>
            <w:tcW w:w="960" w:type="dxa"/>
            <w:tcBorders>
              <w:top w:val="nil"/>
              <w:left w:val="nil"/>
              <w:bottom w:val="single" w:sz="4" w:space="0" w:color="auto"/>
              <w:right w:val="single" w:sz="4" w:space="0" w:color="auto"/>
            </w:tcBorders>
            <w:shd w:val="clear" w:color="auto" w:fill="auto"/>
            <w:noWrap/>
            <w:vAlign w:val="center"/>
            <w:hideMark/>
          </w:tcPr>
          <w:p w14:paraId="73D0BE5E" w14:textId="4662C0EE"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c>
          <w:tcPr>
            <w:tcW w:w="960" w:type="dxa"/>
            <w:tcBorders>
              <w:top w:val="nil"/>
              <w:left w:val="nil"/>
              <w:bottom w:val="single" w:sz="4" w:space="0" w:color="auto"/>
              <w:right w:val="single" w:sz="4" w:space="0" w:color="auto"/>
            </w:tcBorders>
            <w:shd w:val="clear" w:color="auto" w:fill="auto"/>
            <w:noWrap/>
            <w:vAlign w:val="center"/>
            <w:hideMark/>
          </w:tcPr>
          <w:p w14:paraId="2A2410AA" w14:textId="5590365D"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r w:rsidR="00F427FC" w:rsidRPr="00F427FC" w14:paraId="30C0BCD1" w14:textId="77777777" w:rsidTr="00F427FC">
        <w:trPr>
          <w:trHeight w:val="300"/>
        </w:trPr>
        <w:tc>
          <w:tcPr>
            <w:tcW w:w="14795"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B5D9A77" w14:textId="77777777" w:rsidR="00F427FC" w:rsidRPr="00F427FC" w:rsidRDefault="00F427FC" w:rsidP="00F427FC">
            <w:pPr>
              <w:spacing w:after="0" w:line="240" w:lineRule="auto"/>
              <w:jc w:val="right"/>
              <w:rPr>
                <w:rFonts w:ascii="Times New Roman" w:eastAsia="Times New Roman" w:hAnsi="Times New Roman" w:cs="Times New Roman"/>
                <w:b/>
                <w:bCs/>
                <w:color w:val="000000"/>
                <w:lang w:eastAsia="ru-RU"/>
              </w:rPr>
            </w:pPr>
            <w:r w:rsidRPr="00F427FC">
              <w:rPr>
                <w:rFonts w:ascii="Times New Roman" w:eastAsia="Times New Roman" w:hAnsi="Times New Roman" w:cs="Times New Roman"/>
                <w:b/>
                <w:bCs/>
                <w:color w:val="000000"/>
                <w:lang w:eastAsia="ru-RU"/>
              </w:rPr>
              <w:t>ИТОГО</w:t>
            </w:r>
          </w:p>
        </w:tc>
        <w:tc>
          <w:tcPr>
            <w:tcW w:w="960" w:type="dxa"/>
            <w:tcBorders>
              <w:top w:val="nil"/>
              <w:left w:val="nil"/>
              <w:bottom w:val="single" w:sz="4" w:space="0" w:color="auto"/>
              <w:right w:val="single" w:sz="4" w:space="0" w:color="auto"/>
            </w:tcBorders>
            <w:shd w:val="clear" w:color="auto" w:fill="auto"/>
            <w:noWrap/>
            <w:vAlign w:val="center"/>
            <w:hideMark/>
          </w:tcPr>
          <w:p w14:paraId="60FBA39E" w14:textId="01F7F066" w:rsidR="00F427FC" w:rsidRPr="00F427FC" w:rsidRDefault="00F427FC" w:rsidP="00F427FC">
            <w:pPr>
              <w:spacing w:after="0" w:line="240" w:lineRule="auto"/>
              <w:jc w:val="center"/>
              <w:rPr>
                <w:rFonts w:ascii="Times New Roman" w:eastAsia="Times New Roman" w:hAnsi="Times New Roman" w:cs="Times New Roman"/>
                <w:color w:val="000000"/>
                <w:lang w:eastAsia="ru-RU"/>
              </w:rPr>
            </w:pPr>
          </w:p>
        </w:tc>
      </w:tr>
    </w:tbl>
    <w:p w14:paraId="4F076B8C" w14:textId="77777777" w:rsidR="001A445A" w:rsidRDefault="001A445A" w:rsidP="00C87056">
      <w:pPr>
        <w:spacing w:after="0" w:line="240" w:lineRule="auto"/>
        <w:rPr>
          <w:rFonts w:ascii="Times New Roman" w:eastAsia="Times New Roman" w:hAnsi="Times New Roman" w:cs="Times New Roman"/>
          <w:b/>
          <w:bCs/>
          <w:sz w:val="20"/>
          <w:szCs w:val="20"/>
          <w:lang w:eastAsia="ru-RU"/>
        </w:rPr>
      </w:pPr>
    </w:p>
    <w:p w14:paraId="68E35704" w14:textId="77777777" w:rsidR="001A445A" w:rsidRDefault="001A445A" w:rsidP="00C87056">
      <w:pPr>
        <w:spacing w:after="0" w:line="240" w:lineRule="auto"/>
        <w:rPr>
          <w:rFonts w:ascii="Times New Roman" w:eastAsia="Times New Roman" w:hAnsi="Times New Roman" w:cs="Times New Roman"/>
          <w:b/>
          <w:bCs/>
          <w:sz w:val="20"/>
          <w:szCs w:val="20"/>
          <w:lang w:eastAsia="ru-RU"/>
        </w:rPr>
      </w:pPr>
    </w:p>
    <w:p w14:paraId="6BDD3285" w14:textId="59F00B03" w:rsidR="00C87056" w:rsidRPr="005C7FE1" w:rsidRDefault="00FF3620" w:rsidP="00C87056">
      <w:pPr>
        <w:spacing w:after="0" w:line="240" w:lineRule="auto"/>
        <w:rPr>
          <w:rFonts w:ascii="Times New Roman" w:eastAsia="Times New Roman" w:hAnsi="Times New Roman" w:cs="Times New Roman"/>
          <w:b/>
          <w:sz w:val="20"/>
          <w:szCs w:val="20"/>
          <w:lang w:eastAsia="ru-RU"/>
        </w:rPr>
      </w:pPr>
      <w:r w:rsidRPr="00FF3620">
        <w:rPr>
          <w:rFonts w:ascii="Times New Roman" w:eastAsia="Times New Roman" w:hAnsi="Times New Roman" w:cs="Times New Roman"/>
          <w:b/>
          <w:bCs/>
          <w:sz w:val="20"/>
          <w:szCs w:val="20"/>
          <w:lang w:eastAsia="ru-RU"/>
        </w:rPr>
        <w:t>Остаточный срок годности на момент поставки товара: – при общем сроке годности до 1 года включая 1 год – не менее 6 месяцев; при общем сроке годности от 1 года включая 2 года – не менее 12 месяцев; при общем сроке годности свыше 2 лет - не менее 18 месяцев.</w:t>
      </w:r>
    </w:p>
    <w:p w14:paraId="1FE80E41" w14:textId="77777777" w:rsidR="00C87056" w:rsidRPr="00C87056" w:rsidRDefault="00C87056" w:rsidP="00C87056">
      <w:pPr>
        <w:suppressAutoHyphens/>
        <w:spacing w:after="0" w:line="240" w:lineRule="auto"/>
        <w:rPr>
          <w:rFonts w:ascii="Times New Roman" w:eastAsia="Times New Roman" w:hAnsi="Times New Roman" w:cs="Times New Roman"/>
          <w:b/>
          <w:bCs/>
          <w:lang w:eastAsia="ru-RU"/>
        </w:rPr>
      </w:pPr>
    </w:p>
    <w:p w14:paraId="2477A9DC" w14:textId="70050569" w:rsidR="00C87056" w:rsidRPr="00C87056" w:rsidRDefault="0083387F" w:rsidP="00C87056">
      <w:pPr>
        <w:suppressAutoHyphens/>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Всего по спецификации:</w:t>
      </w:r>
      <w:r w:rsidR="00594556">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_________________ руб., в </w:t>
      </w:r>
      <w:proofErr w:type="spellStart"/>
      <w:r>
        <w:rPr>
          <w:rFonts w:ascii="Times New Roman" w:eastAsia="Times New Roman" w:hAnsi="Times New Roman" w:cs="Times New Roman"/>
          <w:b/>
          <w:bCs/>
          <w:lang w:eastAsia="ru-RU"/>
        </w:rPr>
        <w:t>т.ч</w:t>
      </w:r>
      <w:proofErr w:type="spellEnd"/>
      <w:r>
        <w:rPr>
          <w:rFonts w:ascii="Times New Roman" w:eastAsia="Times New Roman" w:hAnsi="Times New Roman" w:cs="Times New Roman"/>
          <w:b/>
          <w:bCs/>
          <w:lang w:eastAsia="ru-RU"/>
        </w:rPr>
        <w:t>. НДС________</w:t>
      </w:r>
      <w:proofErr w:type="spellStart"/>
      <w:r>
        <w:rPr>
          <w:rFonts w:ascii="Times New Roman" w:eastAsia="Times New Roman" w:hAnsi="Times New Roman" w:cs="Times New Roman"/>
          <w:b/>
          <w:bCs/>
          <w:lang w:eastAsia="ru-RU"/>
        </w:rPr>
        <w:t>руб</w:t>
      </w:r>
      <w:proofErr w:type="spellEnd"/>
      <w:r>
        <w:rPr>
          <w:rFonts w:ascii="Times New Roman" w:eastAsia="Times New Roman" w:hAnsi="Times New Roman" w:cs="Times New Roman"/>
          <w:b/>
          <w:bCs/>
          <w:lang w:eastAsia="ru-RU"/>
        </w:rPr>
        <w:t>.</w:t>
      </w:r>
      <w:r w:rsidR="005D0EB5" w:rsidRPr="00FF7EB4">
        <w:rPr>
          <w:rFonts w:ascii="Times New Roman" w:eastAsia="Times New Roman" w:hAnsi="Times New Roman" w:cs="Times New Roman"/>
          <w:b/>
          <w:bCs/>
          <w:lang w:eastAsia="ru-RU"/>
        </w:rPr>
        <w:t xml:space="preserve"> </w:t>
      </w:r>
    </w:p>
    <w:p w14:paraId="53328633" w14:textId="77777777" w:rsidR="00C87056" w:rsidRPr="00C87056" w:rsidRDefault="00C87056"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87056" w:rsidRPr="00C87056" w14:paraId="31508F80" w14:textId="77777777" w:rsidTr="00082D72">
        <w:trPr>
          <w:jc w:val="center"/>
        </w:trPr>
        <w:tc>
          <w:tcPr>
            <w:tcW w:w="4675" w:type="dxa"/>
            <w:shd w:val="clear" w:color="auto" w:fill="auto"/>
            <w:tcMar>
              <w:top w:w="0" w:type="dxa"/>
              <w:left w:w="108" w:type="dxa"/>
              <w:bottom w:w="0" w:type="dxa"/>
              <w:right w:w="108" w:type="dxa"/>
            </w:tcMar>
          </w:tcPr>
          <w:p w14:paraId="54533522" w14:textId="766B5D00"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Заказчика:</w:t>
            </w:r>
            <w:r w:rsidR="00D46A7C">
              <w:rPr>
                <w:rFonts w:ascii="Times New Roman" w:eastAsia="Times New Roman" w:hAnsi="Times New Roman" w:cs="Times New Roman"/>
                <w:szCs w:val="20"/>
              </w:rPr>
              <w:t xml:space="preserve"> </w:t>
            </w:r>
          </w:p>
          <w:p w14:paraId="172A34B1" w14:textId="10CB6511"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 xml:space="preserve">___________________ </w:t>
            </w:r>
            <w:r w:rsidR="00742ABC">
              <w:rPr>
                <w:rFonts w:ascii="Times New Roman" w:eastAsia="Times New Roman" w:hAnsi="Times New Roman" w:cs="Times New Roman"/>
                <w:szCs w:val="20"/>
              </w:rPr>
              <w:t>Гришина</w:t>
            </w:r>
            <w:r w:rsidR="00B248D8">
              <w:rPr>
                <w:rFonts w:ascii="Times New Roman" w:eastAsia="Times New Roman" w:hAnsi="Times New Roman" w:cs="Times New Roman"/>
                <w:szCs w:val="20"/>
              </w:rPr>
              <w:t xml:space="preserve"> </w:t>
            </w:r>
            <w:r w:rsidRPr="00C87056">
              <w:rPr>
                <w:rFonts w:ascii="Times New Roman" w:eastAsia="Times New Roman" w:hAnsi="Times New Roman" w:cs="Times New Roman"/>
                <w:szCs w:val="20"/>
              </w:rPr>
              <w:t xml:space="preserve">С.В. </w:t>
            </w:r>
          </w:p>
          <w:p w14:paraId="49342DE3"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71D13128"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Поставщика:</w:t>
            </w:r>
          </w:p>
          <w:p w14:paraId="0157C79E"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____________________</w:t>
            </w:r>
          </w:p>
          <w:p w14:paraId="1F91A415"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5F99E8EC" w14:textId="77777777" w:rsidR="00C551F7" w:rsidRDefault="00C551F7">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0C3184AF" w14:textId="77777777" w:rsidR="00FF3620" w:rsidRDefault="00FF3620" w:rsidP="00C551F7">
      <w:pPr>
        <w:suppressAutoHyphens/>
        <w:spacing w:after="0" w:line="240" w:lineRule="auto"/>
        <w:jc w:val="right"/>
        <w:rPr>
          <w:rFonts w:ascii="Times New Roman" w:eastAsia="Times New Roman" w:hAnsi="Times New Roman" w:cs="Times New Roman"/>
          <w:b/>
          <w:bCs/>
          <w:lang w:eastAsia="ru-RU"/>
        </w:rPr>
        <w:sectPr w:rsidR="00FF3620" w:rsidSect="00864743">
          <w:footerReference w:type="default" r:id="rId10"/>
          <w:pgSz w:w="16838" w:h="11906" w:orient="landscape"/>
          <w:pgMar w:top="720" w:right="425" w:bottom="425" w:left="425" w:header="709" w:footer="425" w:gutter="0"/>
          <w:cols w:space="708"/>
          <w:docGrid w:linePitch="360"/>
        </w:sectPr>
      </w:pPr>
    </w:p>
    <w:p w14:paraId="4C0B43DA" w14:textId="2848CEC8" w:rsidR="00C551F7" w:rsidRPr="00C551F7" w:rsidRDefault="00C551F7" w:rsidP="00C551F7">
      <w:pPr>
        <w:suppressAutoHyphens/>
        <w:spacing w:after="0" w:line="240" w:lineRule="auto"/>
        <w:jc w:val="right"/>
        <w:rPr>
          <w:rFonts w:ascii="Times New Roman" w:eastAsia="Times New Roman" w:hAnsi="Times New Roman" w:cs="Times New Roman"/>
          <w:b/>
          <w:bCs/>
          <w:lang w:eastAsia="ru-RU"/>
        </w:rPr>
      </w:pPr>
      <w:r w:rsidRPr="00C551F7">
        <w:rPr>
          <w:rFonts w:ascii="Times New Roman" w:eastAsia="Times New Roman" w:hAnsi="Times New Roman" w:cs="Times New Roman"/>
          <w:b/>
          <w:bCs/>
          <w:lang w:eastAsia="ru-RU"/>
        </w:rPr>
        <w:lastRenderedPageBreak/>
        <w:t>Приложение № 2</w:t>
      </w:r>
    </w:p>
    <w:p w14:paraId="6736ECAB" w14:textId="77777777" w:rsidR="00C551F7" w:rsidRPr="00C551F7" w:rsidRDefault="00C551F7" w:rsidP="00C551F7">
      <w:pPr>
        <w:suppressAutoHyphens/>
        <w:spacing w:after="0" w:line="240" w:lineRule="auto"/>
        <w:jc w:val="right"/>
        <w:rPr>
          <w:rFonts w:ascii="Times New Roman" w:eastAsia="Times New Roman" w:hAnsi="Times New Roman" w:cs="Times New Roman"/>
          <w:lang w:eastAsia="ru-RU"/>
        </w:rPr>
      </w:pPr>
      <w:r w:rsidRPr="00C551F7">
        <w:rPr>
          <w:rFonts w:ascii="Times New Roman" w:eastAsia="Times New Roman" w:hAnsi="Times New Roman" w:cs="Times New Roman"/>
          <w:lang w:eastAsia="ru-RU"/>
        </w:rPr>
        <w:t>К Договору № ___________</w:t>
      </w:r>
    </w:p>
    <w:p w14:paraId="41223A3B" w14:textId="4D50CD19" w:rsidR="00C551F7" w:rsidRPr="00C551F7" w:rsidRDefault="00C551F7" w:rsidP="00C551F7">
      <w:pPr>
        <w:suppressAutoHyphens/>
        <w:spacing w:after="0" w:line="240" w:lineRule="auto"/>
        <w:jc w:val="right"/>
        <w:rPr>
          <w:rFonts w:ascii="Times New Roman" w:eastAsia="Times New Roman" w:hAnsi="Times New Roman" w:cs="Times New Roman"/>
          <w:lang w:eastAsia="ru-RU"/>
        </w:rPr>
      </w:pPr>
      <w:r w:rsidRPr="00C551F7">
        <w:rPr>
          <w:rFonts w:ascii="Times New Roman" w:eastAsia="Times New Roman" w:hAnsi="Times New Roman" w:cs="Times New Roman"/>
          <w:lang w:eastAsia="ru-RU"/>
        </w:rPr>
        <w:t>от «_____» _____________ 202</w:t>
      </w:r>
      <w:r>
        <w:rPr>
          <w:rFonts w:ascii="Times New Roman" w:eastAsia="Times New Roman" w:hAnsi="Times New Roman" w:cs="Times New Roman"/>
          <w:lang w:eastAsia="ru-RU"/>
        </w:rPr>
        <w:t>6</w:t>
      </w:r>
      <w:r w:rsidRPr="00C551F7">
        <w:rPr>
          <w:rFonts w:ascii="Times New Roman" w:eastAsia="Times New Roman" w:hAnsi="Times New Roman" w:cs="Times New Roman"/>
          <w:lang w:eastAsia="ru-RU"/>
        </w:rPr>
        <w:t>г.</w:t>
      </w:r>
    </w:p>
    <w:p w14:paraId="1A5A9B51" w14:textId="507ECC64" w:rsidR="00C87056" w:rsidRDefault="00C87056" w:rsidP="00C551F7">
      <w:pPr>
        <w:suppressAutoHyphens/>
        <w:spacing w:after="0" w:line="240" w:lineRule="auto"/>
        <w:jc w:val="right"/>
        <w:rPr>
          <w:rFonts w:ascii="Times New Roman" w:eastAsia="Times New Roman" w:hAnsi="Times New Roman" w:cs="Times New Roman"/>
          <w:lang w:eastAsia="ru-RU"/>
        </w:rPr>
      </w:pPr>
    </w:p>
    <w:p w14:paraId="1295B47F" w14:textId="77777777" w:rsidR="00C551F7" w:rsidRPr="001A445A" w:rsidRDefault="00C551F7" w:rsidP="00C551F7">
      <w:pPr>
        <w:spacing w:after="0" w:line="240" w:lineRule="auto"/>
        <w:jc w:val="center"/>
        <w:rPr>
          <w:rFonts w:ascii="Times New Roman" w:eastAsia="Times New Roman" w:hAnsi="Times New Roman" w:cs="Times New Roman"/>
          <w:b/>
          <w:lang w:eastAsia="ru-RU"/>
        </w:rPr>
      </w:pPr>
    </w:p>
    <w:p w14:paraId="143A229D" w14:textId="45678BAA" w:rsidR="00C551F7" w:rsidRPr="001A445A" w:rsidRDefault="00C551F7" w:rsidP="00C551F7">
      <w:pPr>
        <w:spacing w:after="0" w:line="240" w:lineRule="auto"/>
        <w:jc w:val="center"/>
        <w:rPr>
          <w:rFonts w:ascii="Times New Roman" w:eastAsia="Times New Roman" w:hAnsi="Times New Roman" w:cs="Times New Roman"/>
          <w:b/>
          <w:lang w:eastAsia="ru-RU"/>
        </w:rPr>
      </w:pPr>
      <w:r w:rsidRPr="001A445A">
        <w:rPr>
          <w:rFonts w:ascii="Times New Roman" w:eastAsia="Times New Roman" w:hAnsi="Times New Roman" w:cs="Times New Roman"/>
          <w:b/>
          <w:lang w:eastAsia="ru-RU"/>
        </w:rPr>
        <w:t>Описание объекта закупки</w:t>
      </w:r>
    </w:p>
    <w:p w14:paraId="3B20372E" w14:textId="77777777" w:rsidR="00FF3620" w:rsidRPr="001A445A" w:rsidRDefault="00FF3620" w:rsidP="00FF3620">
      <w:pPr>
        <w:widowControl w:val="0"/>
        <w:spacing w:after="0" w:line="240" w:lineRule="auto"/>
        <w:jc w:val="center"/>
        <w:rPr>
          <w:rFonts w:ascii="Times New Roman" w:eastAsia="Times New Roman" w:hAnsi="Times New Roman" w:cs="Times New Roman"/>
          <w:b/>
          <w:lang w:eastAsia="ru-RU"/>
        </w:rPr>
      </w:pPr>
    </w:p>
    <w:p w14:paraId="5DF1B248" w14:textId="77777777" w:rsidR="00FF3620" w:rsidRPr="001A445A" w:rsidRDefault="00FF3620" w:rsidP="00FF3620">
      <w:pPr>
        <w:widowControl w:val="0"/>
        <w:spacing w:after="0" w:line="240" w:lineRule="auto"/>
        <w:rPr>
          <w:rFonts w:ascii="Times New Roman" w:eastAsia="Times New Roman" w:hAnsi="Times New Roman" w:cs="Times New Roman"/>
          <w:b/>
          <w:lang w:eastAsia="ru-RU"/>
        </w:rPr>
      </w:pPr>
      <w:r w:rsidRPr="001A445A">
        <w:rPr>
          <w:rFonts w:ascii="Times New Roman" w:eastAsia="Times New Roman" w:hAnsi="Times New Roman" w:cs="Times New Roman"/>
          <w:b/>
          <w:lang w:eastAsia="ru-RU"/>
        </w:rPr>
        <w:t xml:space="preserve">Поставка медицинских изделий для стоматологического отделения ГБУЗ ЛОКБ на 2026-2027 гг. </w:t>
      </w:r>
    </w:p>
    <w:p w14:paraId="1C515471" w14:textId="77777777" w:rsidR="00FF3620" w:rsidRPr="001A445A" w:rsidRDefault="00FF3620" w:rsidP="00FF3620">
      <w:pPr>
        <w:widowControl w:val="0"/>
        <w:spacing w:after="0" w:line="240" w:lineRule="auto"/>
        <w:jc w:val="both"/>
        <w:rPr>
          <w:rFonts w:ascii="Times New Roman" w:eastAsia="Times New Roman" w:hAnsi="Times New Roman" w:cs="Times New Roman"/>
          <w:b/>
          <w:lang w:eastAsia="ru-RU"/>
        </w:rPr>
      </w:pPr>
    </w:p>
    <w:p w14:paraId="7721362F" w14:textId="77777777" w:rsidR="00FF3620" w:rsidRPr="001A445A" w:rsidRDefault="00FF3620" w:rsidP="00FF3620">
      <w:pPr>
        <w:spacing w:after="0" w:line="240" w:lineRule="auto"/>
        <w:rPr>
          <w:rFonts w:ascii="Times New Roman" w:hAnsi="Times New Roman" w:cs="Times New Roman"/>
        </w:rPr>
      </w:pPr>
      <w:r w:rsidRPr="001A445A">
        <w:rPr>
          <w:rFonts w:ascii="Times New Roman" w:hAnsi="Times New Roman" w:cs="Times New Roman"/>
          <w:b/>
        </w:rPr>
        <w:t>Сроки и место поставки</w:t>
      </w:r>
      <w:r w:rsidRPr="001A445A">
        <w:rPr>
          <w:rFonts w:ascii="Times New Roman" w:hAnsi="Times New Roman" w:cs="Times New Roman"/>
        </w:rPr>
        <w:t>: с даты заключения договора до 01.12.2027 г., партиями по предварительным заявкам Заказчика, в течение 5-ти дней с момента их подачи по адресам:</w:t>
      </w:r>
    </w:p>
    <w:p w14:paraId="50289FAF" w14:textId="77777777" w:rsidR="00FF3620" w:rsidRPr="001A445A" w:rsidRDefault="00FF3620" w:rsidP="00FF3620">
      <w:pPr>
        <w:spacing w:after="0" w:line="240" w:lineRule="auto"/>
        <w:rPr>
          <w:rFonts w:ascii="Times New Roman" w:hAnsi="Times New Roman" w:cs="Times New Roman"/>
        </w:rPr>
      </w:pPr>
      <w:r w:rsidRPr="001A445A">
        <w:rPr>
          <w:rFonts w:ascii="Times New Roman" w:hAnsi="Times New Roman" w:cs="Times New Roman"/>
        </w:rPr>
        <w:t xml:space="preserve"> 194291, г. Санкт-Петербург, ул. Сантьяго-де-Куба, д. 5, литер. А, </w:t>
      </w:r>
    </w:p>
    <w:p w14:paraId="4182EB18" w14:textId="77777777" w:rsidR="00FF3620" w:rsidRPr="001A445A" w:rsidRDefault="00FF3620" w:rsidP="00FF3620">
      <w:pPr>
        <w:spacing w:after="0" w:line="240" w:lineRule="auto"/>
        <w:rPr>
          <w:rFonts w:ascii="Times New Roman" w:hAnsi="Times New Roman" w:cs="Times New Roman"/>
        </w:rPr>
      </w:pPr>
      <w:r w:rsidRPr="001A445A">
        <w:rPr>
          <w:rFonts w:ascii="Times New Roman" w:hAnsi="Times New Roman" w:cs="Times New Roman"/>
        </w:rPr>
        <w:t xml:space="preserve">188663, Ленинградская </w:t>
      </w:r>
      <w:proofErr w:type="spellStart"/>
      <w:r w:rsidRPr="001A445A">
        <w:rPr>
          <w:rFonts w:ascii="Times New Roman" w:hAnsi="Times New Roman" w:cs="Times New Roman"/>
        </w:rPr>
        <w:t>обл</w:t>
      </w:r>
      <w:proofErr w:type="spellEnd"/>
      <w:r w:rsidRPr="001A445A">
        <w:rPr>
          <w:rFonts w:ascii="Times New Roman" w:hAnsi="Times New Roman" w:cs="Times New Roman"/>
        </w:rPr>
        <w:t xml:space="preserve">, Всеволожский р-н, </w:t>
      </w:r>
      <w:proofErr w:type="spellStart"/>
      <w:r w:rsidRPr="001A445A">
        <w:rPr>
          <w:rFonts w:ascii="Times New Roman" w:hAnsi="Times New Roman" w:cs="Times New Roman"/>
        </w:rPr>
        <w:t>гп</w:t>
      </w:r>
      <w:proofErr w:type="spellEnd"/>
      <w:r w:rsidRPr="001A445A">
        <w:rPr>
          <w:rFonts w:ascii="Times New Roman" w:hAnsi="Times New Roman" w:cs="Times New Roman"/>
        </w:rPr>
        <w:t xml:space="preserve">. </w:t>
      </w:r>
      <w:proofErr w:type="spellStart"/>
      <w:r w:rsidRPr="001A445A">
        <w:rPr>
          <w:rFonts w:ascii="Times New Roman" w:hAnsi="Times New Roman" w:cs="Times New Roman"/>
        </w:rPr>
        <w:t>Кузьмоловский</w:t>
      </w:r>
      <w:proofErr w:type="spellEnd"/>
      <w:r w:rsidRPr="001A445A">
        <w:rPr>
          <w:rFonts w:ascii="Times New Roman" w:hAnsi="Times New Roman" w:cs="Times New Roman"/>
        </w:rPr>
        <w:t>, ул. Заозерная, 2</w:t>
      </w:r>
    </w:p>
    <w:p w14:paraId="5681CE7C" w14:textId="77777777" w:rsidR="00FF3620" w:rsidRPr="001A445A" w:rsidRDefault="00FF3620" w:rsidP="00FF3620">
      <w:pPr>
        <w:spacing w:after="0" w:line="240" w:lineRule="auto"/>
        <w:rPr>
          <w:rFonts w:ascii="Times New Roman" w:hAnsi="Times New Roman" w:cs="Times New Roman"/>
        </w:rPr>
      </w:pPr>
      <w:r w:rsidRPr="001A445A">
        <w:rPr>
          <w:rFonts w:ascii="Times New Roman" w:hAnsi="Times New Roman" w:cs="Times New Roman"/>
        </w:rPr>
        <w:t>Заказчик вправе по согласованию с Поставщиком досрочно принять и оплатить поставленный товар</w:t>
      </w:r>
    </w:p>
    <w:p w14:paraId="4CDB51EC" w14:textId="77777777" w:rsidR="00FF3620" w:rsidRPr="001A445A" w:rsidRDefault="00FF3620" w:rsidP="00FF3620">
      <w:pPr>
        <w:spacing w:after="0" w:line="240" w:lineRule="auto"/>
        <w:rPr>
          <w:rFonts w:ascii="Times New Roman" w:hAnsi="Times New Roman" w:cs="Times New Roman"/>
          <w:bCs/>
          <w:iCs/>
        </w:rPr>
      </w:pPr>
      <w:r w:rsidRPr="001A445A">
        <w:rPr>
          <w:rFonts w:ascii="Times New Roman" w:hAnsi="Times New Roman" w:cs="Times New Roman"/>
          <w:b/>
          <w:bCs/>
        </w:rPr>
        <w:t>Остаточный срок годности на момент поставки товара:</w:t>
      </w:r>
      <w:r w:rsidRPr="001A445A">
        <w:rPr>
          <w:rFonts w:ascii="Times New Roman" w:hAnsi="Times New Roman" w:cs="Times New Roman"/>
          <w:bCs/>
        </w:rPr>
        <w:t xml:space="preserve"> – </w:t>
      </w:r>
      <w:r w:rsidRPr="001A445A">
        <w:rPr>
          <w:rFonts w:ascii="Times New Roman" w:hAnsi="Times New Roman" w:cs="Times New Roman"/>
          <w:bCs/>
          <w:iCs/>
        </w:rPr>
        <w:t>при общем сроке годности до 1 года включая 1 год – не менее 6 месяцев; при общем сроке годности от 1 года включая 2 года – не менее 12 месяцев; при общем сроке годности свыше 2 лет - не менее 18 месяцев.</w:t>
      </w:r>
    </w:p>
    <w:p w14:paraId="14E2B3A3" w14:textId="77777777" w:rsidR="00FF3620" w:rsidRPr="001A445A" w:rsidRDefault="00FF3620" w:rsidP="00FF3620">
      <w:pPr>
        <w:spacing w:after="0" w:line="240" w:lineRule="auto"/>
        <w:rPr>
          <w:rFonts w:ascii="Times New Roman" w:hAnsi="Times New Roman" w:cs="Times New Roman"/>
        </w:rPr>
      </w:pPr>
      <w:r w:rsidRPr="001A445A">
        <w:rPr>
          <w:rFonts w:ascii="Times New Roman" w:hAnsi="Times New Roman" w:cs="Times New Roman"/>
        </w:rPr>
        <w:t>Поставляемый товар должен быть новым товаром (товаром, который не был в употреблении).</w:t>
      </w:r>
    </w:p>
    <w:p w14:paraId="58123314" w14:textId="036821D2" w:rsidR="00FF3620" w:rsidRDefault="00FF3620" w:rsidP="00FF3620">
      <w:pPr>
        <w:spacing w:after="0" w:line="240" w:lineRule="auto"/>
        <w:rPr>
          <w:rFonts w:ascii="Times New Roman" w:hAnsi="Times New Roman" w:cs="Times New Roman"/>
          <w:b/>
        </w:rPr>
      </w:pPr>
      <w:r w:rsidRPr="001A445A">
        <w:rPr>
          <w:rFonts w:ascii="Times New Roman" w:hAnsi="Times New Roman" w:cs="Times New Roman"/>
          <w:b/>
        </w:rPr>
        <w:t>Объем закупки:</w:t>
      </w:r>
    </w:p>
    <w:p w14:paraId="4CE62637" w14:textId="1A151A4A" w:rsidR="00F427FC" w:rsidRPr="00F427FC" w:rsidRDefault="00F427FC" w:rsidP="00F427FC">
      <w:pPr>
        <w:spacing w:after="0" w:line="240" w:lineRule="auto"/>
        <w:rPr>
          <w:rFonts w:ascii="Times New Roman" w:hAnsi="Times New Roman" w:cs="Times New Roman"/>
          <w:b/>
        </w:rPr>
      </w:pPr>
      <w:r w:rsidRPr="00F427FC">
        <w:rPr>
          <w:rFonts w:ascii="Times New Roman" w:hAnsi="Times New Roman" w:cs="Times New Roman"/>
          <w:b/>
        </w:rPr>
        <w:t xml:space="preserve">Таблица </w:t>
      </w:r>
      <w:r>
        <w:rPr>
          <w:rFonts w:ascii="Times New Roman" w:hAnsi="Times New Roman" w:cs="Times New Roman"/>
          <w:b/>
        </w:rPr>
        <w:t>1</w:t>
      </w:r>
    </w:p>
    <w:p w14:paraId="3C91A851" w14:textId="77777777" w:rsidR="00FF3620" w:rsidRPr="001A445A" w:rsidRDefault="00FF3620" w:rsidP="00FF3620">
      <w:pPr>
        <w:spacing w:after="0" w:line="240" w:lineRule="auto"/>
        <w:rPr>
          <w:rFonts w:ascii="Times New Roman" w:hAnsi="Times New Roman" w:cs="Times New Roman"/>
          <w:b/>
        </w:rPr>
      </w:pPr>
    </w:p>
    <w:tbl>
      <w:tblPr>
        <w:tblW w:w="10478" w:type="dxa"/>
        <w:tblInd w:w="-5" w:type="dxa"/>
        <w:tblLook w:val="04A0" w:firstRow="1" w:lastRow="0" w:firstColumn="1" w:lastColumn="0" w:noHBand="0" w:noVBand="1"/>
      </w:tblPr>
      <w:tblGrid>
        <w:gridCol w:w="752"/>
        <w:gridCol w:w="7195"/>
        <w:gridCol w:w="847"/>
        <w:gridCol w:w="708"/>
        <w:gridCol w:w="952"/>
        <w:gridCol w:w="24"/>
      </w:tblGrid>
      <w:tr w:rsidR="001A445A" w:rsidRPr="001A445A" w14:paraId="048FB9AC" w14:textId="77777777" w:rsidTr="001A445A">
        <w:trPr>
          <w:trHeight w:val="525"/>
        </w:trPr>
        <w:tc>
          <w:tcPr>
            <w:tcW w:w="6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7899F2" w14:textId="77777777" w:rsidR="001A445A" w:rsidRPr="001A445A" w:rsidRDefault="001A445A" w:rsidP="001A445A">
            <w:pPr>
              <w:spacing w:after="0" w:line="240" w:lineRule="auto"/>
              <w:jc w:val="center"/>
              <w:rPr>
                <w:rFonts w:ascii="Times New Roman" w:eastAsia="Times New Roman" w:hAnsi="Times New Roman" w:cs="Times New Roman"/>
                <w:b/>
                <w:bCs/>
                <w:color w:val="000000"/>
                <w:lang w:eastAsia="ru-RU"/>
              </w:rPr>
            </w:pPr>
            <w:r w:rsidRPr="001A445A">
              <w:rPr>
                <w:rFonts w:ascii="Times New Roman" w:eastAsia="Times New Roman" w:hAnsi="Times New Roman" w:cs="Times New Roman"/>
                <w:b/>
                <w:bCs/>
                <w:color w:val="000000"/>
                <w:lang w:eastAsia="ru-RU"/>
              </w:rPr>
              <w:t>№п/п</w:t>
            </w:r>
          </w:p>
        </w:tc>
        <w:tc>
          <w:tcPr>
            <w:tcW w:w="72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B68558" w14:textId="77777777" w:rsidR="001A445A" w:rsidRPr="001A445A" w:rsidRDefault="001A445A" w:rsidP="001A445A">
            <w:pPr>
              <w:spacing w:after="0" w:line="240" w:lineRule="auto"/>
              <w:rPr>
                <w:rFonts w:ascii="Times New Roman" w:eastAsia="Times New Roman" w:hAnsi="Times New Roman" w:cs="Times New Roman"/>
                <w:b/>
                <w:bCs/>
                <w:color w:val="000000"/>
                <w:lang w:eastAsia="ru-RU"/>
              </w:rPr>
            </w:pPr>
            <w:r w:rsidRPr="001A445A">
              <w:rPr>
                <w:rFonts w:ascii="Times New Roman" w:eastAsia="Times New Roman" w:hAnsi="Times New Roman" w:cs="Times New Roman"/>
                <w:b/>
                <w:bCs/>
                <w:color w:val="000000"/>
                <w:lang w:eastAsia="ru-RU"/>
              </w:rPr>
              <w:t>Наименование товара</w:t>
            </w:r>
          </w:p>
        </w:tc>
        <w:tc>
          <w:tcPr>
            <w:tcW w:w="2540" w:type="dxa"/>
            <w:gridSpan w:val="4"/>
            <w:tcBorders>
              <w:top w:val="single" w:sz="4" w:space="0" w:color="auto"/>
              <w:left w:val="nil"/>
              <w:bottom w:val="single" w:sz="4" w:space="0" w:color="auto"/>
              <w:right w:val="single" w:sz="4" w:space="0" w:color="auto"/>
            </w:tcBorders>
            <w:shd w:val="clear" w:color="auto" w:fill="auto"/>
            <w:vAlign w:val="center"/>
            <w:hideMark/>
          </w:tcPr>
          <w:p w14:paraId="5E267628" w14:textId="77777777" w:rsidR="001A445A" w:rsidRPr="001A445A" w:rsidRDefault="001A445A" w:rsidP="001A445A">
            <w:pPr>
              <w:spacing w:after="0" w:line="240" w:lineRule="auto"/>
              <w:jc w:val="center"/>
              <w:rPr>
                <w:rFonts w:ascii="Times New Roman" w:eastAsia="Times New Roman" w:hAnsi="Times New Roman" w:cs="Times New Roman"/>
                <w:b/>
                <w:bCs/>
                <w:color w:val="000000"/>
                <w:lang w:eastAsia="ru-RU"/>
              </w:rPr>
            </w:pPr>
            <w:r w:rsidRPr="001A445A">
              <w:rPr>
                <w:rFonts w:ascii="Times New Roman" w:eastAsia="Times New Roman" w:hAnsi="Times New Roman" w:cs="Times New Roman"/>
                <w:b/>
                <w:bCs/>
                <w:color w:val="000000"/>
                <w:lang w:eastAsia="ru-RU"/>
              </w:rPr>
              <w:t>Количество, штука</w:t>
            </w:r>
          </w:p>
        </w:tc>
      </w:tr>
      <w:tr w:rsidR="001A445A" w:rsidRPr="001A445A" w14:paraId="7CF50E51" w14:textId="77777777" w:rsidTr="001A445A">
        <w:trPr>
          <w:gridAfter w:val="1"/>
          <w:wAfter w:w="24" w:type="dxa"/>
          <w:trHeight w:val="300"/>
        </w:trPr>
        <w:tc>
          <w:tcPr>
            <w:tcW w:w="655" w:type="dxa"/>
            <w:vMerge/>
            <w:tcBorders>
              <w:top w:val="single" w:sz="4" w:space="0" w:color="auto"/>
              <w:left w:val="single" w:sz="4" w:space="0" w:color="auto"/>
              <w:bottom w:val="single" w:sz="4" w:space="0" w:color="auto"/>
              <w:right w:val="single" w:sz="4" w:space="0" w:color="auto"/>
            </w:tcBorders>
            <w:vAlign w:val="center"/>
            <w:hideMark/>
          </w:tcPr>
          <w:p w14:paraId="18D2A67F" w14:textId="77777777" w:rsidR="001A445A" w:rsidRPr="001A445A" w:rsidRDefault="001A445A" w:rsidP="001A445A">
            <w:pPr>
              <w:spacing w:after="0" w:line="240" w:lineRule="auto"/>
              <w:rPr>
                <w:rFonts w:ascii="Times New Roman" w:eastAsia="Times New Roman" w:hAnsi="Times New Roman" w:cs="Times New Roman"/>
                <w:b/>
                <w:bCs/>
                <w:color w:val="000000"/>
                <w:lang w:eastAsia="ru-RU"/>
              </w:rPr>
            </w:pPr>
          </w:p>
        </w:tc>
        <w:tc>
          <w:tcPr>
            <w:tcW w:w="7283" w:type="dxa"/>
            <w:vMerge/>
            <w:tcBorders>
              <w:top w:val="single" w:sz="4" w:space="0" w:color="auto"/>
              <w:left w:val="single" w:sz="4" w:space="0" w:color="auto"/>
              <w:bottom w:val="single" w:sz="4" w:space="0" w:color="auto"/>
              <w:right w:val="single" w:sz="4" w:space="0" w:color="auto"/>
            </w:tcBorders>
            <w:vAlign w:val="center"/>
            <w:hideMark/>
          </w:tcPr>
          <w:p w14:paraId="644A13A7" w14:textId="77777777" w:rsidR="001A445A" w:rsidRPr="001A445A" w:rsidRDefault="001A445A" w:rsidP="001A445A">
            <w:pPr>
              <w:spacing w:after="0" w:line="240" w:lineRule="auto"/>
              <w:rPr>
                <w:rFonts w:ascii="Times New Roman" w:eastAsia="Times New Roman" w:hAnsi="Times New Roman" w:cs="Times New Roman"/>
                <w:b/>
                <w:bCs/>
                <w:color w:val="000000"/>
                <w:lang w:eastAsia="ru-RU"/>
              </w:rPr>
            </w:pPr>
          </w:p>
        </w:tc>
        <w:tc>
          <w:tcPr>
            <w:tcW w:w="851" w:type="dxa"/>
            <w:tcBorders>
              <w:top w:val="nil"/>
              <w:left w:val="nil"/>
              <w:bottom w:val="single" w:sz="4" w:space="0" w:color="auto"/>
              <w:right w:val="single" w:sz="4" w:space="0" w:color="auto"/>
            </w:tcBorders>
            <w:shd w:val="clear" w:color="auto" w:fill="auto"/>
            <w:vAlign w:val="center"/>
            <w:hideMark/>
          </w:tcPr>
          <w:p w14:paraId="08E0CC62" w14:textId="77777777" w:rsidR="001A445A" w:rsidRPr="001A445A" w:rsidRDefault="001A445A" w:rsidP="001A445A">
            <w:pPr>
              <w:spacing w:after="0" w:line="240" w:lineRule="auto"/>
              <w:jc w:val="center"/>
              <w:rPr>
                <w:rFonts w:ascii="Times New Roman" w:eastAsia="Times New Roman" w:hAnsi="Times New Roman" w:cs="Times New Roman"/>
                <w:b/>
                <w:bCs/>
                <w:color w:val="000000"/>
                <w:lang w:eastAsia="ru-RU"/>
              </w:rPr>
            </w:pPr>
            <w:r w:rsidRPr="001A445A">
              <w:rPr>
                <w:rFonts w:ascii="Times New Roman" w:eastAsia="Times New Roman" w:hAnsi="Times New Roman" w:cs="Times New Roman"/>
                <w:b/>
                <w:bCs/>
                <w:color w:val="000000"/>
                <w:lang w:eastAsia="ru-RU"/>
              </w:rPr>
              <w:t>2026</w:t>
            </w:r>
          </w:p>
        </w:tc>
        <w:tc>
          <w:tcPr>
            <w:tcW w:w="709" w:type="dxa"/>
            <w:tcBorders>
              <w:top w:val="nil"/>
              <w:left w:val="nil"/>
              <w:bottom w:val="single" w:sz="4" w:space="0" w:color="auto"/>
              <w:right w:val="single" w:sz="4" w:space="0" w:color="auto"/>
            </w:tcBorders>
            <w:shd w:val="clear" w:color="auto" w:fill="auto"/>
            <w:vAlign w:val="center"/>
            <w:hideMark/>
          </w:tcPr>
          <w:p w14:paraId="330D6F7E" w14:textId="77777777" w:rsidR="001A445A" w:rsidRPr="001A445A" w:rsidRDefault="001A445A" w:rsidP="001A445A">
            <w:pPr>
              <w:spacing w:after="0" w:line="240" w:lineRule="auto"/>
              <w:jc w:val="center"/>
              <w:rPr>
                <w:rFonts w:ascii="Times New Roman" w:eastAsia="Times New Roman" w:hAnsi="Times New Roman" w:cs="Times New Roman"/>
                <w:b/>
                <w:bCs/>
                <w:color w:val="000000"/>
                <w:lang w:eastAsia="ru-RU"/>
              </w:rPr>
            </w:pPr>
            <w:r w:rsidRPr="001A445A">
              <w:rPr>
                <w:rFonts w:ascii="Times New Roman" w:eastAsia="Times New Roman" w:hAnsi="Times New Roman" w:cs="Times New Roman"/>
                <w:b/>
                <w:bCs/>
                <w:color w:val="000000"/>
                <w:lang w:eastAsia="ru-RU"/>
              </w:rPr>
              <w:t>2027</w:t>
            </w:r>
          </w:p>
        </w:tc>
        <w:tc>
          <w:tcPr>
            <w:tcW w:w="956" w:type="dxa"/>
            <w:tcBorders>
              <w:top w:val="nil"/>
              <w:left w:val="nil"/>
              <w:bottom w:val="single" w:sz="4" w:space="0" w:color="auto"/>
              <w:right w:val="single" w:sz="4" w:space="0" w:color="auto"/>
            </w:tcBorders>
            <w:shd w:val="clear" w:color="auto" w:fill="auto"/>
            <w:vAlign w:val="center"/>
            <w:hideMark/>
          </w:tcPr>
          <w:p w14:paraId="257B0ED7" w14:textId="77777777" w:rsidR="001A445A" w:rsidRPr="001A445A" w:rsidRDefault="001A445A" w:rsidP="001A445A">
            <w:pPr>
              <w:spacing w:after="0" w:line="240" w:lineRule="auto"/>
              <w:jc w:val="center"/>
              <w:rPr>
                <w:rFonts w:ascii="Times New Roman" w:eastAsia="Times New Roman" w:hAnsi="Times New Roman" w:cs="Times New Roman"/>
                <w:b/>
                <w:bCs/>
                <w:color w:val="000000"/>
                <w:lang w:eastAsia="ru-RU"/>
              </w:rPr>
            </w:pPr>
            <w:r w:rsidRPr="001A445A">
              <w:rPr>
                <w:rFonts w:ascii="Times New Roman" w:eastAsia="Times New Roman" w:hAnsi="Times New Roman" w:cs="Times New Roman"/>
                <w:b/>
                <w:bCs/>
                <w:color w:val="000000"/>
                <w:lang w:eastAsia="ru-RU"/>
              </w:rPr>
              <w:t>Всего</w:t>
            </w:r>
          </w:p>
        </w:tc>
      </w:tr>
      <w:tr w:rsidR="001A445A" w:rsidRPr="001A445A" w14:paraId="3B39DA0E" w14:textId="77777777" w:rsidTr="001A445A">
        <w:trPr>
          <w:gridAfter w:val="1"/>
          <w:wAfter w:w="24" w:type="dxa"/>
          <w:trHeight w:val="338"/>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0332CD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w:t>
            </w:r>
          </w:p>
        </w:tc>
        <w:tc>
          <w:tcPr>
            <w:tcW w:w="7283" w:type="dxa"/>
            <w:tcBorders>
              <w:top w:val="nil"/>
              <w:left w:val="nil"/>
              <w:bottom w:val="single" w:sz="4" w:space="0" w:color="auto"/>
              <w:right w:val="single" w:sz="4" w:space="0" w:color="auto"/>
            </w:tcBorders>
            <w:shd w:val="clear" w:color="auto" w:fill="auto"/>
            <w:vAlign w:val="center"/>
            <w:hideMark/>
          </w:tcPr>
          <w:p w14:paraId="264B1D47" w14:textId="77777777" w:rsidR="001A445A" w:rsidRPr="001A445A" w:rsidRDefault="001A445A" w:rsidP="001A445A">
            <w:pPr>
              <w:spacing w:after="0" w:line="240" w:lineRule="auto"/>
              <w:rPr>
                <w:rFonts w:ascii="Times New Roman" w:eastAsia="Times New Roman" w:hAnsi="Times New Roman" w:cs="Times New Roman"/>
                <w:color w:val="334059"/>
                <w:lang w:eastAsia="ru-RU"/>
              </w:rPr>
            </w:pPr>
            <w:r w:rsidRPr="001A445A">
              <w:rPr>
                <w:rFonts w:ascii="Times New Roman" w:eastAsia="Times New Roman" w:hAnsi="Times New Roman" w:cs="Times New Roman"/>
                <w:color w:val="334059"/>
                <w:lang w:eastAsia="ru-RU"/>
              </w:rPr>
              <w:t xml:space="preserve">Материал/комплект </w:t>
            </w:r>
            <w:proofErr w:type="spellStart"/>
            <w:r w:rsidRPr="001A445A">
              <w:rPr>
                <w:rFonts w:ascii="Times New Roman" w:eastAsia="Times New Roman" w:hAnsi="Times New Roman" w:cs="Times New Roman"/>
                <w:color w:val="334059"/>
                <w:lang w:eastAsia="ru-RU"/>
              </w:rPr>
              <w:t>бондинговый</w:t>
            </w:r>
            <w:proofErr w:type="spellEnd"/>
            <w:r w:rsidRPr="001A445A">
              <w:rPr>
                <w:rFonts w:ascii="Times New Roman" w:eastAsia="Times New Roman" w:hAnsi="Times New Roman" w:cs="Times New Roman"/>
                <w:color w:val="334059"/>
                <w:lang w:eastAsia="ru-RU"/>
              </w:rPr>
              <w:t xml:space="preserve"> для дентина</w:t>
            </w:r>
          </w:p>
        </w:tc>
        <w:tc>
          <w:tcPr>
            <w:tcW w:w="851" w:type="dxa"/>
            <w:tcBorders>
              <w:top w:val="nil"/>
              <w:left w:val="nil"/>
              <w:bottom w:val="single" w:sz="4" w:space="0" w:color="auto"/>
              <w:right w:val="single" w:sz="4" w:space="0" w:color="auto"/>
            </w:tcBorders>
            <w:shd w:val="clear" w:color="auto" w:fill="auto"/>
            <w:vAlign w:val="center"/>
            <w:hideMark/>
          </w:tcPr>
          <w:p w14:paraId="2AAEEDFB"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w:t>
            </w:r>
          </w:p>
        </w:tc>
        <w:tc>
          <w:tcPr>
            <w:tcW w:w="709" w:type="dxa"/>
            <w:tcBorders>
              <w:top w:val="nil"/>
              <w:left w:val="nil"/>
              <w:bottom w:val="single" w:sz="4" w:space="0" w:color="auto"/>
              <w:right w:val="single" w:sz="4" w:space="0" w:color="auto"/>
            </w:tcBorders>
            <w:shd w:val="clear" w:color="auto" w:fill="auto"/>
            <w:vAlign w:val="center"/>
            <w:hideMark/>
          </w:tcPr>
          <w:p w14:paraId="13EC911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w:t>
            </w:r>
          </w:p>
        </w:tc>
        <w:tc>
          <w:tcPr>
            <w:tcW w:w="956" w:type="dxa"/>
            <w:tcBorders>
              <w:top w:val="nil"/>
              <w:left w:val="nil"/>
              <w:bottom w:val="single" w:sz="4" w:space="0" w:color="auto"/>
              <w:right w:val="single" w:sz="4" w:space="0" w:color="auto"/>
            </w:tcBorders>
            <w:shd w:val="clear" w:color="auto" w:fill="auto"/>
            <w:vAlign w:val="center"/>
            <w:hideMark/>
          </w:tcPr>
          <w:p w14:paraId="7586460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r>
      <w:tr w:rsidR="001A445A" w:rsidRPr="001A445A" w14:paraId="7C59B491"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56F1EA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w:t>
            </w:r>
          </w:p>
        </w:tc>
        <w:tc>
          <w:tcPr>
            <w:tcW w:w="7283" w:type="dxa"/>
            <w:tcBorders>
              <w:top w:val="nil"/>
              <w:left w:val="nil"/>
              <w:bottom w:val="single" w:sz="4" w:space="0" w:color="auto"/>
              <w:right w:val="single" w:sz="4" w:space="0" w:color="auto"/>
            </w:tcBorders>
            <w:shd w:val="clear" w:color="auto" w:fill="auto"/>
            <w:vAlign w:val="center"/>
            <w:hideMark/>
          </w:tcPr>
          <w:p w14:paraId="02F6F4A3"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Материал пломбировочный стоматологический временный</w:t>
            </w:r>
          </w:p>
        </w:tc>
        <w:tc>
          <w:tcPr>
            <w:tcW w:w="851" w:type="dxa"/>
            <w:tcBorders>
              <w:top w:val="nil"/>
              <w:left w:val="nil"/>
              <w:bottom w:val="single" w:sz="4" w:space="0" w:color="auto"/>
              <w:right w:val="single" w:sz="4" w:space="0" w:color="auto"/>
            </w:tcBorders>
            <w:shd w:val="clear" w:color="auto" w:fill="auto"/>
            <w:vAlign w:val="center"/>
            <w:hideMark/>
          </w:tcPr>
          <w:p w14:paraId="5713C52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w:t>
            </w:r>
          </w:p>
        </w:tc>
        <w:tc>
          <w:tcPr>
            <w:tcW w:w="709" w:type="dxa"/>
            <w:tcBorders>
              <w:top w:val="nil"/>
              <w:left w:val="nil"/>
              <w:bottom w:val="single" w:sz="4" w:space="0" w:color="auto"/>
              <w:right w:val="single" w:sz="4" w:space="0" w:color="auto"/>
            </w:tcBorders>
            <w:shd w:val="clear" w:color="auto" w:fill="auto"/>
            <w:vAlign w:val="center"/>
            <w:hideMark/>
          </w:tcPr>
          <w:p w14:paraId="2C7ECB3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w:t>
            </w:r>
          </w:p>
        </w:tc>
        <w:tc>
          <w:tcPr>
            <w:tcW w:w="956" w:type="dxa"/>
            <w:tcBorders>
              <w:top w:val="nil"/>
              <w:left w:val="nil"/>
              <w:bottom w:val="single" w:sz="4" w:space="0" w:color="auto"/>
              <w:right w:val="single" w:sz="4" w:space="0" w:color="auto"/>
            </w:tcBorders>
            <w:shd w:val="clear" w:color="auto" w:fill="auto"/>
            <w:vAlign w:val="center"/>
            <w:hideMark/>
          </w:tcPr>
          <w:p w14:paraId="17463B3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8</w:t>
            </w:r>
          </w:p>
        </w:tc>
      </w:tr>
      <w:tr w:rsidR="001A445A" w:rsidRPr="001A445A" w14:paraId="2BDCA159"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87122D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w:t>
            </w:r>
          </w:p>
        </w:tc>
        <w:tc>
          <w:tcPr>
            <w:tcW w:w="7283" w:type="dxa"/>
            <w:tcBorders>
              <w:top w:val="nil"/>
              <w:left w:val="nil"/>
              <w:bottom w:val="single" w:sz="4" w:space="0" w:color="auto"/>
              <w:right w:val="single" w:sz="4" w:space="0" w:color="auto"/>
            </w:tcBorders>
            <w:shd w:val="clear" w:color="auto" w:fill="auto"/>
            <w:vAlign w:val="center"/>
            <w:hideMark/>
          </w:tcPr>
          <w:p w14:paraId="4752C88E"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Диск шлифовальный стоматологический</w:t>
            </w:r>
          </w:p>
        </w:tc>
        <w:tc>
          <w:tcPr>
            <w:tcW w:w="851" w:type="dxa"/>
            <w:tcBorders>
              <w:top w:val="nil"/>
              <w:left w:val="nil"/>
              <w:bottom w:val="single" w:sz="4" w:space="0" w:color="auto"/>
              <w:right w:val="single" w:sz="4" w:space="0" w:color="auto"/>
            </w:tcBorders>
            <w:shd w:val="clear" w:color="auto" w:fill="auto"/>
            <w:vAlign w:val="center"/>
            <w:hideMark/>
          </w:tcPr>
          <w:p w14:paraId="4DE4D4B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120</w:t>
            </w:r>
          </w:p>
        </w:tc>
        <w:tc>
          <w:tcPr>
            <w:tcW w:w="709" w:type="dxa"/>
            <w:tcBorders>
              <w:top w:val="nil"/>
              <w:left w:val="nil"/>
              <w:bottom w:val="single" w:sz="4" w:space="0" w:color="auto"/>
              <w:right w:val="single" w:sz="4" w:space="0" w:color="auto"/>
            </w:tcBorders>
            <w:shd w:val="clear" w:color="auto" w:fill="auto"/>
            <w:vAlign w:val="center"/>
            <w:hideMark/>
          </w:tcPr>
          <w:p w14:paraId="5EC238B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360</w:t>
            </w:r>
          </w:p>
        </w:tc>
        <w:tc>
          <w:tcPr>
            <w:tcW w:w="956" w:type="dxa"/>
            <w:tcBorders>
              <w:top w:val="nil"/>
              <w:left w:val="nil"/>
              <w:bottom w:val="single" w:sz="4" w:space="0" w:color="auto"/>
              <w:right w:val="single" w:sz="4" w:space="0" w:color="auto"/>
            </w:tcBorders>
            <w:shd w:val="clear" w:color="auto" w:fill="auto"/>
            <w:vAlign w:val="center"/>
            <w:hideMark/>
          </w:tcPr>
          <w:p w14:paraId="5C07A1F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480</w:t>
            </w:r>
          </w:p>
        </w:tc>
      </w:tr>
      <w:tr w:rsidR="001A445A" w:rsidRPr="001A445A" w14:paraId="338202B0"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4A26A46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w:t>
            </w:r>
          </w:p>
        </w:tc>
        <w:tc>
          <w:tcPr>
            <w:tcW w:w="7283" w:type="dxa"/>
            <w:tcBorders>
              <w:top w:val="nil"/>
              <w:left w:val="nil"/>
              <w:bottom w:val="single" w:sz="4" w:space="0" w:color="auto"/>
              <w:right w:val="single" w:sz="4" w:space="0" w:color="auto"/>
            </w:tcBorders>
            <w:shd w:val="clear" w:color="auto" w:fill="auto"/>
            <w:vAlign w:val="center"/>
            <w:hideMark/>
          </w:tcPr>
          <w:p w14:paraId="477DF1CA"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 xml:space="preserve">Материал стоматологический для </w:t>
            </w:r>
            <w:proofErr w:type="spellStart"/>
            <w:r w:rsidRPr="001A445A">
              <w:rPr>
                <w:rFonts w:ascii="Times New Roman" w:eastAsia="Times New Roman" w:hAnsi="Times New Roman" w:cs="Times New Roman"/>
                <w:color w:val="212529"/>
                <w:lang w:eastAsia="ru-RU"/>
              </w:rPr>
              <w:t>девитализации</w:t>
            </w:r>
            <w:proofErr w:type="spellEnd"/>
            <w:r w:rsidRPr="001A445A">
              <w:rPr>
                <w:rFonts w:ascii="Times New Roman" w:eastAsia="Times New Roman" w:hAnsi="Times New Roman" w:cs="Times New Roman"/>
                <w:color w:val="212529"/>
                <w:lang w:eastAsia="ru-RU"/>
              </w:rPr>
              <w:t xml:space="preserve"> пульпы зуба</w:t>
            </w:r>
          </w:p>
        </w:tc>
        <w:tc>
          <w:tcPr>
            <w:tcW w:w="851" w:type="dxa"/>
            <w:tcBorders>
              <w:top w:val="nil"/>
              <w:left w:val="nil"/>
              <w:bottom w:val="single" w:sz="4" w:space="0" w:color="auto"/>
              <w:right w:val="single" w:sz="4" w:space="0" w:color="auto"/>
            </w:tcBorders>
            <w:shd w:val="clear" w:color="auto" w:fill="auto"/>
            <w:vAlign w:val="center"/>
            <w:hideMark/>
          </w:tcPr>
          <w:p w14:paraId="45B19B3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w:t>
            </w:r>
          </w:p>
        </w:tc>
        <w:tc>
          <w:tcPr>
            <w:tcW w:w="709" w:type="dxa"/>
            <w:tcBorders>
              <w:top w:val="nil"/>
              <w:left w:val="nil"/>
              <w:bottom w:val="single" w:sz="4" w:space="0" w:color="auto"/>
              <w:right w:val="single" w:sz="4" w:space="0" w:color="auto"/>
            </w:tcBorders>
            <w:shd w:val="clear" w:color="auto" w:fill="auto"/>
            <w:vAlign w:val="center"/>
            <w:hideMark/>
          </w:tcPr>
          <w:p w14:paraId="499C55BC"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w:t>
            </w:r>
          </w:p>
        </w:tc>
        <w:tc>
          <w:tcPr>
            <w:tcW w:w="956" w:type="dxa"/>
            <w:tcBorders>
              <w:top w:val="nil"/>
              <w:left w:val="nil"/>
              <w:bottom w:val="single" w:sz="4" w:space="0" w:color="auto"/>
              <w:right w:val="single" w:sz="4" w:space="0" w:color="auto"/>
            </w:tcBorders>
            <w:shd w:val="clear" w:color="auto" w:fill="auto"/>
            <w:vAlign w:val="center"/>
            <w:hideMark/>
          </w:tcPr>
          <w:p w14:paraId="0D91F57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w:t>
            </w:r>
          </w:p>
        </w:tc>
      </w:tr>
      <w:tr w:rsidR="001A445A" w:rsidRPr="001A445A" w14:paraId="2A6DF497"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DADDF7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5</w:t>
            </w:r>
          </w:p>
        </w:tc>
        <w:tc>
          <w:tcPr>
            <w:tcW w:w="7283" w:type="dxa"/>
            <w:tcBorders>
              <w:top w:val="nil"/>
              <w:left w:val="nil"/>
              <w:bottom w:val="single" w:sz="4" w:space="0" w:color="auto"/>
              <w:right w:val="single" w:sz="4" w:space="0" w:color="auto"/>
            </w:tcBorders>
            <w:shd w:val="clear" w:color="auto" w:fill="auto"/>
            <w:vAlign w:val="center"/>
            <w:hideMark/>
          </w:tcPr>
          <w:p w14:paraId="3262EE03"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Шприц-дозатор для инъекций</w:t>
            </w:r>
          </w:p>
        </w:tc>
        <w:tc>
          <w:tcPr>
            <w:tcW w:w="851" w:type="dxa"/>
            <w:tcBorders>
              <w:top w:val="nil"/>
              <w:left w:val="nil"/>
              <w:bottom w:val="single" w:sz="4" w:space="0" w:color="auto"/>
              <w:right w:val="single" w:sz="4" w:space="0" w:color="auto"/>
            </w:tcBorders>
            <w:shd w:val="clear" w:color="auto" w:fill="auto"/>
            <w:vAlign w:val="center"/>
            <w:hideMark/>
          </w:tcPr>
          <w:p w14:paraId="1851C6C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120</w:t>
            </w:r>
          </w:p>
        </w:tc>
        <w:tc>
          <w:tcPr>
            <w:tcW w:w="709" w:type="dxa"/>
            <w:tcBorders>
              <w:top w:val="nil"/>
              <w:left w:val="nil"/>
              <w:bottom w:val="single" w:sz="4" w:space="0" w:color="auto"/>
              <w:right w:val="single" w:sz="4" w:space="0" w:color="auto"/>
            </w:tcBorders>
            <w:shd w:val="clear" w:color="auto" w:fill="auto"/>
            <w:vAlign w:val="center"/>
            <w:hideMark/>
          </w:tcPr>
          <w:p w14:paraId="14428F8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380</w:t>
            </w:r>
          </w:p>
        </w:tc>
        <w:tc>
          <w:tcPr>
            <w:tcW w:w="956" w:type="dxa"/>
            <w:tcBorders>
              <w:top w:val="nil"/>
              <w:left w:val="nil"/>
              <w:bottom w:val="single" w:sz="4" w:space="0" w:color="auto"/>
              <w:right w:val="single" w:sz="4" w:space="0" w:color="auto"/>
            </w:tcBorders>
            <w:shd w:val="clear" w:color="auto" w:fill="auto"/>
            <w:vAlign w:val="center"/>
            <w:hideMark/>
          </w:tcPr>
          <w:p w14:paraId="5889682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500</w:t>
            </w:r>
          </w:p>
        </w:tc>
      </w:tr>
      <w:tr w:rsidR="001A445A" w:rsidRPr="001A445A" w14:paraId="4F4E6F01" w14:textId="77777777" w:rsidTr="001A445A">
        <w:trPr>
          <w:gridAfter w:val="1"/>
          <w:wAfter w:w="24" w:type="dxa"/>
          <w:trHeight w:val="6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74D1CD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w:t>
            </w:r>
          </w:p>
        </w:tc>
        <w:tc>
          <w:tcPr>
            <w:tcW w:w="7283" w:type="dxa"/>
            <w:tcBorders>
              <w:top w:val="nil"/>
              <w:left w:val="nil"/>
              <w:bottom w:val="single" w:sz="4" w:space="0" w:color="auto"/>
              <w:right w:val="single" w:sz="4" w:space="0" w:color="auto"/>
            </w:tcBorders>
            <w:shd w:val="clear" w:color="auto" w:fill="auto"/>
            <w:vAlign w:val="center"/>
            <w:hideMark/>
          </w:tcPr>
          <w:p w14:paraId="44578792" w14:textId="77777777" w:rsidR="001A445A" w:rsidRPr="001A445A" w:rsidRDefault="001A445A" w:rsidP="001A445A">
            <w:pPr>
              <w:spacing w:after="0" w:line="240" w:lineRule="auto"/>
              <w:rPr>
                <w:rFonts w:ascii="Times New Roman" w:eastAsia="Times New Roman" w:hAnsi="Times New Roman" w:cs="Times New Roman"/>
                <w:color w:val="334059"/>
                <w:lang w:eastAsia="ru-RU"/>
              </w:rPr>
            </w:pPr>
            <w:r w:rsidRPr="001A445A">
              <w:rPr>
                <w:rFonts w:ascii="Times New Roman" w:eastAsia="Times New Roman" w:hAnsi="Times New Roman" w:cs="Times New Roman"/>
                <w:color w:val="334059"/>
                <w:lang w:eastAsia="ru-RU"/>
              </w:rPr>
              <w:t>Файл/рашпиль эндодонтический вращающийся/возвратно-поступательный, одноразового использования, стерильный</w:t>
            </w:r>
          </w:p>
        </w:tc>
        <w:tc>
          <w:tcPr>
            <w:tcW w:w="851" w:type="dxa"/>
            <w:tcBorders>
              <w:top w:val="nil"/>
              <w:left w:val="nil"/>
              <w:bottom w:val="single" w:sz="4" w:space="0" w:color="auto"/>
              <w:right w:val="single" w:sz="4" w:space="0" w:color="auto"/>
            </w:tcBorders>
            <w:shd w:val="clear" w:color="auto" w:fill="auto"/>
            <w:vAlign w:val="center"/>
            <w:hideMark/>
          </w:tcPr>
          <w:p w14:paraId="6CF8B95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w:t>
            </w:r>
          </w:p>
        </w:tc>
        <w:tc>
          <w:tcPr>
            <w:tcW w:w="709" w:type="dxa"/>
            <w:tcBorders>
              <w:top w:val="nil"/>
              <w:left w:val="nil"/>
              <w:bottom w:val="single" w:sz="4" w:space="0" w:color="auto"/>
              <w:right w:val="single" w:sz="4" w:space="0" w:color="auto"/>
            </w:tcBorders>
            <w:shd w:val="clear" w:color="auto" w:fill="auto"/>
            <w:vAlign w:val="center"/>
            <w:hideMark/>
          </w:tcPr>
          <w:p w14:paraId="1CEC100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42</w:t>
            </w:r>
          </w:p>
        </w:tc>
        <w:tc>
          <w:tcPr>
            <w:tcW w:w="956" w:type="dxa"/>
            <w:tcBorders>
              <w:top w:val="nil"/>
              <w:left w:val="nil"/>
              <w:bottom w:val="single" w:sz="4" w:space="0" w:color="auto"/>
              <w:right w:val="single" w:sz="4" w:space="0" w:color="auto"/>
            </w:tcBorders>
            <w:shd w:val="clear" w:color="auto" w:fill="auto"/>
            <w:vAlign w:val="center"/>
            <w:hideMark/>
          </w:tcPr>
          <w:p w14:paraId="272EF3D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r>
      <w:tr w:rsidR="001A445A" w:rsidRPr="001A445A" w14:paraId="022CD513" w14:textId="77777777" w:rsidTr="001A445A">
        <w:trPr>
          <w:gridAfter w:val="1"/>
          <w:wAfter w:w="24" w:type="dxa"/>
          <w:trHeight w:val="465"/>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F054DA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w:t>
            </w:r>
          </w:p>
        </w:tc>
        <w:tc>
          <w:tcPr>
            <w:tcW w:w="7283" w:type="dxa"/>
            <w:tcBorders>
              <w:top w:val="nil"/>
              <w:left w:val="nil"/>
              <w:bottom w:val="single" w:sz="4" w:space="0" w:color="auto"/>
              <w:right w:val="single" w:sz="4" w:space="0" w:color="auto"/>
            </w:tcBorders>
            <w:shd w:val="clear" w:color="auto" w:fill="auto"/>
            <w:vAlign w:val="center"/>
            <w:hideMark/>
          </w:tcPr>
          <w:p w14:paraId="59810D22" w14:textId="77777777" w:rsidR="001A445A" w:rsidRPr="001A445A" w:rsidRDefault="001A445A" w:rsidP="001A445A">
            <w:pPr>
              <w:spacing w:after="0" w:line="240" w:lineRule="auto"/>
              <w:rPr>
                <w:rFonts w:ascii="Times New Roman" w:eastAsia="Times New Roman" w:hAnsi="Times New Roman" w:cs="Times New Roman"/>
                <w:color w:val="334059"/>
                <w:lang w:eastAsia="ru-RU"/>
              </w:rPr>
            </w:pPr>
            <w:r w:rsidRPr="001A445A">
              <w:rPr>
                <w:rFonts w:ascii="Times New Roman" w:eastAsia="Times New Roman" w:hAnsi="Times New Roman" w:cs="Times New Roman"/>
                <w:color w:val="334059"/>
                <w:lang w:eastAsia="ru-RU"/>
              </w:rPr>
              <w:t>Файл/рашпиль эндодонтический вращающийся/возвратно-поступательный, одноразового использования, стерильный</w:t>
            </w:r>
          </w:p>
        </w:tc>
        <w:tc>
          <w:tcPr>
            <w:tcW w:w="851" w:type="dxa"/>
            <w:tcBorders>
              <w:top w:val="nil"/>
              <w:left w:val="nil"/>
              <w:bottom w:val="single" w:sz="4" w:space="0" w:color="auto"/>
              <w:right w:val="single" w:sz="4" w:space="0" w:color="auto"/>
            </w:tcBorders>
            <w:shd w:val="clear" w:color="auto" w:fill="auto"/>
            <w:vAlign w:val="center"/>
            <w:hideMark/>
          </w:tcPr>
          <w:p w14:paraId="46E1A8CB"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w:t>
            </w:r>
          </w:p>
        </w:tc>
        <w:tc>
          <w:tcPr>
            <w:tcW w:w="709" w:type="dxa"/>
            <w:tcBorders>
              <w:top w:val="nil"/>
              <w:left w:val="nil"/>
              <w:bottom w:val="single" w:sz="4" w:space="0" w:color="auto"/>
              <w:right w:val="single" w:sz="4" w:space="0" w:color="auto"/>
            </w:tcBorders>
            <w:shd w:val="clear" w:color="auto" w:fill="auto"/>
            <w:vAlign w:val="center"/>
            <w:hideMark/>
          </w:tcPr>
          <w:p w14:paraId="5A154C9C"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42</w:t>
            </w:r>
          </w:p>
        </w:tc>
        <w:tc>
          <w:tcPr>
            <w:tcW w:w="956" w:type="dxa"/>
            <w:tcBorders>
              <w:top w:val="nil"/>
              <w:left w:val="nil"/>
              <w:bottom w:val="single" w:sz="4" w:space="0" w:color="auto"/>
              <w:right w:val="single" w:sz="4" w:space="0" w:color="auto"/>
            </w:tcBorders>
            <w:shd w:val="clear" w:color="auto" w:fill="auto"/>
            <w:vAlign w:val="center"/>
            <w:hideMark/>
          </w:tcPr>
          <w:p w14:paraId="7E28E6D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r>
      <w:tr w:rsidR="001A445A" w:rsidRPr="001A445A" w14:paraId="4CA284AF" w14:textId="77777777" w:rsidTr="001A445A">
        <w:trPr>
          <w:gridAfter w:val="1"/>
          <w:wAfter w:w="24" w:type="dxa"/>
          <w:trHeight w:val="63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CF6DCE6"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8</w:t>
            </w:r>
          </w:p>
        </w:tc>
        <w:tc>
          <w:tcPr>
            <w:tcW w:w="7283" w:type="dxa"/>
            <w:tcBorders>
              <w:top w:val="nil"/>
              <w:left w:val="nil"/>
              <w:bottom w:val="single" w:sz="4" w:space="0" w:color="auto"/>
              <w:right w:val="single" w:sz="4" w:space="0" w:color="auto"/>
            </w:tcBorders>
            <w:shd w:val="clear" w:color="auto" w:fill="auto"/>
            <w:vAlign w:val="center"/>
            <w:hideMark/>
          </w:tcPr>
          <w:p w14:paraId="7585105C" w14:textId="77777777" w:rsidR="001A445A" w:rsidRPr="001A445A" w:rsidRDefault="001A445A" w:rsidP="001A445A">
            <w:pPr>
              <w:spacing w:after="0" w:line="240" w:lineRule="auto"/>
              <w:rPr>
                <w:rFonts w:ascii="Times New Roman" w:eastAsia="Times New Roman" w:hAnsi="Times New Roman" w:cs="Times New Roman"/>
                <w:color w:val="334059"/>
                <w:lang w:eastAsia="ru-RU"/>
              </w:rPr>
            </w:pPr>
            <w:r w:rsidRPr="001A445A">
              <w:rPr>
                <w:rFonts w:ascii="Times New Roman" w:eastAsia="Times New Roman" w:hAnsi="Times New Roman" w:cs="Times New Roman"/>
                <w:color w:val="334059"/>
                <w:lang w:eastAsia="ru-RU"/>
              </w:rPr>
              <w:t>Файл/рашпиль эндодонтический вращающийся/возвратно-поступательный, одноразового использования, стерильный</w:t>
            </w:r>
          </w:p>
        </w:tc>
        <w:tc>
          <w:tcPr>
            <w:tcW w:w="851" w:type="dxa"/>
            <w:tcBorders>
              <w:top w:val="nil"/>
              <w:left w:val="nil"/>
              <w:bottom w:val="single" w:sz="4" w:space="0" w:color="auto"/>
              <w:right w:val="single" w:sz="4" w:space="0" w:color="auto"/>
            </w:tcBorders>
            <w:shd w:val="clear" w:color="auto" w:fill="auto"/>
            <w:vAlign w:val="center"/>
            <w:hideMark/>
          </w:tcPr>
          <w:p w14:paraId="0CD1A216"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w:t>
            </w:r>
          </w:p>
        </w:tc>
        <w:tc>
          <w:tcPr>
            <w:tcW w:w="709" w:type="dxa"/>
            <w:tcBorders>
              <w:top w:val="nil"/>
              <w:left w:val="nil"/>
              <w:bottom w:val="single" w:sz="4" w:space="0" w:color="auto"/>
              <w:right w:val="single" w:sz="4" w:space="0" w:color="auto"/>
            </w:tcBorders>
            <w:shd w:val="clear" w:color="auto" w:fill="auto"/>
            <w:vAlign w:val="center"/>
            <w:hideMark/>
          </w:tcPr>
          <w:p w14:paraId="6143D65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42</w:t>
            </w:r>
          </w:p>
        </w:tc>
        <w:tc>
          <w:tcPr>
            <w:tcW w:w="956" w:type="dxa"/>
            <w:tcBorders>
              <w:top w:val="nil"/>
              <w:left w:val="nil"/>
              <w:bottom w:val="single" w:sz="4" w:space="0" w:color="auto"/>
              <w:right w:val="single" w:sz="4" w:space="0" w:color="auto"/>
            </w:tcBorders>
            <w:shd w:val="clear" w:color="auto" w:fill="auto"/>
            <w:vAlign w:val="center"/>
            <w:hideMark/>
          </w:tcPr>
          <w:p w14:paraId="0281E7B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r>
      <w:tr w:rsidR="001A445A" w:rsidRPr="001A445A" w14:paraId="6F905BBD"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1C9126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9</w:t>
            </w:r>
          </w:p>
        </w:tc>
        <w:tc>
          <w:tcPr>
            <w:tcW w:w="7283" w:type="dxa"/>
            <w:tcBorders>
              <w:top w:val="nil"/>
              <w:left w:val="nil"/>
              <w:bottom w:val="single" w:sz="4" w:space="0" w:color="auto"/>
              <w:right w:val="single" w:sz="4" w:space="0" w:color="auto"/>
            </w:tcBorders>
            <w:shd w:val="clear" w:color="auto" w:fill="auto"/>
            <w:vAlign w:val="center"/>
            <w:hideMark/>
          </w:tcPr>
          <w:p w14:paraId="69D4E32B" w14:textId="77777777" w:rsidR="001A445A" w:rsidRPr="001A445A" w:rsidRDefault="001A445A" w:rsidP="001A445A">
            <w:pPr>
              <w:spacing w:after="0" w:line="240" w:lineRule="auto"/>
              <w:rPr>
                <w:rFonts w:ascii="Times New Roman" w:eastAsia="Times New Roman" w:hAnsi="Times New Roman" w:cs="Times New Roman"/>
                <w:color w:val="334059"/>
                <w:lang w:eastAsia="ru-RU"/>
              </w:rPr>
            </w:pPr>
            <w:r w:rsidRPr="001A445A">
              <w:rPr>
                <w:rFonts w:ascii="Times New Roman" w:eastAsia="Times New Roman" w:hAnsi="Times New Roman" w:cs="Times New Roman"/>
                <w:color w:val="334059"/>
                <w:lang w:eastAsia="ru-RU"/>
              </w:rPr>
              <w:t>Файл/рашпиль эндодонтический вращающийся/возвратно-поступательный, одноразового использования, стерильный</w:t>
            </w:r>
          </w:p>
        </w:tc>
        <w:tc>
          <w:tcPr>
            <w:tcW w:w="851" w:type="dxa"/>
            <w:tcBorders>
              <w:top w:val="nil"/>
              <w:left w:val="nil"/>
              <w:bottom w:val="single" w:sz="4" w:space="0" w:color="auto"/>
              <w:right w:val="single" w:sz="4" w:space="0" w:color="auto"/>
            </w:tcBorders>
            <w:shd w:val="clear" w:color="auto" w:fill="auto"/>
            <w:vAlign w:val="center"/>
            <w:hideMark/>
          </w:tcPr>
          <w:p w14:paraId="271BE75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w:t>
            </w:r>
          </w:p>
        </w:tc>
        <w:tc>
          <w:tcPr>
            <w:tcW w:w="709" w:type="dxa"/>
            <w:tcBorders>
              <w:top w:val="nil"/>
              <w:left w:val="nil"/>
              <w:bottom w:val="single" w:sz="4" w:space="0" w:color="auto"/>
              <w:right w:val="single" w:sz="4" w:space="0" w:color="auto"/>
            </w:tcBorders>
            <w:shd w:val="clear" w:color="auto" w:fill="auto"/>
            <w:vAlign w:val="center"/>
            <w:hideMark/>
          </w:tcPr>
          <w:p w14:paraId="74863AE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42</w:t>
            </w:r>
          </w:p>
        </w:tc>
        <w:tc>
          <w:tcPr>
            <w:tcW w:w="956" w:type="dxa"/>
            <w:tcBorders>
              <w:top w:val="nil"/>
              <w:left w:val="nil"/>
              <w:bottom w:val="single" w:sz="4" w:space="0" w:color="auto"/>
              <w:right w:val="single" w:sz="4" w:space="0" w:color="auto"/>
            </w:tcBorders>
            <w:shd w:val="clear" w:color="auto" w:fill="auto"/>
            <w:vAlign w:val="center"/>
            <w:hideMark/>
          </w:tcPr>
          <w:p w14:paraId="5C8EDBB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r>
      <w:tr w:rsidR="001A445A" w:rsidRPr="001A445A" w14:paraId="2136125A" w14:textId="77777777" w:rsidTr="001A445A">
        <w:trPr>
          <w:gridAfter w:val="1"/>
          <w:wAfter w:w="24" w:type="dxa"/>
          <w:trHeight w:val="675"/>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01C547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283" w:type="dxa"/>
            <w:tcBorders>
              <w:top w:val="nil"/>
              <w:left w:val="nil"/>
              <w:bottom w:val="single" w:sz="4" w:space="0" w:color="auto"/>
              <w:right w:val="single" w:sz="4" w:space="0" w:color="auto"/>
            </w:tcBorders>
            <w:shd w:val="clear" w:color="auto" w:fill="auto"/>
            <w:vAlign w:val="center"/>
            <w:hideMark/>
          </w:tcPr>
          <w:p w14:paraId="29E0A41C" w14:textId="77777777" w:rsidR="001A445A" w:rsidRPr="001A445A" w:rsidRDefault="001A445A" w:rsidP="001A445A">
            <w:pPr>
              <w:spacing w:after="0" w:line="240" w:lineRule="auto"/>
              <w:rPr>
                <w:rFonts w:ascii="Times New Roman" w:eastAsia="Times New Roman" w:hAnsi="Times New Roman" w:cs="Times New Roman"/>
                <w:color w:val="334059"/>
                <w:lang w:eastAsia="ru-RU"/>
              </w:rPr>
            </w:pPr>
            <w:r w:rsidRPr="001A445A">
              <w:rPr>
                <w:rFonts w:ascii="Times New Roman" w:eastAsia="Times New Roman" w:hAnsi="Times New Roman" w:cs="Times New Roman"/>
                <w:color w:val="334059"/>
                <w:lang w:eastAsia="ru-RU"/>
              </w:rPr>
              <w:t>Файл/рашпиль эндодонтический вращающийся/возвратно-поступательный, одноразового использования, стерильный</w:t>
            </w:r>
          </w:p>
        </w:tc>
        <w:tc>
          <w:tcPr>
            <w:tcW w:w="851" w:type="dxa"/>
            <w:tcBorders>
              <w:top w:val="nil"/>
              <w:left w:val="nil"/>
              <w:bottom w:val="single" w:sz="4" w:space="0" w:color="auto"/>
              <w:right w:val="single" w:sz="4" w:space="0" w:color="auto"/>
            </w:tcBorders>
            <w:shd w:val="clear" w:color="auto" w:fill="auto"/>
            <w:vAlign w:val="center"/>
            <w:hideMark/>
          </w:tcPr>
          <w:p w14:paraId="2A0481F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12</w:t>
            </w:r>
          </w:p>
        </w:tc>
        <w:tc>
          <w:tcPr>
            <w:tcW w:w="709" w:type="dxa"/>
            <w:tcBorders>
              <w:top w:val="nil"/>
              <w:left w:val="nil"/>
              <w:bottom w:val="single" w:sz="4" w:space="0" w:color="auto"/>
              <w:right w:val="single" w:sz="4" w:space="0" w:color="auto"/>
            </w:tcBorders>
            <w:shd w:val="clear" w:color="auto" w:fill="auto"/>
            <w:vAlign w:val="center"/>
            <w:hideMark/>
          </w:tcPr>
          <w:p w14:paraId="09FAB8A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w:t>
            </w:r>
          </w:p>
        </w:tc>
        <w:tc>
          <w:tcPr>
            <w:tcW w:w="956" w:type="dxa"/>
            <w:tcBorders>
              <w:top w:val="nil"/>
              <w:left w:val="nil"/>
              <w:bottom w:val="single" w:sz="4" w:space="0" w:color="auto"/>
              <w:right w:val="single" w:sz="4" w:space="0" w:color="auto"/>
            </w:tcBorders>
            <w:shd w:val="clear" w:color="auto" w:fill="auto"/>
            <w:vAlign w:val="center"/>
            <w:hideMark/>
          </w:tcPr>
          <w:p w14:paraId="7289881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42</w:t>
            </w:r>
          </w:p>
        </w:tc>
      </w:tr>
      <w:tr w:rsidR="001A445A" w:rsidRPr="001A445A" w14:paraId="1BDE3669"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26ACB4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11</w:t>
            </w:r>
          </w:p>
        </w:tc>
        <w:tc>
          <w:tcPr>
            <w:tcW w:w="7283" w:type="dxa"/>
            <w:tcBorders>
              <w:top w:val="nil"/>
              <w:left w:val="nil"/>
              <w:bottom w:val="single" w:sz="4" w:space="0" w:color="auto"/>
              <w:right w:val="single" w:sz="4" w:space="0" w:color="auto"/>
            </w:tcBorders>
            <w:shd w:val="clear" w:color="auto" w:fill="auto"/>
            <w:vAlign w:val="center"/>
            <w:hideMark/>
          </w:tcPr>
          <w:p w14:paraId="46045E2B"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Тампон для абсорбции слюны</w:t>
            </w:r>
          </w:p>
        </w:tc>
        <w:tc>
          <w:tcPr>
            <w:tcW w:w="851" w:type="dxa"/>
            <w:tcBorders>
              <w:top w:val="nil"/>
              <w:left w:val="nil"/>
              <w:bottom w:val="single" w:sz="4" w:space="0" w:color="auto"/>
              <w:right w:val="single" w:sz="4" w:space="0" w:color="auto"/>
            </w:tcBorders>
            <w:shd w:val="clear" w:color="auto" w:fill="auto"/>
            <w:vAlign w:val="center"/>
            <w:hideMark/>
          </w:tcPr>
          <w:p w14:paraId="309D847E"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600</w:t>
            </w:r>
          </w:p>
        </w:tc>
        <w:tc>
          <w:tcPr>
            <w:tcW w:w="709" w:type="dxa"/>
            <w:tcBorders>
              <w:top w:val="nil"/>
              <w:left w:val="nil"/>
              <w:bottom w:val="single" w:sz="4" w:space="0" w:color="auto"/>
              <w:right w:val="single" w:sz="4" w:space="0" w:color="auto"/>
            </w:tcBorders>
            <w:shd w:val="clear" w:color="auto" w:fill="auto"/>
            <w:vAlign w:val="center"/>
            <w:hideMark/>
          </w:tcPr>
          <w:p w14:paraId="25F0ACB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1900</w:t>
            </w:r>
          </w:p>
        </w:tc>
        <w:tc>
          <w:tcPr>
            <w:tcW w:w="956" w:type="dxa"/>
            <w:tcBorders>
              <w:top w:val="nil"/>
              <w:left w:val="nil"/>
              <w:bottom w:val="single" w:sz="4" w:space="0" w:color="auto"/>
              <w:right w:val="single" w:sz="4" w:space="0" w:color="auto"/>
            </w:tcBorders>
            <w:shd w:val="clear" w:color="auto" w:fill="auto"/>
            <w:vAlign w:val="center"/>
            <w:hideMark/>
          </w:tcPr>
          <w:p w14:paraId="1D1DD0C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2500</w:t>
            </w:r>
          </w:p>
        </w:tc>
      </w:tr>
      <w:tr w:rsidR="001A445A" w:rsidRPr="001A445A" w14:paraId="39096BCA"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6DA19C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12</w:t>
            </w:r>
          </w:p>
        </w:tc>
        <w:tc>
          <w:tcPr>
            <w:tcW w:w="7283" w:type="dxa"/>
            <w:tcBorders>
              <w:top w:val="nil"/>
              <w:left w:val="nil"/>
              <w:bottom w:val="single" w:sz="4" w:space="0" w:color="auto"/>
              <w:right w:val="single" w:sz="4" w:space="0" w:color="auto"/>
            </w:tcBorders>
            <w:shd w:val="clear" w:color="auto" w:fill="auto"/>
            <w:vAlign w:val="center"/>
            <w:hideMark/>
          </w:tcPr>
          <w:p w14:paraId="681B097B"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Тампон для абсорбции слюны</w:t>
            </w:r>
          </w:p>
        </w:tc>
        <w:tc>
          <w:tcPr>
            <w:tcW w:w="851" w:type="dxa"/>
            <w:tcBorders>
              <w:top w:val="nil"/>
              <w:left w:val="nil"/>
              <w:bottom w:val="single" w:sz="4" w:space="0" w:color="auto"/>
              <w:right w:val="single" w:sz="4" w:space="0" w:color="auto"/>
            </w:tcBorders>
            <w:shd w:val="clear" w:color="auto" w:fill="auto"/>
            <w:vAlign w:val="center"/>
            <w:hideMark/>
          </w:tcPr>
          <w:p w14:paraId="7047A40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600</w:t>
            </w:r>
          </w:p>
        </w:tc>
        <w:tc>
          <w:tcPr>
            <w:tcW w:w="709" w:type="dxa"/>
            <w:tcBorders>
              <w:top w:val="nil"/>
              <w:left w:val="nil"/>
              <w:bottom w:val="single" w:sz="4" w:space="0" w:color="auto"/>
              <w:right w:val="single" w:sz="4" w:space="0" w:color="auto"/>
            </w:tcBorders>
            <w:shd w:val="clear" w:color="auto" w:fill="auto"/>
            <w:vAlign w:val="center"/>
            <w:hideMark/>
          </w:tcPr>
          <w:p w14:paraId="076B788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1900</w:t>
            </w:r>
          </w:p>
        </w:tc>
        <w:tc>
          <w:tcPr>
            <w:tcW w:w="956" w:type="dxa"/>
            <w:tcBorders>
              <w:top w:val="nil"/>
              <w:left w:val="nil"/>
              <w:bottom w:val="single" w:sz="4" w:space="0" w:color="auto"/>
              <w:right w:val="single" w:sz="4" w:space="0" w:color="auto"/>
            </w:tcBorders>
            <w:shd w:val="clear" w:color="auto" w:fill="auto"/>
            <w:vAlign w:val="center"/>
            <w:hideMark/>
          </w:tcPr>
          <w:p w14:paraId="40FCB06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2500</w:t>
            </w:r>
          </w:p>
        </w:tc>
      </w:tr>
      <w:tr w:rsidR="001A445A" w:rsidRPr="001A445A" w14:paraId="16516178"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978F99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13</w:t>
            </w:r>
          </w:p>
        </w:tc>
        <w:tc>
          <w:tcPr>
            <w:tcW w:w="7283" w:type="dxa"/>
            <w:tcBorders>
              <w:top w:val="nil"/>
              <w:left w:val="nil"/>
              <w:bottom w:val="single" w:sz="4" w:space="0" w:color="auto"/>
              <w:right w:val="single" w:sz="4" w:space="0" w:color="auto"/>
            </w:tcBorders>
            <w:shd w:val="clear" w:color="auto" w:fill="auto"/>
            <w:vAlign w:val="center"/>
            <w:hideMark/>
          </w:tcPr>
          <w:p w14:paraId="710B6A65"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5DFD976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14:paraId="64A64E3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228</w:t>
            </w:r>
          </w:p>
        </w:tc>
        <w:tc>
          <w:tcPr>
            <w:tcW w:w="956" w:type="dxa"/>
            <w:tcBorders>
              <w:top w:val="nil"/>
              <w:left w:val="nil"/>
              <w:bottom w:val="single" w:sz="4" w:space="0" w:color="auto"/>
              <w:right w:val="single" w:sz="4" w:space="0" w:color="auto"/>
            </w:tcBorders>
            <w:shd w:val="clear" w:color="auto" w:fill="auto"/>
            <w:vAlign w:val="center"/>
            <w:hideMark/>
          </w:tcPr>
          <w:p w14:paraId="5B13813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300</w:t>
            </w:r>
          </w:p>
        </w:tc>
      </w:tr>
      <w:tr w:rsidR="001A445A" w:rsidRPr="001A445A" w14:paraId="29D4C480"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4B14F27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14</w:t>
            </w:r>
          </w:p>
        </w:tc>
        <w:tc>
          <w:tcPr>
            <w:tcW w:w="7283" w:type="dxa"/>
            <w:tcBorders>
              <w:top w:val="nil"/>
              <w:left w:val="nil"/>
              <w:bottom w:val="single" w:sz="4" w:space="0" w:color="auto"/>
              <w:right w:val="single" w:sz="4" w:space="0" w:color="auto"/>
            </w:tcBorders>
            <w:shd w:val="clear" w:color="auto" w:fill="auto"/>
            <w:vAlign w:val="center"/>
            <w:hideMark/>
          </w:tcPr>
          <w:p w14:paraId="7DA59537"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545A59B6"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14:paraId="2930895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228</w:t>
            </w:r>
          </w:p>
        </w:tc>
        <w:tc>
          <w:tcPr>
            <w:tcW w:w="956" w:type="dxa"/>
            <w:tcBorders>
              <w:top w:val="nil"/>
              <w:left w:val="nil"/>
              <w:bottom w:val="single" w:sz="4" w:space="0" w:color="auto"/>
              <w:right w:val="single" w:sz="4" w:space="0" w:color="auto"/>
            </w:tcBorders>
            <w:shd w:val="clear" w:color="auto" w:fill="auto"/>
            <w:vAlign w:val="center"/>
            <w:hideMark/>
          </w:tcPr>
          <w:p w14:paraId="4611898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300</w:t>
            </w:r>
          </w:p>
        </w:tc>
      </w:tr>
      <w:tr w:rsidR="001A445A" w:rsidRPr="001A445A" w14:paraId="6F143383"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283238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15</w:t>
            </w:r>
          </w:p>
        </w:tc>
        <w:tc>
          <w:tcPr>
            <w:tcW w:w="7283" w:type="dxa"/>
            <w:tcBorders>
              <w:top w:val="nil"/>
              <w:left w:val="nil"/>
              <w:bottom w:val="single" w:sz="4" w:space="0" w:color="auto"/>
              <w:right w:val="single" w:sz="4" w:space="0" w:color="auto"/>
            </w:tcBorders>
            <w:shd w:val="clear" w:color="auto" w:fill="auto"/>
            <w:vAlign w:val="center"/>
            <w:hideMark/>
          </w:tcPr>
          <w:p w14:paraId="5BF73215"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35493E6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14:paraId="55EAAE2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228</w:t>
            </w:r>
          </w:p>
        </w:tc>
        <w:tc>
          <w:tcPr>
            <w:tcW w:w="956" w:type="dxa"/>
            <w:tcBorders>
              <w:top w:val="nil"/>
              <w:left w:val="nil"/>
              <w:bottom w:val="single" w:sz="4" w:space="0" w:color="auto"/>
              <w:right w:val="single" w:sz="4" w:space="0" w:color="auto"/>
            </w:tcBorders>
            <w:shd w:val="clear" w:color="auto" w:fill="auto"/>
            <w:vAlign w:val="center"/>
            <w:hideMark/>
          </w:tcPr>
          <w:p w14:paraId="27291B9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300</w:t>
            </w:r>
          </w:p>
        </w:tc>
      </w:tr>
      <w:tr w:rsidR="001A445A" w:rsidRPr="001A445A" w14:paraId="50FF15E4"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509299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16</w:t>
            </w:r>
          </w:p>
        </w:tc>
        <w:tc>
          <w:tcPr>
            <w:tcW w:w="7283" w:type="dxa"/>
            <w:tcBorders>
              <w:top w:val="nil"/>
              <w:left w:val="nil"/>
              <w:bottom w:val="single" w:sz="4" w:space="0" w:color="auto"/>
              <w:right w:val="single" w:sz="4" w:space="0" w:color="auto"/>
            </w:tcBorders>
            <w:shd w:val="clear" w:color="auto" w:fill="auto"/>
            <w:vAlign w:val="center"/>
            <w:hideMark/>
          </w:tcPr>
          <w:p w14:paraId="7B8E6424"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20A4BFE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6B61C58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20E374A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240</w:t>
            </w:r>
          </w:p>
        </w:tc>
      </w:tr>
      <w:tr w:rsidR="001A445A" w:rsidRPr="001A445A" w14:paraId="42BF1CA5"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4F7A2E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17</w:t>
            </w:r>
          </w:p>
        </w:tc>
        <w:tc>
          <w:tcPr>
            <w:tcW w:w="7283" w:type="dxa"/>
            <w:tcBorders>
              <w:top w:val="nil"/>
              <w:left w:val="nil"/>
              <w:bottom w:val="single" w:sz="4" w:space="0" w:color="auto"/>
              <w:right w:val="single" w:sz="4" w:space="0" w:color="auto"/>
            </w:tcBorders>
            <w:shd w:val="clear" w:color="auto" w:fill="auto"/>
            <w:vAlign w:val="center"/>
            <w:hideMark/>
          </w:tcPr>
          <w:p w14:paraId="0B310795"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72FC912E"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5E5A787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4FCB3BB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240</w:t>
            </w:r>
          </w:p>
        </w:tc>
      </w:tr>
      <w:tr w:rsidR="001A445A" w:rsidRPr="001A445A" w14:paraId="1E6CDC25"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8BACA1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w:t>
            </w:r>
          </w:p>
        </w:tc>
        <w:tc>
          <w:tcPr>
            <w:tcW w:w="7283" w:type="dxa"/>
            <w:tcBorders>
              <w:top w:val="nil"/>
              <w:left w:val="nil"/>
              <w:bottom w:val="single" w:sz="4" w:space="0" w:color="auto"/>
              <w:right w:val="single" w:sz="4" w:space="0" w:color="auto"/>
            </w:tcBorders>
            <w:shd w:val="clear" w:color="auto" w:fill="auto"/>
            <w:vAlign w:val="center"/>
            <w:hideMark/>
          </w:tcPr>
          <w:p w14:paraId="70E8DB7A"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3038DDD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10A2769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43AB51C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240</w:t>
            </w:r>
          </w:p>
        </w:tc>
      </w:tr>
      <w:tr w:rsidR="001A445A" w:rsidRPr="001A445A" w14:paraId="1397FEB6"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146284B"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19</w:t>
            </w:r>
          </w:p>
        </w:tc>
        <w:tc>
          <w:tcPr>
            <w:tcW w:w="7283" w:type="dxa"/>
            <w:tcBorders>
              <w:top w:val="nil"/>
              <w:left w:val="nil"/>
              <w:bottom w:val="single" w:sz="4" w:space="0" w:color="auto"/>
              <w:right w:val="single" w:sz="4" w:space="0" w:color="auto"/>
            </w:tcBorders>
            <w:shd w:val="clear" w:color="auto" w:fill="auto"/>
            <w:vAlign w:val="center"/>
            <w:hideMark/>
          </w:tcPr>
          <w:p w14:paraId="0B84AF93"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 xml:space="preserve">Файл эндодонтический механический </w:t>
            </w:r>
          </w:p>
        </w:tc>
        <w:tc>
          <w:tcPr>
            <w:tcW w:w="851" w:type="dxa"/>
            <w:tcBorders>
              <w:top w:val="nil"/>
              <w:left w:val="nil"/>
              <w:bottom w:val="single" w:sz="4" w:space="0" w:color="auto"/>
              <w:right w:val="single" w:sz="4" w:space="0" w:color="auto"/>
            </w:tcBorders>
            <w:shd w:val="clear" w:color="auto" w:fill="auto"/>
            <w:vAlign w:val="center"/>
            <w:hideMark/>
          </w:tcPr>
          <w:p w14:paraId="7C50443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14:paraId="2E55B31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228</w:t>
            </w:r>
          </w:p>
        </w:tc>
        <w:tc>
          <w:tcPr>
            <w:tcW w:w="956" w:type="dxa"/>
            <w:tcBorders>
              <w:top w:val="nil"/>
              <w:left w:val="nil"/>
              <w:bottom w:val="single" w:sz="4" w:space="0" w:color="auto"/>
              <w:right w:val="single" w:sz="4" w:space="0" w:color="auto"/>
            </w:tcBorders>
            <w:shd w:val="clear" w:color="auto" w:fill="auto"/>
            <w:vAlign w:val="center"/>
            <w:hideMark/>
          </w:tcPr>
          <w:p w14:paraId="28C473B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300</w:t>
            </w:r>
          </w:p>
        </w:tc>
      </w:tr>
      <w:tr w:rsidR="001A445A" w:rsidRPr="001A445A" w14:paraId="234A9723"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49134DAE"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20</w:t>
            </w:r>
          </w:p>
        </w:tc>
        <w:tc>
          <w:tcPr>
            <w:tcW w:w="7283" w:type="dxa"/>
            <w:tcBorders>
              <w:top w:val="nil"/>
              <w:left w:val="nil"/>
              <w:bottom w:val="single" w:sz="4" w:space="0" w:color="auto"/>
              <w:right w:val="single" w:sz="4" w:space="0" w:color="auto"/>
            </w:tcBorders>
            <w:shd w:val="clear" w:color="auto" w:fill="auto"/>
            <w:vAlign w:val="center"/>
            <w:hideMark/>
          </w:tcPr>
          <w:p w14:paraId="0497E395"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 xml:space="preserve">Файл эндодонтический механический </w:t>
            </w:r>
          </w:p>
        </w:tc>
        <w:tc>
          <w:tcPr>
            <w:tcW w:w="851" w:type="dxa"/>
            <w:tcBorders>
              <w:top w:val="nil"/>
              <w:left w:val="nil"/>
              <w:bottom w:val="single" w:sz="4" w:space="0" w:color="auto"/>
              <w:right w:val="single" w:sz="4" w:space="0" w:color="auto"/>
            </w:tcBorders>
            <w:shd w:val="clear" w:color="auto" w:fill="auto"/>
            <w:vAlign w:val="center"/>
            <w:hideMark/>
          </w:tcPr>
          <w:p w14:paraId="520276A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14:paraId="438F1FB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228</w:t>
            </w:r>
          </w:p>
        </w:tc>
        <w:tc>
          <w:tcPr>
            <w:tcW w:w="956" w:type="dxa"/>
            <w:tcBorders>
              <w:top w:val="nil"/>
              <w:left w:val="nil"/>
              <w:bottom w:val="single" w:sz="4" w:space="0" w:color="auto"/>
              <w:right w:val="single" w:sz="4" w:space="0" w:color="auto"/>
            </w:tcBorders>
            <w:shd w:val="clear" w:color="auto" w:fill="auto"/>
            <w:vAlign w:val="center"/>
            <w:hideMark/>
          </w:tcPr>
          <w:p w14:paraId="64BF8B2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300</w:t>
            </w:r>
          </w:p>
        </w:tc>
      </w:tr>
      <w:tr w:rsidR="001A445A" w:rsidRPr="001A445A" w14:paraId="436883F7"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F94DB2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21</w:t>
            </w:r>
          </w:p>
        </w:tc>
        <w:tc>
          <w:tcPr>
            <w:tcW w:w="7283" w:type="dxa"/>
            <w:tcBorders>
              <w:top w:val="nil"/>
              <w:left w:val="nil"/>
              <w:bottom w:val="single" w:sz="4" w:space="0" w:color="auto"/>
              <w:right w:val="single" w:sz="4" w:space="0" w:color="auto"/>
            </w:tcBorders>
            <w:shd w:val="clear" w:color="auto" w:fill="auto"/>
            <w:vAlign w:val="center"/>
            <w:hideMark/>
          </w:tcPr>
          <w:p w14:paraId="0CA74A6C"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Файл эндодонтический механический</w:t>
            </w:r>
          </w:p>
        </w:tc>
        <w:tc>
          <w:tcPr>
            <w:tcW w:w="851" w:type="dxa"/>
            <w:tcBorders>
              <w:top w:val="nil"/>
              <w:left w:val="nil"/>
              <w:bottom w:val="single" w:sz="4" w:space="0" w:color="auto"/>
              <w:right w:val="single" w:sz="4" w:space="0" w:color="auto"/>
            </w:tcBorders>
            <w:shd w:val="clear" w:color="auto" w:fill="auto"/>
            <w:vAlign w:val="center"/>
            <w:hideMark/>
          </w:tcPr>
          <w:p w14:paraId="08DEC50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72</w:t>
            </w:r>
          </w:p>
        </w:tc>
        <w:tc>
          <w:tcPr>
            <w:tcW w:w="709" w:type="dxa"/>
            <w:tcBorders>
              <w:top w:val="nil"/>
              <w:left w:val="nil"/>
              <w:bottom w:val="single" w:sz="4" w:space="0" w:color="auto"/>
              <w:right w:val="single" w:sz="4" w:space="0" w:color="auto"/>
            </w:tcBorders>
            <w:shd w:val="clear" w:color="auto" w:fill="auto"/>
            <w:vAlign w:val="center"/>
            <w:hideMark/>
          </w:tcPr>
          <w:p w14:paraId="6538CB4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228</w:t>
            </w:r>
          </w:p>
        </w:tc>
        <w:tc>
          <w:tcPr>
            <w:tcW w:w="956" w:type="dxa"/>
            <w:tcBorders>
              <w:top w:val="nil"/>
              <w:left w:val="nil"/>
              <w:bottom w:val="single" w:sz="4" w:space="0" w:color="auto"/>
              <w:right w:val="single" w:sz="4" w:space="0" w:color="auto"/>
            </w:tcBorders>
            <w:shd w:val="clear" w:color="auto" w:fill="auto"/>
            <w:vAlign w:val="center"/>
            <w:hideMark/>
          </w:tcPr>
          <w:p w14:paraId="4EDB0556"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300</w:t>
            </w:r>
          </w:p>
        </w:tc>
      </w:tr>
      <w:tr w:rsidR="001A445A" w:rsidRPr="001A445A" w14:paraId="5971A372"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B9B7EC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22</w:t>
            </w:r>
          </w:p>
        </w:tc>
        <w:tc>
          <w:tcPr>
            <w:tcW w:w="7283" w:type="dxa"/>
            <w:tcBorders>
              <w:top w:val="nil"/>
              <w:left w:val="nil"/>
              <w:bottom w:val="single" w:sz="4" w:space="0" w:color="auto"/>
              <w:right w:val="single" w:sz="4" w:space="0" w:color="auto"/>
            </w:tcBorders>
            <w:shd w:val="clear" w:color="auto" w:fill="auto"/>
            <w:vAlign w:val="center"/>
            <w:hideMark/>
          </w:tcPr>
          <w:p w14:paraId="375AC520"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Бор стоматологический алмазный, многоразового использования</w:t>
            </w:r>
          </w:p>
        </w:tc>
        <w:tc>
          <w:tcPr>
            <w:tcW w:w="851" w:type="dxa"/>
            <w:tcBorders>
              <w:top w:val="nil"/>
              <w:left w:val="nil"/>
              <w:bottom w:val="single" w:sz="4" w:space="0" w:color="auto"/>
              <w:right w:val="single" w:sz="4" w:space="0" w:color="auto"/>
            </w:tcBorders>
            <w:shd w:val="clear" w:color="auto" w:fill="auto"/>
            <w:vAlign w:val="center"/>
            <w:hideMark/>
          </w:tcPr>
          <w:p w14:paraId="30491EA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09" w:type="dxa"/>
            <w:tcBorders>
              <w:top w:val="nil"/>
              <w:left w:val="nil"/>
              <w:bottom w:val="single" w:sz="4" w:space="0" w:color="auto"/>
              <w:right w:val="single" w:sz="4" w:space="0" w:color="auto"/>
            </w:tcBorders>
            <w:shd w:val="clear" w:color="auto" w:fill="auto"/>
            <w:vAlign w:val="center"/>
            <w:hideMark/>
          </w:tcPr>
          <w:p w14:paraId="00292E0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40</w:t>
            </w:r>
          </w:p>
        </w:tc>
        <w:tc>
          <w:tcPr>
            <w:tcW w:w="956" w:type="dxa"/>
            <w:tcBorders>
              <w:top w:val="nil"/>
              <w:left w:val="nil"/>
              <w:bottom w:val="single" w:sz="4" w:space="0" w:color="auto"/>
              <w:right w:val="single" w:sz="4" w:space="0" w:color="auto"/>
            </w:tcBorders>
            <w:shd w:val="clear" w:color="auto" w:fill="auto"/>
            <w:vAlign w:val="center"/>
            <w:hideMark/>
          </w:tcPr>
          <w:p w14:paraId="46D7A21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50</w:t>
            </w:r>
          </w:p>
        </w:tc>
      </w:tr>
      <w:tr w:rsidR="001A445A" w:rsidRPr="001A445A" w14:paraId="2B3BC3B7"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7982DE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lastRenderedPageBreak/>
              <w:t>23</w:t>
            </w:r>
          </w:p>
        </w:tc>
        <w:tc>
          <w:tcPr>
            <w:tcW w:w="7283" w:type="dxa"/>
            <w:tcBorders>
              <w:top w:val="nil"/>
              <w:left w:val="nil"/>
              <w:bottom w:val="single" w:sz="4" w:space="0" w:color="auto"/>
              <w:right w:val="single" w:sz="4" w:space="0" w:color="auto"/>
            </w:tcBorders>
            <w:shd w:val="clear" w:color="auto" w:fill="auto"/>
            <w:vAlign w:val="center"/>
            <w:hideMark/>
          </w:tcPr>
          <w:p w14:paraId="24259019"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Бор стоматологический алмазный, многоразового использования</w:t>
            </w:r>
          </w:p>
        </w:tc>
        <w:tc>
          <w:tcPr>
            <w:tcW w:w="851" w:type="dxa"/>
            <w:tcBorders>
              <w:top w:val="nil"/>
              <w:left w:val="nil"/>
              <w:bottom w:val="single" w:sz="4" w:space="0" w:color="auto"/>
              <w:right w:val="single" w:sz="4" w:space="0" w:color="auto"/>
            </w:tcBorders>
            <w:shd w:val="clear" w:color="auto" w:fill="auto"/>
            <w:vAlign w:val="center"/>
            <w:hideMark/>
          </w:tcPr>
          <w:p w14:paraId="5015C3C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09" w:type="dxa"/>
            <w:tcBorders>
              <w:top w:val="nil"/>
              <w:left w:val="nil"/>
              <w:bottom w:val="single" w:sz="4" w:space="0" w:color="auto"/>
              <w:right w:val="single" w:sz="4" w:space="0" w:color="auto"/>
            </w:tcBorders>
            <w:shd w:val="clear" w:color="auto" w:fill="auto"/>
            <w:vAlign w:val="center"/>
            <w:hideMark/>
          </w:tcPr>
          <w:p w14:paraId="6E03B78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40</w:t>
            </w:r>
          </w:p>
        </w:tc>
        <w:tc>
          <w:tcPr>
            <w:tcW w:w="956" w:type="dxa"/>
            <w:tcBorders>
              <w:top w:val="nil"/>
              <w:left w:val="nil"/>
              <w:bottom w:val="single" w:sz="4" w:space="0" w:color="auto"/>
              <w:right w:val="single" w:sz="4" w:space="0" w:color="auto"/>
            </w:tcBorders>
            <w:shd w:val="clear" w:color="auto" w:fill="auto"/>
            <w:vAlign w:val="center"/>
            <w:hideMark/>
          </w:tcPr>
          <w:p w14:paraId="1FA5806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50</w:t>
            </w:r>
          </w:p>
        </w:tc>
      </w:tr>
      <w:tr w:rsidR="001A445A" w:rsidRPr="001A445A" w14:paraId="6806980A"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2ED0043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w:t>
            </w:r>
          </w:p>
        </w:tc>
        <w:tc>
          <w:tcPr>
            <w:tcW w:w="7283" w:type="dxa"/>
            <w:tcBorders>
              <w:top w:val="nil"/>
              <w:left w:val="nil"/>
              <w:bottom w:val="single" w:sz="4" w:space="0" w:color="auto"/>
              <w:right w:val="single" w:sz="4" w:space="0" w:color="auto"/>
            </w:tcBorders>
            <w:shd w:val="clear" w:color="auto" w:fill="auto"/>
            <w:vAlign w:val="center"/>
            <w:hideMark/>
          </w:tcPr>
          <w:p w14:paraId="7D3EAFC8"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Бор стоматологический алмазный, многоразового использования</w:t>
            </w:r>
          </w:p>
        </w:tc>
        <w:tc>
          <w:tcPr>
            <w:tcW w:w="851" w:type="dxa"/>
            <w:tcBorders>
              <w:top w:val="nil"/>
              <w:left w:val="nil"/>
              <w:bottom w:val="single" w:sz="4" w:space="0" w:color="auto"/>
              <w:right w:val="single" w:sz="4" w:space="0" w:color="auto"/>
            </w:tcBorders>
            <w:shd w:val="clear" w:color="auto" w:fill="auto"/>
            <w:vAlign w:val="center"/>
            <w:hideMark/>
          </w:tcPr>
          <w:p w14:paraId="68EA8AE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09" w:type="dxa"/>
            <w:tcBorders>
              <w:top w:val="nil"/>
              <w:left w:val="nil"/>
              <w:bottom w:val="single" w:sz="4" w:space="0" w:color="auto"/>
              <w:right w:val="single" w:sz="4" w:space="0" w:color="auto"/>
            </w:tcBorders>
            <w:shd w:val="clear" w:color="auto" w:fill="auto"/>
            <w:vAlign w:val="center"/>
            <w:hideMark/>
          </w:tcPr>
          <w:p w14:paraId="08DEEA6E"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w:t>
            </w:r>
          </w:p>
        </w:tc>
        <w:tc>
          <w:tcPr>
            <w:tcW w:w="956" w:type="dxa"/>
            <w:tcBorders>
              <w:top w:val="nil"/>
              <w:left w:val="nil"/>
              <w:bottom w:val="single" w:sz="4" w:space="0" w:color="auto"/>
              <w:right w:val="single" w:sz="4" w:space="0" w:color="auto"/>
            </w:tcBorders>
            <w:shd w:val="clear" w:color="auto" w:fill="auto"/>
            <w:vAlign w:val="center"/>
            <w:hideMark/>
          </w:tcPr>
          <w:p w14:paraId="6AD427C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40</w:t>
            </w:r>
          </w:p>
        </w:tc>
      </w:tr>
      <w:tr w:rsidR="001A445A" w:rsidRPr="001A445A" w14:paraId="3619EB6C"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003B1F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25</w:t>
            </w:r>
          </w:p>
        </w:tc>
        <w:tc>
          <w:tcPr>
            <w:tcW w:w="7283" w:type="dxa"/>
            <w:tcBorders>
              <w:top w:val="nil"/>
              <w:left w:val="nil"/>
              <w:bottom w:val="single" w:sz="4" w:space="0" w:color="auto"/>
              <w:right w:val="single" w:sz="4" w:space="0" w:color="auto"/>
            </w:tcBorders>
            <w:shd w:val="clear" w:color="auto" w:fill="auto"/>
            <w:vAlign w:val="center"/>
            <w:hideMark/>
          </w:tcPr>
          <w:p w14:paraId="08D02881"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Бор стоматологический алмазный, многоразового использования</w:t>
            </w:r>
          </w:p>
        </w:tc>
        <w:tc>
          <w:tcPr>
            <w:tcW w:w="851" w:type="dxa"/>
            <w:tcBorders>
              <w:top w:val="nil"/>
              <w:left w:val="nil"/>
              <w:bottom w:val="single" w:sz="4" w:space="0" w:color="auto"/>
              <w:right w:val="single" w:sz="4" w:space="0" w:color="auto"/>
            </w:tcBorders>
            <w:shd w:val="clear" w:color="auto" w:fill="auto"/>
            <w:vAlign w:val="center"/>
            <w:hideMark/>
          </w:tcPr>
          <w:p w14:paraId="34AE9E6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09" w:type="dxa"/>
            <w:tcBorders>
              <w:top w:val="nil"/>
              <w:left w:val="nil"/>
              <w:bottom w:val="single" w:sz="4" w:space="0" w:color="auto"/>
              <w:right w:val="single" w:sz="4" w:space="0" w:color="auto"/>
            </w:tcBorders>
            <w:shd w:val="clear" w:color="auto" w:fill="auto"/>
            <w:vAlign w:val="center"/>
            <w:hideMark/>
          </w:tcPr>
          <w:p w14:paraId="2A0092F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w:t>
            </w:r>
          </w:p>
        </w:tc>
        <w:tc>
          <w:tcPr>
            <w:tcW w:w="956" w:type="dxa"/>
            <w:tcBorders>
              <w:top w:val="nil"/>
              <w:left w:val="nil"/>
              <w:bottom w:val="single" w:sz="4" w:space="0" w:color="auto"/>
              <w:right w:val="single" w:sz="4" w:space="0" w:color="auto"/>
            </w:tcBorders>
            <w:shd w:val="clear" w:color="auto" w:fill="auto"/>
            <w:vAlign w:val="center"/>
            <w:hideMark/>
          </w:tcPr>
          <w:p w14:paraId="7312DFA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40</w:t>
            </w:r>
          </w:p>
        </w:tc>
      </w:tr>
      <w:tr w:rsidR="001A445A" w:rsidRPr="001A445A" w14:paraId="3675A089"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B69501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26</w:t>
            </w:r>
          </w:p>
        </w:tc>
        <w:tc>
          <w:tcPr>
            <w:tcW w:w="7283" w:type="dxa"/>
            <w:tcBorders>
              <w:top w:val="nil"/>
              <w:left w:val="nil"/>
              <w:bottom w:val="single" w:sz="4" w:space="0" w:color="auto"/>
              <w:right w:val="single" w:sz="4" w:space="0" w:color="auto"/>
            </w:tcBorders>
            <w:shd w:val="clear" w:color="auto" w:fill="auto"/>
            <w:vAlign w:val="center"/>
            <w:hideMark/>
          </w:tcPr>
          <w:p w14:paraId="32329BF6"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Бор стоматологический алмазный, многоразового использования</w:t>
            </w:r>
          </w:p>
        </w:tc>
        <w:tc>
          <w:tcPr>
            <w:tcW w:w="851" w:type="dxa"/>
            <w:tcBorders>
              <w:top w:val="nil"/>
              <w:left w:val="nil"/>
              <w:bottom w:val="single" w:sz="4" w:space="0" w:color="auto"/>
              <w:right w:val="single" w:sz="4" w:space="0" w:color="auto"/>
            </w:tcBorders>
            <w:shd w:val="clear" w:color="auto" w:fill="auto"/>
            <w:vAlign w:val="center"/>
            <w:hideMark/>
          </w:tcPr>
          <w:p w14:paraId="5A95EDC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09" w:type="dxa"/>
            <w:tcBorders>
              <w:top w:val="nil"/>
              <w:left w:val="nil"/>
              <w:bottom w:val="single" w:sz="4" w:space="0" w:color="auto"/>
              <w:right w:val="single" w:sz="4" w:space="0" w:color="auto"/>
            </w:tcBorders>
            <w:shd w:val="clear" w:color="auto" w:fill="auto"/>
            <w:vAlign w:val="center"/>
            <w:hideMark/>
          </w:tcPr>
          <w:p w14:paraId="44CFDB16"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w:t>
            </w:r>
          </w:p>
        </w:tc>
        <w:tc>
          <w:tcPr>
            <w:tcW w:w="956" w:type="dxa"/>
            <w:tcBorders>
              <w:top w:val="nil"/>
              <w:left w:val="nil"/>
              <w:bottom w:val="single" w:sz="4" w:space="0" w:color="auto"/>
              <w:right w:val="single" w:sz="4" w:space="0" w:color="auto"/>
            </w:tcBorders>
            <w:shd w:val="clear" w:color="auto" w:fill="auto"/>
            <w:vAlign w:val="center"/>
            <w:hideMark/>
          </w:tcPr>
          <w:p w14:paraId="7514B52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40</w:t>
            </w:r>
          </w:p>
        </w:tc>
      </w:tr>
      <w:tr w:rsidR="001A445A" w:rsidRPr="001A445A" w14:paraId="1CFBF763"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99C70D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27</w:t>
            </w:r>
          </w:p>
        </w:tc>
        <w:tc>
          <w:tcPr>
            <w:tcW w:w="7283" w:type="dxa"/>
            <w:tcBorders>
              <w:top w:val="nil"/>
              <w:left w:val="nil"/>
              <w:bottom w:val="single" w:sz="4" w:space="0" w:color="auto"/>
              <w:right w:val="single" w:sz="4" w:space="0" w:color="auto"/>
            </w:tcBorders>
            <w:shd w:val="clear" w:color="auto" w:fill="auto"/>
            <w:vAlign w:val="center"/>
            <w:hideMark/>
          </w:tcPr>
          <w:p w14:paraId="61A12C50"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Бор стоматологический алмазный, многоразового использования</w:t>
            </w:r>
          </w:p>
        </w:tc>
        <w:tc>
          <w:tcPr>
            <w:tcW w:w="851" w:type="dxa"/>
            <w:tcBorders>
              <w:top w:val="nil"/>
              <w:left w:val="nil"/>
              <w:bottom w:val="single" w:sz="4" w:space="0" w:color="auto"/>
              <w:right w:val="single" w:sz="4" w:space="0" w:color="auto"/>
            </w:tcBorders>
            <w:shd w:val="clear" w:color="auto" w:fill="auto"/>
            <w:vAlign w:val="center"/>
            <w:hideMark/>
          </w:tcPr>
          <w:p w14:paraId="7F2DD4D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c>
          <w:tcPr>
            <w:tcW w:w="709" w:type="dxa"/>
            <w:tcBorders>
              <w:top w:val="nil"/>
              <w:left w:val="nil"/>
              <w:bottom w:val="single" w:sz="4" w:space="0" w:color="auto"/>
              <w:right w:val="single" w:sz="4" w:space="0" w:color="auto"/>
            </w:tcBorders>
            <w:shd w:val="clear" w:color="auto" w:fill="auto"/>
            <w:vAlign w:val="center"/>
            <w:hideMark/>
          </w:tcPr>
          <w:p w14:paraId="1C4B763B"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40</w:t>
            </w:r>
          </w:p>
        </w:tc>
        <w:tc>
          <w:tcPr>
            <w:tcW w:w="956" w:type="dxa"/>
            <w:tcBorders>
              <w:top w:val="nil"/>
              <w:left w:val="nil"/>
              <w:bottom w:val="single" w:sz="4" w:space="0" w:color="auto"/>
              <w:right w:val="single" w:sz="4" w:space="0" w:color="auto"/>
            </w:tcBorders>
            <w:shd w:val="clear" w:color="auto" w:fill="auto"/>
            <w:vAlign w:val="center"/>
            <w:hideMark/>
          </w:tcPr>
          <w:p w14:paraId="1603706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50</w:t>
            </w:r>
          </w:p>
        </w:tc>
      </w:tr>
      <w:tr w:rsidR="001A445A" w:rsidRPr="001A445A" w14:paraId="4D3CFBA5"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94E4DE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28</w:t>
            </w:r>
          </w:p>
        </w:tc>
        <w:tc>
          <w:tcPr>
            <w:tcW w:w="7283" w:type="dxa"/>
            <w:tcBorders>
              <w:top w:val="nil"/>
              <w:left w:val="nil"/>
              <w:bottom w:val="single" w:sz="4" w:space="0" w:color="auto"/>
              <w:right w:val="single" w:sz="4" w:space="0" w:color="auto"/>
            </w:tcBorders>
            <w:shd w:val="clear" w:color="auto" w:fill="auto"/>
            <w:vAlign w:val="center"/>
            <w:hideMark/>
          </w:tcPr>
          <w:p w14:paraId="1C0EA46E"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78C6D4D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7EDF535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588DA69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240</w:t>
            </w:r>
          </w:p>
        </w:tc>
      </w:tr>
      <w:tr w:rsidR="001A445A" w:rsidRPr="001A445A" w14:paraId="256BAAA9"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78ECE6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29</w:t>
            </w:r>
          </w:p>
        </w:tc>
        <w:tc>
          <w:tcPr>
            <w:tcW w:w="7283" w:type="dxa"/>
            <w:tcBorders>
              <w:top w:val="nil"/>
              <w:left w:val="nil"/>
              <w:bottom w:val="single" w:sz="4" w:space="0" w:color="auto"/>
              <w:right w:val="single" w:sz="4" w:space="0" w:color="auto"/>
            </w:tcBorders>
            <w:shd w:val="clear" w:color="auto" w:fill="auto"/>
            <w:vAlign w:val="center"/>
            <w:hideMark/>
          </w:tcPr>
          <w:p w14:paraId="7C90D047"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5A9340F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5E2FD8E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6CA2322C"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240</w:t>
            </w:r>
          </w:p>
        </w:tc>
      </w:tr>
      <w:tr w:rsidR="001A445A" w:rsidRPr="001A445A" w14:paraId="55085115"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2E7EE5CB"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30</w:t>
            </w:r>
          </w:p>
        </w:tc>
        <w:tc>
          <w:tcPr>
            <w:tcW w:w="7283" w:type="dxa"/>
            <w:tcBorders>
              <w:top w:val="nil"/>
              <w:left w:val="nil"/>
              <w:bottom w:val="single" w:sz="4" w:space="0" w:color="auto"/>
              <w:right w:val="single" w:sz="4" w:space="0" w:color="auto"/>
            </w:tcBorders>
            <w:shd w:val="clear" w:color="auto" w:fill="auto"/>
            <w:vAlign w:val="center"/>
            <w:hideMark/>
          </w:tcPr>
          <w:p w14:paraId="554272C3"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713990C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48734E3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0A8CC258"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240</w:t>
            </w:r>
          </w:p>
        </w:tc>
      </w:tr>
      <w:tr w:rsidR="001A445A" w:rsidRPr="001A445A" w14:paraId="556AEEE4"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B1B656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31</w:t>
            </w:r>
          </w:p>
        </w:tc>
        <w:tc>
          <w:tcPr>
            <w:tcW w:w="7283" w:type="dxa"/>
            <w:tcBorders>
              <w:top w:val="nil"/>
              <w:left w:val="nil"/>
              <w:bottom w:val="single" w:sz="4" w:space="0" w:color="auto"/>
              <w:right w:val="single" w:sz="4" w:space="0" w:color="auto"/>
            </w:tcBorders>
            <w:shd w:val="clear" w:color="auto" w:fill="auto"/>
            <w:vAlign w:val="center"/>
            <w:hideMark/>
          </w:tcPr>
          <w:p w14:paraId="250ED56D"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Расширитель эндодонтический</w:t>
            </w:r>
          </w:p>
        </w:tc>
        <w:tc>
          <w:tcPr>
            <w:tcW w:w="851" w:type="dxa"/>
            <w:tcBorders>
              <w:top w:val="nil"/>
              <w:left w:val="nil"/>
              <w:bottom w:val="single" w:sz="4" w:space="0" w:color="auto"/>
              <w:right w:val="single" w:sz="4" w:space="0" w:color="auto"/>
            </w:tcBorders>
            <w:shd w:val="clear" w:color="auto" w:fill="auto"/>
            <w:vAlign w:val="center"/>
            <w:hideMark/>
          </w:tcPr>
          <w:p w14:paraId="451E6D5F"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c>
          <w:tcPr>
            <w:tcW w:w="709" w:type="dxa"/>
            <w:tcBorders>
              <w:top w:val="nil"/>
              <w:left w:val="nil"/>
              <w:bottom w:val="single" w:sz="4" w:space="0" w:color="auto"/>
              <w:right w:val="single" w:sz="4" w:space="0" w:color="auto"/>
            </w:tcBorders>
            <w:shd w:val="clear" w:color="auto" w:fill="auto"/>
            <w:vAlign w:val="center"/>
            <w:hideMark/>
          </w:tcPr>
          <w:p w14:paraId="3B56A6E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180</w:t>
            </w:r>
          </w:p>
        </w:tc>
        <w:tc>
          <w:tcPr>
            <w:tcW w:w="956" w:type="dxa"/>
            <w:tcBorders>
              <w:top w:val="nil"/>
              <w:left w:val="nil"/>
              <w:bottom w:val="single" w:sz="4" w:space="0" w:color="auto"/>
              <w:right w:val="single" w:sz="4" w:space="0" w:color="auto"/>
            </w:tcBorders>
            <w:shd w:val="clear" w:color="auto" w:fill="auto"/>
            <w:vAlign w:val="center"/>
            <w:hideMark/>
          </w:tcPr>
          <w:p w14:paraId="064D0FFC"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24</w:t>
            </w:r>
          </w:p>
        </w:tc>
      </w:tr>
      <w:tr w:rsidR="001A445A" w:rsidRPr="001A445A" w14:paraId="3D3C894E" w14:textId="77777777" w:rsidTr="001A445A">
        <w:trPr>
          <w:gridAfter w:val="1"/>
          <w:wAfter w:w="24" w:type="dxa"/>
          <w:trHeight w:val="72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25B9173"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32</w:t>
            </w:r>
          </w:p>
        </w:tc>
        <w:tc>
          <w:tcPr>
            <w:tcW w:w="7283" w:type="dxa"/>
            <w:tcBorders>
              <w:top w:val="nil"/>
              <w:left w:val="nil"/>
              <w:bottom w:val="single" w:sz="4" w:space="0" w:color="auto"/>
              <w:right w:val="single" w:sz="4" w:space="0" w:color="auto"/>
            </w:tcBorders>
            <w:shd w:val="clear" w:color="auto" w:fill="auto"/>
            <w:vAlign w:val="center"/>
            <w:hideMark/>
          </w:tcPr>
          <w:p w14:paraId="0DE79C7B"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Материал стоматологический пломбировочный композитный светового отверждения</w:t>
            </w:r>
          </w:p>
        </w:tc>
        <w:tc>
          <w:tcPr>
            <w:tcW w:w="851" w:type="dxa"/>
            <w:tcBorders>
              <w:top w:val="nil"/>
              <w:left w:val="nil"/>
              <w:bottom w:val="single" w:sz="4" w:space="0" w:color="auto"/>
              <w:right w:val="single" w:sz="4" w:space="0" w:color="auto"/>
            </w:tcBorders>
            <w:shd w:val="clear" w:color="auto" w:fill="auto"/>
            <w:vAlign w:val="center"/>
            <w:hideMark/>
          </w:tcPr>
          <w:p w14:paraId="096ADAE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2</w:t>
            </w:r>
          </w:p>
        </w:tc>
        <w:tc>
          <w:tcPr>
            <w:tcW w:w="709" w:type="dxa"/>
            <w:tcBorders>
              <w:top w:val="nil"/>
              <w:left w:val="nil"/>
              <w:bottom w:val="single" w:sz="4" w:space="0" w:color="auto"/>
              <w:right w:val="single" w:sz="4" w:space="0" w:color="auto"/>
            </w:tcBorders>
            <w:shd w:val="clear" w:color="auto" w:fill="auto"/>
            <w:vAlign w:val="center"/>
            <w:hideMark/>
          </w:tcPr>
          <w:p w14:paraId="635C8D9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w:t>
            </w:r>
          </w:p>
        </w:tc>
        <w:tc>
          <w:tcPr>
            <w:tcW w:w="956" w:type="dxa"/>
            <w:tcBorders>
              <w:top w:val="nil"/>
              <w:left w:val="nil"/>
              <w:bottom w:val="single" w:sz="4" w:space="0" w:color="auto"/>
              <w:right w:val="single" w:sz="4" w:space="0" w:color="auto"/>
            </w:tcBorders>
            <w:shd w:val="clear" w:color="auto" w:fill="auto"/>
            <w:vAlign w:val="center"/>
            <w:hideMark/>
          </w:tcPr>
          <w:p w14:paraId="70B079C6"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5</w:t>
            </w:r>
          </w:p>
        </w:tc>
      </w:tr>
      <w:tr w:rsidR="001A445A" w:rsidRPr="001A445A" w14:paraId="1CF3F65C"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66C5039"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33</w:t>
            </w:r>
          </w:p>
        </w:tc>
        <w:tc>
          <w:tcPr>
            <w:tcW w:w="7283" w:type="dxa"/>
            <w:tcBorders>
              <w:top w:val="nil"/>
              <w:left w:val="nil"/>
              <w:bottom w:val="single" w:sz="4" w:space="0" w:color="auto"/>
              <w:right w:val="single" w:sz="4" w:space="0" w:color="auto"/>
            </w:tcBorders>
            <w:shd w:val="clear" w:color="auto" w:fill="auto"/>
            <w:vAlign w:val="center"/>
            <w:hideMark/>
          </w:tcPr>
          <w:p w14:paraId="144E8136" w14:textId="77777777" w:rsidR="001A445A" w:rsidRPr="001A445A" w:rsidRDefault="001A445A" w:rsidP="001A445A">
            <w:pPr>
              <w:spacing w:after="0" w:line="240" w:lineRule="auto"/>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 xml:space="preserve">Штифт для пломбирования корневого канала, стандартный  </w:t>
            </w:r>
          </w:p>
        </w:tc>
        <w:tc>
          <w:tcPr>
            <w:tcW w:w="851" w:type="dxa"/>
            <w:tcBorders>
              <w:top w:val="nil"/>
              <w:left w:val="nil"/>
              <w:bottom w:val="single" w:sz="4" w:space="0" w:color="auto"/>
              <w:right w:val="single" w:sz="4" w:space="0" w:color="auto"/>
            </w:tcBorders>
            <w:shd w:val="clear" w:color="auto" w:fill="auto"/>
            <w:vAlign w:val="center"/>
            <w:hideMark/>
          </w:tcPr>
          <w:p w14:paraId="22BFBAA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18</w:t>
            </w:r>
          </w:p>
        </w:tc>
        <w:tc>
          <w:tcPr>
            <w:tcW w:w="709" w:type="dxa"/>
            <w:tcBorders>
              <w:top w:val="nil"/>
              <w:left w:val="nil"/>
              <w:bottom w:val="single" w:sz="4" w:space="0" w:color="auto"/>
              <w:right w:val="single" w:sz="4" w:space="0" w:color="auto"/>
            </w:tcBorders>
            <w:shd w:val="clear" w:color="auto" w:fill="auto"/>
            <w:vAlign w:val="center"/>
            <w:hideMark/>
          </w:tcPr>
          <w:p w14:paraId="30695252"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42</w:t>
            </w:r>
          </w:p>
        </w:tc>
        <w:tc>
          <w:tcPr>
            <w:tcW w:w="956" w:type="dxa"/>
            <w:tcBorders>
              <w:top w:val="nil"/>
              <w:left w:val="nil"/>
              <w:bottom w:val="single" w:sz="4" w:space="0" w:color="auto"/>
              <w:right w:val="single" w:sz="4" w:space="0" w:color="auto"/>
            </w:tcBorders>
            <w:shd w:val="clear" w:color="auto" w:fill="auto"/>
            <w:vAlign w:val="center"/>
            <w:hideMark/>
          </w:tcPr>
          <w:p w14:paraId="5387D49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60</w:t>
            </w:r>
          </w:p>
        </w:tc>
      </w:tr>
      <w:tr w:rsidR="001A445A" w:rsidRPr="001A445A" w14:paraId="5177BE5F" w14:textId="77777777" w:rsidTr="001A445A">
        <w:trPr>
          <w:gridAfter w:val="1"/>
          <w:wAfter w:w="24" w:type="dxa"/>
          <w:trHeight w:val="30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63ED5C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34</w:t>
            </w:r>
          </w:p>
        </w:tc>
        <w:tc>
          <w:tcPr>
            <w:tcW w:w="7283" w:type="dxa"/>
            <w:tcBorders>
              <w:top w:val="nil"/>
              <w:left w:val="nil"/>
              <w:bottom w:val="single" w:sz="4" w:space="0" w:color="auto"/>
              <w:right w:val="single" w:sz="4" w:space="0" w:color="auto"/>
            </w:tcBorders>
            <w:shd w:val="clear" w:color="auto" w:fill="auto"/>
            <w:vAlign w:val="center"/>
            <w:hideMark/>
          </w:tcPr>
          <w:p w14:paraId="439D0405" w14:textId="77777777" w:rsidR="001A445A" w:rsidRPr="001A445A" w:rsidRDefault="001A445A" w:rsidP="001A445A">
            <w:pPr>
              <w:spacing w:after="0" w:line="240" w:lineRule="auto"/>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 xml:space="preserve">Материал </w:t>
            </w:r>
            <w:proofErr w:type="spellStart"/>
            <w:r w:rsidRPr="001A445A">
              <w:rPr>
                <w:rFonts w:ascii="Times New Roman" w:eastAsia="Times New Roman" w:hAnsi="Times New Roman" w:cs="Times New Roman"/>
                <w:color w:val="000000"/>
                <w:lang w:eastAsia="ru-RU"/>
              </w:rPr>
              <w:t>светоотверждаемый</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9B018E4" w14:textId="77777777" w:rsidR="001A445A" w:rsidRPr="001A445A" w:rsidRDefault="001A445A" w:rsidP="001A445A">
            <w:pPr>
              <w:spacing w:after="0" w:line="240" w:lineRule="auto"/>
              <w:jc w:val="center"/>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2</w:t>
            </w:r>
          </w:p>
        </w:tc>
        <w:tc>
          <w:tcPr>
            <w:tcW w:w="709" w:type="dxa"/>
            <w:tcBorders>
              <w:top w:val="nil"/>
              <w:left w:val="nil"/>
              <w:bottom w:val="single" w:sz="4" w:space="0" w:color="auto"/>
              <w:right w:val="single" w:sz="4" w:space="0" w:color="auto"/>
            </w:tcBorders>
            <w:shd w:val="clear" w:color="auto" w:fill="auto"/>
            <w:vAlign w:val="center"/>
            <w:hideMark/>
          </w:tcPr>
          <w:p w14:paraId="73B7E44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8</w:t>
            </w:r>
          </w:p>
        </w:tc>
        <w:tc>
          <w:tcPr>
            <w:tcW w:w="956" w:type="dxa"/>
            <w:tcBorders>
              <w:top w:val="nil"/>
              <w:left w:val="nil"/>
              <w:bottom w:val="single" w:sz="4" w:space="0" w:color="auto"/>
              <w:right w:val="single" w:sz="4" w:space="0" w:color="auto"/>
            </w:tcBorders>
            <w:shd w:val="clear" w:color="auto" w:fill="auto"/>
            <w:vAlign w:val="center"/>
            <w:hideMark/>
          </w:tcPr>
          <w:p w14:paraId="70BE5960"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r>
      <w:tr w:rsidR="001A445A" w:rsidRPr="001A445A" w14:paraId="2A46327D"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9CF1E25"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35</w:t>
            </w:r>
          </w:p>
        </w:tc>
        <w:tc>
          <w:tcPr>
            <w:tcW w:w="7283" w:type="dxa"/>
            <w:tcBorders>
              <w:top w:val="nil"/>
              <w:left w:val="nil"/>
              <w:bottom w:val="single" w:sz="4" w:space="0" w:color="auto"/>
              <w:right w:val="single" w:sz="4" w:space="0" w:color="auto"/>
            </w:tcBorders>
            <w:shd w:val="clear" w:color="auto" w:fill="auto"/>
            <w:vAlign w:val="center"/>
            <w:hideMark/>
          </w:tcPr>
          <w:p w14:paraId="19C47744" w14:textId="77777777" w:rsidR="001A445A" w:rsidRPr="001A445A" w:rsidRDefault="001A445A" w:rsidP="001A445A">
            <w:pPr>
              <w:spacing w:after="0" w:line="240" w:lineRule="auto"/>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Материал для пломбирования корневых каналов</w:t>
            </w:r>
          </w:p>
        </w:tc>
        <w:tc>
          <w:tcPr>
            <w:tcW w:w="851" w:type="dxa"/>
            <w:tcBorders>
              <w:top w:val="nil"/>
              <w:left w:val="nil"/>
              <w:bottom w:val="single" w:sz="4" w:space="0" w:color="auto"/>
              <w:right w:val="single" w:sz="4" w:space="0" w:color="auto"/>
            </w:tcBorders>
            <w:shd w:val="clear" w:color="auto" w:fill="auto"/>
            <w:vAlign w:val="center"/>
            <w:hideMark/>
          </w:tcPr>
          <w:p w14:paraId="21202F11" w14:textId="77777777" w:rsidR="001A445A" w:rsidRPr="001A445A" w:rsidRDefault="001A445A" w:rsidP="001A445A">
            <w:pPr>
              <w:spacing w:after="0" w:line="240" w:lineRule="auto"/>
              <w:jc w:val="center"/>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2</w:t>
            </w:r>
          </w:p>
        </w:tc>
        <w:tc>
          <w:tcPr>
            <w:tcW w:w="709" w:type="dxa"/>
            <w:tcBorders>
              <w:top w:val="nil"/>
              <w:left w:val="nil"/>
              <w:bottom w:val="single" w:sz="4" w:space="0" w:color="auto"/>
              <w:right w:val="single" w:sz="4" w:space="0" w:color="auto"/>
            </w:tcBorders>
            <w:shd w:val="clear" w:color="auto" w:fill="auto"/>
            <w:vAlign w:val="center"/>
            <w:hideMark/>
          </w:tcPr>
          <w:p w14:paraId="6ABA5DF7"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4</w:t>
            </w:r>
          </w:p>
        </w:tc>
        <w:tc>
          <w:tcPr>
            <w:tcW w:w="956" w:type="dxa"/>
            <w:tcBorders>
              <w:top w:val="nil"/>
              <w:left w:val="nil"/>
              <w:bottom w:val="single" w:sz="4" w:space="0" w:color="auto"/>
              <w:right w:val="single" w:sz="4" w:space="0" w:color="auto"/>
            </w:tcBorders>
            <w:shd w:val="clear" w:color="auto" w:fill="auto"/>
            <w:vAlign w:val="center"/>
            <w:hideMark/>
          </w:tcPr>
          <w:p w14:paraId="0AB3AED1"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6</w:t>
            </w:r>
          </w:p>
        </w:tc>
      </w:tr>
      <w:tr w:rsidR="001A445A" w:rsidRPr="001A445A" w14:paraId="05169CD1" w14:textId="77777777" w:rsidTr="001A445A">
        <w:trPr>
          <w:gridAfter w:val="1"/>
          <w:wAfter w:w="24" w:type="dxa"/>
          <w:trHeight w:val="480"/>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20B9F7A"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36</w:t>
            </w:r>
          </w:p>
        </w:tc>
        <w:tc>
          <w:tcPr>
            <w:tcW w:w="7283" w:type="dxa"/>
            <w:tcBorders>
              <w:top w:val="nil"/>
              <w:left w:val="nil"/>
              <w:bottom w:val="single" w:sz="4" w:space="0" w:color="auto"/>
              <w:right w:val="single" w:sz="4" w:space="0" w:color="auto"/>
            </w:tcBorders>
            <w:shd w:val="clear" w:color="auto" w:fill="auto"/>
            <w:vAlign w:val="center"/>
            <w:hideMark/>
          </w:tcPr>
          <w:p w14:paraId="72F202C1" w14:textId="77777777" w:rsidR="001A445A" w:rsidRPr="001A445A" w:rsidRDefault="001A445A" w:rsidP="001A445A">
            <w:pPr>
              <w:spacing w:after="0" w:line="240" w:lineRule="auto"/>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Жидкость для снижения чувствительности дентина</w:t>
            </w:r>
          </w:p>
        </w:tc>
        <w:tc>
          <w:tcPr>
            <w:tcW w:w="851" w:type="dxa"/>
            <w:tcBorders>
              <w:top w:val="nil"/>
              <w:left w:val="nil"/>
              <w:bottom w:val="single" w:sz="4" w:space="0" w:color="auto"/>
              <w:right w:val="single" w:sz="4" w:space="0" w:color="auto"/>
            </w:tcBorders>
            <w:shd w:val="clear" w:color="auto" w:fill="auto"/>
            <w:vAlign w:val="center"/>
            <w:hideMark/>
          </w:tcPr>
          <w:p w14:paraId="4960947B" w14:textId="77777777" w:rsidR="001A445A" w:rsidRPr="001A445A" w:rsidRDefault="001A445A" w:rsidP="001A445A">
            <w:pPr>
              <w:spacing w:after="0" w:line="240" w:lineRule="auto"/>
              <w:jc w:val="center"/>
              <w:rPr>
                <w:rFonts w:ascii="Times New Roman" w:eastAsia="Times New Roman" w:hAnsi="Times New Roman" w:cs="Times New Roman"/>
                <w:color w:val="212529"/>
                <w:lang w:eastAsia="ru-RU"/>
              </w:rPr>
            </w:pPr>
            <w:r w:rsidRPr="001A445A">
              <w:rPr>
                <w:rFonts w:ascii="Times New Roman" w:eastAsia="Times New Roman" w:hAnsi="Times New Roman" w:cs="Times New Roman"/>
                <w:color w:val="212529"/>
                <w:lang w:eastAsia="ru-RU"/>
              </w:rPr>
              <w:t>2</w:t>
            </w:r>
          </w:p>
        </w:tc>
        <w:tc>
          <w:tcPr>
            <w:tcW w:w="709" w:type="dxa"/>
            <w:tcBorders>
              <w:top w:val="nil"/>
              <w:left w:val="nil"/>
              <w:bottom w:val="single" w:sz="4" w:space="0" w:color="auto"/>
              <w:right w:val="single" w:sz="4" w:space="0" w:color="auto"/>
            </w:tcBorders>
            <w:shd w:val="clear" w:color="auto" w:fill="auto"/>
            <w:vAlign w:val="center"/>
            <w:hideMark/>
          </w:tcPr>
          <w:p w14:paraId="192D21F4"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8</w:t>
            </w:r>
          </w:p>
        </w:tc>
        <w:tc>
          <w:tcPr>
            <w:tcW w:w="956" w:type="dxa"/>
            <w:tcBorders>
              <w:top w:val="nil"/>
              <w:left w:val="nil"/>
              <w:bottom w:val="single" w:sz="4" w:space="0" w:color="auto"/>
              <w:right w:val="single" w:sz="4" w:space="0" w:color="auto"/>
            </w:tcBorders>
            <w:shd w:val="clear" w:color="auto" w:fill="auto"/>
            <w:vAlign w:val="center"/>
            <w:hideMark/>
          </w:tcPr>
          <w:p w14:paraId="737C5D5D" w14:textId="77777777" w:rsidR="001A445A" w:rsidRPr="001A445A" w:rsidRDefault="001A445A" w:rsidP="001A445A">
            <w:pPr>
              <w:spacing w:after="0" w:line="240" w:lineRule="auto"/>
              <w:jc w:val="center"/>
              <w:rPr>
                <w:rFonts w:ascii="Times New Roman" w:eastAsia="Times New Roman" w:hAnsi="Times New Roman" w:cs="Times New Roman"/>
                <w:color w:val="000000"/>
                <w:lang w:eastAsia="ru-RU"/>
              </w:rPr>
            </w:pPr>
            <w:r w:rsidRPr="001A445A">
              <w:rPr>
                <w:rFonts w:ascii="Times New Roman" w:eastAsia="Times New Roman" w:hAnsi="Times New Roman" w:cs="Times New Roman"/>
                <w:color w:val="000000"/>
                <w:lang w:eastAsia="ru-RU"/>
              </w:rPr>
              <w:t>10</w:t>
            </w:r>
          </w:p>
        </w:tc>
      </w:tr>
    </w:tbl>
    <w:p w14:paraId="5B9EC496" w14:textId="1FC6FA4B" w:rsidR="00C551F7" w:rsidRDefault="00C551F7" w:rsidP="00C551F7">
      <w:pPr>
        <w:spacing w:after="0" w:line="240" w:lineRule="auto"/>
        <w:rPr>
          <w:rFonts w:ascii="Times New Roman" w:eastAsia="Times New Roman" w:hAnsi="Times New Roman" w:cs="Times New Roman"/>
          <w:lang w:eastAsia="ru-RU"/>
        </w:rPr>
      </w:pPr>
    </w:p>
    <w:p w14:paraId="17EB34BE" w14:textId="77777777" w:rsidR="00C551F7" w:rsidRPr="00C551F7" w:rsidRDefault="00C551F7" w:rsidP="00C551F7">
      <w:pPr>
        <w:spacing w:after="0" w:line="240" w:lineRule="auto"/>
        <w:rPr>
          <w:rFonts w:ascii="Times New Roman" w:eastAsia="Times New Roman" w:hAnsi="Times New Roman" w:cs="Times New Roman"/>
          <w:b/>
          <w:lang w:eastAsia="ru-RU"/>
        </w:rPr>
      </w:pPr>
    </w:p>
    <w:p w14:paraId="35532315" w14:textId="77777777" w:rsidR="00C551F7" w:rsidRPr="00C551F7" w:rsidRDefault="00C551F7" w:rsidP="00C551F7">
      <w:pPr>
        <w:spacing w:after="0" w:line="240" w:lineRule="auto"/>
      </w:pPr>
      <w:r w:rsidRPr="00C551F7">
        <w:rPr>
          <w:rFonts w:ascii="Times New Roman" w:eastAsia="Times New Roman" w:hAnsi="Times New Roman" w:cs="Times New Roman"/>
          <w:lang w:eastAsia="ru-RU"/>
        </w:rPr>
        <w:t>В связи с отсутствием описания (характеристик) товара в КТРУ характеристики в описании объекта закупки указываются в соответствии с обоснованием в таблице 2.</w:t>
      </w:r>
      <w:r w:rsidRPr="00C551F7">
        <w:rPr>
          <w:rFonts w:ascii="Times New Roman" w:eastAsia="Times New Roman" w:hAnsi="Times New Roman" w:cs="Times New Roman"/>
          <w:highlight w:val="yellow"/>
          <w:lang w:eastAsia="ru-RU"/>
        </w:rPr>
        <w:t xml:space="preserve"> </w:t>
      </w:r>
    </w:p>
    <w:p w14:paraId="17290AC3" w14:textId="1A31D31C" w:rsidR="00C551F7" w:rsidRDefault="00C551F7" w:rsidP="00C87056">
      <w:pPr>
        <w:suppressAutoHyphens/>
        <w:spacing w:after="0" w:line="240" w:lineRule="auto"/>
        <w:rPr>
          <w:rFonts w:ascii="Times New Roman" w:eastAsia="Times New Roman" w:hAnsi="Times New Roman" w:cs="Times New Roman"/>
          <w:lang w:eastAsia="ru-RU"/>
        </w:rPr>
      </w:pPr>
    </w:p>
    <w:p w14:paraId="5C7EE3DA" w14:textId="77777777" w:rsidR="00FF3620" w:rsidRDefault="00FF3620" w:rsidP="00C87056">
      <w:pPr>
        <w:suppressAutoHyphens/>
        <w:spacing w:after="0" w:line="240" w:lineRule="auto"/>
        <w:rPr>
          <w:rFonts w:ascii="Times New Roman" w:eastAsia="Times New Roman" w:hAnsi="Times New Roman" w:cs="Times New Roman"/>
          <w:lang w:eastAsia="ru-RU"/>
        </w:rPr>
        <w:sectPr w:rsidR="00FF3620" w:rsidSect="00FF3620">
          <w:pgSz w:w="11906" w:h="16838"/>
          <w:pgMar w:top="425" w:right="425" w:bottom="425" w:left="720" w:header="709" w:footer="425" w:gutter="0"/>
          <w:cols w:space="708"/>
          <w:docGrid w:linePitch="360"/>
        </w:sectPr>
      </w:pPr>
    </w:p>
    <w:p w14:paraId="00AE3E10" w14:textId="724C4405" w:rsidR="001A445A" w:rsidRPr="001A445A" w:rsidRDefault="001A445A" w:rsidP="00F427FC">
      <w:pPr>
        <w:spacing w:after="140" w:line="240" w:lineRule="auto"/>
        <w:ind w:firstLine="284"/>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lastRenderedPageBreak/>
        <w:t xml:space="preserve">Таблица </w:t>
      </w:r>
      <w:r w:rsidR="00F427FC">
        <w:rPr>
          <w:rFonts w:ascii="Times New Roman" w:eastAsia="Times New Roman" w:hAnsi="Times New Roman" w:cs="Times New Roman"/>
          <w:b/>
          <w:bCs/>
          <w:sz w:val="18"/>
          <w:szCs w:val="18"/>
          <w:lang w:eastAsia="ru-RU"/>
        </w:rPr>
        <w:t>2</w:t>
      </w:r>
      <w:r w:rsidRPr="001A445A">
        <w:rPr>
          <w:rFonts w:ascii="Times New Roman" w:eastAsia="Times New Roman" w:hAnsi="Times New Roman" w:cs="Times New Roman"/>
          <w:b/>
          <w:bCs/>
          <w:sz w:val="18"/>
          <w:szCs w:val="18"/>
          <w:lang w:eastAsia="ru-RU"/>
        </w:rPr>
        <w:t xml:space="preserve"> Требования к техническим и функциональным характеристикам товара:</w:t>
      </w:r>
    </w:p>
    <w:tbl>
      <w:tblPr>
        <w:tblStyle w:val="2"/>
        <w:tblW w:w="15310" w:type="dxa"/>
        <w:jc w:val="center"/>
        <w:tblLayout w:type="fixed"/>
        <w:tblLook w:val="04A0" w:firstRow="1" w:lastRow="0" w:firstColumn="1" w:lastColumn="0" w:noHBand="0" w:noVBand="1"/>
      </w:tblPr>
      <w:tblGrid>
        <w:gridCol w:w="421"/>
        <w:gridCol w:w="1842"/>
        <w:gridCol w:w="1843"/>
        <w:gridCol w:w="851"/>
        <w:gridCol w:w="992"/>
        <w:gridCol w:w="2268"/>
        <w:gridCol w:w="2126"/>
        <w:gridCol w:w="1418"/>
        <w:gridCol w:w="1842"/>
        <w:gridCol w:w="1707"/>
      </w:tblGrid>
      <w:tr w:rsidR="001A445A" w:rsidRPr="001A445A" w14:paraId="5D7D9BA7" w14:textId="77777777" w:rsidTr="001A445A">
        <w:trPr>
          <w:trHeight w:val="670"/>
          <w:jc w:val="center"/>
        </w:trPr>
        <w:tc>
          <w:tcPr>
            <w:tcW w:w="421" w:type="dxa"/>
            <w:shd w:val="clear" w:color="auto" w:fill="auto"/>
            <w:vAlign w:val="center"/>
          </w:tcPr>
          <w:p w14:paraId="378F937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 п/п</w:t>
            </w:r>
          </w:p>
        </w:tc>
        <w:tc>
          <w:tcPr>
            <w:tcW w:w="1842" w:type="dxa"/>
            <w:shd w:val="clear" w:color="auto" w:fill="auto"/>
            <w:vAlign w:val="center"/>
          </w:tcPr>
          <w:p w14:paraId="1A187FFE"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Наименование товара (работы, услуги)</w:t>
            </w:r>
          </w:p>
        </w:tc>
        <w:tc>
          <w:tcPr>
            <w:tcW w:w="1843" w:type="dxa"/>
            <w:shd w:val="clear" w:color="auto" w:fill="auto"/>
            <w:vAlign w:val="center"/>
          </w:tcPr>
          <w:p w14:paraId="38F2F0B7"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Calibri" w:hAnsi="Times New Roman" w:cs="Times New Roman"/>
                <w:b/>
                <w:sz w:val="18"/>
                <w:szCs w:val="18"/>
              </w:rPr>
              <w:t>Код позиции, КТРУ/ ОКПД2</w:t>
            </w:r>
          </w:p>
          <w:p w14:paraId="5B097438"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851" w:type="dxa"/>
          </w:tcPr>
          <w:p w14:paraId="14BC7D16" w14:textId="77777777" w:rsidR="001A445A" w:rsidRPr="001A445A" w:rsidRDefault="001A445A" w:rsidP="001A445A">
            <w:pPr>
              <w:jc w:val="center"/>
              <w:rPr>
                <w:rFonts w:ascii="Times New Roman" w:eastAsia="Calibri" w:hAnsi="Times New Roman" w:cs="Times New Roman"/>
                <w:b/>
                <w:sz w:val="18"/>
                <w:szCs w:val="18"/>
              </w:rPr>
            </w:pPr>
          </w:p>
          <w:p w14:paraId="1E17685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Calibri" w:hAnsi="Times New Roman" w:cs="Times New Roman"/>
                <w:b/>
                <w:sz w:val="18"/>
                <w:szCs w:val="18"/>
              </w:rPr>
              <w:t>КВМИ</w:t>
            </w:r>
          </w:p>
        </w:tc>
        <w:tc>
          <w:tcPr>
            <w:tcW w:w="992" w:type="dxa"/>
            <w:shd w:val="clear" w:color="auto" w:fill="auto"/>
            <w:vAlign w:val="center"/>
          </w:tcPr>
          <w:p w14:paraId="0309D58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Ед. изм.</w:t>
            </w:r>
          </w:p>
        </w:tc>
        <w:tc>
          <w:tcPr>
            <w:tcW w:w="2268" w:type="dxa"/>
            <w:shd w:val="clear" w:color="auto" w:fill="auto"/>
            <w:vAlign w:val="center"/>
          </w:tcPr>
          <w:p w14:paraId="2B515750"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Наименование характеристики</w:t>
            </w:r>
          </w:p>
        </w:tc>
        <w:tc>
          <w:tcPr>
            <w:tcW w:w="2126" w:type="dxa"/>
            <w:shd w:val="clear" w:color="auto" w:fill="auto"/>
            <w:vAlign w:val="center"/>
          </w:tcPr>
          <w:p w14:paraId="6A8F658A"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Значение</w:t>
            </w:r>
          </w:p>
        </w:tc>
        <w:tc>
          <w:tcPr>
            <w:tcW w:w="1418" w:type="dxa"/>
            <w:shd w:val="clear" w:color="auto" w:fill="auto"/>
            <w:vAlign w:val="center"/>
          </w:tcPr>
          <w:p w14:paraId="1A3748EF"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Единица измерения</w:t>
            </w:r>
          </w:p>
        </w:tc>
        <w:tc>
          <w:tcPr>
            <w:tcW w:w="1842" w:type="dxa"/>
            <w:shd w:val="clear" w:color="auto" w:fill="auto"/>
            <w:vAlign w:val="center"/>
          </w:tcPr>
          <w:p w14:paraId="55F5BE9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b/>
                <w:bCs/>
                <w:sz w:val="18"/>
                <w:szCs w:val="18"/>
                <w:lang w:eastAsia="ru-RU"/>
              </w:rPr>
              <w:t>Инструкция по заполнению</w:t>
            </w:r>
          </w:p>
        </w:tc>
        <w:tc>
          <w:tcPr>
            <w:tcW w:w="1707" w:type="dxa"/>
            <w:shd w:val="clear" w:color="auto" w:fill="auto"/>
            <w:vAlign w:val="center"/>
          </w:tcPr>
          <w:p w14:paraId="4F9D3817" w14:textId="77777777" w:rsidR="001A445A" w:rsidRPr="001A445A" w:rsidRDefault="001A445A" w:rsidP="001A445A">
            <w:pPr>
              <w:jc w:val="center"/>
              <w:rPr>
                <w:rFonts w:ascii="Times New Roman" w:eastAsia="Times New Roman" w:hAnsi="Times New Roman" w:cs="Times New Roman"/>
                <w:b/>
                <w:bCs/>
                <w:color w:val="5B9BD5" w:themeColor="accent1"/>
                <w:sz w:val="18"/>
                <w:szCs w:val="18"/>
                <w:lang w:eastAsia="ru-RU"/>
              </w:rPr>
            </w:pPr>
            <w:r w:rsidRPr="001A445A">
              <w:rPr>
                <w:rFonts w:ascii="Times New Roman" w:eastAsia="Times New Roman" w:hAnsi="Times New Roman" w:cs="Times New Roman"/>
                <w:b/>
                <w:bCs/>
                <w:sz w:val="18"/>
                <w:szCs w:val="18"/>
                <w:lang w:eastAsia="ru-RU"/>
              </w:rPr>
              <w:t>Обоснование   характеристики</w:t>
            </w:r>
          </w:p>
        </w:tc>
      </w:tr>
      <w:tr w:rsidR="001A445A" w:rsidRPr="001A445A" w14:paraId="25EFD84D" w14:textId="77777777" w:rsidTr="001A445A">
        <w:trPr>
          <w:trHeight w:val="670"/>
          <w:jc w:val="center"/>
        </w:trPr>
        <w:tc>
          <w:tcPr>
            <w:tcW w:w="421" w:type="dxa"/>
            <w:vMerge w:val="restart"/>
            <w:shd w:val="clear" w:color="auto" w:fill="auto"/>
            <w:vAlign w:val="center"/>
          </w:tcPr>
          <w:p w14:paraId="36C9329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w:t>
            </w:r>
          </w:p>
        </w:tc>
        <w:tc>
          <w:tcPr>
            <w:tcW w:w="1842" w:type="dxa"/>
            <w:vMerge w:val="restart"/>
            <w:shd w:val="clear" w:color="auto" w:fill="auto"/>
            <w:vAlign w:val="center"/>
          </w:tcPr>
          <w:p w14:paraId="5FA63A9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 xml:space="preserve">Материал/комплект </w:t>
            </w:r>
            <w:proofErr w:type="spellStart"/>
            <w:r w:rsidRPr="001A445A">
              <w:rPr>
                <w:rFonts w:ascii="Times New Roman" w:eastAsia="Times New Roman" w:hAnsi="Times New Roman" w:cs="Times New Roman"/>
                <w:color w:val="334059"/>
                <w:sz w:val="18"/>
                <w:szCs w:val="18"/>
                <w:shd w:val="clear" w:color="auto" w:fill="FFFFFF"/>
                <w:lang w:eastAsia="ru-RU"/>
              </w:rPr>
              <w:t>бондинговый</w:t>
            </w:r>
            <w:proofErr w:type="spellEnd"/>
            <w:r w:rsidRPr="001A445A">
              <w:rPr>
                <w:rFonts w:ascii="Times New Roman" w:eastAsia="Times New Roman" w:hAnsi="Times New Roman" w:cs="Times New Roman"/>
                <w:color w:val="334059"/>
                <w:sz w:val="18"/>
                <w:szCs w:val="18"/>
                <w:shd w:val="clear" w:color="auto" w:fill="FFFFFF"/>
                <w:lang w:eastAsia="ru-RU"/>
              </w:rPr>
              <w:t xml:space="preserve"> для дентина</w:t>
            </w:r>
          </w:p>
        </w:tc>
        <w:tc>
          <w:tcPr>
            <w:tcW w:w="1843" w:type="dxa"/>
            <w:vMerge w:val="restart"/>
            <w:shd w:val="clear" w:color="auto" w:fill="auto"/>
            <w:vAlign w:val="center"/>
          </w:tcPr>
          <w:p w14:paraId="0722C977"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Times New Roman" w:hAnsi="Times New Roman" w:cs="Times New Roman"/>
                <w:color w:val="000000"/>
                <w:sz w:val="18"/>
                <w:szCs w:val="18"/>
                <w:lang w:eastAsia="ru-RU"/>
              </w:rPr>
              <w:t>21.20.24.180-00000004</w:t>
            </w:r>
          </w:p>
        </w:tc>
        <w:tc>
          <w:tcPr>
            <w:tcW w:w="851" w:type="dxa"/>
            <w:vMerge w:val="restart"/>
            <w:vAlign w:val="center"/>
          </w:tcPr>
          <w:p w14:paraId="5C979174"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Times New Roman" w:hAnsi="Times New Roman" w:cs="Times New Roman"/>
                <w:color w:val="000000"/>
                <w:sz w:val="18"/>
                <w:szCs w:val="18"/>
                <w:lang w:eastAsia="ru-RU"/>
              </w:rPr>
              <w:t>118870</w:t>
            </w:r>
          </w:p>
        </w:tc>
        <w:tc>
          <w:tcPr>
            <w:tcW w:w="992" w:type="dxa"/>
            <w:vMerge w:val="restart"/>
            <w:shd w:val="clear" w:color="auto" w:fill="auto"/>
            <w:vAlign w:val="center"/>
          </w:tcPr>
          <w:p w14:paraId="3DB3E3F6"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393D1F8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Вариант исполнения</w:t>
            </w:r>
          </w:p>
        </w:tc>
        <w:tc>
          <w:tcPr>
            <w:tcW w:w="2126" w:type="dxa"/>
            <w:shd w:val="clear" w:color="auto" w:fill="auto"/>
            <w:vAlign w:val="center"/>
          </w:tcPr>
          <w:p w14:paraId="78EF124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000000"/>
                <w:sz w:val="18"/>
                <w:szCs w:val="18"/>
                <w:lang w:eastAsia="ru-RU"/>
              </w:rPr>
              <w:t>Однокомпонентный</w:t>
            </w:r>
          </w:p>
        </w:tc>
        <w:tc>
          <w:tcPr>
            <w:tcW w:w="1418" w:type="dxa"/>
            <w:shd w:val="clear" w:color="auto" w:fill="auto"/>
            <w:vAlign w:val="center"/>
          </w:tcPr>
          <w:p w14:paraId="069CE2E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4BBA22F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val="restart"/>
            <w:shd w:val="clear" w:color="auto" w:fill="auto"/>
            <w:vAlign w:val="center"/>
          </w:tcPr>
          <w:p w14:paraId="3EDC568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Calibri" w:hAnsi="Times New Roman" w:cs="Times New Roman"/>
              </w:rPr>
              <w:t>Для обеспечения качественной медицинской помощи. Установленные характеристики позволяют конкретизировать товар и его использование в зависимости от клинической ситуации.</w:t>
            </w:r>
          </w:p>
        </w:tc>
      </w:tr>
      <w:tr w:rsidR="001A445A" w:rsidRPr="001A445A" w14:paraId="68C2C909" w14:textId="77777777" w:rsidTr="001A445A">
        <w:trPr>
          <w:trHeight w:val="670"/>
          <w:jc w:val="center"/>
        </w:trPr>
        <w:tc>
          <w:tcPr>
            <w:tcW w:w="421" w:type="dxa"/>
            <w:vMerge/>
            <w:shd w:val="clear" w:color="auto" w:fill="auto"/>
            <w:vAlign w:val="center"/>
          </w:tcPr>
          <w:p w14:paraId="7D49CD5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357C53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2934DE5D"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6C436F66"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2157F2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3DBD13E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Гель для травления</w:t>
            </w:r>
          </w:p>
        </w:tc>
        <w:tc>
          <w:tcPr>
            <w:tcW w:w="2126" w:type="dxa"/>
            <w:shd w:val="clear" w:color="auto" w:fill="auto"/>
            <w:vAlign w:val="center"/>
          </w:tcPr>
          <w:p w14:paraId="19B1591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000000"/>
                <w:sz w:val="18"/>
                <w:szCs w:val="18"/>
                <w:lang w:eastAsia="ru-RU"/>
              </w:rPr>
              <w:t>Нет</w:t>
            </w:r>
          </w:p>
        </w:tc>
        <w:tc>
          <w:tcPr>
            <w:tcW w:w="1418" w:type="dxa"/>
            <w:shd w:val="clear" w:color="auto" w:fill="auto"/>
            <w:vAlign w:val="center"/>
          </w:tcPr>
          <w:p w14:paraId="43B293F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34E3BD8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FE9D5F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80B1C95" w14:textId="77777777" w:rsidTr="001A445A">
        <w:trPr>
          <w:trHeight w:val="680"/>
          <w:jc w:val="center"/>
        </w:trPr>
        <w:tc>
          <w:tcPr>
            <w:tcW w:w="421" w:type="dxa"/>
            <w:vMerge/>
            <w:shd w:val="clear" w:color="auto" w:fill="auto"/>
            <w:vAlign w:val="center"/>
          </w:tcPr>
          <w:p w14:paraId="13A749B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3C3DD7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5C137B2A"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7268D3CB"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A92154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1146E21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Объём</w:t>
            </w:r>
          </w:p>
        </w:tc>
        <w:tc>
          <w:tcPr>
            <w:tcW w:w="2126" w:type="dxa"/>
            <w:shd w:val="clear" w:color="auto" w:fill="auto"/>
            <w:vAlign w:val="center"/>
          </w:tcPr>
          <w:p w14:paraId="675C670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 3  и  ≤ 4</w:t>
            </w:r>
          </w:p>
        </w:tc>
        <w:tc>
          <w:tcPr>
            <w:tcW w:w="1418" w:type="dxa"/>
            <w:shd w:val="clear" w:color="auto" w:fill="auto"/>
            <w:vAlign w:val="center"/>
          </w:tcPr>
          <w:p w14:paraId="5EE8FC6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Кубический сантиметр; миллилитр</w:t>
            </w:r>
          </w:p>
        </w:tc>
        <w:tc>
          <w:tcPr>
            <w:tcW w:w="1842" w:type="dxa"/>
            <w:shd w:val="clear" w:color="auto" w:fill="auto"/>
            <w:vAlign w:val="center"/>
          </w:tcPr>
          <w:p w14:paraId="2B2840EE" w14:textId="2440247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24FBCC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D0F6F59" w14:textId="77777777" w:rsidTr="001A445A">
        <w:trPr>
          <w:trHeight w:val="658"/>
          <w:jc w:val="center"/>
        </w:trPr>
        <w:tc>
          <w:tcPr>
            <w:tcW w:w="421" w:type="dxa"/>
            <w:vMerge/>
            <w:shd w:val="clear" w:color="auto" w:fill="auto"/>
            <w:vAlign w:val="center"/>
          </w:tcPr>
          <w:p w14:paraId="2D54294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0BFE4D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2CBA6BAA"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06C119A6"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901B45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116F7E6A" w14:textId="77777777" w:rsidR="001A445A" w:rsidRPr="001A445A" w:rsidRDefault="001A445A" w:rsidP="001A445A">
            <w:pPr>
              <w:jc w:val="center"/>
              <w:rPr>
                <w:rFonts w:ascii="Times New Roman" w:eastAsia="Times New Roman" w:hAnsi="Times New Roman" w:cs="Times New Roman"/>
                <w:b/>
                <w:bCs/>
                <w:sz w:val="18"/>
                <w:szCs w:val="18"/>
                <w:lang w:eastAsia="ru-RU"/>
              </w:rPr>
            </w:pPr>
            <w:proofErr w:type="spellStart"/>
            <w:r w:rsidRPr="001A445A">
              <w:rPr>
                <w:rFonts w:ascii="Times New Roman" w:eastAsia="Times New Roman" w:hAnsi="Times New Roman" w:cs="Times New Roman"/>
                <w:color w:val="334059"/>
                <w:sz w:val="18"/>
                <w:szCs w:val="18"/>
                <w:shd w:val="clear" w:color="auto" w:fill="FFFFFF"/>
                <w:lang w:eastAsia="ru-RU"/>
              </w:rPr>
              <w:t>Самопротравливающий</w:t>
            </w:r>
            <w:proofErr w:type="spellEnd"/>
          </w:p>
        </w:tc>
        <w:tc>
          <w:tcPr>
            <w:tcW w:w="2126" w:type="dxa"/>
            <w:shd w:val="clear" w:color="auto" w:fill="auto"/>
            <w:vAlign w:val="center"/>
          </w:tcPr>
          <w:p w14:paraId="7D516D1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000000"/>
                <w:sz w:val="18"/>
                <w:szCs w:val="18"/>
                <w:lang w:eastAsia="ru-RU"/>
              </w:rPr>
              <w:t>Да</w:t>
            </w:r>
          </w:p>
        </w:tc>
        <w:tc>
          <w:tcPr>
            <w:tcW w:w="1418" w:type="dxa"/>
            <w:shd w:val="clear" w:color="auto" w:fill="auto"/>
            <w:vAlign w:val="center"/>
          </w:tcPr>
          <w:p w14:paraId="37D206B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0F5920F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952157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639D313" w14:textId="77777777" w:rsidTr="001A445A">
        <w:trPr>
          <w:trHeight w:val="1973"/>
          <w:jc w:val="center"/>
        </w:trPr>
        <w:tc>
          <w:tcPr>
            <w:tcW w:w="421" w:type="dxa"/>
            <w:vMerge w:val="restart"/>
            <w:shd w:val="clear" w:color="auto" w:fill="auto"/>
            <w:vAlign w:val="center"/>
          </w:tcPr>
          <w:p w14:paraId="242F646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w:t>
            </w:r>
          </w:p>
        </w:tc>
        <w:tc>
          <w:tcPr>
            <w:tcW w:w="1842" w:type="dxa"/>
            <w:vMerge w:val="restart"/>
            <w:shd w:val="clear" w:color="auto" w:fill="auto"/>
            <w:vAlign w:val="center"/>
          </w:tcPr>
          <w:p w14:paraId="492A95C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Материал пломбировочный стоматологический временный</w:t>
            </w:r>
          </w:p>
        </w:tc>
        <w:tc>
          <w:tcPr>
            <w:tcW w:w="1843" w:type="dxa"/>
            <w:vMerge w:val="restart"/>
            <w:shd w:val="clear" w:color="auto" w:fill="auto"/>
            <w:vAlign w:val="center"/>
          </w:tcPr>
          <w:p w14:paraId="01C2055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t>32.50.22.140-00000009</w:t>
            </w:r>
          </w:p>
          <w:p w14:paraId="0B546820"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val="restart"/>
          </w:tcPr>
          <w:p w14:paraId="402B54F7" w14:textId="77777777" w:rsidR="001A445A" w:rsidRPr="001A445A" w:rsidRDefault="001A445A" w:rsidP="001A445A">
            <w:pPr>
              <w:jc w:val="center"/>
              <w:rPr>
                <w:rFonts w:ascii="Times New Roman" w:eastAsia="Calibri" w:hAnsi="Times New Roman" w:cs="Times New Roman"/>
                <w:b/>
                <w:sz w:val="18"/>
                <w:szCs w:val="18"/>
              </w:rPr>
            </w:pPr>
          </w:p>
          <w:p w14:paraId="5967612F" w14:textId="77777777" w:rsidR="001A445A" w:rsidRPr="001A445A" w:rsidRDefault="001A445A" w:rsidP="001A445A">
            <w:pPr>
              <w:jc w:val="center"/>
              <w:rPr>
                <w:rFonts w:ascii="Times New Roman" w:eastAsia="Calibri" w:hAnsi="Times New Roman" w:cs="Times New Roman"/>
                <w:b/>
                <w:sz w:val="18"/>
                <w:szCs w:val="18"/>
              </w:rPr>
            </w:pPr>
          </w:p>
          <w:p w14:paraId="6E083458" w14:textId="77777777" w:rsidR="001A445A" w:rsidRPr="001A445A" w:rsidRDefault="001A445A" w:rsidP="001A445A">
            <w:pPr>
              <w:jc w:val="center"/>
              <w:rPr>
                <w:rFonts w:ascii="Times New Roman" w:eastAsia="Calibri" w:hAnsi="Times New Roman" w:cs="Times New Roman"/>
                <w:b/>
                <w:sz w:val="18"/>
                <w:szCs w:val="18"/>
              </w:rPr>
            </w:pPr>
          </w:p>
          <w:p w14:paraId="4BCCFFDD" w14:textId="77777777" w:rsidR="001A445A" w:rsidRPr="001A445A" w:rsidRDefault="001A445A" w:rsidP="001A445A">
            <w:pPr>
              <w:jc w:val="center"/>
              <w:rPr>
                <w:rFonts w:ascii="Times New Roman" w:eastAsia="Calibri" w:hAnsi="Times New Roman" w:cs="Times New Roman"/>
                <w:b/>
                <w:sz w:val="18"/>
                <w:szCs w:val="18"/>
              </w:rPr>
            </w:pPr>
          </w:p>
          <w:p w14:paraId="1280B0B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E07C70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B6C198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D1B7DB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2B1FDF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168C09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AB0AB1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69F284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2D81C3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7BFDC61"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Times New Roman" w:hAnsi="Times New Roman" w:cs="Times New Roman"/>
                <w:color w:val="1E293B"/>
                <w:sz w:val="18"/>
                <w:szCs w:val="18"/>
                <w:shd w:val="clear" w:color="auto" w:fill="FFFFFF"/>
                <w:lang w:eastAsia="ru-RU"/>
              </w:rPr>
              <w:t>247840</w:t>
            </w:r>
          </w:p>
        </w:tc>
        <w:tc>
          <w:tcPr>
            <w:tcW w:w="992" w:type="dxa"/>
            <w:vMerge w:val="restart"/>
            <w:shd w:val="clear" w:color="auto" w:fill="auto"/>
            <w:vAlign w:val="center"/>
          </w:tcPr>
          <w:p w14:paraId="667619A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Штука</w:t>
            </w:r>
          </w:p>
        </w:tc>
        <w:tc>
          <w:tcPr>
            <w:tcW w:w="2268" w:type="dxa"/>
            <w:shd w:val="clear" w:color="auto" w:fill="auto"/>
            <w:vAlign w:val="center"/>
          </w:tcPr>
          <w:p w14:paraId="5BC3002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Arial" w:hAnsi="Times New Roman" w:cs="Times New Roman"/>
                <w:sz w:val="18"/>
                <w:szCs w:val="18"/>
                <w:shd w:val="clear" w:color="auto" w:fill="FFFFFF"/>
                <w:lang w:eastAsia="ru-RU"/>
              </w:rPr>
              <w:t xml:space="preserve">Однородная паста, </w:t>
            </w:r>
            <w:proofErr w:type="spellStart"/>
            <w:r w:rsidRPr="001A445A">
              <w:rPr>
                <w:rFonts w:ascii="Times New Roman" w:eastAsia="Arial" w:hAnsi="Times New Roman" w:cs="Times New Roman"/>
                <w:sz w:val="18"/>
                <w:szCs w:val="18"/>
                <w:shd w:val="clear" w:color="auto" w:fill="FFFFFF"/>
                <w:lang w:eastAsia="ru-RU"/>
              </w:rPr>
              <w:t>отверждающаяся</w:t>
            </w:r>
            <w:proofErr w:type="spellEnd"/>
            <w:r w:rsidRPr="001A445A">
              <w:rPr>
                <w:rFonts w:ascii="Times New Roman" w:eastAsia="Arial" w:hAnsi="Times New Roman" w:cs="Times New Roman"/>
                <w:sz w:val="18"/>
                <w:szCs w:val="18"/>
                <w:shd w:val="clear" w:color="auto" w:fill="FFFFFF"/>
                <w:lang w:eastAsia="ru-RU"/>
              </w:rPr>
              <w:t xml:space="preserve"> под воздействием влаги полости рта, для изоляции лекарственного средства в кариозной полости и временного пломбирования зубов.</w:t>
            </w:r>
          </w:p>
        </w:tc>
        <w:tc>
          <w:tcPr>
            <w:tcW w:w="2126" w:type="dxa"/>
            <w:shd w:val="clear" w:color="auto" w:fill="auto"/>
            <w:vAlign w:val="center"/>
          </w:tcPr>
          <w:p w14:paraId="62E97B88"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Соответствие</w:t>
            </w:r>
          </w:p>
        </w:tc>
        <w:tc>
          <w:tcPr>
            <w:tcW w:w="1418" w:type="dxa"/>
            <w:shd w:val="clear" w:color="auto" w:fill="auto"/>
            <w:vAlign w:val="center"/>
          </w:tcPr>
          <w:p w14:paraId="3235066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374413E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9BD823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FFFEC84" w14:textId="77777777" w:rsidTr="001A445A">
        <w:trPr>
          <w:trHeight w:val="1136"/>
          <w:jc w:val="center"/>
        </w:trPr>
        <w:tc>
          <w:tcPr>
            <w:tcW w:w="421" w:type="dxa"/>
            <w:vMerge/>
            <w:shd w:val="clear" w:color="auto" w:fill="auto"/>
            <w:vAlign w:val="center"/>
          </w:tcPr>
          <w:p w14:paraId="736337D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0635A2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3E8652A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851" w:type="dxa"/>
            <w:vMerge/>
          </w:tcPr>
          <w:p w14:paraId="421C9067"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CDC95C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2268" w:type="dxa"/>
            <w:shd w:val="clear" w:color="auto" w:fill="auto"/>
            <w:vAlign w:val="center"/>
          </w:tcPr>
          <w:p w14:paraId="156C109A" w14:textId="77777777" w:rsidR="001A445A" w:rsidRPr="001A445A" w:rsidRDefault="001A445A" w:rsidP="001A445A">
            <w:pPr>
              <w:jc w:val="center"/>
              <w:rPr>
                <w:rFonts w:ascii="Times New Roman" w:eastAsia="Arial" w:hAnsi="Times New Roman" w:cs="Times New Roman"/>
                <w:sz w:val="18"/>
                <w:szCs w:val="18"/>
                <w:shd w:val="clear" w:color="auto" w:fill="FFFFFF"/>
                <w:lang w:eastAsia="ru-RU"/>
              </w:rPr>
            </w:pPr>
            <w:r w:rsidRPr="001A445A">
              <w:rPr>
                <w:rFonts w:ascii="Times New Roman" w:eastAsia="Arial" w:hAnsi="Times New Roman" w:cs="Times New Roman"/>
                <w:sz w:val="18"/>
                <w:szCs w:val="18"/>
                <w:shd w:val="clear" w:color="auto" w:fill="FFFFFF"/>
                <w:lang w:eastAsia="ru-RU"/>
              </w:rPr>
              <w:t>цинк-сульфатный цемент на полимерной основе</w:t>
            </w:r>
          </w:p>
        </w:tc>
        <w:tc>
          <w:tcPr>
            <w:tcW w:w="2126" w:type="dxa"/>
            <w:shd w:val="clear" w:color="auto" w:fill="auto"/>
            <w:vAlign w:val="center"/>
          </w:tcPr>
          <w:p w14:paraId="6DC594B9"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Соответствие</w:t>
            </w:r>
          </w:p>
        </w:tc>
        <w:tc>
          <w:tcPr>
            <w:tcW w:w="1418" w:type="dxa"/>
            <w:shd w:val="clear" w:color="auto" w:fill="auto"/>
            <w:vAlign w:val="center"/>
          </w:tcPr>
          <w:p w14:paraId="4FE7609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7A7048C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0A4092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94EAD2C" w14:textId="77777777" w:rsidTr="001A445A">
        <w:trPr>
          <w:trHeight w:val="690"/>
          <w:jc w:val="center"/>
        </w:trPr>
        <w:tc>
          <w:tcPr>
            <w:tcW w:w="421" w:type="dxa"/>
            <w:vMerge/>
            <w:shd w:val="clear" w:color="auto" w:fill="auto"/>
            <w:vAlign w:val="center"/>
          </w:tcPr>
          <w:p w14:paraId="48216B8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5260EE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601681F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851" w:type="dxa"/>
            <w:vMerge/>
          </w:tcPr>
          <w:p w14:paraId="5A85D174"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AC1235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2268" w:type="dxa"/>
            <w:shd w:val="clear" w:color="auto" w:fill="auto"/>
            <w:vAlign w:val="center"/>
          </w:tcPr>
          <w:p w14:paraId="3E76608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Цвет</w:t>
            </w:r>
          </w:p>
        </w:tc>
        <w:tc>
          <w:tcPr>
            <w:tcW w:w="2126" w:type="dxa"/>
            <w:shd w:val="clear" w:color="auto" w:fill="auto"/>
            <w:vAlign w:val="center"/>
          </w:tcPr>
          <w:p w14:paraId="5E63032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Белый</w:t>
            </w:r>
          </w:p>
        </w:tc>
        <w:tc>
          <w:tcPr>
            <w:tcW w:w="1418" w:type="dxa"/>
            <w:shd w:val="clear" w:color="auto" w:fill="auto"/>
            <w:vAlign w:val="center"/>
          </w:tcPr>
          <w:p w14:paraId="177CA14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2344A7F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BEB9F6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BAEB432" w14:textId="77777777" w:rsidTr="001A445A">
        <w:trPr>
          <w:trHeight w:val="670"/>
          <w:jc w:val="center"/>
        </w:trPr>
        <w:tc>
          <w:tcPr>
            <w:tcW w:w="421" w:type="dxa"/>
            <w:vMerge/>
            <w:shd w:val="clear" w:color="auto" w:fill="auto"/>
            <w:vAlign w:val="center"/>
          </w:tcPr>
          <w:p w14:paraId="1A5655C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D24FF7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0F687795"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35C04767"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C7FFDB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4534C09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Форма выпуска</w:t>
            </w:r>
          </w:p>
        </w:tc>
        <w:tc>
          <w:tcPr>
            <w:tcW w:w="2126" w:type="dxa"/>
            <w:shd w:val="clear" w:color="auto" w:fill="auto"/>
            <w:vAlign w:val="center"/>
          </w:tcPr>
          <w:p w14:paraId="13CCAD9C"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Упаковка</w:t>
            </w:r>
          </w:p>
        </w:tc>
        <w:tc>
          <w:tcPr>
            <w:tcW w:w="1418" w:type="dxa"/>
            <w:shd w:val="clear" w:color="auto" w:fill="auto"/>
            <w:vAlign w:val="center"/>
          </w:tcPr>
          <w:p w14:paraId="2E2CE3D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0B2E2C8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56E834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FFDEECB" w14:textId="77777777" w:rsidTr="001A445A">
        <w:trPr>
          <w:trHeight w:val="866"/>
          <w:jc w:val="center"/>
        </w:trPr>
        <w:tc>
          <w:tcPr>
            <w:tcW w:w="421" w:type="dxa"/>
            <w:vMerge/>
            <w:shd w:val="clear" w:color="auto" w:fill="auto"/>
            <w:vAlign w:val="center"/>
          </w:tcPr>
          <w:p w14:paraId="7843E2F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F6700D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0D98DDC1"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3C7FE2D2"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12D647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1574CCDB"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Объем пасты в упаковке</w:t>
            </w:r>
          </w:p>
        </w:tc>
        <w:tc>
          <w:tcPr>
            <w:tcW w:w="2126" w:type="dxa"/>
            <w:shd w:val="clear" w:color="auto" w:fill="auto"/>
            <w:vAlign w:val="center"/>
          </w:tcPr>
          <w:p w14:paraId="3CE39EF0"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50</w:t>
            </w:r>
          </w:p>
        </w:tc>
        <w:tc>
          <w:tcPr>
            <w:tcW w:w="1418" w:type="dxa"/>
            <w:shd w:val="clear" w:color="auto" w:fill="auto"/>
            <w:vAlign w:val="center"/>
          </w:tcPr>
          <w:p w14:paraId="03552B9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грамм</w:t>
            </w:r>
          </w:p>
        </w:tc>
        <w:tc>
          <w:tcPr>
            <w:tcW w:w="1842" w:type="dxa"/>
            <w:shd w:val="clear" w:color="auto" w:fill="auto"/>
            <w:vAlign w:val="center"/>
          </w:tcPr>
          <w:p w14:paraId="75750D00" w14:textId="3A5A0565"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680A31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2FEE9ED" w14:textId="77777777" w:rsidTr="001A445A">
        <w:trPr>
          <w:trHeight w:val="832"/>
          <w:jc w:val="center"/>
        </w:trPr>
        <w:tc>
          <w:tcPr>
            <w:tcW w:w="421" w:type="dxa"/>
            <w:vMerge w:val="restart"/>
            <w:shd w:val="clear" w:color="auto" w:fill="auto"/>
            <w:vAlign w:val="center"/>
          </w:tcPr>
          <w:p w14:paraId="3BBEAD2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lastRenderedPageBreak/>
              <w:t>3</w:t>
            </w:r>
          </w:p>
        </w:tc>
        <w:tc>
          <w:tcPr>
            <w:tcW w:w="1842" w:type="dxa"/>
            <w:vMerge w:val="restart"/>
            <w:shd w:val="clear" w:color="auto" w:fill="auto"/>
            <w:vAlign w:val="center"/>
          </w:tcPr>
          <w:p w14:paraId="1D04742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Диск шлифовальный стоматологический</w:t>
            </w:r>
          </w:p>
        </w:tc>
        <w:tc>
          <w:tcPr>
            <w:tcW w:w="1843" w:type="dxa"/>
            <w:vMerge w:val="restart"/>
            <w:shd w:val="clear" w:color="auto" w:fill="auto"/>
            <w:vAlign w:val="center"/>
          </w:tcPr>
          <w:p w14:paraId="4EE7BEC0"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Times New Roman" w:hAnsi="Times New Roman" w:cs="Times New Roman"/>
                <w:color w:val="212529"/>
                <w:sz w:val="18"/>
                <w:szCs w:val="18"/>
                <w:lang w:eastAsia="ru-RU"/>
              </w:rPr>
              <w:t>32.50.11.000-00000088</w:t>
            </w:r>
          </w:p>
        </w:tc>
        <w:tc>
          <w:tcPr>
            <w:tcW w:w="851" w:type="dxa"/>
            <w:vMerge w:val="restart"/>
          </w:tcPr>
          <w:p w14:paraId="2B8D9E66" w14:textId="77777777" w:rsidR="001A445A" w:rsidRPr="001A445A" w:rsidRDefault="001A445A" w:rsidP="001A445A">
            <w:pPr>
              <w:jc w:val="center"/>
              <w:rPr>
                <w:rFonts w:ascii="Times New Roman" w:eastAsia="Calibri" w:hAnsi="Times New Roman" w:cs="Times New Roman"/>
                <w:b/>
                <w:sz w:val="18"/>
                <w:szCs w:val="18"/>
              </w:rPr>
            </w:pPr>
          </w:p>
          <w:p w14:paraId="73026FF1" w14:textId="77777777" w:rsidR="001A445A" w:rsidRPr="001A445A" w:rsidRDefault="001A445A" w:rsidP="001A445A">
            <w:pPr>
              <w:rPr>
                <w:rFonts w:ascii="Times New Roman" w:eastAsia="Calibri" w:hAnsi="Times New Roman" w:cs="Times New Roman"/>
                <w:b/>
                <w:sz w:val="18"/>
                <w:szCs w:val="18"/>
              </w:rPr>
            </w:pPr>
          </w:p>
          <w:p w14:paraId="3F8D55EE"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Times New Roman" w:hAnsi="Times New Roman" w:cs="Times New Roman"/>
                <w:color w:val="1E293B"/>
                <w:sz w:val="18"/>
                <w:szCs w:val="18"/>
                <w:shd w:val="clear" w:color="auto" w:fill="FFFFFF"/>
                <w:lang w:eastAsia="ru-RU"/>
              </w:rPr>
              <w:t>118680</w:t>
            </w:r>
          </w:p>
        </w:tc>
        <w:tc>
          <w:tcPr>
            <w:tcW w:w="992" w:type="dxa"/>
            <w:vMerge w:val="restart"/>
            <w:shd w:val="clear" w:color="auto" w:fill="auto"/>
            <w:vAlign w:val="center"/>
          </w:tcPr>
          <w:p w14:paraId="2C265C2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Штука</w:t>
            </w:r>
          </w:p>
        </w:tc>
        <w:tc>
          <w:tcPr>
            <w:tcW w:w="2268" w:type="dxa"/>
            <w:shd w:val="clear" w:color="auto" w:fill="auto"/>
            <w:vAlign w:val="center"/>
          </w:tcPr>
          <w:p w14:paraId="56AA5C6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BFDFF"/>
                <w:lang w:eastAsia="ru-RU"/>
              </w:rPr>
              <w:t>Металлическая втулка</w:t>
            </w:r>
          </w:p>
        </w:tc>
        <w:tc>
          <w:tcPr>
            <w:tcW w:w="2126" w:type="dxa"/>
            <w:shd w:val="clear" w:color="auto" w:fill="auto"/>
            <w:vAlign w:val="center"/>
          </w:tcPr>
          <w:p w14:paraId="60A878AB"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Наличие</w:t>
            </w:r>
          </w:p>
        </w:tc>
        <w:tc>
          <w:tcPr>
            <w:tcW w:w="1418" w:type="dxa"/>
            <w:shd w:val="clear" w:color="auto" w:fill="auto"/>
            <w:vAlign w:val="center"/>
          </w:tcPr>
          <w:p w14:paraId="3A2A255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7DE85A8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5E666B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39A7CF8" w14:textId="77777777" w:rsidTr="001A445A">
        <w:trPr>
          <w:trHeight w:val="546"/>
          <w:jc w:val="center"/>
        </w:trPr>
        <w:tc>
          <w:tcPr>
            <w:tcW w:w="421" w:type="dxa"/>
            <w:vMerge/>
            <w:shd w:val="clear" w:color="auto" w:fill="auto"/>
            <w:vAlign w:val="center"/>
          </w:tcPr>
          <w:p w14:paraId="0860D71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628EE8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6B532844"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703C9FFB"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60D24D0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7EE2E913"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Диаметр</w:t>
            </w:r>
          </w:p>
        </w:tc>
        <w:tc>
          <w:tcPr>
            <w:tcW w:w="2126" w:type="dxa"/>
            <w:shd w:val="clear" w:color="auto" w:fill="auto"/>
            <w:vAlign w:val="center"/>
          </w:tcPr>
          <w:p w14:paraId="621479A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 12 и </w:t>
            </w:r>
            <w:r w:rsidRPr="001A445A">
              <w:rPr>
                <w:rFonts w:ascii="Times New Roman" w:eastAsia="Times New Roman" w:hAnsi="Times New Roman" w:cs="Times New Roman"/>
                <w:color w:val="334059"/>
                <w:sz w:val="18"/>
                <w:szCs w:val="18"/>
                <w:shd w:val="clear" w:color="auto" w:fill="FFFFFF"/>
                <w:lang w:eastAsia="ru-RU"/>
              </w:rPr>
              <w:t>≤14</w:t>
            </w:r>
          </w:p>
        </w:tc>
        <w:tc>
          <w:tcPr>
            <w:tcW w:w="1418" w:type="dxa"/>
            <w:shd w:val="clear" w:color="auto" w:fill="auto"/>
            <w:vAlign w:val="center"/>
          </w:tcPr>
          <w:p w14:paraId="468D0B1C"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миллиметр</w:t>
            </w:r>
          </w:p>
        </w:tc>
        <w:tc>
          <w:tcPr>
            <w:tcW w:w="1842" w:type="dxa"/>
            <w:shd w:val="clear" w:color="auto" w:fill="auto"/>
            <w:vAlign w:val="center"/>
          </w:tcPr>
          <w:p w14:paraId="2BF01787" w14:textId="1DCD83AD"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4C34E2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D167C5D" w14:textId="77777777" w:rsidTr="001A445A">
        <w:trPr>
          <w:trHeight w:val="555"/>
          <w:jc w:val="center"/>
        </w:trPr>
        <w:tc>
          <w:tcPr>
            <w:tcW w:w="421" w:type="dxa"/>
            <w:vMerge/>
            <w:shd w:val="clear" w:color="auto" w:fill="auto"/>
            <w:vAlign w:val="center"/>
          </w:tcPr>
          <w:p w14:paraId="18B91C8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087FFC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4C6C0028"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664EE555"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BC0CFC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2EF1218D"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Упаковка</w:t>
            </w:r>
          </w:p>
        </w:tc>
        <w:tc>
          <w:tcPr>
            <w:tcW w:w="2126" w:type="dxa"/>
            <w:shd w:val="clear" w:color="auto" w:fill="auto"/>
            <w:vAlign w:val="center"/>
          </w:tcPr>
          <w:p w14:paraId="73A0E0AE"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sz w:val="18"/>
                <w:szCs w:val="18"/>
                <w:lang w:eastAsia="ru-RU"/>
              </w:rPr>
              <w:t>≥ 40</w:t>
            </w:r>
          </w:p>
        </w:tc>
        <w:tc>
          <w:tcPr>
            <w:tcW w:w="1418" w:type="dxa"/>
            <w:shd w:val="clear" w:color="auto" w:fill="auto"/>
            <w:vAlign w:val="center"/>
          </w:tcPr>
          <w:p w14:paraId="7DD877D5"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1842" w:type="dxa"/>
            <w:shd w:val="clear" w:color="auto" w:fill="auto"/>
            <w:vAlign w:val="center"/>
          </w:tcPr>
          <w:p w14:paraId="747A13B2" w14:textId="10FCDC70"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A52947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4B56DB0" w14:textId="77777777" w:rsidTr="001A445A">
        <w:trPr>
          <w:trHeight w:val="563"/>
          <w:jc w:val="center"/>
        </w:trPr>
        <w:tc>
          <w:tcPr>
            <w:tcW w:w="421" w:type="dxa"/>
            <w:vMerge/>
            <w:shd w:val="clear" w:color="auto" w:fill="auto"/>
            <w:vAlign w:val="center"/>
          </w:tcPr>
          <w:p w14:paraId="02ADBB2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DF27A7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3A506419"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391CE727"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4DC955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3D5AF497" w14:textId="77777777" w:rsidR="001A445A" w:rsidRPr="001A445A" w:rsidRDefault="001A445A" w:rsidP="001A445A">
            <w:pPr>
              <w:jc w:val="center"/>
              <w:rPr>
                <w:rFonts w:ascii="Times New Roman" w:eastAsia="Times New Roman" w:hAnsi="Times New Roman" w:cs="Times New Roman"/>
                <w:b/>
                <w:bCs/>
                <w:sz w:val="18"/>
                <w:szCs w:val="18"/>
                <w:lang w:eastAsia="ru-RU"/>
              </w:rPr>
            </w:pPr>
            <w:proofErr w:type="spellStart"/>
            <w:r w:rsidRPr="001A445A">
              <w:rPr>
                <w:rFonts w:ascii="Times New Roman" w:eastAsia="Times New Roman" w:hAnsi="Times New Roman" w:cs="Times New Roman"/>
                <w:color w:val="212529"/>
                <w:sz w:val="18"/>
                <w:szCs w:val="18"/>
                <w:shd w:val="clear" w:color="auto" w:fill="FBFDFF"/>
                <w:lang w:eastAsia="ru-RU"/>
              </w:rPr>
              <w:t>Дискодержатель</w:t>
            </w:r>
            <w:proofErr w:type="spellEnd"/>
          </w:p>
        </w:tc>
        <w:tc>
          <w:tcPr>
            <w:tcW w:w="2126" w:type="dxa"/>
            <w:shd w:val="clear" w:color="auto" w:fill="auto"/>
            <w:vAlign w:val="center"/>
          </w:tcPr>
          <w:p w14:paraId="65661C98"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Наличие</w:t>
            </w:r>
          </w:p>
        </w:tc>
        <w:tc>
          <w:tcPr>
            <w:tcW w:w="1418" w:type="dxa"/>
            <w:shd w:val="clear" w:color="auto" w:fill="auto"/>
            <w:vAlign w:val="center"/>
          </w:tcPr>
          <w:p w14:paraId="1963E7F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28C67BB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1841F6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9A3C47E" w14:textId="77777777" w:rsidTr="001A445A">
        <w:trPr>
          <w:trHeight w:val="557"/>
          <w:jc w:val="center"/>
        </w:trPr>
        <w:tc>
          <w:tcPr>
            <w:tcW w:w="421" w:type="dxa"/>
            <w:vMerge w:val="restart"/>
            <w:shd w:val="clear" w:color="auto" w:fill="auto"/>
            <w:vAlign w:val="center"/>
          </w:tcPr>
          <w:p w14:paraId="5F3DC66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4</w:t>
            </w:r>
          </w:p>
        </w:tc>
        <w:tc>
          <w:tcPr>
            <w:tcW w:w="1842" w:type="dxa"/>
            <w:vMerge w:val="restart"/>
            <w:shd w:val="clear" w:color="auto" w:fill="auto"/>
            <w:vAlign w:val="center"/>
          </w:tcPr>
          <w:p w14:paraId="5FF1A34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 xml:space="preserve">Материал стоматологический для </w:t>
            </w:r>
            <w:proofErr w:type="spellStart"/>
            <w:r w:rsidRPr="001A445A">
              <w:rPr>
                <w:rFonts w:ascii="Times New Roman" w:eastAsia="Times New Roman" w:hAnsi="Times New Roman" w:cs="Times New Roman"/>
                <w:color w:val="212529"/>
                <w:sz w:val="18"/>
                <w:szCs w:val="18"/>
                <w:shd w:val="clear" w:color="auto" w:fill="FFFFFF"/>
                <w:lang w:eastAsia="ru-RU"/>
              </w:rPr>
              <w:t>девитализации</w:t>
            </w:r>
            <w:proofErr w:type="spellEnd"/>
            <w:r w:rsidRPr="001A445A">
              <w:rPr>
                <w:rFonts w:ascii="Times New Roman" w:eastAsia="Times New Roman" w:hAnsi="Times New Roman" w:cs="Times New Roman"/>
                <w:color w:val="212529"/>
                <w:sz w:val="18"/>
                <w:szCs w:val="18"/>
                <w:shd w:val="clear" w:color="auto" w:fill="FFFFFF"/>
                <w:lang w:eastAsia="ru-RU"/>
              </w:rPr>
              <w:t xml:space="preserve"> пульпы зуба</w:t>
            </w:r>
          </w:p>
        </w:tc>
        <w:tc>
          <w:tcPr>
            <w:tcW w:w="1843" w:type="dxa"/>
            <w:vMerge w:val="restart"/>
            <w:shd w:val="clear" w:color="auto" w:fill="auto"/>
            <w:vAlign w:val="center"/>
          </w:tcPr>
          <w:p w14:paraId="5412B62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32.50.50.190-00000610</w:t>
            </w:r>
          </w:p>
        </w:tc>
        <w:tc>
          <w:tcPr>
            <w:tcW w:w="851" w:type="dxa"/>
            <w:vMerge w:val="restart"/>
          </w:tcPr>
          <w:p w14:paraId="6CE32007" w14:textId="77777777" w:rsidR="001A445A" w:rsidRPr="001A445A" w:rsidRDefault="001A445A" w:rsidP="001A445A">
            <w:pPr>
              <w:jc w:val="center"/>
              <w:rPr>
                <w:rFonts w:ascii="Times New Roman" w:eastAsia="Calibri" w:hAnsi="Times New Roman" w:cs="Times New Roman"/>
                <w:b/>
                <w:sz w:val="18"/>
                <w:szCs w:val="18"/>
              </w:rPr>
            </w:pPr>
          </w:p>
          <w:p w14:paraId="6050A447"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w:t>
            </w:r>
          </w:p>
          <w:p w14:paraId="10BB1BD3" w14:textId="77777777" w:rsidR="001A445A" w:rsidRPr="001A445A" w:rsidRDefault="001A445A" w:rsidP="001A445A">
            <w:pPr>
              <w:rPr>
                <w:rFonts w:ascii="Times New Roman" w:eastAsia="Calibri" w:hAnsi="Times New Roman" w:cs="Times New Roman"/>
                <w:sz w:val="18"/>
                <w:szCs w:val="18"/>
              </w:rPr>
            </w:pPr>
          </w:p>
          <w:p w14:paraId="752733EF" w14:textId="77777777" w:rsidR="001A445A" w:rsidRPr="001A445A" w:rsidRDefault="001A445A" w:rsidP="001A445A">
            <w:pPr>
              <w:rPr>
                <w:rFonts w:ascii="Times New Roman" w:eastAsia="Calibri" w:hAnsi="Times New Roman" w:cs="Times New Roman"/>
                <w:sz w:val="18"/>
                <w:szCs w:val="18"/>
              </w:rPr>
            </w:pPr>
          </w:p>
          <w:p w14:paraId="7C004032"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335540</w:t>
            </w:r>
          </w:p>
        </w:tc>
        <w:tc>
          <w:tcPr>
            <w:tcW w:w="992" w:type="dxa"/>
            <w:vMerge w:val="restart"/>
            <w:shd w:val="clear" w:color="auto" w:fill="auto"/>
            <w:vAlign w:val="center"/>
          </w:tcPr>
          <w:p w14:paraId="30ABBF6B"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47DB2C1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BFDFF"/>
                <w:lang w:eastAsia="ru-RU"/>
              </w:rPr>
              <w:t>Материал</w:t>
            </w:r>
          </w:p>
        </w:tc>
        <w:tc>
          <w:tcPr>
            <w:tcW w:w="2126" w:type="dxa"/>
            <w:shd w:val="clear" w:color="auto" w:fill="auto"/>
            <w:vAlign w:val="center"/>
          </w:tcPr>
          <w:p w14:paraId="3E37150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BFDFF"/>
                <w:lang w:eastAsia="ru-RU"/>
              </w:rPr>
              <w:t xml:space="preserve">Паста </w:t>
            </w:r>
            <w:proofErr w:type="spellStart"/>
            <w:r w:rsidRPr="001A445A">
              <w:rPr>
                <w:rFonts w:ascii="Times New Roman" w:eastAsia="Times New Roman" w:hAnsi="Times New Roman" w:cs="Times New Roman"/>
                <w:color w:val="212529"/>
                <w:sz w:val="18"/>
                <w:szCs w:val="18"/>
                <w:shd w:val="clear" w:color="auto" w:fill="FBFDFF"/>
                <w:lang w:eastAsia="ru-RU"/>
              </w:rPr>
              <w:t>безмышьяковистая</w:t>
            </w:r>
            <w:proofErr w:type="spellEnd"/>
          </w:p>
        </w:tc>
        <w:tc>
          <w:tcPr>
            <w:tcW w:w="1418" w:type="dxa"/>
            <w:shd w:val="clear" w:color="auto" w:fill="auto"/>
            <w:vAlign w:val="center"/>
          </w:tcPr>
          <w:p w14:paraId="622E302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shd w:val="clear" w:color="auto" w:fill="auto"/>
            <w:vAlign w:val="center"/>
          </w:tcPr>
          <w:p w14:paraId="20FAA2D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A44BA1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DAAD2C2" w14:textId="77777777" w:rsidTr="001A445A">
        <w:trPr>
          <w:trHeight w:val="580"/>
          <w:jc w:val="center"/>
        </w:trPr>
        <w:tc>
          <w:tcPr>
            <w:tcW w:w="421" w:type="dxa"/>
            <w:vMerge/>
            <w:shd w:val="clear" w:color="auto" w:fill="auto"/>
            <w:vAlign w:val="center"/>
          </w:tcPr>
          <w:p w14:paraId="2AB6023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37F0BA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5BEE2D07"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5B4243F4"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835BC6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6088E626"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Вид упаковки</w:t>
            </w:r>
          </w:p>
        </w:tc>
        <w:tc>
          <w:tcPr>
            <w:tcW w:w="2126" w:type="dxa"/>
            <w:shd w:val="clear" w:color="auto" w:fill="auto"/>
            <w:vAlign w:val="center"/>
          </w:tcPr>
          <w:p w14:paraId="7EF224E1"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Шприц (с пастой)</w:t>
            </w:r>
          </w:p>
        </w:tc>
        <w:tc>
          <w:tcPr>
            <w:tcW w:w="1418" w:type="dxa"/>
            <w:shd w:val="clear" w:color="auto" w:fill="auto"/>
            <w:vAlign w:val="center"/>
          </w:tcPr>
          <w:p w14:paraId="2A7DCD3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1842" w:type="dxa"/>
            <w:shd w:val="clear" w:color="auto" w:fill="auto"/>
            <w:vAlign w:val="center"/>
          </w:tcPr>
          <w:p w14:paraId="37368C0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2A6A23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D7B34F0" w14:textId="77777777" w:rsidTr="001A445A">
        <w:trPr>
          <w:trHeight w:val="546"/>
          <w:jc w:val="center"/>
        </w:trPr>
        <w:tc>
          <w:tcPr>
            <w:tcW w:w="421" w:type="dxa"/>
            <w:vMerge/>
            <w:shd w:val="clear" w:color="auto" w:fill="auto"/>
            <w:vAlign w:val="center"/>
          </w:tcPr>
          <w:p w14:paraId="6D6412B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32F308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3" w:type="dxa"/>
            <w:vMerge/>
            <w:shd w:val="clear" w:color="auto" w:fill="auto"/>
            <w:vAlign w:val="center"/>
          </w:tcPr>
          <w:p w14:paraId="3465857C"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tcPr>
          <w:p w14:paraId="35BEA2BD"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6D760B7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64A1E5A2"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Объем пасты в шприце</w:t>
            </w:r>
          </w:p>
        </w:tc>
        <w:tc>
          <w:tcPr>
            <w:tcW w:w="2126" w:type="dxa"/>
            <w:shd w:val="clear" w:color="auto" w:fill="auto"/>
            <w:vAlign w:val="center"/>
          </w:tcPr>
          <w:p w14:paraId="31F37429"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sz w:val="18"/>
                <w:szCs w:val="18"/>
                <w:lang w:eastAsia="ru-RU"/>
              </w:rPr>
              <w:t>≥ 3</w:t>
            </w:r>
          </w:p>
        </w:tc>
        <w:tc>
          <w:tcPr>
            <w:tcW w:w="1418" w:type="dxa"/>
            <w:shd w:val="clear" w:color="auto" w:fill="auto"/>
            <w:vAlign w:val="center"/>
          </w:tcPr>
          <w:p w14:paraId="63BC097B"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грамм</w:t>
            </w:r>
          </w:p>
        </w:tc>
        <w:tc>
          <w:tcPr>
            <w:tcW w:w="1842" w:type="dxa"/>
            <w:shd w:val="clear" w:color="auto" w:fill="auto"/>
            <w:vAlign w:val="center"/>
          </w:tcPr>
          <w:p w14:paraId="3FC4A38D" w14:textId="01FCF8B4"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75C3395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FDDD302" w14:textId="77777777" w:rsidTr="001A445A">
        <w:trPr>
          <w:trHeight w:val="670"/>
          <w:jc w:val="center"/>
        </w:trPr>
        <w:tc>
          <w:tcPr>
            <w:tcW w:w="421" w:type="dxa"/>
            <w:vMerge w:val="restart"/>
            <w:shd w:val="clear" w:color="auto" w:fill="auto"/>
            <w:vAlign w:val="center"/>
          </w:tcPr>
          <w:p w14:paraId="5AAACAE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5</w:t>
            </w:r>
          </w:p>
        </w:tc>
        <w:tc>
          <w:tcPr>
            <w:tcW w:w="1842" w:type="dxa"/>
            <w:vMerge w:val="restart"/>
            <w:shd w:val="clear" w:color="auto" w:fill="auto"/>
            <w:vAlign w:val="center"/>
          </w:tcPr>
          <w:p w14:paraId="6536F97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Шприц-дозатор для инъекций</w:t>
            </w:r>
          </w:p>
        </w:tc>
        <w:tc>
          <w:tcPr>
            <w:tcW w:w="1843" w:type="dxa"/>
            <w:vMerge w:val="restart"/>
            <w:shd w:val="clear" w:color="auto" w:fill="auto"/>
            <w:vAlign w:val="center"/>
          </w:tcPr>
          <w:p w14:paraId="090CA27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334059"/>
                <w:sz w:val="18"/>
                <w:szCs w:val="18"/>
                <w:shd w:val="clear" w:color="auto" w:fill="FFFFFF"/>
                <w:lang w:eastAsia="ru-RU"/>
              </w:rPr>
              <w:t>32.50.13.110-00051</w:t>
            </w:r>
          </w:p>
          <w:p w14:paraId="44C0B7F2" w14:textId="77777777" w:rsidR="001A445A" w:rsidRPr="001A445A" w:rsidRDefault="001A445A" w:rsidP="001A445A">
            <w:pPr>
              <w:jc w:val="center"/>
              <w:rPr>
                <w:rFonts w:ascii="Times New Roman" w:eastAsia="Calibri" w:hAnsi="Times New Roman" w:cs="Times New Roman"/>
                <w:b/>
                <w:sz w:val="18"/>
                <w:szCs w:val="18"/>
              </w:rPr>
            </w:pPr>
          </w:p>
        </w:tc>
        <w:tc>
          <w:tcPr>
            <w:tcW w:w="851" w:type="dxa"/>
            <w:vMerge w:val="restart"/>
            <w:vAlign w:val="center"/>
          </w:tcPr>
          <w:p w14:paraId="305D9229"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Times New Roman" w:hAnsi="Times New Roman" w:cs="Times New Roman"/>
                <w:color w:val="333333"/>
                <w:sz w:val="18"/>
                <w:szCs w:val="18"/>
                <w:shd w:val="clear" w:color="auto" w:fill="F7F8F9"/>
                <w:lang w:eastAsia="ru-RU"/>
              </w:rPr>
              <w:t>262650</w:t>
            </w:r>
          </w:p>
        </w:tc>
        <w:tc>
          <w:tcPr>
            <w:tcW w:w="992" w:type="dxa"/>
            <w:vMerge w:val="restart"/>
            <w:shd w:val="clear" w:color="auto" w:fill="auto"/>
            <w:vAlign w:val="center"/>
          </w:tcPr>
          <w:p w14:paraId="10BD012B"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3DE29308"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Градуированный объем шприца</w:t>
            </w:r>
          </w:p>
        </w:tc>
        <w:tc>
          <w:tcPr>
            <w:tcW w:w="2126" w:type="dxa"/>
            <w:shd w:val="clear" w:color="auto" w:fill="auto"/>
            <w:vAlign w:val="center"/>
          </w:tcPr>
          <w:p w14:paraId="382F6D8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w:t>
            </w:r>
            <w:r w:rsidRPr="001A445A">
              <w:rPr>
                <w:rFonts w:ascii="Times New Roman" w:eastAsia="Times New Roman" w:hAnsi="Times New Roman" w:cs="Times New Roman"/>
                <w:color w:val="334059"/>
                <w:sz w:val="18"/>
                <w:szCs w:val="18"/>
                <w:shd w:val="clear" w:color="auto" w:fill="FFFFFF"/>
                <w:lang w:eastAsia="ru-RU"/>
              </w:rPr>
              <w:t>3</w:t>
            </w:r>
          </w:p>
        </w:tc>
        <w:tc>
          <w:tcPr>
            <w:tcW w:w="1418" w:type="dxa"/>
            <w:shd w:val="clear" w:color="auto" w:fill="auto"/>
            <w:vAlign w:val="center"/>
          </w:tcPr>
          <w:p w14:paraId="0E89A2CC"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Кубический сантиметр; миллилитр</w:t>
            </w:r>
          </w:p>
        </w:tc>
        <w:tc>
          <w:tcPr>
            <w:tcW w:w="1842" w:type="dxa"/>
            <w:shd w:val="clear" w:color="auto" w:fill="auto"/>
            <w:vAlign w:val="center"/>
          </w:tcPr>
          <w:p w14:paraId="51371BEA" w14:textId="384639C5"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A36B58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8C2F773" w14:textId="77777777" w:rsidTr="001A445A">
        <w:trPr>
          <w:trHeight w:val="670"/>
          <w:jc w:val="center"/>
        </w:trPr>
        <w:tc>
          <w:tcPr>
            <w:tcW w:w="421" w:type="dxa"/>
            <w:vMerge/>
            <w:shd w:val="clear" w:color="auto" w:fill="auto"/>
            <w:vAlign w:val="center"/>
          </w:tcPr>
          <w:p w14:paraId="6BF4AF9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501391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3AF78C9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851" w:type="dxa"/>
            <w:vMerge/>
            <w:vAlign w:val="center"/>
          </w:tcPr>
          <w:p w14:paraId="45D9F611" w14:textId="77777777" w:rsidR="001A445A" w:rsidRPr="001A445A" w:rsidRDefault="001A445A" w:rsidP="001A445A">
            <w:pPr>
              <w:rPr>
                <w:rFonts w:ascii="Times New Roman" w:eastAsia="Times New Roman" w:hAnsi="Times New Roman" w:cs="Times New Roman"/>
                <w:color w:val="333333"/>
                <w:sz w:val="18"/>
                <w:szCs w:val="18"/>
                <w:shd w:val="clear" w:color="auto" w:fill="F7F8F9"/>
                <w:lang w:eastAsia="ru-RU"/>
              </w:rPr>
            </w:pPr>
          </w:p>
        </w:tc>
        <w:tc>
          <w:tcPr>
            <w:tcW w:w="992" w:type="dxa"/>
            <w:vMerge/>
            <w:shd w:val="clear" w:color="auto" w:fill="auto"/>
            <w:vAlign w:val="center"/>
          </w:tcPr>
          <w:p w14:paraId="55C1C942"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652D61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Игла в комплекте</w:t>
            </w:r>
          </w:p>
        </w:tc>
        <w:tc>
          <w:tcPr>
            <w:tcW w:w="2126" w:type="dxa"/>
            <w:shd w:val="clear" w:color="auto" w:fill="auto"/>
            <w:vAlign w:val="center"/>
          </w:tcPr>
          <w:p w14:paraId="32EB5C5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Да</w:t>
            </w:r>
          </w:p>
        </w:tc>
        <w:tc>
          <w:tcPr>
            <w:tcW w:w="1418" w:type="dxa"/>
            <w:shd w:val="clear" w:color="auto" w:fill="auto"/>
            <w:vAlign w:val="center"/>
          </w:tcPr>
          <w:p w14:paraId="0A431DE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BDDD5CB"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85FA82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A5490FB" w14:textId="77777777" w:rsidTr="001A445A">
        <w:trPr>
          <w:trHeight w:val="576"/>
          <w:jc w:val="center"/>
        </w:trPr>
        <w:tc>
          <w:tcPr>
            <w:tcW w:w="421" w:type="dxa"/>
            <w:vMerge/>
            <w:shd w:val="clear" w:color="auto" w:fill="auto"/>
            <w:vAlign w:val="center"/>
          </w:tcPr>
          <w:p w14:paraId="5A9BC65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51540C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3B6353E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851" w:type="dxa"/>
            <w:vMerge/>
          </w:tcPr>
          <w:p w14:paraId="6C96D2E8"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125F02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577A513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83838"/>
                <w:sz w:val="18"/>
                <w:szCs w:val="18"/>
                <w:shd w:val="clear" w:color="auto" w:fill="FFFFFF"/>
                <w:lang w:eastAsia="ru-RU"/>
              </w:rPr>
              <w:t>Коннектор</w:t>
            </w:r>
          </w:p>
        </w:tc>
        <w:tc>
          <w:tcPr>
            <w:tcW w:w="2126" w:type="dxa"/>
            <w:shd w:val="clear" w:color="auto" w:fill="auto"/>
            <w:vAlign w:val="center"/>
          </w:tcPr>
          <w:p w14:paraId="0A8BB25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roofErr w:type="spellStart"/>
            <w:r w:rsidRPr="001A445A">
              <w:rPr>
                <w:rFonts w:ascii="Times New Roman" w:eastAsia="Times New Roman" w:hAnsi="Times New Roman" w:cs="Times New Roman"/>
                <w:color w:val="383838"/>
                <w:sz w:val="18"/>
                <w:szCs w:val="18"/>
                <w:shd w:val="clear" w:color="auto" w:fill="FFFFFF"/>
                <w:lang w:eastAsia="ru-RU"/>
              </w:rPr>
              <w:t>Луер</w:t>
            </w:r>
            <w:proofErr w:type="spellEnd"/>
            <w:r w:rsidRPr="001A445A">
              <w:rPr>
                <w:rFonts w:ascii="Times New Roman" w:eastAsia="Times New Roman" w:hAnsi="Times New Roman" w:cs="Times New Roman"/>
                <w:color w:val="383838"/>
                <w:sz w:val="18"/>
                <w:szCs w:val="18"/>
                <w:shd w:val="clear" w:color="auto" w:fill="FFFFFF"/>
                <w:lang w:eastAsia="ru-RU"/>
              </w:rPr>
              <w:t xml:space="preserve"> </w:t>
            </w:r>
            <w:proofErr w:type="spellStart"/>
            <w:r w:rsidRPr="001A445A">
              <w:rPr>
                <w:rFonts w:ascii="Times New Roman" w:eastAsia="Times New Roman" w:hAnsi="Times New Roman" w:cs="Times New Roman"/>
                <w:color w:val="383838"/>
                <w:sz w:val="18"/>
                <w:szCs w:val="18"/>
                <w:shd w:val="clear" w:color="auto" w:fill="FFFFFF"/>
                <w:lang w:eastAsia="ru-RU"/>
              </w:rPr>
              <w:t>Лок</w:t>
            </w:r>
            <w:proofErr w:type="spellEnd"/>
          </w:p>
        </w:tc>
        <w:tc>
          <w:tcPr>
            <w:tcW w:w="1418" w:type="dxa"/>
            <w:shd w:val="clear" w:color="auto" w:fill="auto"/>
            <w:vAlign w:val="center"/>
          </w:tcPr>
          <w:p w14:paraId="2C45358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62457C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B4893A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EC3BB0D" w14:textId="77777777" w:rsidTr="001A445A">
        <w:trPr>
          <w:trHeight w:val="670"/>
          <w:jc w:val="center"/>
        </w:trPr>
        <w:tc>
          <w:tcPr>
            <w:tcW w:w="421" w:type="dxa"/>
            <w:vMerge/>
            <w:shd w:val="clear" w:color="auto" w:fill="auto"/>
            <w:vAlign w:val="center"/>
          </w:tcPr>
          <w:p w14:paraId="794AD30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68DEE2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4DF66D3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851" w:type="dxa"/>
            <w:vMerge/>
          </w:tcPr>
          <w:p w14:paraId="01C9AEE8"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147A36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24550F0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83838"/>
                <w:sz w:val="18"/>
                <w:szCs w:val="18"/>
                <w:shd w:val="clear" w:color="auto" w:fill="FFFFFF"/>
                <w:lang w:eastAsia="ru-RU"/>
              </w:rPr>
              <w:t>Механизм защиты от повторного применения</w:t>
            </w:r>
          </w:p>
        </w:tc>
        <w:tc>
          <w:tcPr>
            <w:tcW w:w="2126" w:type="dxa"/>
            <w:shd w:val="clear" w:color="auto" w:fill="auto"/>
            <w:vAlign w:val="center"/>
          </w:tcPr>
          <w:p w14:paraId="6E2D364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Да</w:t>
            </w:r>
          </w:p>
        </w:tc>
        <w:tc>
          <w:tcPr>
            <w:tcW w:w="1418" w:type="dxa"/>
            <w:shd w:val="clear" w:color="auto" w:fill="auto"/>
            <w:vAlign w:val="center"/>
          </w:tcPr>
          <w:p w14:paraId="57886CB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7BF1BA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99546A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822FBA6" w14:textId="77777777" w:rsidTr="001A445A">
        <w:trPr>
          <w:trHeight w:val="670"/>
          <w:jc w:val="center"/>
        </w:trPr>
        <w:tc>
          <w:tcPr>
            <w:tcW w:w="421" w:type="dxa"/>
            <w:vMerge/>
            <w:shd w:val="clear" w:color="auto" w:fill="auto"/>
            <w:vAlign w:val="center"/>
          </w:tcPr>
          <w:p w14:paraId="55EBA16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B9C221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3FD5C51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851" w:type="dxa"/>
            <w:vMerge/>
          </w:tcPr>
          <w:p w14:paraId="06F70EA7"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4EF9C37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5ECD22F8" w14:textId="77777777" w:rsidR="001A445A" w:rsidRPr="001A445A" w:rsidRDefault="001A445A" w:rsidP="001A445A">
            <w:pPr>
              <w:jc w:val="center"/>
              <w:rPr>
                <w:rFonts w:ascii="Times New Roman" w:eastAsia="Times New Roman" w:hAnsi="Times New Roman" w:cs="Times New Roman"/>
                <w:color w:val="383838"/>
                <w:sz w:val="18"/>
                <w:szCs w:val="18"/>
                <w:shd w:val="clear" w:color="auto" w:fill="FFFFFF"/>
                <w:lang w:eastAsia="ru-RU"/>
              </w:rPr>
            </w:pPr>
            <w:r w:rsidRPr="001A445A">
              <w:rPr>
                <w:rFonts w:ascii="Times New Roman" w:eastAsia="Times New Roman" w:hAnsi="Times New Roman" w:cs="Times New Roman"/>
                <w:color w:val="383838"/>
                <w:sz w:val="18"/>
                <w:szCs w:val="18"/>
                <w:shd w:val="clear" w:color="auto" w:fill="FFFFFF"/>
                <w:lang w:eastAsia="ru-RU"/>
              </w:rPr>
              <w:t>Защитный стопор</w:t>
            </w:r>
          </w:p>
        </w:tc>
        <w:tc>
          <w:tcPr>
            <w:tcW w:w="2126" w:type="dxa"/>
            <w:shd w:val="clear" w:color="auto" w:fill="auto"/>
            <w:vAlign w:val="center"/>
          </w:tcPr>
          <w:p w14:paraId="7EC3636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Да</w:t>
            </w:r>
          </w:p>
        </w:tc>
        <w:tc>
          <w:tcPr>
            <w:tcW w:w="1418" w:type="dxa"/>
            <w:shd w:val="clear" w:color="auto" w:fill="auto"/>
            <w:vAlign w:val="center"/>
          </w:tcPr>
          <w:p w14:paraId="28C9420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BF7F29E"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22387F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F6E8F36" w14:textId="77777777" w:rsidTr="001A445A">
        <w:trPr>
          <w:trHeight w:val="670"/>
          <w:jc w:val="center"/>
        </w:trPr>
        <w:tc>
          <w:tcPr>
            <w:tcW w:w="421" w:type="dxa"/>
            <w:vMerge w:val="restart"/>
            <w:shd w:val="clear" w:color="auto" w:fill="auto"/>
            <w:vAlign w:val="center"/>
          </w:tcPr>
          <w:p w14:paraId="611CD3A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lastRenderedPageBreak/>
              <w:t>6</w:t>
            </w:r>
          </w:p>
        </w:tc>
        <w:tc>
          <w:tcPr>
            <w:tcW w:w="1842" w:type="dxa"/>
            <w:vMerge w:val="restart"/>
            <w:shd w:val="clear" w:color="auto" w:fill="auto"/>
            <w:vAlign w:val="center"/>
          </w:tcPr>
          <w:p w14:paraId="29F01E3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Файл/рашпиль эндодонтический вращающийся/возвратно</w:t>
            </w:r>
            <w:r w:rsidRPr="001A445A">
              <w:rPr>
                <w:rFonts w:ascii="Times New Roman" w:eastAsia="Times New Roman" w:hAnsi="Times New Roman" w:cs="Times New Roman"/>
                <w:color w:val="334059"/>
                <w:sz w:val="18"/>
                <w:szCs w:val="18"/>
                <w:bdr w:val="none" w:sz="0" w:space="0" w:color="auto" w:frame="1"/>
                <w:lang w:eastAsia="ru-RU"/>
              </w:rPr>
              <w:t>-</w:t>
            </w:r>
            <w:r w:rsidRPr="001A445A">
              <w:rPr>
                <w:rFonts w:ascii="Times New Roman" w:eastAsia="Times New Roman" w:hAnsi="Times New Roman" w:cs="Times New Roman"/>
                <w:color w:val="334059"/>
                <w:sz w:val="18"/>
                <w:szCs w:val="18"/>
                <w:shd w:val="clear" w:color="auto" w:fill="FFFFFF"/>
                <w:lang w:eastAsia="ru-RU"/>
              </w:rPr>
              <w:t>поступательный, одноразового использования, стерильный</w:t>
            </w:r>
          </w:p>
        </w:tc>
        <w:tc>
          <w:tcPr>
            <w:tcW w:w="1843" w:type="dxa"/>
            <w:vMerge w:val="restart"/>
            <w:shd w:val="clear" w:color="auto" w:fill="auto"/>
            <w:vAlign w:val="center"/>
          </w:tcPr>
          <w:p w14:paraId="7BC4AD99" w14:textId="77777777" w:rsidR="001A445A" w:rsidRPr="001A445A" w:rsidRDefault="008D580C" w:rsidP="001A445A">
            <w:pPr>
              <w:jc w:val="center"/>
              <w:rPr>
                <w:rFonts w:ascii="Times New Roman" w:eastAsia="Times New Roman" w:hAnsi="Times New Roman" w:cs="Times New Roman"/>
                <w:color w:val="212529"/>
                <w:sz w:val="18"/>
                <w:szCs w:val="18"/>
                <w:lang w:eastAsia="ru-RU"/>
              </w:rPr>
            </w:pPr>
            <w:hyperlink r:id="rId11" w:tgtFrame="_blank" w:history="1">
              <w:r w:rsidR="001A445A" w:rsidRPr="001A445A">
                <w:rPr>
                  <w:rFonts w:ascii="Times New Roman" w:eastAsia="Times New Roman" w:hAnsi="Times New Roman" w:cs="Times New Roman"/>
                  <w:color w:val="000000" w:themeColor="text1"/>
                  <w:sz w:val="18"/>
                  <w:szCs w:val="18"/>
                  <w:bdr w:val="none" w:sz="0" w:space="0" w:color="auto" w:frame="1"/>
                  <w:shd w:val="clear" w:color="auto" w:fill="FFFFFF"/>
                  <w:lang w:eastAsia="ru-RU"/>
                </w:rPr>
                <w:t>32.50.11.000-00000132</w:t>
              </w:r>
            </w:hyperlink>
          </w:p>
        </w:tc>
        <w:tc>
          <w:tcPr>
            <w:tcW w:w="851" w:type="dxa"/>
            <w:vMerge w:val="restart"/>
          </w:tcPr>
          <w:p w14:paraId="4344C390"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400F4441"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4BA3C65"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17ABACCF"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0114AEE"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2745C1D"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64FE7B3B"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11CA7734"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1F4BC788"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9326461"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5D41AB03"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B4A80C2" w14:textId="77777777" w:rsidR="001A445A" w:rsidRPr="001A445A" w:rsidRDefault="001A445A" w:rsidP="001A445A">
            <w:pPr>
              <w:rPr>
                <w:rFonts w:ascii="Times New Roman" w:eastAsia="Times New Roman" w:hAnsi="Times New Roman" w:cs="Times New Roman"/>
                <w:color w:val="000000" w:themeColor="text1"/>
                <w:sz w:val="18"/>
                <w:szCs w:val="18"/>
                <w:shd w:val="clear" w:color="auto" w:fill="F6F6F6"/>
                <w:lang w:eastAsia="ru-RU"/>
              </w:rPr>
            </w:pPr>
          </w:p>
          <w:p w14:paraId="343A772E" w14:textId="77777777" w:rsidR="001A445A" w:rsidRPr="001A445A" w:rsidRDefault="001A445A" w:rsidP="001A445A">
            <w:pPr>
              <w:rPr>
                <w:rFonts w:ascii="Times New Roman" w:eastAsia="Times New Roman" w:hAnsi="Times New Roman" w:cs="Times New Roman"/>
                <w:color w:val="000000" w:themeColor="text1"/>
                <w:sz w:val="18"/>
                <w:szCs w:val="18"/>
                <w:shd w:val="clear" w:color="auto" w:fill="F6F6F6"/>
                <w:lang w:eastAsia="ru-RU"/>
              </w:rPr>
            </w:pPr>
          </w:p>
          <w:p w14:paraId="41FAFE58" w14:textId="77777777" w:rsidR="001A445A" w:rsidRPr="001A445A" w:rsidRDefault="001A445A" w:rsidP="001A445A">
            <w:pPr>
              <w:rPr>
                <w:rFonts w:ascii="Times New Roman" w:eastAsia="Times New Roman" w:hAnsi="Times New Roman" w:cs="Times New Roman"/>
                <w:color w:val="000000" w:themeColor="text1"/>
                <w:sz w:val="18"/>
                <w:szCs w:val="18"/>
                <w:shd w:val="clear" w:color="auto" w:fill="F6F6F6"/>
                <w:lang w:eastAsia="ru-RU"/>
              </w:rPr>
            </w:pPr>
          </w:p>
          <w:p w14:paraId="54FC5F9E" w14:textId="77777777" w:rsidR="001A445A" w:rsidRPr="001A445A" w:rsidRDefault="001A445A" w:rsidP="001A445A">
            <w:pPr>
              <w:rPr>
                <w:rFonts w:ascii="Times New Roman" w:eastAsia="Times New Roman" w:hAnsi="Times New Roman" w:cs="Times New Roman"/>
                <w:color w:val="000000" w:themeColor="text1"/>
                <w:sz w:val="18"/>
                <w:szCs w:val="18"/>
                <w:shd w:val="clear" w:color="auto" w:fill="F6F6F6"/>
                <w:lang w:eastAsia="ru-RU"/>
              </w:rPr>
            </w:pPr>
          </w:p>
          <w:p w14:paraId="70ED0E95" w14:textId="77777777" w:rsidR="001A445A" w:rsidRPr="001A445A" w:rsidRDefault="001A445A" w:rsidP="001A445A">
            <w:pPr>
              <w:rPr>
                <w:rFonts w:ascii="Times New Roman" w:eastAsia="Times New Roman" w:hAnsi="Times New Roman" w:cs="Times New Roman"/>
                <w:color w:val="000000" w:themeColor="text1"/>
                <w:sz w:val="18"/>
                <w:szCs w:val="18"/>
                <w:shd w:val="clear" w:color="auto" w:fill="F6F6F6"/>
                <w:lang w:eastAsia="ru-RU"/>
              </w:rPr>
            </w:pPr>
          </w:p>
          <w:p w14:paraId="51555055" w14:textId="77777777" w:rsidR="001A445A" w:rsidRPr="001A445A" w:rsidRDefault="001A445A" w:rsidP="001A445A">
            <w:pPr>
              <w:rPr>
                <w:rFonts w:ascii="Times New Roman" w:eastAsia="Times New Roman" w:hAnsi="Times New Roman" w:cs="Times New Roman"/>
                <w:color w:val="000000" w:themeColor="text1"/>
                <w:sz w:val="18"/>
                <w:szCs w:val="18"/>
                <w:shd w:val="clear" w:color="auto" w:fill="F6F6F6"/>
                <w:lang w:eastAsia="ru-RU"/>
              </w:rPr>
            </w:pPr>
          </w:p>
          <w:p w14:paraId="50F79D6D" w14:textId="77777777" w:rsidR="001A445A" w:rsidRPr="001A445A" w:rsidRDefault="008D580C" w:rsidP="001A445A">
            <w:pPr>
              <w:rPr>
                <w:rFonts w:ascii="Times New Roman" w:eastAsia="Calibri" w:hAnsi="Times New Roman" w:cs="Times New Roman"/>
                <w:b/>
                <w:sz w:val="18"/>
                <w:szCs w:val="18"/>
              </w:rPr>
            </w:pPr>
            <w:hyperlink r:id="rId12" w:history="1">
              <w:r w:rsidR="001A445A" w:rsidRPr="001A445A">
                <w:rPr>
                  <w:rFonts w:ascii="Times New Roman" w:eastAsia="Times New Roman" w:hAnsi="Times New Roman" w:cs="Times New Roman"/>
                  <w:color w:val="000000" w:themeColor="text1"/>
                  <w:sz w:val="18"/>
                  <w:szCs w:val="18"/>
                  <w:shd w:val="clear" w:color="auto" w:fill="F6F6F6"/>
                  <w:lang w:eastAsia="ru-RU"/>
                </w:rPr>
                <w:t>354290</w:t>
              </w:r>
            </w:hyperlink>
          </w:p>
          <w:p w14:paraId="465F428D"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val="restart"/>
            <w:shd w:val="clear" w:color="auto" w:fill="auto"/>
            <w:vAlign w:val="center"/>
          </w:tcPr>
          <w:p w14:paraId="4F8900E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55F4640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 xml:space="preserve">Файлы для прохождения сильно искривленных и </w:t>
            </w:r>
            <w:proofErr w:type="spellStart"/>
            <w:r w:rsidRPr="001A445A">
              <w:rPr>
                <w:rFonts w:ascii="Times New Roman" w:eastAsia="Times New Roman" w:hAnsi="Times New Roman" w:cs="Times New Roman"/>
                <w:color w:val="000000"/>
                <w:sz w:val="18"/>
                <w:szCs w:val="18"/>
                <w:lang w:eastAsia="ru-RU"/>
              </w:rPr>
              <w:t>кальцифицированных</w:t>
            </w:r>
            <w:proofErr w:type="spellEnd"/>
            <w:r w:rsidRPr="001A445A">
              <w:rPr>
                <w:rFonts w:ascii="Times New Roman" w:eastAsia="Times New Roman" w:hAnsi="Times New Roman" w:cs="Times New Roman"/>
                <w:color w:val="000000"/>
                <w:sz w:val="18"/>
                <w:szCs w:val="18"/>
                <w:lang w:eastAsia="ru-RU"/>
              </w:rPr>
              <w:t xml:space="preserve"> каналов, фасованные – эндодонтические инструменты предназначенные для эндодонтического лечения осложненного кариеса</w:t>
            </w:r>
          </w:p>
        </w:tc>
        <w:tc>
          <w:tcPr>
            <w:tcW w:w="2126" w:type="dxa"/>
            <w:shd w:val="clear" w:color="auto" w:fill="auto"/>
            <w:vAlign w:val="center"/>
          </w:tcPr>
          <w:p w14:paraId="1BAF212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соответствие</w:t>
            </w:r>
          </w:p>
        </w:tc>
        <w:tc>
          <w:tcPr>
            <w:tcW w:w="1418" w:type="dxa"/>
            <w:shd w:val="clear" w:color="auto" w:fill="auto"/>
            <w:vAlign w:val="center"/>
          </w:tcPr>
          <w:p w14:paraId="289804F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B02BD0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31BE00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8EC4FCA" w14:textId="77777777" w:rsidTr="001A445A">
        <w:trPr>
          <w:trHeight w:val="670"/>
          <w:jc w:val="center"/>
        </w:trPr>
        <w:tc>
          <w:tcPr>
            <w:tcW w:w="421" w:type="dxa"/>
            <w:vMerge/>
            <w:shd w:val="clear" w:color="auto" w:fill="auto"/>
            <w:vAlign w:val="center"/>
          </w:tcPr>
          <w:p w14:paraId="0F78F19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DD8378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5AD7B09A" w14:textId="77777777" w:rsidR="001A445A" w:rsidRPr="001A445A" w:rsidRDefault="001A445A" w:rsidP="001A445A">
            <w:pPr>
              <w:jc w:val="center"/>
              <w:rPr>
                <w:rFonts w:ascii="Times New Roman" w:eastAsia="Times New Roman" w:hAnsi="Times New Roman" w:cs="Times New Roman"/>
                <w:color w:val="000000" w:themeColor="text1"/>
                <w:sz w:val="18"/>
                <w:szCs w:val="18"/>
                <w:bdr w:val="none" w:sz="0" w:space="0" w:color="auto" w:frame="1"/>
                <w:shd w:val="clear" w:color="auto" w:fill="FFFFFF"/>
                <w:lang w:eastAsia="ru-RU"/>
              </w:rPr>
            </w:pPr>
          </w:p>
        </w:tc>
        <w:tc>
          <w:tcPr>
            <w:tcW w:w="851" w:type="dxa"/>
            <w:vMerge/>
          </w:tcPr>
          <w:p w14:paraId="1F9EED5F"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tc>
        <w:tc>
          <w:tcPr>
            <w:tcW w:w="992" w:type="dxa"/>
            <w:vMerge/>
            <w:shd w:val="clear" w:color="auto" w:fill="auto"/>
            <w:vAlign w:val="center"/>
          </w:tcPr>
          <w:p w14:paraId="2F051EC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27B1DF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Материал</w:t>
            </w:r>
          </w:p>
        </w:tc>
        <w:tc>
          <w:tcPr>
            <w:tcW w:w="2126" w:type="dxa"/>
            <w:shd w:val="clear" w:color="auto" w:fill="auto"/>
            <w:vAlign w:val="center"/>
          </w:tcPr>
          <w:p w14:paraId="7838C2B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Никель-титановый сплав</w:t>
            </w:r>
          </w:p>
        </w:tc>
        <w:tc>
          <w:tcPr>
            <w:tcW w:w="1418" w:type="dxa"/>
            <w:shd w:val="clear" w:color="auto" w:fill="auto"/>
            <w:vAlign w:val="center"/>
          </w:tcPr>
          <w:p w14:paraId="34923B8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90340B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CD600D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060352D" w14:textId="77777777" w:rsidTr="001A445A">
        <w:trPr>
          <w:trHeight w:val="670"/>
          <w:jc w:val="center"/>
        </w:trPr>
        <w:tc>
          <w:tcPr>
            <w:tcW w:w="421" w:type="dxa"/>
            <w:vMerge/>
            <w:shd w:val="clear" w:color="auto" w:fill="auto"/>
            <w:vAlign w:val="center"/>
          </w:tcPr>
          <w:p w14:paraId="1CBDDDF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AF9F21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21C8A177" w14:textId="77777777" w:rsidR="001A445A" w:rsidRPr="001A445A" w:rsidRDefault="001A445A" w:rsidP="001A445A">
            <w:pPr>
              <w:jc w:val="center"/>
              <w:rPr>
                <w:rFonts w:ascii="Times New Roman" w:eastAsia="Times New Roman" w:hAnsi="Times New Roman" w:cs="Times New Roman"/>
                <w:color w:val="000000" w:themeColor="text1"/>
                <w:sz w:val="18"/>
                <w:szCs w:val="18"/>
                <w:bdr w:val="none" w:sz="0" w:space="0" w:color="auto" w:frame="1"/>
                <w:shd w:val="clear" w:color="auto" w:fill="FFFFFF"/>
                <w:lang w:eastAsia="ru-RU"/>
              </w:rPr>
            </w:pPr>
          </w:p>
        </w:tc>
        <w:tc>
          <w:tcPr>
            <w:tcW w:w="851" w:type="dxa"/>
            <w:vMerge/>
          </w:tcPr>
          <w:p w14:paraId="28E70E8D"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tc>
        <w:tc>
          <w:tcPr>
            <w:tcW w:w="992" w:type="dxa"/>
            <w:vMerge/>
            <w:shd w:val="clear" w:color="auto" w:fill="auto"/>
            <w:vAlign w:val="center"/>
          </w:tcPr>
          <w:p w14:paraId="4325F32A"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1EE781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Длина рабочей части</w:t>
            </w:r>
          </w:p>
        </w:tc>
        <w:tc>
          <w:tcPr>
            <w:tcW w:w="2126" w:type="dxa"/>
            <w:shd w:val="clear" w:color="auto" w:fill="auto"/>
            <w:vAlign w:val="center"/>
          </w:tcPr>
          <w:p w14:paraId="5481B81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20 и ≤ 21</w:t>
            </w:r>
          </w:p>
        </w:tc>
        <w:tc>
          <w:tcPr>
            <w:tcW w:w="1418" w:type="dxa"/>
            <w:shd w:val="clear" w:color="auto" w:fill="auto"/>
            <w:vAlign w:val="center"/>
          </w:tcPr>
          <w:p w14:paraId="0F7F100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8960089" w14:textId="50E41630"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D9F392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162FCD6" w14:textId="77777777" w:rsidTr="001A445A">
        <w:trPr>
          <w:trHeight w:val="670"/>
          <w:jc w:val="center"/>
        </w:trPr>
        <w:tc>
          <w:tcPr>
            <w:tcW w:w="421" w:type="dxa"/>
            <w:vMerge/>
            <w:shd w:val="clear" w:color="auto" w:fill="auto"/>
            <w:vAlign w:val="center"/>
          </w:tcPr>
          <w:p w14:paraId="35E4FF6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D26D63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45F557AC" w14:textId="77777777" w:rsidR="001A445A" w:rsidRPr="001A445A" w:rsidRDefault="001A445A" w:rsidP="001A445A">
            <w:pPr>
              <w:jc w:val="center"/>
              <w:rPr>
                <w:rFonts w:ascii="Times New Roman" w:eastAsia="Times New Roman" w:hAnsi="Times New Roman" w:cs="Times New Roman"/>
                <w:color w:val="000000" w:themeColor="text1"/>
                <w:sz w:val="18"/>
                <w:szCs w:val="18"/>
                <w:bdr w:val="none" w:sz="0" w:space="0" w:color="auto" w:frame="1"/>
                <w:shd w:val="clear" w:color="auto" w:fill="FFFFFF"/>
                <w:lang w:eastAsia="ru-RU"/>
              </w:rPr>
            </w:pPr>
          </w:p>
        </w:tc>
        <w:tc>
          <w:tcPr>
            <w:tcW w:w="851" w:type="dxa"/>
            <w:vMerge/>
          </w:tcPr>
          <w:p w14:paraId="70312AD6"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tc>
        <w:tc>
          <w:tcPr>
            <w:tcW w:w="992" w:type="dxa"/>
            <w:vMerge/>
            <w:shd w:val="clear" w:color="auto" w:fill="auto"/>
            <w:vAlign w:val="center"/>
          </w:tcPr>
          <w:p w14:paraId="29454D4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62B2683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71560F5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0D97E11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6A1F5E9" w14:textId="3BCAC0A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E63AFF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9A6BFAA" w14:textId="77777777" w:rsidTr="001A445A">
        <w:trPr>
          <w:trHeight w:val="670"/>
          <w:jc w:val="center"/>
        </w:trPr>
        <w:tc>
          <w:tcPr>
            <w:tcW w:w="421" w:type="dxa"/>
            <w:vMerge/>
            <w:shd w:val="clear" w:color="auto" w:fill="auto"/>
            <w:vAlign w:val="center"/>
          </w:tcPr>
          <w:p w14:paraId="3D8A709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30F0CD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36BFA07" w14:textId="77777777" w:rsidR="001A445A" w:rsidRPr="001A445A" w:rsidRDefault="001A445A" w:rsidP="001A445A">
            <w:pPr>
              <w:jc w:val="center"/>
              <w:rPr>
                <w:rFonts w:ascii="Times New Roman" w:eastAsia="Times New Roman" w:hAnsi="Times New Roman" w:cs="Times New Roman"/>
                <w:color w:val="000000" w:themeColor="text1"/>
                <w:sz w:val="18"/>
                <w:szCs w:val="18"/>
                <w:bdr w:val="none" w:sz="0" w:space="0" w:color="auto" w:frame="1"/>
                <w:shd w:val="clear" w:color="auto" w:fill="FFFFFF"/>
                <w:lang w:eastAsia="ru-RU"/>
              </w:rPr>
            </w:pPr>
          </w:p>
        </w:tc>
        <w:tc>
          <w:tcPr>
            <w:tcW w:w="851" w:type="dxa"/>
            <w:vMerge/>
          </w:tcPr>
          <w:p w14:paraId="1063D6A9"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tc>
        <w:tc>
          <w:tcPr>
            <w:tcW w:w="992" w:type="dxa"/>
            <w:vMerge/>
            <w:shd w:val="clear" w:color="auto" w:fill="auto"/>
            <w:vAlign w:val="center"/>
          </w:tcPr>
          <w:p w14:paraId="612EBC0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58F03FF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13D1F3D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7885540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2DF57C37" w14:textId="16A6D842"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DAB249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52B4D69" w14:textId="77777777" w:rsidTr="001A445A">
        <w:trPr>
          <w:trHeight w:val="670"/>
          <w:jc w:val="center"/>
        </w:trPr>
        <w:tc>
          <w:tcPr>
            <w:tcW w:w="421" w:type="dxa"/>
            <w:vMerge/>
            <w:shd w:val="clear" w:color="auto" w:fill="auto"/>
            <w:vAlign w:val="center"/>
          </w:tcPr>
          <w:p w14:paraId="3D13D9A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D9220B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29FE74D6" w14:textId="77777777" w:rsidR="001A445A" w:rsidRPr="001A445A" w:rsidRDefault="001A445A" w:rsidP="001A445A">
            <w:pPr>
              <w:jc w:val="center"/>
              <w:rPr>
                <w:rFonts w:ascii="Times New Roman" w:eastAsia="Times New Roman" w:hAnsi="Times New Roman" w:cs="Times New Roman"/>
                <w:color w:val="000000" w:themeColor="text1"/>
                <w:sz w:val="18"/>
                <w:szCs w:val="18"/>
                <w:bdr w:val="none" w:sz="0" w:space="0" w:color="auto" w:frame="1"/>
                <w:shd w:val="clear" w:color="auto" w:fill="FFFFFF"/>
                <w:lang w:eastAsia="ru-RU"/>
              </w:rPr>
            </w:pPr>
          </w:p>
        </w:tc>
        <w:tc>
          <w:tcPr>
            <w:tcW w:w="851" w:type="dxa"/>
            <w:vMerge/>
          </w:tcPr>
          <w:p w14:paraId="21D4F37C"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tc>
        <w:tc>
          <w:tcPr>
            <w:tcW w:w="992" w:type="dxa"/>
            <w:vMerge/>
            <w:shd w:val="clear" w:color="auto" w:fill="auto"/>
            <w:vAlign w:val="center"/>
          </w:tcPr>
          <w:p w14:paraId="018DA94D"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2A4ACD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w:t>
            </w:r>
          </w:p>
        </w:tc>
        <w:tc>
          <w:tcPr>
            <w:tcW w:w="2126" w:type="dxa"/>
            <w:shd w:val="clear" w:color="auto" w:fill="auto"/>
            <w:vAlign w:val="center"/>
          </w:tcPr>
          <w:p w14:paraId="7288757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№10</w:t>
            </w:r>
          </w:p>
        </w:tc>
        <w:tc>
          <w:tcPr>
            <w:tcW w:w="1418" w:type="dxa"/>
            <w:shd w:val="clear" w:color="auto" w:fill="auto"/>
            <w:vAlign w:val="center"/>
          </w:tcPr>
          <w:p w14:paraId="780F8A7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740083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E88121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EF47E5A" w14:textId="77777777" w:rsidTr="001A445A">
        <w:trPr>
          <w:trHeight w:val="670"/>
          <w:jc w:val="center"/>
        </w:trPr>
        <w:tc>
          <w:tcPr>
            <w:tcW w:w="421" w:type="dxa"/>
            <w:vMerge/>
            <w:shd w:val="clear" w:color="auto" w:fill="auto"/>
            <w:vAlign w:val="center"/>
          </w:tcPr>
          <w:p w14:paraId="6945601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583BC2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49D6ED2E" w14:textId="77777777" w:rsidR="001A445A" w:rsidRPr="001A445A" w:rsidRDefault="001A445A" w:rsidP="001A445A">
            <w:pPr>
              <w:jc w:val="center"/>
              <w:rPr>
                <w:rFonts w:ascii="Times New Roman" w:eastAsia="Times New Roman" w:hAnsi="Times New Roman" w:cs="Times New Roman"/>
                <w:color w:val="000000" w:themeColor="text1"/>
                <w:sz w:val="18"/>
                <w:szCs w:val="18"/>
                <w:bdr w:val="none" w:sz="0" w:space="0" w:color="auto" w:frame="1"/>
                <w:shd w:val="clear" w:color="auto" w:fill="FFFFFF"/>
                <w:lang w:eastAsia="ru-RU"/>
              </w:rPr>
            </w:pPr>
          </w:p>
        </w:tc>
        <w:tc>
          <w:tcPr>
            <w:tcW w:w="851" w:type="dxa"/>
            <w:vMerge/>
          </w:tcPr>
          <w:p w14:paraId="5555C797"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tc>
        <w:tc>
          <w:tcPr>
            <w:tcW w:w="992" w:type="dxa"/>
            <w:vMerge/>
            <w:shd w:val="clear" w:color="auto" w:fill="auto"/>
            <w:vAlign w:val="center"/>
          </w:tcPr>
          <w:p w14:paraId="56D6C971"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8FAC8E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Конусность</w:t>
            </w:r>
          </w:p>
        </w:tc>
        <w:tc>
          <w:tcPr>
            <w:tcW w:w="2126" w:type="dxa"/>
            <w:shd w:val="clear" w:color="auto" w:fill="auto"/>
            <w:vAlign w:val="center"/>
          </w:tcPr>
          <w:p w14:paraId="17F8DE2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04</w:t>
            </w:r>
          </w:p>
        </w:tc>
        <w:tc>
          <w:tcPr>
            <w:tcW w:w="1418" w:type="dxa"/>
            <w:shd w:val="clear" w:color="auto" w:fill="auto"/>
            <w:vAlign w:val="center"/>
          </w:tcPr>
          <w:p w14:paraId="416FD23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9E0637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054C41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1DCBB64" w14:textId="77777777" w:rsidTr="001A445A">
        <w:trPr>
          <w:trHeight w:val="2140"/>
          <w:jc w:val="center"/>
        </w:trPr>
        <w:tc>
          <w:tcPr>
            <w:tcW w:w="421" w:type="dxa"/>
            <w:vMerge w:val="restart"/>
            <w:shd w:val="clear" w:color="auto" w:fill="auto"/>
            <w:vAlign w:val="center"/>
          </w:tcPr>
          <w:p w14:paraId="44A0192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7</w:t>
            </w:r>
          </w:p>
        </w:tc>
        <w:tc>
          <w:tcPr>
            <w:tcW w:w="1842" w:type="dxa"/>
            <w:vMerge w:val="restart"/>
            <w:shd w:val="clear" w:color="auto" w:fill="auto"/>
            <w:vAlign w:val="center"/>
          </w:tcPr>
          <w:p w14:paraId="4CF22B4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Файл/рашпиль эндодонтический вращающийся/возвратно</w:t>
            </w:r>
            <w:r w:rsidRPr="001A445A">
              <w:rPr>
                <w:rFonts w:ascii="Times New Roman" w:eastAsia="Times New Roman" w:hAnsi="Times New Roman" w:cs="Times New Roman"/>
                <w:color w:val="334059"/>
                <w:sz w:val="18"/>
                <w:szCs w:val="18"/>
                <w:bdr w:val="none" w:sz="0" w:space="0" w:color="auto" w:frame="1"/>
                <w:lang w:eastAsia="ru-RU"/>
              </w:rPr>
              <w:t>-</w:t>
            </w:r>
            <w:r w:rsidRPr="001A445A">
              <w:rPr>
                <w:rFonts w:ascii="Times New Roman" w:eastAsia="Times New Roman" w:hAnsi="Times New Roman" w:cs="Times New Roman"/>
                <w:color w:val="334059"/>
                <w:sz w:val="18"/>
                <w:szCs w:val="18"/>
                <w:shd w:val="clear" w:color="auto" w:fill="FFFFFF"/>
                <w:lang w:eastAsia="ru-RU"/>
              </w:rPr>
              <w:t>поступательный, одноразового использования, стерильный</w:t>
            </w:r>
          </w:p>
        </w:tc>
        <w:tc>
          <w:tcPr>
            <w:tcW w:w="1843" w:type="dxa"/>
            <w:vMerge w:val="restart"/>
            <w:shd w:val="clear" w:color="auto" w:fill="auto"/>
            <w:vAlign w:val="center"/>
          </w:tcPr>
          <w:p w14:paraId="01727C5D" w14:textId="77777777" w:rsidR="001A445A" w:rsidRPr="001A445A" w:rsidRDefault="008D580C" w:rsidP="001A445A">
            <w:pPr>
              <w:jc w:val="center"/>
              <w:rPr>
                <w:rFonts w:ascii="Times New Roman" w:eastAsia="Times New Roman" w:hAnsi="Times New Roman" w:cs="Times New Roman"/>
                <w:color w:val="000000" w:themeColor="text1"/>
                <w:sz w:val="18"/>
                <w:szCs w:val="18"/>
                <w:lang w:eastAsia="ru-RU"/>
              </w:rPr>
            </w:pPr>
            <w:hyperlink r:id="rId13" w:tgtFrame="_blank" w:history="1">
              <w:r w:rsidR="001A445A" w:rsidRPr="001A445A">
                <w:rPr>
                  <w:rFonts w:ascii="Times New Roman" w:eastAsia="Times New Roman" w:hAnsi="Times New Roman" w:cs="Times New Roman"/>
                  <w:color w:val="000000" w:themeColor="text1"/>
                  <w:sz w:val="18"/>
                  <w:szCs w:val="18"/>
                  <w:bdr w:val="none" w:sz="0" w:space="0" w:color="auto" w:frame="1"/>
                  <w:shd w:val="clear" w:color="auto" w:fill="FFFFFF"/>
                  <w:lang w:eastAsia="ru-RU"/>
                </w:rPr>
                <w:t>32.50.11.000-00000132</w:t>
              </w:r>
            </w:hyperlink>
          </w:p>
        </w:tc>
        <w:tc>
          <w:tcPr>
            <w:tcW w:w="851" w:type="dxa"/>
            <w:vMerge w:val="restart"/>
          </w:tcPr>
          <w:p w14:paraId="2019B927" w14:textId="77777777" w:rsidR="001A445A" w:rsidRPr="001A445A" w:rsidRDefault="001A445A" w:rsidP="001A445A">
            <w:pPr>
              <w:jc w:val="center"/>
              <w:rPr>
                <w:rFonts w:ascii="Times New Roman" w:eastAsia="Calibri" w:hAnsi="Times New Roman" w:cs="Times New Roman"/>
                <w:b/>
                <w:sz w:val="18"/>
                <w:szCs w:val="18"/>
              </w:rPr>
            </w:pPr>
          </w:p>
          <w:p w14:paraId="15E0DDF2" w14:textId="77777777" w:rsidR="001A445A" w:rsidRPr="001A445A" w:rsidRDefault="001A445A" w:rsidP="001A445A">
            <w:pPr>
              <w:jc w:val="center"/>
              <w:rPr>
                <w:rFonts w:ascii="Times New Roman" w:eastAsia="Calibri" w:hAnsi="Times New Roman" w:cs="Times New Roman"/>
                <w:b/>
                <w:sz w:val="18"/>
                <w:szCs w:val="18"/>
              </w:rPr>
            </w:pPr>
          </w:p>
          <w:p w14:paraId="6EAF448C" w14:textId="77777777" w:rsidR="001A445A" w:rsidRPr="001A445A" w:rsidRDefault="001A445A" w:rsidP="001A445A">
            <w:pPr>
              <w:jc w:val="center"/>
              <w:rPr>
                <w:rFonts w:ascii="Times New Roman" w:eastAsia="Calibri" w:hAnsi="Times New Roman" w:cs="Times New Roman"/>
                <w:b/>
                <w:sz w:val="18"/>
                <w:szCs w:val="18"/>
              </w:rPr>
            </w:pPr>
          </w:p>
          <w:p w14:paraId="54E596D2"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06D7E45D"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236070BF"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45D20243"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24ADAAFE"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585A64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6348704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6D08D52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06E6D05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5FD3DEBD" w14:textId="77777777" w:rsidR="001A445A" w:rsidRPr="001A445A" w:rsidRDefault="008D580C" w:rsidP="001A445A">
            <w:pPr>
              <w:rPr>
                <w:rFonts w:ascii="Times New Roman" w:eastAsia="Calibri" w:hAnsi="Times New Roman" w:cs="Times New Roman"/>
                <w:b/>
                <w:sz w:val="18"/>
                <w:szCs w:val="18"/>
              </w:rPr>
            </w:pPr>
            <w:hyperlink r:id="rId14" w:history="1">
              <w:r w:rsidR="001A445A" w:rsidRPr="001A445A">
                <w:rPr>
                  <w:rFonts w:ascii="Times New Roman" w:eastAsia="Times New Roman" w:hAnsi="Times New Roman" w:cs="Times New Roman"/>
                  <w:color w:val="000000" w:themeColor="text1"/>
                  <w:sz w:val="18"/>
                  <w:szCs w:val="18"/>
                  <w:shd w:val="clear" w:color="auto" w:fill="F6F6F6"/>
                  <w:lang w:eastAsia="ru-RU"/>
                </w:rPr>
                <w:t>354290</w:t>
              </w:r>
            </w:hyperlink>
          </w:p>
          <w:p w14:paraId="5E14F4E4" w14:textId="77777777" w:rsidR="001A445A" w:rsidRPr="001A445A" w:rsidRDefault="001A445A" w:rsidP="001A445A">
            <w:pPr>
              <w:jc w:val="center"/>
              <w:rPr>
                <w:rFonts w:ascii="Times New Roman" w:eastAsia="Calibri" w:hAnsi="Times New Roman" w:cs="Times New Roman"/>
                <w:b/>
                <w:sz w:val="18"/>
                <w:szCs w:val="18"/>
              </w:rPr>
            </w:pPr>
          </w:p>
          <w:p w14:paraId="6503AECF" w14:textId="77777777" w:rsidR="001A445A" w:rsidRPr="001A445A" w:rsidRDefault="001A445A" w:rsidP="001A445A">
            <w:pPr>
              <w:jc w:val="center"/>
              <w:rPr>
                <w:rFonts w:ascii="Times New Roman" w:eastAsia="Calibri" w:hAnsi="Times New Roman" w:cs="Times New Roman"/>
                <w:b/>
                <w:sz w:val="18"/>
                <w:szCs w:val="18"/>
              </w:rPr>
            </w:pPr>
          </w:p>
          <w:p w14:paraId="59562F30" w14:textId="77777777" w:rsidR="001A445A" w:rsidRPr="001A445A" w:rsidRDefault="001A445A" w:rsidP="001A445A">
            <w:pPr>
              <w:rPr>
                <w:rFonts w:ascii="Times New Roman" w:eastAsia="Calibri" w:hAnsi="Times New Roman" w:cs="Times New Roman"/>
                <w:b/>
                <w:sz w:val="18"/>
                <w:szCs w:val="18"/>
              </w:rPr>
            </w:pPr>
          </w:p>
        </w:tc>
        <w:tc>
          <w:tcPr>
            <w:tcW w:w="992" w:type="dxa"/>
            <w:vMerge w:val="restart"/>
            <w:shd w:val="clear" w:color="auto" w:fill="auto"/>
            <w:vAlign w:val="center"/>
          </w:tcPr>
          <w:p w14:paraId="5A5D252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Cs/>
                <w:sz w:val="18"/>
                <w:szCs w:val="18"/>
                <w:lang w:eastAsia="ru-RU"/>
              </w:rPr>
              <w:lastRenderedPageBreak/>
              <w:t>Штука</w:t>
            </w:r>
          </w:p>
        </w:tc>
        <w:tc>
          <w:tcPr>
            <w:tcW w:w="2268" w:type="dxa"/>
            <w:shd w:val="clear" w:color="auto" w:fill="auto"/>
            <w:vAlign w:val="center"/>
          </w:tcPr>
          <w:p w14:paraId="4267CF9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 xml:space="preserve">Файлы для прохождения сильно искривленных и </w:t>
            </w:r>
            <w:proofErr w:type="spellStart"/>
            <w:r w:rsidRPr="001A445A">
              <w:rPr>
                <w:rFonts w:ascii="Times New Roman" w:eastAsia="Times New Roman" w:hAnsi="Times New Roman" w:cs="Times New Roman"/>
                <w:color w:val="000000"/>
                <w:sz w:val="18"/>
                <w:szCs w:val="18"/>
                <w:lang w:eastAsia="ru-RU"/>
              </w:rPr>
              <w:t>кальцифицированных</w:t>
            </w:r>
            <w:proofErr w:type="spellEnd"/>
            <w:r w:rsidRPr="001A445A">
              <w:rPr>
                <w:rFonts w:ascii="Times New Roman" w:eastAsia="Times New Roman" w:hAnsi="Times New Roman" w:cs="Times New Roman"/>
                <w:color w:val="000000"/>
                <w:sz w:val="18"/>
                <w:szCs w:val="18"/>
                <w:lang w:eastAsia="ru-RU"/>
              </w:rPr>
              <w:t xml:space="preserve"> каналов, фасованные – эндодонтические инструменты предназначенные для эндодонтического лечения осложненного кариеса</w:t>
            </w:r>
          </w:p>
        </w:tc>
        <w:tc>
          <w:tcPr>
            <w:tcW w:w="2126" w:type="dxa"/>
            <w:shd w:val="clear" w:color="auto" w:fill="auto"/>
            <w:vAlign w:val="center"/>
          </w:tcPr>
          <w:p w14:paraId="2392CB9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соответствие</w:t>
            </w:r>
          </w:p>
        </w:tc>
        <w:tc>
          <w:tcPr>
            <w:tcW w:w="1418" w:type="dxa"/>
            <w:shd w:val="clear" w:color="auto" w:fill="auto"/>
            <w:vAlign w:val="center"/>
          </w:tcPr>
          <w:p w14:paraId="51981DA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3B5FD9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7CF2C2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4D3DC20" w14:textId="77777777" w:rsidTr="001A445A">
        <w:trPr>
          <w:trHeight w:val="623"/>
          <w:jc w:val="center"/>
        </w:trPr>
        <w:tc>
          <w:tcPr>
            <w:tcW w:w="421" w:type="dxa"/>
            <w:vMerge/>
            <w:shd w:val="clear" w:color="auto" w:fill="auto"/>
            <w:vAlign w:val="center"/>
          </w:tcPr>
          <w:p w14:paraId="7C0DB72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5384C7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4BDAC128"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2230F765" w14:textId="77777777" w:rsidR="001A445A" w:rsidRPr="001A445A" w:rsidRDefault="001A445A" w:rsidP="001A445A">
            <w:pPr>
              <w:rPr>
                <w:rFonts w:ascii="Times New Roman" w:eastAsia="Calibri" w:hAnsi="Times New Roman" w:cs="Times New Roman"/>
                <w:b/>
                <w:sz w:val="18"/>
                <w:szCs w:val="18"/>
              </w:rPr>
            </w:pPr>
          </w:p>
        </w:tc>
        <w:tc>
          <w:tcPr>
            <w:tcW w:w="992" w:type="dxa"/>
            <w:vMerge/>
            <w:shd w:val="clear" w:color="auto" w:fill="auto"/>
            <w:vAlign w:val="center"/>
          </w:tcPr>
          <w:p w14:paraId="4B8FABB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2268" w:type="dxa"/>
            <w:shd w:val="clear" w:color="auto" w:fill="auto"/>
            <w:vAlign w:val="center"/>
          </w:tcPr>
          <w:p w14:paraId="61BA828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Материал</w:t>
            </w:r>
          </w:p>
        </w:tc>
        <w:tc>
          <w:tcPr>
            <w:tcW w:w="2126" w:type="dxa"/>
            <w:shd w:val="clear" w:color="auto" w:fill="auto"/>
            <w:vAlign w:val="center"/>
          </w:tcPr>
          <w:p w14:paraId="4B2DB3E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Никель-титановый сплав</w:t>
            </w:r>
          </w:p>
        </w:tc>
        <w:tc>
          <w:tcPr>
            <w:tcW w:w="1418" w:type="dxa"/>
            <w:shd w:val="clear" w:color="auto" w:fill="auto"/>
            <w:vAlign w:val="center"/>
          </w:tcPr>
          <w:p w14:paraId="335C913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13BF06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38372B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95C4392" w14:textId="77777777" w:rsidTr="001A445A">
        <w:trPr>
          <w:trHeight w:val="841"/>
          <w:jc w:val="center"/>
        </w:trPr>
        <w:tc>
          <w:tcPr>
            <w:tcW w:w="421" w:type="dxa"/>
            <w:vMerge/>
            <w:shd w:val="clear" w:color="auto" w:fill="auto"/>
            <w:vAlign w:val="center"/>
          </w:tcPr>
          <w:p w14:paraId="1EB0855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4F7A8D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5C159C0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440F4A27"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99C87F2"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518173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Длина рабочей части</w:t>
            </w:r>
          </w:p>
        </w:tc>
        <w:tc>
          <w:tcPr>
            <w:tcW w:w="2126" w:type="dxa"/>
            <w:shd w:val="clear" w:color="auto" w:fill="auto"/>
            <w:vAlign w:val="center"/>
          </w:tcPr>
          <w:p w14:paraId="283FA40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20 и ≤ 21</w:t>
            </w:r>
          </w:p>
        </w:tc>
        <w:tc>
          <w:tcPr>
            <w:tcW w:w="1418" w:type="dxa"/>
            <w:shd w:val="clear" w:color="auto" w:fill="auto"/>
            <w:vAlign w:val="center"/>
          </w:tcPr>
          <w:p w14:paraId="2C853EF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0ECE7FED" w14:textId="6B6E243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30E5EE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4AAE5FC" w14:textId="77777777" w:rsidTr="001A445A">
        <w:trPr>
          <w:trHeight w:val="840"/>
          <w:jc w:val="center"/>
        </w:trPr>
        <w:tc>
          <w:tcPr>
            <w:tcW w:w="421" w:type="dxa"/>
            <w:vMerge/>
            <w:shd w:val="clear" w:color="auto" w:fill="auto"/>
            <w:vAlign w:val="center"/>
          </w:tcPr>
          <w:p w14:paraId="63992EF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6AB044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69D110F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14855590"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A3029C3"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4BEFD6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2E0B160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7A59EA2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6679D168" w14:textId="29A16CFF"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A6375C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997A16C" w14:textId="77777777" w:rsidTr="001A445A">
        <w:trPr>
          <w:trHeight w:val="644"/>
          <w:jc w:val="center"/>
        </w:trPr>
        <w:tc>
          <w:tcPr>
            <w:tcW w:w="421" w:type="dxa"/>
            <w:vMerge/>
            <w:shd w:val="clear" w:color="auto" w:fill="auto"/>
            <w:vAlign w:val="center"/>
          </w:tcPr>
          <w:p w14:paraId="2B45A3F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9B086D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431917C"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2CA748C5"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89F77D2"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8C48D5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776F9C4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0FCAF67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785DB5DA" w14:textId="0168F74A"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E1653B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D177F54" w14:textId="77777777" w:rsidTr="001A445A">
        <w:trPr>
          <w:trHeight w:val="1018"/>
          <w:jc w:val="center"/>
        </w:trPr>
        <w:tc>
          <w:tcPr>
            <w:tcW w:w="421" w:type="dxa"/>
            <w:vMerge/>
            <w:shd w:val="clear" w:color="auto" w:fill="auto"/>
            <w:vAlign w:val="center"/>
          </w:tcPr>
          <w:p w14:paraId="4918A0A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0D8CAD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27E96FB8"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416FBDBC"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6CEB19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2807F1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w:t>
            </w:r>
          </w:p>
        </w:tc>
        <w:tc>
          <w:tcPr>
            <w:tcW w:w="2126" w:type="dxa"/>
            <w:shd w:val="clear" w:color="auto" w:fill="auto"/>
            <w:vAlign w:val="center"/>
          </w:tcPr>
          <w:p w14:paraId="46998CD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№15</w:t>
            </w:r>
          </w:p>
        </w:tc>
        <w:tc>
          <w:tcPr>
            <w:tcW w:w="1418" w:type="dxa"/>
            <w:shd w:val="clear" w:color="auto" w:fill="auto"/>
            <w:vAlign w:val="center"/>
          </w:tcPr>
          <w:p w14:paraId="0BBC35E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E6D6C3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6DD266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E18F834" w14:textId="77777777" w:rsidTr="001A445A">
        <w:trPr>
          <w:trHeight w:val="849"/>
          <w:jc w:val="center"/>
        </w:trPr>
        <w:tc>
          <w:tcPr>
            <w:tcW w:w="421" w:type="dxa"/>
            <w:vMerge/>
            <w:shd w:val="clear" w:color="auto" w:fill="auto"/>
            <w:vAlign w:val="center"/>
          </w:tcPr>
          <w:p w14:paraId="097CBD0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16C13E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A444966"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28C0CF02"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7D24A6F"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97E3B7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Конусность</w:t>
            </w:r>
          </w:p>
        </w:tc>
        <w:tc>
          <w:tcPr>
            <w:tcW w:w="2126" w:type="dxa"/>
            <w:shd w:val="clear" w:color="auto" w:fill="auto"/>
            <w:vAlign w:val="center"/>
          </w:tcPr>
          <w:p w14:paraId="6ABC5EC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05</w:t>
            </w:r>
          </w:p>
        </w:tc>
        <w:tc>
          <w:tcPr>
            <w:tcW w:w="1418" w:type="dxa"/>
            <w:shd w:val="clear" w:color="auto" w:fill="auto"/>
            <w:vAlign w:val="center"/>
          </w:tcPr>
          <w:p w14:paraId="578DFA7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CCED48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5BC912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3CA8A3A" w14:textId="77777777" w:rsidTr="001A445A">
        <w:trPr>
          <w:trHeight w:val="2263"/>
          <w:jc w:val="center"/>
        </w:trPr>
        <w:tc>
          <w:tcPr>
            <w:tcW w:w="421" w:type="dxa"/>
            <w:vMerge w:val="restart"/>
            <w:shd w:val="clear" w:color="auto" w:fill="auto"/>
            <w:vAlign w:val="center"/>
          </w:tcPr>
          <w:p w14:paraId="2EF6D2D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8</w:t>
            </w:r>
          </w:p>
        </w:tc>
        <w:tc>
          <w:tcPr>
            <w:tcW w:w="1842" w:type="dxa"/>
            <w:vMerge w:val="restart"/>
            <w:shd w:val="clear" w:color="auto" w:fill="auto"/>
            <w:vAlign w:val="center"/>
          </w:tcPr>
          <w:p w14:paraId="4E031D7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Файл/рашпиль эндодонтический вращающийся/возвратно</w:t>
            </w:r>
            <w:r w:rsidRPr="001A445A">
              <w:rPr>
                <w:rFonts w:ascii="Times New Roman" w:eastAsia="Times New Roman" w:hAnsi="Times New Roman" w:cs="Times New Roman"/>
                <w:color w:val="334059"/>
                <w:sz w:val="18"/>
                <w:szCs w:val="18"/>
                <w:bdr w:val="none" w:sz="0" w:space="0" w:color="auto" w:frame="1"/>
                <w:lang w:eastAsia="ru-RU"/>
              </w:rPr>
              <w:t>-</w:t>
            </w:r>
            <w:r w:rsidRPr="001A445A">
              <w:rPr>
                <w:rFonts w:ascii="Times New Roman" w:eastAsia="Times New Roman" w:hAnsi="Times New Roman" w:cs="Times New Roman"/>
                <w:color w:val="334059"/>
                <w:sz w:val="18"/>
                <w:szCs w:val="18"/>
                <w:shd w:val="clear" w:color="auto" w:fill="FFFFFF"/>
                <w:lang w:eastAsia="ru-RU"/>
              </w:rPr>
              <w:t>поступательный, одноразового использования, стерильный</w:t>
            </w:r>
          </w:p>
        </w:tc>
        <w:tc>
          <w:tcPr>
            <w:tcW w:w="1843" w:type="dxa"/>
            <w:vMerge w:val="restart"/>
            <w:shd w:val="clear" w:color="auto" w:fill="auto"/>
            <w:vAlign w:val="center"/>
          </w:tcPr>
          <w:p w14:paraId="688DD071" w14:textId="77777777" w:rsidR="001A445A" w:rsidRPr="001A445A" w:rsidRDefault="008D580C" w:rsidP="001A445A">
            <w:pPr>
              <w:jc w:val="center"/>
              <w:rPr>
                <w:rFonts w:ascii="Times New Roman" w:eastAsia="Times New Roman" w:hAnsi="Times New Roman" w:cs="Times New Roman"/>
                <w:color w:val="000000" w:themeColor="text1"/>
                <w:sz w:val="18"/>
                <w:szCs w:val="18"/>
                <w:lang w:eastAsia="ru-RU"/>
              </w:rPr>
            </w:pPr>
            <w:hyperlink r:id="rId15" w:tgtFrame="_blank" w:history="1">
              <w:r w:rsidR="001A445A" w:rsidRPr="001A445A">
                <w:rPr>
                  <w:rFonts w:ascii="Times New Roman" w:eastAsia="Times New Roman" w:hAnsi="Times New Roman" w:cs="Times New Roman"/>
                  <w:color w:val="000000" w:themeColor="text1"/>
                  <w:sz w:val="18"/>
                  <w:szCs w:val="18"/>
                  <w:bdr w:val="none" w:sz="0" w:space="0" w:color="auto" w:frame="1"/>
                  <w:shd w:val="clear" w:color="auto" w:fill="FFFFFF"/>
                  <w:lang w:eastAsia="ru-RU"/>
                </w:rPr>
                <w:t>32.50.11.000-00000132</w:t>
              </w:r>
            </w:hyperlink>
          </w:p>
        </w:tc>
        <w:tc>
          <w:tcPr>
            <w:tcW w:w="851" w:type="dxa"/>
            <w:vMerge w:val="restart"/>
          </w:tcPr>
          <w:p w14:paraId="23826F12"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5DEBCE38"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A531B87"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2153D413"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27FBA210"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7B850C63"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A39243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D2FC56C"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6CB59FD7"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0EC1F29F"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41856673"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5B8157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721BEE83"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499FC98"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127C275E" w14:textId="77777777" w:rsidR="001A445A" w:rsidRPr="001A445A" w:rsidRDefault="008D580C" w:rsidP="001A445A">
            <w:pPr>
              <w:rPr>
                <w:rFonts w:ascii="Times New Roman" w:eastAsia="Calibri" w:hAnsi="Times New Roman" w:cs="Times New Roman"/>
                <w:b/>
                <w:sz w:val="18"/>
                <w:szCs w:val="18"/>
              </w:rPr>
            </w:pPr>
            <w:hyperlink r:id="rId16" w:history="1">
              <w:r w:rsidR="001A445A" w:rsidRPr="001A445A">
                <w:rPr>
                  <w:rFonts w:ascii="Times New Roman" w:eastAsia="Times New Roman" w:hAnsi="Times New Roman" w:cs="Times New Roman"/>
                  <w:color w:val="000000" w:themeColor="text1"/>
                  <w:sz w:val="18"/>
                  <w:szCs w:val="18"/>
                  <w:shd w:val="clear" w:color="auto" w:fill="F6F6F6"/>
                  <w:lang w:eastAsia="ru-RU"/>
                </w:rPr>
                <w:t>354290</w:t>
              </w:r>
            </w:hyperlink>
          </w:p>
          <w:p w14:paraId="3FFEF3F3"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val="restart"/>
            <w:shd w:val="clear" w:color="auto" w:fill="auto"/>
            <w:vAlign w:val="center"/>
          </w:tcPr>
          <w:p w14:paraId="32E190F6"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1283057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 xml:space="preserve">Файлы для прохождения сильно искривленных и </w:t>
            </w:r>
            <w:proofErr w:type="spellStart"/>
            <w:r w:rsidRPr="001A445A">
              <w:rPr>
                <w:rFonts w:ascii="Times New Roman" w:eastAsia="Times New Roman" w:hAnsi="Times New Roman" w:cs="Times New Roman"/>
                <w:color w:val="000000"/>
                <w:sz w:val="18"/>
                <w:szCs w:val="18"/>
                <w:lang w:eastAsia="ru-RU"/>
              </w:rPr>
              <w:t>кальцифицированных</w:t>
            </w:r>
            <w:proofErr w:type="spellEnd"/>
            <w:r w:rsidRPr="001A445A">
              <w:rPr>
                <w:rFonts w:ascii="Times New Roman" w:eastAsia="Times New Roman" w:hAnsi="Times New Roman" w:cs="Times New Roman"/>
                <w:color w:val="000000"/>
                <w:sz w:val="18"/>
                <w:szCs w:val="18"/>
                <w:lang w:eastAsia="ru-RU"/>
              </w:rPr>
              <w:t xml:space="preserve"> каналов, фасованные – эндодонтические инструменты предназначенные для эндодонтического лечения осложненного кариеса</w:t>
            </w:r>
          </w:p>
        </w:tc>
        <w:tc>
          <w:tcPr>
            <w:tcW w:w="2126" w:type="dxa"/>
            <w:shd w:val="clear" w:color="auto" w:fill="auto"/>
            <w:vAlign w:val="center"/>
          </w:tcPr>
          <w:p w14:paraId="477630E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соответствие</w:t>
            </w:r>
          </w:p>
        </w:tc>
        <w:tc>
          <w:tcPr>
            <w:tcW w:w="1418" w:type="dxa"/>
            <w:shd w:val="clear" w:color="auto" w:fill="auto"/>
            <w:vAlign w:val="center"/>
          </w:tcPr>
          <w:p w14:paraId="1C3ED30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13192F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5E02A7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7034D06" w14:textId="77777777" w:rsidTr="001A445A">
        <w:trPr>
          <w:trHeight w:val="948"/>
          <w:jc w:val="center"/>
        </w:trPr>
        <w:tc>
          <w:tcPr>
            <w:tcW w:w="421" w:type="dxa"/>
            <w:vMerge/>
            <w:shd w:val="clear" w:color="auto" w:fill="auto"/>
            <w:vAlign w:val="center"/>
          </w:tcPr>
          <w:p w14:paraId="5C2588D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700968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5C9B5F68"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4FA7F29F"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9138F6E"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E726EB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Материал</w:t>
            </w:r>
          </w:p>
        </w:tc>
        <w:tc>
          <w:tcPr>
            <w:tcW w:w="2126" w:type="dxa"/>
            <w:shd w:val="clear" w:color="auto" w:fill="auto"/>
            <w:vAlign w:val="center"/>
          </w:tcPr>
          <w:p w14:paraId="070E30C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Никель-титановый сплав</w:t>
            </w:r>
          </w:p>
        </w:tc>
        <w:tc>
          <w:tcPr>
            <w:tcW w:w="1418" w:type="dxa"/>
            <w:shd w:val="clear" w:color="auto" w:fill="auto"/>
            <w:vAlign w:val="center"/>
          </w:tcPr>
          <w:p w14:paraId="46723B7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75F9FF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A88A3D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43D0106" w14:textId="77777777" w:rsidTr="001A445A">
        <w:trPr>
          <w:trHeight w:val="974"/>
          <w:jc w:val="center"/>
        </w:trPr>
        <w:tc>
          <w:tcPr>
            <w:tcW w:w="421" w:type="dxa"/>
            <w:vMerge/>
            <w:shd w:val="clear" w:color="auto" w:fill="auto"/>
            <w:vAlign w:val="center"/>
          </w:tcPr>
          <w:p w14:paraId="24AE9CB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9BE375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15F2820"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6A93540D"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10C5D73"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4269DFB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Длина рабочей части</w:t>
            </w:r>
          </w:p>
        </w:tc>
        <w:tc>
          <w:tcPr>
            <w:tcW w:w="2126" w:type="dxa"/>
            <w:shd w:val="clear" w:color="auto" w:fill="auto"/>
            <w:vAlign w:val="center"/>
          </w:tcPr>
          <w:p w14:paraId="72B9432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20 и ≤ 21</w:t>
            </w:r>
          </w:p>
        </w:tc>
        <w:tc>
          <w:tcPr>
            <w:tcW w:w="1418" w:type="dxa"/>
            <w:shd w:val="clear" w:color="auto" w:fill="auto"/>
            <w:vAlign w:val="center"/>
          </w:tcPr>
          <w:p w14:paraId="4851314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6DDCB7BA" w14:textId="5DDBE7F4"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7813E3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79B5377" w14:textId="77777777" w:rsidTr="001A445A">
        <w:trPr>
          <w:trHeight w:val="1018"/>
          <w:jc w:val="center"/>
        </w:trPr>
        <w:tc>
          <w:tcPr>
            <w:tcW w:w="421" w:type="dxa"/>
            <w:vMerge/>
            <w:shd w:val="clear" w:color="auto" w:fill="auto"/>
            <w:vAlign w:val="center"/>
          </w:tcPr>
          <w:p w14:paraId="735D27B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7CA27F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016D2D3E"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546D6190"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344BA71"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EB139E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7007E76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7A45551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0DDA114" w14:textId="3AE5F912"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1795AC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866E02A" w14:textId="77777777" w:rsidTr="001A445A">
        <w:trPr>
          <w:trHeight w:val="852"/>
          <w:jc w:val="center"/>
        </w:trPr>
        <w:tc>
          <w:tcPr>
            <w:tcW w:w="421" w:type="dxa"/>
            <w:vMerge/>
            <w:shd w:val="clear" w:color="auto" w:fill="auto"/>
            <w:vAlign w:val="center"/>
          </w:tcPr>
          <w:p w14:paraId="6CDDBC4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18D6EB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9DCA0C4"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201073F2"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23CBE64"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5F60D40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20B1DD6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6287138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7305FA56" w14:textId="0EA3A442"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761A79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2A59362" w14:textId="77777777" w:rsidTr="001A445A">
        <w:trPr>
          <w:trHeight w:val="1018"/>
          <w:jc w:val="center"/>
        </w:trPr>
        <w:tc>
          <w:tcPr>
            <w:tcW w:w="421" w:type="dxa"/>
            <w:vMerge/>
            <w:shd w:val="clear" w:color="auto" w:fill="auto"/>
            <w:vAlign w:val="center"/>
          </w:tcPr>
          <w:p w14:paraId="6DB2675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033B51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0AB74BFD"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34EADC89"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11B5361"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05A816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w:t>
            </w:r>
          </w:p>
        </w:tc>
        <w:tc>
          <w:tcPr>
            <w:tcW w:w="2126" w:type="dxa"/>
            <w:shd w:val="clear" w:color="auto" w:fill="auto"/>
            <w:vAlign w:val="center"/>
          </w:tcPr>
          <w:p w14:paraId="2B2281F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№20</w:t>
            </w:r>
          </w:p>
        </w:tc>
        <w:tc>
          <w:tcPr>
            <w:tcW w:w="1418" w:type="dxa"/>
            <w:shd w:val="clear" w:color="auto" w:fill="auto"/>
            <w:vAlign w:val="center"/>
          </w:tcPr>
          <w:p w14:paraId="65DFBF4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3B944D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593656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0F9E73D" w14:textId="77777777" w:rsidTr="001A445A">
        <w:trPr>
          <w:trHeight w:val="1018"/>
          <w:jc w:val="center"/>
        </w:trPr>
        <w:tc>
          <w:tcPr>
            <w:tcW w:w="421" w:type="dxa"/>
            <w:vMerge/>
            <w:shd w:val="clear" w:color="auto" w:fill="auto"/>
            <w:vAlign w:val="center"/>
          </w:tcPr>
          <w:p w14:paraId="2513D93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580D8D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3B0A9F7F"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21958F40"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1A5420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BE1B2D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Конусность</w:t>
            </w:r>
          </w:p>
        </w:tc>
        <w:tc>
          <w:tcPr>
            <w:tcW w:w="2126" w:type="dxa"/>
            <w:shd w:val="clear" w:color="auto" w:fill="auto"/>
            <w:vAlign w:val="center"/>
          </w:tcPr>
          <w:p w14:paraId="5C97E9A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06</w:t>
            </w:r>
          </w:p>
        </w:tc>
        <w:tc>
          <w:tcPr>
            <w:tcW w:w="1418" w:type="dxa"/>
            <w:shd w:val="clear" w:color="auto" w:fill="auto"/>
            <w:vAlign w:val="center"/>
          </w:tcPr>
          <w:p w14:paraId="4AECA74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3D949C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1F0E12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ACC6761" w14:textId="77777777" w:rsidTr="001A445A">
        <w:trPr>
          <w:trHeight w:val="2463"/>
          <w:jc w:val="center"/>
        </w:trPr>
        <w:tc>
          <w:tcPr>
            <w:tcW w:w="421" w:type="dxa"/>
            <w:vMerge w:val="restart"/>
            <w:shd w:val="clear" w:color="auto" w:fill="auto"/>
            <w:vAlign w:val="center"/>
          </w:tcPr>
          <w:p w14:paraId="4E28DBD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0858D7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E8FB11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9</w:t>
            </w:r>
          </w:p>
          <w:p w14:paraId="198AA4EA"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6E576C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C09AA7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val="restart"/>
            <w:shd w:val="clear" w:color="auto" w:fill="auto"/>
            <w:vAlign w:val="center"/>
          </w:tcPr>
          <w:p w14:paraId="79DDAE3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Файл/рашпиль эндодонтический вращающийся/возвратно</w:t>
            </w:r>
            <w:r w:rsidRPr="001A445A">
              <w:rPr>
                <w:rFonts w:ascii="Times New Roman" w:eastAsia="Times New Roman" w:hAnsi="Times New Roman" w:cs="Times New Roman"/>
                <w:color w:val="334059"/>
                <w:sz w:val="18"/>
                <w:szCs w:val="18"/>
                <w:bdr w:val="none" w:sz="0" w:space="0" w:color="auto" w:frame="1"/>
                <w:lang w:eastAsia="ru-RU"/>
              </w:rPr>
              <w:t>-</w:t>
            </w:r>
            <w:r w:rsidRPr="001A445A">
              <w:rPr>
                <w:rFonts w:ascii="Times New Roman" w:eastAsia="Times New Roman" w:hAnsi="Times New Roman" w:cs="Times New Roman"/>
                <w:color w:val="334059"/>
                <w:sz w:val="18"/>
                <w:szCs w:val="18"/>
                <w:shd w:val="clear" w:color="auto" w:fill="FFFFFF"/>
                <w:lang w:eastAsia="ru-RU"/>
              </w:rPr>
              <w:t>поступательный, одноразового использования, стерильный</w:t>
            </w:r>
          </w:p>
        </w:tc>
        <w:tc>
          <w:tcPr>
            <w:tcW w:w="1843" w:type="dxa"/>
            <w:vMerge w:val="restart"/>
            <w:shd w:val="clear" w:color="auto" w:fill="auto"/>
            <w:vAlign w:val="center"/>
          </w:tcPr>
          <w:p w14:paraId="487127AE" w14:textId="77777777" w:rsidR="001A445A" w:rsidRPr="001A445A" w:rsidRDefault="008D580C" w:rsidP="001A445A">
            <w:pPr>
              <w:jc w:val="center"/>
              <w:rPr>
                <w:rFonts w:ascii="Times New Roman" w:eastAsia="Times New Roman" w:hAnsi="Times New Roman" w:cs="Times New Roman"/>
                <w:color w:val="000000" w:themeColor="text1"/>
                <w:sz w:val="18"/>
                <w:szCs w:val="18"/>
                <w:lang w:eastAsia="ru-RU"/>
              </w:rPr>
            </w:pPr>
            <w:hyperlink r:id="rId17" w:tgtFrame="_blank" w:history="1">
              <w:r w:rsidR="001A445A" w:rsidRPr="001A445A">
                <w:rPr>
                  <w:rFonts w:ascii="Times New Roman" w:eastAsia="Times New Roman" w:hAnsi="Times New Roman" w:cs="Times New Roman"/>
                  <w:color w:val="000000" w:themeColor="text1"/>
                  <w:sz w:val="18"/>
                  <w:szCs w:val="18"/>
                  <w:bdr w:val="none" w:sz="0" w:space="0" w:color="auto" w:frame="1"/>
                  <w:shd w:val="clear" w:color="auto" w:fill="FFFFFF"/>
                  <w:lang w:eastAsia="ru-RU"/>
                </w:rPr>
                <w:t>32.50.11.000-00000132</w:t>
              </w:r>
            </w:hyperlink>
          </w:p>
        </w:tc>
        <w:tc>
          <w:tcPr>
            <w:tcW w:w="851" w:type="dxa"/>
            <w:vMerge w:val="restart"/>
          </w:tcPr>
          <w:p w14:paraId="380C24F0" w14:textId="77777777" w:rsidR="001A445A" w:rsidRPr="001A445A" w:rsidRDefault="001A445A" w:rsidP="001A445A">
            <w:pPr>
              <w:jc w:val="center"/>
              <w:rPr>
                <w:rFonts w:ascii="Times New Roman" w:eastAsia="Calibri" w:hAnsi="Times New Roman" w:cs="Times New Roman"/>
                <w:b/>
                <w:sz w:val="18"/>
                <w:szCs w:val="18"/>
              </w:rPr>
            </w:pPr>
          </w:p>
          <w:p w14:paraId="44F1E627" w14:textId="77777777" w:rsidR="001A445A" w:rsidRPr="001A445A" w:rsidRDefault="001A445A" w:rsidP="001A445A">
            <w:pPr>
              <w:jc w:val="center"/>
              <w:rPr>
                <w:rFonts w:ascii="Times New Roman" w:eastAsia="Calibri" w:hAnsi="Times New Roman" w:cs="Times New Roman"/>
                <w:b/>
                <w:sz w:val="18"/>
                <w:szCs w:val="18"/>
              </w:rPr>
            </w:pPr>
          </w:p>
          <w:p w14:paraId="0F172D47" w14:textId="77777777" w:rsidR="001A445A" w:rsidRPr="001A445A" w:rsidRDefault="001A445A" w:rsidP="001A445A">
            <w:pPr>
              <w:jc w:val="center"/>
              <w:rPr>
                <w:rFonts w:ascii="Times New Roman" w:eastAsia="Calibri" w:hAnsi="Times New Roman" w:cs="Times New Roman"/>
                <w:b/>
                <w:sz w:val="18"/>
                <w:szCs w:val="18"/>
              </w:rPr>
            </w:pPr>
          </w:p>
          <w:p w14:paraId="0730BEBC" w14:textId="77777777" w:rsidR="001A445A" w:rsidRPr="001A445A" w:rsidRDefault="001A445A" w:rsidP="001A445A">
            <w:pPr>
              <w:jc w:val="center"/>
              <w:rPr>
                <w:rFonts w:ascii="Times New Roman" w:eastAsia="Calibri" w:hAnsi="Times New Roman" w:cs="Times New Roman"/>
                <w:b/>
                <w:sz w:val="18"/>
                <w:szCs w:val="18"/>
              </w:rPr>
            </w:pPr>
          </w:p>
          <w:p w14:paraId="7411DFC7" w14:textId="77777777" w:rsidR="001A445A" w:rsidRPr="001A445A" w:rsidRDefault="001A445A" w:rsidP="001A445A">
            <w:pPr>
              <w:jc w:val="center"/>
              <w:rPr>
                <w:rFonts w:ascii="Times New Roman" w:eastAsia="Calibri" w:hAnsi="Times New Roman" w:cs="Times New Roman"/>
                <w:b/>
                <w:sz w:val="18"/>
                <w:szCs w:val="18"/>
              </w:rPr>
            </w:pPr>
          </w:p>
          <w:p w14:paraId="6CC2B8F2"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053E0C3C"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8681810"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0C6FF57B"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E293717"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4E334B2A"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0D773FC"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04894957"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1CF4A53"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8632314"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7E457055"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48F36450"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C5C3F95"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A000DE6"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F21F112"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442A0213" w14:textId="77777777" w:rsidR="001A445A" w:rsidRPr="001A445A" w:rsidRDefault="008D580C" w:rsidP="001A445A">
            <w:pPr>
              <w:jc w:val="center"/>
              <w:rPr>
                <w:rFonts w:ascii="Times New Roman" w:eastAsia="Calibri" w:hAnsi="Times New Roman" w:cs="Times New Roman"/>
                <w:b/>
                <w:sz w:val="18"/>
                <w:szCs w:val="18"/>
              </w:rPr>
            </w:pPr>
            <w:hyperlink r:id="rId18" w:history="1">
              <w:r w:rsidR="001A445A" w:rsidRPr="001A445A">
                <w:rPr>
                  <w:rFonts w:ascii="Times New Roman" w:eastAsia="Times New Roman" w:hAnsi="Times New Roman" w:cs="Times New Roman"/>
                  <w:color w:val="000000" w:themeColor="text1"/>
                  <w:sz w:val="18"/>
                  <w:szCs w:val="18"/>
                  <w:shd w:val="clear" w:color="auto" w:fill="F6F6F6"/>
                  <w:lang w:eastAsia="ru-RU"/>
                </w:rPr>
                <w:t>354290</w:t>
              </w:r>
            </w:hyperlink>
          </w:p>
          <w:p w14:paraId="1A9E7822"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val="restart"/>
            <w:shd w:val="clear" w:color="auto" w:fill="auto"/>
            <w:vAlign w:val="center"/>
          </w:tcPr>
          <w:p w14:paraId="4C73730A"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0411137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 xml:space="preserve">Файлы для прохождения сильно искривленных и </w:t>
            </w:r>
            <w:proofErr w:type="spellStart"/>
            <w:r w:rsidRPr="001A445A">
              <w:rPr>
                <w:rFonts w:ascii="Times New Roman" w:eastAsia="Times New Roman" w:hAnsi="Times New Roman" w:cs="Times New Roman"/>
                <w:color w:val="000000"/>
                <w:sz w:val="18"/>
                <w:szCs w:val="18"/>
                <w:lang w:eastAsia="ru-RU"/>
              </w:rPr>
              <w:t>кальцифицированных</w:t>
            </w:r>
            <w:proofErr w:type="spellEnd"/>
            <w:r w:rsidRPr="001A445A">
              <w:rPr>
                <w:rFonts w:ascii="Times New Roman" w:eastAsia="Times New Roman" w:hAnsi="Times New Roman" w:cs="Times New Roman"/>
                <w:color w:val="000000"/>
                <w:sz w:val="18"/>
                <w:szCs w:val="18"/>
                <w:lang w:eastAsia="ru-RU"/>
              </w:rPr>
              <w:t xml:space="preserve"> каналов, фасованные – эндодонтические инструменты предназначенные для эндодонтического лечения осложненного кариеса</w:t>
            </w:r>
          </w:p>
        </w:tc>
        <w:tc>
          <w:tcPr>
            <w:tcW w:w="2126" w:type="dxa"/>
            <w:shd w:val="clear" w:color="auto" w:fill="auto"/>
            <w:vAlign w:val="center"/>
          </w:tcPr>
          <w:p w14:paraId="1E236A2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соответствие</w:t>
            </w:r>
          </w:p>
        </w:tc>
        <w:tc>
          <w:tcPr>
            <w:tcW w:w="1418" w:type="dxa"/>
            <w:shd w:val="clear" w:color="auto" w:fill="auto"/>
            <w:vAlign w:val="center"/>
          </w:tcPr>
          <w:p w14:paraId="4FAB67E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DBDE2A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8AE1E4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AA3F174" w14:textId="77777777" w:rsidTr="001A445A">
        <w:trPr>
          <w:trHeight w:val="1018"/>
          <w:jc w:val="center"/>
        </w:trPr>
        <w:tc>
          <w:tcPr>
            <w:tcW w:w="421" w:type="dxa"/>
            <w:vMerge/>
            <w:shd w:val="clear" w:color="auto" w:fill="auto"/>
            <w:vAlign w:val="center"/>
          </w:tcPr>
          <w:p w14:paraId="1EA6C92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F7EEF7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43B5D1C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313E34AF"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A77F28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6A0979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Материал</w:t>
            </w:r>
          </w:p>
        </w:tc>
        <w:tc>
          <w:tcPr>
            <w:tcW w:w="2126" w:type="dxa"/>
            <w:shd w:val="clear" w:color="auto" w:fill="auto"/>
            <w:vAlign w:val="center"/>
          </w:tcPr>
          <w:p w14:paraId="79E42E3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Никель-титановый сплав</w:t>
            </w:r>
          </w:p>
        </w:tc>
        <w:tc>
          <w:tcPr>
            <w:tcW w:w="1418" w:type="dxa"/>
            <w:shd w:val="clear" w:color="auto" w:fill="auto"/>
            <w:vAlign w:val="center"/>
          </w:tcPr>
          <w:p w14:paraId="41CD837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43A435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A35BD1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E0B3A83" w14:textId="77777777" w:rsidTr="001A445A">
        <w:trPr>
          <w:trHeight w:val="1018"/>
          <w:jc w:val="center"/>
        </w:trPr>
        <w:tc>
          <w:tcPr>
            <w:tcW w:w="421" w:type="dxa"/>
            <w:vMerge/>
            <w:shd w:val="clear" w:color="auto" w:fill="auto"/>
            <w:vAlign w:val="center"/>
          </w:tcPr>
          <w:p w14:paraId="4E72974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D234C9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6E3E6B70"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6BAC8A11"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5399B0C"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DFDF25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Длина рабочей части</w:t>
            </w:r>
          </w:p>
        </w:tc>
        <w:tc>
          <w:tcPr>
            <w:tcW w:w="2126" w:type="dxa"/>
            <w:shd w:val="clear" w:color="auto" w:fill="auto"/>
            <w:vAlign w:val="center"/>
          </w:tcPr>
          <w:p w14:paraId="32473C1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20 и ≤ 21</w:t>
            </w:r>
          </w:p>
        </w:tc>
        <w:tc>
          <w:tcPr>
            <w:tcW w:w="1418" w:type="dxa"/>
            <w:shd w:val="clear" w:color="auto" w:fill="auto"/>
            <w:vAlign w:val="center"/>
          </w:tcPr>
          <w:p w14:paraId="71DA011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367F5E4" w14:textId="7558A950"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6510A7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2952FC4" w14:textId="77777777" w:rsidTr="001A445A">
        <w:trPr>
          <w:trHeight w:val="1018"/>
          <w:jc w:val="center"/>
        </w:trPr>
        <w:tc>
          <w:tcPr>
            <w:tcW w:w="421" w:type="dxa"/>
            <w:vMerge/>
            <w:shd w:val="clear" w:color="auto" w:fill="auto"/>
            <w:vAlign w:val="center"/>
          </w:tcPr>
          <w:p w14:paraId="0FD0B82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534FCF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6CDA73CA"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1398EC38"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6CAAE01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2645BC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0F20BCF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75FE8FC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41DE6750" w14:textId="554331A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C2E2D8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8F9C9D5" w14:textId="77777777" w:rsidTr="001A445A">
        <w:trPr>
          <w:trHeight w:val="1018"/>
          <w:jc w:val="center"/>
        </w:trPr>
        <w:tc>
          <w:tcPr>
            <w:tcW w:w="421" w:type="dxa"/>
            <w:vMerge/>
            <w:shd w:val="clear" w:color="auto" w:fill="auto"/>
            <w:vAlign w:val="center"/>
          </w:tcPr>
          <w:p w14:paraId="105653F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AE0C5F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C1738E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21EF854F"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CD9FDF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51EFE30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7AE4C99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3617C94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49928895" w14:textId="3D574F91"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58E8E6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CA6454E" w14:textId="77777777" w:rsidTr="001A445A">
        <w:trPr>
          <w:trHeight w:val="916"/>
          <w:jc w:val="center"/>
        </w:trPr>
        <w:tc>
          <w:tcPr>
            <w:tcW w:w="421" w:type="dxa"/>
            <w:vMerge/>
            <w:shd w:val="clear" w:color="auto" w:fill="auto"/>
            <w:vAlign w:val="center"/>
          </w:tcPr>
          <w:p w14:paraId="41C09DA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56C44F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59E8DE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5EB6860C"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B415DF1"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5BDA96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w:t>
            </w:r>
          </w:p>
        </w:tc>
        <w:tc>
          <w:tcPr>
            <w:tcW w:w="2126" w:type="dxa"/>
            <w:shd w:val="clear" w:color="auto" w:fill="auto"/>
            <w:vAlign w:val="center"/>
          </w:tcPr>
          <w:p w14:paraId="481815B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№25</w:t>
            </w:r>
          </w:p>
        </w:tc>
        <w:tc>
          <w:tcPr>
            <w:tcW w:w="1418" w:type="dxa"/>
            <w:shd w:val="clear" w:color="auto" w:fill="auto"/>
            <w:vAlign w:val="center"/>
          </w:tcPr>
          <w:p w14:paraId="5F0572F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F17EF4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444561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E298252" w14:textId="77777777" w:rsidTr="001A445A">
        <w:trPr>
          <w:trHeight w:val="864"/>
          <w:jc w:val="center"/>
        </w:trPr>
        <w:tc>
          <w:tcPr>
            <w:tcW w:w="421" w:type="dxa"/>
            <w:vMerge/>
            <w:shd w:val="clear" w:color="auto" w:fill="auto"/>
            <w:vAlign w:val="center"/>
          </w:tcPr>
          <w:p w14:paraId="21BDA29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313723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1C118F62"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68B66F8E"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9E279F8"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406E01B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Конусность</w:t>
            </w:r>
          </w:p>
        </w:tc>
        <w:tc>
          <w:tcPr>
            <w:tcW w:w="2126" w:type="dxa"/>
            <w:shd w:val="clear" w:color="auto" w:fill="auto"/>
            <w:vAlign w:val="center"/>
          </w:tcPr>
          <w:p w14:paraId="57440B5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06</w:t>
            </w:r>
          </w:p>
        </w:tc>
        <w:tc>
          <w:tcPr>
            <w:tcW w:w="1418" w:type="dxa"/>
            <w:shd w:val="clear" w:color="auto" w:fill="auto"/>
            <w:vAlign w:val="center"/>
          </w:tcPr>
          <w:p w14:paraId="6874D8B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5AB77F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E2720F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29ABCC3" w14:textId="77777777" w:rsidTr="001A445A">
        <w:trPr>
          <w:trHeight w:val="2393"/>
          <w:jc w:val="center"/>
        </w:trPr>
        <w:tc>
          <w:tcPr>
            <w:tcW w:w="421" w:type="dxa"/>
            <w:vMerge w:val="restart"/>
            <w:shd w:val="clear" w:color="auto" w:fill="auto"/>
            <w:vAlign w:val="center"/>
          </w:tcPr>
          <w:p w14:paraId="597959B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10</w:t>
            </w:r>
          </w:p>
        </w:tc>
        <w:tc>
          <w:tcPr>
            <w:tcW w:w="1842" w:type="dxa"/>
            <w:vMerge w:val="restart"/>
            <w:shd w:val="clear" w:color="auto" w:fill="auto"/>
            <w:vAlign w:val="center"/>
          </w:tcPr>
          <w:p w14:paraId="1F7441E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Файл/рашпиль эндодонтический вращающийся/возвратно</w:t>
            </w:r>
            <w:r w:rsidRPr="001A445A">
              <w:rPr>
                <w:rFonts w:ascii="Times New Roman" w:eastAsia="Times New Roman" w:hAnsi="Times New Roman" w:cs="Times New Roman"/>
                <w:color w:val="334059"/>
                <w:sz w:val="18"/>
                <w:szCs w:val="18"/>
                <w:bdr w:val="none" w:sz="0" w:space="0" w:color="auto" w:frame="1"/>
                <w:lang w:eastAsia="ru-RU"/>
              </w:rPr>
              <w:t>-</w:t>
            </w:r>
            <w:r w:rsidRPr="001A445A">
              <w:rPr>
                <w:rFonts w:ascii="Times New Roman" w:eastAsia="Times New Roman" w:hAnsi="Times New Roman" w:cs="Times New Roman"/>
                <w:color w:val="334059"/>
                <w:sz w:val="18"/>
                <w:szCs w:val="18"/>
                <w:shd w:val="clear" w:color="auto" w:fill="FFFFFF"/>
                <w:lang w:eastAsia="ru-RU"/>
              </w:rPr>
              <w:t>поступательный, одноразового использования, стерильный</w:t>
            </w:r>
          </w:p>
        </w:tc>
        <w:tc>
          <w:tcPr>
            <w:tcW w:w="1843" w:type="dxa"/>
            <w:vMerge w:val="restart"/>
            <w:shd w:val="clear" w:color="auto" w:fill="auto"/>
            <w:vAlign w:val="center"/>
          </w:tcPr>
          <w:p w14:paraId="4A106AF8" w14:textId="77777777" w:rsidR="001A445A" w:rsidRPr="001A445A" w:rsidRDefault="008D580C" w:rsidP="001A445A">
            <w:pPr>
              <w:jc w:val="center"/>
              <w:rPr>
                <w:rFonts w:ascii="Times New Roman" w:eastAsia="Times New Roman" w:hAnsi="Times New Roman" w:cs="Times New Roman"/>
                <w:color w:val="000000" w:themeColor="text1"/>
                <w:sz w:val="18"/>
                <w:szCs w:val="18"/>
                <w:lang w:eastAsia="ru-RU"/>
              </w:rPr>
            </w:pPr>
            <w:hyperlink r:id="rId19" w:tgtFrame="_blank" w:history="1">
              <w:r w:rsidR="001A445A" w:rsidRPr="001A445A">
                <w:rPr>
                  <w:rFonts w:ascii="Times New Roman" w:eastAsia="Times New Roman" w:hAnsi="Times New Roman" w:cs="Times New Roman"/>
                  <w:color w:val="000000" w:themeColor="text1"/>
                  <w:sz w:val="18"/>
                  <w:szCs w:val="18"/>
                  <w:bdr w:val="none" w:sz="0" w:space="0" w:color="auto" w:frame="1"/>
                  <w:shd w:val="clear" w:color="auto" w:fill="FFFFFF"/>
                  <w:lang w:eastAsia="ru-RU"/>
                </w:rPr>
                <w:t>32.50.11.000-00000132</w:t>
              </w:r>
            </w:hyperlink>
          </w:p>
        </w:tc>
        <w:tc>
          <w:tcPr>
            <w:tcW w:w="851" w:type="dxa"/>
            <w:vMerge w:val="restart"/>
          </w:tcPr>
          <w:p w14:paraId="72E48D33" w14:textId="77777777" w:rsidR="001A445A" w:rsidRPr="001A445A" w:rsidRDefault="001A445A" w:rsidP="001A445A">
            <w:pPr>
              <w:jc w:val="center"/>
              <w:rPr>
                <w:rFonts w:ascii="Times New Roman" w:eastAsia="Calibri" w:hAnsi="Times New Roman" w:cs="Times New Roman"/>
                <w:b/>
                <w:sz w:val="18"/>
                <w:szCs w:val="18"/>
              </w:rPr>
            </w:pPr>
          </w:p>
          <w:p w14:paraId="4509C6F4" w14:textId="77777777" w:rsidR="001A445A" w:rsidRPr="001A445A" w:rsidRDefault="001A445A" w:rsidP="001A445A">
            <w:pPr>
              <w:jc w:val="center"/>
              <w:rPr>
                <w:rFonts w:ascii="Times New Roman" w:eastAsia="Calibri" w:hAnsi="Times New Roman" w:cs="Times New Roman"/>
                <w:b/>
                <w:sz w:val="18"/>
                <w:szCs w:val="18"/>
              </w:rPr>
            </w:pPr>
          </w:p>
          <w:p w14:paraId="232247FF" w14:textId="77777777" w:rsidR="001A445A" w:rsidRPr="001A445A" w:rsidRDefault="001A445A" w:rsidP="001A445A">
            <w:pPr>
              <w:jc w:val="center"/>
              <w:rPr>
                <w:rFonts w:ascii="Times New Roman" w:eastAsia="Calibri" w:hAnsi="Times New Roman" w:cs="Times New Roman"/>
                <w:b/>
                <w:sz w:val="18"/>
                <w:szCs w:val="18"/>
              </w:rPr>
            </w:pPr>
          </w:p>
          <w:p w14:paraId="7530D4CE"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6D60D480"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6C52178"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43A1D2E2"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223FD39"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29B6345F"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4E03F0FC"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0840D089"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398CDB3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p w14:paraId="6BC24603"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1704BF0E"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2C22272C"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5458778"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476AE12F"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6A4D92B3"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3D01D9EF"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0B1277CD" w14:textId="77777777" w:rsidR="001A445A" w:rsidRPr="001A445A" w:rsidRDefault="001A445A" w:rsidP="001A445A">
            <w:pPr>
              <w:jc w:val="center"/>
              <w:rPr>
                <w:rFonts w:ascii="Times New Roman" w:eastAsia="Times New Roman" w:hAnsi="Times New Roman" w:cs="Times New Roman"/>
                <w:color w:val="000000" w:themeColor="text1"/>
                <w:sz w:val="18"/>
                <w:szCs w:val="18"/>
                <w:shd w:val="clear" w:color="auto" w:fill="F6F6F6"/>
                <w:lang w:eastAsia="ru-RU"/>
              </w:rPr>
            </w:pPr>
          </w:p>
          <w:p w14:paraId="5E8A9C02"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Times New Roman" w:hAnsi="Times New Roman" w:cs="Times New Roman"/>
                <w:color w:val="000000" w:themeColor="text1"/>
                <w:sz w:val="18"/>
                <w:szCs w:val="18"/>
                <w:shd w:val="clear" w:color="auto" w:fill="F6F6F6"/>
                <w:lang w:eastAsia="ru-RU"/>
              </w:rPr>
              <w:t xml:space="preserve"> </w:t>
            </w:r>
            <w:hyperlink r:id="rId20" w:history="1">
              <w:r w:rsidRPr="001A445A">
                <w:rPr>
                  <w:rFonts w:ascii="Times New Roman" w:eastAsia="Times New Roman" w:hAnsi="Times New Roman" w:cs="Times New Roman"/>
                  <w:color w:val="000000" w:themeColor="text1"/>
                  <w:sz w:val="18"/>
                  <w:szCs w:val="18"/>
                  <w:shd w:val="clear" w:color="auto" w:fill="F6F6F6"/>
                  <w:lang w:eastAsia="ru-RU"/>
                </w:rPr>
                <w:t>354290</w:t>
              </w:r>
            </w:hyperlink>
          </w:p>
          <w:p w14:paraId="068FDCD6"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val="restart"/>
            <w:shd w:val="clear" w:color="auto" w:fill="auto"/>
            <w:vAlign w:val="center"/>
          </w:tcPr>
          <w:p w14:paraId="5817A4A1"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1E1398B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 xml:space="preserve">Файлы для прохождения сильно искривленных и </w:t>
            </w:r>
            <w:proofErr w:type="spellStart"/>
            <w:r w:rsidRPr="001A445A">
              <w:rPr>
                <w:rFonts w:ascii="Times New Roman" w:eastAsia="Times New Roman" w:hAnsi="Times New Roman" w:cs="Times New Roman"/>
                <w:color w:val="000000"/>
                <w:sz w:val="18"/>
                <w:szCs w:val="18"/>
                <w:lang w:eastAsia="ru-RU"/>
              </w:rPr>
              <w:t>кальцифицированных</w:t>
            </w:r>
            <w:proofErr w:type="spellEnd"/>
            <w:r w:rsidRPr="001A445A">
              <w:rPr>
                <w:rFonts w:ascii="Times New Roman" w:eastAsia="Times New Roman" w:hAnsi="Times New Roman" w:cs="Times New Roman"/>
                <w:color w:val="000000"/>
                <w:sz w:val="18"/>
                <w:szCs w:val="18"/>
                <w:lang w:eastAsia="ru-RU"/>
              </w:rPr>
              <w:t xml:space="preserve"> каналов, фасованные – эндодонтические инструменты предназначенные для эндодонтического лечения осложненного кариеса</w:t>
            </w:r>
          </w:p>
        </w:tc>
        <w:tc>
          <w:tcPr>
            <w:tcW w:w="2126" w:type="dxa"/>
            <w:shd w:val="clear" w:color="auto" w:fill="auto"/>
            <w:vAlign w:val="center"/>
          </w:tcPr>
          <w:p w14:paraId="70D78C3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соответствие</w:t>
            </w:r>
          </w:p>
        </w:tc>
        <w:tc>
          <w:tcPr>
            <w:tcW w:w="1418" w:type="dxa"/>
            <w:shd w:val="clear" w:color="auto" w:fill="auto"/>
            <w:vAlign w:val="center"/>
          </w:tcPr>
          <w:p w14:paraId="182ACFA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D6C2F6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A643D9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90CC18C" w14:textId="77777777" w:rsidTr="001A445A">
        <w:trPr>
          <w:trHeight w:val="1018"/>
          <w:jc w:val="center"/>
        </w:trPr>
        <w:tc>
          <w:tcPr>
            <w:tcW w:w="421" w:type="dxa"/>
            <w:vMerge/>
            <w:shd w:val="clear" w:color="auto" w:fill="auto"/>
            <w:vAlign w:val="center"/>
          </w:tcPr>
          <w:p w14:paraId="354883F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9FC8A8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285C36EA"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74B373DD"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370E2B8"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CB6630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Материал</w:t>
            </w:r>
          </w:p>
        </w:tc>
        <w:tc>
          <w:tcPr>
            <w:tcW w:w="2126" w:type="dxa"/>
            <w:shd w:val="clear" w:color="auto" w:fill="auto"/>
            <w:vAlign w:val="center"/>
          </w:tcPr>
          <w:p w14:paraId="3C0176C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Никель-титановый сплав</w:t>
            </w:r>
          </w:p>
        </w:tc>
        <w:tc>
          <w:tcPr>
            <w:tcW w:w="1418" w:type="dxa"/>
            <w:shd w:val="clear" w:color="auto" w:fill="auto"/>
            <w:vAlign w:val="center"/>
          </w:tcPr>
          <w:p w14:paraId="1F379B5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34E748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3D838E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6C24A6A" w14:textId="77777777" w:rsidTr="001A445A">
        <w:trPr>
          <w:trHeight w:val="1018"/>
          <w:jc w:val="center"/>
        </w:trPr>
        <w:tc>
          <w:tcPr>
            <w:tcW w:w="421" w:type="dxa"/>
            <w:vMerge/>
            <w:shd w:val="clear" w:color="auto" w:fill="auto"/>
            <w:vAlign w:val="center"/>
          </w:tcPr>
          <w:p w14:paraId="796A15D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5D3B37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5597B8A9"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389417AB"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45CC0A8"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557B61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Длина рабочей части</w:t>
            </w:r>
          </w:p>
        </w:tc>
        <w:tc>
          <w:tcPr>
            <w:tcW w:w="2126" w:type="dxa"/>
            <w:shd w:val="clear" w:color="auto" w:fill="auto"/>
            <w:vAlign w:val="center"/>
          </w:tcPr>
          <w:p w14:paraId="60F147A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16 и ≤ 21</w:t>
            </w:r>
          </w:p>
        </w:tc>
        <w:tc>
          <w:tcPr>
            <w:tcW w:w="1418" w:type="dxa"/>
            <w:shd w:val="clear" w:color="auto" w:fill="auto"/>
            <w:vAlign w:val="center"/>
          </w:tcPr>
          <w:p w14:paraId="2356AD7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4F492889" w14:textId="26CAD8A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4A4F11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2DFD42C" w14:textId="77777777" w:rsidTr="001A445A">
        <w:trPr>
          <w:trHeight w:val="1018"/>
          <w:jc w:val="center"/>
        </w:trPr>
        <w:tc>
          <w:tcPr>
            <w:tcW w:w="421" w:type="dxa"/>
            <w:vMerge/>
            <w:shd w:val="clear" w:color="auto" w:fill="auto"/>
            <w:vAlign w:val="center"/>
          </w:tcPr>
          <w:p w14:paraId="66AD816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94AFFE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3D48EBF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3190ED12"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FE3A7EE"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BAE078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5E63135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19E8E57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6B7D44F" w14:textId="108931C1"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558988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658E77D" w14:textId="77777777" w:rsidTr="001A445A">
        <w:trPr>
          <w:trHeight w:val="1018"/>
          <w:jc w:val="center"/>
        </w:trPr>
        <w:tc>
          <w:tcPr>
            <w:tcW w:w="421" w:type="dxa"/>
            <w:vMerge/>
            <w:shd w:val="clear" w:color="auto" w:fill="auto"/>
            <w:vAlign w:val="center"/>
          </w:tcPr>
          <w:p w14:paraId="6FDB7C1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235667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65A89581"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0F7C7180"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41AE3BD"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69F91E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32ACB59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26BE381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6A79CD73" w14:textId="79F497B5"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DCB967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66497C0" w14:textId="77777777" w:rsidTr="001A445A">
        <w:trPr>
          <w:trHeight w:val="1018"/>
          <w:jc w:val="center"/>
        </w:trPr>
        <w:tc>
          <w:tcPr>
            <w:tcW w:w="421" w:type="dxa"/>
            <w:vMerge/>
            <w:shd w:val="clear" w:color="auto" w:fill="auto"/>
            <w:vAlign w:val="center"/>
          </w:tcPr>
          <w:p w14:paraId="7BB59B7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11959F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449DA582"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6EE35653"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2739B4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4817ABB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w:t>
            </w:r>
          </w:p>
        </w:tc>
        <w:tc>
          <w:tcPr>
            <w:tcW w:w="2126" w:type="dxa"/>
            <w:shd w:val="clear" w:color="auto" w:fill="auto"/>
            <w:vAlign w:val="center"/>
          </w:tcPr>
          <w:p w14:paraId="4F23273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№30</w:t>
            </w:r>
          </w:p>
        </w:tc>
        <w:tc>
          <w:tcPr>
            <w:tcW w:w="1418" w:type="dxa"/>
            <w:shd w:val="clear" w:color="auto" w:fill="auto"/>
            <w:vAlign w:val="center"/>
          </w:tcPr>
          <w:p w14:paraId="12A3D7A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295BCE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57C8E1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59902A1" w14:textId="77777777" w:rsidTr="001A445A">
        <w:trPr>
          <w:trHeight w:val="1018"/>
          <w:jc w:val="center"/>
        </w:trPr>
        <w:tc>
          <w:tcPr>
            <w:tcW w:w="421" w:type="dxa"/>
            <w:vMerge/>
            <w:shd w:val="clear" w:color="auto" w:fill="auto"/>
            <w:vAlign w:val="center"/>
          </w:tcPr>
          <w:p w14:paraId="5C1E507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2024D3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3" w:type="dxa"/>
            <w:vMerge/>
            <w:shd w:val="clear" w:color="auto" w:fill="auto"/>
            <w:vAlign w:val="center"/>
          </w:tcPr>
          <w:p w14:paraId="7D58D1E0"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p>
        </w:tc>
        <w:tc>
          <w:tcPr>
            <w:tcW w:w="851" w:type="dxa"/>
            <w:vMerge/>
          </w:tcPr>
          <w:p w14:paraId="53788698"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1D057C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40C3351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Конусность</w:t>
            </w:r>
          </w:p>
        </w:tc>
        <w:tc>
          <w:tcPr>
            <w:tcW w:w="2126" w:type="dxa"/>
            <w:shd w:val="clear" w:color="auto" w:fill="auto"/>
            <w:vAlign w:val="center"/>
          </w:tcPr>
          <w:p w14:paraId="1BD9ADF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06</w:t>
            </w:r>
          </w:p>
        </w:tc>
        <w:tc>
          <w:tcPr>
            <w:tcW w:w="1418" w:type="dxa"/>
            <w:shd w:val="clear" w:color="auto" w:fill="auto"/>
            <w:vAlign w:val="center"/>
          </w:tcPr>
          <w:p w14:paraId="08F3D66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D7579C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ECC7B0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20913FC" w14:textId="77777777" w:rsidTr="001A445A">
        <w:trPr>
          <w:trHeight w:val="699"/>
          <w:jc w:val="center"/>
        </w:trPr>
        <w:tc>
          <w:tcPr>
            <w:tcW w:w="421" w:type="dxa"/>
            <w:vMerge w:val="restart"/>
            <w:shd w:val="clear" w:color="auto" w:fill="auto"/>
            <w:vAlign w:val="center"/>
          </w:tcPr>
          <w:p w14:paraId="4A06A5C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11</w:t>
            </w:r>
          </w:p>
        </w:tc>
        <w:tc>
          <w:tcPr>
            <w:tcW w:w="1842" w:type="dxa"/>
            <w:vMerge w:val="restart"/>
            <w:shd w:val="clear" w:color="auto" w:fill="auto"/>
            <w:vAlign w:val="center"/>
          </w:tcPr>
          <w:p w14:paraId="7C13254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Тампон для абсорбции слюны</w:t>
            </w:r>
            <w:r w:rsidRPr="001A445A">
              <w:rPr>
                <w:rFonts w:ascii="Times New Roman" w:eastAsia="Times New Roman" w:hAnsi="Times New Roman" w:cs="Times New Roman"/>
                <w:color w:val="334059"/>
                <w:sz w:val="18"/>
                <w:szCs w:val="18"/>
                <w:shd w:val="clear" w:color="auto" w:fill="FFFFFF"/>
                <w:lang w:eastAsia="ru-RU"/>
              </w:rPr>
              <w:t xml:space="preserve"> </w:t>
            </w:r>
          </w:p>
        </w:tc>
        <w:tc>
          <w:tcPr>
            <w:tcW w:w="1843" w:type="dxa"/>
            <w:vMerge w:val="restart"/>
            <w:shd w:val="clear" w:color="auto" w:fill="auto"/>
            <w:vAlign w:val="center"/>
          </w:tcPr>
          <w:p w14:paraId="0589E80B"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r w:rsidRPr="001A445A">
              <w:rPr>
                <w:rFonts w:ascii="Times New Roman" w:eastAsia="Times New Roman" w:hAnsi="Times New Roman" w:cs="Times New Roman"/>
                <w:color w:val="212529"/>
                <w:sz w:val="18"/>
                <w:szCs w:val="18"/>
                <w:lang w:eastAsia="ru-RU"/>
              </w:rPr>
              <w:t>32.50.11.000-00000148</w:t>
            </w:r>
          </w:p>
        </w:tc>
        <w:tc>
          <w:tcPr>
            <w:tcW w:w="851" w:type="dxa"/>
            <w:vMerge w:val="restart"/>
          </w:tcPr>
          <w:p w14:paraId="169799FB" w14:textId="77777777" w:rsidR="001A445A" w:rsidRPr="001A445A" w:rsidRDefault="001A445A" w:rsidP="001A445A">
            <w:pPr>
              <w:jc w:val="center"/>
              <w:rPr>
                <w:rFonts w:ascii="Times New Roman" w:eastAsia="Calibri" w:hAnsi="Times New Roman" w:cs="Times New Roman"/>
                <w:b/>
                <w:sz w:val="18"/>
                <w:szCs w:val="18"/>
              </w:rPr>
            </w:pPr>
          </w:p>
          <w:p w14:paraId="50FAFD90" w14:textId="77777777" w:rsidR="001A445A" w:rsidRPr="001A445A" w:rsidRDefault="001A445A" w:rsidP="001A445A">
            <w:pPr>
              <w:jc w:val="center"/>
              <w:rPr>
                <w:rFonts w:ascii="Times New Roman" w:eastAsia="Calibri" w:hAnsi="Times New Roman" w:cs="Times New Roman"/>
                <w:b/>
                <w:sz w:val="18"/>
                <w:szCs w:val="18"/>
              </w:rPr>
            </w:pPr>
          </w:p>
          <w:p w14:paraId="47DE4CD0" w14:textId="77777777" w:rsidR="001A445A" w:rsidRPr="001A445A" w:rsidRDefault="001A445A" w:rsidP="001A445A">
            <w:pPr>
              <w:jc w:val="center"/>
              <w:rPr>
                <w:rFonts w:ascii="Times New Roman" w:eastAsia="Calibri" w:hAnsi="Times New Roman" w:cs="Times New Roman"/>
                <w:sz w:val="18"/>
                <w:szCs w:val="18"/>
              </w:rPr>
            </w:pPr>
          </w:p>
          <w:p w14:paraId="363596B0" w14:textId="77777777" w:rsidR="001A445A" w:rsidRPr="001A445A" w:rsidRDefault="001A445A" w:rsidP="001A445A">
            <w:pPr>
              <w:jc w:val="center"/>
              <w:rPr>
                <w:rFonts w:ascii="Times New Roman" w:eastAsia="Calibri" w:hAnsi="Times New Roman" w:cs="Times New Roman"/>
                <w:sz w:val="18"/>
                <w:szCs w:val="18"/>
              </w:rPr>
            </w:pPr>
          </w:p>
          <w:p w14:paraId="40E2B095"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301110</w:t>
            </w:r>
          </w:p>
        </w:tc>
        <w:tc>
          <w:tcPr>
            <w:tcW w:w="992" w:type="dxa"/>
            <w:vMerge w:val="restart"/>
            <w:shd w:val="clear" w:color="auto" w:fill="auto"/>
            <w:vAlign w:val="center"/>
          </w:tcPr>
          <w:p w14:paraId="539D2B61"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F960D9E"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4A95370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BFDFF"/>
                <w:lang w:eastAsia="ru-RU"/>
              </w:rPr>
              <w:t>Типоразмер</w:t>
            </w:r>
          </w:p>
        </w:tc>
        <w:tc>
          <w:tcPr>
            <w:tcW w:w="2126" w:type="dxa"/>
            <w:shd w:val="clear" w:color="auto" w:fill="auto"/>
            <w:vAlign w:val="center"/>
          </w:tcPr>
          <w:p w14:paraId="596CA5B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BFDFF"/>
                <w:lang w:eastAsia="ru-RU"/>
              </w:rPr>
              <w:t>«Маленькие»</w:t>
            </w:r>
          </w:p>
        </w:tc>
        <w:tc>
          <w:tcPr>
            <w:tcW w:w="1418" w:type="dxa"/>
            <w:shd w:val="clear" w:color="auto" w:fill="auto"/>
            <w:vAlign w:val="center"/>
          </w:tcPr>
          <w:p w14:paraId="381F253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DE39BD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FDED11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42DC149" w14:textId="77777777" w:rsidTr="001A445A">
        <w:trPr>
          <w:trHeight w:val="1018"/>
          <w:jc w:val="center"/>
        </w:trPr>
        <w:tc>
          <w:tcPr>
            <w:tcW w:w="421" w:type="dxa"/>
            <w:vMerge/>
            <w:shd w:val="clear" w:color="auto" w:fill="auto"/>
            <w:vAlign w:val="center"/>
          </w:tcPr>
          <w:p w14:paraId="11508B3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9F92FD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7AE39A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1E6ABFD"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960C71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60C3012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 xml:space="preserve">Цвет </w:t>
            </w:r>
          </w:p>
        </w:tc>
        <w:tc>
          <w:tcPr>
            <w:tcW w:w="2126" w:type="dxa"/>
            <w:shd w:val="clear" w:color="auto" w:fill="auto"/>
            <w:vAlign w:val="center"/>
          </w:tcPr>
          <w:p w14:paraId="340FCAF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желтый</w:t>
            </w:r>
          </w:p>
        </w:tc>
        <w:tc>
          <w:tcPr>
            <w:tcW w:w="1418" w:type="dxa"/>
            <w:shd w:val="clear" w:color="auto" w:fill="auto"/>
            <w:vAlign w:val="center"/>
          </w:tcPr>
          <w:p w14:paraId="5CEA2AD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E79598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06CACC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68F308F" w14:textId="77777777" w:rsidTr="001A445A">
        <w:trPr>
          <w:trHeight w:val="699"/>
          <w:jc w:val="center"/>
        </w:trPr>
        <w:tc>
          <w:tcPr>
            <w:tcW w:w="421" w:type="dxa"/>
            <w:vMerge/>
            <w:shd w:val="clear" w:color="auto" w:fill="auto"/>
            <w:vAlign w:val="center"/>
          </w:tcPr>
          <w:p w14:paraId="7A5CE9A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97DA21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3BFF2C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5D2368E"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C83B323"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437C1F7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Влагонепроницаемый внешний слой</w:t>
            </w:r>
          </w:p>
        </w:tc>
        <w:tc>
          <w:tcPr>
            <w:tcW w:w="2126" w:type="dxa"/>
            <w:shd w:val="clear" w:color="auto" w:fill="auto"/>
            <w:vAlign w:val="center"/>
          </w:tcPr>
          <w:p w14:paraId="0BD07C6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Наличие</w:t>
            </w:r>
          </w:p>
        </w:tc>
        <w:tc>
          <w:tcPr>
            <w:tcW w:w="1418" w:type="dxa"/>
            <w:shd w:val="clear" w:color="auto" w:fill="auto"/>
            <w:vAlign w:val="center"/>
          </w:tcPr>
          <w:p w14:paraId="5840BF7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6FE792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B7B5C4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BA37933" w14:textId="77777777" w:rsidTr="001A445A">
        <w:trPr>
          <w:trHeight w:val="604"/>
          <w:jc w:val="center"/>
        </w:trPr>
        <w:tc>
          <w:tcPr>
            <w:tcW w:w="421" w:type="dxa"/>
            <w:vMerge/>
            <w:shd w:val="clear" w:color="auto" w:fill="auto"/>
            <w:vAlign w:val="center"/>
          </w:tcPr>
          <w:p w14:paraId="2E46BCF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ACBE92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BBB86E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43440AF"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3A26CD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9354F5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Количество в упаковке</w:t>
            </w:r>
          </w:p>
        </w:tc>
        <w:tc>
          <w:tcPr>
            <w:tcW w:w="2126" w:type="dxa"/>
            <w:shd w:val="clear" w:color="auto" w:fill="auto"/>
            <w:vAlign w:val="center"/>
          </w:tcPr>
          <w:p w14:paraId="4D31861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50</w:t>
            </w:r>
          </w:p>
        </w:tc>
        <w:tc>
          <w:tcPr>
            <w:tcW w:w="1418" w:type="dxa"/>
            <w:shd w:val="clear" w:color="auto" w:fill="auto"/>
            <w:vAlign w:val="center"/>
          </w:tcPr>
          <w:p w14:paraId="7FF2C14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1EEDAA38" w14:textId="68B0F41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EA7EFB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72A54FE" w14:textId="77777777" w:rsidTr="001A445A">
        <w:trPr>
          <w:trHeight w:val="668"/>
          <w:jc w:val="center"/>
        </w:trPr>
        <w:tc>
          <w:tcPr>
            <w:tcW w:w="421" w:type="dxa"/>
            <w:vMerge w:val="restart"/>
            <w:shd w:val="clear" w:color="auto" w:fill="auto"/>
            <w:vAlign w:val="center"/>
          </w:tcPr>
          <w:p w14:paraId="396D64D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12</w:t>
            </w:r>
          </w:p>
        </w:tc>
        <w:tc>
          <w:tcPr>
            <w:tcW w:w="1842" w:type="dxa"/>
            <w:vMerge w:val="restart"/>
            <w:shd w:val="clear" w:color="auto" w:fill="auto"/>
            <w:vAlign w:val="center"/>
          </w:tcPr>
          <w:p w14:paraId="34C207E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Тампон для абсорбции слюны</w:t>
            </w:r>
            <w:r w:rsidRPr="001A445A">
              <w:rPr>
                <w:rFonts w:ascii="Times New Roman" w:eastAsia="Times New Roman" w:hAnsi="Times New Roman" w:cs="Times New Roman"/>
                <w:color w:val="334059"/>
                <w:sz w:val="18"/>
                <w:szCs w:val="18"/>
                <w:shd w:val="clear" w:color="auto" w:fill="FFFFFF"/>
                <w:lang w:eastAsia="ru-RU"/>
              </w:rPr>
              <w:t xml:space="preserve"> </w:t>
            </w:r>
          </w:p>
        </w:tc>
        <w:tc>
          <w:tcPr>
            <w:tcW w:w="1843" w:type="dxa"/>
            <w:vMerge w:val="restart"/>
            <w:shd w:val="clear" w:color="auto" w:fill="auto"/>
            <w:vAlign w:val="center"/>
          </w:tcPr>
          <w:p w14:paraId="12B648E5" w14:textId="77777777" w:rsidR="001A445A" w:rsidRPr="001A445A" w:rsidRDefault="001A445A" w:rsidP="001A445A">
            <w:pPr>
              <w:jc w:val="center"/>
              <w:rPr>
                <w:rFonts w:ascii="Times New Roman" w:eastAsia="Times New Roman" w:hAnsi="Times New Roman" w:cs="Times New Roman"/>
                <w:color w:val="000000" w:themeColor="text1"/>
                <w:sz w:val="18"/>
                <w:szCs w:val="18"/>
                <w:lang w:eastAsia="ru-RU"/>
              </w:rPr>
            </w:pPr>
            <w:r w:rsidRPr="001A445A">
              <w:rPr>
                <w:rFonts w:ascii="Times New Roman" w:eastAsia="Times New Roman" w:hAnsi="Times New Roman" w:cs="Times New Roman"/>
                <w:color w:val="212529"/>
                <w:sz w:val="18"/>
                <w:szCs w:val="18"/>
                <w:lang w:eastAsia="ru-RU"/>
              </w:rPr>
              <w:t>32.50.11.000-00000148</w:t>
            </w:r>
          </w:p>
        </w:tc>
        <w:tc>
          <w:tcPr>
            <w:tcW w:w="851" w:type="dxa"/>
            <w:vMerge w:val="restart"/>
          </w:tcPr>
          <w:p w14:paraId="76172519" w14:textId="77777777" w:rsidR="001A445A" w:rsidRPr="001A445A" w:rsidRDefault="001A445A" w:rsidP="001A445A">
            <w:pPr>
              <w:jc w:val="center"/>
              <w:rPr>
                <w:rFonts w:ascii="Times New Roman" w:eastAsia="Calibri" w:hAnsi="Times New Roman" w:cs="Times New Roman"/>
                <w:b/>
                <w:sz w:val="18"/>
                <w:szCs w:val="18"/>
              </w:rPr>
            </w:pPr>
          </w:p>
          <w:p w14:paraId="70F71ADA" w14:textId="77777777" w:rsidR="001A445A" w:rsidRPr="001A445A" w:rsidRDefault="001A445A" w:rsidP="001A445A">
            <w:pPr>
              <w:jc w:val="center"/>
              <w:rPr>
                <w:rFonts w:ascii="Times New Roman" w:eastAsia="Calibri" w:hAnsi="Times New Roman" w:cs="Times New Roman"/>
                <w:b/>
                <w:sz w:val="18"/>
                <w:szCs w:val="18"/>
              </w:rPr>
            </w:pPr>
          </w:p>
          <w:p w14:paraId="52CE1741" w14:textId="77777777" w:rsidR="001A445A" w:rsidRPr="001A445A" w:rsidRDefault="001A445A" w:rsidP="001A445A">
            <w:pPr>
              <w:jc w:val="center"/>
              <w:rPr>
                <w:rFonts w:ascii="Times New Roman" w:eastAsia="Calibri" w:hAnsi="Times New Roman" w:cs="Times New Roman"/>
                <w:b/>
                <w:sz w:val="18"/>
                <w:szCs w:val="18"/>
              </w:rPr>
            </w:pPr>
          </w:p>
          <w:p w14:paraId="475EEE68" w14:textId="77777777" w:rsidR="001A445A" w:rsidRPr="001A445A" w:rsidRDefault="001A445A" w:rsidP="001A445A">
            <w:pPr>
              <w:jc w:val="center"/>
              <w:rPr>
                <w:rFonts w:ascii="Times New Roman" w:eastAsia="Calibri" w:hAnsi="Times New Roman" w:cs="Times New Roman"/>
                <w:b/>
                <w:sz w:val="18"/>
                <w:szCs w:val="18"/>
              </w:rPr>
            </w:pPr>
          </w:p>
          <w:p w14:paraId="1FECE4CC"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Calibri" w:hAnsi="Times New Roman" w:cs="Times New Roman"/>
                <w:b/>
                <w:sz w:val="18"/>
                <w:szCs w:val="18"/>
              </w:rPr>
              <w:t xml:space="preserve">  </w:t>
            </w:r>
          </w:p>
          <w:p w14:paraId="5E1237DB" w14:textId="77777777" w:rsidR="001A445A" w:rsidRPr="001A445A" w:rsidRDefault="001A445A" w:rsidP="001A445A">
            <w:pPr>
              <w:rPr>
                <w:rFonts w:ascii="Times New Roman" w:eastAsia="Calibri" w:hAnsi="Times New Roman" w:cs="Times New Roman"/>
                <w:b/>
                <w:sz w:val="18"/>
                <w:szCs w:val="18"/>
              </w:rPr>
            </w:pPr>
          </w:p>
          <w:p w14:paraId="7BF5ACEA"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Calibri" w:hAnsi="Times New Roman" w:cs="Times New Roman"/>
                <w:sz w:val="18"/>
                <w:szCs w:val="18"/>
              </w:rPr>
              <w:t>301110</w:t>
            </w:r>
          </w:p>
        </w:tc>
        <w:tc>
          <w:tcPr>
            <w:tcW w:w="992" w:type="dxa"/>
            <w:vMerge w:val="restart"/>
            <w:shd w:val="clear" w:color="auto" w:fill="auto"/>
            <w:vAlign w:val="center"/>
          </w:tcPr>
          <w:p w14:paraId="1AF77D7A"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23957D8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BFDFF"/>
                <w:lang w:eastAsia="ru-RU"/>
              </w:rPr>
              <w:t>Типоразмер</w:t>
            </w:r>
          </w:p>
        </w:tc>
        <w:tc>
          <w:tcPr>
            <w:tcW w:w="2126" w:type="dxa"/>
            <w:shd w:val="clear" w:color="auto" w:fill="auto"/>
            <w:vAlign w:val="center"/>
          </w:tcPr>
          <w:p w14:paraId="38FD4D1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BFDFF"/>
                <w:lang w:eastAsia="ru-RU"/>
              </w:rPr>
              <w:t>«Большие»</w:t>
            </w:r>
          </w:p>
        </w:tc>
        <w:tc>
          <w:tcPr>
            <w:tcW w:w="1418" w:type="dxa"/>
            <w:shd w:val="clear" w:color="auto" w:fill="auto"/>
            <w:vAlign w:val="center"/>
          </w:tcPr>
          <w:p w14:paraId="6883CCF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35AF68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3AF4D0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16B355E" w14:textId="77777777" w:rsidTr="001A445A">
        <w:trPr>
          <w:trHeight w:val="696"/>
          <w:jc w:val="center"/>
        </w:trPr>
        <w:tc>
          <w:tcPr>
            <w:tcW w:w="421" w:type="dxa"/>
            <w:vMerge/>
            <w:shd w:val="clear" w:color="auto" w:fill="auto"/>
            <w:vAlign w:val="center"/>
          </w:tcPr>
          <w:p w14:paraId="1E0B532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3814EC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2B78202" w14:textId="77777777" w:rsidR="001A445A" w:rsidRPr="001A445A" w:rsidRDefault="001A445A" w:rsidP="001A445A">
            <w:pPr>
              <w:rPr>
                <w:rFonts w:ascii="Times New Roman" w:eastAsia="Times New Roman" w:hAnsi="Times New Roman" w:cs="Times New Roman"/>
                <w:color w:val="212529"/>
                <w:sz w:val="18"/>
                <w:szCs w:val="18"/>
                <w:shd w:val="clear" w:color="auto" w:fill="FFFFFF"/>
                <w:lang w:eastAsia="ru-RU"/>
              </w:rPr>
            </w:pPr>
          </w:p>
        </w:tc>
        <w:tc>
          <w:tcPr>
            <w:tcW w:w="851" w:type="dxa"/>
            <w:vMerge/>
          </w:tcPr>
          <w:p w14:paraId="5503412B"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78E80289"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7B6328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Цвет</w:t>
            </w:r>
          </w:p>
        </w:tc>
        <w:tc>
          <w:tcPr>
            <w:tcW w:w="2126" w:type="dxa"/>
            <w:shd w:val="clear" w:color="auto" w:fill="auto"/>
            <w:vAlign w:val="center"/>
          </w:tcPr>
          <w:p w14:paraId="23BD99D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Синий/голубой</w:t>
            </w:r>
          </w:p>
        </w:tc>
        <w:tc>
          <w:tcPr>
            <w:tcW w:w="1418" w:type="dxa"/>
            <w:shd w:val="clear" w:color="auto" w:fill="auto"/>
            <w:vAlign w:val="center"/>
          </w:tcPr>
          <w:p w14:paraId="3BC3D8D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362CD7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070C61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AC4D92A" w14:textId="77777777" w:rsidTr="001A445A">
        <w:trPr>
          <w:trHeight w:val="706"/>
          <w:jc w:val="center"/>
        </w:trPr>
        <w:tc>
          <w:tcPr>
            <w:tcW w:w="421" w:type="dxa"/>
            <w:vMerge/>
            <w:shd w:val="clear" w:color="auto" w:fill="auto"/>
            <w:vAlign w:val="center"/>
          </w:tcPr>
          <w:p w14:paraId="68EB440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49D4AB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148DCBF" w14:textId="77777777" w:rsidR="001A445A" w:rsidRPr="001A445A" w:rsidRDefault="001A445A" w:rsidP="001A445A">
            <w:pPr>
              <w:rPr>
                <w:rFonts w:ascii="Times New Roman" w:eastAsia="Times New Roman" w:hAnsi="Times New Roman" w:cs="Times New Roman"/>
                <w:color w:val="212529"/>
                <w:sz w:val="18"/>
                <w:szCs w:val="18"/>
                <w:shd w:val="clear" w:color="auto" w:fill="FFFFFF"/>
                <w:lang w:eastAsia="ru-RU"/>
              </w:rPr>
            </w:pPr>
          </w:p>
        </w:tc>
        <w:tc>
          <w:tcPr>
            <w:tcW w:w="851" w:type="dxa"/>
            <w:vMerge/>
          </w:tcPr>
          <w:p w14:paraId="23496C0C"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2C2C7F9"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57E7D7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Влагонепроницаемый внешний слой</w:t>
            </w:r>
          </w:p>
        </w:tc>
        <w:tc>
          <w:tcPr>
            <w:tcW w:w="2126" w:type="dxa"/>
            <w:shd w:val="clear" w:color="auto" w:fill="auto"/>
            <w:vAlign w:val="center"/>
          </w:tcPr>
          <w:p w14:paraId="30A0083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BFDFF"/>
                <w:lang w:eastAsia="ru-RU"/>
              </w:rPr>
            </w:pPr>
            <w:r w:rsidRPr="001A445A">
              <w:rPr>
                <w:rFonts w:ascii="Times New Roman" w:eastAsia="Times New Roman" w:hAnsi="Times New Roman" w:cs="Times New Roman"/>
                <w:color w:val="212529"/>
                <w:sz w:val="18"/>
                <w:szCs w:val="18"/>
                <w:shd w:val="clear" w:color="auto" w:fill="FBFDFF"/>
                <w:lang w:eastAsia="ru-RU"/>
              </w:rPr>
              <w:t>Наличие</w:t>
            </w:r>
          </w:p>
        </w:tc>
        <w:tc>
          <w:tcPr>
            <w:tcW w:w="1418" w:type="dxa"/>
            <w:shd w:val="clear" w:color="auto" w:fill="auto"/>
            <w:vAlign w:val="center"/>
          </w:tcPr>
          <w:p w14:paraId="0666D7A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26B0C3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FBF58F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50C1F3E" w14:textId="77777777" w:rsidTr="001A445A">
        <w:trPr>
          <w:trHeight w:val="688"/>
          <w:jc w:val="center"/>
        </w:trPr>
        <w:tc>
          <w:tcPr>
            <w:tcW w:w="421" w:type="dxa"/>
            <w:vMerge/>
            <w:shd w:val="clear" w:color="auto" w:fill="auto"/>
            <w:vAlign w:val="center"/>
          </w:tcPr>
          <w:p w14:paraId="6CCC0D8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B2EE16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08A410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2EC7E55"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5B75AD8"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624FF3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Количество в упаковке</w:t>
            </w:r>
          </w:p>
        </w:tc>
        <w:tc>
          <w:tcPr>
            <w:tcW w:w="2126" w:type="dxa"/>
            <w:shd w:val="clear" w:color="auto" w:fill="auto"/>
            <w:vAlign w:val="center"/>
          </w:tcPr>
          <w:p w14:paraId="045FA64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50</w:t>
            </w:r>
          </w:p>
        </w:tc>
        <w:tc>
          <w:tcPr>
            <w:tcW w:w="1418" w:type="dxa"/>
            <w:shd w:val="clear" w:color="auto" w:fill="auto"/>
            <w:vAlign w:val="center"/>
          </w:tcPr>
          <w:p w14:paraId="647B3F7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673ECF95" w14:textId="4B258C8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FAE840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82EAD56" w14:textId="77777777" w:rsidTr="001A445A">
        <w:trPr>
          <w:trHeight w:val="552"/>
          <w:jc w:val="center"/>
        </w:trPr>
        <w:tc>
          <w:tcPr>
            <w:tcW w:w="421" w:type="dxa"/>
            <w:vMerge w:val="restart"/>
            <w:shd w:val="clear" w:color="auto" w:fill="auto"/>
            <w:vAlign w:val="center"/>
          </w:tcPr>
          <w:p w14:paraId="0D175C9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13</w:t>
            </w:r>
          </w:p>
        </w:tc>
        <w:tc>
          <w:tcPr>
            <w:tcW w:w="1842" w:type="dxa"/>
            <w:vMerge w:val="restart"/>
            <w:shd w:val="clear" w:color="auto" w:fill="auto"/>
            <w:vAlign w:val="center"/>
          </w:tcPr>
          <w:p w14:paraId="54473F1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p>
          <w:p w14:paraId="4C4BCDA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131CCB3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2ACF77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509F4F9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0ABC9A17" w14:textId="77777777" w:rsidR="001A445A" w:rsidRPr="001A445A" w:rsidRDefault="001A445A" w:rsidP="001A445A">
            <w:pPr>
              <w:jc w:val="center"/>
              <w:rPr>
                <w:rFonts w:ascii="Times New Roman" w:eastAsia="Calibri" w:hAnsi="Times New Roman" w:cs="Times New Roman"/>
                <w:b/>
                <w:sz w:val="18"/>
                <w:szCs w:val="18"/>
              </w:rPr>
            </w:pPr>
          </w:p>
          <w:p w14:paraId="0070161D" w14:textId="77777777" w:rsidR="001A445A" w:rsidRPr="001A445A" w:rsidRDefault="001A445A" w:rsidP="001A445A">
            <w:pPr>
              <w:jc w:val="center"/>
              <w:rPr>
                <w:rFonts w:ascii="Times New Roman" w:eastAsia="Calibri" w:hAnsi="Times New Roman" w:cs="Times New Roman"/>
                <w:b/>
                <w:sz w:val="18"/>
                <w:szCs w:val="18"/>
              </w:rPr>
            </w:pPr>
          </w:p>
          <w:p w14:paraId="670CFB06" w14:textId="77777777" w:rsidR="001A445A" w:rsidRPr="001A445A" w:rsidRDefault="001A445A" w:rsidP="001A445A">
            <w:pPr>
              <w:jc w:val="center"/>
              <w:rPr>
                <w:rFonts w:ascii="Times New Roman" w:eastAsia="Calibri" w:hAnsi="Times New Roman" w:cs="Times New Roman"/>
                <w:sz w:val="18"/>
                <w:szCs w:val="18"/>
              </w:rPr>
            </w:pPr>
          </w:p>
          <w:p w14:paraId="780700A0" w14:textId="77777777" w:rsidR="001A445A" w:rsidRPr="001A445A" w:rsidRDefault="001A445A" w:rsidP="001A445A">
            <w:pPr>
              <w:jc w:val="center"/>
              <w:rPr>
                <w:rFonts w:ascii="Times New Roman" w:eastAsia="Calibri" w:hAnsi="Times New Roman" w:cs="Times New Roman"/>
                <w:sz w:val="18"/>
                <w:szCs w:val="18"/>
              </w:rPr>
            </w:pPr>
          </w:p>
          <w:p w14:paraId="3FAFF190" w14:textId="77777777" w:rsidR="001A445A" w:rsidRPr="001A445A" w:rsidRDefault="001A445A" w:rsidP="001A445A">
            <w:pPr>
              <w:jc w:val="center"/>
              <w:rPr>
                <w:rFonts w:ascii="Times New Roman" w:eastAsia="Calibri" w:hAnsi="Times New Roman" w:cs="Times New Roman"/>
                <w:sz w:val="18"/>
                <w:szCs w:val="18"/>
              </w:rPr>
            </w:pPr>
          </w:p>
          <w:p w14:paraId="5BD2E978" w14:textId="77777777" w:rsidR="001A445A" w:rsidRPr="001A445A" w:rsidRDefault="001A445A" w:rsidP="001A445A">
            <w:pPr>
              <w:jc w:val="center"/>
              <w:rPr>
                <w:rFonts w:ascii="Times New Roman" w:eastAsia="Calibri" w:hAnsi="Times New Roman" w:cs="Times New Roman"/>
                <w:sz w:val="18"/>
                <w:szCs w:val="18"/>
              </w:rPr>
            </w:pPr>
          </w:p>
          <w:p w14:paraId="4553775C"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w:t>
            </w:r>
          </w:p>
          <w:p w14:paraId="2E16EB4D" w14:textId="77777777" w:rsidR="001A445A" w:rsidRPr="001A445A" w:rsidRDefault="001A445A" w:rsidP="001A445A">
            <w:pPr>
              <w:rPr>
                <w:rFonts w:ascii="Times New Roman" w:eastAsia="Calibri" w:hAnsi="Times New Roman" w:cs="Times New Roman"/>
                <w:sz w:val="18"/>
                <w:szCs w:val="18"/>
              </w:rPr>
            </w:pPr>
          </w:p>
          <w:p w14:paraId="404DAB82"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w:t>
            </w:r>
          </w:p>
          <w:p w14:paraId="7EB97F74" w14:textId="77777777" w:rsidR="001A445A" w:rsidRPr="001A445A" w:rsidRDefault="001A445A" w:rsidP="001A445A">
            <w:pPr>
              <w:rPr>
                <w:rFonts w:ascii="Times New Roman" w:eastAsia="Calibri" w:hAnsi="Times New Roman" w:cs="Times New Roman"/>
                <w:sz w:val="18"/>
                <w:szCs w:val="18"/>
              </w:rPr>
            </w:pPr>
          </w:p>
          <w:p w14:paraId="2D5B6E31" w14:textId="77777777" w:rsidR="001A445A" w:rsidRPr="001A445A" w:rsidRDefault="001A445A" w:rsidP="001A445A">
            <w:pPr>
              <w:rPr>
                <w:rFonts w:ascii="Times New Roman" w:eastAsia="Calibri" w:hAnsi="Times New Roman" w:cs="Times New Roman"/>
                <w:sz w:val="18"/>
                <w:szCs w:val="18"/>
              </w:rPr>
            </w:pPr>
          </w:p>
          <w:p w14:paraId="279F1AC1" w14:textId="77777777" w:rsidR="001A445A" w:rsidRPr="001A445A" w:rsidRDefault="001A445A" w:rsidP="001A445A">
            <w:pPr>
              <w:rPr>
                <w:rFonts w:ascii="Times New Roman" w:eastAsia="Calibri" w:hAnsi="Times New Roman" w:cs="Times New Roman"/>
                <w:sz w:val="18"/>
                <w:szCs w:val="18"/>
              </w:rPr>
            </w:pPr>
          </w:p>
          <w:p w14:paraId="1DD2267F"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147830</w:t>
            </w:r>
          </w:p>
        </w:tc>
        <w:tc>
          <w:tcPr>
            <w:tcW w:w="992" w:type="dxa"/>
            <w:vMerge w:val="restart"/>
            <w:shd w:val="clear" w:color="auto" w:fill="auto"/>
            <w:vAlign w:val="center"/>
          </w:tcPr>
          <w:p w14:paraId="221B9B73"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lastRenderedPageBreak/>
              <w:t>Штука</w:t>
            </w:r>
          </w:p>
        </w:tc>
        <w:tc>
          <w:tcPr>
            <w:tcW w:w="2268" w:type="dxa"/>
            <w:vAlign w:val="center"/>
          </w:tcPr>
          <w:p w14:paraId="18273EEE"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vAlign w:val="center"/>
          </w:tcPr>
          <w:p w14:paraId="34A5F41F"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5D9323E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0D60CB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EB1DB1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DE6BCE8" w14:textId="77777777" w:rsidTr="001A445A">
        <w:trPr>
          <w:trHeight w:val="552"/>
          <w:jc w:val="center"/>
        </w:trPr>
        <w:tc>
          <w:tcPr>
            <w:tcW w:w="421" w:type="dxa"/>
            <w:vMerge/>
            <w:shd w:val="clear" w:color="auto" w:fill="auto"/>
            <w:vAlign w:val="center"/>
          </w:tcPr>
          <w:p w14:paraId="61BCADF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E6B6C0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A1CD77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F8382B1"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339A78D"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vAlign w:val="center"/>
          </w:tcPr>
          <w:p w14:paraId="65DDB199"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vAlign w:val="center"/>
          </w:tcPr>
          <w:p w14:paraId="04F33192"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w:t>
            </w:r>
          </w:p>
        </w:tc>
        <w:tc>
          <w:tcPr>
            <w:tcW w:w="1418" w:type="dxa"/>
            <w:shd w:val="clear" w:color="auto" w:fill="auto"/>
            <w:vAlign w:val="center"/>
          </w:tcPr>
          <w:p w14:paraId="00C1729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856392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EDAE09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B2D2D91" w14:textId="77777777" w:rsidTr="001A445A">
        <w:trPr>
          <w:trHeight w:val="702"/>
          <w:jc w:val="center"/>
        </w:trPr>
        <w:tc>
          <w:tcPr>
            <w:tcW w:w="421" w:type="dxa"/>
            <w:vMerge/>
            <w:shd w:val="clear" w:color="auto" w:fill="auto"/>
            <w:vAlign w:val="center"/>
          </w:tcPr>
          <w:p w14:paraId="47EA13B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A02D14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924934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B32BAAB"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43034F3"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86C077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036690F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10D3DA1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2A62DBC8" w14:textId="1567D388"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D96544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E6407B2" w14:textId="77777777" w:rsidTr="001A445A">
        <w:trPr>
          <w:trHeight w:val="716"/>
          <w:jc w:val="center"/>
        </w:trPr>
        <w:tc>
          <w:tcPr>
            <w:tcW w:w="421" w:type="dxa"/>
            <w:vMerge/>
            <w:shd w:val="clear" w:color="auto" w:fill="auto"/>
            <w:vAlign w:val="center"/>
          </w:tcPr>
          <w:p w14:paraId="0F3A0FD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17E377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222CF5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C77E5F0"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EBCF2A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1B652B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4A9083C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251C842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520767C5" w14:textId="41E9999A"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124DDF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B8F3EF4" w14:textId="77777777" w:rsidTr="001A445A">
        <w:trPr>
          <w:trHeight w:val="840"/>
          <w:jc w:val="center"/>
        </w:trPr>
        <w:tc>
          <w:tcPr>
            <w:tcW w:w="421" w:type="dxa"/>
            <w:vMerge/>
            <w:shd w:val="clear" w:color="auto" w:fill="auto"/>
            <w:vAlign w:val="center"/>
          </w:tcPr>
          <w:p w14:paraId="5E8835F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A8C401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183A4F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25DA108"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CF773F1"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C27BBB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 (размер)</w:t>
            </w:r>
          </w:p>
        </w:tc>
        <w:tc>
          <w:tcPr>
            <w:tcW w:w="2126" w:type="dxa"/>
            <w:shd w:val="clear" w:color="auto" w:fill="auto"/>
            <w:vAlign w:val="center"/>
          </w:tcPr>
          <w:p w14:paraId="0B5858A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№06</w:t>
            </w:r>
          </w:p>
        </w:tc>
        <w:tc>
          <w:tcPr>
            <w:tcW w:w="1418" w:type="dxa"/>
            <w:shd w:val="clear" w:color="auto" w:fill="auto"/>
            <w:vAlign w:val="center"/>
          </w:tcPr>
          <w:p w14:paraId="574DF95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562CC4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A42B10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8228B06" w14:textId="77777777" w:rsidTr="001A445A">
        <w:trPr>
          <w:trHeight w:val="842"/>
          <w:jc w:val="center"/>
        </w:trPr>
        <w:tc>
          <w:tcPr>
            <w:tcW w:w="421" w:type="dxa"/>
            <w:vMerge w:val="restart"/>
            <w:shd w:val="clear" w:color="auto" w:fill="auto"/>
            <w:vAlign w:val="center"/>
          </w:tcPr>
          <w:p w14:paraId="116EDA7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14</w:t>
            </w:r>
          </w:p>
        </w:tc>
        <w:tc>
          <w:tcPr>
            <w:tcW w:w="1842" w:type="dxa"/>
            <w:vMerge w:val="restart"/>
            <w:shd w:val="clear" w:color="auto" w:fill="auto"/>
            <w:vAlign w:val="center"/>
          </w:tcPr>
          <w:p w14:paraId="64BF566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1B61909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8F4EA6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6D0C9A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2D4146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D1EC6D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0BF451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4CAF83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9A16D4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p>
          <w:p w14:paraId="40E972E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56EA514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63BE0B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228858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796622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F41611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A369C2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C11541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FD4D57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30E3D0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44806B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A35834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31F9FF8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5ECBC0FE" w14:textId="77777777" w:rsidR="001A445A" w:rsidRPr="001A445A" w:rsidRDefault="001A445A" w:rsidP="001A445A">
            <w:pPr>
              <w:jc w:val="cente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w:t>
            </w:r>
          </w:p>
          <w:p w14:paraId="49B7B4E7" w14:textId="77777777" w:rsidR="001A445A" w:rsidRPr="001A445A" w:rsidRDefault="001A445A" w:rsidP="001A445A">
            <w:pPr>
              <w:jc w:val="center"/>
              <w:rPr>
                <w:rFonts w:ascii="Times New Roman" w:eastAsia="Calibri" w:hAnsi="Times New Roman" w:cs="Times New Roman"/>
                <w:sz w:val="18"/>
                <w:szCs w:val="18"/>
              </w:rPr>
            </w:pPr>
          </w:p>
          <w:p w14:paraId="27A3D996" w14:textId="77777777" w:rsidR="001A445A" w:rsidRPr="001A445A" w:rsidRDefault="001A445A" w:rsidP="001A445A">
            <w:pPr>
              <w:jc w:val="center"/>
              <w:rPr>
                <w:rFonts w:ascii="Times New Roman" w:eastAsia="Calibri" w:hAnsi="Times New Roman" w:cs="Times New Roman"/>
                <w:sz w:val="18"/>
                <w:szCs w:val="18"/>
              </w:rPr>
            </w:pPr>
          </w:p>
          <w:p w14:paraId="53DF16E6" w14:textId="77777777" w:rsidR="001A445A" w:rsidRPr="001A445A" w:rsidRDefault="001A445A" w:rsidP="001A445A">
            <w:pPr>
              <w:jc w:val="center"/>
              <w:rPr>
                <w:rFonts w:ascii="Times New Roman" w:eastAsia="Calibri" w:hAnsi="Times New Roman" w:cs="Times New Roman"/>
                <w:sz w:val="18"/>
                <w:szCs w:val="18"/>
              </w:rPr>
            </w:pPr>
          </w:p>
          <w:p w14:paraId="307E535E" w14:textId="77777777" w:rsidR="001A445A" w:rsidRPr="001A445A" w:rsidRDefault="001A445A" w:rsidP="001A445A">
            <w:pPr>
              <w:jc w:val="center"/>
              <w:rPr>
                <w:rFonts w:ascii="Times New Roman" w:eastAsia="Calibri" w:hAnsi="Times New Roman" w:cs="Times New Roman"/>
                <w:sz w:val="18"/>
                <w:szCs w:val="18"/>
              </w:rPr>
            </w:pPr>
          </w:p>
          <w:p w14:paraId="79510081" w14:textId="77777777" w:rsidR="001A445A" w:rsidRPr="001A445A" w:rsidRDefault="001A445A" w:rsidP="001A445A">
            <w:pPr>
              <w:jc w:val="center"/>
              <w:rPr>
                <w:rFonts w:ascii="Times New Roman" w:eastAsia="Calibri" w:hAnsi="Times New Roman" w:cs="Times New Roman"/>
                <w:sz w:val="18"/>
                <w:szCs w:val="18"/>
              </w:rPr>
            </w:pPr>
          </w:p>
          <w:p w14:paraId="338D6061" w14:textId="77777777" w:rsidR="001A445A" w:rsidRPr="001A445A" w:rsidRDefault="001A445A" w:rsidP="001A445A">
            <w:pPr>
              <w:jc w:val="center"/>
              <w:rPr>
                <w:rFonts w:ascii="Times New Roman" w:eastAsia="Calibri" w:hAnsi="Times New Roman" w:cs="Times New Roman"/>
                <w:sz w:val="18"/>
                <w:szCs w:val="18"/>
              </w:rPr>
            </w:pPr>
          </w:p>
          <w:p w14:paraId="51B74B78" w14:textId="77777777" w:rsidR="001A445A" w:rsidRPr="001A445A" w:rsidRDefault="001A445A" w:rsidP="001A445A">
            <w:pPr>
              <w:jc w:val="center"/>
              <w:rPr>
                <w:rFonts w:ascii="Times New Roman" w:eastAsia="Calibri" w:hAnsi="Times New Roman" w:cs="Times New Roman"/>
                <w:sz w:val="18"/>
                <w:szCs w:val="18"/>
              </w:rPr>
            </w:pPr>
          </w:p>
          <w:p w14:paraId="7FD71973" w14:textId="77777777" w:rsidR="001A445A" w:rsidRPr="001A445A" w:rsidRDefault="001A445A" w:rsidP="001A445A">
            <w:pPr>
              <w:jc w:val="center"/>
              <w:rPr>
                <w:rFonts w:ascii="Times New Roman" w:eastAsia="Calibri" w:hAnsi="Times New Roman" w:cs="Times New Roman"/>
                <w:sz w:val="18"/>
                <w:szCs w:val="18"/>
              </w:rPr>
            </w:pPr>
          </w:p>
          <w:p w14:paraId="79F84F54" w14:textId="77777777" w:rsidR="001A445A" w:rsidRPr="001A445A" w:rsidRDefault="001A445A" w:rsidP="001A445A">
            <w:pPr>
              <w:jc w:val="center"/>
              <w:rPr>
                <w:rFonts w:ascii="Times New Roman" w:eastAsia="Calibri" w:hAnsi="Times New Roman" w:cs="Times New Roman"/>
                <w:sz w:val="18"/>
                <w:szCs w:val="18"/>
              </w:rPr>
            </w:pPr>
          </w:p>
          <w:p w14:paraId="460841C7" w14:textId="77777777" w:rsidR="001A445A" w:rsidRPr="001A445A" w:rsidRDefault="001A445A" w:rsidP="001A445A">
            <w:pPr>
              <w:jc w:val="center"/>
              <w:rPr>
                <w:rFonts w:ascii="Times New Roman" w:eastAsia="Calibri" w:hAnsi="Times New Roman" w:cs="Times New Roman"/>
                <w:sz w:val="18"/>
                <w:szCs w:val="18"/>
              </w:rPr>
            </w:pPr>
          </w:p>
          <w:p w14:paraId="45D0374D" w14:textId="77777777" w:rsidR="001A445A" w:rsidRPr="001A445A" w:rsidRDefault="001A445A" w:rsidP="001A445A">
            <w:pPr>
              <w:jc w:val="center"/>
              <w:rPr>
                <w:rFonts w:ascii="Times New Roman" w:eastAsia="Calibri" w:hAnsi="Times New Roman" w:cs="Times New Roman"/>
                <w:sz w:val="18"/>
                <w:szCs w:val="18"/>
              </w:rPr>
            </w:pPr>
          </w:p>
          <w:p w14:paraId="5FE64DCD" w14:textId="77777777" w:rsidR="001A445A" w:rsidRPr="001A445A" w:rsidRDefault="001A445A" w:rsidP="001A445A">
            <w:pPr>
              <w:jc w:val="center"/>
              <w:rPr>
                <w:rFonts w:ascii="Times New Roman" w:eastAsia="Calibri" w:hAnsi="Times New Roman" w:cs="Times New Roman"/>
                <w:sz w:val="18"/>
                <w:szCs w:val="18"/>
              </w:rPr>
            </w:pPr>
          </w:p>
          <w:p w14:paraId="2143A098"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Calibri" w:hAnsi="Times New Roman" w:cs="Times New Roman"/>
                <w:sz w:val="18"/>
                <w:szCs w:val="18"/>
              </w:rPr>
              <w:t>147830</w:t>
            </w:r>
          </w:p>
        </w:tc>
        <w:tc>
          <w:tcPr>
            <w:tcW w:w="992" w:type="dxa"/>
            <w:vMerge w:val="restart"/>
            <w:shd w:val="clear" w:color="auto" w:fill="auto"/>
            <w:vAlign w:val="center"/>
          </w:tcPr>
          <w:p w14:paraId="3A74A902"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288477A3"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7CEE6DBF"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61F527C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504E79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834AEC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3756BA1" w14:textId="77777777" w:rsidTr="001A445A">
        <w:trPr>
          <w:trHeight w:val="842"/>
          <w:jc w:val="center"/>
        </w:trPr>
        <w:tc>
          <w:tcPr>
            <w:tcW w:w="421" w:type="dxa"/>
            <w:vMerge/>
            <w:shd w:val="clear" w:color="auto" w:fill="auto"/>
            <w:vAlign w:val="center"/>
          </w:tcPr>
          <w:p w14:paraId="003C209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DBB68F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9B7C93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AAE3AC2"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69111C23"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507147A0"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24D5A7F5"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w:t>
            </w:r>
          </w:p>
        </w:tc>
        <w:tc>
          <w:tcPr>
            <w:tcW w:w="1418" w:type="dxa"/>
            <w:shd w:val="clear" w:color="auto" w:fill="auto"/>
            <w:vAlign w:val="center"/>
          </w:tcPr>
          <w:p w14:paraId="33992BE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6355AB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7E4E6C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95FB7C2" w14:textId="77777777" w:rsidTr="001A445A">
        <w:trPr>
          <w:trHeight w:val="698"/>
          <w:jc w:val="center"/>
        </w:trPr>
        <w:tc>
          <w:tcPr>
            <w:tcW w:w="421" w:type="dxa"/>
            <w:vMerge/>
            <w:shd w:val="clear" w:color="auto" w:fill="auto"/>
            <w:vAlign w:val="center"/>
          </w:tcPr>
          <w:p w14:paraId="0AAEE07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1E550E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55D7F7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EEEDD80"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5CB47454"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1DFAC0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4CD78FD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04B6ECC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78A63973" w14:textId="27FDFF20"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BF6E29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8EFCFB7" w14:textId="77777777" w:rsidTr="001A445A">
        <w:trPr>
          <w:trHeight w:val="708"/>
          <w:jc w:val="center"/>
        </w:trPr>
        <w:tc>
          <w:tcPr>
            <w:tcW w:w="421" w:type="dxa"/>
            <w:vMerge/>
            <w:shd w:val="clear" w:color="auto" w:fill="auto"/>
            <w:vAlign w:val="center"/>
          </w:tcPr>
          <w:p w14:paraId="181985D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62F4B7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F6ED1F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97A0AB5"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9F9A615"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96555C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7F98D7E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259FE1F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01AC4575" w14:textId="3B7C517D"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8F137A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4AAC3A3" w14:textId="77777777" w:rsidTr="001A445A">
        <w:trPr>
          <w:trHeight w:val="861"/>
          <w:jc w:val="center"/>
        </w:trPr>
        <w:tc>
          <w:tcPr>
            <w:tcW w:w="421" w:type="dxa"/>
            <w:vMerge/>
            <w:shd w:val="clear" w:color="auto" w:fill="auto"/>
            <w:vAlign w:val="center"/>
          </w:tcPr>
          <w:p w14:paraId="5300811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566030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58E5CE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18E3F4B"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491ED705"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F2BAC3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 (размер)</w:t>
            </w:r>
          </w:p>
        </w:tc>
        <w:tc>
          <w:tcPr>
            <w:tcW w:w="2126" w:type="dxa"/>
            <w:shd w:val="clear" w:color="auto" w:fill="auto"/>
            <w:vAlign w:val="center"/>
          </w:tcPr>
          <w:p w14:paraId="09799CC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№08</w:t>
            </w:r>
          </w:p>
        </w:tc>
        <w:tc>
          <w:tcPr>
            <w:tcW w:w="1418" w:type="dxa"/>
            <w:shd w:val="clear" w:color="auto" w:fill="auto"/>
            <w:vAlign w:val="center"/>
          </w:tcPr>
          <w:p w14:paraId="19807B5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108E53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D4F422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5562463" w14:textId="77777777" w:rsidTr="001A445A">
        <w:trPr>
          <w:trHeight w:val="1018"/>
          <w:jc w:val="center"/>
        </w:trPr>
        <w:tc>
          <w:tcPr>
            <w:tcW w:w="421" w:type="dxa"/>
            <w:vMerge w:val="restart"/>
            <w:shd w:val="clear" w:color="auto" w:fill="auto"/>
            <w:vAlign w:val="center"/>
          </w:tcPr>
          <w:p w14:paraId="062037D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lastRenderedPageBreak/>
              <w:t>15</w:t>
            </w:r>
          </w:p>
        </w:tc>
        <w:tc>
          <w:tcPr>
            <w:tcW w:w="1842" w:type="dxa"/>
            <w:vMerge w:val="restart"/>
            <w:shd w:val="clear" w:color="auto" w:fill="auto"/>
            <w:vAlign w:val="center"/>
          </w:tcPr>
          <w:p w14:paraId="1D0AA44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3C4CC64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85E87A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D85E11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417F7C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6898CC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5E9541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34C45A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01A150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p>
          <w:p w14:paraId="63A682B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05F09A8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A64881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DC6389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875EF7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F7096C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D541A8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E8A20D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41A4DE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02BEF3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085B9E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53A668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6C7B3F8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4F41D226" w14:textId="77777777" w:rsidR="001A445A" w:rsidRPr="001A445A" w:rsidRDefault="001A445A" w:rsidP="001A445A">
            <w:pPr>
              <w:jc w:val="center"/>
              <w:rPr>
                <w:rFonts w:ascii="Times New Roman" w:eastAsia="Calibri" w:hAnsi="Times New Roman" w:cs="Times New Roman"/>
                <w:sz w:val="18"/>
                <w:szCs w:val="18"/>
              </w:rPr>
            </w:pPr>
          </w:p>
          <w:p w14:paraId="2B27D20C" w14:textId="77777777" w:rsidR="001A445A" w:rsidRPr="001A445A" w:rsidRDefault="001A445A" w:rsidP="001A445A">
            <w:pPr>
              <w:jc w:val="center"/>
              <w:rPr>
                <w:rFonts w:ascii="Times New Roman" w:eastAsia="Calibri" w:hAnsi="Times New Roman" w:cs="Times New Roman"/>
                <w:sz w:val="18"/>
                <w:szCs w:val="18"/>
              </w:rPr>
            </w:pPr>
          </w:p>
          <w:p w14:paraId="31B1F2D2" w14:textId="77777777" w:rsidR="001A445A" w:rsidRPr="001A445A" w:rsidRDefault="001A445A" w:rsidP="001A445A">
            <w:pPr>
              <w:jc w:val="center"/>
              <w:rPr>
                <w:rFonts w:ascii="Times New Roman" w:eastAsia="Calibri" w:hAnsi="Times New Roman" w:cs="Times New Roman"/>
                <w:sz w:val="18"/>
                <w:szCs w:val="18"/>
              </w:rPr>
            </w:pPr>
          </w:p>
          <w:p w14:paraId="12BD41AD" w14:textId="77777777" w:rsidR="001A445A" w:rsidRPr="001A445A" w:rsidRDefault="001A445A" w:rsidP="001A445A">
            <w:pPr>
              <w:jc w:val="center"/>
              <w:rPr>
                <w:rFonts w:ascii="Times New Roman" w:eastAsia="Calibri" w:hAnsi="Times New Roman" w:cs="Times New Roman"/>
                <w:sz w:val="18"/>
                <w:szCs w:val="18"/>
              </w:rPr>
            </w:pPr>
          </w:p>
          <w:p w14:paraId="018D4618" w14:textId="77777777" w:rsidR="001A445A" w:rsidRPr="001A445A" w:rsidRDefault="001A445A" w:rsidP="001A445A">
            <w:pPr>
              <w:jc w:val="center"/>
              <w:rPr>
                <w:rFonts w:ascii="Times New Roman" w:eastAsia="Calibri" w:hAnsi="Times New Roman" w:cs="Times New Roman"/>
                <w:sz w:val="18"/>
                <w:szCs w:val="18"/>
              </w:rPr>
            </w:pPr>
          </w:p>
          <w:p w14:paraId="23C6BBB2" w14:textId="77777777" w:rsidR="001A445A" w:rsidRPr="001A445A" w:rsidRDefault="001A445A" w:rsidP="001A445A">
            <w:pPr>
              <w:jc w:val="center"/>
              <w:rPr>
                <w:rFonts w:ascii="Times New Roman" w:eastAsia="Calibri" w:hAnsi="Times New Roman" w:cs="Times New Roman"/>
                <w:sz w:val="18"/>
                <w:szCs w:val="18"/>
              </w:rPr>
            </w:pPr>
          </w:p>
          <w:p w14:paraId="1A1B5F41" w14:textId="77777777" w:rsidR="001A445A" w:rsidRPr="001A445A" w:rsidRDefault="001A445A" w:rsidP="001A445A">
            <w:pPr>
              <w:jc w:val="center"/>
              <w:rPr>
                <w:rFonts w:ascii="Times New Roman" w:eastAsia="Calibri" w:hAnsi="Times New Roman" w:cs="Times New Roman"/>
                <w:sz w:val="18"/>
                <w:szCs w:val="18"/>
              </w:rPr>
            </w:pPr>
          </w:p>
          <w:p w14:paraId="2721F973"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Calibri" w:hAnsi="Times New Roman" w:cs="Times New Roman"/>
                <w:sz w:val="18"/>
                <w:szCs w:val="18"/>
              </w:rPr>
              <w:t>147830</w:t>
            </w:r>
          </w:p>
        </w:tc>
        <w:tc>
          <w:tcPr>
            <w:tcW w:w="992" w:type="dxa"/>
            <w:vMerge w:val="restart"/>
            <w:shd w:val="clear" w:color="auto" w:fill="auto"/>
            <w:vAlign w:val="center"/>
          </w:tcPr>
          <w:p w14:paraId="5D6B6EC7"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7D85C11D"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0F4E5E97"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4C8F6D7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56676C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6E8356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3AF3A82" w14:textId="77777777" w:rsidTr="001A445A">
        <w:trPr>
          <w:trHeight w:val="1018"/>
          <w:jc w:val="center"/>
        </w:trPr>
        <w:tc>
          <w:tcPr>
            <w:tcW w:w="421" w:type="dxa"/>
            <w:vMerge/>
            <w:shd w:val="clear" w:color="auto" w:fill="auto"/>
            <w:vAlign w:val="center"/>
          </w:tcPr>
          <w:p w14:paraId="54BEADA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217ADC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172EFF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16D429B"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17A106A8"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7892669"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039359A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w:t>
            </w:r>
          </w:p>
        </w:tc>
        <w:tc>
          <w:tcPr>
            <w:tcW w:w="1418" w:type="dxa"/>
            <w:shd w:val="clear" w:color="auto" w:fill="auto"/>
            <w:vAlign w:val="center"/>
          </w:tcPr>
          <w:p w14:paraId="46E2DE1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86E04D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FBBD38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F21CC83" w14:textId="77777777" w:rsidTr="001A445A">
        <w:trPr>
          <w:trHeight w:val="1018"/>
          <w:jc w:val="center"/>
        </w:trPr>
        <w:tc>
          <w:tcPr>
            <w:tcW w:w="421" w:type="dxa"/>
            <w:vMerge/>
            <w:shd w:val="clear" w:color="auto" w:fill="auto"/>
            <w:vAlign w:val="center"/>
          </w:tcPr>
          <w:p w14:paraId="5464844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F33D66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2B5579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1EDB603"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76C64A3"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645D88F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735D78E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63F4F13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46D6B202" w14:textId="11DF59DF"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577C73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86EDF44" w14:textId="77777777" w:rsidTr="001A445A">
        <w:trPr>
          <w:trHeight w:val="1018"/>
          <w:jc w:val="center"/>
        </w:trPr>
        <w:tc>
          <w:tcPr>
            <w:tcW w:w="421" w:type="dxa"/>
            <w:vMerge/>
            <w:shd w:val="clear" w:color="auto" w:fill="auto"/>
            <w:vAlign w:val="center"/>
          </w:tcPr>
          <w:p w14:paraId="5EAFA76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3B56D1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226C2F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411DBF1"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0C2F631A"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10F998E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526C12E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171D6C0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5EC7038A" w14:textId="2A18350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3DFB6A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06C6946" w14:textId="77777777" w:rsidTr="001A445A">
        <w:trPr>
          <w:trHeight w:val="905"/>
          <w:jc w:val="center"/>
        </w:trPr>
        <w:tc>
          <w:tcPr>
            <w:tcW w:w="421" w:type="dxa"/>
            <w:vMerge/>
            <w:shd w:val="clear" w:color="auto" w:fill="auto"/>
            <w:vAlign w:val="center"/>
          </w:tcPr>
          <w:p w14:paraId="2077E8D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32BDE8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5051F9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09993F6"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3ECE0F5F"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230828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 (размер)</w:t>
            </w:r>
          </w:p>
        </w:tc>
        <w:tc>
          <w:tcPr>
            <w:tcW w:w="2126" w:type="dxa"/>
            <w:shd w:val="clear" w:color="auto" w:fill="auto"/>
            <w:vAlign w:val="center"/>
          </w:tcPr>
          <w:p w14:paraId="1A0C7F2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№10</w:t>
            </w:r>
          </w:p>
        </w:tc>
        <w:tc>
          <w:tcPr>
            <w:tcW w:w="1418" w:type="dxa"/>
            <w:shd w:val="clear" w:color="auto" w:fill="auto"/>
            <w:vAlign w:val="center"/>
          </w:tcPr>
          <w:p w14:paraId="6C76327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D7BCEE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1BD90E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841A94B" w14:textId="77777777" w:rsidTr="001A445A">
        <w:trPr>
          <w:trHeight w:val="1018"/>
          <w:jc w:val="center"/>
        </w:trPr>
        <w:tc>
          <w:tcPr>
            <w:tcW w:w="421" w:type="dxa"/>
            <w:vMerge w:val="restart"/>
            <w:shd w:val="clear" w:color="auto" w:fill="auto"/>
            <w:vAlign w:val="center"/>
          </w:tcPr>
          <w:p w14:paraId="1A0F723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16</w:t>
            </w:r>
          </w:p>
        </w:tc>
        <w:tc>
          <w:tcPr>
            <w:tcW w:w="1842" w:type="dxa"/>
            <w:vMerge w:val="restart"/>
            <w:shd w:val="clear" w:color="auto" w:fill="auto"/>
            <w:vAlign w:val="center"/>
          </w:tcPr>
          <w:p w14:paraId="5D9E061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125BA2B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07D95C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CE7CA9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353A76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B4AA64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9DA267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101BAD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A6A3C6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p>
          <w:p w14:paraId="489CE56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4619AF6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26A0BF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959892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AF04EA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006253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6CDE8C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467C63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C2B7D4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B72C69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D3983F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288975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6D229AC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6398AAA5" w14:textId="77777777" w:rsidR="001A445A" w:rsidRPr="001A445A" w:rsidRDefault="001A445A" w:rsidP="001A445A">
            <w:pPr>
              <w:jc w:val="center"/>
              <w:rPr>
                <w:rFonts w:ascii="Times New Roman" w:eastAsia="Calibri" w:hAnsi="Times New Roman" w:cs="Times New Roman"/>
                <w:b/>
                <w:sz w:val="18"/>
                <w:szCs w:val="18"/>
              </w:rPr>
            </w:pPr>
          </w:p>
          <w:p w14:paraId="72D75A93" w14:textId="77777777" w:rsidR="001A445A" w:rsidRPr="001A445A" w:rsidRDefault="001A445A" w:rsidP="001A445A">
            <w:pPr>
              <w:jc w:val="center"/>
              <w:rPr>
                <w:rFonts w:ascii="Times New Roman" w:eastAsia="Calibri" w:hAnsi="Times New Roman" w:cs="Times New Roman"/>
                <w:b/>
                <w:sz w:val="18"/>
                <w:szCs w:val="18"/>
              </w:rPr>
            </w:pPr>
          </w:p>
          <w:p w14:paraId="4ABAA30D" w14:textId="77777777" w:rsidR="001A445A" w:rsidRPr="001A445A" w:rsidRDefault="001A445A" w:rsidP="001A445A">
            <w:pPr>
              <w:jc w:val="center"/>
              <w:rPr>
                <w:rFonts w:ascii="Times New Roman" w:eastAsia="Calibri" w:hAnsi="Times New Roman" w:cs="Times New Roman"/>
                <w:sz w:val="18"/>
                <w:szCs w:val="18"/>
              </w:rPr>
            </w:pPr>
          </w:p>
          <w:p w14:paraId="750E080E" w14:textId="77777777" w:rsidR="001A445A" w:rsidRPr="001A445A" w:rsidRDefault="001A445A" w:rsidP="001A445A">
            <w:pPr>
              <w:jc w:val="center"/>
              <w:rPr>
                <w:rFonts w:ascii="Times New Roman" w:eastAsia="Calibri" w:hAnsi="Times New Roman" w:cs="Times New Roman"/>
                <w:sz w:val="18"/>
                <w:szCs w:val="18"/>
              </w:rPr>
            </w:pPr>
          </w:p>
          <w:p w14:paraId="3657F53A" w14:textId="77777777" w:rsidR="001A445A" w:rsidRPr="001A445A" w:rsidRDefault="001A445A" w:rsidP="001A445A">
            <w:pPr>
              <w:jc w:val="center"/>
              <w:rPr>
                <w:rFonts w:ascii="Times New Roman" w:eastAsia="Calibri" w:hAnsi="Times New Roman" w:cs="Times New Roman"/>
                <w:sz w:val="18"/>
                <w:szCs w:val="18"/>
              </w:rPr>
            </w:pPr>
          </w:p>
          <w:p w14:paraId="67677A86" w14:textId="77777777" w:rsidR="001A445A" w:rsidRPr="001A445A" w:rsidRDefault="001A445A" w:rsidP="001A445A">
            <w:pPr>
              <w:jc w:val="center"/>
              <w:rPr>
                <w:rFonts w:ascii="Times New Roman" w:eastAsia="Calibri" w:hAnsi="Times New Roman" w:cs="Times New Roman"/>
                <w:sz w:val="18"/>
                <w:szCs w:val="18"/>
              </w:rPr>
            </w:pPr>
          </w:p>
          <w:p w14:paraId="07D45953" w14:textId="77777777" w:rsidR="001A445A" w:rsidRPr="001A445A" w:rsidRDefault="001A445A" w:rsidP="001A445A">
            <w:pPr>
              <w:jc w:val="center"/>
              <w:rPr>
                <w:rFonts w:ascii="Times New Roman" w:eastAsia="Calibri" w:hAnsi="Times New Roman" w:cs="Times New Roman"/>
                <w:sz w:val="18"/>
                <w:szCs w:val="18"/>
              </w:rPr>
            </w:pPr>
          </w:p>
          <w:p w14:paraId="7873752E" w14:textId="77777777" w:rsidR="001A445A" w:rsidRPr="001A445A" w:rsidRDefault="001A445A" w:rsidP="001A445A">
            <w:pPr>
              <w:jc w:val="center"/>
              <w:rPr>
                <w:rFonts w:ascii="Times New Roman" w:eastAsia="Calibri" w:hAnsi="Times New Roman" w:cs="Times New Roman"/>
                <w:sz w:val="18"/>
                <w:szCs w:val="18"/>
              </w:rPr>
            </w:pPr>
          </w:p>
          <w:p w14:paraId="0063501D" w14:textId="77777777" w:rsidR="001A445A" w:rsidRPr="001A445A" w:rsidRDefault="001A445A" w:rsidP="001A445A">
            <w:pPr>
              <w:jc w:val="center"/>
              <w:rPr>
                <w:rFonts w:ascii="Times New Roman" w:eastAsia="Calibri" w:hAnsi="Times New Roman" w:cs="Times New Roman"/>
                <w:sz w:val="18"/>
                <w:szCs w:val="18"/>
              </w:rPr>
            </w:pPr>
          </w:p>
          <w:p w14:paraId="7D05194F" w14:textId="77777777" w:rsidR="001A445A" w:rsidRPr="001A445A" w:rsidRDefault="001A445A" w:rsidP="001A445A">
            <w:pPr>
              <w:jc w:val="center"/>
              <w:rPr>
                <w:rFonts w:ascii="Times New Roman" w:eastAsia="Calibri" w:hAnsi="Times New Roman" w:cs="Times New Roman"/>
                <w:sz w:val="18"/>
                <w:szCs w:val="18"/>
              </w:rPr>
            </w:pPr>
          </w:p>
          <w:p w14:paraId="47A8F56B" w14:textId="77777777" w:rsidR="001A445A" w:rsidRPr="001A445A" w:rsidRDefault="001A445A" w:rsidP="001A445A">
            <w:pPr>
              <w:jc w:val="center"/>
              <w:rPr>
                <w:rFonts w:ascii="Times New Roman" w:eastAsia="Calibri" w:hAnsi="Times New Roman" w:cs="Times New Roman"/>
                <w:sz w:val="18"/>
                <w:szCs w:val="18"/>
              </w:rPr>
            </w:pPr>
          </w:p>
          <w:p w14:paraId="37DBEC8D" w14:textId="77777777" w:rsidR="001A445A" w:rsidRPr="001A445A" w:rsidRDefault="001A445A" w:rsidP="001A445A">
            <w:pPr>
              <w:jc w:val="center"/>
              <w:rPr>
                <w:rFonts w:ascii="Times New Roman" w:eastAsia="Calibri" w:hAnsi="Times New Roman" w:cs="Times New Roman"/>
                <w:sz w:val="18"/>
                <w:szCs w:val="18"/>
              </w:rPr>
            </w:pPr>
          </w:p>
          <w:p w14:paraId="0B0EBF88" w14:textId="77777777" w:rsidR="001A445A" w:rsidRPr="001A445A" w:rsidRDefault="001A445A" w:rsidP="001A445A">
            <w:pPr>
              <w:jc w:val="center"/>
              <w:rPr>
                <w:rFonts w:ascii="Times New Roman" w:eastAsia="Calibri" w:hAnsi="Times New Roman" w:cs="Times New Roman"/>
                <w:sz w:val="18"/>
                <w:szCs w:val="18"/>
              </w:rPr>
            </w:pPr>
          </w:p>
          <w:p w14:paraId="4FD683DF" w14:textId="77777777" w:rsidR="001A445A" w:rsidRPr="001A445A" w:rsidRDefault="001A445A" w:rsidP="001A445A">
            <w:pPr>
              <w:jc w:val="center"/>
              <w:rPr>
                <w:rFonts w:ascii="Times New Roman" w:eastAsia="Calibri" w:hAnsi="Times New Roman" w:cs="Times New Roman"/>
                <w:sz w:val="18"/>
                <w:szCs w:val="18"/>
              </w:rPr>
            </w:pPr>
          </w:p>
          <w:p w14:paraId="738DD614" w14:textId="77777777" w:rsidR="001A445A" w:rsidRPr="001A445A" w:rsidRDefault="001A445A" w:rsidP="001A445A">
            <w:pPr>
              <w:jc w:val="center"/>
              <w:rPr>
                <w:rFonts w:ascii="Times New Roman" w:eastAsia="Calibri" w:hAnsi="Times New Roman" w:cs="Times New Roman"/>
                <w:sz w:val="18"/>
                <w:szCs w:val="18"/>
              </w:rPr>
            </w:pPr>
          </w:p>
          <w:p w14:paraId="235AB5D4" w14:textId="77777777" w:rsidR="001A445A" w:rsidRPr="001A445A" w:rsidRDefault="001A445A" w:rsidP="001A445A">
            <w:pPr>
              <w:jc w:val="center"/>
              <w:rPr>
                <w:rFonts w:ascii="Times New Roman" w:eastAsia="Calibri" w:hAnsi="Times New Roman" w:cs="Times New Roman"/>
                <w:sz w:val="18"/>
                <w:szCs w:val="18"/>
              </w:rPr>
            </w:pPr>
          </w:p>
          <w:p w14:paraId="69FE4388" w14:textId="77777777" w:rsidR="001A445A" w:rsidRPr="001A445A" w:rsidRDefault="001A445A" w:rsidP="001A445A">
            <w:pPr>
              <w:jc w:val="center"/>
              <w:rPr>
                <w:rFonts w:ascii="Times New Roman" w:eastAsia="Calibri" w:hAnsi="Times New Roman" w:cs="Times New Roman"/>
                <w:sz w:val="18"/>
                <w:szCs w:val="18"/>
              </w:rPr>
            </w:pPr>
          </w:p>
          <w:p w14:paraId="5A71971D" w14:textId="77777777" w:rsidR="001A445A" w:rsidRPr="001A445A" w:rsidRDefault="001A445A" w:rsidP="001A445A">
            <w:pPr>
              <w:jc w:val="center"/>
              <w:rPr>
                <w:rFonts w:ascii="Times New Roman" w:eastAsia="Calibri" w:hAnsi="Times New Roman" w:cs="Times New Roman"/>
                <w:sz w:val="18"/>
                <w:szCs w:val="18"/>
              </w:rPr>
            </w:pPr>
          </w:p>
          <w:p w14:paraId="52BF2427" w14:textId="77777777" w:rsidR="001A445A" w:rsidRPr="001A445A" w:rsidRDefault="001A445A" w:rsidP="001A445A">
            <w:pPr>
              <w:jc w:val="center"/>
              <w:rPr>
                <w:rFonts w:ascii="Times New Roman" w:eastAsia="Calibri" w:hAnsi="Times New Roman" w:cs="Times New Roman"/>
                <w:b/>
                <w:sz w:val="18"/>
                <w:szCs w:val="18"/>
              </w:rPr>
            </w:pPr>
            <w:r w:rsidRPr="001A445A">
              <w:rPr>
                <w:rFonts w:ascii="Times New Roman" w:eastAsia="Calibri" w:hAnsi="Times New Roman" w:cs="Times New Roman"/>
                <w:sz w:val="18"/>
                <w:szCs w:val="18"/>
              </w:rPr>
              <w:t>147830</w:t>
            </w:r>
          </w:p>
        </w:tc>
        <w:tc>
          <w:tcPr>
            <w:tcW w:w="992" w:type="dxa"/>
            <w:vMerge w:val="restart"/>
            <w:shd w:val="clear" w:color="auto" w:fill="auto"/>
            <w:vAlign w:val="center"/>
          </w:tcPr>
          <w:p w14:paraId="09DAC63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28F3AC03"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271ABC1E"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7AF9A3F"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36BD4A70"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6DD8594"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B5A3EE7"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02C1056"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57BAD14"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4AB9914"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061C72AE"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0C682B98"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135D2A6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830967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B0A613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ACF29AF" w14:textId="77777777" w:rsidTr="001A445A">
        <w:trPr>
          <w:trHeight w:val="1018"/>
          <w:jc w:val="center"/>
        </w:trPr>
        <w:tc>
          <w:tcPr>
            <w:tcW w:w="421" w:type="dxa"/>
            <w:vMerge/>
            <w:shd w:val="clear" w:color="auto" w:fill="auto"/>
            <w:vAlign w:val="center"/>
          </w:tcPr>
          <w:p w14:paraId="6A08826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37E9EC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B9EF6F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C75290F"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65B521A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0D8F19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4DB8F33D"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w:t>
            </w:r>
          </w:p>
        </w:tc>
        <w:tc>
          <w:tcPr>
            <w:tcW w:w="1418" w:type="dxa"/>
            <w:shd w:val="clear" w:color="auto" w:fill="auto"/>
            <w:vAlign w:val="center"/>
          </w:tcPr>
          <w:p w14:paraId="4B584CC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586D53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0AEBE8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331CE00" w14:textId="77777777" w:rsidTr="001A445A">
        <w:trPr>
          <w:trHeight w:val="738"/>
          <w:jc w:val="center"/>
        </w:trPr>
        <w:tc>
          <w:tcPr>
            <w:tcW w:w="421" w:type="dxa"/>
            <w:vMerge/>
            <w:shd w:val="clear" w:color="auto" w:fill="auto"/>
            <w:vAlign w:val="center"/>
          </w:tcPr>
          <w:p w14:paraId="787F221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04B045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8F2B54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220602C"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1F163E7F"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3683EB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4139DAC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6389D86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3A3FF3C2" w14:textId="0E9E55B5"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2773B7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55ACFEC" w14:textId="77777777" w:rsidTr="001A445A">
        <w:trPr>
          <w:trHeight w:val="1018"/>
          <w:jc w:val="center"/>
        </w:trPr>
        <w:tc>
          <w:tcPr>
            <w:tcW w:w="421" w:type="dxa"/>
            <w:vMerge/>
            <w:shd w:val="clear" w:color="auto" w:fill="auto"/>
            <w:vAlign w:val="center"/>
          </w:tcPr>
          <w:p w14:paraId="58B8BA8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1D9AA6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66C3DC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18B4394"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26AC4C66"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AFBB16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64D1C02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5DC50B5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6B517993" w14:textId="2F666546"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FB1DC3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D2B1AF1" w14:textId="77777777" w:rsidTr="001A445A">
        <w:trPr>
          <w:trHeight w:val="794"/>
          <w:jc w:val="center"/>
        </w:trPr>
        <w:tc>
          <w:tcPr>
            <w:tcW w:w="421" w:type="dxa"/>
            <w:vMerge/>
            <w:shd w:val="clear" w:color="auto" w:fill="auto"/>
            <w:vAlign w:val="center"/>
          </w:tcPr>
          <w:p w14:paraId="17E780A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74054E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A06C70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10E944A" w14:textId="77777777" w:rsidR="001A445A" w:rsidRPr="001A445A" w:rsidRDefault="001A445A" w:rsidP="001A445A">
            <w:pPr>
              <w:jc w:val="center"/>
              <w:rPr>
                <w:rFonts w:ascii="Times New Roman" w:eastAsia="Calibri" w:hAnsi="Times New Roman" w:cs="Times New Roman"/>
                <w:b/>
                <w:sz w:val="18"/>
                <w:szCs w:val="18"/>
              </w:rPr>
            </w:pPr>
          </w:p>
        </w:tc>
        <w:tc>
          <w:tcPr>
            <w:tcW w:w="992" w:type="dxa"/>
            <w:vMerge/>
            <w:shd w:val="clear" w:color="auto" w:fill="auto"/>
            <w:vAlign w:val="center"/>
          </w:tcPr>
          <w:p w14:paraId="475BA39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19EAC7F"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 (размер)</w:t>
            </w:r>
          </w:p>
        </w:tc>
        <w:tc>
          <w:tcPr>
            <w:tcW w:w="2126" w:type="dxa"/>
            <w:shd w:val="clear" w:color="auto" w:fill="auto"/>
            <w:vAlign w:val="center"/>
          </w:tcPr>
          <w:p w14:paraId="5F4C4E2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№15</w:t>
            </w:r>
          </w:p>
        </w:tc>
        <w:tc>
          <w:tcPr>
            <w:tcW w:w="1418" w:type="dxa"/>
            <w:shd w:val="clear" w:color="auto" w:fill="auto"/>
            <w:vAlign w:val="center"/>
          </w:tcPr>
          <w:p w14:paraId="0D5F8CC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5A8A13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13E46B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D01D81B" w14:textId="77777777" w:rsidTr="001A445A">
        <w:trPr>
          <w:trHeight w:val="1018"/>
          <w:jc w:val="center"/>
        </w:trPr>
        <w:tc>
          <w:tcPr>
            <w:tcW w:w="421" w:type="dxa"/>
            <w:vMerge w:val="restart"/>
            <w:shd w:val="clear" w:color="auto" w:fill="auto"/>
            <w:vAlign w:val="center"/>
          </w:tcPr>
          <w:p w14:paraId="59B5683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F6AF512"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5488223"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9B5675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F491F7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347C815"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3D3908B"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65CDFD7"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4040F8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17</w:t>
            </w:r>
          </w:p>
        </w:tc>
        <w:tc>
          <w:tcPr>
            <w:tcW w:w="1842" w:type="dxa"/>
            <w:vMerge w:val="restart"/>
            <w:shd w:val="clear" w:color="auto" w:fill="auto"/>
            <w:vAlign w:val="center"/>
          </w:tcPr>
          <w:p w14:paraId="4AD562E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773FE0C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89E25B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61A33B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63E3FC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D21A8C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F53F0C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2497F2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8A0BC9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p>
          <w:p w14:paraId="69708FA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1E43D17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AC8576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2CD6CE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DD777A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E1692D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30D2DE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BA60BC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C1E682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58E3CA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CB93A5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8FF0DF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3BC8979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196BB520" w14:textId="77777777" w:rsidR="001A445A" w:rsidRPr="001A445A" w:rsidRDefault="001A445A" w:rsidP="001A445A">
            <w:pPr>
              <w:jc w:val="center"/>
              <w:rPr>
                <w:rFonts w:ascii="Times New Roman" w:eastAsia="Calibri" w:hAnsi="Times New Roman" w:cs="Times New Roman"/>
                <w:sz w:val="18"/>
                <w:szCs w:val="18"/>
              </w:rPr>
            </w:pPr>
          </w:p>
          <w:p w14:paraId="5410547B" w14:textId="77777777" w:rsidR="001A445A" w:rsidRPr="001A445A" w:rsidRDefault="001A445A" w:rsidP="001A445A">
            <w:pPr>
              <w:jc w:val="center"/>
              <w:rPr>
                <w:rFonts w:ascii="Times New Roman" w:eastAsia="Calibri" w:hAnsi="Times New Roman" w:cs="Times New Roman"/>
                <w:sz w:val="18"/>
                <w:szCs w:val="18"/>
              </w:rPr>
            </w:pPr>
          </w:p>
          <w:p w14:paraId="1185D3F2"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w:t>
            </w:r>
          </w:p>
          <w:p w14:paraId="5620958C" w14:textId="77777777" w:rsidR="001A445A" w:rsidRPr="001A445A" w:rsidRDefault="001A445A" w:rsidP="001A445A">
            <w:pPr>
              <w:rPr>
                <w:rFonts w:ascii="Times New Roman" w:eastAsia="Calibri" w:hAnsi="Times New Roman" w:cs="Times New Roman"/>
                <w:sz w:val="18"/>
                <w:szCs w:val="18"/>
              </w:rPr>
            </w:pPr>
          </w:p>
          <w:p w14:paraId="3B160343" w14:textId="77777777" w:rsidR="001A445A" w:rsidRPr="001A445A" w:rsidRDefault="001A445A" w:rsidP="001A445A">
            <w:pPr>
              <w:rPr>
                <w:rFonts w:ascii="Times New Roman" w:eastAsia="Calibri" w:hAnsi="Times New Roman" w:cs="Times New Roman"/>
                <w:sz w:val="18"/>
                <w:szCs w:val="18"/>
              </w:rPr>
            </w:pPr>
          </w:p>
          <w:p w14:paraId="5687EE4A" w14:textId="77777777" w:rsidR="001A445A" w:rsidRPr="001A445A" w:rsidRDefault="001A445A" w:rsidP="001A445A">
            <w:pPr>
              <w:rPr>
                <w:rFonts w:ascii="Times New Roman" w:eastAsia="Calibri" w:hAnsi="Times New Roman" w:cs="Times New Roman"/>
                <w:sz w:val="18"/>
                <w:szCs w:val="18"/>
              </w:rPr>
            </w:pPr>
          </w:p>
          <w:p w14:paraId="37CD7BA1" w14:textId="77777777" w:rsidR="001A445A" w:rsidRPr="001A445A" w:rsidRDefault="001A445A" w:rsidP="001A445A">
            <w:pPr>
              <w:rPr>
                <w:rFonts w:ascii="Times New Roman" w:eastAsia="Calibri" w:hAnsi="Times New Roman" w:cs="Times New Roman"/>
                <w:sz w:val="18"/>
                <w:szCs w:val="18"/>
              </w:rPr>
            </w:pPr>
          </w:p>
          <w:p w14:paraId="610C94CC" w14:textId="77777777" w:rsidR="001A445A" w:rsidRPr="001A445A" w:rsidRDefault="001A445A" w:rsidP="001A445A">
            <w:pPr>
              <w:rPr>
                <w:rFonts w:ascii="Times New Roman" w:eastAsia="Calibri" w:hAnsi="Times New Roman" w:cs="Times New Roman"/>
                <w:sz w:val="18"/>
                <w:szCs w:val="18"/>
              </w:rPr>
            </w:pPr>
          </w:p>
          <w:p w14:paraId="3AB530A0" w14:textId="77777777" w:rsidR="001A445A" w:rsidRPr="001A445A" w:rsidRDefault="001A445A" w:rsidP="001A445A">
            <w:pPr>
              <w:rPr>
                <w:rFonts w:ascii="Times New Roman" w:eastAsia="Calibri" w:hAnsi="Times New Roman" w:cs="Times New Roman"/>
                <w:sz w:val="18"/>
                <w:szCs w:val="18"/>
              </w:rPr>
            </w:pPr>
          </w:p>
          <w:p w14:paraId="54172DC9" w14:textId="77777777" w:rsidR="001A445A" w:rsidRPr="001A445A" w:rsidRDefault="001A445A" w:rsidP="001A445A">
            <w:pPr>
              <w:rPr>
                <w:rFonts w:ascii="Times New Roman" w:eastAsia="Calibri" w:hAnsi="Times New Roman" w:cs="Times New Roman"/>
                <w:sz w:val="18"/>
                <w:szCs w:val="18"/>
              </w:rPr>
            </w:pPr>
          </w:p>
          <w:p w14:paraId="184452AF" w14:textId="77777777" w:rsidR="001A445A" w:rsidRPr="001A445A" w:rsidRDefault="001A445A" w:rsidP="001A445A">
            <w:pPr>
              <w:rPr>
                <w:rFonts w:ascii="Times New Roman" w:eastAsia="Calibri" w:hAnsi="Times New Roman" w:cs="Times New Roman"/>
                <w:sz w:val="18"/>
                <w:szCs w:val="18"/>
              </w:rPr>
            </w:pPr>
          </w:p>
          <w:p w14:paraId="1024D52D"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Calibri" w:hAnsi="Times New Roman" w:cs="Times New Roman"/>
                <w:sz w:val="18"/>
                <w:szCs w:val="18"/>
              </w:rPr>
              <w:t>147830</w:t>
            </w:r>
          </w:p>
        </w:tc>
        <w:tc>
          <w:tcPr>
            <w:tcW w:w="992" w:type="dxa"/>
            <w:vMerge w:val="restart"/>
            <w:shd w:val="clear" w:color="auto" w:fill="auto"/>
            <w:vAlign w:val="center"/>
          </w:tcPr>
          <w:p w14:paraId="7012CB67"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C122721"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F73E870"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CA90D85"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C787279"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53CC468D"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5EBB6AB5"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56F999A3"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087F408"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3AA9AD60"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A6D06E1"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3ADB8C2"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Штука</w:t>
            </w:r>
          </w:p>
        </w:tc>
        <w:tc>
          <w:tcPr>
            <w:tcW w:w="2268" w:type="dxa"/>
            <w:shd w:val="clear" w:color="auto" w:fill="auto"/>
            <w:vAlign w:val="center"/>
          </w:tcPr>
          <w:p w14:paraId="1A95CE35"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00149808"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3119170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A95B3F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C25462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6FFDB17" w14:textId="77777777" w:rsidTr="001A445A">
        <w:trPr>
          <w:trHeight w:val="1018"/>
          <w:jc w:val="center"/>
        </w:trPr>
        <w:tc>
          <w:tcPr>
            <w:tcW w:w="421" w:type="dxa"/>
            <w:vMerge/>
            <w:shd w:val="clear" w:color="auto" w:fill="auto"/>
            <w:vAlign w:val="center"/>
          </w:tcPr>
          <w:p w14:paraId="5ACC60A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DA475C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9482DD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1134807"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1BBF13D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C696DD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43A763D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w:t>
            </w:r>
          </w:p>
        </w:tc>
        <w:tc>
          <w:tcPr>
            <w:tcW w:w="1418" w:type="dxa"/>
            <w:shd w:val="clear" w:color="auto" w:fill="auto"/>
            <w:vAlign w:val="center"/>
          </w:tcPr>
          <w:p w14:paraId="07ADF25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735E4A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99151E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4AF3FAA" w14:textId="77777777" w:rsidTr="001A445A">
        <w:trPr>
          <w:trHeight w:val="1018"/>
          <w:jc w:val="center"/>
        </w:trPr>
        <w:tc>
          <w:tcPr>
            <w:tcW w:w="421" w:type="dxa"/>
            <w:vMerge/>
            <w:shd w:val="clear" w:color="auto" w:fill="auto"/>
            <w:vAlign w:val="center"/>
          </w:tcPr>
          <w:p w14:paraId="6084E8D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5E5074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E55D93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E7B987B"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46957DAD"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0032B4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449FAC3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3C9F869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4EFB0DF2" w14:textId="13E816F3"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052D48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5487742" w14:textId="77777777" w:rsidTr="001A445A">
        <w:trPr>
          <w:trHeight w:val="863"/>
          <w:jc w:val="center"/>
        </w:trPr>
        <w:tc>
          <w:tcPr>
            <w:tcW w:w="421" w:type="dxa"/>
            <w:vMerge/>
            <w:shd w:val="clear" w:color="auto" w:fill="auto"/>
            <w:vAlign w:val="center"/>
          </w:tcPr>
          <w:p w14:paraId="622A3EB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9B3CF4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2240C3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BF4AA7D"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043D4C7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3EAB168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448CBDD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665CD2A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120A24D1" w14:textId="2A9B433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A3318B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0702D14" w14:textId="77777777" w:rsidTr="001A445A">
        <w:trPr>
          <w:trHeight w:val="1018"/>
          <w:jc w:val="center"/>
        </w:trPr>
        <w:tc>
          <w:tcPr>
            <w:tcW w:w="421" w:type="dxa"/>
            <w:vMerge/>
            <w:shd w:val="clear" w:color="auto" w:fill="auto"/>
            <w:vAlign w:val="center"/>
          </w:tcPr>
          <w:p w14:paraId="4813D0B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B3B60C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FFCEA7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4BBC334"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423C71FD"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3EDD76B"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 (размер)</w:t>
            </w:r>
          </w:p>
        </w:tc>
        <w:tc>
          <w:tcPr>
            <w:tcW w:w="2126" w:type="dxa"/>
            <w:shd w:val="clear" w:color="auto" w:fill="auto"/>
            <w:vAlign w:val="center"/>
          </w:tcPr>
          <w:p w14:paraId="766DFBE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№20</w:t>
            </w:r>
          </w:p>
        </w:tc>
        <w:tc>
          <w:tcPr>
            <w:tcW w:w="1418" w:type="dxa"/>
            <w:shd w:val="clear" w:color="auto" w:fill="auto"/>
            <w:vAlign w:val="center"/>
          </w:tcPr>
          <w:p w14:paraId="746603E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8B0318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A699B1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29E8D8E" w14:textId="77777777" w:rsidTr="001A445A">
        <w:trPr>
          <w:trHeight w:val="790"/>
          <w:jc w:val="center"/>
        </w:trPr>
        <w:tc>
          <w:tcPr>
            <w:tcW w:w="421" w:type="dxa"/>
            <w:vMerge w:val="restart"/>
            <w:shd w:val="clear" w:color="auto" w:fill="auto"/>
            <w:vAlign w:val="center"/>
          </w:tcPr>
          <w:p w14:paraId="1A7E430B"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8DEAA53"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1392E3D"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9AF85D8"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DAE855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B3E143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79AC2B2"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72C076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18</w:t>
            </w:r>
          </w:p>
        </w:tc>
        <w:tc>
          <w:tcPr>
            <w:tcW w:w="1842" w:type="dxa"/>
            <w:vMerge w:val="restart"/>
            <w:shd w:val="clear" w:color="auto" w:fill="auto"/>
            <w:vAlign w:val="center"/>
          </w:tcPr>
          <w:p w14:paraId="0F249AA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lastRenderedPageBreak/>
              <w:br/>
            </w:r>
          </w:p>
          <w:p w14:paraId="0A4D3D1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02DD8C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9E204F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EE533D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A01F30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7D62BE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E5F82F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12FA76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p>
          <w:p w14:paraId="3C35EF5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7C2AA22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A9CC1E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AC7E39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172A01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574B82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9CA48B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053D74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B76162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C3DD1A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AA1DA6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E4555C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64F76B8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02E536DF" w14:textId="77777777" w:rsidR="001A445A" w:rsidRPr="001A445A" w:rsidRDefault="001A445A" w:rsidP="001A445A">
            <w:pPr>
              <w:jc w:val="center"/>
              <w:rPr>
                <w:rFonts w:ascii="Times New Roman" w:eastAsia="Calibri" w:hAnsi="Times New Roman" w:cs="Times New Roman"/>
                <w:sz w:val="18"/>
                <w:szCs w:val="18"/>
              </w:rPr>
            </w:pPr>
          </w:p>
          <w:p w14:paraId="2E76C328" w14:textId="77777777" w:rsidR="001A445A" w:rsidRPr="001A445A" w:rsidRDefault="001A445A" w:rsidP="001A445A">
            <w:pPr>
              <w:jc w:val="center"/>
              <w:rPr>
                <w:rFonts w:ascii="Times New Roman" w:eastAsia="Calibri" w:hAnsi="Times New Roman" w:cs="Times New Roman"/>
                <w:sz w:val="18"/>
                <w:szCs w:val="18"/>
              </w:rPr>
            </w:pPr>
          </w:p>
          <w:p w14:paraId="1D29AD94"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w:t>
            </w:r>
          </w:p>
          <w:p w14:paraId="62F4BB4A" w14:textId="77777777" w:rsidR="001A445A" w:rsidRPr="001A445A" w:rsidRDefault="001A445A" w:rsidP="001A445A">
            <w:pPr>
              <w:rPr>
                <w:rFonts w:ascii="Times New Roman" w:eastAsia="Calibri" w:hAnsi="Times New Roman" w:cs="Times New Roman"/>
                <w:sz w:val="18"/>
                <w:szCs w:val="18"/>
              </w:rPr>
            </w:pPr>
          </w:p>
          <w:p w14:paraId="61C1EC62" w14:textId="77777777" w:rsidR="001A445A" w:rsidRPr="001A445A" w:rsidRDefault="001A445A" w:rsidP="001A445A">
            <w:pPr>
              <w:rPr>
                <w:rFonts w:ascii="Times New Roman" w:eastAsia="Calibri" w:hAnsi="Times New Roman" w:cs="Times New Roman"/>
                <w:sz w:val="18"/>
                <w:szCs w:val="18"/>
              </w:rPr>
            </w:pPr>
          </w:p>
          <w:p w14:paraId="67965805" w14:textId="77777777" w:rsidR="001A445A" w:rsidRPr="001A445A" w:rsidRDefault="001A445A" w:rsidP="001A445A">
            <w:pPr>
              <w:rPr>
                <w:rFonts w:ascii="Times New Roman" w:eastAsia="Calibri" w:hAnsi="Times New Roman" w:cs="Times New Roman"/>
                <w:sz w:val="18"/>
                <w:szCs w:val="18"/>
              </w:rPr>
            </w:pPr>
          </w:p>
          <w:p w14:paraId="0DBBB1A7" w14:textId="77777777" w:rsidR="001A445A" w:rsidRPr="001A445A" w:rsidRDefault="001A445A" w:rsidP="001A445A">
            <w:pPr>
              <w:rPr>
                <w:rFonts w:ascii="Times New Roman" w:eastAsia="Calibri" w:hAnsi="Times New Roman" w:cs="Times New Roman"/>
                <w:sz w:val="18"/>
                <w:szCs w:val="18"/>
              </w:rPr>
            </w:pPr>
          </w:p>
          <w:p w14:paraId="749B147A" w14:textId="77777777" w:rsidR="001A445A" w:rsidRPr="001A445A" w:rsidRDefault="001A445A" w:rsidP="001A445A">
            <w:pPr>
              <w:rPr>
                <w:rFonts w:ascii="Times New Roman" w:eastAsia="Calibri" w:hAnsi="Times New Roman" w:cs="Times New Roman"/>
                <w:sz w:val="18"/>
                <w:szCs w:val="18"/>
              </w:rPr>
            </w:pPr>
          </w:p>
          <w:p w14:paraId="7C6D9117" w14:textId="77777777" w:rsidR="001A445A" w:rsidRPr="001A445A" w:rsidRDefault="001A445A" w:rsidP="001A445A">
            <w:pPr>
              <w:rPr>
                <w:rFonts w:ascii="Times New Roman" w:eastAsia="Calibri" w:hAnsi="Times New Roman" w:cs="Times New Roman"/>
                <w:sz w:val="18"/>
                <w:szCs w:val="18"/>
              </w:rPr>
            </w:pPr>
          </w:p>
          <w:p w14:paraId="12641A77" w14:textId="77777777" w:rsidR="001A445A" w:rsidRPr="001A445A" w:rsidRDefault="001A445A" w:rsidP="001A445A">
            <w:pPr>
              <w:rPr>
                <w:rFonts w:ascii="Times New Roman" w:eastAsia="Calibri" w:hAnsi="Times New Roman" w:cs="Times New Roman"/>
                <w:sz w:val="18"/>
                <w:szCs w:val="18"/>
              </w:rPr>
            </w:pPr>
          </w:p>
          <w:p w14:paraId="25580B7E" w14:textId="77777777" w:rsidR="001A445A" w:rsidRPr="001A445A" w:rsidRDefault="001A445A" w:rsidP="001A445A">
            <w:pPr>
              <w:rPr>
                <w:rFonts w:ascii="Times New Roman" w:eastAsia="Calibri" w:hAnsi="Times New Roman" w:cs="Times New Roman"/>
                <w:sz w:val="18"/>
                <w:szCs w:val="18"/>
              </w:rPr>
            </w:pPr>
          </w:p>
          <w:p w14:paraId="3DBDA675" w14:textId="77777777" w:rsidR="001A445A" w:rsidRPr="001A445A" w:rsidRDefault="001A445A" w:rsidP="001A445A">
            <w:pPr>
              <w:rPr>
                <w:rFonts w:ascii="Times New Roman" w:eastAsia="Calibri" w:hAnsi="Times New Roman" w:cs="Times New Roman"/>
                <w:sz w:val="18"/>
                <w:szCs w:val="18"/>
              </w:rPr>
            </w:pPr>
          </w:p>
          <w:p w14:paraId="2FA7AD7F" w14:textId="77777777" w:rsidR="001A445A" w:rsidRPr="001A445A" w:rsidRDefault="001A445A" w:rsidP="001A445A">
            <w:pPr>
              <w:rPr>
                <w:rFonts w:ascii="Times New Roman" w:eastAsia="Calibri" w:hAnsi="Times New Roman" w:cs="Times New Roman"/>
                <w:sz w:val="18"/>
                <w:szCs w:val="18"/>
              </w:rPr>
            </w:pPr>
          </w:p>
          <w:p w14:paraId="4EB7B68E" w14:textId="77777777" w:rsidR="001A445A" w:rsidRPr="001A445A" w:rsidRDefault="001A445A" w:rsidP="001A445A">
            <w:pPr>
              <w:rPr>
                <w:rFonts w:ascii="Times New Roman" w:eastAsia="Calibri" w:hAnsi="Times New Roman" w:cs="Times New Roman"/>
                <w:sz w:val="18"/>
                <w:szCs w:val="18"/>
              </w:rPr>
            </w:pPr>
          </w:p>
          <w:p w14:paraId="78E3421F" w14:textId="77777777" w:rsidR="001A445A" w:rsidRPr="001A445A" w:rsidRDefault="001A445A" w:rsidP="001A445A">
            <w:pPr>
              <w:rPr>
                <w:rFonts w:ascii="Times New Roman" w:eastAsia="Calibri" w:hAnsi="Times New Roman" w:cs="Times New Roman"/>
                <w:sz w:val="18"/>
                <w:szCs w:val="18"/>
              </w:rPr>
            </w:pPr>
          </w:p>
          <w:p w14:paraId="416C859D" w14:textId="77777777" w:rsidR="001A445A" w:rsidRPr="001A445A" w:rsidRDefault="001A445A" w:rsidP="001A445A">
            <w:pPr>
              <w:rPr>
                <w:rFonts w:ascii="Times New Roman" w:eastAsia="Calibri" w:hAnsi="Times New Roman" w:cs="Times New Roman"/>
                <w:sz w:val="18"/>
                <w:szCs w:val="18"/>
              </w:rPr>
            </w:pPr>
          </w:p>
          <w:p w14:paraId="7B4EB6AB" w14:textId="77777777" w:rsidR="001A445A" w:rsidRPr="001A445A" w:rsidRDefault="001A445A" w:rsidP="001A445A">
            <w:pPr>
              <w:rPr>
                <w:rFonts w:ascii="Times New Roman" w:eastAsia="Calibri" w:hAnsi="Times New Roman" w:cs="Times New Roman"/>
                <w:sz w:val="18"/>
                <w:szCs w:val="18"/>
              </w:rPr>
            </w:pPr>
          </w:p>
          <w:p w14:paraId="15C2A7C6" w14:textId="77777777" w:rsidR="001A445A" w:rsidRPr="001A445A" w:rsidRDefault="001A445A" w:rsidP="001A445A">
            <w:pPr>
              <w:rPr>
                <w:rFonts w:ascii="Times New Roman" w:eastAsia="Calibri" w:hAnsi="Times New Roman" w:cs="Times New Roman"/>
                <w:sz w:val="18"/>
                <w:szCs w:val="18"/>
              </w:rPr>
            </w:pPr>
          </w:p>
          <w:p w14:paraId="67AB0EE6" w14:textId="77777777" w:rsidR="001A445A" w:rsidRPr="001A445A" w:rsidRDefault="001A445A" w:rsidP="001A445A">
            <w:pPr>
              <w:rPr>
                <w:rFonts w:ascii="Times New Roman" w:eastAsia="Calibri" w:hAnsi="Times New Roman" w:cs="Times New Roman"/>
                <w:sz w:val="18"/>
                <w:szCs w:val="18"/>
              </w:rPr>
            </w:pPr>
          </w:p>
          <w:p w14:paraId="286781B2" w14:textId="77777777" w:rsidR="001A445A" w:rsidRPr="001A445A" w:rsidRDefault="001A445A" w:rsidP="001A445A">
            <w:pPr>
              <w:rPr>
                <w:rFonts w:ascii="Times New Roman" w:eastAsia="Calibri" w:hAnsi="Times New Roman" w:cs="Times New Roman"/>
                <w:sz w:val="18"/>
                <w:szCs w:val="18"/>
              </w:rPr>
            </w:pPr>
          </w:p>
          <w:p w14:paraId="25E751F9" w14:textId="77777777" w:rsidR="001A445A" w:rsidRPr="001A445A" w:rsidRDefault="001A445A" w:rsidP="001A445A">
            <w:pPr>
              <w:rPr>
                <w:rFonts w:ascii="Times New Roman" w:eastAsia="Calibri" w:hAnsi="Times New Roman" w:cs="Times New Roman"/>
                <w:sz w:val="18"/>
                <w:szCs w:val="18"/>
              </w:rPr>
            </w:pPr>
            <w:r w:rsidRPr="001A445A">
              <w:rPr>
                <w:rFonts w:ascii="Times New Roman" w:eastAsia="Calibri" w:hAnsi="Times New Roman" w:cs="Times New Roman"/>
                <w:sz w:val="18"/>
                <w:szCs w:val="18"/>
              </w:rPr>
              <w:t xml:space="preserve"> 47830</w:t>
            </w:r>
          </w:p>
        </w:tc>
        <w:tc>
          <w:tcPr>
            <w:tcW w:w="992" w:type="dxa"/>
            <w:vMerge w:val="restart"/>
            <w:shd w:val="clear" w:color="auto" w:fill="auto"/>
            <w:vAlign w:val="center"/>
          </w:tcPr>
          <w:p w14:paraId="36407BC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2DA1FBE"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500A5A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4E095AB"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6DAA753"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5D51EBB3"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2ACC15F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27423D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C909B6A"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02A73250"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lastRenderedPageBreak/>
              <w:t xml:space="preserve">Материал </w:t>
            </w:r>
          </w:p>
        </w:tc>
        <w:tc>
          <w:tcPr>
            <w:tcW w:w="2126" w:type="dxa"/>
            <w:shd w:val="clear" w:color="auto" w:fill="auto"/>
            <w:vAlign w:val="center"/>
          </w:tcPr>
          <w:p w14:paraId="6341E3D4"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71CE21C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BF266A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D59A1B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579EEE5" w14:textId="77777777" w:rsidTr="001A445A">
        <w:trPr>
          <w:trHeight w:val="1018"/>
          <w:jc w:val="center"/>
        </w:trPr>
        <w:tc>
          <w:tcPr>
            <w:tcW w:w="421" w:type="dxa"/>
            <w:vMerge/>
            <w:shd w:val="clear" w:color="auto" w:fill="auto"/>
            <w:vAlign w:val="center"/>
          </w:tcPr>
          <w:p w14:paraId="37A9359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17898E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A8E834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84E040C"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33FDF30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2268" w:type="dxa"/>
            <w:shd w:val="clear" w:color="auto" w:fill="auto"/>
            <w:vAlign w:val="center"/>
          </w:tcPr>
          <w:p w14:paraId="30608BD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02E1711B"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Применяется для зондирования и обеспечения проходимости канала на этапе формирования канала либо для удаления органических и минеральных остатков в заключительной фазе препарирования.</w:t>
            </w:r>
          </w:p>
        </w:tc>
        <w:tc>
          <w:tcPr>
            <w:tcW w:w="1418" w:type="dxa"/>
            <w:shd w:val="clear" w:color="auto" w:fill="auto"/>
            <w:vAlign w:val="center"/>
          </w:tcPr>
          <w:p w14:paraId="1DBCBC8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C9A395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397112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F0D5384" w14:textId="77777777" w:rsidTr="001A445A">
        <w:trPr>
          <w:trHeight w:val="746"/>
          <w:jc w:val="center"/>
        </w:trPr>
        <w:tc>
          <w:tcPr>
            <w:tcW w:w="421" w:type="dxa"/>
            <w:vMerge/>
            <w:shd w:val="clear" w:color="auto" w:fill="auto"/>
            <w:vAlign w:val="center"/>
          </w:tcPr>
          <w:p w14:paraId="31CE860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AF9B02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7E6FB8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34BD7C3"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7FA1216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2268" w:type="dxa"/>
            <w:shd w:val="clear" w:color="auto" w:fill="auto"/>
            <w:vAlign w:val="center"/>
          </w:tcPr>
          <w:p w14:paraId="638AD31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5FD10A9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718F6E7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268E7705" w14:textId="24D7BD60"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278CAE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C196E5F" w14:textId="77777777" w:rsidTr="001A445A">
        <w:trPr>
          <w:trHeight w:val="1018"/>
          <w:jc w:val="center"/>
        </w:trPr>
        <w:tc>
          <w:tcPr>
            <w:tcW w:w="421" w:type="dxa"/>
            <w:vMerge/>
            <w:shd w:val="clear" w:color="auto" w:fill="auto"/>
            <w:vAlign w:val="center"/>
          </w:tcPr>
          <w:p w14:paraId="2D49C6F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263E88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DDC25E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1A63AB4"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3126CF9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2268" w:type="dxa"/>
            <w:shd w:val="clear" w:color="auto" w:fill="auto"/>
            <w:vAlign w:val="center"/>
          </w:tcPr>
          <w:p w14:paraId="38F61F7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Количество в упаковке (блистер)</w:t>
            </w:r>
          </w:p>
        </w:tc>
        <w:tc>
          <w:tcPr>
            <w:tcW w:w="2126" w:type="dxa"/>
            <w:shd w:val="clear" w:color="auto" w:fill="auto"/>
            <w:vAlign w:val="center"/>
          </w:tcPr>
          <w:p w14:paraId="55228CC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2980432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389D0F3A" w14:textId="34F5B9C2"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7C5DF8A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8E1D933" w14:textId="77777777" w:rsidTr="001A445A">
        <w:trPr>
          <w:trHeight w:val="1018"/>
          <w:jc w:val="center"/>
        </w:trPr>
        <w:tc>
          <w:tcPr>
            <w:tcW w:w="421" w:type="dxa"/>
            <w:vMerge/>
            <w:shd w:val="clear" w:color="auto" w:fill="auto"/>
            <w:vAlign w:val="center"/>
          </w:tcPr>
          <w:p w14:paraId="36ABF978" w14:textId="77777777" w:rsidR="001A445A" w:rsidRPr="001A445A" w:rsidRDefault="001A445A" w:rsidP="001A445A">
            <w:pP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E8E4AF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3DE751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83ED655"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1DB1791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2268" w:type="dxa"/>
            <w:shd w:val="clear" w:color="auto" w:fill="auto"/>
            <w:vAlign w:val="center"/>
          </w:tcPr>
          <w:p w14:paraId="3C7E09CB"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Номер (размер)</w:t>
            </w:r>
          </w:p>
        </w:tc>
        <w:tc>
          <w:tcPr>
            <w:tcW w:w="2126" w:type="dxa"/>
            <w:shd w:val="clear" w:color="auto" w:fill="auto"/>
            <w:vAlign w:val="center"/>
          </w:tcPr>
          <w:p w14:paraId="4A4A865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№25</w:t>
            </w:r>
          </w:p>
        </w:tc>
        <w:tc>
          <w:tcPr>
            <w:tcW w:w="1418" w:type="dxa"/>
            <w:shd w:val="clear" w:color="auto" w:fill="auto"/>
            <w:vAlign w:val="center"/>
          </w:tcPr>
          <w:p w14:paraId="280F958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8E886E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B8B44F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DAAAC14" w14:textId="77777777" w:rsidTr="001A445A">
        <w:trPr>
          <w:trHeight w:val="1090"/>
          <w:jc w:val="center"/>
        </w:trPr>
        <w:tc>
          <w:tcPr>
            <w:tcW w:w="421" w:type="dxa"/>
            <w:vMerge w:val="restart"/>
            <w:shd w:val="clear" w:color="auto" w:fill="auto"/>
            <w:vAlign w:val="center"/>
          </w:tcPr>
          <w:p w14:paraId="0B566414"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C4A1222"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0A6650A"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A7EFD6F"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4CD6C2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7BA21E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AB374A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1902848"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266094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F7FC32F"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36FE337"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66C7DE3"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B263D3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5063E7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19</w:t>
            </w:r>
          </w:p>
        </w:tc>
        <w:tc>
          <w:tcPr>
            <w:tcW w:w="1842" w:type="dxa"/>
            <w:vMerge w:val="restart"/>
            <w:shd w:val="clear" w:color="auto" w:fill="auto"/>
            <w:vAlign w:val="center"/>
          </w:tcPr>
          <w:p w14:paraId="2B9747E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65AD44C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333549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33FF7D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8140A0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3D0E82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0683DC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A16A19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141A3F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E3D69C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51069D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1B90F8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395B79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 xml:space="preserve">Файл эндодонтический механический </w:t>
            </w:r>
          </w:p>
          <w:p w14:paraId="41B1C86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C6193A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266B042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28C124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2A534A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6E10FC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32738D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2BC37A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9B0715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0F9D93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C10254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272AAB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40D43B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BEAC32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84C9D0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E321AA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32.50.11.000-00000232</w:t>
            </w:r>
          </w:p>
          <w:p w14:paraId="33350FB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15A9EA21" w14:textId="77777777" w:rsidR="001A445A" w:rsidRPr="001A445A" w:rsidRDefault="001A445A" w:rsidP="001A445A">
            <w:pPr>
              <w:jc w:val="center"/>
              <w:rPr>
                <w:rFonts w:ascii="Times New Roman" w:eastAsia="Calibri" w:hAnsi="Times New Roman" w:cs="Times New Roman"/>
                <w:sz w:val="18"/>
                <w:szCs w:val="18"/>
              </w:rPr>
            </w:pPr>
          </w:p>
          <w:p w14:paraId="3287C25D"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D38437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 xml:space="preserve"> </w:t>
            </w:r>
          </w:p>
          <w:p w14:paraId="1281630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8C1F1B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362ED5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5373595"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420F8A5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93A228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64CBFAE"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962807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2E6C0ED"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9841564"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B35A09A" w14:textId="77777777" w:rsidR="001A445A" w:rsidRPr="001A445A" w:rsidRDefault="001A445A" w:rsidP="001A445A">
            <w:pPr>
              <w:rPr>
                <w:rFonts w:ascii="Times New Roman" w:eastAsia="Calibri" w:hAnsi="Times New Roman" w:cs="Times New Roman"/>
                <w:b/>
                <w:sz w:val="18"/>
                <w:szCs w:val="18"/>
              </w:rPr>
            </w:pPr>
            <w:r w:rsidRPr="001A445A">
              <w:rPr>
                <w:rFonts w:ascii="Times New Roman" w:eastAsia="Times New Roman" w:hAnsi="Times New Roman" w:cs="Times New Roman"/>
                <w:color w:val="1E293B"/>
                <w:sz w:val="18"/>
                <w:szCs w:val="18"/>
                <w:shd w:val="clear" w:color="auto" w:fill="FFFFFF"/>
                <w:lang w:eastAsia="ru-RU"/>
              </w:rPr>
              <w:t>147900</w:t>
            </w:r>
          </w:p>
        </w:tc>
        <w:tc>
          <w:tcPr>
            <w:tcW w:w="992" w:type="dxa"/>
            <w:vMerge w:val="restart"/>
            <w:shd w:val="clear" w:color="auto" w:fill="auto"/>
            <w:vAlign w:val="center"/>
          </w:tcPr>
          <w:p w14:paraId="335F16C7"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w:t>
            </w:r>
          </w:p>
          <w:p w14:paraId="61F99A2C" w14:textId="77777777" w:rsidR="001A445A" w:rsidRPr="001A445A" w:rsidRDefault="001A445A" w:rsidP="001A445A">
            <w:pPr>
              <w:rPr>
                <w:rFonts w:ascii="Times New Roman" w:eastAsia="Times New Roman" w:hAnsi="Times New Roman" w:cs="Times New Roman"/>
                <w:bCs/>
                <w:sz w:val="18"/>
                <w:szCs w:val="18"/>
                <w:lang w:eastAsia="ru-RU"/>
              </w:rPr>
            </w:pPr>
          </w:p>
          <w:p w14:paraId="3F9C6792" w14:textId="77777777" w:rsidR="001A445A" w:rsidRPr="001A445A" w:rsidRDefault="001A445A" w:rsidP="001A445A">
            <w:pPr>
              <w:rPr>
                <w:rFonts w:ascii="Times New Roman" w:eastAsia="Times New Roman" w:hAnsi="Times New Roman" w:cs="Times New Roman"/>
                <w:bCs/>
                <w:sz w:val="18"/>
                <w:szCs w:val="18"/>
                <w:lang w:eastAsia="ru-RU"/>
              </w:rPr>
            </w:pPr>
          </w:p>
          <w:p w14:paraId="6E3E20DB" w14:textId="77777777" w:rsidR="001A445A" w:rsidRPr="001A445A" w:rsidRDefault="001A445A" w:rsidP="001A445A">
            <w:pPr>
              <w:rPr>
                <w:rFonts w:ascii="Times New Roman" w:eastAsia="Times New Roman" w:hAnsi="Times New Roman" w:cs="Times New Roman"/>
                <w:bCs/>
                <w:sz w:val="18"/>
                <w:szCs w:val="18"/>
                <w:lang w:eastAsia="ru-RU"/>
              </w:rPr>
            </w:pPr>
          </w:p>
          <w:p w14:paraId="607F6313" w14:textId="77777777" w:rsidR="001A445A" w:rsidRPr="001A445A" w:rsidRDefault="001A445A" w:rsidP="001A445A">
            <w:pPr>
              <w:rPr>
                <w:rFonts w:ascii="Times New Roman" w:eastAsia="Times New Roman" w:hAnsi="Times New Roman" w:cs="Times New Roman"/>
                <w:bCs/>
                <w:sz w:val="18"/>
                <w:szCs w:val="18"/>
                <w:lang w:eastAsia="ru-RU"/>
              </w:rPr>
            </w:pPr>
          </w:p>
          <w:p w14:paraId="1208B0F0" w14:textId="77777777" w:rsidR="001A445A" w:rsidRPr="001A445A" w:rsidRDefault="001A445A" w:rsidP="001A445A">
            <w:pPr>
              <w:rPr>
                <w:rFonts w:ascii="Times New Roman" w:eastAsia="Times New Roman" w:hAnsi="Times New Roman" w:cs="Times New Roman"/>
                <w:bCs/>
                <w:sz w:val="18"/>
                <w:szCs w:val="18"/>
                <w:lang w:eastAsia="ru-RU"/>
              </w:rPr>
            </w:pPr>
          </w:p>
          <w:p w14:paraId="7278A347" w14:textId="77777777" w:rsidR="001A445A" w:rsidRPr="001A445A" w:rsidRDefault="001A445A" w:rsidP="001A445A">
            <w:pPr>
              <w:rPr>
                <w:rFonts w:ascii="Times New Roman" w:eastAsia="Times New Roman" w:hAnsi="Times New Roman" w:cs="Times New Roman"/>
                <w:bCs/>
                <w:sz w:val="18"/>
                <w:szCs w:val="18"/>
                <w:lang w:eastAsia="ru-RU"/>
              </w:rPr>
            </w:pPr>
          </w:p>
          <w:p w14:paraId="191CCE8F" w14:textId="77777777" w:rsidR="001A445A" w:rsidRPr="001A445A" w:rsidRDefault="001A445A" w:rsidP="001A445A">
            <w:pPr>
              <w:rPr>
                <w:rFonts w:ascii="Times New Roman" w:eastAsia="Times New Roman" w:hAnsi="Times New Roman" w:cs="Times New Roman"/>
                <w:bCs/>
                <w:sz w:val="18"/>
                <w:szCs w:val="18"/>
                <w:lang w:eastAsia="ru-RU"/>
              </w:rPr>
            </w:pPr>
          </w:p>
          <w:p w14:paraId="012D0FDB" w14:textId="77777777" w:rsidR="001A445A" w:rsidRPr="001A445A" w:rsidRDefault="001A445A" w:rsidP="001A445A">
            <w:pPr>
              <w:rPr>
                <w:rFonts w:ascii="Times New Roman" w:eastAsia="Times New Roman" w:hAnsi="Times New Roman" w:cs="Times New Roman"/>
                <w:bCs/>
                <w:sz w:val="18"/>
                <w:szCs w:val="18"/>
                <w:lang w:eastAsia="ru-RU"/>
              </w:rPr>
            </w:pPr>
          </w:p>
          <w:p w14:paraId="38C5F81C" w14:textId="77777777" w:rsidR="001A445A" w:rsidRPr="001A445A" w:rsidRDefault="001A445A" w:rsidP="001A445A">
            <w:pPr>
              <w:rPr>
                <w:rFonts w:ascii="Times New Roman" w:eastAsia="Times New Roman" w:hAnsi="Times New Roman" w:cs="Times New Roman"/>
                <w:bCs/>
                <w:sz w:val="18"/>
                <w:szCs w:val="18"/>
                <w:lang w:eastAsia="ru-RU"/>
              </w:rPr>
            </w:pPr>
          </w:p>
          <w:p w14:paraId="1DCC22D1" w14:textId="77777777" w:rsidR="001A445A" w:rsidRPr="001A445A" w:rsidRDefault="001A445A" w:rsidP="001A445A">
            <w:pPr>
              <w:rPr>
                <w:rFonts w:ascii="Times New Roman" w:eastAsia="Times New Roman" w:hAnsi="Times New Roman" w:cs="Times New Roman"/>
                <w:bCs/>
                <w:sz w:val="18"/>
                <w:szCs w:val="18"/>
                <w:lang w:eastAsia="ru-RU"/>
              </w:rPr>
            </w:pPr>
          </w:p>
          <w:p w14:paraId="3B60664C" w14:textId="77777777" w:rsidR="001A445A" w:rsidRPr="001A445A" w:rsidRDefault="001A445A" w:rsidP="001A445A">
            <w:pPr>
              <w:rPr>
                <w:rFonts w:ascii="Times New Roman" w:eastAsia="Times New Roman" w:hAnsi="Times New Roman" w:cs="Times New Roman"/>
                <w:bCs/>
                <w:sz w:val="18"/>
                <w:szCs w:val="18"/>
                <w:lang w:eastAsia="ru-RU"/>
              </w:rPr>
            </w:pPr>
          </w:p>
          <w:p w14:paraId="7C413830" w14:textId="77777777" w:rsidR="001A445A" w:rsidRPr="001A445A" w:rsidRDefault="001A445A" w:rsidP="001A445A">
            <w:pPr>
              <w:rPr>
                <w:rFonts w:ascii="Times New Roman" w:eastAsia="Times New Roman" w:hAnsi="Times New Roman" w:cs="Times New Roman"/>
                <w:bCs/>
                <w:sz w:val="18"/>
                <w:szCs w:val="18"/>
                <w:lang w:eastAsia="ru-RU"/>
              </w:rPr>
            </w:pPr>
          </w:p>
          <w:p w14:paraId="6D158DAF"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6EE96357"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Назначение</w:t>
            </w:r>
          </w:p>
        </w:tc>
        <w:tc>
          <w:tcPr>
            <w:tcW w:w="2126" w:type="dxa"/>
            <w:shd w:val="clear" w:color="auto" w:fill="auto"/>
            <w:vAlign w:val="center"/>
          </w:tcPr>
          <w:p w14:paraId="0A94E8A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Ручной Н-файл  для механической обработки корневых каналов</w:t>
            </w:r>
            <w:r w:rsidRPr="001A445A">
              <w:rPr>
                <w:rFonts w:ascii="Times New Roman" w:eastAsia="Times New Roman" w:hAnsi="Times New Roman" w:cs="Times New Roman"/>
                <w:color w:val="334059"/>
                <w:sz w:val="18"/>
                <w:szCs w:val="18"/>
                <w:shd w:val="clear" w:color="auto" w:fill="FFFFFF"/>
                <w:lang w:eastAsia="ru-RU"/>
              </w:rPr>
              <w:t xml:space="preserve"> </w:t>
            </w:r>
          </w:p>
        </w:tc>
        <w:tc>
          <w:tcPr>
            <w:tcW w:w="1418" w:type="dxa"/>
            <w:shd w:val="clear" w:color="auto" w:fill="auto"/>
            <w:vAlign w:val="center"/>
          </w:tcPr>
          <w:p w14:paraId="0DAF409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74DB17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A9E803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2D8F331" w14:textId="77777777" w:rsidTr="001A445A">
        <w:trPr>
          <w:trHeight w:val="1090"/>
          <w:jc w:val="center"/>
        </w:trPr>
        <w:tc>
          <w:tcPr>
            <w:tcW w:w="421" w:type="dxa"/>
            <w:vMerge/>
            <w:shd w:val="clear" w:color="auto" w:fill="auto"/>
            <w:vAlign w:val="center"/>
          </w:tcPr>
          <w:p w14:paraId="2798682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CDFDDA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3465E4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D9C90A1"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0A65567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6CB2F53C" w14:textId="77777777" w:rsidR="001A445A" w:rsidRPr="001A445A" w:rsidRDefault="001A445A" w:rsidP="001A445A">
            <w:pPr>
              <w:rPr>
                <w:rFonts w:ascii="Times New Roman" w:eastAsia="Times New Roman" w:hAnsi="Times New Roman" w:cs="Times New Roman"/>
                <w:sz w:val="18"/>
                <w:szCs w:val="18"/>
                <w:lang w:eastAsia="ru-RU"/>
              </w:rPr>
            </w:pPr>
          </w:p>
          <w:p w14:paraId="2876EF1E" w14:textId="77777777" w:rsidR="001A445A" w:rsidRPr="001A445A" w:rsidRDefault="001A445A" w:rsidP="001A445A">
            <w:pPr>
              <w:rPr>
                <w:rFonts w:ascii="Times New Roman" w:eastAsia="Times New Roman" w:hAnsi="Times New Roman" w:cs="Times New Roman"/>
                <w:sz w:val="18"/>
                <w:szCs w:val="18"/>
                <w:lang w:eastAsia="ru-RU"/>
              </w:rPr>
            </w:pPr>
          </w:p>
          <w:p w14:paraId="75C01029"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Материал</w:t>
            </w:r>
          </w:p>
        </w:tc>
        <w:tc>
          <w:tcPr>
            <w:tcW w:w="2126" w:type="dxa"/>
            <w:shd w:val="clear" w:color="auto" w:fill="auto"/>
          </w:tcPr>
          <w:p w14:paraId="6438F2EC" w14:textId="77777777" w:rsidR="001A445A" w:rsidRPr="001A445A" w:rsidRDefault="001A445A" w:rsidP="001A445A">
            <w:pPr>
              <w:jc w:val="center"/>
              <w:rPr>
                <w:rFonts w:ascii="Times New Roman" w:eastAsia="Times New Roman" w:hAnsi="Times New Roman" w:cs="Times New Roman"/>
                <w:sz w:val="18"/>
                <w:szCs w:val="18"/>
                <w:lang w:eastAsia="ru-RU"/>
              </w:rPr>
            </w:pPr>
          </w:p>
          <w:p w14:paraId="77CC35A7" w14:textId="77777777" w:rsidR="001A445A" w:rsidRPr="001A445A" w:rsidRDefault="001A445A" w:rsidP="001A445A">
            <w:pPr>
              <w:jc w:val="center"/>
              <w:rPr>
                <w:rFonts w:ascii="Times New Roman" w:eastAsia="Times New Roman" w:hAnsi="Times New Roman" w:cs="Times New Roman"/>
                <w:sz w:val="18"/>
                <w:szCs w:val="18"/>
                <w:lang w:eastAsia="ru-RU"/>
              </w:rPr>
            </w:pPr>
          </w:p>
          <w:p w14:paraId="7033336A"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Нержавеющая сталь</w:t>
            </w:r>
          </w:p>
        </w:tc>
        <w:tc>
          <w:tcPr>
            <w:tcW w:w="1418" w:type="dxa"/>
            <w:shd w:val="clear" w:color="auto" w:fill="auto"/>
            <w:vAlign w:val="center"/>
          </w:tcPr>
          <w:p w14:paraId="77484B2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B7771A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04F075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F29555A" w14:textId="77777777" w:rsidTr="001A445A">
        <w:trPr>
          <w:trHeight w:val="1090"/>
          <w:jc w:val="center"/>
        </w:trPr>
        <w:tc>
          <w:tcPr>
            <w:tcW w:w="421" w:type="dxa"/>
            <w:vMerge/>
            <w:shd w:val="clear" w:color="auto" w:fill="auto"/>
            <w:vAlign w:val="center"/>
          </w:tcPr>
          <w:p w14:paraId="27F651D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FAE003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14C164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EFF6DC6"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4822FF7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1AEB34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Размер (ISO)</w:t>
            </w:r>
          </w:p>
        </w:tc>
        <w:tc>
          <w:tcPr>
            <w:tcW w:w="2126" w:type="dxa"/>
            <w:shd w:val="clear" w:color="auto" w:fill="auto"/>
            <w:vAlign w:val="center"/>
          </w:tcPr>
          <w:p w14:paraId="2621404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№08</w:t>
            </w:r>
          </w:p>
        </w:tc>
        <w:tc>
          <w:tcPr>
            <w:tcW w:w="1418" w:type="dxa"/>
            <w:shd w:val="clear" w:color="auto" w:fill="auto"/>
            <w:vAlign w:val="center"/>
          </w:tcPr>
          <w:p w14:paraId="64AAC8B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6E21F4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BD756C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4A1A3A7" w14:textId="77777777" w:rsidTr="001A445A">
        <w:trPr>
          <w:trHeight w:val="1090"/>
          <w:jc w:val="center"/>
        </w:trPr>
        <w:tc>
          <w:tcPr>
            <w:tcW w:w="421" w:type="dxa"/>
            <w:vMerge/>
            <w:shd w:val="clear" w:color="auto" w:fill="auto"/>
            <w:vAlign w:val="center"/>
          </w:tcPr>
          <w:p w14:paraId="6FBC52F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6C7652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A81905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78C4D3F"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0C7C67B2"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1BA2CA2B" w14:textId="77777777" w:rsidR="001A445A" w:rsidRPr="001A445A" w:rsidRDefault="001A445A" w:rsidP="001A445A">
            <w:pPr>
              <w:rPr>
                <w:rFonts w:ascii="Times New Roman" w:eastAsia="Times New Roman" w:hAnsi="Times New Roman" w:cs="Times New Roman"/>
                <w:sz w:val="18"/>
                <w:szCs w:val="18"/>
                <w:lang w:eastAsia="ru-RU"/>
              </w:rPr>
            </w:pPr>
          </w:p>
          <w:p w14:paraId="4F32976E"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w:t>
            </w:r>
          </w:p>
          <w:p w14:paraId="62E83F8F"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Рабочая длина</w:t>
            </w:r>
          </w:p>
        </w:tc>
        <w:tc>
          <w:tcPr>
            <w:tcW w:w="2126" w:type="dxa"/>
            <w:shd w:val="clear" w:color="auto" w:fill="auto"/>
            <w:vAlign w:val="center"/>
          </w:tcPr>
          <w:p w14:paraId="02DB40A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304CB34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09870F8E" w14:textId="36B3FF8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D6C73C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36C01CE" w14:textId="77777777" w:rsidTr="001A445A">
        <w:trPr>
          <w:trHeight w:val="1090"/>
          <w:jc w:val="center"/>
        </w:trPr>
        <w:tc>
          <w:tcPr>
            <w:tcW w:w="421" w:type="dxa"/>
            <w:vMerge/>
            <w:shd w:val="clear" w:color="auto" w:fill="auto"/>
            <w:vAlign w:val="center"/>
          </w:tcPr>
          <w:p w14:paraId="2810372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11FB15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7E289C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8CD76B6" w14:textId="77777777" w:rsidR="001A445A" w:rsidRPr="001A445A" w:rsidRDefault="001A445A" w:rsidP="001A445A">
            <w:pPr>
              <w:jc w:val="center"/>
              <w:rPr>
                <w:rFonts w:ascii="Times New Roman" w:eastAsia="Calibri" w:hAnsi="Times New Roman" w:cs="Times New Roman"/>
                <w:sz w:val="18"/>
                <w:szCs w:val="18"/>
              </w:rPr>
            </w:pPr>
          </w:p>
        </w:tc>
        <w:tc>
          <w:tcPr>
            <w:tcW w:w="992" w:type="dxa"/>
            <w:vMerge/>
            <w:shd w:val="clear" w:color="auto" w:fill="auto"/>
            <w:vAlign w:val="center"/>
          </w:tcPr>
          <w:p w14:paraId="1D4FD38D"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1A737AE0" w14:textId="77777777" w:rsidR="001A445A" w:rsidRPr="001A445A" w:rsidRDefault="001A445A" w:rsidP="001A445A">
            <w:pPr>
              <w:rPr>
                <w:rFonts w:ascii="Times New Roman" w:eastAsia="Times New Roman" w:hAnsi="Times New Roman" w:cs="Times New Roman"/>
                <w:sz w:val="18"/>
                <w:szCs w:val="18"/>
                <w:lang w:eastAsia="ru-RU"/>
              </w:rPr>
            </w:pPr>
          </w:p>
          <w:p w14:paraId="5B3DB51F" w14:textId="77777777" w:rsidR="001A445A" w:rsidRPr="001A445A" w:rsidRDefault="001A445A" w:rsidP="001A445A">
            <w:pPr>
              <w:rPr>
                <w:rFonts w:ascii="Times New Roman" w:eastAsia="Times New Roman" w:hAnsi="Times New Roman" w:cs="Times New Roman"/>
                <w:sz w:val="18"/>
                <w:szCs w:val="18"/>
                <w:lang w:eastAsia="ru-RU"/>
              </w:rPr>
            </w:pPr>
          </w:p>
          <w:p w14:paraId="695A469E"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Количество в упаковке</w:t>
            </w:r>
          </w:p>
        </w:tc>
        <w:tc>
          <w:tcPr>
            <w:tcW w:w="2126" w:type="dxa"/>
            <w:shd w:val="clear" w:color="auto" w:fill="auto"/>
            <w:vAlign w:val="center"/>
          </w:tcPr>
          <w:p w14:paraId="47540BD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7E580FC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13620DC0" w14:textId="146B951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3B64B1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06A43F7" w14:textId="77777777" w:rsidTr="001A445A">
        <w:trPr>
          <w:trHeight w:val="1090"/>
          <w:jc w:val="center"/>
        </w:trPr>
        <w:tc>
          <w:tcPr>
            <w:tcW w:w="421" w:type="dxa"/>
            <w:vMerge w:val="restart"/>
            <w:shd w:val="clear" w:color="auto" w:fill="auto"/>
            <w:vAlign w:val="center"/>
          </w:tcPr>
          <w:p w14:paraId="118E221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4BF8A2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322D46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A3C3B88"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3C49365"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7574C0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B0B92B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60738FC"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E220D9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B701ED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75CE95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2716FE7"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4DE9F9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20</w:t>
            </w:r>
          </w:p>
        </w:tc>
        <w:tc>
          <w:tcPr>
            <w:tcW w:w="1842" w:type="dxa"/>
            <w:vMerge w:val="restart"/>
            <w:shd w:val="clear" w:color="auto" w:fill="auto"/>
            <w:vAlign w:val="center"/>
          </w:tcPr>
          <w:p w14:paraId="0B9D90A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36C2B82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7204C9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D27508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849987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A6C1C3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083999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3A8ECE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294739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42256D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46B70A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8CD364B" w14:textId="77777777" w:rsidR="001A445A" w:rsidRPr="001A445A" w:rsidRDefault="001A445A" w:rsidP="001A445A">
            <w:pP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 xml:space="preserve">        Файл эндодонтический механический</w:t>
            </w:r>
          </w:p>
          <w:p w14:paraId="23A8B89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ABEF89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2B536A0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A16AE8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3338A0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B420AF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FABDEA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F89919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BA367D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6D33AA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07D340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E423FA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E9078E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77A302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596D90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711DC9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32.50.11.000-00000232</w:t>
            </w:r>
          </w:p>
          <w:p w14:paraId="7348FD1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5221A8C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054C34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ED3F3E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440A37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ECC994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A21DCD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022E57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5CA2EF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878BC0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AD253E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1E8919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2271AB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137A5E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EE5A40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AD38BF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0AC9B1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8C72CA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C0803D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A872EE8" w14:textId="77777777" w:rsidR="001A445A" w:rsidRPr="001A445A" w:rsidRDefault="001A445A" w:rsidP="001A445A">
            <w:pPr>
              <w:jc w:val="center"/>
              <w:rPr>
                <w:rFonts w:ascii="Times New Roman" w:eastAsia="Calibri" w:hAnsi="Times New Roman" w:cs="Times New Roman"/>
                <w:sz w:val="18"/>
                <w:szCs w:val="18"/>
              </w:rPr>
            </w:pPr>
            <w:r w:rsidRPr="001A445A">
              <w:rPr>
                <w:rFonts w:ascii="Times New Roman" w:eastAsia="Times New Roman" w:hAnsi="Times New Roman" w:cs="Times New Roman"/>
                <w:color w:val="1E293B"/>
                <w:sz w:val="18"/>
                <w:szCs w:val="18"/>
                <w:shd w:val="clear" w:color="auto" w:fill="FFFFFF"/>
                <w:lang w:eastAsia="ru-RU"/>
              </w:rPr>
              <w:t>147900</w:t>
            </w:r>
          </w:p>
        </w:tc>
        <w:tc>
          <w:tcPr>
            <w:tcW w:w="992" w:type="dxa"/>
            <w:vMerge w:val="restart"/>
            <w:shd w:val="clear" w:color="auto" w:fill="auto"/>
            <w:vAlign w:val="center"/>
          </w:tcPr>
          <w:p w14:paraId="5F1F6D25"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53AB0FBD"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487A3B1"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29FBBEE"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04F97241"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0A0E474"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76922D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76B4157"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8B68443"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0CFD007E"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108A8E1"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2443A80A"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Назначение</w:t>
            </w:r>
          </w:p>
        </w:tc>
        <w:tc>
          <w:tcPr>
            <w:tcW w:w="2126" w:type="dxa"/>
            <w:shd w:val="clear" w:color="auto" w:fill="auto"/>
            <w:vAlign w:val="center"/>
          </w:tcPr>
          <w:p w14:paraId="52925B7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Ручной Н-файл  для механической обработки корневых каналов</w:t>
            </w:r>
            <w:r w:rsidRPr="001A445A">
              <w:rPr>
                <w:rFonts w:ascii="Times New Roman" w:eastAsia="Times New Roman" w:hAnsi="Times New Roman" w:cs="Times New Roman"/>
                <w:color w:val="334059"/>
                <w:sz w:val="18"/>
                <w:szCs w:val="18"/>
                <w:shd w:val="clear" w:color="auto" w:fill="FFFFFF"/>
                <w:lang w:eastAsia="ru-RU"/>
              </w:rPr>
              <w:t xml:space="preserve"> </w:t>
            </w:r>
          </w:p>
        </w:tc>
        <w:tc>
          <w:tcPr>
            <w:tcW w:w="1418" w:type="dxa"/>
            <w:shd w:val="clear" w:color="auto" w:fill="auto"/>
            <w:vAlign w:val="center"/>
          </w:tcPr>
          <w:p w14:paraId="53CC3AF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CFF52A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A119AB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0C7DD9C" w14:textId="77777777" w:rsidTr="001A445A">
        <w:trPr>
          <w:trHeight w:val="1090"/>
          <w:jc w:val="center"/>
        </w:trPr>
        <w:tc>
          <w:tcPr>
            <w:tcW w:w="421" w:type="dxa"/>
            <w:vMerge/>
            <w:shd w:val="clear" w:color="auto" w:fill="auto"/>
            <w:vAlign w:val="center"/>
          </w:tcPr>
          <w:p w14:paraId="27BE258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4B1D0B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4A0797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B6159B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0BADECC"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4C022FD8" w14:textId="77777777" w:rsidR="001A445A" w:rsidRPr="001A445A" w:rsidRDefault="001A445A" w:rsidP="001A445A">
            <w:pPr>
              <w:rPr>
                <w:rFonts w:ascii="Times New Roman" w:eastAsia="Times New Roman" w:hAnsi="Times New Roman" w:cs="Times New Roman"/>
                <w:sz w:val="18"/>
                <w:szCs w:val="18"/>
                <w:lang w:eastAsia="ru-RU"/>
              </w:rPr>
            </w:pPr>
          </w:p>
          <w:p w14:paraId="0AF25580" w14:textId="77777777" w:rsidR="001A445A" w:rsidRPr="001A445A" w:rsidRDefault="001A445A" w:rsidP="001A445A">
            <w:pPr>
              <w:rPr>
                <w:rFonts w:ascii="Times New Roman" w:eastAsia="Times New Roman" w:hAnsi="Times New Roman" w:cs="Times New Roman"/>
                <w:sz w:val="18"/>
                <w:szCs w:val="18"/>
                <w:lang w:eastAsia="ru-RU"/>
              </w:rPr>
            </w:pPr>
          </w:p>
          <w:p w14:paraId="0DC6D5C9"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Материал</w:t>
            </w:r>
          </w:p>
        </w:tc>
        <w:tc>
          <w:tcPr>
            <w:tcW w:w="2126" w:type="dxa"/>
            <w:shd w:val="clear" w:color="auto" w:fill="auto"/>
          </w:tcPr>
          <w:p w14:paraId="20044209" w14:textId="77777777" w:rsidR="001A445A" w:rsidRPr="001A445A" w:rsidRDefault="001A445A" w:rsidP="001A445A">
            <w:pPr>
              <w:jc w:val="center"/>
              <w:rPr>
                <w:rFonts w:ascii="Times New Roman" w:eastAsia="Times New Roman" w:hAnsi="Times New Roman" w:cs="Times New Roman"/>
                <w:sz w:val="18"/>
                <w:szCs w:val="18"/>
                <w:lang w:eastAsia="ru-RU"/>
              </w:rPr>
            </w:pPr>
          </w:p>
          <w:p w14:paraId="5E6607B8" w14:textId="77777777" w:rsidR="001A445A" w:rsidRPr="001A445A" w:rsidRDefault="001A445A" w:rsidP="001A445A">
            <w:pPr>
              <w:jc w:val="center"/>
              <w:rPr>
                <w:rFonts w:ascii="Times New Roman" w:eastAsia="Times New Roman" w:hAnsi="Times New Roman" w:cs="Times New Roman"/>
                <w:sz w:val="18"/>
                <w:szCs w:val="18"/>
                <w:lang w:eastAsia="ru-RU"/>
              </w:rPr>
            </w:pPr>
          </w:p>
          <w:p w14:paraId="0B42FD62"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Нержавеющая сталь</w:t>
            </w:r>
          </w:p>
        </w:tc>
        <w:tc>
          <w:tcPr>
            <w:tcW w:w="1418" w:type="dxa"/>
            <w:shd w:val="clear" w:color="auto" w:fill="auto"/>
            <w:vAlign w:val="center"/>
          </w:tcPr>
          <w:p w14:paraId="23FF3C6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1BDA7F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3E1996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73B863D" w14:textId="77777777" w:rsidTr="001A445A">
        <w:trPr>
          <w:trHeight w:val="1090"/>
          <w:jc w:val="center"/>
        </w:trPr>
        <w:tc>
          <w:tcPr>
            <w:tcW w:w="421" w:type="dxa"/>
            <w:vMerge/>
            <w:shd w:val="clear" w:color="auto" w:fill="auto"/>
            <w:vAlign w:val="center"/>
          </w:tcPr>
          <w:p w14:paraId="3E8DA2E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AAF743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80A95A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91C3DE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B7F81A9"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59E19D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Размер (ISO)</w:t>
            </w:r>
          </w:p>
        </w:tc>
        <w:tc>
          <w:tcPr>
            <w:tcW w:w="2126" w:type="dxa"/>
            <w:shd w:val="clear" w:color="auto" w:fill="auto"/>
            <w:vAlign w:val="center"/>
          </w:tcPr>
          <w:p w14:paraId="7D5156A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№10</w:t>
            </w:r>
          </w:p>
        </w:tc>
        <w:tc>
          <w:tcPr>
            <w:tcW w:w="1418" w:type="dxa"/>
            <w:shd w:val="clear" w:color="auto" w:fill="auto"/>
            <w:vAlign w:val="center"/>
          </w:tcPr>
          <w:p w14:paraId="3475CB1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5FDE2F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7F9DA6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03C9867" w14:textId="77777777" w:rsidTr="001A445A">
        <w:trPr>
          <w:trHeight w:val="1090"/>
          <w:jc w:val="center"/>
        </w:trPr>
        <w:tc>
          <w:tcPr>
            <w:tcW w:w="421" w:type="dxa"/>
            <w:vMerge/>
            <w:shd w:val="clear" w:color="auto" w:fill="auto"/>
            <w:vAlign w:val="center"/>
          </w:tcPr>
          <w:p w14:paraId="7199CB8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422773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944BCE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D105CD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7C652F0"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5E6888D1" w14:textId="77777777" w:rsidR="001A445A" w:rsidRPr="001A445A" w:rsidRDefault="001A445A" w:rsidP="001A445A">
            <w:pPr>
              <w:rPr>
                <w:rFonts w:ascii="Times New Roman" w:eastAsia="Times New Roman" w:hAnsi="Times New Roman" w:cs="Times New Roman"/>
                <w:sz w:val="18"/>
                <w:szCs w:val="18"/>
                <w:lang w:eastAsia="ru-RU"/>
              </w:rPr>
            </w:pPr>
          </w:p>
          <w:p w14:paraId="6B55ACA4"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w:t>
            </w:r>
          </w:p>
          <w:p w14:paraId="50CCECF0"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Рабочая длина</w:t>
            </w:r>
          </w:p>
        </w:tc>
        <w:tc>
          <w:tcPr>
            <w:tcW w:w="2126" w:type="dxa"/>
            <w:shd w:val="clear" w:color="auto" w:fill="auto"/>
            <w:vAlign w:val="center"/>
          </w:tcPr>
          <w:p w14:paraId="60AA999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0BD4017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F49F000" w14:textId="02891ABA"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28916C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602819B" w14:textId="77777777" w:rsidTr="001A445A">
        <w:trPr>
          <w:trHeight w:val="1090"/>
          <w:jc w:val="center"/>
        </w:trPr>
        <w:tc>
          <w:tcPr>
            <w:tcW w:w="421" w:type="dxa"/>
            <w:vMerge/>
            <w:shd w:val="clear" w:color="auto" w:fill="auto"/>
            <w:vAlign w:val="center"/>
          </w:tcPr>
          <w:p w14:paraId="3FAF90C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D5197E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E3C631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DB12BD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0EC88F7"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5D4F30E3" w14:textId="77777777" w:rsidR="001A445A" w:rsidRPr="001A445A" w:rsidRDefault="001A445A" w:rsidP="001A445A">
            <w:pPr>
              <w:rPr>
                <w:rFonts w:ascii="Times New Roman" w:eastAsia="Times New Roman" w:hAnsi="Times New Roman" w:cs="Times New Roman"/>
                <w:sz w:val="18"/>
                <w:szCs w:val="18"/>
                <w:lang w:eastAsia="ru-RU"/>
              </w:rPr>
            </w:pPr>
          </w:p>
          <w:p w14:paraId="42136768" w14:textId="77777777" w:rsidR="001A445A" w:rsidRPr="001A445A" w:rsidRDefault="001A445A" w:rsidP="001A445A">
            <w:pPr>
              <w:rPr>
                <w:rFonts w:ascii="Times New Roman" w:eastAsia="Times New Roman" w:hAnsi="Times New Roman" w:cs="Times New Roman"/>
                <w:sz w:val="18"/>
                <w:szCs w:val="18"/>
                <w:lang w:eastAsia="ru-RU"/>
              </w:rPr>
            </w:pPr>
          </w:p>
          <w:p w14:paraId="7D72CCAE"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Количество в упаковке</w:t>
            </w:r>
          </w:p>
        </w:tc>
        <w:tc>
          <w:tcPr>
            <w:tcW w:w="2126" w:type="dxa"/>
            <w:shd w:val="clear" w:color="auto" w:fill="auto"/>
            <w:vAlign w:val="center"/>
          </w:tcPr>
          <w:p w14:paraId="38232F7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38E1A70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43D272FE" w14:textId="1B1667CB"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7B9248D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F3DD669" w14:textId="77777777" w:rsidTr="001A445A">
        <w:trPr>
          <w:trHeight w:val="1090"/>
          <w:jc w:val="center"/>
        </w:trPr>
        <w:tc>
          <w:tcPr>
            <w:tcW w:w="421" w:type="dxa"/>
            <w:vMerge w:val="restart"/>
            <w:shd w:val="clear" w:color="auto" w:fill="auto"/>
            <w:vAlign w:val="center"/>
          </w:tcPr>
          <w:p w14:paraId="1932F50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21</w:t>
            </w:r>
          </w:p>
        </w:tc>
        <w:tc>
          <w:tcPr>
            <w:tcW w:w="1842" w:type="dxa"/>
            <w:vMerge w:val="restart"/>
            <w:shd w:val="clear" w:color="auto" w:fill="auto"/>
            <w:vAlign w:val="center"/>
          </w:tcPr>
          <w:p w14:paraId="52EF89C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4A84740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663EBE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25D37E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D36B45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6B07CF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BB7CF8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5A12AD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2F42CF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C6D59B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A18A45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E65810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714118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lastRenderedPageBreak/>
              <w:t>Файл эндодонтический механический</w:t>
            </w:r>
          </w:p>
          <w:p w14:paraId="47F1716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497BAC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val="restart"/>
            <w:shd w:val="clear" w:color="auto" w:fill="auto"/>
            <w:vAlign w:val="center"/>
          </w:tcPr>
          <w:p w14:paraId="1BE5600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9A0B59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562662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AF59DE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BB7F93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BE1943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7FEFF6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C98156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17B446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0FCE23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080136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C76318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D58298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A3E973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32.50.11.000-00000232</w:t>
            </w:r>
          </w:p>
          <w:p w14:paraId="4E3C953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05343BD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FE9569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5AAC4E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34FBB2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4CC026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185734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7A42B4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01E384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2631AE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F0BA81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D3D7A7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A8F0EF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D3E631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D6B3947" w14:textId="77777777" w:rsidR="001A445A" w:rsidRPr="001A445A" w:rsidRDefault="001A445A" w:rsidP="001A445A">
            <w:pPr>
              <w:jc w:val="center"/>
              <w:rPr>
                <w:rFonts w:ascii="Times New Roman" w:eastAsia="Calibri" w:hAnsi="Times New Roman" w:cs="Times New Roman"/>
                <w:sz w:val="18"/>
                <w:szCs w:val="18"/>
              </w:rPr>
            </w:pPr>
            <w:r w:rsidRPr="001A445A">
              <w:rPr>
                <w:rFonts w:ascii="Times New Roman" w:eastAsia="Times New Roman" w:hAnsi="Times New Roman" w:cs="Times New Roman"/>
                <w:color w:val="1E293B"/>
                <w:sz w:val="18"/>
                <w:szCs w:val="18"/>
                <w:shd w:val="clear" w:color="auto" w:fill="FFFFFF"/>
                <w:lang w:eastAsia="ru-RU"/>
              </w:rPr>
              <w:t>147900</w:t>
            </w:r>
          </w:p>
        </w:tc>
        <w:tc>
          <w:tcPr>
            <w:tcW w:w="992" w:type="dxa"/>
            <w:vMerge w:val="restart"/>
            <w:shd w:val="clear" w:color="auto" w:fill="auto"/>
            <w:vAlign w:val="center"/>
          </w:tcPr>
          <w:p w14:paraId="058111D1"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43953B2B"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color w:val="333333"/>
                <w:sz w:val="18"/>
                <w:szCs w:val="18"/>
                <w:shd w:val="clear" w:color="auto" w:fill="FFFFFF"/>
                <w:lang w:eastAsia="ru-RU"/>
              </w:rPr>
              <w:t>Назначение</w:t>
            </w:r>
          </w:p>
        </w:tc>
        <w:tc>
          <w:tcPr>
            <w:tcW w:w="2126" w:type="dxa"/>
            <w:shd w:val="clear" w:color="auto" w:fill="auto"/>
            <w:vAlign w:val="center"/>
          </w:tcPr>
          <w:p w14:paraId="4F0BBBF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Ручной Н-файл  для механической обработки корневых каналов</w:t>
            </w:r>
            <w:r w:rsidRPr="001A445A">
              <w:rPr>
                <w:rFonts w:ascii="Times New Roman" w:eastAsia="Times New Roman" w:hAnsi="Times New Roman" w:cs="Times New Roman"/>
                <w:color w:val="334059"/>
                <w:sz w:val="18"/>
                <w:szCs w:val="18"/>
                <w:shd w:val="clear" w:color="auto" w:fill="FFFFFF"/>
                <w:lang w:eastAsia="ru-RU"/>
              </w:rPr>
              <w:t xml:space="preserve"> </w:t>
            </w:r>
          </w:p>
        </w:tc>
        <w:tc>
          <w:tcPr>
            <w:tcW w:w="1418" w:type="dxa"/>
            <w:shd w:val="clear" w:color="auto" w:fill="auto"/>
            <w:vAlign w:val="center"/>
          </w:tcPr>
          <w:p w14:paraId="10368FF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83D575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44C53F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9EA956A" w14:textId="77777777" w:rsidTr="001A445A">
        <w:trPr>
          <w:trHeight w:val="1090"/>
          <w:jc w:val="center"/>
        </w:trPr>
        <w:tc>
          <w:tcPr>
            <w:tcW w:w="421" w:type="dxa"/>
            <w:vMerge/>
            <w:shd w:val="clear" w:color="auto" w:fill="auto"/>
            <w:vAlign w:val="center"/>
          </w:tcPr>
          <w:p w14:paraId="0257766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065210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2B0254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A93777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65A627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447FB04A" w14:textId="77777777" w:rsidR="001A445A" w:rsidRPr="001A445A" w:rsidRDefault="001A445A" w:rsidP="001A445A">
            <w:pPr>
              <w:rPr>
                <w:rFonts w:ascii="Times New Roman" w:eastAsia="Times New Roman" w:hAnsi="Times New Roman" w:cs="Times New Roman"/>
                <w:sz w:val="18"/>
                <w:szCs w:val="18"/>
                <w:lang w:eastAsia="ru-RU"/>
              </w:rPr>
            </w:pPr>
          </w:p>
          <w:p w14:paraId="719AF0E7" w14:textId="77777777" w:rsidR="001A445A" w:rsidRPr="001A445A" w:rsidRDefault="001A445A" w:rsidP="001A445A">
            <w:pPr>
              <w:rPr>
                <w:rFonts w:ascii="Times New Roman" w:eastAsia="Times New Roman" w:hAnsi="Times New Roman" w:cs="Times New Roman"/>
                <w:sz w:val="18"/>
                <w:szCs w:val="18"/>
                <w:lang w:eastAsia="ru-RU"/>
              </w:rPr>
            </w:pPr>
          </w:p>
          <w:p w14:paraId="6018CEF1"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Материал</w:t>
            </w:r>
          </w:p>
        </w:tc>
        <w:tc>
          <w:tcPr>
            <w:tcW w:w="2126" w:type="dxa"/>
            <w:shd w:val="clear" w:color="auto" w:fill="auto"/>
          </w:tcPr>
          <w:p w14:paraId="32C7EBA9" w14:textId="77777777" w:rsidR="001A445A" w:rsidRPr="001A445A" w:rsidRDefault="001A445A" w:rsidP="001A445A">
            <w:pPr>
              <w:jc w:val="center"/>
              <w:rPr>
                <w:rFonts w:ascii="Times New Roman" w:eastAsia="Times New Roman" w:hAnsi="Times New Roman" w:cs="Times New Roman"/>
                <w:sz w:val="18"/>
                <w:szCs w:val="18"/>
                <w:lang w:eastAsia="ru-RU"/>
              </w:rPr>
            </w:pPr>
          </w:p>
          <w:p w14:paraId="3AA892C1" w14:textId="77777777" w:rsidR="001A445A" w:rsidRPr="001A445A" w:rsidRDefault="001A445A" w:rsidP="001A445A">
            <w:pPr>
              <w:jc w:val="center"/>
              <w:rPr>
                <w:rFonts w:ascii="Times New Roman" w:eastAsia="Times New Roman" w:hAnsi="Times New Roman" w:cs="Times New Roman"/>
                <w:sz w:val="18"/>
                <w:szCs w:val="18"/>
                <w:lang w:eastAsia="ru-RU"/>
              </w:rPr>
            </w:pPr>
          </w:p>
          <w:p w14:paraId="7012C03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Нержавеющая сталь</w:t>
            </w:r>
          </w:p>
        </w:tc>
        <w:tc>
          <w:tcPr>
            <w:tcW w:w="1418" w:type="dxa"/>
            <w:shd w:val="clear" w:color="auto" w:fill="auto"/>
            <w:vAlign w:val="center"/>
          </w:tcPr>
          <w:p w14:paraId="1A64F07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D6A1A6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A8420C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5EE02F5" w14:textId="77777777" w:rsidTr="001A445A">
        <w:trPr>
          <w:trHeight w:val="1090"/>
          <w:jc w:val="center"/>
        </w:trPr>
        <w:tc>
          <w:tcPr>
            <w:tcW w:w="421" w:type="dxa"/>
            <w:vMerge/>
            <w:shd w:val="clear" w:color="auto" w:fill="auto"/>
            <w:vAlign w:val="center"/>
          </w:tcPr>
          <w:p w14:paraId="5772C78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95DF6A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4CBAE9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4F4EB5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2F502FA"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C802E9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Размер (ISO)</w:t>
            </w:r>
          </w:p>
        </w:tc>
        <w:tc>
          <w:tcPr>
            <w:tcW w:w="2126" w:type="dxa"/>
            <w:shd w:val="clear" w:color="auto" w:fill="auto"/>
            <w:vAlign w:val="center"/>
          </w:tcPr>
          <w:p w14:paraId="0C8988F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№15</w:t>
            </w:r>
          </w:p>
        </w:tc>
        <w:tc>
          <w:tcPr>
            <w:tcW w:w="1418" w:type="dxa"/>
            <w:shd w:val="clear" w:color="auto" w:fill="auto"/>
            <w:vAlign w:val="center"/>
          </w:tcPr>
          <w:p w14:paraId="13593C3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16899F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4E7A69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9AC025E" w14:textId="77777777" w:rsidTr="001A445A">
        <w:trPr>
          <w:trHeight w:val="1090"/>
          <w:jc w:val="center"/>
        </w:trPr>
        <w:tc>
          <w:tcPr>
            <w:tcW w:w="421" w:type="dxa"/>
            <w:vMerge/>
            <w:shd w:val="clear" w:color="auto" w:fill="auto"/>
            <w:vAlign w:val="center"/>
          </w:tcPr>
          <w:p w14:paraId="56F45BA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76BF52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3A96FF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6399F5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BA1A39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430CD3E8" w14:textId="77777777" w:rsidR="001A445A" w:rsidRPr="001A445A" w:rsidRDefault="001A445A" w:rsidP="001A445A">
            <w:pPr>
              <w:rPr>
                <w:rFonts w:ascii="Times New Roman" w:eastAsia="Times New Roman" w:hAnsi="Times New Roman" w:cs="Times New Roman"/>
                <w:sz w:val="18"/>
                <w:szCs w:val="18"/>
                <w:lang w:eastAsia="ru-RU"/>
              </w:rPr>
            </w:pPr>
          </w:p>
          <w:p w14:paraId="5E2A4A24"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w:t>
            </w:r>
          </w:p>
          <w:p w14:paraId="176B1F46"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Рабочая длина</w:t>
            </w:r>
          </w:p>
        </w:tc>
        <w:tc>
          <w:tcPr>
            <w:tcW w:w="2126" w:type="dxa"/>
            <w:shd w:val="clear" w:color="auto" w:fill="auto"/>
            <w:vAlign w:val="center"/>
          </w:tcPr>
          <w:p w14:paraId="039B6BE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7C86CAC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A1E93BA" w14:textId="0B45B87D"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216399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130E554" w14:textId="77777777" w:rsidTr="001A445A">
        <w:trPr>
          <w:trHeight w:val="1090"/>
          <w:jc w:val="center"/>
        </w:trPr>
        <w:tc>
          <w:tcPr>
            <w:tcW w:w="421" w:type="dxa"/>
            <w:vMerge/>
            <w:shd w:val="clear" w:color="auto" w:fill="auto"/>
            <w:vAlign w:val="center"/>
          </w:tcPr>
          <w:p w14:paraId="26E37F9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0A229C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829AF6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23AE2C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81AC1DC"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458BFF65" w14:textId="77777777" w:rsidR="001A445A" w:rsidRPr="001A445A" w:rsidRDefault="001A445A" w:rsidP="001A445A">
            <w:pPr>
              <w:rPr>
                <w:rFonts w:ascii="Times New Roman" w:eastAsia="Times New Roman" w:hAnsi="Times New Roman" w:cs="Times New Roman"/>
                <w:sz w:val="18"/>
                <w:szCs w:val="18"/>
                <w:lang w:eastAsia="ru-RU"/>
              </w:rPr>
            </w:pPr>
          </w:p>
          <w:p w14:paraId="26D1A3CE" w14:textId="77777777" w:rsidR="001A445A" w:rsidRPr="001A445A" w:rsidRDefault="001A445A" w:rsidP="001A445A">
            <w:pPr>
              <w:rPr>
                <w:rFonts w:ascii="Times New Roman" w:eastAsia="Times New Roman" w:hAnsi="Times New Roman" w:cs="Times New Roman"/>
                <w:sz w:val="18"/>
                <w:szCs w:val="18"/>
                <w:lang w:eastAsia="ru-RU"/>
              </w:rPr>
            </w:pPr>
          </w:p>
          <w:p w14:paraId="5385CEB5"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Количество в упаковке</w:t>
            </w:r>
          </w:p>
        </w:tc>
        <w:tc>
          <w:tcPr>
            <w:tcW w:w="2126" w:type="dxa"/>
            <w:shd w:val="clear" w:color="auto" w:fill="auto"/>
            <w:vAlign w:val="center"/>
          </w:tcPr>
          <w:p w14:paraId="4F57CA6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75FD74D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177738C4" w14:textId="3D774220"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3C96B9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FFED4FF" w14:textId="77777777" w:rsidTr="001A445A">
        <w:trPr>
          <w:trHeight w:val="1090"/>
          <w:jc w:val="center"/>
        </w:trPr>
        <w:tc>
          <w:tcPr>
            <w:tcW w:w="421" w:type="dxa"/>
            <w:vMerge w:val="restart"/>
            <w:shd w:val="clear" w:color="auto" w:fill="auto"/>
            <w:vAlign w:val="center"/>
          </w:tcPr>
          <w:p w14:paraId="7BDABC2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22</w:t>
            </w:r>
          </w:p>
        </w:tc>
        <w:tc>
          <w:tcPr>
            <w:tcW w:w="1842" w:type="dxa"/>
            <w:vMerge w:val="restart"/>
            <w:shd w:val="clear" w:color="auto" w:fill="auto"/>
            <w:vAlign w:val="center"/>
          </w:tcPr>
          <w:p w14:paraId="1172038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 xml:space="preserve">Бор стоматологический алмазный, многоразового использования   </w:t>
            </w:r>
          </w:p>
        </w:tc>
        <w:tc>
          <w:tcPr>
            <w:tcW w:w="1843" w:type="dxa"/>
            <w:vMerge w:val="restart"/>
            <w:shd w:val="clear" w:color="auto" w:fill="auto"/>
            <w:vAlign w:val="center"/>
          </w:tcPr>
          <w:p w14:paraId="5DFD612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C83ECB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C1D8F2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50AE25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D998BB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691546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05FCF5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6A2AB1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32.50.11.000-00000006</w:t>
            </w:r>
          </w:p>
          <w:p w14:paraId="198AE48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006CFD7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0444E1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7759BD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5E9068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7AC97C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347773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7B6907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1D00FC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5F9045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D28D51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284093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E620A0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227650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C5B265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FD9BF6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F9195C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241900</w:t>
            </w:r>
          </w:p>
        </w:tc>
        <w:tc>
          <w:tcPr>
            <w:tcW w:w="992" w:type="dxa"/>
            <w:vMerge w:val="restart"/>
            <w:shd w:val="clear" w:color="auto" w:fill="auto"/>
            <w:vAlign w:val="center"/>
          </w:tcPr>
          <w:p w14:paraId="1F2CFE8B" w14:textId="77777777" w:rsidR="001A445A" w:rsidRPr="001A445A" w:rsidRDefault="001A445A" w:rsidP="001A445A">
            <w:pPr>
              <w:rPr>
                <w:rFonts w:ascii="Times New Roman" w:eastAsia="Times New Roman" w:hAnsi="Times New Roman" w:cs="Times New Roman"/>
                <w:bCs/>
                <w:sz w:val="18"/>
                <w:szCs w:val="18"/>
                <w:lang w:eastAsia="ru-RU"/>
              </w:rPr>
            </w:pPr>
          </w:p>
          <w:p w14:paraId="1C2DD3E5" w14:textId="77777777" w:rsidR="001A445A" w:rsidRPr="001A445A" w:rsidRDefault="001A445A" w:rsidP="001A445A">
            <w:pPr>
              <w:rPr>
                <w:rFonts w:ascii="Times New Roman" w:eastAsia="Times New Roman" w:hAnsi="Times New Roman" w:cs="Times New Roman"/>
                <w:bCs/>
                <w:sz w:val="18"/>
                <w:szCs w:val="18"/>
                <w:lang w:eastAsia="ru-RU"/>
              </w:rPr>
            </w:pPr>
          </w:p>
          <w:p w14:paraId="2526B0EA" w14:textId="77777777" w:rsidR="001A445A" w:rsidRPr="001A445A" w:rsidRDefault="001A445A" w:rsidP="001A445A">
            <w:pPr>
              <w:rPr>
                <w:rFonts w:ascii="Times New Roman" w:eastAsia="Times New Roman" w:hAnsi="Times New Roman" w:cs="Times New Roman"/>
                <w:bCs/>
                <w:sz w:val="18"/>
                <w:szCs w:val="18"/>
                <w:lang w:eastAsia="ru-RU"/>
              </w:rPr>
            </w:pPr>
          </w:p>
          <w:p w14:paraId="585DC7BD" w14:textId="77777777" w:rsidR="001A445A" w:rsidRPr="001A445A" w:rsidRDefault="001A445A" w:rsidP="001A445A">
            <w:pPr>
              <w:rPr>
                <w:rFonts w:ascii="Times New Roman" w:eastAsia="Times New Roman" w:hAnsi="Times New Roman" w:cs="Times New Roman"/>
                <w:bCs/>
                <w:sz w:val="18"/>
                <w:szCs w:val="18"/>
                <w:lang w:eastAsia="ru-RU"/>
              </w:rPr>
            </w:pPr>
          </w:p>
          <w:p w14:paraId="20C4897C" w14:textId="77777777" w:rsidR="001A445A" w:rsidRPr="001A445A" w:rsidRDefault="001A445A" w:rsidP="001A445A">
            <w:pPr>
              <w:rPr>
                <w:rFonts w:ascii="Times New Roman" w:eastAsia="Times New Roman" w:hAnsi="Times New Roman" w:cs="Times New Roman"/>
                <w:bCs/>
                <w:sz w:val="18"/>
                <w:szCs w:val="18"/>
                <w:lang w:eastAsia="ru-RU"/>
              </w:rPr>
            </w:pPr>
          </w:p>
          <w:p w14:paraId="2EDB1C23" w14:textId="77777777" w:rsidR="001A445A" w:rsidRPr="001A445A" w:rsidRDefault="001A445A" w:rsidP="001A445A">
            <w:pPr>
              <w:rPr>
                <w:rFonts w:ascii="Times New Roman" w:eastAsia="Times New Roman" w:hAnsi="Times New Roman" w:cs="Times New Roman"/>
                <w:bCs/>
                <w:sz w:val="18"/>
                <w:szCs w:val="18"/>
                <w:lang w:eastAsia="ru-RU"/>
              </w:rPr>
            </w:pPr>
          </w:p>
          <w:p w14:paraId="26D32623"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Штука</w:t>
            </w:r>
          </w:p>
        </w:tc>
        <w:tc>
          <w:tcPr>
            <w:tcW w:w="2268" w:type="dxa"/>
            <w:shd w:val="clear" w:color="auto" w:fill="auto"/>
          </w:tcPr>
          <w:p w14:paraId="0D6AC1C4" w14:textId="77777777" w:rsidR="001A445A" w:rsidRPr="001A445A" w:rsidRDefault="001A445A" w:rsidP="001A445A">
            <w:pPr>
              <w:spacing w:after="240"/>
              <w:rPr>
                <w:rFonts w:ascii="Times New Roman" w:eastAsia="Times New Roman" w:hAnsi="Times New Roman" w:cs="Times New Roman"/>
                <w:color w:val="000000"/>
                <w:sz w:val="18"/>
                <w:szCs w:val="18"/>
                <w:lang w:eastAsia="ru-RU"/>
              </w:rPr>
            </w:pPr>
          </w:p>
          <w:p w14:paraId="539846C2" w14:textId="77777777" w:rsidR="001A445A" w:rsidRPr="001A445A" w:rsidRDefault="001A445A" w:rsidP="001A445A">
            <w:pPr>
              <w:spacing w:after="240"/>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Покрытие</w:t>
            </w:r>
          </w:p>
        </w:tc>
        <w:tc>
          <w:tcPr>
            <w:tcW w:w="2126" w:type="dxa"/>
            <w:shd w:val="clear" w:color="auto" w:fill="auto"/>
          </w:tcPr>
          <w:p w14:paraId="13DF500E" w14:textId="77777777" w:rsidR="001A445A" w:rsidRPr="001A445A" w:rsidRDefault="001A445A" w:rsidP="001A445A">
            <w:pPr>
              <w:rPr>
                <w:rFonts w:ascii="Times New Roman" w:eastAsia="Times New Roman" w:hAnsi="Times New Roman" w:cs="Times New Roman"/>
                <w:color w:val="000000"/>
                <w:sz w:val="18"/>
                <w:szCs w:val="18"/>
                <w:lang w:eastAsia="ru-RU"/>
              </w:rPr>
            </w:pPr>
          </w:p>
          <w:p w14:paraId="790ED8D0" w14:textId="77777777" w:rsidR="001A445A" w:rsidRPr="001A445A" w:rsidRDefault="001A445A" w:rsidP="001A445A">
            <w:pPr>
              <w:rPr>
                <w:rFonts w:ascii="Times New Roman" w:eastAsia="Times New Roman" w:hAnsi="Times New Roman" w:cs="Times New Roman"/>
                <w:color w:val="000000"/>
                <w:sz w:val="18"/>
                <w:szCs w:val="18"/>
                <w:lang w:eastAsia="ru-RU"/>
              </w:rPr>
            </w:pPr>
          </w:p>
          <w:p w14:paraId="49A09873"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Алмазное повышенной прочности</w:t>
            </w:r>
          </w:p>
        </w:tc>
        <w:tc>
          <w:tcPr>
            <w:tcW w:w="1418" w:type="dxa"/>
            <w:shd w:val="clear" w:color="auto" w:fill="auto"/>
            <w:vAlign w:val="center"/>
          </w:tcPr>
          <w:p w14:paraId="31055B6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590604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ECA3FC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6723CBB" w14:textId="77777777" w:rsidTr="001A445A">
        <w:trPr>
          <w:trHeight w:val="558"/>
          <w:jc w:val="center"/>
        </w:trPr>
        <w:tc>
          <w:tcPr>
            <w:tcW w:w="421" w:type="dxa"/>
            <w:vMerge/>
            <w:shd w:val="clear" w:color="auto" w:fill="auto"/>
            <w:vAlign w:val="center"/>
          </w:tcPr>
          <w:p w14:paraId="5E3E0A9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D28EF1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668191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297973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C910F97"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4410024D" w14:textId="77777777" w:rsidR="001A445A" w:rsidRPr="001A445A" w:rsidRDefault="001A445A" w:rsidP="001A445A">
            <w:pPr>
              <w:spacing w:after="240"/>
              <w:rPr>
                <w:rFonts w:ascii="Times New Roman" w:eastAsia="Times New Roman" w:hAnsi="Times New Roman" w:cs="Times New Roman"/>
                <w:color w:val="000000"/>
                <w:sz w:val="18"/>
                <w:szCs w:val="18"/>
                <w:lang w:eastAsia="ru-RU"/>
              </w:rPr>
            </w:pPr>
          </w:p>
          <w:p w14:paraId="353513C6" w14:textId="77777777" w:rsidR="001A445A" w:rsidRPr="001A445A" w:rsidRDefault="001A445A" w:rsidP="001A445A">
            <w:pPr>
              <w:spacing w:after="240"/>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Назначение </w:t>
            </w:r>
            <w:r w:rsidRPr="001A445A">
              <w:rPr>
                <w:rFonts w:ascii="Times New Roman" w:eastAsia="Times New Roman" w:hAnsi="Times New Roman" w:cs="Times New Roman"/>
                <w:color w:val="000000"/>
                <w:sz w:val="18"/>
                <w:szCs w:val="18"/>
                <w:lang w:eastAsia="ru-RU"/>
              </w:rPr>
              <w:br/>
            </w:r>
            <w:r w:rsidRPr="001A445A">
              <w:rPr>
                <w:rFonts w:ascii="Times New Roman" w:eastAsia="Times New Roman" w:hAnsi="Times New Roman" w:cs="Times New Roman"/>
                <w:color w:val="000000"/>
                <w:sz w:val="18"/>
                <w:szCs w:val="18"/>
                <w:lang w:eastAsia="ru-RU"/>
              </w:rPr>
              <w:br/>
            </w:r>
          </w:p>
        </w:tc>
        <w:tc>
          <w:tcPr>
            <w:tcW w:w="2126" w:type="dxa"/>
            <w:shd w:val="clear" w:color="auto" w:fill="auto"/>
          </w:tcPr>
          <w:p w14:paraId="50445790" w14:textId="77777777" w:rsidR="001A445A" w:rsidRPr="001A445A" w:rsidRDefault="001A445A" w:rsidP="001A445A">
            <w:pPr>
              <w:rPr>
                <w:rFonts w:ascii="Times New Roman" w:eastAsia="Times New Roman" w:hAnsi="Times New Roman" w:cs="Times New Roman"/>
                <w:color w:val="000000"/>
                <w:sz w:val="18"/>
                <w:szCs w:val="18"/>
                <w:lang w:eastAsia="ru-RU"/>
              </w:rPr>
            </w:pPr>
          </w:p>
          <w:p w14:paraId="68E017D6"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Финишная обработки пломб, окончательного сглаживания и полирования стенок препарированных кариозных полостей, а также коррекции контуров реставраций</w:t>
            </w:r>
          </w:p>
        </w:tc>
        <w:tc>
          <w:tcPr>
            <w:tcW w:w="1418" w:type="dxa"/>
            <w:shd w:val="clear" w:color="auto" w:fill="auto"/>
            <w:vAlign w:val="center"/>
          </w:tcPr>
          <w:p w14:paraId="77FF557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97F9A1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F46492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DA22033" w14:textId="77777777" w:rsidTr="001A445A">
        <w:trPr>
          <w:trHeight w:val="1090"/>
          <w:jc w:val="center"/>
        </w:trPr>
        <w:tc>
          <w:tcPr>
            <w:tcW w:w="421" w:type="dxa"/>
            <w:vMerge/>
            <w:shd w:val="clear" w:color="auto" w:fill="auto"/>
            <w:vAlign w:val="center"/>
          </w:tcPr>
          <w:p w14:paraId="7790B5A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5960B8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845330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1C460F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5C915D6"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E57835E"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p>
          <w:p w14:paraId="6E5771B5"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Диаметр хвостовика</w:t>
            </w:r>
          </w:p>
        </w:tc>
        <w:tc>
          <w:tcPr>
            <w:tcW w:w="2126" w:type="dxa"/>
            <w:shd w:val="clear" w:color="auto" w:fill="auto"/>
            <w:vAlign w:val="center"/>
          </w:tcPr>
          <w:p w14:paraId="2BB20E50"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w:t>
            </w:r>
            <w:r w:rsidRPr="001A445A">
              <w:rPr>
                <w:rFonts w:ascii="Times New Roman" w:eastAsia="Times New Roman" w:hAnsi="Times New Roman" w:cs="Times New Roman"/>
                <w:sz w:val="18"/>
                <w:szCs w:val="18"/>
                <w:lang w:eastAsia="ru-RU"/>
              </w:rPr>
              <w:t>≥</w:t>
            </w:r>
            <w:r w:rsidRPr="001A445A">
              <w:rPr>
                <w:rFonts w:ascii="Times New Roman" w:eastAsia="Times New Roman" w:hAnsi="Times New Roman" w:cs="Times New Roman"/>
                <w:color w:val="000000"/>
                <w:sz w:val="18"/>
                <w:szCs w:val="18"/>
                <w:lang w:eastAsia="ru-RU"/>
              </w:rPr>
              <w:t xml:space="preserve">1.4 и </w:t>
            </w:r>
            <w:r w:rsidRPr="001A445A">
              <w:rPr>
                <w:rFonts w:ascii="Times New Roman" w:eastAsia="Times New Roman" w:hAnsi="Times New Roman" w:cs="Times New Roman"/>
                <w:sz w:val="18"/>
                <w:szCs w:val="18"/>
                <w:lang w:eastAsia="ru-RU"/>
              </w:rPr>
              <w:t>≤1,6</w:t>
            </w:r>
          </w:p>
        </w:tc>
        <w:tc>
          <w:tcPr>
            <w:tcW w:w="1418" w:type="dxa"/>
            <w:shd w:val="clear" w:color="auto" w:fill="auto"/>
            <w:vAlign w:val="center"/>
          </w:tcPr>
          <w:p w14:paraId="68DBD9B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53C4CB2" w14:textId="19DE5B5D"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557353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101FF0A" w14:textId="77777777" w:rsidTr="001A445A">
        <w:trPr>
          <w:trHeight w:val="1090"/>
          <w:jc w:val="center"/>
        </w:trPr>
        <w:tc>
          <w:tcPr>
            <w:tcW w:w="421" w:type="dxa"/>
            <w:vMerge/>
            <w:shd w:val="clear" w:color="auto" w:fill="auto"/>
            <w:vAlign w:val="center"/>
          </w:tcPr>
          <w:p w14:paraId="4FBA49D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8AF02E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D0E932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32F62E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BF32DA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B2B8721"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Размер диаметра рабочей головки</w:t>
            </w:r>
          </w:p>
        </w:tc>
        <w:tc>
          <w:tcPr>
            <w:tcW w:w="2126" w:type="dxa"/>
            <w:shd w:val="clear" w:color="auto" w:fill="auto"/>
            <w:vAlign w:val="center"/>
          </w:tcPr>
          <w:p w14:paraId="7FEBFBFD"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 xml:space="preserve">≥ 1,2  и ≤  </w:t>
            </w:r>
            <w:r w:rsidRPr="001A445A">
              <w:rPr>
                <w:rFonts w:ascii="Times New Roman" w:eastAsia="Times New Roman" w:hAnsi="Times New Roman" w:cs="Times New Roman"/>
                <w:color w:val="000000"/>
                <w:sz w:val="18"/>
                <w:szCs w:val="18"/>
                <w:lang w:eastAsia="ru-RU"/>
              </w:rPr>
              <w:t>1,4</w:t>
            </w:r>
          </w:p>
        </w:tc>
        <w:tc>
          <w:tcPr>
            <w:tcW w:w="1418" w:type="dxa"/>
            <w:shd w:val="clear" w:color="auto" w:fill="auto"/>
            <w:vAlign w:val="center"/>
          </w:tcPr>
          <w:p w14:paraId="1B2F149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7836C70A" w14:textId="488C058D"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87EBC1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EA9CB07" w14:textId="77777777" w:rsidTr="001A445A">
        <w:trPr>
          <w:trHeight w:val="1090"/>
          <w:jc w:val="center"/>
        </w:trPr>
        <w:tc>
          <w:tcPr>
            <w:tcW w:w="421" w:type="dxa"/>
            <w:vMerge/>
            <w:shd w:val="clear" w:color="auto" w:fill="auto"/>
            <w:vAlign w:val="center"/>
          </w:tcPr>
          <w:p w14:paraId="24A2102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8537D9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606E62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1B7174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8055E8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7108496A"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p>
          <w:p w14:paraId="65F568AF"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Форма рабочей части</w:t>
            </w:r>
          </w:p>
        </w:tc>
        <w:tc>
          <w:tcPr>
            <w:tcW w:w="2126" w:type="dxa"/>
            <w:shd w:val="clear" w:color="auto" w:fill="auto"/>
            <w:vAlign w:val="center"/>
          </w:tcPr>
          <w:p w14:paraId="12BDE11C"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1971B95B"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шаровидная</w:t>
            </w:r>
          </w:p>
        </w:tc>
        <w:tc>
          <w:tcPr>
            <w:tcW w:w="1418" w:type="dxa"/>
            <w:shd w:val="clear" w:color="auto" w:fill="auto"/>
            <w:vAlign w:val="center"/>
          </w:tcPr>
          <w:p w14:paraId="3AE084C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253241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A9C064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D7CA911" w14:textId="77777777" w:rsidTr="001A445A">
        <w:trPr>
          <w:trHeight w:val="894"/>
          <w:jc w:val="center"/>
        </w:trPr>
        <w:tc>
          <w:tcPr>
            <w:tcW w:w="421" w:type="dxa"/>
            <w:vMerge/>
            <w:shd w:val="clear" w:color="auto" w:fill="auto"/>
            <w:vAlign w:val="center"/>
          </w:tcPr>
          <w:p w14:paraId="42DEA15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1E0394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2016AB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B681BA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3F933A6"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A3F55AD"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2AC696C1"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1F9239D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7C1AAC5"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Тип</w:t>
            </w:r>
          </w:p>
        </w:tc>
        <w:tc>
          <w:tcPr>
            <w:tcW w:w="2126" w:type="dxa"/>
            <w:shd w:val="clear" w:color="auto" w:fill="auto"/>
            <w:vAlign w:val="center"/>
          </w:tcPr>
          <w:p w14:paraId="6BC13436"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6DFCE3FD"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19C3622A"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7799A578"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FG</w:t>
            </w:r>
          </w:p>
        </w:tc>
        <w:tc>
          <w:tcPr>
            <w:tcW w:w="1418" w:type="dxa"/>
            <w:shd w:val="clear" w:color="auto" w:fill="auto"/>
            <w:vAlign w:val="center"/>
          </w:tcPr>
          <w:p w14:paraId="5C6DDFF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E3695E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F2159B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D206330" w14:textId="77777777" w:rsidTr="001A445A">
        <w:trPr>
          <w:trHeight w:val="1090"/>
          <w:jc w:val="center"/>
        </w:trPr>
        <w:tc>
          <w:tcPr>
            <w:tcW w:w="421" w:type="dxa"/>
            <w:vMerge w:val="restart"/>
            <w:shd w:val="clear" w:color="auto" w:fill="auto"/>
            <w:vAlign w:val="center"/>
          </w:tcPr>
          <w:p w14:paraId="026E98E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lastRenderedPageBreak/>
              <w:t>23</w:t>
            </w:r>
          </w:p>
        </w:tc>
        <w:tc>
          <w:tcPr>
            <w:tcW w:w="1842" w:type="dxa"/>
            <w:vMerge w:val="restart"/>
            <w:shd w:val="clear" w:color="auto" w:fill="auto"/>
            <w:vAlign w:val="center"/>
          </w:tcPr>
          <w:p w14:paraId="67EC20A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 xml:space="preserve">Бор стоматологический алмазный, многоразового использования   </w:t>
            </w:r>
          </w:p>
        </w:tc>
        <w:tc>
          <w:tcPr>
            <w:tcW w:w="1843" w:type="dxa"/>
            <w:vMerge w:val="restart"/>
            <w:shd w:val="clear" w:color="auto" w:fill="auto"/>
            <w:vAlign w:val="center"/>
          </w:tcPr>
          <w:p w14:paraId="68AD2E2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32.50.11.000-00000006</w:t>
            </w:r>
          </w:p>
          <w:p w14:paraId="56D0D20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24164F6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6F0FBB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5F6228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E98717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945877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B6AEAF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FC621C2"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F0A09A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F22624D"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5221B30"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879B39D"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4FEC6A32"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BB2EA0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9C94E5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ACFF94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79A510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241900</w:t>
            </w:r>
          </w:p>
        </w:tc>
        <w:tc>
          <w:tcPr>
            <w:tcW w:w="992" w:type="dxa"/>
            <w:vMerge w:val="restart"/>
            <w:shd w:val="clear" w:color="auto" w:fill="auto"/>
            <w:vAlign w:val="center"/>
          </w:tcPr>
          <w:p w14:paraId="3622B97B"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tcPr>
          <w:p w14:paraId="6D3271E8"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p>
          <w:p w14:paraId="4348C366"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Покрытие</w:t>
            </w:r>
          </w:p>
        </w:tc>
        <w:tc>
          <w:tcPr>
            <w:tcW w:w="2126" w:type="dxa"/>
            <w:shd w:val="clear" w:color="auto" w:fill="auto"/>
          </w:tcPr>
          <w:p w14:paraId="597CEC1B"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287AAFA9"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05B1B6CC"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Алмазное повышенной прочности</w:t>
            </w:r>
          </w:p>
        </w:tc>
        <w:tc>
          <w:tcPr>
            <w:tcW w:w="1418" w:type="dxa"/>
            <w:shd w:val="clear" w:color="auto" w:fill="auto"/>
            <w:vAlign w:val="center"/>
          </w:tcPr>
          <w:p w14:paraId="0DBE5FC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B6CA9C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2B9633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F5AF720" w14:textId="77777777" w:rsidTr="001A445A">
        <w:trPr>
          <w:trHeight w:val="1090"/>
          <w:jc w:val="center"/>
        </w:trPr>
        <w:tc>
          <w:tcPr>
            <w:tcW w:w="421" w:type="dxa"/>
            <w:vMerge/>
            <w:shd w:val="clear" w:color="auto" w:fill="auto"/>
            <w:vAlign w:val="center"/>
          </w:tcPr>
          <w:p w14:paraId="6E8A0E6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157DA8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266C3E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B767FD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C13057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70C48B93" w14:textId="77777777" w:rsidR="001A445A" w:rsidRPr="001A445A" w:rsidRDefault="001A445A" w:rsidP="001A445A">
            <w:pPr>
              <w:spacing w:after="240"/>
              <w:jc w:val="center"/>
              <w:rPr>
                <w:rFonts w:ascii="Times New Roman" w:eastAsia="Times New Roman" w:hAnsi="Times New Roman" w:cs="Times New Roman"/>
                <w:sz w:val="18"/>
                <w:szCs w:val="18"/>
                <w:lang w:eastAsia="ru-RU"/>
              </w:rPr>
            </w:pPr>
          </w:p>
          <w:p w14:paraId="3F2B8A34" w14:textId="77777777" w:rsidR="001A445A" w:rsidRPr="001A445A" w:rsidRDefault="001A445A" w:rsidP="001A445A">
            <w:pPr>
              <w:spacing w:after="240"/>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 xml:space="preserve">       Форма рабочей части</w:t>
            </w:r>
          </w:p>
        </w:tc>
        <w:tc>
          <w:tcPr>
            <w:tcW w:w="2126" w:type="dxa"/>
            <w:shd w:val="clear" w:color="auto" w:fill="auto"/>
          </w:tcPr>
          <w:p w14:paraId="0461B3DA"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33D6632"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5866840"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205A4228"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Конус остроконечный (пика)</w:t>
            </w:r>
          </w:p>
        </w:tc>
        <w:tc>
          <w:tcPr>
            <w:tcW w:w="1418" w:type="dxa"/>
            <w:shd w:val="clear" w:color="auto" w:fill="auto"/>
            <w:vAlign w:val="center"/>
          </w:tcPr>
          <w:p w14:paraId="41A8C96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34267B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591399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4292732" w14:textId="77777777" w:rsidTr="001A445A">
        <w:trPr>
          <w:trHeight w:val="1019"/>
          <w:jc w:val="center"/>
        </w:trPr>
        <w:tc>
          <w:tcPr>
            <w:tcW w:w="421" w:type="dxa"/>
            <w:vMerge/>
            <w:shd w:val="clear" w:color="auto" w:fill="auto"/>
            <w:vAlign w:val="center"/>
          </w:tcPr>
          <w:p w14:paraId="6FC769F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039967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C4EAD7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162BF8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45B329A"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79B1287E"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p>
          <w:p w14:paraId="1C6B5A51"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Назначение </w:t>
            </w:r>
            <w:r w:rsidRPr="001A445A">
              <w:rPr>
                <w:rFonts w:ascii="Times New Roman" w:eastAsia="Times New Roman" w:hAnsi="Times New Roman" w:cs="Times New Roman"/>
                <w:color w:val="000000"/>
                <w:sz w:val="18"/>
                <w:szCs w:val="18"/>
                <w:lang w:eastAsia="ru-RU"/>
              </w:rPr>
              <w:br/>
            </w:r>
            <w:r w:rsidRPr="001A445A">
              <w:rPr>
                <w:rFonts w:ascii="Times New Roman" w:eastAsia="Times New Roman" w:hAnsi="Times New Roman" w:cs="Times New Roman"/>
                <w:color w:val="000000"/>
                <w:sz w:val="18"/>
                <w:szCs w:val="18"/>
                <w:lang w:eastAsia="ru-RU"/>
              </w:rPr>
              <w:br/>
            </w:r>
          </w:p>
        </w:tc>
        <w:tc>
          <w:tcPr>
            <w:tcW w:w="2126" w:type="dxa"/>
            <w:shd w:val="clear" w:color="auto" w:fill="auto"/>
          </w:tcPr>
          <w:p w14:paraId="5D74A8AB"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F77A0C1"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w:t>
            </w:r>
            <w:r w:rsidRPr="001A445A">
              <w:rPr>
                <w:rFonts w:ascii="Times New Roman" w:eastAsia="Times New Roman" w:hAnsi="Times New Roman" w:cs="Times New Roman"/>
                <w:sz w:val="18"/>
                <w:szCs w:val="18"/>
                <w:lang w:eastAsia="ru-RU"/>
              </w:rPr>
              <w:t>Финишная обработки пломб, сглаживания границ и препарирования твердых тканей зуба</w:t>
            </w:r>
          </w:p>
        </w:tc>
        <w:tc>
          <w:tcPr>
            <w:tcW w:w="1418" w:type="dxa"/>
            <w:shd w:val="clear" w:color="auto" w:fill="auto"/>
            <w:vAlign w:val="center"/>
          </w:tcPr>
          <w:p w14:paraId="0B5EF6E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532361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251B8B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935186C" w14:textId="77777777" w:rsidTr="001A445A">
        <w:trPr>
          <w:trHeight w:val="626"/>
          <w:jc w:val="center"/>
        </w:trPr>
        <w:tc>
          <w:tcPr>
            <w:tcW w:w="421" w:type="dxa"/>
            <w:vMerge/>
            <w:shd w:val="clear" w:color="auto" w:fill="auto"/>
            <w:vAlign w:val="center"/>
          </w:tcPr>
          <w:p w14:paraId="09D1584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F352FC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675D84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1F6FB7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B1A4F8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5B692669"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p>
          <w:p w14:paraId="6BF37178"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Диаметр хвостовика</w:t>
            </w:r>
          </w:p>
        </w:tc>
        <w:tc>
          <w:tcPr>
            <w:tcW w:w="2126" w:type="dxa"/>
            <w:shd w:val="clear" w:color="auto" w:fill="auto"/>
          </w:tcPr>
          <w:p w14:paraId="7554F4F0"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7458E34"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w:t>
            </w:r>
          </w:p>
          <w:p w14:paraId="226D33D7"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w:t>
            </w:r>
            <w:r w:rsidRPr="001A445A">
              <w:rPr>
                <w:rFonts w:ascii="Times New Roman" w:eastAsia="Times New Roman" w:hAnsi="Times New Roman" w:cs="Times New Roman"/>
                <w:sz w:val="18"/>
                <w:szCs w:val="18"/>
                <w:lang w:eastAsia="ru-RU"/>
              </w:rPr>
              <w:t>≥</w:t>
            </w:r>
            <w:r w:rsidRPr="001A445A">
              <w:rPr>
                <w:rFonts w:ascii="Times New Roman" w:eastAsia="Times New Roman" w:hAnsi="Times New Roman" w:cs="Times New Roman"/>
                <w:color w:val="000000"/>
                <w:sz w:val="18"/>
                <w:szCs w:val="18"/>
                <w:lang w:eastAsia="ru-RU"/>
              </w:rPr>
              <w:t xml:space="preserve">1.4 и </w:t>
            </w:r>
            <w:r w:rsidRPr="001A445A">
              <w:rPr>
                <w:rFonts w:ascii="Times New Roman" w:eastAsia="Times New Roman" w:hAnsi="Times New Roman" w:cs="Times New Roman"/>
                <w:sz w:val="18"/>
                <w:szCs w:val="18"/>
                <w:lang w:eastAsia="ru-RU"/>
              </w:rPr>
              <w:t>≤1,6</w:t>
            </w:r>
          </w:p>
        </w:tc>
        <w:tc>
          <w:tcPr>
            <w:tcW w:w="1418" w:type="dxa"/>
            <w:shd w:val="clear" w:color="auto" w:fill="auto"/>
            <w:vAlign w:val="center"/>
          </w:tcPr>
          <w:p w14:paraId="526A758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92AAAC1" w14:textId="126FC8CF"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4E5A69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31DE4A6" w14:textId="77777777" w:rsidTr="001A445A">
        <w:trPr>
          <w:trHeight w:val="656"/>
          <w:jc w:val="center"/>
        </w:trPr>
        <w:tc>
          <w:tcPr>
            <w:tcW w:w="421" w:type="dxa"/>
            <w:vMerge/>
            <w:shd w:val="clear" w:color="auto" w:fill="auto"/>
            <w:vAlign w:val="center"/>
          </w:tcPr>
          <w:p w14:paraId="54F69CB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3E7A64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8E38ED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CEAE6A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A9E8E40"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FC3E5F9" w14:textId="77777777" w:rsidR="001A445A" w:rsidRPr="001A445A" w:rsidRDefault="001A445A" w:rsidP="001A445A">
            <w:pPr>
              <w:spacing w:after="240"/>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Размер диаметра рабочей головки</w:t>
            </w:r>
          </w:p>
        </w:tc>
        <w:tc>
          <w:tcPr>
            <w:tcW w:w="2126" w:type="dxa"/>
            <w:shd w:val="clear" w:color="auto" w:fill="auto"/>
            <w:vAlign w:val="center"/>
          </w:tcPr>
          <w:p w14:paraId="395A4831"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 xml:space="preserve">≥ 1,2  и ≤  </w:t>
            </w:r>
            <w:r w:rsidRPr="001A445A">
              <w:rPr>
                <w:rFonts w:ascii="Times New Roman" w:eastAsia="Times New Roman" w:hAnsi="Times New Roman" w:cs="Times New Roman"/>
                <w:color w:val="000000"/>
                <w:sz w:val="18"/>
                <w:szCs w:val="18"/>
                <w:lang w:eastAsia="ru-RU"/>
              </w:rPr>
              <w:t>1,4</w:t>
            </w:r>
          </w:p>
        </w:tc>
        <w:tc>
          <w:tcPr>
            <w:tcW w:w="1418" w:type="dxa"/>
            <w:shd w:val="clear" w:color="auto" w:fill="auto"/>
            <w:vAlign w:val="center"/>
          </w:tcPr>
          <w:p w14:paraId="5790454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54BDDD6D" w14:textId="31CFC6F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2E4806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1FBF45C" w14:textId="77777777" w:rsidTr="001A445A">
        <w:trPr>
          <w:trHeight w:val="1090"/>
          <w:jc w:val="center"/>
        </w:trPr>
        <w:tc>
          <w:tcPr>
            <w:tcW w:w="421" w:type="dxa"/>
            <w:vMerge/>
            <w:shd w:val="clear" w:color="auto" w:fill="auto"/>
            <w:vAlign w:val="center"/>
          </w:tcPr>
          <w:p w14:paraId="0CD9A53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4A44B4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DE8DF3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9C968C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EC55B8E"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tcPr>
          <w:p w14:paraId="24563872"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1AC02996"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9080D7F"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Тип</w:t>
            </w:r>
          </w:p>
        </w:tc>
        <w:tc>
          <w:tcPr>
            <w:tcW w:w="2126" w:type="dxa"/>
            <w:shd w:val="clear" w:color="auto" w:fill="auto"/>
          </w:tcPr>
          <w:p w14:paraId="24FAAF35"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0205793"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3CC7BA5"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FG</w:t>
            </w:r>
          </w:p>
        </w:tc>
        <w:tc>
          <w:tcPr>
            <w:tcW w:w="1418" w:type="dxa"/>
            <w:shd w:val="clear" w:color="auto" w:fill="auto"/>
            <w:vAlign w:val="center"/>
          </w:tcPr>
          <w:p w14:paraId="46B0293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F2A906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EF3973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3152EEE" w14:textId="77777777" w:rsidTr="001A445A">
        <w:trPr>
          <w:trHeight w:val="1006"/>
          <w:jc w:val="center"/>
        </w:trPr>
        <w:tc>
          <w:tcPr>
            <w:tcW w:w="421" w:type="dxa"/>
            <w:vMerge w:val="restart"/>
            <w:shd w:val="clear" w:color="auto" w:fill="auto"/>
            <w:vAlign w:val="center"/>
          </w:tcPr>
          <w:p w14:paraId="69DA6B2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B4D893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895D8D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7ACDCF7"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DA5CB4C"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C74D4BC"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9121DF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715701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C7AF66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44ACC05"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4819B0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B264D9D"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77C5E9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24</w:t>
            </w:r>
          </w:p>
        </w:tc>
        <w:tc>
          <w:tcPr>
            <w:tcW w:w="1842" w:type="dxa"/>
            <w:vMerge w:val="restart"/>
            <w:shd w:val="clear" w:color="auto" w:fill="auto"/>
            <w:vAlign w:val="center"/>
          </w:tcPr>
          <w:p w14:paraId="2945CFE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76458CD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539B9B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297CEE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 xml:space="preserve">Бор стоматологический алмазный, многоразового использования   </w:t>
            </w:r>
          </w:p>
        </w:tc>
        <w:tc>
          <w:tcPr>
            <w:tcW w:w="1843" w:type="dxa"/>
            <w:vMerge w:val="restart"/>
            <w:shd w:val="clear" w:color="auto" w:fill="auto"/>
            <w:vAlign w:val="center"/>
          </w:tcPr>
          <w:p w14:paraId="44E9005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9BF82E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30D4AE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FFE82B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1E96C5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2ED34F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116DEB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32.50.11.000-00000006</w:t>
            </w:r>
          </w:p>
          <w:p w14:paraId="456C238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609AB55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A2CEF7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8EBFFB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241900</w:t>
            </w:r>
          </w:p>
        </w:tc>
        <w:tc>
          <w:tcPr>
            <w:tcW w:w="992" w:type="dxa"/>
            <w:vMerge w:val="restart"/>
            <w:shd w:val="clear" w:color="auto" w:fill="auto"/>
            <w:vAlign w:val="center"/>
          </w:tcPr>
          <w:p w14:paraId="30BE4555"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0E76A1A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Форма рабочей части</w:t>
            </w:r>
          </w:p>
        </w:tc>
        <w:tc>
          <w:tcPr>
            <w:tcW w:w="2126" w:type="dxa"/>
            <w:shd w:val="clear" w:color="auto" w:fill="auto"/>
            <w:vAlign w:val="center"/>
          </w:tcPr>
          <w:p w14:paraId="782439F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цилиндрическая, полусферическая</w:t>
            </w:r>
          </w:p>
        </w:tc>
        <w:tc>
          <w:tcPr>
            <w:tcW w:w="1418" w:type="dxa"/>
            <w:shd w:val="clear" w:color="auto" w:fill="auto"/>
            <w:vAlign w:val="center"/>
          </w:tcPr>
          <w:p w14:paraId="20D1933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308E1C6"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6CA1F0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B35F5FE" w14:textId="77777777" w:rsidTr="001A445A">
        <w:trPr>
          <w:trHeight w:val="667"/>
          <w:jc w:val="center"/>
        </w:trPr>
        <w:tc>
          <w:tcPr>
            <w:tcW w:w="421" w:type="dxa"/>
            <w:vMerge/>
            <w:shd w:val="clear" w:color="auto" w:fill="auto"/>
            <w:vAlign w:val="center"/>
          </w:tcPr>
          <w:p w14:paraId="4EB61CB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B7800B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5C0C98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FFFC70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28293CF"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66D3E40"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Длина рабочей части </w:t>
            </w:r>
          </w:p>
        </w:tc>
        <w:tc>
          <w:tcPr>
            <w:tcW w:w="2126" w:type="dxa"/>
            <w:shd w:val="clear" w:color="auto" w:fill="auto"/>
            <w:vAlign w:val="center"/>
          </w:tcPr>
          <w:p w14:paraId="27F9CCC2"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10 и ≤ 12</w:t>
            </w:r>
          </w:p>
        </w:tc>
        <w:tc>
          <w:tcPr>
            <w:tcW w:w="1418" w:type="dxa"/>
            <w:shd w:val="clear" w:color="auto" w:fill="auto"/>
            <w:vAlign w:val="center"/>
          </w:tcPr>
          <w:p w14:paraId="3530E81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3044D4B6" w14:textId="37E14BE2"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BA1047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4770710" w14:textId="77777777" w:rsidTr="001A445A">
        <w:trPr>
          <w:trHeight w:val="704"/>
          <w:jc w:val="center"/>
        </w:trPr>
        <w:tc>
          <w:tcPr>
            <w:tcW w:w="421" w:type="dxa"/>
            <w:vMerge/>
            <w:shd w:val="clear" w:color="auto" w:fill="auto"/>
            <w:vAlign w:val="center"/>
          </w:tcPr>
          <w:p w14:paraId="702AEF2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A25C23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598E5B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5B2661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8045A4E"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A0907C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Диаметр рабочей части</w:t>
            </w:r>
          </w:p>
        </w:tc>
        <w:tc>
          <w:tcPr>
            <w:tcW w:w="2126" w:type="dxa"/>
            <w:shd w:val="clear" w:color="auto" w:fill="auto"/>
            <w:vAlign w:val="center"/>
          </w:tcPr>
          <w:p w14:paraId="377D166B"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1,2 и ≤ 1,8</w:t>
            </w:r>
          </w:p>
        </w:tc>
        <w:tc>
          <w:tcPr>
            <w:tcW w:w="1418" w:type="dxa"/>
            <w:shd w:val="clear" w:color="auto" w:fill="auto"/>
            <w:vAlign w:val="center"/>
          </w:tcPr>
          <w:p w14:paraId="54D1E3A2"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31692C0" w14:textId="13291224"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4087B8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D084EC3" w14:textId="77777777" w:rsidTr="001A445A">
        <w:trPr>
          <w:trHeight w:val="700"/>
          <w:jc w:val="center"/>
        </w:trPr>
        <w:tc>
          <w:tcPr>
            <w:tcW w:w="421" w:type="dxa"/>
            <w:vMerge/>
            <w:shd w:val="clear" w:color="auto" w:fill="auto"/>
            <w:vAlign w:val="center"/>
          </w:tcPr>
          <w:p w14:paraId="5556CCA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DF6D6D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19D200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3E31E5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B0FA90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2D34F9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Тип хвостовика</w:t>
            </w:r>
          </w:p>
        </w:tc>
        <w:tc>
          <w:tcPr>
            <w:tcW w:w="2126" w:type="dxa"/>
            <w:shd w:val="clear" w:color="auto" w:fill="auto"/>
            <w:vAlign w:val="center"/>
          </w:tcPr>
          <w:p w14:paraId="5FA0D4E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Стандартный турбинный</w:t>
            </w:r>
          </w:p>
        </w:tc>
        <w:tc>
          <w:tcPr>
            <w:tcW w:w="1418" w:type="dxa"/>
            <w:shd w:val="clear" w:color="auto" w:fill="auto"/>
            <w:vAlign w:val="center"/>
          </w:tcPr>
          <w:p w14:paraId="3814909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7FBAF3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D7CEFC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F49DB9E" w14:textId="77777777" w:rsidTr="001A445A">
        <w:trPr>
          <w:trHeight w:val="696"/>
          <w:jc w:val="center"/>
        </w:trPr>
        <w:tc>
          <w:tcPr>
            <w:tcW w:w="421" w:type="dxa"/>
            <w:vMerge/>
            <w:shd w:val="clear" w:color="auto" w:fill="auto"/>
            <w:vAlign w:val="center"/>
          </w:tcPr>
          <w:p w14:paraId="62C246A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21DA79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6B3692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BD4FAF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4ABD53A"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7F1FFE90"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Зернистость</w:t>
            </w:r>
          </w:p>
        </w:tc>
        <w:tc>
          <w:tcPr>
            <w:tcW w:w="2126" w:type="dxa"/>
            <w:shd w:val="clear" w:color="auto" w:fill="auto"/>
            <w:vAlign w:val="center"/>
          </w:tcPr>
          <w:p w14:paraId="0975DB1E"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грубая</w:t>
            </w:r>
          </w:p>
        </w:tc>
        <w:tc>
          <w:tcPr>
            <w:tcW w:w="1418" w:type="dxa"/>
            <w:shd w:val="clear" w:color="auto" w:fill="auto"/>
            <w:vAlign w:val="center"/>
          </w:tcPr>
          <w:p w14:paraId="0963CAA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462C18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BA68BB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15B63CA" w14:textId="77777777" w:rsidTr="001A445A">
        <w:trPr>
          <w:trHeight w:val="706"/>
          <w:jc w:val="center"/>
        </w:trPr>
        <w:tc>
          <w:tcPr>
            <w:tcW w:w="421" w:type="dxa"/>
            <w:vMerge/>
            <w:shd w:val="clear" w:color="auto" w:fill="auto"/>
            <w:vAlign w:val="center"/>
          </w:tcPr>
          <w:p w14:paraId="7F7B1FD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180E35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89EDDB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1ACB68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9E26AD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E28F31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Цветовая кодировка </w:t>
            </w:r>
          </w:p>
        </w:tc>
        <w:tc>
          <w:tcPr>
            <w:tcW w:w="2126" w:type="dxa"/>
            <w:shd w:val="clear" w:color="auto" w:fill="auto"/>
            <w:vAlign w:val="center"/>
          </w:tcPr>
          <w:p w14:paraId="2401F240"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зеленый</w:t>
            </w:r>
          </w:p>
        </w:tc>
        <w:tc>
          <w:tcPr>
            <w:tcW w:w="1418" w:type="dxa"/>
            <w:shd w:val="clear" w:color="auto" w:fill="auto"/>
            <w:vAlign w:val="center"/>
          </w:tcPr>
          <w:p w14:paraId="79B74CA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8038BF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B1E381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9599CD6" w14:textId="77777777" w:rsidTr="001A445A">
        <w:trPr>
          <w:trHeight w:val="844"/>
          <w:jc w:val="center"/>
        </w:trPr>
        <w:tc>
          <w:tcPr>
            <w:tcW w:w="421" w:type="dxa"/>
            <w:vMerge/>
            <w:shd w:val="clear" w:color="auto" w:fill="auto"/>
            <w:vAlign w:val="center"/>
          </w:tcPr>
          <w:p w14:paraId="4A0FF92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1D60C8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BAC970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72BA40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040F710"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752FC1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Количество в упаковке</w:t>
            </w:r>
          </w:p>
        </w:tc>
        <w:tc>
          <w:tcPr>
            <w:tcW w:w="2126" w:type="dxa"/>
            <w:shd w:val="clear" w:color="auto" w:fill="auto"/>
            <w:vAlign w:val="center"/>
          </w:tcPr>
          <w:p w14:paraId="659D47E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10</w:t>
            </w:r>
          </w:p>
        </w:tc>
        <w:tc>
          <w:tcPr>
            <w:tcW w:w="1418" w:type="dxa"/>
            <w:shd w:val="clear" w:color="auto" w:fill="auto"/>
            <w:vAlign w:val="center"/>
          </w:tcPr>
          <w:p w14:paraId="5DDB80EB" w14:textId="77777777" w:rsidR="001A445A" w:rsidRPr="001A445A" w:rsidRDefault="001A445A" w:rsidP="001A445A">
            <w:pP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 xml:space="preserve">         штука</w:t>
            </w:r>
          </w:p>
        </w:tc>
        <w:tc>
          <w:tcPr>
            <w:tcW w:w="1842" w:type="dxa"/>
            <w:shd w:val="clear" w:color="auto" w:fill="auto"/>
            <w:vAlign w:val="center"/>
          </w:tcPr>
          <w:p w14:paraId="48ED8CB7" w14:textId="6C356E9A"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C3C1E0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BAAB428" w14:textId="77777777" w:rsidTr="001A445A">
        <w:trPr>
          <w:trHeight w:val="844"/>
          <w:jc w:val="center"/>
        </w:trPr>
        <w:tc>
          <w:tcPr>
            <w:tcW w:w="421" w:type="dxa"/>
            <w:vMerge/>
            <w:shd w:val="clear" w:color="auto" w:fill="auto"/>
            <w:vAlign w:val="center"/>
          </w:tcPr>
          <w:p w14:paraId="4DE2757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3C21BA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8AB5D9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1330D4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E90397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DF8CB85"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Тип</w:t>
            </w:r>
          </w:p>
        </w:tc>
        <w:tc>
          <w:tcPr>
            <w:tcW w:w="2126" w:type="dxa"/>
            <w:shd w:val="clear" w:color="auto" w:fill="auto"/>
            <w:vAlign w:val="center"/>
          </w:tcPr>
          <w:p w14:paraId="1CA45F85"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FG</w:t>
            </w:r>
          </w:p>
        </w:tc>
        <w:tc>
          <w:tcPr>
            <w:tcW w:w="1418" w:type="dxa"/>
            <w:shd w:val="clear" w:color="auto" w:fill="auto"/>
            <w:vAlign w:val="center"/>
          </w:tcPr>
          <w:p w14:paraId="68F13F9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A22631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441641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914479D" w14:textId="77777777" w:rsidTr="001A445A">
        <w:trPr>
          <w:trHeight w:val="844"/>
          <w:jc w:val="center"/>
        </w:trPr>
        <w:tc>
          <w:tcPr>
            <w:tcW w:w="421" w:type="dxa"/>
            <w:vMerge w:val="restart"/>
            <w:shd w:val="clear" w:color="auto" w:fill="auto"/>
            <w:vAlign w:val="center"/>
          </w:tcPr>
          <w:p w14:paraId="1ECE3388"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25</w:t>
            </w:r>
          </w:p>
        </w:tc>
        <w:tc>
          <w:tcPr>
            <w:tcW w:w="1842" w:type="dxa"/>
            <w:vMerge w:val="restart"/>
            <w:shd w:val="clear" w:color="auto" w:fill="auto"/>
            <w:vAlign w:val="center"/>
          </w:tcPr>
          <w:p w14:paraId="679BA97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59C0475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07EA98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63A8BB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 xml:space="preserve">Бор стоматологический алмазный, многоразового использования   </w:t>
            </w:r>
          </w:p>
        </w:tc>
        <w:tc>
          <w:tcPr>
            <w:tcW w:w="1843" w:type="dxa"/>
            <w:vMerge w:val="restart"/>
            <w:shd w:val="clear" w:color="auto" w:fill="auto"/>
            <w:vAlign w:val="center"/>
          </w:tcPr>
          <w:p w14:paraId="1F0EC5F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4CE8B4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2C2BD4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3E3F80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BAEF6F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245341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3EBAEA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32.50.11.000-00000006</w:t>
            </w:r>
          </w:p>
          <w:p w14:paraId="6397BF9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4F9DE0E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6CA61C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D15D0E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8FD18C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0AD17E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B7A27C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854954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FEF623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D9736D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D208B2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4886E4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0FA87D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639D68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241900</w:t>
            </w:r>
          </w:p>
        </w:tc>
        <w:tc>
          <w:tcPr>
            <w:tcW w:w="992" w:type="dxa"/>
            <w:vMerge w:val="restart"/>
            <w:shd w:val="clear" w:color="auto" w:fill="auto"/>
            <w:vAlign w:val="center"/>
          </w:tcPr>
          <w:p w14:paraId="53E73B27"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68D51FA8"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Форма рабочей части</w:t>
            </w:r>
          </w:p>
        </w:tc>
        <w:tc>
          <w:tcPr>
            <w:tcW w:w="2126" w:type="dxa"/>
            <w:shd w:val="clear" w:color="auto" w:fill="auto"/>
            <w:vAlign w:val="center"/>
          </w:tcPr>
          <w:p w14:paraId="532C5DBA"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цилиндрическая, полусферическая</w:t>
            </w:r>
          </w:p>
        </w:tc>
        <w:tc>
          <w:tcPr>
            <w:tcW w:w="1418" w:type="dxa"/>
            <w:shd w:val="clear" w:color="auto" w:fill="auto"/>
            <w:vAlign w:val="center"/>
          </w:tcPr>
          <w:p w14:paraId="68147F6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568CCF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08CEAB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7387C3D" w14:textId="77777777" w:rsidTr="001A445A">
        <w:trPr>
          <w:trHeight w:val="844"/>
          <w:jc w:val="center"/>
        </w:trPr>
        <w:tc>
          <w:tcPr>
            <w:tcW w:w="421" w:type="dxa"/>
            <w:vMerge/>
            <w:shd w:val="clear" w:color="auto" w:fill="auto"/>
            <w:vAlign w:val="center"/>
          </w:tcPr>
          <w:p w14:paraId="2A0C3E8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2C7C1D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4645E8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98B197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85CBB74"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890271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Длина рабочей части </w:t>
            </w:r>
          </w:p>
        </w:tc>
        <w:tc>
          <w:tcPr>
            <w:tcW w:w="2126" w:type="dxa"/>
            <w:shd w:val="clear" w:color="auto" w:fill="auto"/>
            <w:vAlign w:val="center"/>
          </w:tcPr>
          <w:p w14:paraId="2D38379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10 и ≤ 12</w:t>
            </w:r>
          </w:p>
        </w:tc>
        <w:tc>
          <w:tcPr>
            <w:tcW w:w="1418" w:type="dxa"/>
            <w:shd w:val="clear" w:color="auto" w:fill="auto"/>
            <w:vAlign w:val="center"/>
          </w:tcPr>
          <w:p w14:paraId="60B918A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37F2DFF6" w14:textId="47419FBF"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7B86A36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FD39F5A" w14:textId="77777777" w:rsidTr="001A445A">
        <w:trPr>
          <w:trHeight w:val="844"/>
          <w:jc w:val="center"/>
        </w:trPr>
        <w:tc>
          <w:tcPr>
            <w:tcW w:w="421" w:type="dxa"/>
            <w:vMerge/>
            <w:shd w:val="clear" w:color="auto" w:fill="auto"/>
            <w:vAlign w:val="center"/>
          </w:tcPr>
          <w:p w14:paraId="4D0322E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C5DC8D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4ED9A7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A4ADAD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4B91769"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BC3D35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Диаметр рабочей части</w:t>
            </w:r>
          </w:p>
        </w:tc>
        <w:tc>
          <w:tcPr>
            <w:tcW w:w="2126" w:type="dxa"/>
            <w:shd w:val="clear" w:color="auto" w:fill="auto"/>
            <w:vAlign w:val="center"/>
          </w:tcPr>
          <w:p w14:paraId="428E786F"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1,2 и ≤ 1,6</w:t>
            </w:r>
          </w:p>
        </w:tc>
        <w:tc>
          <w:tcPr>
            <w:tcW w:w="1418" w:type="dxa"/>
            <w:shd w:val="clear" w:color="auto" w:fill="auto"/>
            <w:vAlign w:val="center"/>
          </w:tcPr>
          <w:p w14:paraId="6EAF020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4AEDC03A" w14:textId="29F38CFD"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DF44A5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BBAB08D" w14:textId="77777777" w:rsidTr="001A445A">
        <w:trPr>
          <w:trHeight w:val="844"/>
          <w:jc w:val="center"/>
        </w:trPr>
        <w:tc>
          <w:tcPr>
            <w:tcW w:w="421" w:type="dxa"/>
            <w:vMerge/>
            <w:shd w:val="clear" w:color="auto" w:fill="auto"/>
            <w:vAlign w:val="center"/>
          </w:tcPr>
          <w:p w14:paraId="349513B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621388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3827AF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FB4537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3F2A7C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F1AD22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Тип хвостовика</w:t>
            </w:r>
          </w:p>
        </w:tc>
        <w:tc>
          <w:tcPr>
            <w:tcW w:w="2126" w:type="dxa"/>
            <w:shd w:val="clear" w:color="auto" w:fill="auto"/>
            <w:vAlign w:val="center"/>
          </w:tcPr>
          <w:p w14:paraId="62FC4A9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Стандартный турбинный</w:t>
            </w:r>
          </w:p>
        </w:tc>
        <w:tc>
          <w:tcPr>
            <w:tcW w:w="1418" w:type="dxa"/>
            <w:shd w:val="clear" w:color="auto" w:fill="auto"/>
            <w:vAlign w:val="center"/>
          </w:tcPr>
          <w:p w14:paraId="03C5DCA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8AE675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5BFD77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17D51DF" w14:textId="77777777" w:rsidTr="001A445A">
        <w:trPr>
          <w:trHeight w:val="844"/>
          <w:jc w:val="center"/>
        </w:trPr>
        <w:tc>
          <w:tcPr>
            <w:tcW w:w="421" w:type="dxa"/>
            <w:vMerge/>
            <w:shd w:val="clear" w:color="auto" w:fill="auto"/>
            <w:vAlign w:val="center"/>
          </w:tcPr>
          <w:p w14:paraId="6413D86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861D6A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C75EDA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32B506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FB92BE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DD53F1E"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Зернистость</w:t>
            </w:r>
          </w:p>
        </w:tc>
        <w:tc>
          <w:tcPr>
            <w:tcW w:w="2126" w:type="dxa"/>
            <w:shd w:val="clear" w:color="auto" w:fill="auto"/>
            <w:vAlign w:val="center"/>
          </w:tcPr>
          <w:p w14:paraId="48E31659"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средняя</w:t>
            </w:r>
          </w:p>
        </w:tc>
        <w:tc>
          <w:tcPr>
            <w:tcW w:w="1418" w:type="dxa"/>
            <w:shd w:val="clear" w:color="auto" w:fill="auto"/>
            <w:vAlign w:val="center"/>
          </w:tcPr>
          <w:p w14:paraId="4ADD33D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31B95D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44FB91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32AFA52" w14:textId="77777777" w:rsidTr="001A445A">
        <w:trPr>
          <w:trHeight w:val="844"/>
          <w:jc w:val="center"/>
        </w:trPr>
        <w:tc>
          <w:tcPr>
            <w:tcW w:w="421" w:type="dxa"/>
            <w:vMerge/>
            <w:shd w:val="clear" w:color="auto" w:fill="auto"/>
            <w:vAlign w:val="center"/>
          </w:tcPr>
          <w:p w14:paraId="2FBAA4A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64BE0A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7F5564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9FBE12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EFA26BB"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DACB44B"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Цветовая кодировка </w:t>
            </w:r>
          </w:p>
        </w:tc>
        <w:tc>
          <w:tcPr>
            <w:tcW w:w="2126" w:type="dxa"/>
            <w:shd w:val="clear" w:color="auto" w:fill="auto"/>
            <w:vAlign w:val="center"/>
          </w:tcPr>
          <w:p w14:paraId="058D6B5B"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синяя</w:t>
            </w:r>
          </w:p>
        </w:tc>
        <w:tc>
          <w:tcPr>
            <w:tcW w:w="1418" w:type="dxa"/>
            <w:shd w:val="clear" w:color="auto" w:fill="auto"/>
            <w:vAlign w:val="center"/>
          </w:tcPr>
          <w:p w14:paraId="1D5C27D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370921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0A2087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688FB40" w14:textId="77777777" w:rsidTr="001A445A">
        <w:trPr>
          <w:trHeight w:val="844"/>
          <w:jc w:val="center"/>
        </w:trPr>
        <w:tc>
          <w:tcPr>
            <w:tcW w:w="421" w:type="dxa"/>
            <w:vMerge/>
            <w:shd w:val="clear" w:color="auto" w:fill="auto"/>
            <w:vAlign w:val="center"/>
          </w:tcPr>
          <w:p w14:paraId="42D1EDC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A9B20B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C43D6C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192EA7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C394879"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C9E05C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Количество в упаковке</w:t>
            </w:r>
          </w:p>
        </w:tc>
        <w:tc>
          <w:tcPr>
            <w:tcW w:w="2126" w:type="dxa"/>
            <w:shd w:val="clear" w:color="auto" w:fill="auto"/>
            <w:vAlign w:val="center"/>
          </w:tcPr>
          <w:p w14:paraId="254F6EA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10</w:t>
            </w:r>
          </w:p>
        </w:tc>
        <w:tc>
          <w:tcPr>
            <w:tcW w:w="1418" w:type="dxa"/>
            <w:shd w:val="clear" w:color="auto" w:fill="auto"/>
            <w:vAlign w:val="center"/>
          </w:tcPr>
          <w:p w14:paraId="735465E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07D5AD47" w14:textId="37D97DA8"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B65415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114EC9D" w14:textId="77777777" w:rsidTr="001A445A">
        <w:trPr>
          <w:trHeight w:val="844"/>
          <w:jc w:val="center"/>
        </w:trPr>
        <w:tc>
          <w:tcPr>
            <w:tcW w:w="421" w:type="dxa"/>
            <w:vMerge/>
            <w:shd w:val="clear" w:color="auto" w:fill="auto"/>
            <w:vAlign w:val="center"/>
          </w:tcPr>
          <w:p w14:paraId="301BB31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1B3832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EBC4A2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875E78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E40F23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C987089"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Тип</w:t>
            </w:r>
          </w:p>
        </w:tc>
        <w:tc>
          <w:tcPr>
            <w:tcW w:w="2126" w:type="dxa"/>
            <w:shd w:val="clear" w:color="auto" w:fill="auto"/>
            <w:vAlign w:val="center"/>
          </w:tcPr>
          <w:p w14:paraId="6F2201B9"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FG</w:t>
            </w:r>
          </w:p>
        </w:tc>
        <w:tc>
          <w:tcPr>
            <w:tcW w:w="1418" w:type="dxa"/>
            <w:shd w:val="clear" w:color="auto" w:fill="auto"/>
            <w:vAlign w:val="center"/>
          </w:tcPr>
          <w:p w14:paraId="06A8FAC4"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BA8DBB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800C86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DF4F60F" w14:textId="77777777" w:rsidTr="001A445A">
        <w:trPr>
          <w:trHeight w:val="844"/>
          <w:jc w:val="center"/>
        </w:trPr>
        <w:tc>
          <w:tcPr>
            <w:tcW w:w="421" w:type="dxa"/>
            <w:vMerge w:val="restart"/>
            <w:shd w:val="clear" w:color="auto" w:fill="auto"/>
            <w:vAlign w:val="center"/>
          </w:tcPr>
          <w:p w14:paraId="6AC60AA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26</w:t>
            </w:r>
          </w:p>
        </w:tc>
        <w:tc>
          <w:tcPr>
            <w:tcW w:w="1842" w:type="dxa"/>
            <w:vMerge w:val="restart"/>
            <w:shd w:val="clear" w:color="auto" w:fill="auto"/>
            <w:vAlign w:val="center"/>
          </w:tcPr>
          <w:p w14:paraId="4A940E7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2CFC156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DCD8A9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149FCC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 xml:space="preserve">Бор стоматологический алмазный, многоразового использования   </w:t>
            </w:r>
          </w:p>
        </w:tc>
        <w:tc>
          <w:tcPr>
            <w:tcW w:w="1843" w:type="dxa"/>
            <w:vMerge w:val="restart"/>
            <w:shd w:val="clear" w:color="auto" w:fill="auto"/>
            <w:vAlign w:val="center"/>
          </w:tcPr>
          <w:p w14:paraId="7E73FE5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2F04BF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79ECA7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1C96C7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7526D5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0397C3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85F537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32.50.11.000-00000006</w:t>
            </w:r>
          </w:p>
          <w:p w14:paraId="1C122EB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0096C93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3B23FA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84119D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4889A6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798C61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AF4950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405451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9387B9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6EB246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5E0729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E99B9C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A79628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DC5E7A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C55C3B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1433F7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BE5AFB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241900</w:t>
            </w:r>
          </w:p>
        </w:tc>
        <w:tc>
          <w:tcPr>
            <w:tcW w:w="992" w:type="dxa"/>
            <w:vMerge w:val="restart"/>
            <w:shd w:val="clear" w:color="auto" w:fill="auto"/>
            <w:vAlign w:val="center"/>
          </w:tcPr>
          <w:p w14:paraId="2592B4E8"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0832EF5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Форма рабочей части</w:t>
            </w:r>
          </w:p>
        </w:tc>
        <w:tc>
          <w:tcPr>
            <w:tcW w:w="2126" w:type="dxa"/>
            <w:shd w:val="clear" w:color="auto" w:fill="auto"/>
            <w:vAlign w:val="center"/>
          </w:tcPr>
          <w:p w14:paraId="2513B16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цилиндрическая, полусферическая</w:t>
            </w:r>
          </w:p>
        </w:tc>
        <w:tc>
          <w:tcPr>
            <w:tcW w:w="1418" w:type="dxa"/>
            <w:shd w:val="clear" w:color="auto" w:fill="auto"/>
            <w:vAlign w:val="center"/>
          </w:tcPr>
          <w:p w14:paraId="7F8947A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08EDB5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380597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E582517" w14:textId="77777777" w:rsidTr="001A445A">
        <w:trPr>
          <w:trHeight w:val="844"/>
          <w:jc w:val="center"/>
        </w:trPr>
        <w:tc>
          <w:tcPr>
            <w:tcW w:w="421" w:type="dxa"/>
            <w:vMerge/>
            <w:shd w:val="clear" w:color="auto" w:fill="auto"/>
            <w:vAlign w:val="center"/>
          </w:tcPr>
          <w:p w14:paraId="7990706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534AF7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13BCA2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DC84D2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843E5F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FD95186"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Длина рабочей части </w:t>
            </w:r>
          </w:p>
        </w:tc>
        <w:tc>
          <w:tcPr>
            <w:tcW w:w="2126" w:type="dxa"/>
            <w:shd w:val="clear" w:color="auto" w:fill="auto"/>
            <w:vAlign w:val="center"/>
          </w:tcPr>
          <w:p w14:paraId="2F196F00"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10 и ≤ 12</w:t>
            </w:r>
          </w:p>
        </w:tc>
        <w:tc>
          <w:tcPr>
            <w:tcW w:w="1418" w:type="dxa"/>
            <w:shd w:val="clear" w:color="auto" w:fill="auto"/>
            <w:vAlign w:val="center"/>
          </w:tcPr>
          <w:p w14:paraId="7DC42D5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6A0D24DF" w14:textId="4911652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54C61F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A892AE5" w14:textId="77777777" w:rsidTr="001A445A">
        <w:trPr>
          <w:trHeight w:val="844"/>
          <w:jc w:val="center"/>
        </w:trPr>
        <w:tc>
          <w:tcPr>
            <w:tcW w:w="421" w:type="dxa"/>
            <w:vMerge/>
            <w:shd w:val="clear" w:color="auto" w:fill="auto"/>
            <w:vAlign w:val="center"/>
          </w:tcPr>
          <w:p w14:paraId="0693B8B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C21809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C4F31B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532317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1A14840"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35D8FC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Диаметр рабочей части</w:t>
            </w:r>
          </w:p>
        </w:tc>
        <w:tc>
          <w:tcPr>
            <w:tcW w:w="2126" w:type="dxa"/>
            <w:shd w:val="clear" w:color="auto" w:fill="auto"/>
            <w:vAlign w:val="center"/>
          </w:tcPr>
          <w:p w14:paraId="2762691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1,2 и ≤ 1,4</w:t>
            </w:r>
          </w:p>
        </w:tc>
        <w:tc>
          <w:tcPr>
            <w:tcW w:w="1418" w:type="dxa"/>
            <w:shd w:val="clear" w:color="auto" w:fill="auto"/>
            <w:vAlign w:val="center"/>
          </w:tcPr>
          <w:p w14:paraId="0565707E"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F9957E9" w14:textId="4774A14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8CE39B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10D42F1" w14:textId="77777777" w:rsidTr="001A445A">
        <w:trPr>
          <w:trHeight w:val="844"/>
          <w:jc w:val="center"/>
        </w:trPr>
        <w:tc>
          <w:tcPr>
            <w:tcW w:w="421" w:type="dxa"/>
            <w:vMerge/>
            <w:shd w:val="clear" w:color="auto" w:fill="auto"/>
            <w:vAlign w:val="center"/>
          </w:tcPr>
          <w:p w14:paraId="7B3F985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1C412E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A1604E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9C6FBB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1B3879B"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F65FCE8"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Тип хвостовика</w:t>
            </w:r>
          </w:p>
        </w:tc>
        <w:tc>
          <w:tcPr>
            <w:tcW w:w="2126" w:type="dxa"/>
            <w:shd w:val="clear" w:color="auto" w:fill="auto"/>
            <w:vAlign w:val="center"/>
          </w:tcPr>
          <w:p w14:paraId="76A4219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Стандартный турбинный</w:t>
            </w:r>
          </w:p>
        </w:tc>
        <w:tc>
          <w:tcPr>
            <w:tcW w:w="1418" w:type="dxa"/>
            <w:shd w:val="clear" w:color="auto" w:fill="auto"/>
            <w:vAlign w:val="center"/>
          </w:tcPr>
          <w:p w14:paraId="11A907A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C985AA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BDB8F1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E396EDB" w14:textId="77777777" w:rsidTr="001A445A">
        <w:trPr>
          <w:trHeight w:val="844"/>
          <w:jc w:val="center"/>
        </w:trPr>
        <w:tc>
          <w:tcPr>
            <w:tcW w:w="421" w:type="dxa"/>
            <w:vMerge/>
            <w:shd w:val="clear" w:color="auto" w:fill="auto"/>
            <w:vAlign w:val="center"/>
          </w:tcPr>
          <w:p w14:paraId="04CDEC6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AF1C3A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7EC31B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B3C151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B02FF5B"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D0B2FA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Зернистость</w:t>
            </w:r>
          </w:p>
        </w:tc>
        <w:tc>
          <w:tcPr>
            <w:tcW w:w="2126" w:type="dxa"/>
            <w:shd w:val="clear" w:color="auto" w:fill="auto"/>
            <w:vAlign w:val="center"/>
          </w:tcPr>
          <w:p w14:paraId="612F312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мелкая</w:t>
            </w:r>
          </w:p>
        </w:tc>
        <w:tc>
          <w:tcPr>
            <w:tcW w:w="1418" w:type="dxa"/>
            <w:shd w:val="clear" w:color="auto" w:fill="auto"/>
            <w:vAlign w:val="center"/>
          </w:tcPr>
          <w:p w14:paraId="6A7D237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DC59F6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182490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4B5D393" w14:textId="77777777" w:rsidTr="001A445A">
        <w:trPr>
          <w:trHeight w:val="844"/>
          <w:jc w:val="center"/>
        </w:trPr>
        <w:tc>
          <w:tcPr>
            <w:tcW w:w="421" w:type="dxa"/>
            <w:vMerge/>
            <w:shd w:val="clear" w:color="auto" w:fill="auto"/>
            <w:vAlign w:val="center"/>
          </w:tcPr>
          <w:p w14:paraId="7C5EC06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A08ADC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A005EB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B3EC37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1DD610E"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4E13219"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Цветовая кодировка </w:t>
            </w:r>
          </w:p>
        </w:tc>
        <w:tc>
          <w:tcPr>
            <w:tcW w:w="2126" w:type="dxa"/>
            <w:shd w:val="clear" w:color="auto" w:fill="auto"/>
            <w:vAlign w:val="center"/>
          </w:tcPr>
          <w:p w14:paraId="3E4BC50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красная</w:t>
            </w:r>
          </w:p>
        </w:tc>
        <w:tc>
          <w:tcPr>
            <w:tcW w:w="1418" w:type="dxa"/>
            <w:shd w:val="clear" w:color="auto" w:fill="auto"/>
            <w:vAlign w:val="center"/>
          </w:tcPr>
          <w:p w14:paraId="7BD225C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800691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2CD2FF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EE36C44" w14:textId="77777777" w:rsidTr="001A445A">
        <w:trPr>
          <w:trHeight w:val="844"/>
          <w:jc w:val="center"/>
        </w:trPr>
        <w:tc>
          <w:tcPr>
            <w:tcW w:w="421" w:type="dxa"/>
            <w:vMerge/>
            <w:shd w:val="clear" w:color="auto" w:fill="auto"/>
            <w:vAlign w:val="center"/>
          </w:tcPr>
          <w:p w14:paraId="6E8274C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DC625D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5A5C02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2C89FD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5A8932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F224B22"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Количество в упаковке</w:t>
            </w:r>
          </w:p>
        </w:tc>
        <w:tc>
          <w:tcPr>
            <w:tcW w:w="2126" w:type="dxa"/>
            <w:shd w:val="clear" w:color="auto" w:fill="auto"/>
            <w:vAlign w:val="center"/>
          </w:tcPr>
          <w:p w14:paraId="41A93CE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10</w:t>
            </w:r>
          </w:p>
        </w:tc>
        <w:tc>
          <w:tcPr>
            <w:tcW w:w="1418" w:type="dxa"/>
            <w:shd w:val="clear" w:color="auto" w:fill="auto"/>
            <w:vAlign w:val="center"/>
          </w:tcPr>
          <w:p w14:paraId="1491624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2874E04B" w14:textId="5FABE7F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6CD593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CF23CBF" w14:textId="77777777" w:rsidTr="001A445A">
        <w:trPr>
          <w:trHeight w:val="844"/>
          <w:jc w:val="center"/>
        </w:trPr>
        <w:tc>
          <w:tcPr>
            <w:tcW w:w="421" w:type="dxa"/>
            <w:vMerge/>
            <w:shd w:val="clear" w:color="auto" w:fill="auto"/>
            <w:vAlign w:val="center"/>
          </w:tcPr>
          <w:p w14:paraId="65BD40C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86ABE2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20CB56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C9914B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7BC0BC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41C37E5"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Тип</w:t>
            </w:r>
          </w:p>
        </w:tc>
        <w:tc>
          <w:tcPr>
            <w:tcW w:w="2126" w:type="dxa"/>
            <w:shd w:val="clear" w:color="auto" w:fill="auto"/>
            <w:vAlign w:val="center"/>
          </w:tcPr>
          <w:p w14:paraId="49991000"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FG</w:t>
            </w:r>
          </w:p>
        </w:tc>
        <w:tc>
          <w:tcPr>
            <w:tcW w:w="1418" w:type="dxa"/>
            <w:shd w:val="clear" w:color="auto" w:fill="auto"/>
            <w:vAlign w:val="center"/>
          </w:tcPr>
          <w:p w14:paraId="1007B89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341B54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AD51E2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3394818" w14:textId="77777777" w:rsidTr="001A445A">
        <w:trPr>
          <w:trHeight w:val="844"/>
          <w:jc w:val="center"/>
        </w:trPr>
        <w:tc>
          <w:tcPr>
            <w:tcW w:w="421" w:type="dxa"/>
            <w:vMerge w:val="restart"/>
            <w:shd w:val="clear" w:color="auto" w:fill="auto"/>
            <w:vAlign w:val="center"/>
          </w:tcPr>
          <w:p w14:paraId="341133EB"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27</w:t>
            </w:r>
          </w:p>
        </w:tc>
        <w:tc>
          <w:tcPr>
            <w:tcW w:w="1842" w:type="dxa"/>
            <w:vMerge w:val="restart"/>
            <w:shd w:val="clear" w:color="auto" w:fill="auto"/>
            <w:vAlign w:val="center"/>
          </w:tcPr>
          <w:p w14:paraId="1301919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br/>
            </w:r>
          </w:p>
          <w:p w14:paraId="3E3C2CA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58A86E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E65D2D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355445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92A873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F92B7E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AA6E29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F50102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 xml:space="preserve">Бор стоматологический алмазный, многоразового использования   </w:t>
            </w:r>
          </w:p>
        </w:tc>
        <w:tc>
          <w:tcPr>
            <w:tcW w:w="1843" w:type="dxa"/>
            <w:vMerge w:val="restart"/>
            <w:shd w:val="clear" w:color="auto" w:fill="auto"/>
            <w:vAlign w:val="center"/>
          </w:tcPr>
          <w:p w14:paraId="4D896D3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C2F627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0E0813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FCAC22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0860B9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1782C2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A437F4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A76CB3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A5DFAA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266C3E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B76FEFD"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32.50.11.000-00000006</w:t>
            </w:r>
          </w:p>
          <w:p w14:paraId="2F2109F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21887C0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C0B324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4955CF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11C0A8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BCDC478"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FF73C7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AD740E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241900</w:t>
            </w:r>
          </w:p>
        </w:tc>
        <w:tc>
          <w:tcPr>
            <w:tcW w:w="992" w:type="dxa"/>
            <w:vMerge w:val="restart"/>
            <w:shd w:val="clear" w:color="auto" w:fill="auto"/>
            <w:vAlign w:val="center"/>
          </w:tcPr>
          <w:p w14:paraId="5EE29791" w14:textId="77777777" w:rsidR="001A445A" w:rsidRPr="001A445A" w:rsidRDefault="001A445A" w:rsidP="001A445A">
            <w:pPr>
              <w:rPr>
                <w:rFonts w:ascii="Times New Roman" w:eastAsia="Times New Roman" w:hAnsi="Times New Roman" w:cs="Times New Roman"/>
                <w:bCs/>
                <w:sz w:val="18"/>
                <w:szCs w:val="18"/>
                <w:lang w:eastAsia="ru-RU"/>
              </w:rPr>
            </w:pPr>
          </w:p>
          <w:p w14:paraId="35DD7D01"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Штука</w:t>
            </w:r>
          </w:p>
        </w:tc>
        <w:tc>
          <w:tcPr>
            <w:tcW w:w="2268" w:type="dxa"/>
            <w:shd w:val="clear" w:color="auto" w:fill="auto"/>
            <w:vAlign w:val="center"/>
          </w:tcPr>
          <w:p w14:paraId="0D11555A"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Форма рабочей части</w:t>
            </w:r>
          </w:p>
        </w:tc>
        <w:tc>
          <w:tcPr>
            <w:tcW w:w="2126" w:type="dxa"/>
            <w:shd w:val="clear" w:color="auto" w:fill="auto"/>
            <w:vAlign w:val="center"/>
          </w:tcPr>
          <w:p w14:paraId="6D0403D5"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Олива (плавное закругление)</w:t>
            </w:r>
          </w:p>
        </w:tc>
        <w:tc>
          <w:tcPr>
            <w:tcW w:w="1418" w:type="dxa"/>
            <w:shd w:val="clear" w:color="auto" w:fill="auto"/>
            <w:vAlign w:val="center"/>
          </w:tcPr>
          <w:p w14:paraId="4E13EDAD"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D91E3E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0E02D5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D8EFAEB" w14:textId="77777777" w:rsidTr="001A445A">
        <w:trPr>
          <w:trHeight w:val="844"/>
          <w:jc w:val="center"/>
        </w:trPr>
        <w:tc>
          <w:tcPr>
            <w:tcW w:w="421" w:type="dxa"/>
            <w:vMerge/>
            <w:shd w:val="clear" w:color="auto" w:fill="auto"/>
            <w:vAlign w:val="center"/>
          </w:tcPr>
          <w:p w14:paraId="478F652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327ADD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444A51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87F101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D9A2CC9"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EB4E559"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Диаметр рабочей части</w:t>
            </w:r>
          </w:p>
        </w:tc>
        <w:tc>
          <w:tcPr>
            <w:tcW w:w="2126" w:type="dxa"/>
            <w:shd w:val="clear" w:color="auto" w:fill="auto"/>
            <w:vAlign w:val="center"/>
          </w:tcPr>
          <w:p w14:paraId="3CCF685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2,1 и ≤ 2,3</w:t>
            </w:r>
          </w:p>
        </w:tc>
        <w:tc>
          <w:tcPr>
            <w:tcW w:w="1418" w:type="dxa"/>
            <w:shd w:val="clear" w:color="auto" w:fill="auto"/>
            <w:vAlign w:val="center"/>
          </w:tcPr>
          <w:p w14:paraId="7BE39A3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65A109EC" w14:textId="60C30A76"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E0694F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2740A9E" w14:textId="77777777" w:rsidTr="001A445A">
        <w:trPr>
          <w:trHeight w:val="844"/>
          <w:jc w:val="center"/>
        </w:trPr>
        <w:tc>
          <w:tcPr>
            <w:tcW w:w="421" w:type="dxa"/>
            <w:vMerge/>
            <w:shd w:val="clear" w:color="auto" w:fill="auto"/>
            <w:vAlign w:val="center"/>
          </w:tcPr>
          <w:p w14:paraId="413CBBA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1F7A49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4716A0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DFC709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87854F4"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4B5FF76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Зернистость</w:t>
            </w:r>
          </w:p>
        </w:tc>
        <w:tc>
          <w:tcPr>
            <w:tcW w:w="2126" w:type="dxa"/>
            <w:shd w:val="clear" w:color="auto" w:fill="auto"/>
            <w:vAlign w:val="center"/>
          </w:tcPr>
          <w:p w14:paraId="3BA2C6F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мелкая</w:t>
            </w:r>
          </w:p>
        </w:tc>
        <w:tc>
          <w:tcPr>
            <w:tcW w:w="1418" w:type="dxa"/>
            <w:shd w:val="clear" w:color="auto" w:fill="auto"/>
            <w:vAlign w:val="center"/>
          </w:tcPr>
          <w:p w14:paraId="6EB7D36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D37442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C3D9B1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E3B4D4A" w14:textId="77777777" w:rsidTr="001A445A">
        <w:trPr>
          <w:trHeight w:val="844"/>
          <w:jc w:val="center"/>
        </w:trPr>
        <w:tc>
          <w:tcPr>
            <w:tcW w:w="421" w:type="dxa"/>
            <w:vMerge/>
            <w:shd w:val="clear" w:color="auto" w:fill="auto"/>
            <w:vAlign w:val="center"/>
          </w:tcPr>
          <w:p w14:paraId="08C7FEA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B82244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AB704D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A42BEB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D9A8AC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4CCAE582"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Цветовая кодировка</w:t>
            </w:r>
          </w:p>
        </w:tc>
        <w:tc>
          <w:tcPr>
            <w:tcW w:w="2126" w:type="dxa"/>
            <w:shd w:val="clear" w:color="auto" w:fill="auto"/>
            <w:vAlign w:val="center"/>
          </w:tcPr>
          <w:p w14:paraId="1ED397A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красная</w:t>
            </w:r>
          </w:p>
        </w:tc>
        <w:tc>
          <w:tcPr>
            <w:tcW w:w="1418" w:type="dxa"/>
            <w:shd w:val="clear" w:color="auto" w:fill="auto"/>
            <w:vAlign w:val="center"/>
          </w:tcPr>
          <w:p w14:paraId="366E8D7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A35918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41CC19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F322A07" w14:textId="77777777" w:rsidTr="001A445A">
        <w:trPr>
          <w:trHeight w:val="844"/>
          <w:jc w:val="center"/>
        </w:trPr>
        <w:tc>
          <w:tcPr>
            <w:tcW w:w="421" w:type="dxa"/>
            <w:vMerge/>
            <w:shd w:val="clear" w:color="auto" w:fill="auto"/>
            <w:vAlign w:val="center"/>
          </w:tcPr>
          <w:p w14:paraId="2410F9C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A4A543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08D28B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2605F9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64096B2"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6E21F42"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Тип</w:t>
            </w:r>
          </w:p>
        </w:tc>
        <w:tc>
          <w:tcPr>
            <w:tcW w:w="2126" w:type="dxa"/>
            <w:shd w:val="clear" w:color="auto" w:fill="auto"/>
            <w:vAlign w:val="center"/>
          </w:tcPr>
          <w:p w14:paraId="2BD5CC5E"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FG</w:t>
            </w:r>
          </w:p>
        </w:tc>
        <w:tc>
          <w:tcPr>
            <w:tcW w:w="1418" w:type="dxa"/>
            <w:shd w:val="clear" w:color="auto" w:fill="auto"/>
            <w:vAlign w:val="center"/>
          </w:tcPr>
          <w:p w14:paraId="440DFE2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7DAF28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59639B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62C3248" w14:textId="77777777" w:rsidTr="001A445A">
        <w:trPr>
          <w:trHeight w:val="1106"/>
          <w:jc w:val="center"/>
        </w:trPr>
        <w:tc>
          <w:tcPr>
            <w:tcW w:w="421" w:type="dxa"/>
            <w:vMerge w:val="restart"/>
            <w:shd w:val="clear" w:color="auto" w:fill="auto"/>
            <w:vAlign w:val="center"/>
          </w:tcPr>
          <w:p w14:paraId="42833FF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28</w:t>
            </w:r>
          </w:p>
        </w:tc>
        <w:tc>
          <w:tcPr>
            <w:tcW w:w="1842" w:type="dxa"/>
            <w:vMerge w:val="restart"/>
            <w:shd w:val="clear" w:color="auto" w:fill="auto"/>
            <w:vAlign w:val="center"/>
          </w:tcPr>
          <w:p w14:paraId="403A80B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r w:rsidRPr="001A445A">
              <w:rPr>
                <w:rFonts w:ascii="Times New Roman" w:eastAsia="Times New Roman" w:hAnsi="Times New Roman" w:cs="Times New Roman"/>
                <w:color w:val="212529"/>
                <w:sz w:val="18"/>
                <w:szCs w:val="18"/>
                <w:lang w:eastAsia="ru-RU"/>
              </w:rPr>
              <w:t xml:space="preserve"> </w:t>
            </w:r>
          </w:p>
        </w:tc>
        <w:tc>
          <w:tcPr>
            <w:tcW w:w="1843" w:type="dxa"/>
            <w:vMerge w:val="restart"/>
            <w:shd w:val="clear" w:color="auto" w:fill="auto"/>
            <w:vAlign w:val="center"/>
          </w:tcPr>
          <w:p w14:paraId="1F67A71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683192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4E69565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3A22520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1B0904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D9C0287"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519F638"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007A1E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FD9FEEB"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9155077"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1BCCFEE"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381AA1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067ED6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E0B849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AE9D46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4786ED0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E3F1AEE"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5F8CE9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51A3E2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147830</w:t>
            </w:r>
          </w:p>
        </w:tc>
        <w:tc>
          <w:tcPr>
            <w:tcW w:w="992" w:type="dxa"/>
            <w:vMerge w:val="restart"/>
            <w:shd w:val="clear" w:color="auto" w:fill="auto"/>
            <w:vAlign w:val="center"/>
          </w:tcPr>
          <w:p w14:paraId="3AD08E48"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Штука</w:t>
            </w:r>
          </w:p>
        </w:tc>
        <w:tc>
          <w:tcPr>
            <w:tcW w:w="2268" w:type="dxa"/>
            <w:shd w:val="clear" w:color="auto" w:fill="auto"/>
            <w:vAlign w:val="center"/>
          </w:tcPr>
          <w:p w14:paraId="6DEF27A3"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0AD07CFF"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7B5801F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A4FB3C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EB08D5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199DA00" w14:textId="77777777" w:rsidTr="001A445A">
        <w:trPr>
          <w:trHeight w:val="1106"/>
          <w:jc w:val="center"/>
        </w:trPr>
        <w:tc>
          <w:tcPr>
            <w:tcW w:w="421" w:type="dxa"/>
            <w:vMerge/>
            <w:shd w:val="clear" w:color="auto" w:fill="auto"/>
            <w:vAlign w:val="center"/>
          </w:tcPr>
          <w:p w14:paraId="5891B38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8A1CEF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28D89B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AE7E20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CD61BA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CEEAC1B"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4B4D5FA0"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МТУ-файл для одновременного удаления пульпы, прохождения и формирования корневых каналов зубов</w:t>
            </w:r>
          </w:p>
        </w:tc>
        <w:tc>
          <w:tcPr>
            <w:tcW w:w="1418" w:type="dxa"/>
            <w:shd w:val="clear" w:color="auto" w:fill="auto"/>
            <w:vAlign w:val="center"/>
          </w:tcPr>
          <w:p w14:paraId="725A527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E1A9B2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2DBF5E8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EE9209A" w14:textId="77777777" w:rsidTr="001A445A">
        <w:trPr>
          <w:trHeight w:val="966"/>
          <w:jc w:val="center"/>
        </w:trPr>
        <w:tc>
          <w:tcPr>
            <w:tcW w:w="421" w:type="dxa"/>
            <w:vMerge/>
            <w:shd w:val="clear" w:color="auto" w:fill="auto"/>
            <w:vAlign w:val="center"/>
          </w:tcPr>
          <w:p w14:paraId="264D08F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45ECDB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405DBD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FCF872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7816225"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99F2A5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2A29149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0508BB4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3B057061" w14:textId="6EEDC5A4"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AB50E0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7300AD5" w14:textId="77777777" w:rsidTr="001A445A">
        <w:trPr>
          <w:trHeight w:val="870"/>
          <w:jc w:val="center"/>
        </w:trPr>
        <w:tc>
          <w:tcPr>
            <w:tcW w:w="421" w:type="dxa"/>
            <w:vMerge/>
            <w:shd w:val="clear" w:color="auto" w:fill="auto"/>
            <w:vAlign w:val="center"/>
          </w:tcPr>
          <w:p w14:paraId="009494E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F213D8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943500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662AB0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248477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9EAA03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 xml:space="preserve">Количество в упаковке </w:t>
            </w:r>
          </w:p>
        </w:tc>
        <w:tc>
          <w:tcPr>
            <w:tcW w:w="2126" w:type="dxa"/>
            <w:shd w:val="clear" w:color="auto" w:fill="auto"/>
            <w:vAlign w:val="center"/>
          </w:tcPr>
          <w:p w14:paraId="7910F462"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1A7C395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2AB12550" w14:textId="298A60FE"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68F12BF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F81E523" w14:textId="77777777" w:rsidTr="001A445A">
        <w:trPr>
          <w:trHeight w:val="993"/>
          <w:jc w:val="center"/>
        </w:trPr>
        <w:tc>
          <w:tcPr>
            <w:tcW w:w="421" w:type="dxa"/>
            <w:vMerge/>
            <w:shd w:val="clear" w:color="auto" w:fill="auto"/>
            <w:vAlign w:val="center"/>
          </w:tcPr>
          <w:p w14:paraId="591C430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C443F7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14426A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E8BADC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F95C432"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7F946809"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sz w:val="18"/>
                <w:szCs w:val="18"/>
                <w:lang w:eastAsia="ru-RU"/>
              </w:rPr>
              <w:t>Размер по ISO</w:t>
            </w:r>
          </w:p>
        </w:tc>
        <w:tc>
          <w:tcPr>
            <w:tcW w:w="2126" w:type="dxa"/>
            <w:shd w:val="clear" w:color="auto" w:fill="auto"/>
            <w:vAlign w:val="center"/>
          </w:tcPr>
          <w:p w14:paraId="7B68121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№10</w:t>
            </w:r>
          </w:p>
        </w:tc>
        <w:tc>
          <w:tcPr>
            <w:tcW w:w="1418" w:type="dxa"/>
            <w:shd w:val="clear" w:color="auto" w:fill="auto"/>
            <w:vAlign w:val="center"/>
          </w:tcPr>
          <w:p w14:paraId="628BAB4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3371E1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48AE50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F361BBC" w14:textId="77777777" w:rsidTr="001A445A">
        <w:trPr>
          <w:trHeight w:val="1119"/>
          <w:jc w:val="center"/>
        </w:trPr>
        <w:tc>
          <w:tcPr>
            <w:tcW w:w="421" w:type="dxa"/>
            <w:vMerge/>
            <w:shd w:val="clear" w:color="auto" w:fill="auto"/>
            <w:vAlign w:val="center"/>
          </w:tcPr>
          <w:p w14:paraId="2540392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BDD1A9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C518D4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FA6FEF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4903FD2"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CED18F5"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Конусность</w:t>
            </w:r>
          </w:p>
        </w:tc>
        <w:tc>
          <w:tcPr>
            <w:tcW w:w="2126" w:type="dxa"/>
            <w:shd w:val="clear" w:color="auto" w:fill="auto"/>
            <w:vAlign w:val="center"/>
          </w:tcPr>
          <w:p w14:paraId="1EE3354A" w14:textId="77777777" w:rsidR="001A445A" w:rsidRPr="001A445A" w:rsidRDefault="001A445A" w:rsidP="001A445A">
            <w:pPr>
              <w:keepNext/>
              <w:keepLines/>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04</w:t>
            </w:r>
          </w:p>
        </w:tc>
        <w:tc>
          <w:tcPr>
            <w:tcW w:w="1418" w:type="dxa"/>
            <w:shd w:val="clear" w:color="auto" w:fill="auto"/>
            <w:vAlign w:val="center"/>
          </w:tcPr>
          <w:p w14:paraId="0D8019E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66E410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EC0A2E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12C8CAE" w14:textId="77777777" w:rsidTr="001A445A">
        <w:trPr>
          <w:trHeight w:val="1119"/>
          <w:jc w:val="center"/>
        </w:trPr>
        <w:tc>
          <w:tcPr>
            <w:tcW w:w="421" w:type="dxa"/>
            <w:vMerge w:val="restart"/>
            <w:shd w:val="clear" w:color="auto" w:fill="auto"/>
            <w:vAlign w:val="center"/>
          </w:tcPr>
          <w:p w14:paraId="69D2CE64"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744BD0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3148233"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4D38B0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289AE12"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6E78BD4"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BEC3310"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F6FBEB6"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CF4140D"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AB1F895"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89A5F5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54980EC"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FE3CD9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1536E0D"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8B1D22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29</w:t>
            </w:r>
          </w:p>
        </w:tc>
        <w:tc>
          <w:tcPr>
            <w:tcW w:w="1842" w:type="dxa"/>
            <w:vMerge w:val="restart"/>
            <w:shd w:val="clear" w:color="auto" w:fill="auto"/>
            <w:vAlign w:val="center"/>
          </w:tcPr>
          <w:p w14:paraId="38D7C51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lang w:eastAsia="ru-RU"/>
              </w:rPr>
              <w:lastRenderedPageBreak/>
              <w:br/>
            </w:r>
          </w:p>
          <w:p w14:paraId="48B0A93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3C57B29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B6B130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5C530D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8F0287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04C133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18A56F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335F7E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873192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299B42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DA1471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F30E7B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23553D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r w:rsidRPr="001A445A">
              <w:rPr>
                <w:rFonts w:ascii="Times New Roman" w:eastAsia="Times New Roman" w:hAnsi="Times New Roman" w:cs="Times New Roman"/>
                <w:color w:val="212529"/>
                <w:sz w:val="18"/>
                <w:szCs w:val="18"/>
                <w:lang w:eastAsia="ru-RU"/>
              </w:rPr>
              <w:t xml:space="preserve"> </w:t>
            </w:r>
          </w:p>
        </w:tc>
        <w:tc>
          <w:tcPr>
            <w:tcW w:w="1843" w:type="dxa"/>
            <w:vMerge w:val="restart"/>
            <w:shd w:val="clear" w:color="auto" w:fill="auto"/>
            <w:vAlign w:val="center"/>
          </w:tcPr>
          <w:p w14:paraId="32DDE6C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5EA1B7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12C2AD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673B9E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0AF467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F2FBC2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5530AB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DCE54A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F91C25C"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5DA38C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FC055B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40A48B1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378F44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23F47F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0B8AD3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7D9F2B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6F4056B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124C030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91CD4E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221301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E3F7BDD"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47F910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4CEB4E7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A2D5F40"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9AC136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971720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030F41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11156B2"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137CEE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509E890"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82B920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A8E462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147830</w:t>
            </w:r>
          </w:p>
        </w:tc>
        <w:tc>
          <w:tcPr>
            <w:tcW w:w="992" w:type="dxa"/>
            <w:vMerge w:val="restart"/>
            <w:shd w:val="clear" w:color="auto" w:fill="auto"/>
            <w:vAlign w:val="center"/>
          </w:tcPr>
          <w:p w14:paraId="6F26FD31" w14:textId="77777777" w:rsidR="001A445A" w:rsidRPr="001A445A" w:rsidRDefault="001A445A" w:rsidP="001A445A">
            <w:pPr>
              <w:rPr>
                <w:rFonts w:ascii="Times New Roman" w:eastAsia="Times New Roman" w:hAnsi="Times New Roman" w:cs="Times New Roman"/>
                <w:bCs/>
                <w:sz w:val="18"/>
                <w:szCs w:val="18"/>
                <w:lang w:eastAsia="ru-RU"/>
              </w:rPr>
            </w:pPr>
          </w:p>
          <w:p w14:paraId="45CC40A1" w14:textId="77777777" w:rsidR="001A445A" w:rsidRPr="001A445A" w:rsidRDefault="001A445A" w:rsidP="001A445A">
            <w:pPr>
              <w:rPr>
                <w:rFonts w:ascii="Times New Roman" w:eastAsia="Times New Roman" w:hAnsi="Times New Roman" w:cs="Times New Roman"/>
                <w:bCs/>
                <w:sz w:val="18"/>
                <w:szCs w:val="18"/>
                <w:lang w:eastAsia="ru-RU"/>
              </w:rPr>
            </w:pPr>
          </w:p>
          <w:p w14:paraId="47D835D5" w14:textId="77777777" w:rsidR="001A445A" w:rsidRPr="001A445A" w:rsidRDefault="001A445A" w:rsidP="001A445A">
            <w:pPr>
              <w:rPr>
                <w:rFonts w:ascii="Times New Roman" w:eastAsia="Times New Roman" w:hAnsi="Times New Roman" w:cs="Times New Roman"/>
                <w:bCs/>
                <w:sz w:val="18"/>
                <w:szCs w:val="18"/>
                <w:lang w:eastAsia="ru-RU"/>
              </w:rPr>
            </w:pPr>
          </w:p>
          <w:p w14:paraId="4C9601F2" w14:textId="77777777" w:rsidR="001A445A" w:rsidRPr="001A445A" w:rsidRDefault="001A445A" w:rsidP="001A445A">
            <w:pPr>
              <w:rPr>
                <w:rFonts w:ascii="Times New Roman" w:eastAsia="Times New Roman" w:hAnsi="Times New Roman" w:cs="Times New Roman"/>
                <w:bCs/>
                <w:sz w:val="18"/>
                <w:szCs w:val="18"/>
                <w:lang w:eastAsia="ru-RU"/>
              </w:rPr>
            </w:pPr>
          </w:p>
          <w:p w14:paraId="31D58B63" w14:textId="77777777" w:rsidR="001A445A" w:rsidRPr="001A445A" w:rsidRDefault="001A445A" w:rsidP="001A445A">
            <w:pPr>
              <w:rPr>
                <w:rFonts w:ascii="Times New Roman" w:eastAsia="Times New Roman" w:hAnsi="Times New Roman" w:cs="Times New Roman"/>
                <w:bCs/>
                <w:sz w:val="18"/>
                <w:szCs w:val="18"/>
                <w:lang w:eastAsia="ru-RU"/>
              </w:rPr>
            </w:pPr>
          </w:p>
          <w:p w14:paraId="68513313" w14:textId="77777777" w:rsidR="001A445A" w:rsidRPr="001A445A" w:rsidRDefault="001A445A" w:rsidP="001A445A">
            <w:pPr>
              <w:rPr>
                <w:rFonts w:ascii="Times New Roman" w:eastAsia="Times New Roman" w:hAnsi="Times New Roman" w:cs="Times New Roman"/>
                <w:bCs/>
                <w:sz w:val="18"/>
                <w:szCs w:val="18"/>
                <w:lang w:eastAsia="ru-RU"/>
              </w:rPr>
            </w:pPr>
          </w:p>
          <w:p w14:paraId="0E213F24" w14:textId="77777777" w:rsidR="001A445A" w:rsidRPr="001A445A" w:rsidRDefault="001A445A" w:rsidP="001A445A">
            <w:pPr>
              <w:rPr>
                <w:rFonts w:ascii="Times New Roman" w:eastAsia="Times New Roman" w:hAnsi="Times New Roman" w:cs="Times New Roman"/>
                <w:bCs/>
                <w:sz w:val="18"/>
                <w:szCs w:val="18"/>
                <w:lang w:eastAsia="ru-RU"/>
              </w:rPr>
            </w:pPr>
          </w:p>
          <w:p w14:paraId="2C7FF663" w14:textId="77777777" w:rsidR="001A445A" w:rsidRPr="001A445A" w:rsidRDefault="001A445A" w:rsidP="001A445A">
            <w:pPr>
              <w:rPr>
                <w:rFonts w:ascii="Times New Roman" w:eastAsia="Times New Roman" w:hAnsi="Times New Roman" w:cs="Times New Roman"/>
                <w:bCs/>
                <w:sz w:val="18"/>
                <w:szCs w:val="18"/>
                <w:lang w:eastAsia="ru-RU"/>
              </w:rPr>
            </w:pPr>
          </w:p>
          <w:p w14:paraId="441BF12E" w14:textId="77777777" w:rsidR="001A445A" w:rsidRPr="001A445A" w:rsidRDefault="001A445A" w:rsidP="001A445A">
            <w:pPr>
              <w:rPr>
                <w:rFonts w:ascii="Times New Roman" w:eastAsia="Times New Roman" w:hAnsi="Times New Roman" w:cs="Times New Roman"/>
                <w:bCs/>
                <w:sz w:val="18"/>
                <w:szCs w:val="18"/>
                <w:lang w:eastAsia="ru-RU"/>
              </w:rPr>
            </w:pPr>
          </w:p>
          <w:p w14:paraId="7F005AE8" w14:textId="77777777" w:rsidR="001A445A" w:rsidRPr="001A445A" w:rsidRDefault="001A445A" w:rsidP="001A445A">
            <w:pPr>
              <w:rPr>
                <w:rFonts w:ascii="Times New Roman" w:eastAsia="Times New Roman" w:hAnsi="Times New Roman" w:cs="Times New Roman"/>
                <w:bCs/>
                <w:sz w:val="18"/>
                <w:szCs w:val="18"/>
                <w:lang w:eastAsia="ru-RU"/>
              </w:rPr>
            </w:pPr>
          </w:p>
          <w:p w14:paraId="4BAC7762" w14:textId="77777777" w:rsidR="001A445A" w:rsidRPr="001A445A" w:rsidRDefault="001A445A" w:rsidP="001A445A">
            <w:pPr>
              <w:rPr>
                <w:rFonts w:ascii="Times New Roman" w:eastAsia="Times New Roman" w:hAnsi="Times New Roman" w:cs="Times New Roman"/>
                <w:bCs/>
                <w:sz w:val="18"/>
                <w:szCs w:val="18"/>
                <w:lang w:eastAsia="ru-RU"/>
              </w:rPr>
            </w:pPr>
          </w:p>
          <w:p w14:paraId="326CC33E" w14:textId="77777777" w:rsidR="001A445A" w:rsidRPr="001A445A" w:rsidRDefault="001A445A" w:rsidP="001A445A">
            <w:pPr>
              <w:rPr>
                <w:rFonts w:ascii="Times New Roman" w:eastAsia="Times New Roman" w:hAnsi="Times New Roman" w:cs="Times New Roman"/>
                <w:bCs/>
                <w:sz w:val="18"/>
                <w:szCs w:val="18"/>
                <w:lang w:eastAsia="ru-RU"/>
              </w:rPr>
            </w:pPr>
          </w:p>
          <w:p w14:paraId="118AF6CC"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w:t>
            </w:r>
          </w:p>
          <w:p w14:paraId="1B2A9859" w14:textId="77777777" w:rsidR="001A445A" w:rsidRPr="001A445A" w:rsidRDefault="001A445A" w:rsidP="001A445A">
            <w:pPr>
              <w:rPr>
                <w:rFonts w:ascii="Times New Roman" w:eastAsia="Times New Roman" w:hAnsi="Times New Roman" w:cs="Times New Roman"/>
                <w:bCs/>
                <w:sz w:val="18"/>
                <w:szCs w:val="18"/>
                <w:lang w:eastAsia="ru-RU"/>
              </w:rPr>
            </w:pPr>
          </w:p>
          <w:p w14:paraId="4C235690"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 xml:space="preserve">  Штука</w:t>
            </w:r>
          </w:p>
        </w:tc>
        <w:tc>
          <w:tcPr>
            <w:tcW w:w="2268" w:type="dxa"/>
            <w:shd w:val="clear" w:color="auto" w:fill="auto"/>
            <w:vAlign w:val="center"/>
          </w:tcPr>
          <w:p w14:paraId="02BCB00D"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lastRenderedPageBreak/>
              <w:t xml:space="preserve">Материал </w:t>
            </w:r>
          </w:p>
        </w:tc>
        <w:tc>
          <w:tcPr>
            <w:tcW w:w="2126" w:type="dxa"/>
            <w:shd w:val="clear" w:color="auto" w:fill="auto"/>
            <w:vAlign w:val="center"/>
          </w:tcPr>
          <w:p w14:paraId="1BBA9F1E"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617704C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E0071E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21EC30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75400B2" w14:textId="77777777" w:rsidTr="001A445A">
        <w:trPr>
          <w:trHeight w:val="1119"/>
          <w:jc w:val="center"/>
        </w:trPr>
        <w:tc>
          <w:tcPr>
            <w:tcW w:w="421" w:type="dxa"/>
            <w:vMerge/>
            <w:shd w:val="clear" w:color="auto" w:fill="auto"/>
            <w:vAlign w:val="center"/>
          </w:tcPr>
          <w:p w14:paraId="351DBE5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11BBBE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003DAB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EEA83D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5D15F8C"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C4B426B"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1E3FE46E"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МТУ-файл для одновременного удаления пульпы, прохождения и формирования корневых каналов зубов</w:t>
            </w:r>
          </w:p>
        </w:tc>
        <w:tc>
          <w:tcPr>
            <w:tcW w:w="1418" w:type="dxa"/>
            <w:shd w:val="clear" w:color="auto" w:fill="auto"/>
            <w:vAlign w:val="center"/>
          </w:tcPr>
          <w:p w14:paraId="142B169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40F904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41DD3D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54BD012" w14:textId="77777777" w:rsidTr="001A445A">
        <w:trPr>
          <w:trHeight w:val="1119"/>
          <w:jc w:val="center"/>
        </w:trPr>
        <w:tc>
          <w:tcPr>
            <w:tcW w:w="421" w:type="dxa"/>
            <w:vMerge/>
            <w:shd w:val="clear" w:color="auto" w:fill="auto"/>
            <w:vAlign w:val="center"/>
          </w:tcPr>
          <w:p w14:paraId="2CAB8B9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C174BB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4C185B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F33F1E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6D43A1C"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6C5FC2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4466E53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3A745DA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D398E03" w14:textId="6DE6595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409C15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6675A4D" w14:textId="77777777" w:rsidTr="001A445A">
        <w:trPr>
          <w:trHeight w:val="1119"/>
          <w:jc w:val="center"/>
        </w:trPr>
        <w:tc>
          <w:tcPr>
            <w:tcW w:w="421" w:type="dxa"/>
            <w:vMerge/>
            <w:shd w:val="clear" w:color="auto" w:fill="auto"/>
            <w:vAlign w:val="center"/>
          </w:tcPr>
          <w:p w14:paraId="087A20B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0463F6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1FB6FB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5F8BD4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2814C4C"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5589F6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 xml:space="preserve">Количество в упаковке </w:t>
            </w:r>
          </w:p>
        </w:tc>
        <w:tc>
          <w:tcPr>
            <w:tcW w:w="2126" w:type="dxa"/>
            <w:shd w:val="clear" w:color="auto" w:fill="auto"/>
            <w:vAlign w:val="center"/>
          </w:tcPr>
          <w:p w14:paraId="23E726A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75C3B4E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6FFFFDFF" w14:textId="0E887F68"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AC0180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D1B3CAE" w14:textId="77777777" w:rsidTr="001A445A">
        <w:trPr>
          <w:trHeight w:val="1119"/>
          <w:jc w:val="center"/>
        </w:trPr>
        <w:tc>
          <w:tcPr>
            <w:tcW w:w="421" w:type="dxa"/>
            <w:vMerge/>
            <w:shd w:val="clear" w:color="auto" w:fill="auto"/>
            <w:vAlign w:val="center"/>
          </w:tcPr>
          <w:p w14:paraId="060022E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E48A79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452A00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0D2FC2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9200716"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CBCA333"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sz w:val="18"/>
                <w:szCs w:val="18"/>
                <w:lang w:eastAsia="ru-RU"/>
              </w:rPr>
              <w:t>Размер по ISO</w:t>
            </w:r>
          </w:p>
        </w:tc>
        <w:tc>
          <w:tcPr>
            <w:tcW w:w="2126" w:type="dxa"/>
            <w:shd w:val="clear" w:color="auto" w:fill="auto"/>
            <w:vAlign w:val="center"/>
          </w:tcPr>
          <w:p w14:paraId="0BCD900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№15</w:t>
            </w:r>
          </w:p>
        </w:tc>
        <w:tc>
          <w:tcPr>
            <w:tcW w:w="1418" w:type="dxa"/>
            <w:shd w:val="clear" w:color="auto" w:fill="auto"/>
            <w:vAlign w:val="center"/>
          </w:tcPr>
          <w:p w14:paraId="681C293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B665C2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0E9317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335BD8C" w14:textId="77777777" w:rsidTr="001A445A">
        <w:trPr>
          <w:trHeight w:val="854"/>
          <w:jc w:val="center"/>
        </w:trPr>
        <w:tc>
          <w:tcPr>
            <w:tcW w:w="421" w:type="dxa"/>
            <w:vMerge/>
            <w:shd w:val="clear" w:color="auto" w:fill="auto"/>
            <w:vAlign w:val="center"/>
          </w:tcPr>
          <w:p w14:paraId="28F3BD9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9BE518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549AC6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6681D3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335EED3"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717C35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Конусность</w:t>
            </w:r>
          </w:p>
        </w:tc>
        <w:tc>
          <w:tcPr>
            <w:tcW w:w="2126" w:type="dxa"/>
            <w:shd w:val="clear" w:color="auto" w:fill="auto"/>
            <w:vAlign w:val="center"/>
          </w:tcPr>
          <w:p w14:paraId="05AD73F1" w14:textId="77777777" w:rsidR="001A445A" w:rsidRPr="001A445A" w:rsidRDefault="001A445A" w:rsidP="001A445A">
            <w:pPr>
              <w:keepNext/>
              <w:keepLines/>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04</w:t>
            </w:r>
          </w:p>
        </w:tc>
        <w:tc>
          <w:tcPr>
            <w:tcW w:w="1418" w:type="dxa"/>
            <w:shd w:val="clear" w:color="auto" w:fill="auto"/>
            <w:vAlign w:val="center"/>
          </w:tcPr>
          <w:p w14:paraId="6A4592C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A1CDF4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0AE210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248EF0D" w14:textId="77777777" w:rsidTr="001A445A">
        <w:trPr>
          <w:trHeight w:val="1119"/>
          <w:jc w:val="center"/>
        </w:trPr>
        <w:tc>
          <w:tcPr>
            <w:tcW w:w="421" w:type="dxa"/>
            <w:vMerge w:val="restart"/>
            <w:shd w:val="clear" w:color="auto" w:fill="auto"/>
            <w:vAlign w:val="center"/>
          </w:tcPr>
          <w:p w14:paraId="3FB5599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30</w:t>
            </w:r>
          </w:p>
        </w:tc>
        <w:tc>
          <w:tcPr>
            <w:tcW w:w="1842" w:type="dxa"/>
            <w:vMerge w:val="restart"/>
            <w:shd w:val="clear" w:color="auto" w:fill="auto"/>
            <w:vAlign w:val="center"/>
          </w:tcPr>
          <w:p w14:paraId="2B3A8C0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r w:rsidRPr="001A445A">
              <w:rPr>
                <w:rFonts w:ascii="Times New Roman" w:eastAsia="Times New Roman" w:hAnsi="Times New Roman" w:cs="Times New Roman"/>
                <w:color w:val="212529"/>
                <w:sz w:val="18"/>
                <w:szCs w:val="18"/>
                <w:lang w:eastAsia="ru-RU"/>
              </w:rPr>
              <w:t xml:space="preserve"> </w:t>
            </w:r>
          </w:p>
        </w:tc>
        <w:tc>
          <w:tcPr>
            <w:tcW w:w="1843" w:type="dxa"/>
            <w:vMerge w:val="restart"/>
            <w:shd w:val="clear" w:color="auto" w:fill="auto"/>
            <w:vAlign w:val="center"/>
          </w:tcPr>
          <w:p w14:paraId="001B1D2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B38FEA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448E6F6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27550B7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4A521B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E0BCC70"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5AEC5C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CE6E62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118EF44"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49FCFE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1F7C6B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98ED5E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7B1226B"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1821407"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6470A03"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E57FB25"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04A8898"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147830</w:t>
            </w:r>
          </w:p>
        </w:tc>
        <w:tc>
          <w:tcPr>
            <w:tcW w:w="992" w:type="dxa"/>
            <w:vMerge w:val="restart"/>
            <w:shd w:val="clear" w:color="auto" w:fill="auto"/>
            <w:vAlign w:val="center"/>
          </w:tcPr>
          <w:p w14:paraId="3666F401"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26AB9A77"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20518161"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71DD17E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9EB5642"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458EB5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1E2C2FE" w14:textId="77777777" w:rsidTr="001A445A">
        <w:trPr>
          <w:trHeight w:val="1119"/>
          <w:jc w:val="center"/>
        </w:trPr>
        <w:tc>
          <w:tcPr>
            <w:tcW w:w="421" w:type="dxa"/>
            <w:vMerge/>
            <w:shd w:val="clear" w:color="auto" w:fill="auto"/>
            <w:vAlign w:val="center"/>
          </w:tcPr>
          <w:p w14:paraId="0307910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453821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2B1E62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DD7291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24FC5F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96AB5E7"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7DD12D97"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МТУ-файл для одновременного удаления пульпы, прохождения и формирования корневых каналов зубов</w:t>
            </w:r>
          </w:p>
        </w:tc>
        <w:tc>
          <w:tcPr>
            <w:tcW w:w="1418" w:type="dxa"/>
            <w:shd w:val="clear" w:color="auto" w:fill="auto"/>
            <w:vAlign w:val="center"/>
          </w:tcPr>
          <w:p w14:paraId="5CCEEF6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9C3B59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419190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98B5B16" w14:textId="77777777" w:rsidTr="001A445A">
        <w:trPr>
          <w:trHeight w:val="1119"/>
          <w:jc w:val="center"/>
        </w:trPr>
        <w:tc>
          <w:tcPr>
            <w:tcW w:w="421" w:type="dxa"/>
            <w:vMerge/>
            <w:shd w:val="clear" w:color="auto" w:fill="auto"/>
            <w:vAlign w:val="center"/>
          </w:tcPr>
          <w:p w14:paraId="335F57C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BB6338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7E450A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CF826B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6F1E57C"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8FDD04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7C2C85A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5310C25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44FC7FE9" w14:textId="153C2782"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25C3F49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04F7EED" w14:textId="77777777" w:rsidTr="001A445A">
        <w:trPr>
          <w:trHeight w:val="1119"/>
          <w:jc w:val="center"/>
        </w:trPr>
        <w:tc>
          <w:tcPr>
            <w:tcW w:w="421" w:type="dxa"/>
            <w:vMerge/>
            <w:shd w:val="clear" w:color="auto" w:fill="auto"/>
            <w:vAlign w:val="center"/>
          </w:tcPr>
          <w:p w14:paraId="22323C1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C387481"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CDA688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1E80F9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EAA7E20"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DB577E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 xml:space="preserve">Количество в упаковке </w:t>
            </w:r>
          </w:p>
        </w:tc>
        <w:tc>
          <w:tcPr>
            <w:tcW w:w="2126" w:type="dxa"/>
            <w:shd w:val="clear" w:color="auto" w:fill="auto"/>
            <w:vAlign w:val="center"/>
          </w:tcPr>
          <w:p w14:paraId="25C5C77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2F80EA7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7FAF4B03" w14:textId="6B83F69F"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2DDC15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8B79F53" w14:textId="77777777" w:rsidTr="001A445A">
        <w:trPr>
          <w:trHeight w:val="852"/>
          <w:jc w:val="center"/>
        </w:trPr>
        <w:tc>
          <w:tcPr>
            <w:tcW w:w="421" w:type="dxa"/>
            <w:vMerge/>
            <w:shd w:val="clear" w:color="auto" w:fill="auto"/>
            <w:vAlign w:val="center"/>
          </w:tcPr>
          <w:p w14:paraId="54C50CC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6885ED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58AA9C6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43E9D1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11C6EDE"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0AD5FE63"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sz w:val="18"/>
                <w:szCs w:val="18"/>
                <w:lang w:eastAsia="ru-RU"/>
              </w:rPr>
              <w:t>Размер по ISO</w:t>
            </w:r>
          </w:p>
        </w:tc>
        <w:tc>
          <w:tcPr>
            <w:tcW w:w="2126" w:type="dxa"/>
            <w:shd w:val="clear" w:color="auto" w:fill="auto"/>
            <w:vAlign w:val="center"/>
          </w:tcPr>
          <w:p w14:paraId="4E8CD73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№20</w:t>
            </w:r>
          </w:p>
        </w:tc>
        <w:tc>
          <w:tcPr>
            <w:tcW w:w="1418" w:type="dxa"/>
            <w:shd w:val="clear" w:color="auto" w:fill="auto"/>
            <w:vAlign w:val="center"/>
          </w:tcPr>
          <w:p w14:paraId="0C29E64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3E73DE3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E2125E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3B0CB79" w14:textId="77777777" w:rsidTr="001A445A">
        <w:trPr>
          <w:trHeight w:val="1403"/>
          <w:jc w:val="center"/>
        </w:trPr>
        <w:tc>
          <w:tcPr>
            <w:tcW w:w="421" w:type="dxa"/>
            <w:vMerge/>
            <w:shd w:val="clear" w:color="auto" w:fill="auto"/>
            <w:vAlign w:val="center"/>
          </w:tcPr>
          <w:p w14:paraId="17682AF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2450A3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7DA5BA9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9F33DA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3919FA9"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4A70EBA"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Конусность</w:t>
            </w:r>
          </w:p>
        </w:tc>
        <w:tc>
          <w:tcPr>
            <w:tcW w:w="2126" w:type="dxa"/>
            <w:shd w:val="clear" w:color="auto" w:fill="auto"/>
            <w:vAlign w:val="center"/>
          </w:tcPr>
          <w:p w14:paraId="77ECEAD4" w14:textId="77777777" w:rsidR="001A445A" w:rsidRPr="001A445A" w:rsidRDefault="001A445A" w:rsidP="001A445A">
            <w:pPr>
              <w:keepNext/>
              <w:keepLines/>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04</w:t>
            </w:r>
          </w:p>
        </w:tc>
        <w:tc>
          <w:tcPr>
            <w:tcW w:w="1418" w:type="dxa"/>
            <w:shd w:val="clear" w:color="auto" w:fill="auto"/>
            <w:vAlign w:val="center"/>
          </w:tcPr>
          <w:p w14:paraId="56F9D17B"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8E64F4C"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67CFAD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A928C82" w14:textId="77777777" w:rsidTr="001A445A">
        <w:trPr>
          <w:trHeight w:val="586"/>
          <w:jc w:val="center"/>
        </w:trPr>
        <w:tc>
          <w:tcPr>
            <w:tcW w:w="421" w:type="dxa"/>
            <w:vMerge w:val="restart"/>
            <w:shd w:val="clear" w:color="auto" w:fill="auto"/>
            <w:vAlign w:val="center"/>
          </w:tcPr>
          <w:p w14:paraId="707ABCF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31</w:t>
            </w:r>
          </w:p>
        </w:tc>
        <w:tc>
          <w:tcPr>
            <w:tcW w:w="1842" w:type="dxa"/>
            <w:vMerge w:val="restart"/>
            <w:shd w:val="clear" w:color="auto" w:fill="auto"/>
            <w:vAlign w:val="center"/>
          </w:tcPr>
          <w:p w14:paraId="2FB0520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br/>
            </w:r>
            <w:r w:rsidRPr="001A445A">
              <w:rPr>
                <w:rFonts w:ascii="Times New Roman" w:eastAsia="Times New Roman" w:hAnsi="Times New Roman" w:cs="Times New Roman"/>
                <w:color w:val="212529"/>
                <w:sz w:val="18"/>
                <w:szCs w:val="18"/>
                <w:shd w:val="clear" w:color="auto" w:fill="FFFFFF"/>
                <w:lang w:eastAsia="ru-RU"/>
              </w:rPr>
              <w:t>Расширитель эндодонтический</w:t>
            </w:r>
            <w:r w:rsidRPr="001A445A">
              <w:rPr>
                <w:rFonts w:ascii="Times New Roman" w:eastAsia="Times New Roman" w:hAnsi="Times New Roman" w:cs="Times New Roman"/>
                <w:color w:val="212529"/>
                <w:sz w:val="18"/>
                <w:szCs w:val="18"/>
                <w:lang w:eastAsia="ru-RU"/>
              </w:rPr>
              <w:t xml:space="preserve"> </w:t>
            </w:r>
          </w:p>
        </w:tc>
        <w:tc>
          <w:tcPr>
            <w:tcW w:w="1843" w:type="dxa"/>
            <w:vMerge w:val="restart"/>
            <w:shd w:val="clear" w:color="auto" w:fill="auto"/>
            <w:vAlign w:val="center"/>
          </w:tcPr>
          <w:p w14:paraId="1A47D1F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04E3756"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32.50.11.000-00000041</w:t>
            </w:r>
          </w:p>
          <w:p w14:paraId="63ADB2D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19B2985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38BA20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ED34DD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B5D272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FB440B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1245B45"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ACE19EC"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FC51A8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7974B7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3236E454"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EE24B05"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4A64FD38"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F5337AB"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68B6B4B"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147830</w:t>
            </w:r>
          </w:p>
        </w:tc>
        <w:tc>
          <w:tcPr>
            <w:tcW w:w="992" w:type="dxa"/>
            <w:vMerge w:val="restart"/>
            <w:shd w:val="clear" w:color="auto" w:fill="auto"/>
            <w:vAlign w:val="center"/>
          </w:tcPr>
          <w:p w14:paraId="3DA003B9"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3EBBA421"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Материал </w:t>
            </w:r>
          </w:p>
        </w:tc>
        <w:tc>
          <w:tcPr>
            <w:tcW w:w="2126" w:type="dxa"/>
            <w:shd w:val="clear" w:color="auto" w:fill="auto"/>
            <w:vAlign w:val="center"/>
          </w:tcPr>
          <w:p w14:paraId="3F944A40"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Никель-титан или сталь</w:t>
            </w:r>
          </w:p>
        </w:tc>
        <w:tc>
          <w:tcPr>
            <w:tcW w:w="1418" w:type="dxa"/>
            <w:shd w:val="clear" w:color="auto" w:fill="auto"/>
            <w:vAlign w:val="center"/>
          </w:tcPr>
          <w:p w14:paraId="36F13EE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60082DD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4D2805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95C9AB1" w14:textId="77777777" w:rsidTr="001A445A">
        <w:trPr>
          <w:trHeight w:val="1119"/>
          <w:jc w:val="center"/>
        </w:trPr>
        <w:tc>
          <w:tcPr>
            <w:tcW w:w="421" w:type="dxa"/>
            <w:vMerge/>
            <w:shd w:val="clear" w:color="auto" w:fill="auto"/>
            <w:vAlign w:val="center"/>
          </w:tcPr>
          <w:p w14:paraId="3325173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0F8777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70BEBF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F6762F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C4CF646"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F90B306"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Назначение</w:t>
            </w:r>
          </w:p>
        </w:tc>
        <w:tc>
          <w:tcPr>
            <w:tcW w:w="2126" w:type="dxa"/>
            <w:shd w:val="clear" w:color="auto" w:fill="auto"/>
            <w:vAlign w:val="center"/>
          </w:tcPr>
          <w:p w14:paraId="0D30AD9F"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МТУ-файл для одновременного удаления пульпы, прохождения и формирования корневых каналов зубов</w:t>
            </w:r>
          </w:p>
        </w:tc>
        <w:tc>
          <w:tcPr>
            <w:tcW w:w="1418" w:type="dxa"/>
            <w:shd w:val="clear" w:color="auto" w:fill="auto"/>
            <w:vAlign w:val="center"/>
          </w:tcPr>
          <w:p w14:paraId="1F81685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28C47D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AADD1F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3C9C3A4" w14:textId="77777777" w:rsidTr="001A445A">
        <w:trPr>
          <w:trHeight w:val="824"/>
          <w:jc w:val="center"/>
        </w:trPr>
        <w:tc>
          <w:tcPr>
            <w:tcW w:w="421" w:type="dxa"/>
            <w:vMerge/>
            <w:shd w:val="clear" w:color="auto" w:fill="auto"/>
            <w:vAlign w:val="center"/>
          </w:tcPr>
          <w:p w14:paraId="10A7475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C69135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6190EE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A5CD92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70494D4"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5CE37B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Рабочая длина</w:t>
            </w:r>
          </w:p>
        </w:tc>
        <w:tc>
          <w:tcPr>
            <w:tcW w:w="2126" w:type="dxa"/>
            <w:shd w:val="clear" w:color="auto" w:fill="auto"/>
            <w:vAlign w:val="center"/>
          </w:tcPr>
          <w:p w14:paraId="633B87B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24 и ≤ 25</w:t>
            </w:r>
          </w:p>
        </w:tc>
        <w:tc>
          <w:tcPr>
            <w:tcW w:w="1418" w:type="dxa"/>
            <w:shd w:val="clear" w:color="auto" w:fill="auto"/>
            <w:vAlign w:val="center"/>
          </w:tcPr>
          <w:p w14:paraId="7DD298C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133CCD16" w14:textId="4B367B11"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1E948BF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A7A08BF" w14:textId="77777777" w:rsidTr="001A445A">
        <w:trPr>
          <w:trHeight w:val="849"/>
          <w:jc w:val="center"/>
        </w:trPr>
        <w:tc>
          <w:tcPr>
            <w:tcW w:w="421" w:type="dxa"/>
            <w:vMerge/>
            <w:shd w:val="clear" w:color="auto" w:fill="auto"/>
            <w:vAlign w:val="center"/>
          </w:tcPr>
          <w:p w14:paraId="2E6346A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19ACAA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A5DAC9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6B38FC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19F742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D36B74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 xml:space="preserve">Количество в упаковке </w:t>
            </w:r>
          </w:p>
        </w:tc>
        <w:tc>
          <w:tcPr>
            <w:tcW w:w="2126" w:type="dxa"/>
            <w:shd w:val="clear" w:color="auto" w:fill="auto"/>
            <w:vAlign w:val="center"/>
          </w:tcPr>
          <w:p w14:paraId="17212B5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 6</w:t>
            </w:r>
          </w:p>
        </w:tc>
        <w:tc>
          <w:tcPr>
            <w:tcW w:w="1418" w:type="dxa"/>
            <w:shd w:val="clear" w:color="auto" w:fill="auto"/>
            <w:vAlign w:val="center"/>
          </w:tcPr>
          <w:p w14:paraId="6E881E5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штука</w:t>
            </w:r>
          </w:p>
        </w:tc>
        <w:tc>
          <w:tcPr>
            <w:tcW w:w="1842" w:type="dxa"/>
            <w:shd w:val="clear" w:color="auto" w:fill="auto"/>
            <w:vAlign w:val="center"/>
          </w:tcPr>
          <w:p w14:paraId="7700CDDD" w14:textId="46111899"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74E6849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DC25664" w14:textId="77777777" w:rsidTr="001A445A">
        <w:trPr>
          <w:trHeight w:val="736"/>
          <w:jc w:val="center"/>
        </w:trPr>
        <w:tc>
          <w:tcPr>
            <w:tcW w:w="421" w:type="dxa"/>
            <w:vMerge/>
            <w:shd w:val="clear" w:color="auto" w:fill="auto"/>
            <w:vAlign w:val="center"/>
          </w:tcPr>
          <w:p w14:paraId="46AE6A8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C392FB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28E7FFD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74F4AE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7F856CD"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D26F819" w14:textId="77777777" w:rsidR="001A445A" w:rsidRPr="001A445A" w:rsidRDefault="001A445A" w:rsidP="001A445A">
            <w:pPr>
              <w:jc w:val="center"/>
              <w:rPr>
                <w:rFonts w:ascii="Times New Roman" w:eastAsia="Times New Roman" w:hAnsi="Times New Roman" w:cs="Times New Roman"/>
                <w:color w:val="333333"/>
                <w:sz w:val="18"/>
                <w:szCs w:val="18"/>
                <w:shd w:val="clear" w:color="auto" w:fill="FFFFFF"/>
                <w:lang w:eastAsia="ru-RU"/>
              </w:rPr>
            </w:pPr>
            <w:r w:rsidRPr="001A445A">
              <w:rPr>
                <w:rFonts w:ascii="Times New Roman" w:eastAsia="Times New Roman" w:hAnsi="Times New Roman" w:cs="Times New Roman"/>
                <w:sz w:val="18"/>
                <w:szCs w:val="18"/>
                <w:lang w:eastAsia="ru-RU"/>
              </w:rPr>
              <w:t>Размер по ISO</w:t>
            </w:r>
          </w:p>
        </w:tc>
        <w:tc>
          <w:tcPr>
            <w:tcW w:w="2126" w:type="dxa"/>
            <w:shd w:val="clear" w:color="auto" w:fill="auto"/>
            <w:vAlign w:val="center"/>
          </w:tcPr>
          <w:p w14:paraId="1B08BA1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№25</w:t>
            </w:r>
          </w:p>
        </w:tc>
        <w:tc>
          <w:tcPr>
            <w:tcW w:w="1418" w:type="dxa"/>
            <w:shd w:val="clear" w:color="auto" w:fill="auto"/>
            <w:vAlign w:val="center"/>
          </w:tcPr>
          <w:p w14:paraId="38D6CFA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3E828D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C7348F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3F584E5" w14:textId="77777777" w:rsidTr="001A445A">
        <w:trPr>
          <w:trHeight w:val="1119"/>
          <w:jc w:val="center"/>
        </w:trPr>
        <w:tc>
          <w:tcPr>
            <w:tcW w:w="421" w:type="dxa"/>
            <w:vMerge/>
            <w:shd w:val="clear" w:color="auto" w:fill="auto"/>
            <w:vAlign w:val="center"/>
          </w:tcPr>
          <w:p w14:paraId="7378F21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1EBA22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7B7ED7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61D8C0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692CACD"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87B12E2"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Конусность</w:t>
            </w:r>
          </w:p>
        </w:tc>
        <w:tc>
          <w:tcPr>
            <w:tcW w:w="2126" w:type="dxa"/>
            <w:shd w:val="clear" w:color="auto" w:fill="auto"/>
            <w:vAlign w:val="center"/>
          </w:tcPr>
          <w:p w14:paraId="14903DF9" w14:textId="77777777" w:rsidR="001A445A" w:rsidRPr="001A445A" w:rsidRDefault="001A445A" w:rsidP="001A445A">
            <w:pPr>
              <w:keepNext/>
              <w:keepLines/>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04</w:t>
            </w:r>
          </w:p>
        </w:tc>
        <w:tc>
          <w:tcPr>
            <w:tcW w:w="1418" w:type="dxa"/>
            <w:shd w:val="clear" w:color="auto" w:fill="auto"/>
            <w:vAlign w:val="center"/>
          </w:tcPr>
          <w:p w14:paraId="7CA6331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F0253E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759328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2708CE0" w14:textId="77777777" w:rsidTr="001A445A">
        <w:trPr>
          <w:trHeight w:val="1827"/>
          <w:jc w:val="center"/>
        </w:trPr>
        <w:tc>
          <w:tcPr>
            <w:tcW w:w="421" w:type="dxa"/>
            <w:vMerge w:val="restart"/>
            <w:shd w:val="clear" w:color="auto" w:fill="auto"/>
            <w:vAlign w:val="center"/>
          </w:tcPr>
          <w:p w14:paraId="5CF82313"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6668098"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1560284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4F501B5"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64F4A27"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ADCAC5D"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ECD185E"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D2CAAE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5A5818A"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59675D41"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D716372"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32010EA4"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6D9B77BA"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04D05B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5E13418"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4B9844CD"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2B944AA9"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7300F53B" w14:textId="77777777" w:rsidR="001A445A" w:rsidRPr="001A445A" w:rsidRDefault="001A445A" w:rsidP="001A445A">
            <w:pPr>
              <w:jc w:val="center"/>
              <w:rPr>
                <w:rFonts w:ascii="Times New Roman" w:eastAsia="Times New Roman" w:hAnsi="Times New Roman" w:cs="Times New Roman"/>
                <w:b/>
                <w:bCs/>
                <w:sz w:val="18"/>
                <w:szCs w:val="18"/>
                <w:lang w:eastAsia="ru-RU"/>
              </w:rPr>
            </w:pPr>
          </w:p>
          <w:p w14:paraId="06CCCF5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32</w:t>
            </w:r>
          </w:p>
        </w:tc>
        <w:tc>
          <w:tcPr>
            <w:tcW w:w="1842" w:type="dxa"/>
            <w:vMerge w:val="restart"/>
            <w:shd w:val="clear" w:color="auto" w:fill="auto"/>
            <w:vAlign w:val="center"/>
          </w:tcPr>
          <w:p w14:paraId="7A3B46F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lastRenderedPageBreak/>
              <w:br/>
            </w:r>
          </w:p>
          <w:p w14:paraId="4F1F914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9155FAF"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4047EF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B877AAA"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779705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8D6EC3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28306EB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65153F6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7B2EE84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190CD2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B1BD67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5FE9580"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02BA314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3C017292"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1E951599"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p w14:paraId="586A4EC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Материал стоматологический пломбировочный композитный светового отверждения</w:t>
            </w:r>
          </w:p>
        </w:tc>
        <w:tc>
          <w:tcPr>
            <w:tcW w:w="1843" w:type="dxa"/>
            <w:vMerge w:val="restart"/>
            <w:shd w:val="clear" w:color="auto" w:fill="auto"/>
            <w:vAlign w:val="center"/>
          </w:tcPr>
          <w:p w14:paraId="015DB52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2FACF1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AE6805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7D7562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B11B42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4139BBD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EE75E33"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D15AE7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3D38A5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56FD7F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EBE0CC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5BFC2E04"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747E2A7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2730F1D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BBAF62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6E82650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1B6B7B9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572126D"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p w14:paraId="043991A7"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lang w:eastAsia="ru-RU"/>
              </w:rPr>
              <w:t>32.50.50.190-00000191</w:t>
            </w:r>
          </w:p>
          <w:p w14:paraId="2F95740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vAlign w:val="center"/>
          </w:tcPr>
          <w:p w14:paraId="139131D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432FF1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3720A3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8FE1A5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746923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965255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85786F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0E1FA2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846F2D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4DE732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4F370B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A38BB88"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D7F251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1BE2D7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7E3B0F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50888B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371829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4AA9CF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055651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281750</w:t>
            </w:r>
          </w:p>
        </w:tc>
        <w:tc>
          <w:tcPr>
            <w:tcW w:w="992" w:type="dxa"/>
            <w:vMerge w:val="restart"/>
            <w:shd w:val="clear" w:color="auto" w:fill="auto"/>
            <w:vAlign w:val="center"/>
          </w:tcPr>
          <w:p w14:paraId="2714BCCA"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19B4E26"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E11ED8F"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30D3540D"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364C4D0A"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28345C10"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BBCAD12"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04894E3"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4B8479FE"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3448E196"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B0308F0"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6E7ACA08"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7A59601"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2678A35E"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7D20227D"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54D81157"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001E213C"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EED9A1F" w14:textId="77777777" w:rsidR="001A445A" w:rsidRPr="001A445A" w:rsidRDefault="001A445A" w:rsidP="001A445A">
            <w:pPr>
              <w:jc w:val="center"/>
              <w:rPr>
                <w:rFonts w:ascii="Times New Roman" w:eastAsia="Times New Roman" w:hAnsi="Times New Roman" w:cs="Times New Roman"/>
                <w:bCs/>
                <w:sz w:val="18"/>
                <w:szCs w:val="18"/>
                <w:lang w:eastAsia="ru-RU"/>
              </w:rPr>
            </w:pPr>
          </w:p>
          <w:p w14:paraId="1C3E47E5"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1C58D9A3" w14:textId="77777777" w:rsidR="001A445A" w:rsidRPr="001A445A" w:rsidRDefault="001A445A" w:rsidP="001A445A">
            <w:pPr>
              <w:keepNext/>
              <w:keepLines/>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lastRenderedPageBreak/>
              <w:t xml:space="preserve">Назначение </w:t>
            </w:r>
          </w:p>
        </w:tc>
        <w:tc>
          <w:tcPr>
            <w:tcW w:w="2126" w:type="dxa"/>
            <w:shd w:val="clear" w:color="auto" w:fill="auto"/>
            <w:vAlign w:val="center"/>
          </w:tcPr>
          <w:p w14:paraId="17A1F398" w14:textId="77777777" w:rsidR="001A445A" w:rsidRPr="001A445A" w:rsidRDefault="001A445A" w:rsidP="001A445A">
            <w:pPr>
              <w:keepNext/>
              <w:keepLines/>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sz w:val="18"/>
                <w:szCs w:val="18"/>
                <w:lang w:eastAsia="ru-RU"/>
              </w:rPr>
              <w:t>Светоотверждаемый</w:t>
            </w:r>
            <w:proofErr w:type="spellEnd"/>
            <w:r w:rsidRPr="001A445A">
              <w:rPr>
                <w:rFonts w:ascii="Times New Roman" w:eastAsia="Times New Roman" w:hAnsi="Times New Roman" w:cs="Times New Roman"/>
                <w:sz w:val="18"/>
                <w:szCs w:val="18"/>
                <w:lang w:eastAsia="ru-RU"/>
              </w:rPr>
              <w:t xml:space="preserve"> </w:t>
            </w:r>
            <w:proofErr w:type="spellStart"/>
            <w:r w:rsidRPr="001A445A">
              <w:rPr>
                <w:rFonts w:ascii="Times New Roman" w:eastAsia="Times New Roman" w:hAnsi="Times New Roman" w:cs="Times New Roman"/>
                <w:sz w:val="18"/>
                <w:szCs w:val="18"/>
                <w:lang w:eastAsia="ru-RU"/>
              </w:rPr>
              <w:t>супра-нанокомпозит</w:t>
            </w:r>
            <w:proofErr w:type="spellEnd"/>
            <w:r w:rsidRPr="001A445A">
              <w:rPr>
                <w:rFonts w:ascii="Times New Roman" w:eastAsia="Times New Roman" w:hAnsi="Times New Roman" w:cs="Times New Roman"/>
                <w:sz w:val="18"/>
                <w:szCs w:val="18"/>
                <w:lang w:eastAsia="ru-RU"/>
              </w:rPr>
              <w:t xml:space="preserve"> премиум-класса для восстановления жевательной поверхности боковых зубов с имитацией бугорков и </w:t>
            </w:r>
            <w:proofErr w:type="spellStart"/>
            <w:r w:rsidRPr="001A445A">
              <w:rPr>
                <w:rFonts w:ascii="Times New Roman" w:eastAsia="Times New Roman" w:hAnsi="Times New Roman" w:cs="Times New Roman"/>
                <w:sz w:val="18"/>
                <w:szCs w:val="18"/>
                <w:lang w:eastAsia="ru-RU"/>
              </w:rPr>
              <w:t>фиссур</w:t>
            </w:r>
            <w:proofErr w:type="spellEnd"/>
            <w:r w:rsidRPr="001A445A">
              <w:rPr>
                <w:rFonts w:ascii="Times New Roman" w:eastAsia="Times New Roman" w:hAnsi="Times New Roman" w:cs="Times New Roman"/>
                <w:sz w:val="18"/>
                <w:szCs w:val="18"/>
                <w:lang w:eastAsia="ru-RU"/>
              </w:rPr>
              <w:t>.</w:t>
            </w:r>
          </w:p>
        </w:tc>
        <w:tc>
          <w:tcPr>
            <w:tcW w:w="1418" w:type="dxa"/>
            <w:shd w:val="clear" w:color="auto" w:fill="auto"/>
            <w:vAlign w:val="center"/>
          </w:tcPr>
          <w:p w14:paraId="3B0ADC98"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ABD8CE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4D38A6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92CBBF3" w14:textId="77777777" w:rsidTr="001A445A">
        <w:trPr>
          <w:trHeight w:val="872"/>
          <w:jc w:val="center"/>
        </w:trPr>
        <w:tc>
          <w:tcPr>
            <w:tcW w:w="421" w:type="dxa"/>
            <w:vMerge/>
            <w:shd w:val="clear" w:color="auto" w:fill="auto"/>
            <w:vAlign w:val="center"/>
          </w:tcPr>
          <w:p w14:paraId="32D9147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CF3D235"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0D42115"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505F6B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0D60339"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5D468583" w14:textId="77777777" w:rsidR="001A445A" w:rsidRPr="001A445A" w:rsidRDefault="001A445A" w:rsidP="001A445A">
            <w:pPr>
              <w:jc w:val="center"/>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sz w:val="18"/>
                <w:szCs w:val="18"/>
                <w:lang w:eastAsia="ru-RU"/>
              </w:rPr>
              <w:t>Рентгеноконтрастность</w:t>
            </w:r>
            <w:proofErr w:type="spellEnd"/>
          </w:p>
        </w:tc>
        <w:tc>
          <w:tcPr>
            <w:tcW w:w="2126" w:type="dxa"/>
            <w:shd w:val="clear" w:color="auto" w:fill="auto"/>
            <w:vAlign w:val="center"/>
          </w:tcPr>
          <w:p w14:paraId="757CCA5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наличие</w:t>
            </w:r>
          </w:p>
        </w:tc>
        <w:tc>
          <w:tcPr>
            <w:tcW w:w="1418" w:type="dxa"/>
            <w:shd w:val="clear" w:color="auto" w:fill="auto"/>
            <w:vAlign w:val="center"/>
          </w:tcPr>
          <w:p w14:paraId="4F6AED4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41CB074"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BAA23C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743D82F" w14:textId="77777777" w:rsidTr="001A445A">
        <w:trPr>
          <w:trHeight w:val="675"/>
          <w:jc w:val="center"/>
        </w:trPr>
        <w:tc>
          <w:tcPr>
            <w:tcW w:w="421" w:type="dxa"/>
            <w:vMerge/>
            <w:shd w:val="clear" w:color="auto" w:fill="auto"/>
            <w:vAlign w:val="center"/>
          </w:tcPr>
          <w:p w14:paraId="44334DF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F41E95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1EA1CA2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FD53DA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2AB9A7E"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C52B7A7" w14:textId="77777777" w:rsidR="001A445A" w:rsidRPr="001A445A" w:rsidRDefault="001A445A" w:rsidP="001A445A">
            <w:pPr>
              <w:jc w:val="center"/>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sz w:val="18"/>
                <w:szCs w:val="18"/>
                <w:lang w:eastAsia="ru-RU"/>
              </w:rPr>
              <w:t>Полимеризационная</w:t>
            </w:r>
            <w:proofErr w:type="spellEnd"/>
            <w:r w:rsidRPr="001A445A">
              <w:rPr>
                <w:rFonts w:ascii="Times New Roman" w:eastAsia="Times New Roman" w:hAnsi="Times New Roman" w:cs="Times New Roman"/>
                <w:sz w:val="18"/>
                <w:szCs w:val="18"/>
                <w:lang w:eastAsia="ru-RU"/>
              </w:rPr>
              <w:t xml:space="preserve"> усадка</w:t>
            </w:r>
          </w:p>
        </w:tc>
        <w:tc>
          <w:tcPr>
            <w:tcW w:w="2126" w:type="dxa"/>
            <w:shd w:val="clear" w:color="auto" w:fill="auto"/>
            <w:vAlign w:val="center"/>
          </w:tcPr>
          <w:p w14:paraId="4C5C607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1,3</w:t>
            </w:r>
          </w:p>
        </w:tc>
        <w:tc>
          <w:tcPr>
            <w:tcW w:w="1418" w:type="dxa"/>
            <w:shd w:val="clear" w:color="auto" w:fill="auto"/>
            <w:vAlign w:val="center"/>
          </w:tcPr>
          <w:p w14:paraId="0EED135E"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w:t>
            </w:r>
          </w:p>
        </w:tc>
        <w:tc>
          <w:tcPr>
            <w:tcW w:w="1842" w:type="dxa"/>
            <w:shd w:val="clear" w:color="auto" w:fill="auto"/>
            <w:vAlign w:val="center"/>
          </w:tcPr>
          <w:p w14:paraId="380CACBB" w14:textId="4F74134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94B428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C17A84D" w14:textId="77777777" w:rsidTr="001A445A">
        <w:trPr>
          <w:trHeight w:val="840"/>
          <w:jc w:val="center"/>
        </w:trPr>
        <w:tc>
          <w:tcPr>
            <w:tcW w:w="421" w:type="dxa"/>
            <w:vMerge/>
            <w:shd w:val="clear" w:color="auto" w:fill="auto"/>
            <w:vAlign w:val="center"/>
          </w:tcPr>
          <w:p w14:paraId="40C9642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9152224"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0ACB6200"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77B3FD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E4CEA8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37CE2B90"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Оттенок (цвет)</w:t>
            </w:r>
          </w:p>
        </w:tc>
        <w:tc>
          <w:tcPr>
            <w:tcW w:w="2126" w:type="dxa"/>
            <w:shd w:val="clear" w:color="auto" w:fill="auto"/>
            <w:vAlign w:val="center"/>
          </w:tcPr>
          <w:p w14:paraId="7B6A0A13" w14:textId="77777777" w:rsidR="001A445A" w:rsidRPr="001A445A" w:rsidRDefault="001A445A" w:rsidP="001A445A">
            <w:pPr>
              <w:jc w:val="center"/>
              <w:rPr>
                <w:rFonts w:ascii="Times New Roman" w:eastAsia="Times New Roman" w:hAnsi="Times New Roman" w:cs="Times New Roman"/>
                <w:sz w:val="18"/>
                <w:szCs w:val="18"/>
                <w:lang w:val="en-US" w:eastAsia="ru-RU"/>
              </w:rPr>
            </w:pPr>
            <w:proofErr w:type="spellStart"/>
            <w:r w:rsidRPr="001A445A">
              <w:rPr>
                <w:rFonts w:ascii="Times New Roman" w:eastAsia="Times New Roman" w:hAnsi="Times New Roman" w:cs="Times New Roman"/>
                <w:sz w:val="18"/>
                <w:szCs w:val="18"/>
                <w:lang w:eastAsia="ru-RU"/>
              </w:rPr>
              <w:t>Окклюзионная</w:t>
            </w:r>
            <w:proofErr w:type="spellEnd"/>
            <w:r w:rsidRPr="001A445A">
              <w:rPr>
                <w:rFonts w:ascii="Times New Roman" w:eastAsia="Times New Roman" w:hAnsi="Times New Roman" w:cs="Times New Roman"/>
                <w:sz w:val="18"/>
                <w:szCs w:val="18"/>
                <w:lang w:eastAsia="ru-RU"/>
              </w:rPr>
              <w:t xml:space="preserve"> эмаль (Ос</w:t>
            </w:r>
            <w:r w:rsidRPr="001A445A">
              <w:rPr>
                <w:rFonts w:ascii="Times New Roman" w:eastAsia="Times New Roman" w:hAnsi="Times New Roman" w:cs="Times New Roman"/>
                <w:sz w:val="18"/>
                <w:szCs w:val="18"/>
                <w:lang w:val="en-US" w:eastAsia="ru-RU"/>
              </w:rPr>
              <w:t>E)</w:t>
            </w:r>
          </w:p>
        </w:tc>
        <w:tc>
          <w:tcPr>
            <w:tcW w:w="1418" w:type="dxa"/>
            <w:shd w:val="clear" w:color="auto" w:fill="auto"/>
            <w:vAlign w:val="center"/>
          </w:tcPr>
          <w:p w14:paraId="2E118825"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1842" w:type="dxa"/>
            <w:shd w:val="clear" w:color="auto" w:fill="auto"/>
            <w:vAlign w:val="center"/>
          </w:tcPr>
          <w:p w14:paraId="71A0B60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D74FCE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965F0DA" w14:textId="77777777" w:rsidTr="001A445A">
        <w:trPr>
          <w:trHeight w:val="814"/>
          <w:jc w:val="center"/>
        </w:trPr>
        <w:tc>
          <w:tcPr>
            <w:tcW w:w="421" w:type="dxa"/>
            <w:vMerge/>
            <w:shd w:val="clear" w:color="auto" w:fill="auto"/>
            <w:vAlign w:val="center"/>
          </w:tcPr>
          <w:p w14:paraId="42A05F2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D6F1218"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4915DBA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698E46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127ED627"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6EA5961"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Форма выпуска</w:t>
            </w:r>
          </w:p>
        </w:tc>
        <w:tc>
          <w:tcPr>
            <w:tcW w:w="2126" w:type="dxa"/>
            <w:shd w:val="clear" w:color="auto" w:fill="auto"/>
            <w:vAlign w:val="center"/>
          </w:tcPr>
          <w:p w14:paraId="0773B57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шприц</w:t>
            </w:r>
          </w:p>
        </w:tc>
        <w:tc>
          <w:tcPr>
            <w:tcW w:w="1418" w:type="dxa"/>
            <w:shd w:val="clear" w:color="auto" w:fill="auto"/>
            <w:vAlign w:val="center"/>
          </w:tcPr>
          <w:p w14:paraId="7D050D76"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1842" w:type="dxa"/>
            <w:shd w:val="clear" w:color="auto" w:fill="auto"/>
            <w:vAlign w:val="center"/>
          </w:tcPr>
          <w:p w14:paraId="45E25E6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184C7D0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ADBE77A" w14:textId="77777777" w:rsidTr="001A445A">
        <w:trPr>
          <w:trHeight w:val="839"/>
          <w:jc w:val="center"/>
        </w:trPr>
        <w:tc>
          <w:tcPr>
            <w:tcW w:w="421" w:type="dxa"/>
            <w:vMerge/>
            <w:shd w:val="clear" w:color="auto" w:fill="auto"/>
            <w:vAlign w:val="center"/>
          </w:tcPr>
          <w:p w14:paraId="66D5BD9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0D69D33"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34597D7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82F83E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1E3A21D"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4CEF5A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Эффект </w:t>
            </w:r>
            <w:proofErr w:type="spellStart"/>
            <w:r w:rsidRPr="001A445A">
              <w:rPr>
                <w:rFonts w:ascii="Times New Roman" w:eastAsia="Times New Roman" w:hAnsi="Times New Roman" w:cs="Times New Roman"/>
                <w:sz w:val="18"/>
                <w:szCs w:val="18"/>
                <w:lang w:eastAsia="ru-RU"/>
              </w:rPr>
              <w:t>хамалеона</w:t>
            </w:r>
            <w:proofErr w:type="spellEnd"/>
          </w:p>
        </w:tc>
        <w:tc>
          <w:tcPr>
            <w:tcW w:w="2126" w:type="dxa"/>
            <w:shd w:val="clear" w:color="auto" w:fill="auto"/>
            <w:vAlign w:val="center"/>
          </w:tcPr>
          <w:p w14:paraId="62B397BC"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наличие</w:t>
            </w:r>
          </w:p>
        </w:tc>
        <w:tc>
          <w:tcPr>
            <w:tcW w:w="1418" w:type="dxa"/>
            <w:shd w:val="clear" w:color="auto" w:fill="auto"/>
            <w:vAlign w:val="center"/>
          </w:tcPr>
          <w:p w14:paraId="1ED0E662"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1842" w:type="dxa"/>
            <w:shd w:val="clear" w:color="auto" w:fill="auto"/>
            <w:vAlign w:val="center"/>
          </w:tcPr>
          <w:p w14:paraId="4F23045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D6A1CB4"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AFD234D" w14:textId="77777777" w:rsidTr="001A445A">
        <w:trPr>
          <w:trHeight w:val="852"/>
          <w:jc w:val="center"/>
        </w:trPr>
        <w:tc>
          <w:tcPr>
            <w:tcW w:w="421" w:type="dxa"/>
            <w:vMerge/>
            <w:shd w:val="clear" w:color="auto" w:fill="auto"/>
            <w:vAlign w:val="center"/>
          </w:tcPr>
          <w:p w14:paraId="214C151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7ED261DB"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p>
        </w:tc>
        <w:tc>
          <w:tcPr>
            <w:tcW w:w="1843" w:type="dxa"/>
            <w:vMerge/>
            <w:shd w:val="clear" w:color="auto" w:fill="auto"/>
            <w:vAlign w:val="center"/>
          </w:tcPr>
          <w:p w14:paraId="6800FF7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0955BAF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8F29928"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4DEA5DEF"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Вес одного шприца</w:t>
            </w:r>
          </w:p>
        </w:tc>
        <w:tc>
          <w:tcPr>
            <w:tcW w:w="2126" w:type="dxa"/>
            <w:shd w:val="clear" w:color="auto" w:fill="auto"/>
            <w:vAlign w:val="center"/>
          </w:tcPr>
          <w:p w14:paraId="332281D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4</w:t>
            </w:r>
          </w:p>
        </w:tc>
        <w:tc>
          <w:tcPr>
            <w:tcW w:w="1418" w:type="dxa"/>
            <w:shd w:val="clear" w:color="auto" w:fill="auto"/>
            <w:vAlign w:val="center"/>
          </w:tcPr>
          <w:p w14:paraId="4DDB59F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грамм</w:t>
            </w:r>
          </w:p>
        </w:tc>
        <w:tc>
          <w:tcPr>
            <w:tcW w:w="1842" w:type="dxa"/>
            <w:shd w:val="clear" w:color="auto" w:fill="auto"/>
            <w:vAlign w:val="center"/>
          </w:tcPr>
          <w:p w14:paraId="73180CAF" w14:textId="4BD3D094"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7CAB843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FBF635F" w14:textId="77777777" w:rsidTr="001A445A">
        <w:trPr>
          <w:trHeight w:val="852"/>
          <w:jc w:val="center"/>
        </w:trPr>
        <w:tc>
          <w:tcPr>
            <w:tcW w:w="421" w:type="dxa"/>
            <w:vMerge w:val="restart"/>
            <w:shd w:val="clear" w:color="auto" w:fill="auto"/>
            <w:vAlign w:val="center"/>
          </w:tcPr>
          <w:p w14:paraId="3C4026A7"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33</w:t>
            </w:r>
          </w:p>
        </w:tc>
        <w:tc>
          <w:tcPr>
            <w:tcW w:w="1842" w:type="dxa"/>
            <w:vMerge w:val="restart"/>
            <w:shd w:val="clear" w:color="auto" w:fill="auto"/>
            <w:vAlign w:val="center"/>
          </w:tcPr>
          <w:p w14:paraId="04179ACE" w14:textId="77777777" w:rsidR="001A445A" w:rsidRPr="001A445A" w:rsidRDefault="001A445A" w:rsidP="001A445A">
            <w:pPr>
              <w:jc w:val="center"/>
              <w:rPr>
                <w:rFonts w:ascii="Times New Roman" w:eastAsia="Times New Roman" w:hAnsi="Times New Roman" w:cs="Times New Roman"/>
                <w:color w:val="212529"/>
                <w:sz w:val="18"/>
                <w:szCs w:val="18"/>
                <w:lang w:eastAsia="ru-RU"/>
              </w:rPr>
            </w:pPr>
            <w:r w:rsidRPr="001A445A">
              <w:rPr>
                <w:rFonts w:ascii="Times New Roman" w:eastAsia="Times New Roman" w:hAnsi="Times New Roman" w:cs="Times New Roman"/>
                <w:color w:val="212529"/>
                <w:sz w:val="18"/>
                <w:szCs w:val="18"/>
                <w:shd w:val="clear" w:color="auto" w:fill="FFFFFF"/>
                <w:lang w:eastAsia="ru-RU"/>
              </w:rPr>
              <w:t xml:space="preserve">Штифт для пломбирования корневого канала, стандартный  </w:t>
            </w:r>
          </w:p>
        </w:tc>
        <w:tc>
          <w:tcPr>
            <w:tcW w:w="1843" w:type="dxa"/>
            <w:vMerge w:val="restart"/>
            <w:shd w:val="clear" w:color="auto" w:fill="auto"/>
            <w:vAlign w:val="center"/>
          </w:tcPr>
          <w:p w14:paraId="189A84EA"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212529"/>
                <w:sz w:val="18"/>
                <w:szCs w:val="18"/>
                <w:shd w:val="clear" w:color="auto" w:fill="FFFFFF"/>
                <w:lang w:eastAsia="ru-RU"/>
              </w:rPr>
              <w:t>21.20.24.180-00000112</w:t>
            </w:r>
          </w:p>
        </w:tc>
        <w:tc>
          <w:tcPr>
            <w:tcW w:w="851" w:type="dxa"/>
            <w:vMerge w:val="restart"/>
          </w:tcPr>
          <w:p w14:paraId="7AE9C1B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4B8CEC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70E2D2DB"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48C01EE8"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D6E942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66368F4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622B0D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BE6139A"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148AADF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740F7A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26AC055"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5461227E"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2D751CA9"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p>
          <w:p w14:paraId="00D9448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101900</w:t>
            </w:r>
          </w:p>
        </w:tc>
        <w:tc>
          <w:tcPr>
            <w:tcW w:w="992" w:type="dxa"/>
            <w:vMerge w:val="restart"/>
            <w:shd w:val="clear" w:color="auto" w:fill="auto"/>
            <w:vAlign w:val="center"/>
          </w:tcPr>
          <w:p w14:paraId="2A27C82A" w14:textId="77777777" w:rsidR="001A445A" w:rsidRPr="001A445A" w:rsidRDefault="001A445A" w:rsidP="001A445A">
            <w:pP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5336BF29"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Длина </w:t>
            </w:r>
            <w:proofErr w:type="spellStart"/>
            <w:r w:rsidRPr="001A445A">
              <w:rPr>
                <w:rFonts w:ascii="Times New Roman" w:eastAsia="Times New Roman" w:hAnsi="Times New Roman" w:cs="Times New Roman"/>
                <w:sz w:val="18"/>
                <w:szCs w:val="18"/>
                <w:lang w:eastAsia="ru-RU"/>
              </w:rPr>
              <w:t>шифта</w:t>
            </w:r>
            <w:proofErr w:type="spellEnd"/>
          </w:p>
        </w:tc>
        <w:tc>
          <w:tcPr>
            <w:tcW w:w="2126" w:type="dxa"/>
            <w:shd w:val="clear" w:color="auto" w:fill="auto"/>
            <w:vAlign w:val="center"/>
          </w:tcPr>
          <w:p w14:paraId="76506D4F"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 xml:space="preserve">≥ 11  и  </w:t>
            </w:r>
            <w:r w:rsidRPr="001A445A">
              <w:rPr>
                <w:rFonts w:ascii="Tahoma" w:eastAsia="Times New Roman" w:hAnsi="Tahoma" w:cs="Tahoma"/>
                <w:color w:val="383838"/>
                <w:sz w:val="20"/>
                <w:szCs w:val="20"/>
                <w:shd w:val="clear" w:color="auto" w:fill="FFFFFF"/>
                <w:lang w:eastAsia="ru-RU"/>
              </w:rPr>
              <w:t>&lt;</w:t>
            </w:r>
            <w:r w:rsidRPr="001A445A">
              <w:rPr>
                <w:rFonts w:ascii="Times New Roman" w:eastAsia="Times New Roman" w:hAnsi="Times New Roman" w:cs="Times New Roman"/>
                <w:color w:val="334059"/>
                <w:sz w:val="18"/>
                <w:szCs w:val="18"/>
                <w:shd w:val="clear" w:color="auto" w:fill="FFFFFF"/>
                <w:lang w:eastAsia="ru-RU"/>
              </w:rPr>
              <w:t>14</w:t>
            </w:r>
          </w:p>
        </w:tc>
        <w:tc>
          <w:tcPr>
            <w:tcW w:w="1418" w:type="dxa"/>
            <w:shd w:val="clear" w:color="auto" w:fill="auto"/>
            <w:vAlign w:val="center"/>
          </w:tcPr>
          <w:p w14:paraId="067E56F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37DA8DCE" w14:textId="46F9221F"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67EF66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B8453D1" w14:textId="77777777" w:rsidTr="001A445A">
        <w:trPr>
          <w:trHeight w:val="852"/>
          <w:jc w:val="center"/>
        </w:trPr>
        <w:tc>
          <w:tcPr>
            <w:tcW w:w="421" w:type="dxa"/>
            <w:vMerge/>
            <w:shd w:val="clear" w:color="auto" w:fill="auto"/>
            <w:vAlign w:val="center"/>
          </w:tcPr>
          <w:p w14:paraId="4C5415D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0D5D8C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36E9382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C1D354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7917BDE"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2349F1C1"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Форма</w:t>
            </w:r>
          </w:p>
        </w:tc>
        <w:tc>
          <w:tcPr>
            <w:tcW w:w="2126" w:type="dxa"/>
            <w:shd w:val="clear" w:color="auto" w:fill="auto"/>
            <w:vAlign w:val="center"/>
          </w:tcPr>
          <w:p w14:paraId="66CC4790" w14:textId="77777777" w:rsidR="001A445A" w:rsidRPr="001A445A" w:rsidRDefault="001A445A" w:rsidP="001A445A">
            <w:pPr>
              <w:jc w:val="center"/>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sz w:val="18"/>
                <w:szCs w:val="18"/>
                <w:lang w:eastAsia="ru-RU"/>
              </w:rPr>
              <w:t>Цилиндро</w:t>
            </w:r>
            <w:proofErr w:type="spellEnd"/>
            <w:r w:rsidRPr="001A445A">
              <w:rPr>
                <w:rFonts w:ascii="Times New Roman" w:eastAsia="Times New Roman" w:hAnsi="Times New Roman" w:cs="Times New Roman"/>
                <w:sz w:val="18"/>
                <w:szCs w:val="18"/>
                <w:lang w:eastAsia="ru-RU"/>
              </w:rPr>
              <w:t>-коническая</w:t>
            </w:r>
          </w:p>
        </w:tc>
        <w:tc>
          <w:tcPr>
            <w:tcW w:w="1418" w:type="dxa"/>
            <w:shd w:val="clear" w:color="auto" w:fill="auto"/>
            <w:vAlign w:val="center"/>
          </w:tcPr>
          <w:p w14:paraId="45E23FF8"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1842" w:type="dxa"/>
            <w:shd w:val="clear" w:color="auto" w:fill="auto"/>
            <w:vAlign w:val="center"/>
          </w:tcPr>
          <w:p w14:paraId="13BCF31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2C5DB8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9609280" w14:textId="77777777" w:rsidTr="001A445A">
        <w:trPr>
          <w:trHeight w:val="852"/>
          <w:jc w:val="center"/>
        </w:trPr>
        <w:tc>
          <w:tcPr>
            <w:tcW w:w="421" w:type="dxa"/>
            <w:vMerge/>
            <w:shd w:val="clear" w:color="auto" w:fill="auto"/>
            <w:vAlign w:val="center"/>
          </w:tcPr>
          <w:p w14:paraId="6E90371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D9F4A9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52FD9B2F"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6373E7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064B771"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62DE642F"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 xml:space="preserve">             Материал</w:t>
            </w:r>
          </w:p>
        </w:tc>
        <w:tc>
          <w:tcPr>
            <w:tcW w:w="2126" w:type="dxa"/>
            <w:shd w:val="clear" w:color="auto" w:fill="auto"/>
            <w:vAlign w:val="center"/>
          </w:tcPr>
          <w:p w14:paraId="08B63BEA"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Стекловолокно</w:t>
            </w:r>
          </w:p>
        </w:tc>
        <w:tc>
          <w:tcPr>
            <w:tcW w:w="1418" w:type="dxa"/>
            <w:shd w:val="clear" w:color="auto" w:fill="auto"/>
            <w:vAlign w:val="center"/>
          </w:tcPr>
          <w:p w14:paraId="52253581"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1842" w:type="dxa"/>
            <w:shd w:val="clear" w:color="auto" w:fill="auto"/>
            <w:vAlign w:val="center"/>
          </w:tcPr>
          <w:p w14:paraId="78828A39"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42FDB048"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48148C2" w14:textId="77777777" w:rsidTr="001A445A">
        <w:trPr>
          <w:trHeight w:val="852"/>
          <w:jc w:val="center"/>
        </w:trPr>
        <w:tc>
          <w:tcPr>
            <w:tcW w:w="421" w:type="dxa"/>
            <w:vMerge/>
            <w:shd w:val="clear" w:color="auto" w:fill="auto"/>
            <w:vAlign w:val="center"/>
          </w:tcPr>
          <w:p w14:paraId="28E0F1E6"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58ACBD4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75E6138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687E78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6C90206"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185F88EF" w14:textId="77777777" w:rsidR="001A445A" w:rsidRPr="001A445A" w:rsidRDefault="001A445A" w:rsidP="001A445A">
            <w:pP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 xml:space="preserve">           Диаметр   цилиндрической части</w:t>
            </w:r>
          </w:p>
        </w:tc>
        <w:tc>
          <w:tcPr>
            <w:tcW w:w="2126" w:type="dxa"/>
            <w:shd w:val="clear" w:color="auto" w:fill="auto"/>
            <w:vAlign w:val="center"/>
          </w:tcPr>
          <w:p w14:paraId="2414E9E7" w14:textId="77777777" w:rsidR="001A445A" w:rsidRPr="001A445A" w:rsidRDefault="001A445A" w:rsidP="001A445A">
            <w:pP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        </w:t>
            </w:r>
            <w:r w:rsidRPr="001A445A">
              <w:rPr>
                <w:rFonts w:ascii="Times New Roman" w:eastAsia="Times New Roman" w:hAnsi="Times New Roman" w:cs="Times New Roman"/>
                <w:color w:val="334059"/>
                <w:sz w:val="18"/>
                <w:szCs w:val="18"/>
                <w:shd w:val="clear" w:color="auto" w:fill="FFFFFF"/>
                <w:lang w:eastAsia="ru-RU"/>
              </w:rPr>
              <w:t>≥ 1,25  и  ≤ 1,7</w:t>
            </w:r>
          </w:p>
        </w:tc>
        <w:tc>
          <w:tcPr>
            <w:tcW w:w="1418" w:type="dxa"/>
            <w:shd w:val="clear" w:color="auto" w:fill="auto"/>
            <w:vAlign w:val="center"/>
          </w:tcPr>
          <w:p w14:paraId="515E1BC8"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Миллиметр</w:t>
            </w:r>
          </w:p>
        </w:tc>
        <w:tc>
          <w:tcPr>
            <w:tcW w:w="1842" w:type="dxa"/>
            <w:shd w:val="clear" w:color="auto" w:fill="auto"/>
            <w:vAlign w:val="center"/>
          </w:tcPr>
          <w:p w14:paraId="225CB1D5" w14:textId="1120936B"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591EFA9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63F4E1D" w14:textId="77777777" w:rsidTr="001A445A">
        <w:trPr>
          <w:trHeight w:val="852"/>
          <w:jc w:val="center"/>
        </w:trPr>
        <w:tc>
          <w:tcPr>
            <w:tcW w:w="421" w:type="dxa"/>
            <w:vMerge/>
            <w:shd w:val="clear" w:color="auto" w:fill="auto"/>
            <w:vAlign w:val="center"/>
          </w:tcPr>
          <w:p w14:paraId="3ED0E749"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F45A6D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1843" w:type="dxa"/>
            <w:vMerge/>
            <w:shd w:val="clear" w:color="auto" w:fill="auto"/>
            <w:vAlign w:val="center"/>
          </w:tcPr>
          <w:p w14:paraId="5E1DB52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4BC9F5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4338DF0F" w14:textId="77777777" w:rsidR="001A445A" w:rsidRPr="001A445A" w:rsidRDefault="001A445A" w:rsidP="001A445A">
            <w:pPr>
              <w:rPr>
                <w:rFonts w:ascii="Times New Roman" w:eastAsia="Times New Roman" w:hAnsi="Times New Roman" w:cs="Times New Roman"/>
                <w:bCs/>
                <w:sz w:val="18"/>
                <w:szCs w:val="18"/>
                <w:lang w:eastAsia="ru-RU"/>
              </w:rPr>
            </w:pPr>
          </w:p>
        </w:tc>
        <w:tc>
          <w:tcPr>
            <w:tcW w:w="2268" w:type="dxa"/>
            <w:shd w:val="clear" w:color="auto" w:fill="auto"/>
            <w:vAlign w:val="center"/>
          </w:tcPr>
          <w:p w14:paraId="77D22D38" w14:textId="77777777" w:rsidR="001A445A" w:rsidRPr="001A445A" w:rsidRDefault="001A445A" w:rsidP="001A445A">
            <w:pPr>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color w:val="334059"/>
                <w:sz w:val="18"/>
                <w:szCs w:val="18"/>
                <w:shd w:val="clear" w:color="auto" w:fill="FFFFFF"/>
                <w:lang w:eastAsia="ru-RU"/>
              </w:rPr>
              <w:t>Рентгеноконтрастность</w:t>
            </w:r>
            <w:proofErr w:type="spellEnd"/>
          </w:p>
        </w:tc>
        <w:tc>
          <w:tcPr>
            <w:tcW w:w="2126" w:type="dxa"/>
            <w:shd w:val="clear" w:color="auto" w:fill="auto"/>
            <w:vAlign w:val="center"/>
          </w:tcPr>
          <w:p w14:paraId="551DB75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334059"/>
                <w:sz w:val="18"/>
                <w:szCs w:val="18"/>
                <w:shd w:val="clear" w:color="auto" w:fill="FFFFFF"/>
                <w:lang w:eastAsia="ru-RU"/>
              </w:rPr>
              <w:t>Да</w:t>
            </w:r>
          </w:p>
        </w:tc>
        <w:tc>
          <w:tcPr>
            <w:tcW w:w="1418" w:type="dxa"/>
            <w:shd w:val="clear" w:color="auto" w:fill="auto"/>
            <w:vAlign w:val="center"/>
          </w:tcPr>
          <w:p w14:paraId="700EE043"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1842" w:type="dxa"/>
            <w:shd w:val="clear" w:color="auto" w:fill="auto"/>
            <w:vAlign w:val="center"/>
          </w:tcPr>
          <w:p w14:paraId="05BE66E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47D4EA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A782665" w14:textId="77777777" w:rsidTr="001A445A">
        <w:trPr>
          <w:trHeight w:val="852"/>
          <w:jc w:val="center"/>
        </w:trPr>
        <w:tc>
          <w:tcPr>
            <w:tcW w:w="421" w:type="dxa"/>
            <w:vMerge w:val="restart"/>
            <w:shd w:val="clear" w:color="auto" w:fill="auto"/>
            <w:vAlign w:val="center"/>
          </w:tcPr>
          <w:p w14:paraId="45A4625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lastRenderedPageBreak/>
              <w:t>34</w:t>
            </w:r>
          </w:p>
        </w:tc>
        <w:tc>
          <w:tcPr>
            <w:tcW w:w="1842" w:type="dxa"/>
            <w:vMerge w:val="restart"/>
            <w:shd w:val="clear" w:color="auto" w:fill="auto"/>
          </w:tcPr>
          <w:p w14:paraId="4E5C5E3E"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8985FCB"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189FBE79"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35AE5A0"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1127F169"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4650B28"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7369D85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E9D8781"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C642A1E"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Материал </w:t>
            </w:r>
            <w:proofErr w:type="spellStart"/>
            <w:r w:rsidRPr="001A445A">
              <w:rPr>
                <w:rFonts w:ascii="Times New Roman" w:eastAsia="Times New Roman" w:hAnsi="Times New Roman" w:cs="Times New Roman"/>
                <w:color w:val="000000"/>
                <w:sz w:val="18"/>
                <w:szCs w:val="18"/>
                <w:lang w:eastAsia="ru-RU"/>
              </w:rPr>
              <w:t>светоотверждаемый</w:t>
            </w:r>
            <w:proofErr w:type="spellEnd"/>
          </w:p>
        </w:tc>
        <w:tc>
          <w:tcPr>
            <w:tcW w:w="1843" w:type="dxa"/>
            <w:vMerge w:val="restart"/>
            <w:shd w:val="clear" w:color="auto" w:fill="auto"/>
          </w:tcPr>
          <w:p w14:paraId="69B09AF6"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735B5F2"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2291D1F1"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F2FD9E6"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79C7341A"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6A26CAB2"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6D3AF53D"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09DF188E"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EBDA892"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CF8D09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32.50.11.190</w:t>
            </w:r>
          </w:p>
        </w:tc>
        <w:tc>
          <w:tcPr>
            <w:tcW w:w="851" w:type="dxa"/>
            <w:vMerge w:val="restart"/>
          </w:tcPr>
          <w:p w14:paraId="50670BB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C3A5E8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649271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F6DE3E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75CD6F2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52F3C7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03035C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48C70E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AD53F8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1F36C3F"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 xml:space="preserve">   281750</w:t>
            </w:r>
          </w:p>
        </w:tc>
        <w:tc>
          <w:tcPr>
            <w:tcW w:w="992" w:type="dxa"/>
            <w:vMerge w:val="restart"/>
            <w:shd w:val="clear" w:color="auto" w:fill="auto"/>
            <w:vAlign w:val="center"/>
          </w:tcPr>
          <w:p w14:paraId="628C81EE"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4361678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Область применения</w:t>
            </w:r>
          </w:p>
        </w:tc>
        <w:tc>
          <w:tcPr>
            <w:tcW w:w="2126" w:type="dxa"/>
            <w:shd w:val="clear" w:color="auto" w:fill="auto"/>
            <w:vAlign w:val="center"/>
          </w:tcPr>
          <w:p w14:paraId="0ACD2DEA"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Временные пломбы любого вида. Временная изоляция в рамках изготовления вкладок и накладок.</w:t>
            </w:r>
          </w:p>
        </w:tc>
        <w:tc>
          <w:tcPr>
            <w:tcW w:w="1418" w:type="dxa"/>
            <w:shd w:val="clear" w:color="auto" w:fill="auto"/>
            <w:vAlign w:val="center"/>
          </w:tcPr>
          <w:p w14:paraId="7C67204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1B4D4AF0"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F408D4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347C7C6" w14:textId="77777777" w:rsidTr="001A445A">
        <w:trPr>
          <w:trHeight w:val="852"/>
          <w:jc w:val="center"/>
        </w:trPr>
        <w:tc>
          <w:tcPr>
            <w:tcW w:w="421" w:type="dxa"/>
            <w:vMerge/>
            <w:shd w:val="clear" w:color="auto" w:fill="auto"/>
            <w:vAlign w:val="center"/>
          </w:tcPr>
          <w:p w14:paraId="1E65CFA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tcPr>
          <w:p w14:paraId="42DB0C49"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tcPr>
          <w:p w14:paraId="68731A38"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851" w:type="dxa"/>
            <w:vMerge/>
          </w:tcPr>
          <w:p w14:paraId="22C1BE0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DA494D1"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DEE1A8D"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 xml:space="preserve">Содержит </w:t>
            </w:r>
            <w:proofErr w:type="spellStart"/>
            <w:r w:rsidRPr="001A445A">
              <w:rPr>
                <w:rFonts w:ascii="Times New Roman" w:eastAsia="Times New Roman" w:hAnsi="Times New Roman" w:cs="Times New Roman"/>
                <w:sz w:val="18"/>
                <w:szCs w:val="18"/>
                <w:lang w:eastAsia="ru-RU"/>
              </w:rPr>
              <w:t>метакрилаты</w:t>
            </w:r>
            <w:proofErr w:type="spellEnd"/>
            <w:r w:rsidRPr="001A445A">
              <w:rPr>
                <w:rFonts w:ascii="Times New Roman" w:eastAsia="Times New Roman" w:hAnsi="Times New Roman" w:cs="Times New Roman"/>
                <w:sz w:val="18"/>
                <w:szCs w:val="18"/>
                <w:lang w:eastAsia="ru-RU"/>
              </w:rPr>
              <w:t>, акрилат-эфир, двуокись кремния и полимеры</w:t>
            </w:r>
          </w:p>
        </w:tc>
        <w:tc>
          <w:tcPr>
            <w:tcW w:w="2126" w:type="dxa"/>
            <w:shd w:val="clear" w:color="auto" w:fill="auto"/>
            <w:vAlign w:val="center"/>
          </w:tcPr>
          <w:p w14:paraId="227D5A2F"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Соответствие</w:t>
            </w:r>
          </w:p>
        </w:tc>
        <w:tc>
          <w:tcPr>
            <w:tcW w:w="1418" w:type="dxa"/>
            <w:shd w:val="clear" w:color="auto" w:fill="auto"/>
            <w:vAlign w:val="center"/>
          </w:tcPr>
          <w:p w14:paraId="3DF9711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573C1F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64E5E9D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68BA2D9B" w14:textId="77777777" w:rsidTr="001A445A">
        <w:trPr>
          <w:trHeight w:val="852"/>
          <w:jc w:val="center"/>
        </w:trPr>
        <w:tc>
          <w:tcPr>
            <w:tcW w:w="421" w:type="dxa"/>
            <w:vMerge/>
            <w:shd w:val="clear" w:color="auto" w:fill="auto"/>
            <w:vAlign w:val="center"/>
          </w:tcPr>
          <w:p w14:paraId="53C7D06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39287E3"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1773D719"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520FA66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3D70CDAF"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2B8F98DA"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Вид</w:t>
            </w:r>
          </w:p>
        </w:tc>
        <w:tc>
          <w:tcPr>
            <w:tcW w:w="2126" w:type="dxa"/>
            <w:shd w:val="clear" w:color="auto" w:fill="auto"/>
            <w:vAlign w:val="center"/>
          </w:tcPr>
          <w:p w14:paraId="3EE7BAB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Шприц-дозатор с материалом</w:t>
            </w:r>
          </w:p>
        </w:tc>
        <w:tc>
          <w:tcPr>
            <w:tcW w:w="1418" w:type="dxa"/>
            <w:shd w:val="clear" w:color="auto" w:fill="auto"/>
            <w:vAlign w:val="center"/>
          </w:tcPr>
          <w:p w14:paraId="5AF2B7F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C87CB55"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70903E7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588A21D" w14:textId="77777777" w:rsidTr="001A445A">
        <w:trPr>
          <w:trHeight w:val="852"/>
          <w:jc w:val="center"/>
        </w:trPr>
        <w:tc>
          <w:tcPr>
            <w:tcW w:w="421" w:type="dxa"/>
            <w:vMerge/>
            <w:shd w:val="clear" w:color="auto" w:fill="auto"/>
            <w:vAlign w:val="center"/>
          </w:tcPr>
          <w:p w14:paraId="4974783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435895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64E28587"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1296B5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D083756"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F3F975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000000"/>
                <w:sz w:val="18"/>
                <w:szCs w:val="18"/>
                <w:lang w:eastAsia="ru-RU"/>
              </w:rPr>
              <w:t>Количество материала в шприце-дозаторе:</w:t>
            </w:r>
          </w:p>
        </w:tc>
        <w:tc>
          <w:tcPr>
            <w:tcW w:w="2126" w:type="dxa"/>
            <w:shd w:val="clear" w:color="auto" w:fill="auto"/>
          </w:tcPr>
          <w:p w14:paraId="159DA7D2"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C3BD424"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7E465366"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4</w:t>
            </w:r>
          </w:p>
        </w:tc>
        <w:tc>
          <w:tcPr>
            <w:tcW w:w="1418" w:type="dxa"/>
            <w:shd w:val="clear" w:color="auto" w:fill="auto"/>
          </w:tcPr>
          <w:p w14:paraId="6AFA669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233E967C"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31FCE9E"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Грамм</w:t>
            </w:r>
          </w:p>
        </w:tc>
        <w:tc>
          <w:tcPr>
            <w:tcW w:w="1842" w:type="dxa"/>
            <w:shd w:val="clear" w:color="auto" w:fill="auto"/>
            <w:vAlign w:val="center"/>
          </w:tcPr>
          <w:p w14:paraId="66464662" w14:textId="67419FD6"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107064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B906E2D" w14:textId="77777777" w:rsidTr="001A445A">
        <w:trPr>
          <w:trHeight w:val="868"/>
          <w:jc w:val="center"/>
        </w:trPr>
        <w:tc>
          <w:tcPr>
            <w:tcW w:w="421" w:type="dxa"/>
            <w:vMerge/>
            <w:shd w:val="clear" w:color="auto" w:fill="auto"/>
            <w:vAlign w:val="center"/>
          </w:tcPr>
          <w:p w14:paraId="15C027F3"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07C96109"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539C3BE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2BB22DF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6D9AF110"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6C1EEED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Количество шприцов-дозаторов  в упаковке</w:t>
            </w:r>
          </w:p>
        </w:tc>
        <w:tc>
          <w:tcPr>
            <w:tcW w:w="2126" w:type="dxa"/>
            <w:shd w:val="clear" w:color="auto" w:fill="auto"/>
          </w:tcPr>
          <w:p w14:paraId="79BCB970"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8230515"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286D929"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3</w:t>
            </w:r>
          </w:p>
        </w:tc>
        <w:tc>
          <w:tcPr>
            <w:tcW w:w="1418" w:type="dxa"/>
            <w:shd w:val="clear" w:color="auto" w:fill="auto"/>
          </w:tcPr>
          <w:p w14:paraId="1A45CE44"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0306CE6A"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729657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Штука</w:t>
            </w:r>
          </w:p>
        </w:tc>
        <w:tc>
          <w:tcPr>
            <w:tcW w:w="1842" w:type="dxa"/>
            <w:shd w:val="clear" w:color="auto" w:fill="auto"/>
            <w:vAlign w:val="center"/>
          </w:tcPr>
          <w:p w14:paraId="4A265F79" w14:textId="4BD1F534"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3D297C40"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213FEBA1" w14:textId="77777777" w:rsidTr="001A445A">
        <w:trPr>
          <w:trHeight w:val="852"/>
          <w:jc w:val="center"/>
        </w:trPr>
        <w:tc>
          <w:tcPr>
            <w:tcW w:w="421" w:type="dxa"/>
            <w:vMerge w:val="restart"/>
            <w:shd w:val="clear" w:color="auto" w:fill="auto"/>
            <w:vAlign w:val="center"/>
          </w:tcPr>
          <w:p w14:paraId="6EDFA6C3"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35</w:t>
            </w:r>
          </w:p>
        </w:tc>
        <w:tc>
          <w:tcPr>
            <w:tcW w:w="1842" w:type="dxa"/>
            <w:vMerge w:val="restart"/>
            <w:shd w:val="clear" w:color="auto" w:fill="auto"/>
          </w:tcPr>
          <w:p w14:paraId="150D6EC5" w14:textId="77777777" w:rsidR="001A445A" w:rsidRPr="001A445A" w:rsidRDefault="001A445A" w:rsidP="001A445A">
            <w:pPr>
              <w:jc w:val="center"/>
              <w:rPr>
                <w:rFonts w:ascii="Times New Roman" w:eastAsia="Times New Roman" w:hAnsi="Times New Roman" w:cs="Times New Roman"/>
                <w:sz w:val="18"/>
                <w:szCs w:val="18"/>
                <w:lang w:eastAsia="ru-RU"/>
              </w:rPr>
            </w:pPr>
          </w:p>
          <w:p w14:paraId="3F5F2CA5" w14:textId="77777777" w:rsidR="001A445A" w:rsidRPr="001A445A" w:rsidRDefault="001A445A" w:rsidP="001A445A">
            <w:pPr>
              <w:jc w:val="center"/>
              <w:rPr>
                <w:rFonts w:ascii="Times New Roman" w:eastAsia="Times New Roman" w:hAnsi="Times New Roman" w:cs="Times New Roman"/>
                <w:sz w:val="18"/>
                <w:szCs w:val="18"/>
                <w:lang w:eastAsia="ru-RU"/>
              </w:rPr>
            </w:pPr>
          </w:p>
          <w:p w14:paraId="41408ECE" w14:textId="77777777" w:rsidR="001A445A" w:rsidRPr="001A445A" w:rsidRDefault="001A445A" w:rsidP="001A445A">
            <w:pPr>
              <w:jc w:val="center"/>
              <w:rPr>
                <w:rFonts w:ascii="Times New Roman" w:eastAsia="Times New Roman" w:hAnsi="Times New Roman" w:cs="Times New Roman"/>
                <w:sz w:val="18"/>
                <w:szCs w:val="18"/>
                <w:lang w:eastAsia="ru-RU"/>
              </w:rPr>
            </w:pPr>
          </w:p>
          <w:p w14:paraId="64B35F02" w14:textId="77777777" w:rsidR="001A445A" w:rsidRPr="001A445A" w:rsidRDefault="001A445A" w:rsidP="001A445A">
            <w:pPr>
              <w:jc w:val="center"/>
              <w:rPr>
                <w:rFonts w:ascii="Times New Roman" w:eastAsia="Times New Roman" w:hAnsi="Times New Roman" w:cs="Times New Roman"/>
                <w:sz w:val="18"/>
                <w:szCs w:val="18"/>
                <w:lang w:eastAsia="ru-RU"/>
              </w:rPr>
            </w:pPr>
          </w:p>
          <w:p w14:paraId="5050B853" w14:textId="77777777" w:rsidR="001A445A" w:rsidRPr="001A445A" w:rsidRDefault="001A445A" w:rsidP="001A445A">
            <w:pPr>
              <w:jc w:val="center"/>
              <w:rPr>
                <w:rFonts w:ascii="Times New Roman" w:eastAsia="Times New Roman" w:hAnsi="Times New Roman" w:cs="Times New Roman"/>
                <w:sz w:val="18"/>
                <w:szCs w:val="18"/>
                <w:lang w:eastAsia="ru-RU"/>
              </w:rPr>
            </w:pPr>
          </w:p>
          <w:p w14:paraId="43BC37DF" w14:textId="77777777" w:rsidR="001A445A" w:rsidRPr="001A445A" w:rsidRDefault="001A445A" w:rsidP="001A445A">
            <w:pPr>
              <w:jc w:val="center"/>
              <w:rPr>
                <w:rFonts w:ascii="Times New Roman" w:eastAsia="Times New Roman" w:hAnsi="Times New Roman" w:cs="Times New Roman"/>
                <w:sz w:val="18"/>
                <w:szCs w:val="18"/>
                <w:lang w:eastAsia="ru-RU"/>
              </w:rPr>
            </w:pPr>
          </w:p>
          <w:p w14:paraId="26B8392F" w14:textId="77777777" w:rsidR="001A445A" w:rsidRPr="001A445A" w:rsidRDefault="001A445A" w:rsidP="001A445A">
            <w:pPr>
              <w:jc w:val="center"/>
              <w:rPr>
                <w:rFonts w:ascii="Times New Roman" w:eastAsia="Times New Roman" w:hAnsi="Times New Roman" w:cs="Times New Roman"/>
                <w:sz w:val="18"/>
                <w:szCs w:val="18"/>
                <w:lang w:eastAsia="ru-RU"/>
              </w:rPr>
            </w:pPr>
          </w:p>
          <w:p w14:paraId="04768B62" w14:textId="77777777" w:rsidR="001A445A" w:rsidRPr="001A445A" w:rsidRDefault="001A445A" w:rsidP="001A445A">
            <w:pPr>
              <w:jc w:val="center"/>
              <w:rPr>
                <w:rFonts w:ascii="Times New Roman" w:eastAsia="Times New Roman" w:hAnsi="Times New Roman" w:cs="Times New Roman"/>
                <w:sz w:val="18"/>
                <w:szCs w:val="18"/>
                <w:lang w:eastAsia="ru-RU"/>
              </w:rPr>
            </w:pPr>
          </w:p>
          <w:p w14:paraId="52CDD0C5" w14:textId="77777777" w:rsidR="001A445A" w:rsidRPr="001A445A" w:rsidRDefault="001A445A" w:rsidP="001A445A">
            <w:pPr>
              <w:jc w:val="center"/>
              <w:rPr>
                <w:rFonts w:ascii="Times New Roman" w:eastAsia="Times New Roman" w:hAnsi="Times New Roman" w:cs="Times New Roman"/>
                <w:sz w:val="18"/>
                <w:szCs w:val="18"/>
                <w:lang w:eastAsia="ru-RU"/>
              </w:rPr>
            </w:pPr>
          </w:p>
          <w:p w14:paraId="3CCEE8D0"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sz w:val="18"/>
                <w:szCs w:val="18"/>
                <w:lang w:eastAsia="ru-RU"/>
              </w:rPr>
              <w:t>Материал для пломбирования корневых каналов</w:t>
            </w:r>
          </w:p>
        </w:tc>
        <w:tc>
          <w:tcPr>
            <w:tcW w:w="1843" w:type="dxa"/>
            <w:vMerge w:val="restart"/>
            <w:shd w:val="clear" w:color="auto" w:fill="auto"/>
            <w:vAlign w:val="center"/>
          </w:tcPr>
          <w:p w14:paraId="68C645D5"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21.20.24.180</w:t>
            </w:r>
          </w:p>
          <w:p w14:paraId="1971E728"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val="restart"/>
          </w:tcPr>
          <w:p w14:paraId="41BD96C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14E922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E48F88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072DBD0"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16777B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968169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6938B09E"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EDC9BF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057B177"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F3FE33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40FBBB26"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 xml:space="preserve"> 147 790</w:t>
            </w:r>
          </w:p>
        </w:tc>
        <w:tc>
          <w:tcPr>
            <w:tcW w:w="992" w:type="dxa"/>
            <w:vMerge w:val="restart"/>
            <w:shd w:val="clear" w:color="auto" w:fill="auto"/>
            <w:vAlign w:val="center"/>
          </w:tcPr>
          <w:p w14:paraId="14476D4F"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vAlign w:val="center"/>
          </w:tcPr>
          <w:p w14:paraId="133934A3"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Химическая основа</w:t>
            </w:r>
          </w:p>
        </w:tc>
        <w:tc>
          <w:tcPr>
            <w:tcW w:w="2126" w:type="dxa"/>
            <w:shd w:val="clear" w:color="auto" w:fill="auto"/>
          </w:tcPr>
          <w:p w14:paraId="14A508E4" w14:textId="77777777" w:rsidR="001A445A" w:rsidRPr="001A445A" w:rsidRDefault="001A445A" w:rsidP="001A445A">
            <w:pPr>
              <w:jc w:val="center"/>
              <w:rPr>
                <w:rFonts w:ascii="Times New Roman" w:eastAsia="Times New Roman" w:hAnsi="Times New Roman" w:cs="Times New Roman"/>
                <w:sz w:val="18"/>
                <w:szCs w:val="18"/>
                <w:lang w:eastAsia="ru-RU"/>
              </w:rPr>
            </w:pPr>
          </w:p>
          <w:p w14:paraId="1A52C4BC" w14:textId="77777777" w:rsidR="001A445A" w:rsidRPr="001A445A" w:rsidRDefault="001A445A" w:rsidP="001A445A">
            <w:pPr>
              <w:jc w:val="center"/>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sz w:val="18"/>
                <w:szCs w:val="18"/>
                <w:lang w:eastAsia="ru-RU"/>
              </w:rPr>
              <w:t>Триоксиметилен</w:t>
            </w:r>
            <w:proofErr w:type="spellEnd"/>
            <w:r w:rsidRPr="001A445A">
              <w:rPr>
                <w:rFonts w:ascii="Times New Roman" w:eastAsia="Times New Roman" w:hAnsi="Times New Roman" w:cs="Times New Roman"/>
                <w:sz w:val="18"/>
                <w:szCs w:val="18"/>
                <w:lang w:eastAsia="ru-RU"/>
              </w:rPr>
              <w:t xml:space="preserve"> резорцин, формалин, оксид цинка, катализатор</w:t>
            </w:r>
          </w:p>
        </w:tc>
        <w:tc>
          <w:tcPr>
            <w:tcW w:w="1418" w:type="dxa"/>
            <w:shd w:val="clear" w:color="auto" w:fill="auto"/>
            <w:vAlign w:val="center"/>
          </w:tcPr>
          <w:p w14:paraId="745212B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0BA5266A"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9BF76DD"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4BDD1008" w14:textId="77777777" w:rsidTr="001A445A">
        <w:trPr>
          <w:trHeight w:val="852"/>
          <w:jc w:val="center"/>
        </w:trPr>
        <w:tc>
          <w:tcPr>
            <w:tcW w:w="421" w:type="dxa"/>
            <w:vMerge/>
            <w:shd w:val="clear" w:color="auto" w:fill="auto"/>
            <w:vAlign w:val="center"/>
          </w:tcPr>
          <w:p w14:paraId="2C3F562F"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14DA029F"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0AA3546C"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36EA71B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B19B2C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03EC5DB4"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Форма выпуска</w:t>
            </w:r>
          </w:p>
        </w:tc>
        <w:tc>
          <w:tcPr>
            <w:tcW w:w="2126" w:type="dxa"/>
            <w:shd w:val="clear" w:color="auto" w:fill="auto"/>
            <w:vAlign w:val="center"/>
          </w:tcPr>
          <w:p w14:paraId="1DD37AF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Порошок, жидкость 1, жидкость 2</w:t>
            </w:r>
          </w:p>
        </w:tc>
        <w:tc>
          <w:tcPr>
            <w:tcW w:w="1418" w:type="dxa"/>
            <w:shd w:val="clear" w:color="auto" w:fill="auto"/>
            <w:vAlign w:val="center"/>
          </w:tcPr>
          <w:p w14:paraId="55210E8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70371EB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DA346B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D7090EA" w14:textId="77777777" w:rsidTr="001A445A">
        <w:trPr>
          <w:trHeight w:val="852"/>
          <w:jc w:val="center"/>
        </w:trPr>
        <w:tc>
          <w:tcPr>
            <w:tcW w:w="421" w:type="dxa"/>
            <w:vMerge/>
            <w:shd w:val="clear" w:color="auto" w:fill="auto"/>
            <w:vAlign w:val="center"/>
          </w:tcPr>
          <w:p w14:paraId="7ABCE12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B16F56E"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7AD24976"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70591F29"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60D6C4B"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6C005196"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Масса порошка</w:t>
            </w:r>
          </w:p>
        </w:tc>
        <w:tc>
          <w:tcPr>
            <w:tcW w:w="2126" w:type="dxa"/>
            <w:shd w:val="clear" w:color="auto" w:fill="auto"/>
            <w:vAlign w:val="center"/>
          </w:tcPr>
          <w:p w14:paraId="6346C74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≥10</w:t>
            </w:r>
          </w:p>
          <w:p w14:paraId="2D56C17C" w14:textId="77777777" w:rsidR="001A445A" w:rsidRPr="001A445A" w:rsidRDefault="001A445A" w:rsidP="001A445A">
            <w:pPr>
              <w:rPr>
                <w:rFonts w:ascii="Times New Roman" w:eastAsia="Times New Roman" w:hAnsi="Times New Roman" w:cs="Times New Roman"/>
                <w:sz w:val="18"/>
                <w:szCs w:val="18"/>
                <w:lang w:eastAsia="ru-RU"/>
              </w:rPr>
            </w:pPr>
          </w:p>
        </w:tc>
        <w:tc>
          <w:tcPr>
            <w:tcW w:w="1418" w:type="dxa"/>
            <w:shd w:val="clear" w:color="auto" w:fill="auto"/>
            <w:vAlign w:val="center"/>
          </w:tcPr>
          <w:p w14:paraId="744986B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грамм</w:t>
            </w:r>
          </w:p>
        </w:tc>
        <w:tc>
          <w:tcPr>
            <w:tcW w:w="1842" w:type="dxa"/>
            <w:shd w:val="clear" w:color="auto" w:fill="auto"/>
            <w:vAlign w:val="center"/>
          </w:tcPr>
          <w:p w14:paraId="43C1FE0F" w14:textId="59A906DA"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43C6EB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6C3E602" w14:textId="77777777" w:rsidTr="001A445A">
        <w:trPr>
          <w:trHeight w:val="852"/>
          <w:jc w:val="center"/>
        </w:trPr>
        <w:tc>
          <w:tcPr>
            <w:tcW w:w="421" w:type="dxa"/>
            <w:vMerge/>
            <w:shd w:val="clear" w:color="auto" w:fill="auto"/>
            <w:vAlign w:val="center"/>
          </w:tcPr>
          <w:p w14:paraId="02743575"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F3371D1"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33A22E21"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6FD0723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2ABB8E97"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vAlign w:val="center"/>
          </w:tcPr>
          <w:p w14:paraId="7859F737"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Объём жидкости 1</w:t>
            </w:r>
          </w:p>
        </w:tc>
        <w:tc>
          <w:tcPr>
            <w:tcW w:w="2126" w:type="dxa"/>
            <w:shd w:val="clear" w:color="auto" w:fill="auto"/>
            <w:vAlign w:val="center"/>
          </w:tcPr>
          <w:p w14:paraId="2E6DFA4F"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≥5</w:t>
            </w:r>
          </w:p>
        </w:tc>
        <w:tc>
          <w:tcPr>
            <w:tcW w:w="1418" w:type="dxa"/>
            <w:shd w:val="clear" w:color="auto" w:fill="auto"/>
            <w:vAlign w:val="center"/>
          </w:tcPr>
          <w:p w14:paraId="4C286FF5"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Кубический сантиметр; миллилитр</w:t>
            </w:r>
          </w:p>
        </w:tc>
        <w:tc>
          <w:tcPr>
            <w:tcW w:w="1842" w:type="dxa"/>
            <w:shd w:val="clear" w:color="auto" w:fill="auto"/>
            <w:vAlign w:val="center"/>
          </w:tcPr>
          <w:p w14:paraId="465BD9E1" w14:textId="6531552C"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CC25857"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0EA8C937" w14:textId="77777777" w:rsidTr="001A445A">
        <w:trPr>
          <w:trHeight w:val="852"/>
          <w:jc w:val="center"/>
        </w:trPr>
        <w:tc>
          <w:tcPr>
            <w:tcW w:w="421" w:type="dxa"/>
            <w:vMerge/>
            <w:shd w:val="clear" w:color="auto" w:fill="auto"/>
            <w:vAlign w:val="center"/>
          </w:tcPr>
          <w:p w14:paraId="345BC3D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F7555F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136FC16B"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415BF3CC"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FA4AF59"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tcPr>
          <w:p w14:paraId="6BE7EC28" w14:textId="77777777" w:rsidR="001A445A" w:rsidRPr="001A445A" w:rsidRDefault="001A445A" w:rsidP="001A445A">
            <w:pPr>
              <w:jc w:val="center"/>
              <w:rPr>
                <w:rFonts w:ascii="Times New Roman" w:eastAsia="Times New Roman" w:hAnsi="Times New Roman" w:cs="Times New Roman"/>
                <w:sz w:val="18"/>
                <w:szCs w:val="18"/>
                <w:lang w:eastAsia="ru-RU"/>
              </w:rPr>
            </w:pPr>
          </w:p>
          <w:p w14:paraId="3B5B9A11"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sz w:val="18"/>
                <w:szCs w:val="18"/>
                <w:lang w:eastAsia="ru-RU"/>
              </w:rPr>
              <w:t>Объём жидкости 2</w:t>
            </w:r>
          </w:p>
        </w:tc>
        <w:tc>
          <w:tcPr>
            <w:tcW w:w="2126" w:type="dxa"/>
            <w:shd w:val="clear" w:color="auto" w:fill="auto"/>
            <w:vAlign w:val="center"/>
          </w:tcPr>
          <w:p w14:paraId="4432486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≥5</w:t>
            </w:r>
          </w:p>
        </w:tc>
        <w:tc>
          <w:tcPr>
            <w:tcW w:w="1418" w:type="dxa"/>
            <w:shd w:val="clear" w:color="auto" w:fill="auto"/>
            <w:vAlign w:val="center"/>
          </w:tcPr>
          <w:p w14:paraId="58117E0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Кубический сантиметр; миллилитр</w:t>
            </w:r>
          </w:p>
        </w:tc>
        <w:tc>
          <w:tcPr>
            <w:tcW w:w="1842" w:type="dxa"/>
            <w:shd w:val="clear" w:color="auto" w:fill="auto"/>
            <w:vAlign w:val="center"/>
          </w:tcPr>
          <w:p w14:paraId="321C92C2" w14:textId="225EEDB5"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0D36E98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17E7E8B1" w14:textId="77777777" w:rsidTr="001A445A">
        <w:trPr>
          <w:trHeight w:val="1241"/>
          <w:jc w:val="center"/>
        </w:trPr>
        <w:tc>
          <w:tcPr>
            <w:tcW w:w="421" w:type="dxa"/>
            <w:vMerge/>
            <w:shd w:val="clear" w:color="auto" w:fill="auto"/>
            <w:vAlign w:val="center"/>
          </w:tcPr>
          <w:p w14:paraId="7C3C042A"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2578C083"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247E21CE"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p>
        </w:tc>
        <w:tc>
          <w:tcPr>
            <w:tcW w:w="851" w:type="dxa"/>
            <w:vMerge/>
          </w:tcPr>
          <w:p w14:paraId="15E3A8DD"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59D1F5A2"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tcPr>
          <w:p w14:paraId="66C92F67" w14:textId="77777777" w:rsidR="001A445A" w:rsidRPr="001A445A" w:rsidRDefault="001A445A" w:rsidP="001A445A">
            <w:pPr>
              <w:jc w:val="center"/>
              <w:rPr>
                <w:rFonts w:ascii="Times New Roman" w:eastAsia="Times New Roman" w:hAnsi="Times New Roman" w:cs="Times New Roman"/>
                <w:sz w:val="18"/>
                <w:szCs w:val="18"/>
                <w:lang w:eastAsia="ru-RU"/>
              </w:rPr>
            </w:pPr>
          </w:p>
          <w:p w14:paraId="4F2C5D4E" w14:textId="77777777" w:rsidR="001A445A" w:rsidRPr="001A445A" w:rsidRDefault="001A445A" w:rsidP="001A445A">
            <w:pPr>
              <w:jc w:val="center"/>
              <w:rPr>
                <w:rFonts w:ascii="Times New Roman" w:eastAsia="Times New Roman" w:hAnsi="Times New Roman" w:cs="Times New Roman"/>
                <w:sz w:val="18"/>
                <w:szCs w:val="18"/>
                <w:lang w:eastAsia="ru-RU"/>
              </w:rPr>
            </w:pPr>
            <w:proofErr w:type="spellStart"/>
            <w:r w:rsidRPr="001A445A">
              <w:rPr>
                <w:rFonts w:ascii="Times New Roman" w:eastAsia="Times New Roman" w:hAnsi="Times New Roman" w:cs="Times New Roman"/>
                <w:sz w:val="18"/>
                <w:szCs w:val="18"/>
                <w:lang w:eastAsia="ru-RU"/>
              </w:rPr>
              <w:t>Рентгеноконтрастность</w:t>
            </w:r>
            <w:proofErr w:type="spellEnd"/>
          </w:p>
        </w:tc>
        <w:tc>
          <w:tcPr>
            <w:tcW w:w="2126" w:type="dxa"/>
            <w:shd w:val="clear" w:color="auto" w:fill="auto"/>
            <w:vAlign w:val="center"/>
          </w:tcPr>
          <w:p w14:paraId="74045FD6"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Наличие</w:t>
            </w:r>
          </w:p>
        </w:tc>
        <w:tc>
          <w:tcPr>
            <w:tcW w:w="1418" w:type="dxa"/>
            <w:shd w:val="clear" w:color="auto" w:fill="auto"/>
            <w:vAlign w:val="center"/>
          </w:tcPr>
          <w:p w14:paraId="66DD8129"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AB0FBCD"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52B8D59E"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825C985" w14:textId="77777777" w:rsidTr="001A445A">
        <w:trPr>
          <w:trHeight w:val="852"/>
          <w:jc w:val="center"/>
        </w:trPr>
        <w:tc>
          <w:tcPr>
            <w:tcW w:w="421" w:type="dxa"/>
            <w:vMerge w:val="restart"/>
            <w:shd w:val="clear" w:color="auto" w:fill="auto"/>
            <w:vAlign w:val="center"/>
          </w:tcPr>
          <w:p w14:paraId="36D67D0F"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b/>
                <w:bCs/>
                <w:sz w:val="18"/>
                <w:szCs w:val="18"/>
                <w:lang w:eastAsia="ru-RU"/>
              </w:rPr>
              <w:t>36</w:t>
            </w:r>
          </w:p>
        </w:tc>
        <w:tc>
          <w:tcPr>
            <w:tcW w:w="1842" w:type="dxa"/>
            <w:vMerge w:val="restart"/>
            <w:shd w:val="clear" w:color="auto" w:fill="auto"/>
            <w:vAlign w:val="center"/>
          </w:tcPr>
          <w:p w14:paraId="5D88691C"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Жидкость для снижения чувствительности дентина</w:t>
            </w:r>
          </w:p>
        </w:tc>
        <w:tc>
          <w:tcPr>
            <w:tcW w:w="1843" w:type="dxa"/>
            <w:vMerge w:val="restart"/>
            <w:shd w:val="clear" w:color="auto" w:fill="auto"/>
            <w:vAlign w:val="center"/>
          </w:tcPr>
          <w:p w14:paraId="55354E02" w14:textId="77777777" w:rsidR="001A445A" w:rsidRPr="001A445A" w:rsidRDefault="001A445A" w:rsidP="001A445A">
            <w:pPr>
              <w:jc w:val="center"/>
              <w:rPr>
                <w:rFonts w:ascii="Times New Roman" w:eastAsia="Times New Roman" w:hAnsi="Times New Roman" w:cs="Times New Roman"/>
                <w:color w:val="21252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32.50.50.190</w:t>
            </w:r>
          </w:p>
        </w:tc>
        <w:tc>
          <w:tcPr>
            <w:tcW w:w="851" w:type="dxa"/>
            <w:vMerge w:val="restart"/>
          </w:tcPr>
          <w:p w14:paraId="78FE7FB6"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67652EA"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457C722"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067F1AF4"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5539AD9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0C4BD51"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369F88E5"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21538313"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p w14:paraId="1BD82721" w14:textId="77777777" w:rsidR="001A445A" w:rsidRPr="001A445A" w:rsidRDefault="001A445A" w:rsidP="001A445A">
            <w:pPr>
              <w:rPr>
                <w:rFonts w:ascii="Times New Roman" w:eastAsia="Times New Roman" w:hAnsi="Times New Roman" w:cs="Times New Roman"/>
                <w:color w:val="1E293B"/>
                <w:sz w:val="18"/>
                <w:szCs w:val="18"/>
                <w:shd w:val="clear" w:color="auto" w:fill="FFFFFF"/>
                <w:lang w:eastAsia="ru-RU"/>
              </w:rPr>
            </w:pPr>
            <w:r w:rsidRPr="001A445A">
              <w:rPr>
                <w:rFonts w:ascii="Times New Roman" w:eastAsia="Times New Roman" w:hAnsi="Times New Roman" w:cs="Times New Roman"/>
                <w:color w:val="1E293B"/>
                <w:sz w:val="18"/>
                <w:szCs w:val="18"/>
                <w:shd w:val="clear" w:color="auto" w:fill="FFFFFF"/>
                <w:lang w:eastAsia="ru-RU"/>
              </w:rPr>
              <w:t>119 200</w:t>
            </w:r>
          </w:p>
        </w:tc>
        <w:tc>
          <w:tcPr>
            <w:tcW w:w="992" w:type="dxa"/>
            <w:vMerge w:val="restart"/>
            <w:shd w:val="clear" w:color="auto" w:fill="auto"/>
            <w:vAlign w:val="center"/>
          </w:tcPr>
          <w:p w14:paraId="4E61CB71" w14:textId="77777777" w:rsidR="001A445A" w:rsidRPr="001A445A" w:rsidRDefault="001A445A" w:rsidP="001A445A">
            <w:pPr>
              <w:jc w:val="center"/>
              <w:rPr>
                <w:rFonts w:ascii="Times New Roman" w:eastAsia="Times New Roman" w:hAnsi="Times New Roman" w:cs="Times New Roman"/>
                <w:bCs/>
                <w:sz w:val="18"/>
                <w:szCs w:val="18"/>
                <w:lang w:eastAsia="ru-RU"/>
              </w:rPr>
            </w:pPr>
            <w:r w:rsidRPr="001A445A">
              <w:rPr>
                <w:rFonts w:ascii="Times New Roman" w:eastAsia="Times New Roman" w:hAnsi="Times New Roman" w:cs="Times New Roman"/>
                <w:bCs/>
                <w:sz w:val="18"/>
                <w:szCs w:val="18"/>
                <w:lang w:eastAsia="ru-RU"/>
              </w:rPr>
              <w:t>Штука</w:t>
            </w:r>
          </w:p>
        </w:tc>
        <w:tc>
          <w:tcPr>
            <w:tcW w:w="2268" w:type="dxa"/>
            <w:shd w:val="clear" w:color="auto" w:fill="auto"/>
          </w:tcPr>
          <w:p w14:paraId="18C69F92" w14:textId="77777777" w:rsidR="001A445A" w:rsidRPr="001A445A" w:rsidRDefault="001A445A" w:rsidP="001A445A">
            <w:pPr>
              <w:jc w:val="center"/>
              <w:rPr>
                <w:rFonts w:ascii="Times New Roman" w:eastAsia="Times New Roman" w:hAnsi="Times New Roman" w:cs="Times New Roman"/>
                <w:sz w:val="18"/>
                <w:szCs w:val="18"/>
                <w:lang w:eastAsia="ru-RU"/>
              </w:rPr>
            </w:pPr>
            <w:r w:rsidRPr="001A445A">
              <w:rPr>
                <w:rFonts w:ascii="Times New Roman" w:eastAsia="Times New Roman" w:hAnsi="Times New Roman" w:cs="Times New Roman"/>
                <w:color w:val="000000"/>
                <w:sz w:val="18"/>
                <w:szCs w:val="18"/>
                <w:lang w:eastAsia="ru-RU"/>
              </w:rPr>
              <w:t>Применяется при повышенной чувствительности дентина в пришеечной области</w:t>
            </w:r>
          </w:p>
        </w:tc>
        <w:tc>
          <w:tcPr>
            <w:tcW w:w="2126" w:type="dxa"/>
            <w:shd w:val="clear" w:color="auto" w:fill="auto"/>
            <w:vAlign w:val="center"/>
          </w:tcPr>
          <w:p w14:paraId="16E45EA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Соответствие</w:t>
            </w:r>
          </w:p>
        </w:tc>
        <w:tc>
          <w:tcPr>
            <w:tcW w:w="1418" w:type="dxa"/>
            <w:shd w:val="clear" w:color="auto" w:fill="auto"/>
            <w:vAlign w:val="center"/>
          </w:tcPr>
          <w:p w14:paraId="520F4857"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2F570321"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381FD47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58C08B44" w14:textId="77777777" w:rsidTr="001A445A">
        <w:trPr>
          <w:trHeight w:val="852"/>
          <w:jc w:val="center"/>
        </w:trPr>
        <w:tc>
          <w:tcPr>
            <w:tcW w:w="421" w:type="dxa"/>
            <w:vMerge/>
            <w:shd w:val="clear" w:color="auto" w:fill="auto"/>
            <w:vAlign w:val="center"/>
          </w:tcPr>
          <w:p w14:paraId="1CB0BE5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438222CF"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727E42ED"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851" w:type="dxa"/>
            <w:vMerge/>
          </w:tcPr>
          <w:p w14:paraId="70DA753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7D05172"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tcPr>
          <w:p w14:paraId="5DD14360"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4012A639" w14:textId="77777777" w:rsidR="001A445A" w:rsidRPr="001A445A" w:rsidRDefault="001A445A" w:rsidP="001A445A">
            <w:pP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 xml:space="preserve">               Состав</w:t>
            </w:r>
          </w:p>
          <w:p w14:paraId="267FA536" w14:textId="77777777" w:rsidR="001A445A" w:rsidRPr="001A445A" w:rsidRDefault="001A445A" w:rsidP="001A445A">
            <w:pPr>
              <w:jc w:val="center"/>
              <w:rPr>
                <w:rFonts w:ascii="Times New Roman" w:eastAsia="Times New Roman" w:hAnsi="Times New Roman" w:cs="Times New Roman"/>
                <w:sz w:val="18"/>
                <w:szCs w:val="18"/>
                <w:lang w:eastAsia="ru-RU"/>
              </w:rPr>
            </w:pPr>
          </w:p>
        </w:tc>
        <w:tc>
          <w:tcPr>
            <w:tcW w:w="2126" w:type="dxa"/>
            <w:shd w:val="clear" w:color="auto" w:fill="auto"/>
            <w:vAlign w:val="center"/>
          </w:tcPr>
          <w:p w14:paraId="09F1CD8E"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000000"/>
                <w:sz w:val="18"/>
                <w:szCs w:val="18"/>
                <w:lang w:eastAsia="ru-RU"/>
              </w:rPr>
              <w:t>калия оксалат; азотная кислота; стабилизатор; наполнитель</w:t>
            </w:r>
          </w:p>
        </w:tc>
        <w:tc>
          <w:tcPr>
            <w:tcW w:w="1418" w:type="dxa"/>
            <w:shd w:val="clear" w:color="auto" w:fill="auto"/>
            <w:vAlign w:val="center"/>
          </w:tcPr>
          <w:p w14:paraId="1C677843"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487D543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B15A75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75C78D10" w14:textId="77777777" w:rsidTr="001A445A">
        <w:trPr>
          <w:trHeight w:val="852"/>
          <w:jc w:val="center"/>
        </w:trPr>
        <w:tc>
          <w:tcPr>
            <w:tcW w:w="421" w:type="dxa"/>
            <w:vMerge/>
            <w:shd w:val="clear" w:color="auto" w:fill="auto"/>
            <w:vAlign w:val="center"/>
          </w:tcPr>
          <w:p w14:paraId="6DAB9C6C"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6B9CCA93"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7914669B"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851" w:type="dxa"/>
            <w:vMerge/>
          </w:tcPr>
          <w:p w14:paraId="1EB1363B"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0F7A3AE5"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tcPr>
          <w:p w14:paraId="5F322547"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21CCF694"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Фасовка</w:t>
            </w:r>
          </w:p>
        </w:tc>
        <w:tc>
          <w:tcPr>
            <w:tcW w:w="2126" w:type="dxa"/>
            <w:shd w:val="clear" w:color="auto" w:fill="auto"/>
            <w:vAlign w:val="center"/>
          </w:tcPr>
          <w:p w14:paraId="4F1C40D0"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sz w:val="18"/>
                <w:szCs w:val="18"/>
                <w:lang w:eastAsia="ru-RU"/>
              </w:rPr>
              <w:t>≥8</w:t>
            </w:r>
          </w:p>
        </w:tc>
        <w:tc>
          <w:tcPr>
            <w:tcW w:w="1418" w:type="dxa"/>
            <w:shd w:val="clear" w:color="auto" w:fill="auto"/>
            <w:vAlign w:val="center"/>
          </w:tcPr>
          <w:p w14:paraId="09EF5C7C"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Кубический сантиметр; миллилитр</w:t>
            </w:r>
          </w:p>
        </w:tc>
        <w:tc>
          <w:tcPr>
            <w:tcW w:w="1842" w:type="dxa"/>
            <w:shd w:val="clear" w:color="auto" w:fill="auto"/>
            <w:vAlign w:val="center"/>
          </w:tcPr>
          <w:p w14:paraId="3EBBAA42" w14:textId="79547D0B"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 xml:space="preserve">Участник закупки </w:t>
            </w:r>
            <w:r>
              <w:rPr>
                <w:rFonts w:ascii="Times New Roman" w:eastAsia="Times New Roman" w:hAnsi="Times New Roman" w:cs="Times New Roman"/>
                <w:sz w:val="18"/>
                <w:szCs w:val="18"/>
                <w:lang w:eastAsia="ru-RU"/>
              </w:rPr>
              <w:t xml:space="preserve">указывает в оферте </w:t>
            </w:r>
            <w:r w:rsidRPr="001A445A">
              <w:rPr>
                <w:rFonts w:ascii="Times New Roman" w:eastAsia="Times New Roman" w:hAnsi="Times New Roman" w:cs="Times New Roman"/>
                <w:sz w:val="18"/>
                <w:szCs w:val="18"/>
                <w:lang w:eastAsia="ru-RU"/>
              </w:rPr>
              <w:t>конкретное значение характеристики</w:t>
            </w:r>
          </w:p>
        </w:tc>
        <w:tc>
          <w:tcPr>
            <w:tcW w:w="1707" w:type="dxa"/>
            <w:vMerge/>
            <w:shd w:val="clear" w:color="auto" w:fill="auto"/>
            <w:vAlign w:val="center"/>
          </w:tcPr>
          <w:p w14:paraId="407F7C12"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r w:rsidR="001A445A" w:rsidRPr="001A445A" w14:paraId="386BFA27" w14:textId="77777777" w:rsidTr="001A445A">
        <w:trPr>
          <w:trHeight w:val="852"/>
          <w:jc w:val="center"/>
        </w:trPr>
        <w:tc>
          <w:tcPr>
            <w:tcW w:w="421" w:type="dxa"/>
            <w:vMerge/>
            <w:shd w:val="clear" w:color="auto" w:fill="auto"/>
            <w:vAlign w:val="center"/>
          </w:tcPr>
          <w:p w14:paraId="037B8671"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c>
          <w:tcPr>
            <w:tcW w:w="1842" w:type="dxa"/>
            <w:vMerge/>
            <w:shd w:val="clear" w:color="auto" w:fill="auto"/>
            <w:vAlign w:val="center"/>
          </w:tcPr>
          <w:p w14:paraId="34E1589F"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1843" w:type="dxa"/>
            <w:vMerge/>
            <w:shd w:val="clear" w:color="auto" w:fill="auto"/>
            <w:vAlign w:val="center"/>
          </w:tcPr>
          <w:p w14:paraId="44118EBF"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tc>
        <w:tc>
          <w:tcPr>
            <w:tcW w:w="851" w:type="dxa"/>
            <w:vMerge/>
          </w:tcPr>
          <w:p w14:paraId="709E1E0F" w14:textId="77777777" w:rsidR="001A445A" w:rsidRPr="001A445A" w:rsidRDefault="001A445A" w:rsidP="001A445A">
            <w:pPr>
              <w:jc w:val="center"/>
              <w:rPr>
                <w:rFonts w:ascii="Times New Roman" w:eastAsia="Times New Roman" w:hAnsi="Times New Roman" w:cs="Times New Roman"/>
                <w:color w:val="1E293B"/>
                <w:sz w:val="18"/>
                <w:szCs w:val="18"/>
                <w:shd w:val="clear" w:color="auto" w:fill="FFFFFF"/>
                <w:lang w:eastAsia="ru-RU"/>
              </w:rPr>
            </w:pPr>
          </w:p>
        </w:tc>
        <w:tc>
          <w:tcPr>
            <w:tcW w:w="992" w:type="dxa"/>
            <w:vMerge/>
            <w:shd w:val="clear" w:color="auto" w:fill="auto"/>
            <w:vAlign w:val="center"/>
          </w:tcPr>
          <w:p w14:paraId="7CF41C22" w14:textId="77777777" w:rsidR="001A445A" w:rsidRPr="001A445A" w:rsidRDefault="001A445A" w:rsidP="001A445A">
            <w:pPr>
              <w:jc w:val="center"/>
              <w:rPr>
                <w:rFonts w:ascii="Times New Roman" w:eastAsia="Times New Roman" w:hAnsi="Times New Roman" w:cs="Times New Roman"/>
                <w:bCs/>
                <w:sz w:val="18"/>
                <w:szCs w:val="18"/>
                <w:lang w:eastAsia="ru-RU"/>
              </w:rPr>
            </w:pPr>
          </w:p>
        </w:tc>
        <w:tc>
          <w:tcPr>
            <w:tcW w:w="2268" w:type="dxa"/>
            <w:shd w:val="clear" w:color="auto" w:fill="auto"/>
          </w:tcPr>
          <w:p w14:paraId="3BE839C4"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56FCDFF4"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p>
          <w:p w14:paraId="3E2885FB" w14:textId="77777777" w:rsidR="001A445A" w:rsidRPr="001A445A" w:rsidRDefault="001A445A" w:rsidP="001A445A">
            <w:pPr>
              <w:jc w:val="center"/>
              <w:rPr>
                <w:rFonts w:ascii="Times New Roman" w:eastAsia="Times New Roman" w:hAnsi="Times New Roman" w:cs="Times New Roman"/>
                <w:color w:val="000000"/>
                <w:sz w:val="18"/>
                <w:szCs w:val="18"/>
                <w:lang w:eastAsia="ru-RU"/>
              </w:rPr>
            </w:pPr>
            <w:r w:rsidRPr="001A445A">
              <w:rPr>
                <w:rFonts w:ascii="Times New Roman" w:eastAsia="Times New Roman" w:hAnsi="Times New Roman" w:cs="Times New Roman"/>
                <w:color w:val="000000"/>
                <w:sz w:val="18"/>
                <w:szCs w:val="18"/>
                <w:lang w:eastAsia="ru-RU"/>
              </w:rPr>
              <w:t>Упаковка</w:t>
            </w:r>
          </w:p>
        </w:tc>
        <w:tc>
          <w:tcPr>
            <w:tcW w:w="2126" w:type="dxa"/>
            <w:shd w:val="clear" w:color="auto" w:fill="auto"/>
            <w:vAlign w:val="center"/>
          </w:tcPr>
          <w:p w14:paraId="33A8CF1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r w:rsidRPr="001A445A">
              <w:rPr>
                <w:rFonts w:ascii="Times New Roman" w:eastAsia="Times New Roman" w:hAnsi="Times New Roman" w:cs="Times New Roman"/>
                <w:color w:val="334059"/>
                <w:sz w:val="18"/>
                <w:szCs w:val="18"/>
                <w:shd w:val="clear" w:color="auto" w:fill="FFFFFF"/>
                <w:lang w:eastAsia="ru-RU"/>
              </w:rPr>
              <w:t>Флакон-капельница</w:t>
            </w:r>
          </w:p>
        </w:tc>
        <w:tc>
          <w:tcPr>
            <w:tcW w:w="1418" w:type="dxa"/>
            <w:shd w:val="clear" w:color="auto" w:fill="auto"/>
            <w:vAlign w:val="center"/>
          </w:tcPr>
          <w:p w14:paraId="6E1C93B1" w14:textId="77777777" w:rsidR="001A445A" w:rsidRPr="001A445A" w:rsidRDefault="001A445A" w:rsidP="001A445A">
            <w:pPr>
              <w:jc w:val="center"/>
              <w:rPr>
                <w:rFonts w:ascii="Times New Roman" w:eastAsia="Times New Roman" w:hAnsi="Times New Roman" w:cs="Times New Roman"/>
                <w:color w:val="334059"/>
                <w:sz w:val="18"/>
                <w:szCs w:val="18"/>
                <w:shd w:val="clear" w:color="auto" w:fill="FFFFFF"/>
                <w:lang w:eastAsia="ru-RU"/>
              </w:rPr>
            </w:pPr>
          </w:p>
        </w:tc>
        <w:tc>
          <w:tcPr>
            <w:tcW w:w="1842" w:type="dxa"/>
            <w:shd w:val="clear" w:color="auto" w:fill="auto"/>
            <w:vAlign w:val="center"/>
          </w:tcPr>
          <w:p w14:paraId="595AE94E" w14:textId="77777777" w:rsidR="001A445A" w:rsidRPr="001A445A" w:rsidRDefault="001A445A" w:rsidP="001A445A">
            <w:pPr>
              <w:jc w:val="center"/>
              <w:rPr>
                <w:rFonts w:ascii="Times New Roman" w:eastAsia="Times New Roman" w:hAnsi="Times New Roman" w:cs="Times New Roman"/>
                <w:b/>
                <w:bCs/>
                <w:sz w:val="18"/>
                <w:szCs w:val="18"/>
                <w:lang w:eastAsia="ru-RU"/>
              </w:rPr>
            </w:pPr>
            <w:r w:rsidRPr="001A445A">
              <w:rPr>
                <w:rFonts w:ascii="Times New Roman" w:eastAsia="Times New Roman" w:hAnsi="Times New Roman" w:cs="Times New Roman"/>
                <w:sz w:val="18"/>
                <w:szCs w:val="18"/>
                <w:lang w:eastAsia="ru-RU"/>
              </w:rPr>
              <w:t>Значение характеристики не может изменяться участником закупки</w:t>
            </w:r>
          </w:p>
        </w:tc>
        <w:tc>
          <w:tcPr>
            <w:tcW w:w="1707" w:type="dxa"/>
            <w:vMerge/>
            <w:shd w:val="clear" w:color="auto" w:fill="auto"/>
            <w:vAlign w:val="center"/>
          </w:tcPr>
          <w:p w14:paraId="0FB546DB" w14:textId="77777777" w:rsidR="001A445A" w:rsidRPr="001A445A" w:rsidRDefault="001A445A" w:rsidP="001A445A">
            <w:pPr>
              <w:jc w:val="center"/>
              <w:rPr>
                <w:rFonts w:ascii="Times New Roman" w:eastAsia="Times New Roman" w:hAnsi="Times New Roman" w:cs="Times New Roman"/>
                <w:b/>
                <w:bCs/>
                <w:sz w:val="18"/>
                <w:szCs w:val="18"/>
                <w:lang w:eastAsia="ru-RU"/>
              </w:rPr>
            </w:pPr>
          </w:p>
        </w:tc>
      </w:tr>
    </w:tbl>
    <w:p w14:paraId="216885A8" w14:textId="77777777" w:rsidR="001A445A" w:rsidRPr="001A445A" w:rsidRDefault="001A445A" w:rsidP="001A445A">
      <w:pPr>
        <w:spacing w:after="0" w:line="240" w:lineRule="auto"/>
        <w:rPr>
          <w:rFonts w:ascii="Times New Roman" w:eastAsia="Times New Roman" w:hAnsi="Times New Roman" w:cs="Times New Roman"/>
          <w:sz w:val="24"/>
          <w:szCs w:val="24"/>
          <w:lang w:eastAsia="ru-RU"/>
        </w:rPr>
      </w:pPr>
    </w:p>
    <w:p w14:paraId="047C8948" w14:textId="0CD29CC3" w:rsidR="00C551F7" w:rsidRDefault="00C551F7" w:rsidP="00C87056">
      <w:pPr>
        <w:suppressAutoHyphens/>
        <w:spacing w:after="0" w:line="240" w:lineRule="auto"/>
        <w:rPr>
          <w:rFonts w:ascii="Times New Roman" w:eastAsia="Times New Roman" w:hAnsi="Times New Roman" w:cs="Times New Roman"/>
          <w:lang w:eastAsia="ru-RU"/>
        </w:rPr>
      </w:pPr>
    </w:p>
    <w:p w14:paraId="06D498D8" w14:textId="12CDEC6E" w:rsidR="001A445A" w:rsidRDefault="001A445A"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1A445A" w:rsidRPr="00C87056" w14:paraId="01D4D3FF" w14:textId="77777777" w:rsidTr="001A445A">
        <w:trPr>
          <w:jc w:val="center"/>
        </w:trPr>
        <w:tc>
          <w:tcPr>
            <w:tcW w:w="4675" w:type="dxa"/>
            <w:shd w:val="clear" w:color="auto" w:fill="auto"/>
            <w:tcMar>
              <w:top w:w="0" w:type="dxa"/>
              <w:left w:w="108" w:type="dxa"/>
              <w:bottom w:w="0" w:type="dxa"/>
              <w:right w:w="108" w:type="dxa"/>
            </w:tcMar>
          </w:tcPr>
          <w:p w14:paraId="6A985BC9" w14:textId="77777777" w:rsidR="001A445A" w:rsidRPr="00C87056"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Заказчика:</w:t>
            </w:r>
            <w:r>
              <w:rPr>
                <w:rFonts w:ascii="Times New Roman" w:eastAsia="Times New Roman" w:hAnsi="Times New Roman" w:cs="Times New Roman"/>
                <w:szCs w:val="20"/>
              </w:rPr>
              <w:t xml:space="preserve"> </w:t>
            </w:r>
          </w:p>
          <w:p w14:paraId="72062FDE" w14:textId="77777777" w:rsidR="001A445A" w:rsidRPr="00C87056"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 xml:space="preserve">___________________ </w:t>
            </w:r>
            <w:r>
              <w:rPr>
                <w:rFonts w:ascii="Times New Roman" w:eastAsia="Times New Roman" w:hAnsi="Times New Roman" w:cs="Times New Roman"/>
                <w:szCs w:val="20"/>
              </w:rPr>
              <w:t xml:space="preserve">Гришина </w:t>
            </w:r>
            <w:r w:rsidRPr="00C87056">
              <w:rPr>
                <w:rFonts w:ascii="Times New Roman" w:eastAsia="Times New Roman" w:hAnsi="Times New Roman" w:cs="Times New Roman"/>
                <w:szCs w:val="20"/>
              </w:rPr>
              <w:t xml:space="preserve">С.В. </w:t>
            </w:r>
          </w:p>
          <w:p w14:paraId="72674F88" w14:textId="77777777" w:rsidR="001A445A" w:rsidRPr="00C87056"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0063063A" w14:textId="77777777" w:rsidR="001A445A" w:rsidRPr="00C87056"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Поставщика:</w:t>
            </w:r>
          </w:p>
          <w:p w14:paraId="71F28F3F" w14:textId="77777777" w:rsidR="001A445A" w:rsidRPr="00C87056"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____________________</w:t>
            </w:r>
          </w:p>
          <w:p w14:paraId="016E5C3A" w14:textId="77777777" w:rsidR="001A445A" w:rsidRPr="00C87056" w:rsidRDefault="001A445A" w:rsidP="001A445A">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00F3EBAA" w14:textId="77777777" w:rsidR="001A445A" w:rsidRDefault="001A445A" w:rsidP="00C87056">
      <w:pPr>
        <w:suppressAutoHyphens/>
        <w:spacing w:after="0" w:line="240" w:lineRule="auto"/>
        <w:rPr>
          <w:rFonts w:ascii="Times New Roman" w:eastAsia="Times New Roman" w:hAnsi="Times New Roman" w:cs="Times New Roman"/>
          <w:lang w:eastAsia="ru-RU"/>
        </w:rPr>
      </w:pPr>
    </w:p>
    <w:p w14:paraId="1412EB2A" w14:textId="2261D4BD" w:rsidR="00C551F7" w:rsidRDefault="00C551F7" w:rsidP="00C87056">
      <w:pPr>
        <w:suppressAutoHyphens/>
        <w:spacing w:after="0" w:line="240" w:lineRule="auto"/>
        <w:rPr>
          <w:rFonts w:ascii="Times New Roman" w:eastAsia="Times New Roman" w:hAnsi="Times New Roman" w:cs="Times New Roman"/>
          <w:lang w:eastAsia="ru-RU"/>
        </w:rPr>
      </w:pPr>
    </w:p>
    <w:p w14:paraId="1E2B2689" w14:textId="77777777" w:rsidR="00C551F7" w:rsidRPr="00C87056" w:rsidRDefault="00C551F7" w:rsidP="00C87056">
      <w:pPr>
        <w:suppressAutoHyphens/>
        <w:spacing w:after="0" w:line="240" w:lineRule="auto"/>
        <w:rPr>
          <w:rFonts w:ascii="Times New Roman" w:eastAsia="Times New Roman" w:hAnsi="Times New Roman" w:cs="Times New Roman"/>
          <w:lang w:eastAsia="ru-RU"/>
        </w:rPr>
        <w:sectPr w:rsidR="00C551F7" w:rsidRPr="00C87056" w:rsidSect="00864743">
          <w:pgSz w:w="16838" w:h="11906" w:orient="landscape"/>
          <w:pgMar w:top="720" w:right="425" w:bottom="425" w:left="425" w:header="709" w:footer="425" w:gutter="0"/>
          <w:cols w:space="708"/>
          <w:docGrid w:linePitch="360"/>
        </w:sectPr>
      </w:pPr>
    </w:p>
    <w:p w14:paraId="16A53E0A" w14:textId="264D68D7" w:rsidR="00C87056" w:rsidRPr="00C87056" w:rsidRDefault="005C7FE1" w:rsidP="00C87056">
      <w:pPr>
        <w:tabs>
          <w:tab w:val="left" w:pos="1080"/>
        </w:tab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lastRenderedPageBreak/>
        <w:t xml:space="preserve">Приложение № </w:t>
      </w:r>
      <w:r w:rsidR="00C551F7">
        <w:rPr>
          <w:rFonts w:ascii="Times New Roman" w:eastAsia="Times New Roman" w:hAnsi="Times New Roman" w:cs="Times New Roman"/>
          <w:b/>
          <w:bCs/>
          <w:lang w:eastAsia="ru-RU"/>
        </w:rPr>
        <w:t>3</w:t>
      </w:r>
    </w:p>
    <w:p w14:paraId="1AA046F8" w14:textId="77777777" w:rsidR="00124DA0" w:rsidRPr="00124DA0" w:rsidRDefault="00124DA0" w:rsidP="00124DA0">
      <w:pPr>
        <w:spacing w:after="0" w:line="240" w:lineRule="auto"/>
        <w:jc w:val="right"/>
        <w:rPr>
          <w:rFonts w:ascii="Times New Roman" w:eastAsia="Times New Roman" w:hAnsi="Times New Roman" w:cs="Times New Roman"/>
          <w:lang w:eastAsia="ru-RU"/>
        </w:rPr>
      </w:pPr>
      <w:r w:rsidRPr="00124DA0">
        <w:rPr>
          <w:rFonts w:ascii="Times New Roman" w:eastAsia="Times New Roman" w:hAnsi="Times New Roman" w:cs="Times New Roman"/>
          <w:lang w:eastAsia="ru-RU"/>
        </w:rPr>
        <w:t>К Договору № ___________</w:t>
      </w:r>
    </w:p>
    <w:p w14:paraId="37DABFFD" w14:textId="47E10C6E" w:rsidR="00124DA0" w:rsidRDefault="00124DA0" w:rsidP="00124DA0">
      <w:pPr>
        <w:spacing w:after="0" w:line="240" w:lineRule="auto"/>
        <w:jc w:val="right"/>
        <w:rPr>
          <w:rFonts w:ascii="Times New Roman" w:eastAsia="Times New Roman" w:hAnsi="Times New Roman" w:cs="Times New Roman"/>
          <w:lang w:eastAsia="ru-RU"/>
        </w:rPr>
      </w:pPr>
      <w:r w:rsidRPr="00124DA0">
        <w:rPr>
          <w:rFonts w:ascii="Times New Roman" w:eastAsia="Times New Roman" w:hAnsi="Times New Roman" w:cs="Times New Roman"/>
          <w:lang w:eastAsia="ru-RU"/>
        </w:rPr>
        <w:t>от «_____» _____________ 2025</w:t>
      </w:r>
      <w:r w:rsidR="00C551F7">
        <w:rPr>
          <w:rFonts w:ascii="Times New Roman" w:eastAsia="Times New Roman" w:hAnsi="Times New Roman" w:cs="Times New Roman"/>
          <w:lang w:eastAsia="ru-RU"/>
        </w:rPr>
        <w:t>6</w:t>
      </w:r>
      <w:r w:rsidRPr="00124DA0">
        <w:rPr>
          <w:rFonts w:ascii="Times New Roman" w:eastAsia="Times New Roman" w:hAnsi="Times New Roman" w:cs="Times New Roman"/>
          <w:lang w:eastAsia="ru-RU"/>
        </w:rPr>
        <w:t>.</w:t>
      </w:r>
    </w:p>
    <w:p w14:paraId="1B1C6745" w14:textId="77777777" w:rsidR="00124DA0" w:rsidRDefault="00124DA0" w:rsidP="00124DA0">
      <w:pPr>
        <w:spacing w:after="0" w:line="240" w:lineRule="auto"/>
        <w:jc w:val="right"/>
        <w:rPr>
          <w:rFonts w:ascii="Times New Roman" w:eastAsia="Times New Roman" w:hAnsi="Times New Roman" w:cs="Times New Roman"/>
          <w:lang w:eastAsia="ru-RU"/>
        </w:rPr>
      </w:pPr>
    </w:p>
    <w:p w14:paraId="1468EC2C" w14:textId="71210727" w:rsidR="00C87056" w:rsidRPr="00C87056" w:rsidRDefault="00C87056" w:rsidP="00124DA0">
      <w:pPr>
        <w:spacing w:after="0" w:line="240" w:lineRule="auto"/>
        <w:jc w:val="right"/>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ФОРМА</w:t>
      </w:r>
    </w:p>
    <w:p w14:paraId="18391925" w14:textId="77777777" w:rsidR="00C87056" w:rsidRPr="00C87056" w:rsidRDefault="00C87056" w:rsidP="00C87056">
      <w:pPr>
        <w:spacing w:after="0" w:line="240" w:lineRule="auto"/>
        <w:jc w:val="right"/>
        <w:rPr>
          <w:rFonts w:ascii="Times New Roman" w:eastAsia="Times New Roman" w:hAnsi="Times New Roman" w:cs="Times New Roman"/>
          <w:b/>
          <w:lang w:eastAsia="ru-RU"/>
        </w:rPr>
      </w:pPr>
    </w:p>
    <w:p w14:paraId="61866D04" w14:textId="77777777" w:rsidR="00C87056" w:rsidRPr="00C87056" w:rsidRDefault="00C87056" w:rsidP="00C87056">
      <w:pPr>
        <w:spacing w:after="0" w:line="240" w:lineRule="auto"/>
        <w:jc w:val="center"/>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АКТ ПРИЕМА-ПЕРЕДАЧИ ТОВАРА ПО ДОГОВОРУ</w:t>
      </w:r>
    </w:p>
    <w:p w14:paraId="7D1124B7" w14:textId="5BFB12BA" w:rsidR="00C87056" w:rsidRPr="00C87056" w:rsidRDefault="00C87056" w:rsidP="00C8705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lang w:eastAsia="ru-RU"/>
        </w:rPr>
        <w:t>ОТ «___» ____________ 202</w:t>
      </w:r>
      <w:r w:rsidR="00950CFD">
        <w:rPr>
          <w:rFonts w:ascii="Times New Roman" w:eastAsia="Times New Roman" w:hAnsi="Times New Roman" w:cs="Times New Roman"/>
          <w:lang w:eastAsia="ru-RU"/>
        </w:rPr>
        <w:t>___</w:t>
      </w:r>
      <w:r w:rsidRPr="00C87056">
        <w:rPr>
          <w:rFonts w:ascii="Times New Roman" w:eastAsia="Times New Roman" w:hAnsi="Times New Roman" w:cs="Times New Roman"/>
          <w:lang w:eastAsia="ru-RU"/>
        </w:rPr>
        <w:t xml:space="preserve">г. </w:t>
      </w:r>
      <w:r w:rsidRPr="00C87056">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w:t>
      </w:r>
    </w:p>
    <w:p w14:paraId="15BA80C3" w14:textId="77777777" w:rsidR="00C87056" w:rsidRPr="00C87056" w:rsidRDefault="00C87056" w:rsidP="00C87056">
      <w:pPr>
        <w:spacing w:after="0" w:line="240" w:lineRule="auto"/>
        <w:jc w:val="center"/>
        <w:rPr>
          <w:rFonts w:ascii="Times New Roman" w:eastAsia="Times New Roman" w:hAnsi="Times New Roman" w:cs="Times New Roman"/>
          <w:lang w:eastAsia="ru-RU"/>
        </w:rPr>
      </w:pPr>
    </w:p>
    <w:p w14:paraId="2EEA6B1E" w14:textId="510A1E35"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лице </w:t>
      </w:r>
      <w:r w:rsidR="003E0CAC">
        <w:rPr>
          <w:rFonts w:ascii="Times New Roman" w:eastAsia="Times New Roman" w:hAnsi="Times New Roman" w:cs="Times New Roman"/>
          <w:lang w:eastAsia="ru-RU"/>
        </w:rPr>
        <w:t>________________________</w:t>
      </w:r>
      <w:r w:rsidRPr="00C87056">
        <w:rPr>
          <w:rFonts w:ascii="Times New Roman" w:eastAsia="Times New Roman" w:hAnsi="Times New Roman" w:cs="Times New Roman"/>
          <w:lang w:eastAsia="ru-RU"/>
        </w:rPr>
        <w:t xml:space="preserve"> действующей на основании </w:t>
      </w:r>
      <w:r w:rsidR="003E0CAC">
        <w:rPr>
          <w:rFonts w:ascii="Times New Roman" w:eastAsia="Times New Roman" w:hAnsi="Times New Roman" w:cs="Times New Roman"/>
          <w:lang w:eastAsia="ru-RU"/>
        </w:rPr>
        <w:t>____________________</w:t>
      </w:r>
      <w:r w:rsidRPr="00C87056">
        <w:rPr>
          <w:rFonts w:ascii="Times New Roman" w:eastAsia="Times New Roman" w:hAnsi="Times New Roman" w:cs="Times New Roman"/>
          <w:lang w:eastAsia="ru-RU"/>
        </w:rPr>
        <w:t>, с другой стороны составили настоящий Акт о следующем:</w:t>
      </w:r>
    </w:p>
    <w:p w14:paraId="721C332A" w14:textId="792F5C39" w:rsidR="00C87056" w:rsidRPr="00C87056" w:rsidRDefault="00C87056" w:rsidP="00386440">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r w:rsidR="00386440">
        <w:rPr>
          <w:rFonts w:ascii="Times New Roman" w:eastAsia="Times New Roman" w:hAnsi="Times New Roman" w:cs="Times New Roman"/>
          <w:lang w:eastAsia="ru-RU"/>
        </w:rPr>
        <w:t xml:space="preserve"> и Описанию объекта закупки </w:t>
      </w:r>
      <w:r w:rsidR="00386440" w:rsidRPr="00C87056">
        <w:rPr>
          <w:rFonts w:ascii="Times New Roman" w:eastAsia="Times New Roman" w:hAnsi="Times New Roman" w:cs="Times New Roman"/>
          <w:lang w:eastAsia="ru-RU"/>
        </w:rPr>
        <w:t xml:space="preserve">(Приложение № </w:t>
      </w:r>
      <w:r w:rsidR="00386440">
        <w:rPr>
          <w:rFonts w:ascii="Times New Roman" w:eastAsia="Times New Roman" w:hAnsi="Times New Roman" w:cs="Times New Roman"/>
          <w:lang w:eastAsia="ru-RU"/>
        </w:rPr>
        <w:t>2</w:t>
      </w:r>
      <w:r w:rsidR="00386440" w:rsidRPr="00C87056">
        <w:rPr>
          <w:rFonts w:ascii="Times New Roman" w:eastAsia="Times New Roman" w:hAnsi="Times New Roman" w:cs="Times New Roman"/>
          <w:lang w:eastAsia="ru-RU"/>
        </w:rPr>
        <w:t xml:space="preserve"> к Договору)</w:t>
      </w:r>
      <w:r w:rsidRPr="00C87056">
        <w:rPr>
          <w:rFonts w:ascii="Times New Roman" w:eastAsia="Times New Roman" w:hAnsi="Times New Roman" w:cs="Times New Roman"/>
          <w:lang w:eastAsia="ru-RU"/>
        </w:rPr>
        <w:t>:</w:t>
      </w:r>
    </w:p>
    <w:p w14:paraId="3EE3C739" w14:textId="77777777" w:rsidR="00C87056" w:rsidRPr="00C87056"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Наименование Товара (марка, модель, год выпуска и другое): _______________________.</w:t>
      </w:r>
    </w:p>
    <w:p w14:paraId="435E9E03" w14:textId="77777777" w:rsidR="00C87056" w:rsidRPr="00C87056"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Единица измерения: ________</w:t>
      </w:r>
    </w:p>
    <w:p w14:paraId="1FE0BDCC"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Количество Товара в единицах измерения: ___________</w:t>
      </w:r>
    </w:p>
    <w:p w14:paraId="0BDDF362"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Цена за единицу Товара _________________________</w:t>
      </w:r>
    </w:p>
    <w:p w14:paraId="5CCEB9E3"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Стоимость: ________________ </w:t>
      </w:r>
      <w:r w:rsidRPr="00C87056">
        <w:rPr>
          <w:rFonts w:ascii="Times New Roman" w:eastAsia="Times New Roman" w:hAnsi="Times New Roman" w:cs="Times New Roman"/>
          <w:u w:val="single"/>
          <w:lang w:eastAsia="ru-RU"/>
        </w:rPr>
        <w:t xml:space="preserve">(сумма прописью) </w:t>
      </w:r>
      <w:r w:rsidRPr="00C87056">
        <w:rPr>
          <w:rFonts w:ascii="Times New Roman" w:eastAsia="Times New Roman" w:hAnsi="Times New Roman" w:cs="Times New Roman"/>
          <w:lang w:eastAsia="ru-RU"/>
        </w:rPr>
        <w:t xml:space="preserve">руб. ____ коп., в том числе НДС _____% – _________________ (сумма </w:t>
      </w:r>
      <w:r w:rsidRPr="00C87056">
        <w:rPr>
          <w:rFonts w:ascii="Times New Roman" w:eastAsia="Times New Roman" w:hAnsi="Times New Roman" w:cs="Times New Roman"/>
          <w:u w:val="single"/>
          <w:lang w:eastAsia="ru-RU"/>
        </w:rPr>
        <w:t xml:space="preserve">прописью) </w:t>
      </w:r>
      <w:r w:rsidRPr="00C87056">
        <w:rPr>
          <w:rFonts w:ascii="Times New Roman" w:eastAsia="Times New Roman" w:hAnsi="Times New Roman" w:cs="Times New Roman"/>
          <w:lang w:eastAsia="ru-RU"/>
        </w:rPr>
        <w:t xml:space="preserve">руб. ____ </w:t>
      </w:r>
      <w:proofErr w:type="gramStart"/>
      <w:r w:rsidRPr="00C87056">
        <w:rPr>
          <w:rFonts w:ascii="Times New Roman" w:eastAsia="Times New Roman" w:hAnsi="Times New Roman" w:cs="Times New Roman"/>
          <w:lang w:eastAsia="ru-RU"/>
        </w:rPr>
        <w:t>коп./</w:t>
      </w:r>
      <w:proofErr w:type="gramEnd"/>
      <w:r w:rsidRPr="00C87056">
        <w:rPr>
          <w:rFonts w:ascii="Times New Roman" w:eastAsia="Times New Roman" w:hAnsi="Times New Roman" w:cs="Times New Roman"/>
          <w:lang w:eastAsia="ru-RU"/>
        </w:rPr>
        <w:t>НДС не облагается в случаях, установленных налоговым законодательством Российской Федерации.</w:t>
      </w:r>
    </w:p>
    <w:p w14:paraId="01BE17A7" w14:textId="77777777" w:rsidR="00C87056" w:rsidRPr="00C87056" w:rsidRDefault="00C87056" w:rsidP="00C87056">
      <w:pPr>
        <w:spacing w:after="0" w:line="240" w:lineRule="auto"/>
        <w:ind w:left="360"/>
        <w:jc w:val="both"/>
        <w:rPr>
          <w:rFonts w:ascii="Times New Roman" w:eastAsia="Times New Roman" w:hAnsi="Times New Roman" w:cs="Times New Roman"/>
          <w:u w:val="single"/>
          <w:lang w:eastAsia="ru-RU"/>
        </w:rPr>
      </w:pPr>
    </w:p>
    <w:p w14:paraId="749E2181"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Приемка Товара произведена следующим образом:</w:t>
      </w:r>
    </w:p>
    <w:p w14:paraId="725EB90A" w14:textId="6E713408" w:rsidR="00386440"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а) проверка по упаковочным листам номенклатуры поставленного Товара на соответствие </w:t>
      </w:r>
      <w:r w:rsidR="00F7184A" w:rsidRPr="00FF3620">
        <w:rPr>
          <w:rFonts w:ascii="Times New Roman" w:eastAsia="Times New Roman" w:hAnsi="Times New Roman" w:cs="Times New Roman"/>
          <w:lang w:eastAsia="ru-RU"/>
        </w:rPr>
        <w:t>Спецификации (</w:t>
      </w:r>
      <w:r w:rsidRPr="00FF3620">
        <w:rPr>
          <w:rFonts w:ascii="Times New Roman" w:eastAsia="Times New Roman" w:hAnsi="Times New Roman" w:cs="Times New Roman"/>
          <w:lang w:eastAsia="ru-RU"/>
        </w:rPr>
        <w:t>приложение № 1 к Договору).</w:t>
      </w:r>
    </w:p>
    <w:p w14:paraId="717848C6" w14:textId="2BB8FA15"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б) проверка полноты и правильности оформления комплекта сопроводительных документов в соответствии с условиями Договора;</w:t>
      </w:r>
    </w:p>
    <w:p w14:paraId="2E8CCEE3"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6AE9B726"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14:paraId="23242118"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д) проверка комплектности и целостности поставленного Товара.</w:t>
      </w:r>
    </w:p>
    <w:p w14:paraId="3C166BF6"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433898D4"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 Товарная Накладная от «____» __________20 __ г. № ____;</w:t>
      </w:r>
    </w:p>
    <w:p w14:paraId="6D4BDC66"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2. Копия документа о соответствии Товара: _______________ от «____» ________20__ г. № ___;</w:t>
      </w:r>
    </w:p>
    <w:p w14:paraId="125317AA" w14:textId="6553984F"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3. </w:t>
      </w:r>
      <w:r w:rsidR="00F7184A" w:rsidRPr="00F7184A">
        <w:rPr>
          <w:rFonts w:ascii="Times New Roman" w:eastAsia="Times New Roman" w:hAnsi="Times New Roman" w:cs="Times New Roman"/>
          <w:lang w:eastAsia="ru-RU"/>
        </w:rPr>
        <w:t>Копия документа, подтверждающего государственную регистрацию медицинского изделия: ________________от «____» _______ 20__ г. № ____</w:t>
      </w:r>
    </w:p>
    <w:p w14:paraId="18BF89BC"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4. _______ иные документы необходимые согласно Договору.</w:t>
      </w:r>
    </w:p>
    <w:p w14:paraId="0713B4E3" w14:textId="77777777" w:rsidR="00C87056" w:rsidRPr="00C87056" w:rsidRDefault="00C87056" w:rsidP="00C87056">
      <w:pPr>
        <w:spacing w:after="0" w:line="240" w:lineRule="auto"/>
        <w:rPr>
          <w:rFonts w:ascii="Times New Roman" w:eastAsia="Times New Roman" w:hAnsi="Times New Roman" w:cs="Times New Roman"/>
          <w:lang w:eastAsia="ru-RU"/>
        </w:rPr>
      </w:pPr>
    </w:p>
    <w:p w14:paraId="1A0F15CD"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FC408D4" w14:textId="77777777" w:rsidR="00C87056" w:rsidRPr="00C87056" w:rsidRDefault="00C87056" w:rsidP="00C87056">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C87056" w:rsidRPr="00C87056" w14:paraId="2C7263C6" w14:textId="77777777" w:rsidTr="00082D72">
        <w:tc>
          <w:tcPr>
            <w:tcW w:w="4824" w:type="dxa"/>
          </w:tcPr>
          <w:p w14:paraId="2E937F10"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От Поставщика:</w:t>
            </w:r>
          </w:p>
          <w:p w14:paraId="6B7E5EAE"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__________________________</w:t>
            </w:r>
          </w:p>
          <w:p w14:paraId="6A031931"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М.П. «___» ______________ 20__ г.</w:t>
            </w:r>
          </w:p>
        </w:tc>
        <w:tc>
          <w:tcPr>
            <w:tcW w:w="4824" w:type="dxa"/>
          </w:tcPr>
          <w:p w14:paraId="13EA60DE"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 xml:space="preserve">От Заказчика:  </w:t>
            </w:r>
          </w:p>
          <w:p w14:paraId="2192E5FD"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_____________ ____________</w:t>
            </w:r>
          </w:p>
          <w:p w14:paraId="1B8DDD60"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 xml:space="preserve">М.П. «___» ______________ 20__ г. </w:t>
            </w:r>
          </w:p>
        </w:tc>
      </w:tr>
    </w:tbl>
    <w:p w14:paraId="3B6A69BD"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w:t>
      </w:r>
    </w:p>
    <w:p w14:paraId="7C674415" w14:textId="77777777" w:rsidR="00C87056" w:rsidRPr="00C87056" w:rsidRDefault="00C87056" w:rsidP="00C87056">
      <w:pPr>
        <w:spacing w:after="0" w:line="240" w:lineRule="auto"/>
        <w:rPr>
          <w:rFonts w:ascii="Times New Roman" w:eastAsia="Times New Roman" w:hAnsi="Times New Roman" w:cs="Times New Roman"/>
          <w:lang w:eastAsia="ru-RU"/>
        </w:rPr>
      </w:pPr>
    </w:p>
    <w:p w14:paraId="20ABE453" w14:textId="77777777" w:rsidR="00C87056" w:rsidRPr="00C87056" w:rsidRDefault="00C87056" w:rsidP="00C87056">
      <w:pPr>
        <w:spacing w:after="0" w:line="240" w:lineRule="auto"/>
        <w:rPr>
          <w:rFonts w:ascii="Times New Roman" w:eastAsia="Times New Roman" w:hAnsi="Times New Roman" w:cs="Times New Roman"/>
          <w:sz w:val="24"/>
          <w:szCs w:val="24"/>
          <w:lang w:eastAsia="ru-RU"/>
        </w:rPr>
      </w:pPr>
    </w:p>
    <w:p w14:paraId="7D630004" w14:textId="77777777" w:rsidR="00082D72" w:rsidRDefault="00082D72"/>
    <w:sectPr w:rsidR="00082D72" w:rsidSect="00082D72">
      <w:pgSz w:w="11906" w:h="16838"/>
      <w:pgMar w:top="426" w:right="424"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8262D" w14:textId="77777777" w:rsidR="008D580C" w:rsidRDefault="008D580C">
      <w:pPr>
        <w:spacing w:after="0" w:line="240" w:lineRule="auto"/>
      </w:pPr>
      <w:r>
        <w:separator/>
      </w:r>
    </w:p>
  </w:endnote>
  <w:endnote w:type="continuationSeparator" w:id="0">
    <w:p w14:paraId="02293333" w14:textId="77777777" w:rsidR="008D580C" w:rsidRDefault="008D5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FA01" w14:textId="359A5D5D" w:rsidR="001A445A" w:rsidRDefault="001A445A">
    <w:pPr>
      <w:pStyle w:val="a3"/>
      <w:jc w:val="right"/>
    </w:pPr>
    <w:r>
      <w:fldChar w:fldCharType="begin"/>
    </w:r>
    <w:r>
      <w:instrText>PAGE   \* MERGEFORMAT</w:instrText>
    </w:r>
    <w:r>
      <w:fldChar w:fldCharType="separate"/>
    </w:r>
    <w:r w:rsidR="00366F19">
      <w:rPr>
        <w:noProof/>
      </w:rPr>
      <w:t>7</w:t>
    </w:r>
    <w:r>
      <w:fldChar w:fldCharType="end"/>
    </w:r>
  </w:p>
  <w:p w14:paraId="58B6B2CE" w14:textId="77777777" w:rsidR="001A445A" w:rsidRDefault="001A445A">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CAB83" w14:textId="1D794102" w:rsidR="001A445A" w:rsidRDefault="001A445A">
    <w:pPr>
      <w:pStyle w:val="a3"/>
      <w:jc w:val="right"/>
    </w:pPr>
    <w:r>
      <w:fldChar w:fldCharType="begin"/>
    </w:r>
    <w:r>
      <w:instrText>PAGE   \* MERGEFORMAT</w:instrText>
    </w:r>
    <w:r>
      <w:fldChar w:fldCharType="separate"/>
    </w:r>
    <w:r w:rsidR="00366F19">
      <w:rPr>
        <w:noProof/>
      </w:rPr>
      <w:t>22</w:t>
    </w:r>
    <w:r>
      <w:fldChar w:fldCharType="end"/>
    </w:r>
  </w:p>
  <w:p w14:paraId="30ECB1CF" w14:textId="77777777" w:rsidR="001A445A" w:rsidRDefault="001A445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2BBA8" w14:textId="77777777" w:rsidR="008D580C" w:rsidRDefault="008D580C">
      <w:pPr>
        <w:spacing w:after="0" w:line="240" w:lineRule="auto"/>
      </w:pPr>
      <w:r>
        <w:separator/>
      </w:r>
    </w:p>
  </w:footnote>
  <w:footnote w:type="continuationSeparator" w:id="0">
    <w:p w14:paraId="50C7B8F8" w14:textId="77777777" w:rsidR="008D580C" w:rsidRDefault="008D5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7B6"/>
    <w:multiLevelType w:val="multilevel"/>
    <w:tmpl w:val="BE78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D78DC"/>
    <w:multiLevelType w:val="hybridMultilevel"/>
    <w:tmpl w:val="A7EEC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AB48CF"/>
    <w:multiLevelType w:val="hybridMultilevel"/>
    <w:tmpl w:val="2C96D9D8"/>
    <w:lvl w:ilvl="0" w:tplc="C7D84862">
      <w:start w:val="1"/>
      <w:numFmt w:val="decimal"/>
      <w:suff w:val="nothing"/>
      <w:lvlText w:val="%1"/>
      <w:lvlJc w:val="center"/>
      <w:pPr>
        <w:ind w:left="0" w:firstLine="113"/>
      </w:pPr>
    </w:lvl>
    <w:lvl w:ilvl="1" w:tplc="04190019">
      <w:start w:val="1"/>
      <w:numFmt w:val="lowerLetter"/>
      <w:lvlText w:val="%2."/>
      <w:lvlJc w:val="left"/>
      <w:pPr>
        <w:ind w:left="1462" w:hanging="360"/>
      </w:pPr>
    </w:lvl>
    <w:lvl w:ilvl="2" w:tplc="0419001B">
      <w:start w:val="1"/>
      <w:numFmt w:val="lowerRoman"/>
      <w:lvlText w:val="%3."/>
      <w:lvlJc w:val="right"/>
      <w:pPr>
        <w:ind w:left="2182" w:hanging="180"/>
      </w:pPr>
    </w:lvl>
    <w:lvl w:ilvl="3" w:tplc="0419000F">
      <w:start w:val="1"/>
      <w:numFmt w:val="decimal"/>
      <w:lvlText w:val="%4."/>
      <w:lvlJc w:val="left"/>
      <w:pPr>
        <w:ind w:left="2902" w:hanging="360"/>
      </w:pPr>
    </w:lvl>
    <w:lvl w:ilvl="4" w:tplc="04190019">
      <w:start w:val="1"/>
      <w:numFmt w:val="lowerLetter"/>
      <w:lvlText w:val="%5."/>
      <w:lvlJc w:val="left"/>
      <w:pPr>
        <w:ind w:left="3622" w:hanging="360"/>
      </w:pPr>
    </w:lvl>
    <w:lvl w:ilvl="5" w:tplc="0419001B">
      <w:start w:val="1"/>
      <w:numFmt w:val="lowerRoman"/>
      <w:lvlText w:val="%6."/>
      <w:lvlJc w:val="right"/>
      <w:pPr>
        <w:ind w:left="4342" w:hanging="180"/>
      </w:pPr>
    </w:lvl>
    <w:lvl w:ilvl="6" w:tplc="0419000F">
      <w:start w:val="1"/>
      <w:numFmt w:val="decimal"/>
      <w:lvlText w:val="%7."/>
      <w:lvlJc w:val="left"/>
      <w:pPr>
        <w:ind w:left="5062" w:hanging="360"/>
      </w:pPr>
    </w:lvl>
    <w:lvl w:ilvl="7" w:tplc="04190019">
      <w:start w:val="1"/>
      <w:numFmt w:val="lowerLetter"/>
      <w:lvlText w:val="%8."/>
      <w:lvlJc w:val="left"/>
      <w:pPr>
        <w:ind w:left="5782" w:hanging="360"/>
      </w:pPr>
    </w:lvl>
    <w:lvl w:ilvl="8" w:tplc="0419001B">
      <w:start w:val="1"/>
      <w:numFmt w:val="lowerRoman"/>
      <w:lvlText w:val="%9."/>
      <w:lvlJc w:val="right"/>
      <w:pPr>
        <w:ind w:left="6502" w:hanging="180"/>
      </w:pPr>
    </w:lvl>
  </w:abstractNum>
  <w:abstractNum w:abstractNumId="3" w15:restartNumberingAfterBreak="0">
    <w:nsid w:val="3CAD67D3"/>
    <w:multiLevelType w:val="hybridMultilevel"/>
    <w:tmpl w:val="AC7C9A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D3F88"/>
    <w:multiLevelType w:val="hybridMultilevel"/>
    <w:tmpl w:val="F6CCBBF4"/>
    <w:lvl w:ilvl="0" w:tplc="0419000F">
      <w:start w:val="1"/>
      <w:numFmt w:val="decimal"/>
      <w:lvlText w:val="%1."/>
      <w:lvlJc w:val="left"/>
      <w:pPr>
        <w:ind w:left="502" w:hanging="360"/>
      </w:pPr>
    </w:lvl>
    <w:lvl w:ilvl="1" w:tplc="04190019" w:tentative="1">
      <w:start w:val="1"/>
      <w:numFmt w:val="lowerLetter"/>
      <w:lvlText w:val="%2."/>
      <w:lvlJc w:val="left"/>
      <w:pPr>
        <w:ind w:left="1299" w:hanging="360"/>
      </w:pPr>
    </w:lvl>
    <w:lvl w:ilvl="2" w:tplc="0419001B" w:tentative="1">
      <w:start w:val="1"/>
      <w:numFmt w:val="lowerRoman"/>
      <w:lvlText w:val="%3."/>
      <w:lvlJc w:val="right"/>
      <w:pPr>
        <w:ind w:left="2019" w:hanging="180"/>
      </w:pPr>
    </w:lvl>
    <w:lvl w:ilvl="3" w:tplc="0419000F" w:tentative="1">
      <w:start w:val="1"/>
      <w:numFmt w:val="decimal"/>
      <w:lvlText w:val="%4."/>
      <w:lvlJc w:val="left"/>
      <w:pPr>
        <w:ind w:left="2739" w:hanging="360"/>
      </w:pPr>
    </w:lvl>
    <w:lvl w:ilvl="4" w:tplc="04190019" w:tentative="1">
      <w:start w:val="1"/>
      <w:numFmt w:val="lowerLetter"/>
      <w:lvlText w:val="%5."/>
      <w:lvlJc w:val="left"/>
      <w:pPr>
        <w:ind w:left="3459" w:hanging="360"/>
      </w:pPr>
    </w:lvl>
    <w:lvl w:ilvl="5" w:tplc="0419001B" w:tentative="1">
      <w:start w:val="1"/>
      <w:numFmt w:val="lowerRoman"/>
      <w:lvlText w:val="%6."/>
      <w:lvlJc w:val="right"/>
      <w:pPr>
        <w:ind w:left="4179" w:hanging="180"/>
      </w:pPr>
    </w:lvl>
    <w:lvl w:ilvl="6" w:tplc="0419000F" w:tentative="1">
      <w:start w:val="1"/>
      <w:numFmt w:val="decimal"/>
      <w:lvlText w:val="%7."/>
      <w:lvlJc w:val="left"/>
      <w:pPr>
        <w:ind w:left="4899" w:hanging="360"/>
      </w:pPr>
    </w:lvl>
    <w:lvl w:ilvl="7" w:tplc="04190019" w:tentative="1">
      <w:start w:val="1"/>
      <w:numFmt w:val="lowerLetter"/>
      <w:lvlText w:val="%8."/>
      <w:lvlJc w:val="left"/>
      <w:pPr>
        <w:ind w:left="5619" w:hanging="360"/>
      </w:pPr>
    </w:lvl>
    <w:lvl w:ilvl="8" w:tplc="0419001B" w:tentative="1">
      <w:start w:val="1"/>
      <w:numFmt w:val="lowerRoman"/>
      <w:lvlText w:val="%9."/>
      <w:lvlJc w:val="right"/>
      <w:pPr>
        <w:ind w:left="6339" w:hanging="180"/>
      </w:pPr>
    </w:lvl>
  </w:abstractNum>
  <w:abstractNum w:abstractNumId="5" w15:restartNumberingAfterBreak="0">
    <w:nsid w:val="57DD051C"/>
    <w:multiLevelType w:val="multilevel"/>
    <w:tmpl w:val="8582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362FF3"/>
    <w:multiLevelType w:val="multilevel"/>
    <w:tmpl w:val="6F44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8"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D3D1AF8"/>
    <w:multiLevelType w:val="multilevel"/>
    <w:tmpl w:val="8B108108"/>
    <w:lvl w:ilvl="0">
      <w:start w:val="1"/>
      <w:numFmt w:val="decimal"/>
      <w:lvlText w:val="%1."/>
      <w:lvlJc w:val="left"/>
      <w:pPr>
        <w:ind w:left="502"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1" w15:restartNumberingAfterBreak="0">
    <w:nsid w:val="770D03CF"/>
    <w:multiLevelType w:val="multilevel"/>
    <w:tmpl w:val="9532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8"/>
  </w:num>
  <w:num w:numId="4">
    <w:abstractNumId w:val="0"/>
  </w:num>
  <w:num w:numId="5">
    <w:abstractNumId w:val="11"/>
  </w:num>
  <w:num w:numId="6">
    <w:abstractNumId w:val="5"/>
  </w:num>
  <w:num w:numId="7">
    <w:abstractNumId w:val="6"/>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82D72"/>
    <w:rsid w:val="000E5A92"/>
    <w:rsid w:val="00124DA0"/>
    <w:rsid w:val="001658B4"/>
    <w:rsid w:val="00180087"/>
    <w:rsid w:val="001A445A"/>
    <w:rsid w:val="001C7993"/>
    <w:rsid w:val="001F3D1E"/>
    <w:rsid w:val="002E2E6A"/>
    <w:rsid w:val="00340940"/>
    <w:rsid w:val="00347BC6"/>
    <w:rsid w:val="0035160A"/>
    <w:rsid w:val="00366F19"/>
    <w:rsid w:val="00386440"/>
    <w:rsid w:val="003E0CAC"/>
    <w:rsid w:val="00421090"/>
    <w:rsid w:val="00470DD2"/>
    <w:rsid w:val="00483154"/>
    <w:rsid w:val="004A089C"/>
    <w:rsid w:val="004B3506"/>
    <w:rsid w:val="00547A4B"/>
    <w:rsid w:val="005871DF"/>
    <w:rsid w:val="00594556"/>
    <w:rsid w:val="005C7FE1"/>
    <w:rsid w:val="005D0EB5"/>
    <w:rsid w:val="00677ADF"/>
    <w:rsid w:val="006C5445"/>
    <w:rsid w:val="00711E29"/>
    <w:rsid w:val="00742ABC"/>
    <w:rsid w:val="00791151"/>
    <w:rsid w:val="007C065F"/>
    <w:rsid w:val="0083387F"/>
    <w:rsid w:val="00864743"/>
    <w:rsid w:val="008928B3"/>
    <w:rsid w:val="008B21EF"/>
    <w:rsid w:val="008D580C"/>
    <w:rsid w:val="008F2352"/>
    <w:rsid w:val="00906B85"/>
    <w:rsid w:val="00924B5B"/>
    <w:rsid w:val="00950CFD"/>
    <w:rsid w:val="00980A43"/>
    <w:rsid w:val="0098345A"/>
    <w:rsid w:val="009B08A3"/>
    <w:rsid w:val="009D4543"/>
    <w:rsid w:val="009E4EB1"/>
    <w:rsid w:val="00A01E74"/>
    <w:rsid w:val="00AC3A24"/>
    <w:rsid w:val="00AE4D02"/>
    <w:rsid w:val="00AE735F"/>
    <w:rsid w:val="00AF475E"/>
    <w:rsid w:val="00B248D8"/>
    <w:rsid w:val="00B60DE3"/>
    <w:rsid w:val="00C551F7"/>
    <w:rsid w:val="00C756FC"/>
    <w:rsid w:val="00C87056"/>
    <w:rsid w:val="00CC601B"/>
    <w:rsid w:val="00D06691"/>
    <w:rsid w:val="00D46A7C"/>
    <w:rsid w:val="00D47CEB"/>
    <w:rsid w:val="00D81651"/>
    <w:rsid w:val="00DA6CAA"/>
    <w:rsid w:val="00E1786D"/>
    <w:rsid w:val="00E5761C"/>
    <w:rsid w:val="00E86631"/>
    <w:rsid w:val="00E869D0"/>
    <w:rsid w:val="00F11874"/>
    <w:rsid w:val="00F24B6C"/>
    <w:rsid w:val="00F427FC"/>
    <w:rsid w:val="00F512F9"/>
    <w:rsid w:val="00F7184A"/>
    <w:rsid w:val="00F807D0"/>
    <w:rsid w:val="00FF3620"/>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A44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1A445A"/>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paragraph" w:styleId="ac">
    <w:name w:val="No Spacing"/>
    <w:uiPriority w:val="1"/>
    <w:qFormat/>
    <w:rsid w:val="00594556"/>
    <w:pPr>
      <w:spacing w:after="0" w:line="240" w:lineRule="auto"/>
    </w:pPr>
  </w:style>
  <w:style w:type="character" w:styleId="ad">
    <w:name w:val="Hyperlink"/>
    <w:basedOn w:val="a0"/>
    <w:uiPriority w:val="99"/>
    <w:unhideWhenUsed/>
    <w:rsid w:val="009D4543"/>
    <w:rPr>
      <w:color w:val="0563C1" w:themeColor="hyperlink"/>
      <w:u w:val="single"/>
    </w:rPr>
  </w:style>
  <w:style w:type="character" w:styleId="ae">
    <w:name w:val="Strong"/>
    <w:basedOn w:val="a0"/>
    <w:uiPriority w:val="22"/>
    <w:qFormat/>
    <w:rsid w:val="00F11874"/>
    <w:rPr>
      <w:b/>
      <w:bCs/>
    </w:rPr>
  </w:style>
  <w:style w:type="paragraph" w:styleId="af">
    <w:name w:val="header"/>
    <w:basedOn w:val="a"/>
    <w:link w:val="af0"/>
    <w:uiPriority w:val="99"/>
    <w:unhideWhenUsed/>
    <w:rsid w:val="00864743"/>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64743"/>
  </w:style>
  <w:style w:type="table" w:styleId="af1">
    <w:name w:val="Table Grid"/>
    <w:basedOn w:val="a1"/>
    <w:uiPriority w:val="39"/>
    <w:rsid w:val="00C551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C551F7"/>
    <w:pPr>
      <w:spacing w:before="100" w:beforeAutospacing="1" w:after="142" w:line="276" w:lineRule="auto"/>
    </w:pPr>
    <w:rPr>
      <w:rFonts w:ascii="Calibri" w:eastAsia="Times New Roman" w:hAnsi="Calibri" w:cs="Calibri"/>
      <w:color w:val="000000"/>
      <w:lang w:eastAsia="ru-RU"/>
    </w:rPr>
  </w:style>
  <w:style w:type="table" w:customStyle="1" w:styleId="11">
    <w:name w:val="Сетка таблицы1"/>
    <w:basedOn w:val="a1"/>
    <w:next w:val="af1"/>
    <w:uiPriority w:val="39"/>
    <w:rsid w:val="00FF3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A445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1A445A"/>
    <w:rPr>
      <w:rFonts w:asciiTheme="majorHAnsi" w:eastAsiaTheme="majorEastAsia" w:hAnsiTheme="majorHAnsi" w:cstheme="majorBidi"/>
      <w:color w:val="1F4D78" w:themeColor="accent1" w:themeShade="7F"/>
      <w:sz w:val="24"/>
      <w:szCs w:val="24"/>
      <w:lang w:eastAsia="ru-RU"/>
    </w:rPr>
  </w:style>
  <w:style w:type="numbering" w:customStyle="1" w:styleId="12">
    <w:name w:val="Нет списка1"/>
    <w:next w:val="a2"/>
    <w:uiPriority w:val="99"/>
    <w:semiHidden/>
    <w:unhideWhenUsed/>
    <w:rsid w:val="001A445A"/>
  </w:style>
  <w:style w:type="paragraph" w:styleId="af2">
    <w:name w:val="List Paragraph"/>
    <w:basedOn w:val="a"/>
    <w:uiPriority w:val="34"/>
    <w:qFormat/>
    <w:rsid w:val="001A445A"/>
    <w:pPr>
      <w:suppressAutoHyphens/>
      <w:spacing w:after="0" w:line="240" w:lineRule="auto"/>
      <w:ind w:left="720"/>
      <w:contextualSpacing/>
    </w:pPr>
    <w:rPr>
      <w:rFonts w:ascii="Times New Roman" w:eastAsia="Times New Roman" w:hAnsi="Times New Roman" w:cs="Times New Roman"/>
      <w:sz w:val="24"/>
      <w:szCs w:val="24"/>
      <w:lang w:eastAsia="ar-SA"/>
    </w:rPr>
  </w:style>
  <w:style w:type="table" w:customStyle="1" w:styleId="2">
    <w:name w:val="Сетка таблицы2"/>
    <w:basedOn w:val="a1"/>
    <w:next w:val="af1"/>
    <w:uiPriority w:val="39"/>
    <w:rsid w:val="001A4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iPriority w:val="99"/>
    <w:unhideWhenUsed/>
    <w:rsid w:val="001A4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Code"/>
    <w:basedOn w:val="a0"/>
    <w:uiPriority w:val="99"/>
    <w:semiHidden/>
    <w:unhideWhenUsed/>
    <w:rsid w:val="001A445A"/>
    <w:rPr>
      <w:rFonts w:ascii="Courier New" w:eastAsia="Times New Roman" w:hAnsi="Courier New" w:cs="Courier New"/>
      <w:sz w:val="20"/>
      <w:szCs w:val="20"/>
    </w:rPr>
  </w:style>
  <w:style w:type="character" w:styleId="af4">
    <w:name w:val="Emphasis"/>
    <w:basedOn w:val="a0"/>
    <w:uiPriority w:val="20"/>
    <w:qFormat/>
    <w:rsid w:val="001A445A"/>
    <w:rPr>
      <w:i/>
      <w:iCs/>
    </w:rPr>
  </w:style>
  <w:style w:type="character" w:customStyle="1" w:styleId="highlightcolor">
    <w:name w:val="highlightcolor"/>
    <w:basedOn w:val="a0"/>
    <w:rsid w:val="001A445A"/>
  </w:style>
  <w:style w:type="character" w:customStyle="1" w:styleId="fontstyle01">
    <w:name w:val="fontstyle01"/>
    <w:basedOn w:val="a0"/>
    <w:rsid w:val="001A445A"/>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10723">
      <w:bodyDiv w:val="1"/>
      <w:marLeft w:val="0"/>
      <w:marRight w:val="0"/>
      <w:marTop w:val="0"/>
      <w:marBottom w:val="0"/>
      <w:divBdr>
        <w:top w:val="none" w:sz="0" w:space="0" w:color="auto"/>
        <w:left w:val="none" w:sz="0" w:space="0" w:color="auto"/>
        <w:bottom w:val="none" w:sz="0" w:space="0" w:color="auto"/>
        <w:right w:val="none" w:sz="0" w:space="0" w:color="auto"/>
      </w:divBdr>
    </w:div>
    <w:div w:id="943921881">
      <w:bodyDiv w:val="1"/>
      <w:marLeft w:val="0"/>
      <w:marRight w:val="0"/>
      <w:marTop w:val="0"/>
      <w:marBottom w:val="0"/>
      <w:divBdr>
        <w:top w:val="none" w:sz="0" w:space="0" w:color="auto"/>
        <w:left w:val="none" w:sz="0" w:space="0" w:color="auto"/>
        <w:bottom w:val="none" w:sz="0" w:space="0" w:color="auto"/>
        <w:right w:val="none" w:sz="0" w:space="0" w:color="auto"/>
      </w:divBdr>
    </w:div>
    <w:div w:id="1558082241">
      <w:bodyDiv w:val="1"/>
      <w:marLeft w:val="0"/>
      <w:marRight w:val="0"/>
      <w:marTop w:val="0"/>
      <w:marBottom w:val="0"/>
      <w:divBdr>
        <w:top w:val="none" w:sz="0" w:space="0" w:color="auto"/>
        <w:left w:val="none" w:sz="0" w:space="0" w:color="auto"/>
        <w:bottom w:val="none" w:sz="0" w:space="0" w:color="auto"/>
        <w:right w:val="none" w:sz="0" w:space="0" w:color="auto"/>
      </w:divBdr>
    </w:div>
    <w:div w:id="21471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imova.jud@47lokb.ru" TargetMode="External"/><Relationship Id="rId13" Type="http://schemas.openxmlformats.org/officeDocument/2006/relationships/hyperlink" Target="https://zakupki.gov.ru/epz/ktru/ktruCard/ktru-description.html?itemId=32.50.11.000-00000132&amp;backUrl=" TargetMode="External"/><Relationship Id="rId18" Type="http://schemas.openxmlformats.org/officeDocument/2006/relationships/hyperlink" Target="https://elk.roszdravnadzor.gov.ru/widget/nomenclatu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lk.roszdravnadzor.gov.ru/widget/nomenclature" TargetMode="External"/><Relationship Id="rId17" Type="http://schemas.openxmlformats.org/officeDocument/2006/relationships/hyperlink" Target="https://zakupki.gov.ru/epz/ktru/ktruCard/ktru-description.html?itemId=32.50.11.000-00000132&amp;backUrl=" TargetMode="External"/><Relationship Id="rId2" Type="http://schemas.openxmlformats.org/officeDocument/2006/relationships/numbering" Target="numbering.xml"/><Relationship Id="rId16" Type="http://schemas.openxmlformats.org/officeDocument/2006/relationships/hyperlink" Target="https://elk.roszdravnadzor.gov.ru/widget/nomenclature" TargetMode="External"/><Relationship Id="rId20" Type="http://schemas.openxmlformats.org/officeDocument/2006/relationships/hyperlink" Target="https://elk.roszdravnadzor.gov.ru/widget/nomencla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32.50.11.000-00000132&amp;backUrl=" TargetMode="External"/><Relationship Id="rId5" Type="http://schemas.openxmlformats.org/officeDocument/2006/relationships/webSettings" Target="webSettings.xml"/><Relationship Id="rId15" Type="http://schemas.openxmlformats.org/officeDocument/2006/relationships/hyperlink" Target="https://zakupki.gov.ru/epz/ktru/ktruCard/ktru-description.html?itemId=32.50.11.000-00000132&amp;backUrl=" TargetMode="External"/><Relationship Id="rId10" Type="http://schemas.openxmlformats.org/officeDocument/2006/relationships/footer" Target="footer2.xml"/><Relationship Id="rId19" Type="http://schemas.openxmlformats.org/officeDocument/2006/relationships/hyperlink" Target="https://zakupki.gov.ru/epz/ktru/ktruCard/ktru-description.html?itemId=32.50.11.000-00000132&amp;backUr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lk.roszdravnadzor.gov.ru/widget/nomenclatur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16E5E-10D4-46C7-B015-AD61AFB8B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10824</Words>
  <Characters>61698</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72378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Миронова Светлана Юрьевна</cp:lastModifiedBy>
  <cp:revision>56</cp:revision>
  <dcterms:created xsi:type="dcterms:W3CDTF">2024-06-19T07:15:00Z</dcterms:created>
  <dcterms:modified xsi:type="dcterms:W3CDTF">2026-10-21T11:01:00Z</dcterms:modified>
</cp:coreProperties>
</file>