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0E" w:rsidRPr="00EB524C" w:rsidRDefault="00662A4C">
      <w:pPr>
        <w:spacing w:after="0" w:line="240" w:lineRule="auto"/>
        <w:ind w:left="283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Контракт</w:t>
      </w:r>
      <w:r w:rsidR="00A26848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№ _________</w:t>
      </w:r>
    </w:p>
    <w:p w:rsidR="00AA3124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</w:t>
      </w:r>
      <w:r w:rsidR="001964E1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а</w:t>
      </w: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3D2254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поставк</w:t>
      </w:r>
      <w:r w:rsidR="00B55D37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</w:t>
      </w:r>
      <w:r w:rsidR="003D2254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BC5B4D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комплектов постельного белья</w:t>
      </w:r>
    </w:p>
    <w:p w:rsidR="00DC470E" w:rsidRPr="00EB524C" w:rsidRDefault="003E4D1F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(ИКЗ </w:t>
      </w:r>
      <w:r w:rsidR="00A26848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№</w:t>
      </w:r>
      <w:r w:rsidR="002F2C35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011274" w:rsidRPr="00011274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263470601470047060100100100000000244</w:t>
      </w:r>
      <w:bookmarkStart w:id="0" w:name="_GoBack"/>
      <w:bookmarkEnd w:id="0"/>
      <w:r w:rsidR="00A26848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)</w:t>
      </w:r>
    </w:p>
    <w:p w:rsidR="00A26848" w:rsidRPr="00EB524C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color w:val="00000A"/>
          <w:sz w:val="28"/>
          <w:szCs w:val="28"/>
        </w:rPr>
        <w:t>г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. </w:t>
      </w:r>
      <w:r w:rsidRPr="00EB524C">
        <w:rPr>
          <w:rFonts w:ascii="Times New Roman" w:eastAsia="Calibri" w:hAnsi="Times New Roman" w:cs="Times New Roman"/>
          <w:color w:val="00000A"/>
          <w:sz w:val="28"/>
          <w:szCs w:val="28"/>
        </w:rPr>
        <w:t>Кировск</w:t>
      </w:r>
      <w:r w:rsidR="00EB524C">
        <w:rPr>
          <w:rFonts w:ascii="Times New Roman" w:eastAsia="Calibri" w:hAnsi="Times New Roman" w:cs="Times New Roman"/>
          <w:color w:val="00000A"/>
          <w:sz w:val="28"/>
          <w:szCs w:val="28"/>
        </w:rPr>
        <w:t>, Ленинградская область</w:t>
      </w:r>
      <w:r w:rsidR="00EB524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EB524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ab/>
        <w:t xml:space="preserve">       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«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___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» 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___________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20</w:t>
      </w:r>
      <w:r w:rsidR="00DA7EB4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2</w:t>
      </w:r>
      <w:r w:rsidR="00AA3124">
        <w:rPr>
          <w:rFonts w:ascii="Times New Roman" w:eastAsia="Times New Roman" w:hAnsi="Times New Roman" w:cs="Times New Roman"/>
          <w:color w:val="00000A"/>
          <w:sz w:val="28"/>
          <w:szCs w:val="28"/>
        </w:rPr>
        <w:t>6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.</w:t>
      </w:r>
    </w:p>
    <w:p w:rsidR="00DC470E" w:rsidRPr="00EB524C" w:rsidRDefault="00DC470E">
      <w:pPr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A26848" w:rsidRPr="00EB524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</w:r>
      <w:proofErr w:type="spellStart"/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Витченко</w:t>
      </w:r>
      <w:proofErr w:type="spellEnd"/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Сергея Александровича» (МБОУ "Кировская СОШ №2")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именуемое в дальнейшем </w:t>
      </w:r>
      <w:r w:rsidR="001964E1" w:rsidRPr="00BB6B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«Заказчик»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лице </w:t>
      </w:r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</w:t>
      </w:r>
      <w:r w:rsidR="00D97959">
        <w:rPr>
          <w:rFonts w:ascii="Times New Roman" w:eastAsia="Times New Roman" w:hAnsi="Times New Roman" w:cs="Times New Roman"/>
          <w:color w:val="000000"/>
          <w:sz w:val="28"/>
          <w:szCs w:val="28"/>
        </w:rPr>
        <w:t>Кравчук Светланы Викторовны</w:t>
      </w:r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>, действующего на основании Устава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стороны,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 </w:t>
      </w:r>
    </w:p>
    <w:p w:rsidR="00A26848" w:rsidRPr="00EB524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________________________ (___________), 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именуемое в дальнейшем </w:t>
      </w:r>
      <w:r w:rsidR="006179A2" w:rsidRPr="00BB6B8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«Поставщик»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в лице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____________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, действующ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 основании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____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другой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стороны</w:t>
      </w:r>
      <w:r w:rsidR="001964E1"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далее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именуемые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«Стороны», </w:t>
      </w:r>
      <w:proofErr w:type="gramEnd"/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целях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обеспечения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муниципальных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нужд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соответствии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пунктом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892422">
        <w:rPr>
          <w:rFonts w:ascii="Times New Roman" w:eastAsia="Times New Roman" w:hAnsi="Times New Roman" w:cs="Times New Roman"/>
          <w:color w:val="00000A"/>
          <w:sz w:val="28"/>
          <w:szCs w:val="28"/>
        </w:rPr>
        <w:t>4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части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статьи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93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Федерального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закона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РФ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от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05.04.2013</w:t>
      </w:r>
      <w:r w:rsidR="00A26848"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44-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ФЗ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заключили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настоящий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(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–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)  о нижеследующем:</w:t>
      </w:r>
    </w:p>
    <w:p w:rsidR="005D3A6B" w:rsidRPr="00EB524C" w:rsidRDefault="005D3A6B" w:rsidP="00053D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Предмет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1964E1" w:rsidP="00A26848">
      <w:pPr>
        <w:pStyle w:val="Default"/>
        <w:ind w:firstLine="284"/>
        <w:jc w:val="both"/>
        <w:rPr>
          <w:rFonts w:eastAsiaTheme="minorEastAsia"/>
          <w:sz w:val="28"/>
          <w:szCs w:val="28"/>
          <w:lang w:eastAsia="ru-RU"/>
        </w:rPr>
      </w:pPr>
      <w:r w:rsidRPr="00EB524C">
        <w:rPr>
          <w:rFonts w:eastAsia="Times New Roman"/>
          <w:sz w:val="28"/>
          <w:szCs w:val="28"/>
        </w:rPr>
        <w:t xml:space="preserve">1.1. Заказчик поручает, а Поставщик принимает на себя обязательства по </w:t>
      </w:r>
      <w:r w:rsidR="00DF6536" w:rsidRPr="00EB524C">
        <w:rPr>
          <w:rFonts w:eastAsia="Times New Roman"/>
          <w:sz w:val="28"/>
          <w:szCs w:val="28"/>
        </w:rPr>
        <w:t xml:space="preserve">поставке </w:t>
      </w:r>
      <w:r w:rsidR="00BC5B4D" w:rsidRPr="00BC5B4D">
        <w:rPr>
          <w:rFonts w:eastAsia="Times New Roman"/>
          <w:sz w:val="28"/>
          <w:szCs w:val="28"/>
        </w:rPr>
        <w:t>комплектов постельного белья</w:t>
      </w:r>
      <w:r w:rsidR="00BB6B8C" w:rsidRPr="00BB6B8C">
        <w:rPr>
          <w:rFonts w:eastAsia="Times New Roman"/>
          <w:sz w:val="28"/>
          <w:szCs w:val="28"/>
        </w:rPr>
        <w:t xml:space="preserve"> </w:t>
      </w:r>
      <w:r w:rsidR="00A26848" w:rsidRPr="00EB524C">
        <w:rPr>
          <w:rFonts w:eastAsia="Times New Roman"/>
          <w:sz w:val="28"/>
          <w:szCs w:val="28"/>
        </w:rPr>
        <w:t xml:space="preserve">(далее - </w:t>
      </w:r>
      <w:r w:rsidRPr="00EB524C">
        <w:rPr>
          <w:rFonts w:eastAsia="Times New Roman"/>
          <w:sz w:val="28"/>
          <w:szCs w:val="28"/>
        </w:rPr>
        <w:t>«Товар»</w:t>
      </w:r>
      <w:r w:rsidR="00A26848" w:rsidRPr="00EB524C">
        <w:rPr>
          <w:rFonts w:eastAsia="Times New Roman"/>
          <w:sz w:val="28"/>
          <w:szCs w:val="28"/>
        </w:rPr>
        <w:t>)</w:t>
      </w:r>
      <w:r w:rsidRPr="00EB524C">
        <w:rPr>
          <w:rFonts w:eastAsia="Times New Roman"/>
          <w:sz w:val="28"/>
          <w:szCs w:val="28"/>
        </w:rPr>
        <w:t xml:space="preserve"> в количестве, ассортименте и в соответствии с показателями, параметрами и требованиями, установленными данным </w:t>
      </w:r>
      <w:r w:rsidR="0013734F" w:rsidRPr="00EB524C">
        <w:rPr>
          <w:rFonts w:eastAsia="Times New Roman"/>
          <w:sz w:val="28"/>
          <w:szCs w:val="28"/>
        </w:rPr>
        <w:t>Контракт</w:t>
      </w:r>
      <w:r w:rsidRPr="00EB524C">
        <w:rPr>
          <w:rFonts w:eastAsia="Times New Roman"/>
          <w:sz w:val="28"/>
          <w:szCs w:val="28"/>
        </w:rPr>
        <w:t xml:space="preserve">ом и Спецификацией (Приложение </w:t>
      </w:r>
      <w:r w:rsidRPr="00EB524C">
        <w:rPr>
          <w:rFonts w:eastAsia="Segoe UI Symbol"/>
          <w:sz w:val="28"/>
          <w:szCs w:val="28"/>
        </w:rPr>
        <w:t>№</w:t>
      </w:r>
      <w:r w:rsidRPr="00EB524C">
        <w:rPr>
          <w:rFonts w:eastAsia="Times New Roman"/>
          <w:sz w:val="28"/>
          <w:szCs w:val="28"/>
        </w:rPr>
        <w:t xml:space="preserve"> 1</w:t>
      </w:r>
      <w:r w:rsidR="00A26848" w:rsidRPr="00EB524C">
        <w:rPr>
          <w:rFonts w:eastAsia="Times New Roman"/>
          <w:sz w:val="28"/>
          <w:szCs w:val="28"/>
        </w:rPr>
        <w:t xml:space="preserve"> к Контракту</w:t>
      </w:r>
      <w:r w:rsidRPr="00EB524C">
        <w:rPr>
          <w:rFonts w:eastAsia="Times New Roman"/>
          <w:sz w:val="28"/>
          <w:szCs w:val="28"/>
        </w:rPr>
        <w:t xml:space="preserve">) в сроки, предусмотренные настоящим </w:t>
      </w:r>
      <w:r w:rsidR="0013734F" w:rsidRPr="00EB524C">
        <w:rPr>
          <w:rFonts w:eastAsia="Times New Roman"/>
          <w:sz w:val="28"/>
          <w:szCs w:val="28"/>
        </w:rPr>
        <w:t>Контракт</w:t>
      </w:r>
      <w:r w:rsidRPr="00EB524C">
        <w:rPr>
          <w:rFonts w:eastAsia="Times New Roman"/>
          <w:sz w:val="28"/>
          <w:szCs w:val="28"/>
        </w:rPr>
        <w:t>ом.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Цена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расчетов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составляет 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рублей</w:t>
      </w:r>
      <w:proofErr w:type="gramStart"/>
      <w:r w:rsidR="00CC0DD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</w:t>
      </w:r>
      <w:r w:rsidR="00CC0DD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End"/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НДС __ % в сумме ____________ рублей (______________) </w:t>
      </w:r>
      <w:r w:rsidR="00A26848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(или</w:t>
      </w:r>
      <w:r w:rsidR="00CC0DD9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179A2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НДС не облагается в соответствии </w:t>
      </w:r>
      <w:r w:rsidR="00A26848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________)</w:t>
      </w:r>
      <w:r w:rsidR="006179A2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является твердой и определяется на весь срок исполнения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667C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является окончательной и включает в себя стоимость Товара, упаковки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доставкой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разгрузкой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(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монтажом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сборкой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,</w:t>
      </w:r>
      <w:r w:rsidR="00A26848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таможенному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оформлению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страхованию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платежи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2.3. Оплата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настоящему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безналичному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перечисления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Заказчиком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денежных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расчетный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счет Поставщика, указанный в настоящем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е. Днем оплаты считается день списания денежных сре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с р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асчетного счета Заказчика.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 в форме дополнительного соглашения к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у. В противном случае все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риски, связанные с перечислением Заказчиком денежных средств на указанный в настоящем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 счет Поставщика, несет Поставщик.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2.4.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Платеж в размере, указанном в пункте 2.1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перечисляется Заказчиком на счет Поставщика в течение 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десяти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рабочих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дней со дня подписания Заказчиком</w:t>
      </w:r>
      <w:r w:rsidR="00690CFE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товарной накладной или </w:t>
      </w:r>
      <w:r w:rsidR="00690CFE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универсального передаточного документа (УПД)</w:t>
      </w:r>
      <w:r w:rsid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выставленного Поставщиком счета.</w:t>
      </w:r>
      <w:proofErr w:type="gramEnd"/>
    </w:p>
    <w:p w:rsidR="004D49EF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2.5. Источник финансирования</w:t>
      </w:r>
      <w:r w:rsidR="006E2EF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 Кировского муниципального района Ленинградской области</w:t>
      </w:r>
      <w:r w:rsidR="004D49E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B5356D" w:rsidRPr="00EB524C" w:rsidRDefault="00B5356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Возможность изменения условий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может быть снижена по соглашению Сторон без изменения предусмотренных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количества и качества Товара и иных условий исполнения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Заказчик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согласованию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изменить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10 (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Товаров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Товарах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поставку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3.3. При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3.2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поставляемого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соглашению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допускается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пропорционально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дополнительному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установленной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предусмотренного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уменьшить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Изменение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количества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осуществляется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путем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оформления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установленном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порядке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дополнительного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соглашения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Сроки</w:t>
      </w:r>
      <w:r w:rsidRPr="00EB524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</w:t>
      </w:r>
      <w:r w:rsidRPr="00EB524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поставки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приемки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Товара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4.1. Поставка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разгрузка Товара производится за счет Поставщика по адресу Заказчика: </w:t>
      </w:r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187327, Ленинградская область, Кировский район, п. </w:t>
      </w:r>
      <w:proofErr w:type="spellStart"/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Молодцово</w:t>
      </w:r>
      <w:proofErr w:type="spellEnd"/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>, д. 9</w:t>
      </w:r>
      <w:r w:rsidR="009B711A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B5356D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C5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течение 45 (Сорока пяти) календарных дней </w:t>
      </w:r>
      <w:proofErr w:type="gramStart"/>
      <w:r w:rsidR="000F5D16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даты </w:t>
      </w:r>
      <w:r w:rsidR="00AA3124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</w:t>
      </w:r>
      <w:proofErr w:type="gramEnd"/>
      <w:r w:rsidR="000F5D16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54293A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4.2. Поставщик может досрочно осуществить поставку Товаров при наличии согласия Заказчика.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 При исполнении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согласованию Заказчика с Поставщиком путем оформления дополнительного Соглашения к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4.4.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Поставщик одновременно с передачей Товара передает Заказчику принадлежности Товара, в т.ч. оригинальную упаковку, при этом упаковка не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должна быть повреждена,</w:t>
      </w:r>
      <w:r w:rsid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4.5. Количество поставленного Поставщиком Товара определяется товарными накладными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4CD2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универсальным передаточным документом (УПД)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данным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и Спецификацией (Приложение </w:t>
      </w:r>
      <w:r w:rsidRPr="00EB524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Контракту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4.6. При приемке Товара Поставщик передает Заказчику товарную накладную (в количестве 2 (двух) экземпляров)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акт приемки товаров, работ, услуг по форме 0510452 в редакции приказа Минфина от 30.09.2024 г. № 144н</w:t>
      </w:r>
      <w:r w:rsid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 w:rsidR="00723D23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4.7. Приемка поставленного Товара осуществляется в течение 3 (трех) рабочих дней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доставки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и включает в себя следующие этапы: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комплектности и номенклатуры поставленного Товара;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полноты и правильности оформления комплекта товарно-транспортных документов;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наличия (отсутствия) внешних повреждений;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наличия документации в соответствии с условиями настоящего Контракта.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4.8. Для проверки предоставленных Поставщиком результатов, предусмотренных Контрактом, в части их соответствия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Заказчик обязан провести экспертизу. Экспертиза результатов,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4.9.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приемки Товара при соответствии количества, ассортимента, комплектности и качества Товара требованиям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наличия предусмотренной п. 4.4 и п. 4.6 настоящего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документации, отсутствии внешних повреждений Товара и упаковки, а также соответствии поставленного Товара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результатам проведенной экспертизы Заказчик в срок, установленный п. 4.7. настоящего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а, направляет Поставщику подписанный экземпляр товарной накладной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производит оплату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разделом 2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4.10. В случае установления по итогам приемки и (или) экспертизы несоответствия Товара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направляет мотивированный отказ от подписания товарной накладной </w:t>
      </w:r>
      <w:r w:rsidR="002F4CD2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универсальном передаточном документе (УПД)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 письменной форме с указанием выявленных недостатков Товара и составляет претензию.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4.11. Поставщик должен будет заменить забракованный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Товар, доукомплектовать, либо внести все необходимые изменения с целью приведения Товара в соответствие с условиями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не позднее 5 (пяти) рабочих дней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 даты получения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претензии Заказчика без каких-либо дополнительных затрат со Стороны Заказчика.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4.12. В случае выявления несоответствия Товара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Поставщик возмещает Заказчику все понесенные им расходы на проведение экспертизы. 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4.13. Обязательства Поставщика по поставке Товара будет исполнено только по получении Заказчика всего Товара, соответствующего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документов, предусмотренных настоящим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5D3A6B" w:rsidRPr="00EB524C" w:rsidRDefault="005D3A6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 w:rsidP="003F464F">
      <w:pPr>
        <w:tabs>
          <w:tab w:val="left" w:pos="3431"/>
        </w:tabs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 Права</w:t>
      </w:r>
      <w:r w:rsidR="00EE3829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EE3829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обязанности</w:t>
      </w:r>
      <w:r w:rsidR="00EE3829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 Поставщик обязан: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5.1.1. Уведомить Заказчика о готовности к доставке Товара с указанием даты и времени поставки посредством электронной или иной связи не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позднее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чем за 1 (один) рабочий день до дня доставки.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5.1.2. Передать Товар Заказчику в соответствии с условиями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а также представить надлежащим образом оформленные документы, предусмотренные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Поставляемый Товар должен соответствовать показателям, параметрам и требованиям, установленными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и Спецификацией (Приложение </w:t>
      </w:r>
      <w:r w:rsidRPr="00EB524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1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к Контракту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).</w:t>
      </w:r>
      <w:proofErr w:type="gramEnd"/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5.1.3. Поставить Товар Заказчику собственным транспортом или с привлечением транспорта третьих лиц за свой счет.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Все виды погрузо-разгрузочных (монтажных) работ, сборка осуществляются Поставщиком за свой счет.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5.1.5. Н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5.1.6.Поставить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недостающее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количество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устранить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недостатки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некомплектность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,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заменить Товар ненадлежащего качества на Товар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соответствующий требованиям, установленным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 в срок не более 5 (пяти) рабочих дней с даты получения претензии Заказчика без расходов со Стороны Заказчика.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5.2. Поставщик вправе: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5.2.1. Участвовать в приемке-передаче Товара в соответствии с требованиями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5.2.2. Привлекать к исполнению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ств тр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етьими лицами.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5.3.Заказчик обязан: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5.3.1. Провести экспертизу поставленного Товара, принять Товар, отвечающий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в соответствии с разделом 4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при отсутствии претензий относительно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количества,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ассортимента, комплектности, качества, наличия предусмотренной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документации и соответствия Товара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подписать товарную накладную на Товар и передать один экземпляр Поставщику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5.3.2. Оплатить поставку Товара в соответствии с условиями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5.4. Заказчик вправе: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5.4.1. Привлекать экспертов, экспертные организации для участия в приемке Товара.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5.4.2. Уведомив Поставщика, отказаться от принятия Товара не соответствующего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или поставка которого просрочена.</w:t>
      </w:r>
    </w:p>
    <w:p w:rsidR="00DC470E" w:rsidRPr="00EB524C" w:rsidRDefault="00C84D38" w:rsidP="00A10CA2">
      <w:pPr>
        <w:tabs>
          <w:tab w:val="left" w:pos="12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</w:t>
      </w:r>
      <w:proofErr w:type="spellStart"/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доукомплектации</w:t>
      </w:r>
      <w:proofErr w:type="spellEnd"/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DC470E" w:rsidRPr="00EB524C" w:rsidRDefault="00C84D38" w:rsidP="00A10CA2">
      <w:pPr>
        <w:tabs>
          <w:tab w:val="left" w:pos="14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5.4.4. </w:t>
      </w:r>
      <w:proofErr w:type="gramStart"/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Если Поставщик в указанный в п. 5.4.3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  <w:proofErr w:type="gramEnd"/>
    </w:p>
    <w:p w:rsidR="005D3A6B" w:rsidRPr="00EB524C" w:rsidRDefault="005D3A6B">
      <w:pPr>
        <w:tabs>
          <w:tab w:val="left" w:pos="144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EB524C" w:rsidRDefault="001964E1" w:rsidP="003F464F">
      <w:pPr>
        <w:tabs>
          <w:tab w:val="left" w:pos="4182"/>
        </w:tabs>
        <w:suppressAutoHyphens/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6. Гарантии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качества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Товара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6.1.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е.</w:t>
      </w:r>
      <w:proofErr w:type="gramEnd"/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6.3. Заказчик в течение 15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(пятнадцати)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6.4. После получения такого уведомления Поставщик в течение 15 (пятнадцати) рабочих дней устраняет недостатки или проводит замену Товара ненадлежащего качества без расходов со Стороны Заказчика.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6.5. 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7. Требования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упаковке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8. Момент перехода права собственности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8.2. Когда Заказчик в соответствии с законом, иными правовыми актами или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9. Ответственность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9.1. В случае просрочки исполнения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Поставщик вправе потребовать уплаты неустоек (штрафов, пеней).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начиная со дня, следующего после дня истечения установленного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9.3. За ненадлежащее исполнение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штрафы. За каждый факт неисполнения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размер штрафа устанавливается в сумме 1000 рублей (если цена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 (включительно)).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9.4. Общая сумма начисленн</w:t>
      </w:r>
      <w:r w:rsidR="000F5D16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штрафов за ненадлежащее исполнение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ом, Заказчик направляет Поставщику требование об уплате неустоек (штрафов, пеней).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9.6.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уменьшенной на сумму, пропорциональную объёму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и фактически исполненных Поставщиком, за исключением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случаев, если законодательством Российской Федерации установлен иной порядок начисления пени.</w:t>
      </w:r>
      <w:proofErr w:type="gramEnd"/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 За неисполнение или ненадлежащее исполнение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 в соответствии с п. 9.7.1, п. 9.7.2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штраф устанавливается в размере 10 процентов цены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(этапа) (в случае, если цена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(этапа) не превышает 3 млн. рублей).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которое не имеет стоимостного выражения, размер штрафа устанавливается (при наличии в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 таких обязательств) в сумме 1000 рублей (если цена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9.8. Общая сумма начисленн</w:t>
      </w:r>
      <w:r w:rsidR="000F5D16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0F5D16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штрафов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 неисполнение или ненадлежащее исполнение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9.9. Заказчик при оплате поставленного по настоящему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произошло вследствие непреодолимой силы или по вине другой Стороны.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10. Обстоятельства непреодолимой силы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10.1.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исполнению обязательств или делающих такое исполнение невозможным, которые повлияли на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исполнение Сторонами 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у, а также которые Стороны не были в состоянии предвидеть или предотвратить.</w:t>
      </w:r>
    </w:p>
    <w:p w:rsidR="00DC470E" w:rsidRPr="00EB524C" w:rsidRDefault="001964E1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этом инфляционные процессы в экономике к обстоятельствам непреодолимой силы по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относятся.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10.4. В случае наступления обстоятельств непреодолимой силы, срок исполнения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может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быть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расторгнут </w:t>
      </w:r>
      <w:r w:rsidR="003406A5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Заказчиком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</w:t>
      </w:r>
      <w:r w:rsidR="003406A5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Поставщиком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соглашению Сторон.</w:t>
      </w:r>
    </w:p>
    <w:p w:rsidR="005D3A6B" w:rsidRPr="00EB524C" w:rsidRDefault="005D3A6B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11. Подписание и вступление </w:t>
      </w:r>
      <w:r w:rsidR="0013734F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а в силу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11.1.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</w:t>
      </w:r>
      <w:proofErr w:type="gramStart"/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кт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вст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упает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силу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даты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подписания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обеими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Сторонами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действует до «</w:t>
      </w:r>
      <w:r w:rsid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3</w:t>
      </w:r>
      <w:r w:rsidR="006F686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1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» </w:t>
      </w:r>
      <w:r w:rsidR="006F686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декабря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202</w:t>
      </w:r>
      <w:r w:rsidR="00AA3124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6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12. Порядок урегулирования споров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а, были урегулированы путём переговоров.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12.2. В случае возникновения претензий относительно исполнения одной Стороной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13. Условия расторжения или изменения условий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13.1. Любые изменения и дополнения к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13.2. Расторжение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в соответствии сФедеральнымзакономот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05.04.2013 </w:t>
      </w:r>
      <w:r w:rsidR="001964E1" w:rsidRPr="00EB524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44-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ФЗи гражданским законодательством.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13.3. Заказчик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основаниям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Гражданским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кодексом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одностороннего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отдельных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видо</w:t>
      </w:r>
      <w:r w:rsidR="003406A5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обязательств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следующих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случаях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:</w:t>
      </w:r>
    </w:p>
    <w:p w:rsidR="00DC470E" w:rsidRPr="00EB524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отказ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Поставщика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передать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Заказчику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принадлежности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нему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EB524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существенное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качеству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именно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обнаружений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неустранимых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которые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могут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быть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устранены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без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несоразмерных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расходов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затрат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времени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выявляются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либо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появляются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вновь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устранения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других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подобных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EB524C" w:rsidRDefault="001964E1" w:rsidP="00A10CA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невыполнение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</w:t>
      </w:r>
      <w:r w:rsidR="003406A5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разумный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срок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Заказчика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доукомплектовани</w:t>
      </w:r>
      <w:r w:rsidR="00F60F09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EB524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сроков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поставки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13.4. Стороны признают все условия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5D3A6B" w:rsidRPr="00EB524C" w:rsidRDefault="005D3A6B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14. Антикоррупционная оговорка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14.1.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исполнении 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неправомерные преимущества или с иной неправомерной целью.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14.2. При исполнении 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84D38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контрагентом, его аффилированными лицами, работниками или посредниками.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Прочие условия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15.1. 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агрегатора</w:t>
      </w:r>
      <w:proofErr w:type="spellEnd"/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15.2. Любые изменения и дополнения </w:t>
      </w:r>
      <w:r w:rsidR="00531703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Контракту,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противоречащие законодательству Российской Федерации, оформляются дополнительными соглашениями Сторон в письменной форме и направляются электронной почтой с последующим предоставлением оригинала.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15.3. Вопросы, не урегулированные настоящим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ом, регламентируются нормами действующего законодательства Российской Федерации.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наступления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A10CA2" w:rsidRPr="00EB524C" w:rsidRDefault="00A10CA2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16. Приложения к </w:t>
      </w:r>
      <w:r w:rsidR="0013734F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EB524C" w:rsidRDefault="001964E1" w:rsidP="00A10CA2">
      <w:pPr>
        <w:tabs>
          <w:tab w:val="left" w:pos="1375"/>
        </w:tabs>
        <w:spacing w:after="0" w:line="240" w:lineRule="auto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16.1. Нижеперечисленные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документы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образуют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приложения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являются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неотъемлемой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частью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:</w:t>
      </w:r>
    </w:p>
    <w:p w:rsidR="00A12A50" w:rsidRPr="00EB524C" w:rsidRDefault="00A12A50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color w:val="00000A"/>
          <w:sz w:val="28"/>
          <w:szCs w:val="28"/>
        </w:rPr>
        <w:t>Приложение</w:t>
      </w:r>
      <w:r w:rsidRPr="00EB524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– </w:t>
      </w:r>
      <w:r w:rsidR="00941F1C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Спецификация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;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17. АдресаибанковскиереквизитыСторон</w:t>
      </w:r>
    </w:p>
    <w:p w:rsidR="00DC470E" w:rsidRPr="00EB524C" w:rsidRDefault="00DC470E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tbl>
      <w:tblPr>
        <w:tblW w:w="1516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20"/>
        <w:gridCol w:w="5103"/>
        <w:gridCol w:w="5239"/>
      </w:tblGrid>
      <w:tr w:rsidR="00C84D38" w:rsidRPr="00EB524C" w:rsidTr="00C84D38">
        <w:trPr>
          <w:tblCellSpacing w:w="0" w:type="dxa"/>
        </w:trPr>
        <w:tc>
          <w:tcPr>
            <w:tcW w:w="4820" w:type="dxa"/>
          </w:tcPr>
          <w:p w:rsidR="00C84D38" w:rsidRPr="00EB524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 (МБОУ "Кировская СОШ №2")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ИНН 4706014700  КПП 470601001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КФ Кировского района ЛО, (МБОУ «Кировская СОШ №2»,</w:t>
            </w:r>
            <w:proofErr w:type="gramEnd"/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  <w:r w:rsidRPr="00EB524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20041219</w:t>
            </w: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 xml:space="preserve"> 03234643416250004500</w:t>
            </w:r>
          </w:p>
          <w:p w:rsidR="00C84D38" w:rsidRPr="0054293A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СЕВЕРО-ЗАПАДНОЕ</w:t>
            </w:r>
            <w:proofErr w:type="gramEnd"/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ГУ БАНКА</w:t>
            </w:r>
          </w:p>
          <w:p w:rsidR="00C84D38" w:rsidRPr="0054293A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>РОССИИ//УФК по Ленинградской области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г. Санкт-Петербург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БИК 044030098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кор.сч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. 40102810745370000098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ировск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, бульвар Партизанской Славы, д.10</w:t>
            </w:r>
          </w:p>
          <w:p w:rsidR="00C84D38" w:rsidRPr="00EB524C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 – mail: </w:t>
            </w:r>
            <w:hyperlink r:id="rId6" w:history="1">
              <w:r w:rsidRPr="00EB524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kirovskschool2@yandex.ru</w:t>
              </w:r>
            </w:hyperlink>
          </w:p>
          <w:p w:rsidR="00C84D38" w:rsidRPr="00EB524C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84D38" w:rsidRPr="00EB524C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BB6B8C" w:rsidRPr="006F6860" w:rsidRDefault="006F6860" w:rsidP="00BB6B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Директор</w:t>
            </w:r>
            <w:r w:rsidR="00BB6B8C"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ar-SA"/>
              </w:rPr>
              <w:t xml:space="preserve"> </w:t>
            </w:r>
          </w:p>
          <w:p w:rsidR="00BB6B8C" w:rsidRPr="006F6860" w:rsidRDefault="00BB6B8C" w:rsidP="00BB6B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</w:p>
          <w:p w:rsidR="00C84D38" w:rsidRPr="00EB524C" w:rsidRDefault="00BB6B8C" w:rsidP="006F68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B8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ar-SA"/>
              </w:rPr>
              <w:t xml:space="preserve">подписано ЭЦП </w:t>
            </w:r>
            <w:r w:rsidRPr="00BB6B8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</w:t>
            </w:r>
            <w:r w:rsidR="006F68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С.В. Кравчук</w:t>
            </w:r>
            <w:r w:rsidRPr="00BB6B8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</w:t>
            </w:r>
          </w:p>
        </w:tc>
        <w:tc>
          <w:tcPr>
            <w:tcW w:w="5103" w:type="dxa"/>
          </w:tcPr>
          <w:p w:rsidR="00C84D38" w:rsidRPr="00EB524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C84D38" w:rsidRPr="00EB524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  <w:hideMark/>
          </w:tcPr>
          <w:p w:rsidR="00C84D38" w:rsidRPr="00EB524C" w:rsidRDefault="00C84D38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C470E" w:rsidRPr="00EB524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DC470E">
      <w:pPr>
        <w:spacing w:after="200" w:line="276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EB524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3F464F" w:rsidRPr="00EB524C" w:rsidRDefault="003F464F">
      <w:pPr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br w:type="page"/>
      </w:r>
    </w:p>
    <w:p w:rsidR="003F464F" w:rsidRPr="00EB524C" w:rsidRDefault="003F464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  <w:sectPr w:rsidR="003F464F" w:rsidRPr="00EB524C" w:rsidSect="003027EC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DC470E" w:rsidRPr="00EB524C" w:rsidRDefault="001964E1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lastRenderedPageBreak/>
        <w:t xml:space="preserve">Приложение </w:t>
      </w:r>
      <w:r w:rsidRPr="00EB524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EB524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 xml:space="preserve"> </w:t>
      </w:r>
      <w:r w:rsidR="00267764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1</w:t>
      </w:r>
    </w:p>
    <w:p w:rsidR="00DC470E" w:rsidRPr="00EB524C" w:rsidRDefault="001964E1" w:rsidP="00452727">
      <w:pPr>
        <w:spacing w:after="0" w:line="276" w:lineRule="auto"/>
        <w:jc w:val="right"/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к </w:t>
      </w:r>
      <w:r w:rsidR="0013734F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у </w:t>
      </w:r>
      <w:r w:rsidRPr="00EB524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EB524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 xml:space="preserve">________ </w:t>
      </w: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от</w:t>
      </w:r>
      <w:r w:rsidR="00540C61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«</w:t>
      </w:r>
      <w:r w:rsidR="00C84D38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</w:t>
      </w:r>
      <w:r w:rsidR="00540C61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» </w:t>
      </w:r>
      <w:r w:rsidR="00C84D38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_______</w:t>
      </w:r>
      <w:r w:rsidR="00F42A4B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202</w:t>
      </w:r>
      <w:r w:rsidR="00CC104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6</w:t>
      </w:r>
      <w:r w:rsidR="00F42A4B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г</w:t>
      </w:r>
      <w:r w:rsidR="00F42A4B" w:rsidRPr="00EB524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>.</w:t>
      </w:r>
    </w:p>
    <w:p w:rsidR="00C84D38" w:rsidRPr="00EB524C" w:rsidRDefault="00C84D38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EB524C" w:rsidRDefault="00E01A6F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СПЕЦИФИКАЦИЯ</w:t>
      </w:r>
    </w:p>
    <w:tbl>
      <w:tblPr>
        <w:tblW w:w="10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704"/>
        <w:gridCol w:w="1276"/>
        <w:gridCol w:w="992"/>
        <w:gridCol w:w="851"/>
        <w:gridCol w:w="1399"/>
        <w:gridCol w:w="1843"/>
      </w:tblGrid>
      <w:tr w:rsidR="0054293A" w:rsidRPr="006F6860" w:rsidTr="006F686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13" w:right="-13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54293A" w:rsidRPr="006F6860" w:rsidRDefault="0054293A" w:rsidP="006F6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товара*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Страна</w:t>
            </w:r>
          </w:p>
        </w:tc>
        <w:tc>
          <w:tcPr>
            <w:tcW w:w="992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399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Цена за единицу, в </w:t>
            </w:r>
            <w:proofErr w:type="spellStart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  <w:tc>
          <w:tcPr>
            <w:tcW w:w="1843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Сумма, в </w:t>
            </w:r>
            <w:proofErr w:type="spellStart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BC5B4D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947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  <w:t>Комплект постельного белья, бязь (простынь 110*150, пододеяльник 147*112, наволочка 50*50)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BC5B4D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6F6860" w:rsidRPr="006F6860" w:rsidRDefault="00BC5B4D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40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C104A" w:rsidRPr="006F6860" w:rsidTr="006F6860">
        <w:trPr>
          <w:trHeight w:val="266"/>
          <w:jc w:val="center"/>
        </w:trPr>
        <w:tc>
          <w:tcPr>
            <w:tcW w:w="8897" w:type="dxa"/>
            <w:gridSpan w:val="6"/>
            <w:vAlign w:val="center"/>
          </w:tcPr>
          <w:p w:rsidR="00CC104A" w:rsidRPr="006F6860" w:rsidRDefault="00CC104A" w:rsidP="006F6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Итого, в том числе НДС </w:t>
            </w:r>
            <w:r w:rsidRPr="006F686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(или НДС не облагается на основании _________)</w:t>
            </w:r>
          </w:p>
        </w:tc>
        <w:tc>
          <w:tcPr>
            <w:tcW w:w="1843" w:type="dxa"/>
            <w:vAlign w:val="center"/>
          </w:tcPr>
          <w:p w:rsidR="00CC104A" w:rsidRPr="006F6860" w:rsidRDefault="00CC104A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F6376" w:rsidRDefault="009F6376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</w:p>
    <w:p w:rsidR="009F6376" w:rsidRPr="009F6376" w:rsidRDefault="009F6376" w:rsidP="009F637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9F6376">
        <w:rPr>
          <w:rFonts w:ascii="Times New Roman" w:eastAsia="Times New Roman" w:hAnsi="Times New Roman" w:cs="Times New Roman"/>
          <w:color w:val="00000A"/>
          <w:sz w:val="28"/>
          <w:szCs w:val="28"/>
        </w:rPr>
        <w:t>Доставка и разгрузка производится силами и за счет средств поставщика.</w:t>
      </w:r>
    </w:p>
    <w:p w:rsidR="00FD76C8" w:rsidRDefault="009F6376" w:rsidP="009F637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9F6376">
        <w:rPr>
          <w:rFonts w:ascii="Times New Roman" w:eastAsia="Times New Roman" w:hAnsi="Times New Roman" w:cs="Times New Roman"/>
          <w:color w:val="00000A"/>
          <w:sz w:val="28"/>
          <w:szCs w:val="28"/>
        </w:rPr>
        <w:t>Подъем на 1-й этаж.</w:t>
      </w:r>
    </w:p>
    <w:p w:rsidR="009F6376" w:rsidRPr="00EB524C" w:rsidRDefault="009F6376" w:rsidP="009F637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EB524C" w:rsidRDefault="00E01A6F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proofErr w:type="gramStart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а также относящиеся к Товару документы - гарантийный талон, сертификат соответствия (обязателен только для товаров, которые входят в перечень Постановления  Правительства Российской Федерации от 01.12.2009 N 982), а  также руководство по эксплуатации на русском языке (либо представляет копии документов от</w:t>
      </w:r>
      <w:proofErr w:type="gramEnd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производителя, </w:t>
      </w:r>
      <w:proofErr w:type="gramStart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подтверждающих</w:t>
      </w:r>
      <w:proofErr w:type="gramEnd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технические характеристики Товара).</w:t>
      </w:r>
    </w:p>
    <w:p w:rsidR="00614E00" w:rsidRPr="00EB524C" w:rsidRDefault="00614E00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3"/>
        <w:gridCol w:w="4625"/>
      </w:tblGrid>
      <w:tr w:rsidR="00F4145C" w:rsidRPr="00EB524C" w:rsidTr="00F4145C">
        <w:tc>
          <w:tcPr>
            <w:tcW w:w="7407" w:type="dxa"/>
          </w:tcPr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      </w:r>
            <w:proofErr w:type="spellStart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</w:t>
            </w:r>
            <w:r w:rsidRPr="00EB524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 (МБОУ "Кировская СОШ №2")</w:t>
            </w: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860" w:rsidRPr="00892422" w:rsidRDefault="006F6860" w:rsidP="006F68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Директор</w:t>
            </w:r>
            <w:r w:rsidRPr="008924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</w:t>
            </w:r>
          </w:p>
          <w:p w:rsidR="006F6860" w:rsidRPr="00892422" w:rsidRDefault="006F6860" w:rsidP="006F68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4145C" w:rsidRPr="00EB524C" w:rsidRDefault="006F6860" w:rsidP="006F68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ar-SA"/>
              </w:rPr>
              <w:t xml:space="preserve">подписано ЭЦП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/С.В. Кравчук/</w:t>
            </w:r>
          </w:p>
        </w:tc>
        <w:tc>
          <w:tcPr>
            <w:tcW w:w="7408" w:type="dxa"/>
          </w:tcPr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01A6F" w:rsidRPr="00EB524C" w:rsidRDefault="00E01A6F" w:rsidP="00614E00">
      <w:pPr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sectPr w:rsidR="00E01A6F" w:rsidRPr="00EB524C" w:rsidSect="00B374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85A99"/>
    <w:multiLevelType w:val="hybridMultilevel"/>
    <w:tmpl w:val="C0C84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E94A40"/>
    <w:multiLevelType w:val="hybridMultilevel"/>
    <w:tmpl w:val="57DA9BD6"/>
    <w:lvl w:ilvl="0" w:tplc="C84CAE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65971"/>
    <w:multiLevelType w:val="hybridMultilevel"/>
    <w:tmpl w:val="2B8866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0DF4215"/>
    <w:multiLevelType w:val="hybridMultilevel"/>
    <w:tmpl w:val="D784857E"/>
    <w:lvl w:ilvl="0" w:tplc="448E62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950EDE"/>
    <w:multiLevelType w:val="hybridMultilevel"/>
    <w:tmpl w:val="F70663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FE64B72"/>
    <w:multiLevelType w:val="hybridMultilevel"/>
    <w:tmpl w:val="44CA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E0E80"/>
    <w:multiLevelType w:val="hybridMultilevel"/>
    <w:tmpl w:val="C8EA7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0E"/>
    <w:rsid w:val="000005C0"/>
    <w:rsid w:val="00011274"/>
    <w:rsid w:val="00032614"/>
    <w:rsid w:val="00053DEB"/>
    <w:rsid w:val="00057305"/>
    <w:rsid w:val="00082FA5"/>
    <w:rsid w:val="0009150B"/>
    <w:rsid w:val="000B1B53"/>
    <w:rsid w:val="000B5511"/>
    <w:rsid w:val="000B7510"/>
    <w:rsid w:val="000F5D16"/>
    <w:rsid w:val="00105251"/>
    <w:rsid w:val="0011492F"/>
    <w:rsid w:val="00124B1F"/>
    <w:rsid w:val="0013734F"/>
    <w:rsid w:val="0015085C"/>
    <w:rsid w:val="001568A4"/>
    <w:rsid w:val="00181F97"/>
    <w:rsid w:val="001964E1"/>
    <w:rsid w:val="001A0393"/>
    <w:rsid w:val="001B0C66"/>
    <w:rsid w:val="001D7192"/>
    <w:rsid w:val="001E3A18"/>
    <w:rsid w:val="0020753B"/>
    <w:rsid w:val="002174E7"/>
    <w:rsid w:val="0023321E"/>
    <w:rsid w:val="00243A25"/>
    <w:rsid w:val="002510F3"/>
    <w:rsid w:val="002608D5"/>
    <w:rsid w:val="00260919"/>
    <w:rsid w:val="00267764"/>
    <w:rsid w:val="002713D2"/>
    <w:rsid w:val="00273B0D"/>
    <w:rsid w:val="002A53A7"/>
    <w:rsid w:val="002F2C35"/>
    <w:rsid w:val="002F4CD2"/>
    <w:rsid w:val="003027EC"/>
    <w:rsid w:val="0030411A"/>
    <w:rsid w:val="00305B1D"/>
    <w:rsid w:val="003406A5"/>
    <w:rsid w:val="00354E66"/>
    <w:rsid w:val="003753C3"/>
    <w:rsid w:val="00393EB0"/>
    <w:rsid w:val="0039686F"/>
    <w:rsid w:val="003A1C11"/>
    <w:rsid w:val="003D1201"/>
    <w:rsid w:val="003D2254"/>
    <w:rsid w:val="003E4D1F"/>
    <w:rsid w:val="003F0CD5"/>
    <w:rsid w:val="003F464F"/>
    <w:rsid w:val="004021BB"/>
    <w:rsid w:val="004040E3"/>
    <w:rsid w:val="00422EC7"/>
    <w:rsid w:val="004326F6"/>
    <w:rsid w:val="00450CB5"/>
    <w:rsid w:val="00452727"/>
    <w:rsid w:val="0047609D"/>
    <w:rsid w:val="004B1C2B"/>
    <w:rsid w:val="004B3929"/>
    <w:rsid w:val="004B6675"/>
    <w:rsid w:val="004D2C46"/>
    <w:rsid w:val="004D32FB"/>
    <w:rsid w:val="004D49EF"/>
    <w:rsid w:val="004D750A"/>
    <w:rsid w:val="004E544A"/>
    <w:rsid w:val="004F12CF"/>
    <w:rsid w:val="00531703"/>
    <w:rsid w:val="00532392"/>
    <w:rsid w:val="00540C61"/>
    <w:rsid w:val="0054293A"/>
    <w:rsid w:val="005521D2"/>
    <w:rsid w:val="00577BBD"/>
    <w:rsid w:val="00577C92"/>
    <w:rsid w:val="005D3A6B"/>
    <w:rsid w:val="005E7956"/>
    <w:rsid w:val="005F069F"/>
    <w:rsid w:val="005F2CCF"/>
    <w:rsid w:val="0060509A"/>
    <w:rsid w:val="00614E00"/>
    <w:rsid w:val="006179A2"/>
    <w:rsid w:val="006365A5"/>
    <w:rsid w:val="00654A76"/>
    <w:rsid w:val="00662A4C"/>
    <w:rsid w:val="006663C0"/>
    <w:rsid w:val="00667DB2"/>
    <w:rsid w:val="006876D8"/>
    <w:rsid w:val="00690CFE"/>
    <w:rsid w:val="006A0112"/>
    <w:rsid w:val="006B6D2F"/>
    <w:rsid w:val="006B7E2A"/>
    <w:rsid w:val="006C6747"/>
    <w:rsid w:val="006E1A6B"/>
    <w:rsid w:val="006E2EFD"/>
    <w:rsid w:val="006F32E8"/>
    <w:rsid w:val="006F6860"/>
    <w:rsid w:val="00723D23"/>
    <w:rsid w:val="00734183"/>
    <w:rsid w:val="00735F40"/>
    <w:rsid w:val="00747844"/>
    <w:rsid w:val="00752B36"/>
    <w:rsid w:val="00761BC0"/>
    <w:rsid w:val="00766BCB"/>
    <w:rsid w:val="00783BF6"/>
    <w:rsid w:val="007858B6"/>
    <w:rsid w:val="00786FB4"/>
    <w:rsid w:val="0079058C"/>
    <w:rsid w:val="007B257F"/>
    <w:rsid w:val="007B3C08"/>
    <w:rsid w:val="007E50F8"/>
    <w:rsid w:val="008120C4"/>
    <w:rsid w:val="008341BE"/>
    <w:rsid w:val="00843E2A"/>
    <w:rsid w:val="00850351"/>
    <w:rsid w:val="008574C4"/>
    <w:rsid w:val="00892422"/>
    <w:rsid w:val="008D5E20"/>
    <w:rsid w:val="008E44DE"/>
    <w:rsid w:val="008F0926"/>
    <w:rsid w:val="0090608A"/>
    <w:rsid w:val="00914528"/>
    <w:rsid w:val="00941F1C"/>
    <w:rsid w:val="00957DD6"/>
    <w:rsid w:val="00991BC1"/>
    <w:rsid w:val="009A2926"/>
    <w:rsid w:val="009A4604"/>
    <w:rsid w:val="009A6F70"/>
    <w:rsid w:val="009B1C3F"/>
    <w:rsid w:val="009B711A"/>
    <w:rsid w:val="009D68BB"/>
    <w:rsid w:val="009F6376"/>
    <w:rsid w:val="00A045F5"/>
    <w:rsid w:val="00A10CA2"/>
    <w:rsid w:val="00A12A50"/>
    <w:rsid w:val="00A26585"/>
    <w:rsid w:val="00A26848"/>
    <w:rsid w:val="00A26D72"/>
    <w:rsid w:val="00A30AD3"/>
    <w:rsid w:val="00A36396"/>
    <w:rsid w:val="00A37F57"/>
    <w:rsid w:val="00A4123F"/>
    <w:rsid w:val="00A6622B"/>
    <w:rsid w:val="00A667CF"/>
    <w:rsid w:val="00AA3124"/>
    <w:rsid w:val="00AB49FA"/>
    <w:rsid w:val="00AC64F8"/>
    <w:rsid w:val="00AD66B0"/>
    <w:rsid w:val="00B00AA0"/>
    <w:rsid w:val="00B02FD1"/>
    <w:rsid w:val="00B237F7"/>
    <w:rsid w:val="00B3746A"/>
    <w:rsid w:val="00B5356D"/>
    <w:rsid w:val="00B5442B"/>
    <w:rsid w:val="00B55D37"/>
    <w:rsid w:val="00B67E91"/>
    <w:rsid w:val="00B71E5B"/>
    <w:rsid w:val="00B86044"/>
    <w:rsid w:val="00BB6B8C"/>
    <w:rsid w:val="00BC29E1"/>
    <w:rsid w:val="00BC5B4D"/>
    <w:rsid w:val="00BE3EE3"/>
    <w:rsid w:val="00C0463B"/>
    <w:rsid w:val="00C150A6"/>
    <w:rsid w:val="00C464C5"/>
    <w:rsid w:val="00C51A99"/>
    <w:rsid w:val="00C54988"/>
    <w:rsid w:val="00C62AEC"/>
    <w:rsid w:val="00C83762"/>
    <w:rsid w:val="00C84D38"/>
    <w:rsid w:val="00CC0DD9"/>
    <w:rsid w:val="00CC104A"/>
    <w:rsid w:val="00CE0548"/>
    <w:rsid w:val="00D01A7D"/>
    <w:rsid w:val="00D402A1"/>
    <w:rsid w:val="00D75D1C"/>
    <w:rsid w:val="00D97959"/>
    <w:rsid w:val="00DA73E1"/>
    <w:rsid w:val="00DA7EB4"/>
    <w:rsid w:val="00DB187E"/>
    <w:rsid w:val="00DB5420"/>
    <w:rsid w:val="00DB6C31"/>
    <w:rsid w:val="00DC470E"/>
    <w:rsid w:val="00DC7B17"/>
    <w:rsid w:val="00DC7D65"/>
    <w:rsid w:val="00DF0980"/>
    <w:rsid w:val="00DF6536"/>
    <w:rsid w:val="00E01A6F"/>
    <w:rsid w:val="00E0296D"/>
    <w:rsid w:val="00E04C7B"/>
    <w:rsid w:val="00E17149"/>
    <w:rsid w:val="00E21354"/>
    <w:rsid w:val="00E214B1"/>
    <w:rsid w:val="00E21FF1"/>
    <w:rsid w:val="00E2733E"/>
    <w:rsid w:val="00E85492"/>
    <w:rsid w:val="00EA1007"/>
    <w:rsid w:val="00EA1B52"/>
    <w:rsid w:val="00EA29D5"/>
    <w:rsid w:val="00EA61B7"/>
    <w:rsid w:val="00EB524C"/>
    <w:rsid w:val="00EC506D"/>
    <w:rsid w:val="00EE3829"/>
    <w:rsid w:val="00EE3CB5"/>
    <w:rsid w:val="00F11D52"/>
    <w:rsid w:val="00F31D19"/>
    <w:rsid w:val="00F41304"/>
    <w:rsid w:val="00F4145C"/>
    <w:rsid w:val="00F42A4B"/>
    <w:rsid w:val="00F60F09"/>
    <w:rsid w:val="00F76010"/>
    <w:rsid w:val="00F83DCE"/>
    <w:rsid w:val="00F95A7D"/>
    <w:rsid w:val="00FD5D6B"/>
    <w:rsid w:val="00FD76C8"/>
    <w:rsid w:val="00FE3B96"/>
    <w:rsid w:val="00FE7D95"/>
    <w:rsid w:val="00FF3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ovskschool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13</Pages>
  <Words>4114</Words>
  <Characters>23451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Надежда Валерьевна Баранова</cp:lastModifiedBy>
  <cp:revision>29</cp:revision>
  <cp:lastPrinted>2026-10-02T11:04:00Z</cp:lastPrinted>
  <dcterms:created xsi:type="dcterms:W3CDTF">2024-12-05T08:50:00Z</dcterms:created>
  <dcterms:modified xsi:type="dcterms:W3CDTF">2026-10-02T11:06:00Z</dcterms:modified>
</cp:coreProperties>
</file>