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38"/>
        <w:gridCol w:w="3065"/>
        <w:gridCol w:w="6071"/>
      </w:tblGrid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bookmarkStart w:id="0" w:name="_GoBack"/>
            <w:bookmarkEnd w:id="0"/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 xml:space="preserve">№ </w:t>
            </w:r>
            <w:proofErr w:type="gramStart"/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п</w:t>
            </w:r>
            <w:proofErr w:type="gramEnd"/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/п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Параметр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Требования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Десктоп приложения</w:t>
            </w:r>
          </w:p>
        </w:tc>
      </w:tr>
      <w:tr w:rsidR="003D360E">
        <w:trPr>
          <w:trHeight w:val="288"/>
        </w:trPr>
        <w:tc>
          <w:tcPr>
            <w:tcW w:w="11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 xml:space="preserve">Данный документ сформирован для ознакомления и не является обязательством </w:t>
            </w:r>
            <w:proofErr w:type="spellStart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вендора</w:t>
            </w:r>
            <w:proofErr w:type="spellEnd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. Приведенные требования требуют проверки перед передачей.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1.1.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Общие характеристики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1.1.1.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Основные требования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1.1.1.1.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Версии продукта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Поставляемая лицензия должна предоставлять право на использование десктоп версии продукта (далее -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1.1.1.2.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Срок действия неисключительной лицензии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Бессрочно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1.1.1.3.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Срок предоставления гарантийной поддержки и обновлений продукта в рамках поставляемой лицензии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 (один) год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1.1.1.4.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Наличие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в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Едином реестре российских программ для ЭВМ и баз данных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Поставляемая лицензия и версия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должна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входить в  Единый реестр рос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сийских программ для электронных вычислительных машин и баз данных</w:t>
            </w:r>
          </w:p>
        </w:tc>
      </w:tr>
      <w:tr w:rsidR="003D360E">
        <w:trPr>
          <w:trHeight w:val="432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1.1.1.5.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Совместимость с операционными системами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 должно обеспечивать возможность установки и функционирования в ОС: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 xml:space="preserve">·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MacOS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15.6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Sequoia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br/>
              <w:t xml:space="preserve">·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Windows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11/10/8.1,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Windows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Server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2019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 xml:space="preserve">· Альт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Рабочая станция 10.4 K, Альт СП релиз 10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 xml:space="preserve">·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Astra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Special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Edition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1.7.5 Редакция Максимальная защищенность Смоленск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Astra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Special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Edition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1.7.6 Редакция Максимальная защищенность Смоленск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Astra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Special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Edition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1.8.1 Редакция Максимальная защищенность Смолен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ск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 xml:space="preserve">·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ОС  7.3.5 стандартная редакция / 7.3 Сертифицированная редакция ФСТЭК, РЕД ОС 8.0 стандартная редакция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· Роса «ХРОМ» 12.4 рабочая станция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 xml:space="preserve">·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Debian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12</w:t>
            </w:r>
          </w:p>
        </w:tc>
      </w:tr>
      <w:tr w:rsidR="003D360E">
        <w:trPr>
          <w:trHeight w:val="288"/>
        </w:trPr>
        <w:tc>
          <w:tcPr>
            <w:tcW w:w="11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 xml:space="preserve">Данный документ сформирован для ознакомления и не является обязательством </w:t>
            </w:r>
            <w:proofErr w:type="spellStart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вендора</w:t>
            </w:r>
            <w:proofErr w:type="spellEnd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. Приведенные требования требуют проверки перед передачей.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1.2.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Текстовый редактор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1.2.1.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Основные возможности</w:t>
            </w:r>
          </w:p>
        </w:tc>
      </w:tr>
      <w:tr w:rsidR="003D360E" w:rsidRPr="00DC6C94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1.2.1.1.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Открытие документов в форматах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Pr="00DC6C94" w:rsidRDefault="004202D0">
            <w:pPr>
              <w:rPr>
                <w:lang w:val="en-US"/>
              </w:rPr>
            </w:pPr>
            <w:r w:rsidRPr="00DC6C94">
              <w:rPr>
                <w:rFonts w:ascii="Liberation Sans" w:eastAsia="Liberation Sans" w:hAnsi="Liberation Sans" w:cs="Liberation Sans"/>
                <w:color w:val="000000"/>
                <w:lang w:val="en-US"/>
              </w:rPr>
              <w:t>DOC, DOCX, ODT, OTT, RTF, TXT, DOCM, PDF</w:t>
            </w:r>
          </w:p>
        </w:tc>
      </w:tr>
      <w:tr w:rsidR="003D360E" w:rsidRPr="00DC6C94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1.2.1.2.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Сохранение документов в форматах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Pr="00DC6C94" w:rsidRDefault="004202D0">
            <w:pPr>
              <w:rPr>
                <w:lang w:val="en-US"/>
              </w:rPr>
            </w:pPr>
            <w:r w:rsidRPr="00DC6C94">
              <w:rPr>
                <w:rFonts w:ascii="Liberation Sans" w:eastAsia="Liberation Sans" w:hAnsi="Liberation Sans" w:cs="Liberation Sans"/>
                <w:color w:val="000000"/>
                <w:lang w:val="en-US"/>
              </w:rPr>
              <w:t>DOCX, DO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Т</w:t>
            </w:r>
            <w:r w:rsidRPr="00DC6C94">
              <w:rPr>
                <w:rFonts w:ascii="Liberation Sans" w:eastAsia="Liberation Sans" w:hAnsi="Liberation Sans" w:cs="Liberation Sans"/>
                <w:color w:val="000000"/>
                <w:lang w:val="en-US"/>
              </w:rPr>
              <w:t>X, ODT, OTT, RTF, TXT, PDF, PDF/A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1.2.1.3.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Интерфейс программы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Основная п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анель инструментов должна содержать вкладки (или иным образом сгруппированные способы управления документом и его элементами) для доступа к функционалу: форматирования текста, вставки объектов, работы с макетом страницы, работы со ссылками, рецензирования.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1.2.1.4.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Интерфейс редактора документов должен предоставлять информацию о языке фрагмента текста, информацию о количестве страниц, инструменты для управления масштабом представления документа.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1.2.1.5.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предоставлять возможность создавать документы на основе шаблонов в форматах DOCX, DOTX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1.2.1.6.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обеспечивать возможность настройки папки для выбора шаблона для создания документов 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1.2.1.7.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Поддержка встроенных или сторонних компонентов (программ, встраиваемых в редактор)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предоставлять возможность встроенными (или подключаемыми средствами) осуществлять следующие операции: вставку/удаление/редактирование изображений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в докумен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т(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е), проверку орфографии, отправку документа по электронной почте.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1.2.1.8.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подключения в редактор сторонних пользовательских компонентов, разработанных сторонними разработчиками (не разработч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иками поставляемого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)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с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отображением в интерфейсе программы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1.2.2.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Форматирование текста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Работа с текстом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форматирования шрифта: жирный, курсив, подчеркнутый, зачеркнутый, надстрочные, подстрочные, малые прописные, все прописные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неформатированного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выбора и изменения размера шрифта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изменять ц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вет текста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выделения текста от произвольного места и до конца документа при помощи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Ctrl+Shift+End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форматирования шрифта: Как в предложениях.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форматирования шрифта: нижний регистр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форматирования шрифта: ВЕРХНИЙ РЕГИСТР.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форматирования шрифта:  Каждое Слово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С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Прописной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возможность форматирования шрифта: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иЗМЕНИТЬ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рЕГИСТР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произвольного интервала между символами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выбора встроенных шаблонов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стилей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копирования формата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 вертикального смещения текста в строке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1.2.2.15.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расширенные настройки абзацев: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добавлять/не добавлять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интервал между абзацами одного стиля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вставку разрыва раздела с новой страницы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расширенной настройки абзацев: запрет висячих строк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запрет нумерации строк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расширенной 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астройки абзацев: не разрывать абзац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 расширенной настройки абзацев: не отрывать от следующего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границ абзаца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цвета фона абзаца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ориентации документа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 настр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ойки зеркальных полей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внутренних полей абзаца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 изменения размера шрифта выделенного текста при помощи кнопки в интерфе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йсе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междустрочного интервала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интервала между абзацами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задать выравнивание текста по левому краю, по правому краю, по центру, по ширине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позиций табуляции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переплета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конвертации текста в таблицу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настройки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автозамены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первой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буквы предложения прописной буквой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 указать создаваемый стиль как стиль следующего параграфа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вырезать, копировать, вставить текст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 отображения непечатных символов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1.2.2.37.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перемещения выделенного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1.2.2.38.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Работа со списками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поддержки маркированных списков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ость поддержки нумерованных списков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поддержки многоуровневых списков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продолжить нумерацию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выбора маркера списка из символов шрифта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объединить список с предыдущим списком или начать новый список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выпадающего списка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задать начальное значение нумерации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задать шрифт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для любого уровня многоуровневого списка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задать форматирование номера каждого уровня списка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задать разделитель между номером и текстом списка (табуляция, пробел, без разделителя)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1.2.2.49.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автоматического преобразования текста в списки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1.2.3</w:t>
            </w:r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Вставка объектов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Работа с таблицами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создания/удаления таблиц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и удаления строк и столбцов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удаления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объединения и разделения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нескольких строк/столбцов в таблицу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рисования таблиц при помощи манипулятора мыши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Возможность объединения ячеек при помощи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манипулятора мыши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конвертации таблицы в текст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границ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цвета фона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1.2.3.11.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выровнять текст в ячейке по горизонтали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выровнять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текст в ячейке по вертикали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изменения ширины и высоты строк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точной настройки размера ячеек, полей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пользовательских полей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переноса текста в ячейке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ин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тервалов между ячейками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автоподбора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размеров столбца по содержимому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задать ширину таблицы в сантиметрах или процентах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изменения стиля обтекания для таблиц (встроенная, плавающая таблица)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указать настройки выравнивания для встроенных таблиц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задать расстояние до текста для плавающих таблиц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задать точное положение на странице для плавающих таблиц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лжен поддерживать возможность выровнять высоту строк и ширину столбцов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форматирования таблиц по шаблону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повторять заголовок табл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ицы на каждой странице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изменить направление текста в ячейке (повернуть вверх или вниз)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работы с формулами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вырезать, копировать и вставить таблицу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предоставлять возможность отображать скрытые границы таблицы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диаграмм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диаграмм: гистограмма, график, круговая, линейчатая, с областями, точечная, биржевая, лепестковая</w:t>
            </w:r>
            <w:proofErr w:type="gramEnd"/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1.2.3.32.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отображения следующих типов диагра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мм: вертикальные и горизонтальные пирамиды, вертикальные и горизонтальные цилиндры, вертикальные и горизонтальные конусы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форматирования и стилевого оформления элементов диаграмм: заголовка, подписей, легенды 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предоставлять возможность отображения и создания трехмерных аналогов для гист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ограммы, линейчатой и круговой диаграмм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поворота трехмерных диаграмм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поддержки стандартных стилей диаграмм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отображения “Планки погрешностей” на диаграмме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Возможность вставки диаграмм для людей с ограниченными возможностями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скрытия/отоб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ражения вертикальной и горизонтальной оси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установки верхней и нижней границы оси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изменения положения легенды, подписи и шкал диаграммы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выбора данных в редакторе диаграмм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возможность сохранить диаграмму как рисунок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настройки отображения трехмерных   диаграмм с помощью перетаскивания мышью </w:t>
            </w:r>
          </w:p>
        </w:tc>
      </w:tr>
      <w:tr w:rsidR="003D360E">
        <w:trPr>
          <w:trHeight w:val="230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1.2.3.45.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математических символов и выражений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позволять создание математических выражений по заранее подготовленным шаблонам. Основные шаблоны математических выражений для вставки в документ и заполнения необходимыми значениями должны включать: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Символы, Дроби, Индексы, Радик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алы, Интегралы, Крупные операторы, Скобки, Функции, Диакритические знаки, Пределы и логарифмы, Операторы, Матрицы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добавить формулу в ячейку таблицы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отображения и создания формул в нотации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LaTeX</w:t>
            </w:r>
            <w:proofErr w:type="spell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1.2.3.48.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изображений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изображений документ следующих форматов: BMP, GIF, JPEG, JPG, PNG, SVG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1.2.3.49.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изображений документ следующих форматов: BMP, GIF, JP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EG, JPG, PNG, SVG с помощью перетаскивания(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drag&amp;drop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>)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изображений, сохраненных на компьютере или в сети по URL-адресу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замены изображений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точно задать размер изображения, сохранить пропорции, восстановить размер по умолчанию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изменить размер изображения/автофигуры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изменения положения в тексте, перемещения изображения в рамках документа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повернуть изображение на точно заданный угол, отразить по горизонтали и вертикали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обрезать картинку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оддерживать возможность обрезать картинку по автофигуре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списка иллюстраций, таблиц, формул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1.2.3.59.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списка иллюстраций, таблиц, формул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сохранить изображение как рисунок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ть редактирования изображения с функциями обрезки, изменения цвета, настройки цветности, настройки контрастности, рисования, заливки.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автофигур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автофигуры</w:t>
            </w:r>
          </w:p>
        </w:tc>
      </w:tr>
      <w:tr w:rsidR="003D360E">
        <w:trPr>
          <w:trHeight w:val="172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установки градиентной заливки автофигуры, заливки узором, сплошным цветом, использование изображения или текстуры в качестве заливки.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уровня непрозрачности заливки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прозрачности, цвета и типа контура фигуры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ность создания пользовательской автофигуры с помощью рисования</w:t>
            </w:r>
            <w:proofErr w:type="gram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1.2.3.67.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добавления текста внутри автофигуры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настройки полей вокруг текста в автофигуре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1.2.3.69.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редактирования автофигуры при помощи маркеров изменения размера и формы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выбора последних использованных автофигур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повернуть автофигуру на точно заданный угол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зможность сохранить автофигуру как рисунок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отражения изображения/автофигуры по горизонтали и вертикали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1.2.3.74.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текстовых надписей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вставки и форматирования текстовых надписей и объектов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Text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Art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автоматической настройки размера поля с текстом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сохранить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Text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Art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как рисунок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1.2.3.77.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Стили обтекания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стили обтекания «В тексте», «Вокруг рамки», «По контуру», «Сквозное», «Сверху и снизу», «Перед текстом», «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За текстом»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редактирования контура обтекания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1.2.3.79.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Положение объектов в тексте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задать точное местоположение объекта на странице 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указать выравнивания объектов по горизонтали и вертикали относительно друг друга, относительно страницы или полей страницы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равномерного распределения трех и более выделенных объектов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выравнивания объектов с помощью направляющих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жен поддерживать возможность перенести объект на передний план, на задний план, вперед или назад относительно другого объекта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1.2.3.84.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Элементы управления содержимым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создать, редактировать и удалять поле «Обычный текст», «Форматированный текст», «Рисунок», «Поле со списком», «Дата», «Флажок»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установки зап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рета на удаление элемента управления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1.2.3.86.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установки запрета на редактирование содержимого элемента управления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1.2.3.87.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Добавление подложки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добавления текстового “водяного знака” и возможность его редактирования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добавления графической подложки  при помощи URL-адреса или добавляя изображения с накопителя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1.2.3.89.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добавить  текстовую подложку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1.2.4.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Совместная работа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Комментарии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отображения комментариев пользователей к фрагментам документа, вблизи данных фрагментов всплывающим окном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добавления комментариев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подсветить фрагменты текста, имеющие комментарии цветовой заливкой 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редактирования, подтверждения и удаления комментариев во всплывающем окне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сортировки комментариев в левой панели по дате, авторам и расположе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нию в документе.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решить все комментарии одновременно из интерфейса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копирования комментария из панели комментариев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добавления ответа к уже созданным комментариям.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1.2.4.9.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Совместное редактирование документа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 xml:space="preserve">Примечание: только при подключении к серверу производителя поставляемого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.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живать возможность отображения цветовой индикации фрагментов, которые форматируются другими пользователями.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не менее двух режимов совместного редактирования - быстрый (моментальное отображение правок других пользователей) и строгий (отображение правок после синхронизации изменений).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1.2.4.11.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Режим рецензиро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вания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 принимать и отклонять правки других пользователей в документе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перехода между изменениями с помощью кнопок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1.2.4.13.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выбора режима отображения рецензий в настройках редактора: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в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всплывающем окне при клике на изменение или в подсказке при наведении на изменение.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ость включения режима рецензирования только для текущего пользователя или для текущего пользователя и всех других пользователей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1.2.4.15.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четырёх режимов отображения изменений в документе - отображение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всех изменений, все изменения приняты, все изменения отклонены, только исправления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1.2.5.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Форматирование документа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Цветовые схемы документа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применения цветовой схемы, заменять стандартные цвета в документе. В т. ч. в диаграммах и объектах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Сноски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сносок. При наведении на сноску, текст сноски должен появляться во всплывающем окне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концевых сносок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использовать различные символы сносок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1.2.5.5.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Гиперссылки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вставки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гиперссылок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как на внешний источник, так и на определенное место в документе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автоматического преобразования текста в гиперссылку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поддерживать возможность настройки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автозамены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адресов гиперссылками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 поддерживать возможность вставки ссылок на локальные файлы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редактирования гиперссылки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относительных ссылок на локальные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файлы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перекрестной ссылки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Оглавление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заголовков и быстрого перемещения между ними с помощью боковой панели инструментов. Создание оглавления с помощью инструментов форматирования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вать возможность вставки оглавления документа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1.2.5.14.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Колонтитулы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колонтитулов, различающихся для первой страницы и остальных страниц документа, четных и нечетных страниц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1.2.5.15.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редактирования колонтитулов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даты и времени в документ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номеро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в страниц, возможность определения номера начальной страницы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1.2.5.18.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Разрывы раздела и страницы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выбрать при вставке разрыва раздела варианты: со следующей страницы, на текущей странице, с четной страницы, с нечетной страницы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раз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рыва страницы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1.2.5.20.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Колонки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отображения и вставки разбиения текста на несколько колонок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изменять ширину и интервал каждой колонки независимо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1.2.5.22.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поддерживать возможность вставки разрывов колонок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1.2.6.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Другие возможности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Модуль макросов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написания, сохранения в документе и выполнения макросов, управления сохраненными в документах макросами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отображения сохраненного в документах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формата OOXML (DOCM) кода макрокоманд, написанных на языке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Visual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Basic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for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Application</w:t>
            </w:r>
            <w:proofErr w:type="spell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при написании макросов получать подсказки по встроенным объектам и доступным методам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Прочие требования к возможностям редактора: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проверки орфографии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выбора языка для каждого отдельного фрагмента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сравнения двух документов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поддержки отображения буквицы и вставки буквицы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редактирования буквицы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вставки специальных символов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создавать закладки в доку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менте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перехода по закладкам в документе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задания размеров листа с произвольной шириной и высотой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1.2.6.13.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установки размера листа А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0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, А1, А2, А3, А4, А5, А6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задать единицы измерения для линейки редактора - сантиметры, пункты, дюймы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дактор документов должен обеспечивать возможность устанавливать метки табуляции на линейке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настройки размеров полей страницы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вставки поля со списком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вставки поля с флажком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печати фрагмента документа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печати документов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предварительного просмотра документа  в меню "Печать"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указания диапазона страниц для печати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печати нескольких страниц на одном листе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ть установки пароля на файл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выбора цветовой гаммы (темы) визуального оформления интерфейса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включения темного режима для листа пр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и использовании темной темы интерфейса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отображения нумерации строк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масштабирования интерфейса 125%, 150%, 175%, 200%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обеспечивать возможность открытия/сохранения файлов по протоколу SMB 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настройки метода открытия нового редактора: в отдельном окне или во вкладке главного окна приложения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быстрого вызова пунктов верхней/боковых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панелей с помощью горячих клавиш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Alt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+ горячая клавиша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использовать служебные символы при поиске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поиска по тексту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поиска по тексту сноски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1.2.6.35.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поиска с функцией замены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поиска с учетом регистра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.2.6.37.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сохранения предварительно открытых файлов форматов PDF и XPS в файлы форматов DOCX, DOTX, ODT, OTT, RTF, TXT, HTML, FB2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обеспечивать возможность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автозамены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двойного пробела на точку 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просмотра миниатюр страниц и навигации по содержанию для режима просмотра PDF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обеспечивать возможность просмотра и вставки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SmartArt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объектов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обеспечивать возможность защитить весь документ или его фрагмент от изменений и установки пароля для снятия защиты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содержать встроенную справку по работе с приложением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подключить сервер совместной работы производителя ПО в настольное (десктоп) приложение</w:t>
            </w:r>
            <w:proofErr w:type="gramEnd"/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подписать документ с помощью сертификата ЭЦП с последующим сохранением документа в PDF, проверка файла PDF подписанного ЭЦП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документов должен предоставлять возможность настройки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автос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охранения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1.2.6.46.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документов должен обеспечивать возможность настройки расстановки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переносов текста</w:t>
            </w:r>
          </w:p>
        </w:tc>
      </w:tr>
      <w:tr w:rsidR="003D360E">
        <w:trPr>
          <w:trHeight w:val="288"/>
        </w:trPr>
        <w:tc>
          <w:tcPr>
            <w:tcW w:w="11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 xml:space="preserve">Данный документ сформирован для ознакомления и не является обязательством </w:t>
            </w:r>
            <w:proofErr w:type="spellStart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вендора</w:t>
            </w:r>
            <w:proofErr w:type="spellEnd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. Приведенные требования требуют проверки перед передачей.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1.3.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Табличный редактор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1.3.1.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Основные параметры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1.3.1.1.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Открытие таблиц в форматах: 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XLS, XLSX, ODS, CSV, XLTX, XLTM</w:t>
            </w:r>
          </w:p>
        </w:tc>
      </w:tr>
      <w:tr w:rsidR="003D360E" w:rsidRPr="00DC6C94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1.3.1.2.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Сохранение таблиц в форматах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Pr="00DC6C94" w:rsidRDefault="004202D0">
            <w:pPr>
              <w:rPr>
                <w:lang w:val="en-US"/>
              </w:rPr>
            </w:pPr>
            <w:r w:rsidRPr="00DC6C94">
              <w:rPr>
                <w:rFonts w:ascii="Liberation Sans" w:eastAsia="Liberation Sans" w:hAnsi="Liberation Sans" w:cs="Liberation Sans"/>
                <w:color w:val="000000"/>
                <w:lang w:val="en-US"/>
              </w:rPr>
              <w:t>XLSX, XLTX, ODS, CSV, PDF, PDF/A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1.3.1.3.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Интерфейс программы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Осн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овная панель инструментов должна содержать вкладки (или иным образом сгруппированные способы управления документом и его элементами) для доступа к функционалу: форматирования и сортировки ячеек, вставки объектов и сводных таблиц, работы с макетом страницы.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1.3.1.4.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Интерфейс редактора таблиц должен предоставлять инструменты навигации по листам, настройки масштаба отображения таблицы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1.3.1.5.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предоставлять возможность создавать документы на основе шаблонов в форматах: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XLSX, XLTX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1.3.1.6.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Работа с шаблонами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сохранить документ на основании шаблона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1.3.1.7.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Поддержка встроенных или сторонних компонентов (программ, встраиваемых в редактор)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встроенными (или подключаемыми средствами) осуществлять следующие операции: вставку/удаление/редактирование изображений в докумен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т(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е)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1.3.1.8.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расширения функциональности при помощи сторонних подключаемых надстроек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1.3.2.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Работа с текстом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Работа с текстом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копирования/вставки строк и столбцов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Возможность копирования/вставки диапазонов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выбора шрифта, изменения его размера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выбора начертания текста (полужирный, курсив, подчеркнутый, зачеркнутый)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использования подстрочные/надстрочные знаки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изменения цвета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копирования формата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переноса текста внутри ячейки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выровнять текст по горизонтали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выровнять текст по вертикали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1.3.2.11.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транспонировани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я данных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1.3.3.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Работа с данными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Импорт данных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импорта данных из файлов формата TXT/CSV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выбора разделителя при импорте данных из файлов формата TXT/CSV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импорта данных из файлов формата XML (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SpreadSheetML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>)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создавать связь ячеек между разными табличными документами и их обновление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обновления данных в связанных ячейках в таблице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 указывать 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в формулах ячейки из другого файла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1.3.3.7.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автоматического заполнения ячеек листа данными из выделенного диапазона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1.3.3.8.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Именованные диапазо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задания имени для диапазона ячеек. Возможность использования кириллических имен диапазонов в формулах. Наличие менеджера именованных диапазонов для отслеживания всех присвоенных имен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1.3.3.9.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Сортировка данных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сортировки диапазона ячеек по значению и цвету заливки ячейки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сортировки диапазона ячеек по формату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сортировки без установки фильтра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многоуровневой сортировки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Фильтрация данных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фильтрации п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 текстовому условию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фильтрации по числовому условию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фильтрации по цвету шрифта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фильтрации по цвету ячеек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задания пользовательского фильтра с несколькими критериями фильтрации.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изменять размер окна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автофильтра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>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показывать количество значений в окне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автофильтра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удал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ения дубликатов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Сводные таблицы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работы со сводными таблицами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редактирования сводных таблиц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использования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автофильтра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удаления сводной таблицы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должен обеспечивать возможность использования фильтров строк в сводной таблице: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Равно, Не равно, Начинается с, Не начинается с, Оканчивается на, Не оканчивается на, Содержит, Не содержит, Больше, Больше или равно, Меньше, Меньше или равно, Между, Не между</w:t>
            </w:r>
            <w:proofErr w:type="gramEnd"/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1.3.3.26.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применения фильтров колонок в сводной таблице: Равно, Не равно, Больше, Больше или равно, Меньше, Меньше или равно,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Между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, Не между, Первые 10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отображения макета в сжатой форме, в форме структуры, в табличной форме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выделить сводную таблицу из интерфейса редактора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обновить информацию из источника данных из интерфейса редактора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настройки общих итогов для строк и столбцов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ечивать возможность вставки или удаления пустых строк после каждого элемента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группировки по дате в сводной таблице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разгруппировки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по дат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е в сводной таблице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отображения промежуточных итогов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настройки отображения промежуточных итогов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в верху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или внизу групп значений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создания среза данных в сводной таблице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1.3.3.37.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Срезы для фильтрации данных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создания среза отфильтрованных данных в форматированной таблице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1.3.3.38.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Наличие не менее 479 доступных функций для операций со значениями ячеек, числами и текстом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копирования/вставки формул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использовать протяжку формулы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1.3.3.41.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иметь всплывающее меню формул с автоматическим фильтром по первым буквам функции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1.3.3.42.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Категории функций должны включать следующие: текст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и данные, статистические, математические, дата и время, инженерные, базы данных, финансовые, поиск и ссылки, информационные, логические и сохранить 10 последних используемых функций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1.3.3.43.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использования именованных диапазонов в функциях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1.3.3.44.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изменения языка функций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1.3.3.45.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пересчета формул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 интерфейсе программы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lastRenderedPageBreak/>
              <w:t>1.3.4.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Вставка объектов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изображений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вставки изображений документ следующих форматов: BMP, GIF, JPEG, JPG, PNG, SVG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вставки изображений документ следующих форматов: BMP, GIF, JPEG, JPG, PNG, SVG с помощью перетаскивания(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drag&amp;drop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>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вставки изображений, сохраненных в сети, по URL-адресу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привязать изображение к ячейке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пере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мещения изображения в рамках таблицы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замены изображений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изменения размера изображения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точно задать размер изображения, сохранить пропорции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восстановить размер изображения по умолчанию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можность повернуть изображение на точно заданный угол, отразить по горизонтали и вертикали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обрезать картинку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обрезать картинку по автофигуре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редактирования изображения с функциями обрезки, изменения цвета, настройки цветности, рисования, заливки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сохранить изображение как рисунок в файловую систему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1.3.4.15.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диаграмм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вставки диаграмм: гистограмма, график, круговая, кольцевая, линейчатая, с обла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стями, точечная, биржевая, лепестковая, комбинированная</w:t>
            </w:r>
            <w:proofErr w:type="gramEnd"/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отображения следующих типов диаграмм: вертикальные и горизонтальные пирамиды, вертикальные и горизонтальные цилиндры, вертикальные и горизон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тальные конусы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создания и отображения трехмерных аналогов для гистограммы, линейчатой и круговой диаграмм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поворота трехмерных диаграмм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1.3.4.19.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стандартные стили диаграмм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отображения «Планки погрешностей» на диаграмме, показывающих возможные стандартные или настраиваемые отклонения значений на графике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вставки диаграмм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для людей с ограниченными возможностями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изменять положения легенды, подписи и шкал диаграммы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скрытия/отображения вертикальной и горизонтальной оси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установки верхней и нижней границы оси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ожность выбора данных в редакторе диаграмм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предоставлять возможность трехмерной настройки отображения диаграммы (в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т.ч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. с помощью перетаскивания мышью) 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отображения и вставки миниатюрных диаграмм в ячейках (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спарклайны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>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изменять внешний вид элементов диаграммы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оставлять возможность изменять положение наименования диаграммы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изменять шаг оси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изменять начало отсчета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предоставлять возможность сохранить диаграмму как рисунок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автофигур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вставки автофигур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поддерживать возможность вставки автофигуры прямоугольник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с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скругленными углами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копирования фигур из табличного редактора в формате .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xlsx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 редактор презентаций в формат .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pp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tx</w:t>
            </w:r>
            <w:proofErr w:type="spellEnd"/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установки градиентной заливки автофигуры, заливки узором, сплошным цветом, использование изображения или текстуры в качестве заливки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настройки непрозрачности заливки автофигур и графических объектов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1.3.4.38.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настройку контура фигуры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показывать тень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поддерживать возможность создания пользовательской автофигуры с помощью рисования 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поддерживать возможность объединения нескольких автофигур с помощью линий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добавления текста внутри автофигуры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оизводить настройку полей вокруг текста в автофигуре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редактирования автофигуры при помощи маркеров изменения размера и формы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выбора последних использованных автофигур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повернуть автофигуру на точно заданный угол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от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разить автофигуру по горизонтали и вертикали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копировать стиль между графическими объектами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1.3.4.49.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сохранения автофигуры как рисунок</w:t>
            </w:r>
          </w:p>
        </w:tc>
      </w:tr>
      <w:tr w:rsidR="003D360E">
        <w:trPr>
          <w:trHeight w:val="201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1.3.4.50.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математических символов и выражений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позволять создание математических выражений по заранее подготовленным шаблонам. Основные шаблоны математических выражений для вставки в документ и заполнения необходимыми значениями должны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включать: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Символы, Дроби, Индексы, Радикалы, Интегралы, Крупные операторы, Скобки, Функции, Диакритические знаки, Пределы и логарифмы, Операторы, Матрицы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1.3.4.51.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предоставлять возможность отображения и создания формул в нотации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LaTeX</w:t>
            </w:r>
            <w:proofErr w:type="spellEnd"/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1.3.4.52.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текстовых областей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вставку и форматирование текстовых надписей в документе, с возможностью выбора цвета ко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нтура, заливки букв цветом или градиентом, и выбора не менее 30 эффектов трансформации надписи (сужение к верху, сужение к низу, по кругу)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1.3.4.53.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автоматической настройки размера поля с текстом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1.3.4.54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сохранить форматированную текстовую надпись как рисунок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1.3.4.55.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Положение объектов на рабочем листе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настройки выравнивания объектов по горизонтали и вертикали относительно друг друга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1.3.4.56.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поддерживать возможность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равномерного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распределение трех и более выделенных объектов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4.57.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перенести объект на передний план, на задний план, вперед или назад относительно другого объекта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1.3.5.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Форматирование таблицы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Поддержка цветовых схем таблицы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применение цветовой схемы, которая должна заменять стандартные цвета таблицы, в том числе в диаграммах и автофигурах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1.3.5.2.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Предустановленные стили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наличие предустановленных стилей форматирования ячеек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Форматированные таблицы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применения к выделенному диапазону ячеек шаблона таблицы с автоматическим включением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фильтра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создание и форматирование границ и диапазона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автоматического расширения форматированной таблицы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1.3.5.6.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Условное форматирование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создания условного форматирования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редактирования уже существующего условного форматирования в документе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1.3.5.8.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Форматы ячеек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следующий перечень форматов ячеек: общий, числовой, научный, финансовый, денежный, краткий форматы даты, длинный формат даты, время, процентный, дробный, текстовый</w:t>
            </w:r>
            <w:proofErr w:type="gram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иметь во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зможность отключить символ рубля при использовании формата ячейки "Денежный" или "Финансовый"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градиентной заливки ячейки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изменять цвет заливки ячеек в таблице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заливки ячейки узором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объединения ячеек: по строка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м, объединить и поместить в центре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разъединения  ячеек: по строкам, объединить и поместить в центре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настройки примененных числовых форматов с указанием дополнительных параметров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создания пользовательского формата ячейки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1.3.5.17.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поддержки денежного формата ячеек в соответствии с ISO 4217 (трёхбуквенные алфавитные и трёхзначные цифровые коды валют)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поддерживать возможность изменения числа десятичных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разрядов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1.3.5.19.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Представление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наличие диспетчера представлений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переименовать, дублировать, удалить представление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1.3.5.21.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создания нового представления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1.3.6.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Совместная работа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Совместное редактирование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наличие не менее двух режимов совместного редактирования - быстрый (моментальное отображение правок других пользователей) и строгий (отображение правок после синхронизации изменений).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Комментарии к ячейкам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ктор таблиц должен поддерживать возможность добавления ответа к уже созданным комментариям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Комментарии пользователей к таблице должны открываться вблизи данных ячеек всплывающим окном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подсвечивать ячейки, имеющие комментарии,  цветовым маркером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поддерживать возможность решить все комментарии одновременно из интерфейса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редактирования, подтверждения и удаления комментариев во всплывающем окне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сортировки комментариев в левой панели по дате, авторам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таблиц должен поддерживать возможность копирования комментария из панели комментариев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1.3.6.9.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добавлять комментарий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1.3.7.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Другие возможности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Модуль макросов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написания, сохранения в документе и выполнения макросов, управления сохраненными в документах макросами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возможность назначить макрос для исполнения по клику на объект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отображения сохраненного в документах формата OOXML (XLSM) кода макрокоманд, написанных на языке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V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isual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Basic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for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Application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Прочие требования к возможностям редактора: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копирования стиля ячейки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1.3.7.5.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очистки стиля ячейки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поворота текста внутри ячейки на произвольный угол наклона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настройки автоматического преобразования текста в гиперссылки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настройки отображения нулей в ячейках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включить отображение нулей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отображения подсказки пр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и вводе уже имеющихся в столбце значений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закрепления строк и столбцов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вставки специальных символов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автозамены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 формуле на ранее настроенный шаблон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вставки специальной вставки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настройки строки состояния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автоматического определения оптимальной ширины столбца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поддерживать расширенные возмож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ности по вставке данных в различных форматах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настройки привязки к ячейке для изображений, автофигур и диаграмм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вставки гиперссылок на внешний источник, на диапазон ячеек таблицы, на именованный диапазон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редактирование гиперссылки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блиц должен обеспечивать возможность создания гиперссылки на диапазон данных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создания гиперссылки на именованный диапазон данных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перехода по гиперссылке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создание нового/удаление/отмена удаления/переименование/скрытие/создание копии/изменение порядка следования листа таблицы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.3.7.25.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выбирать какие листы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из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скрытых показывать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1.3.7.26.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выбирать цвет ярлыка листа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функцию  разделения текста в ячейках по столбцам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задавать параметры колонтитулов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поддержку областей печати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7.30.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отображение страничного режима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печати документов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указания диапазона страниц для печати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печати названия строк и столбцов на каждой странице таблицы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зможность задания критериев печати (в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т.ч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>. вписать на один лист, вписать все колонки на один лист, вписать все строки на один лист)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группировки данных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проверки орфографии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настройки разделителей дробной и целой части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отображения выпадающего списка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 установки пароля на файл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защиты листа от изменений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7.41.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защиты листа, ячейки от изменений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установки защиты книги от изменений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выбора цветовой гаммы (темы) визуального оформления интерфейса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 масштабирования интерфейса 125%, 150%, 175%, 200%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обеспечивать возможность быстрого вызова пунктов верхней/боковых панелей  с помощью горячих клавиш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Alt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+ горячая клавиша</w:t>
            </w:r>
            <w:proofErr w:type="gram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настройки метода открытия нового редактора: в отдельном окне или во вкладке главного окна приложения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подсветки ячеек, используемых в вычислениях фор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мулы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1.3.7.48.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обеспечивать возможность просмотра и вставки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SmartArt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объектов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1.3.7.49.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поиска по тексту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поиска с заменой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поиска с учетом регистра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поиска и замены в указанном диапазоне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произвести замену части числа или текста в ячейках при поиске и замене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произвести вывод всех результатов поиска с указанием количества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настраивать сочетания клавиш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копирования и перемещения листа из одной книги в другую через контекстное меню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ечивать возможность настраивать разделители при сохранении таблицы в формат .CSV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таблиц должен предоставлять возможность настройки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автосохранения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1.3.7.59.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содержать встроенную справку по работе с приложением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1.3.7.60.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подключить сервер совместной работы производителя ПО в настольное (десктоп) приложение</w:t>
            </w:r>
            <w:proofErr w:type="gram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1.3.7.61.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таблиц должен обеспечивать возможность производить повтор последнего действия с помощью горячей клавиши F4</w:t>
            </w:r>
          </w:p>
        </w:tc>
      </w:tr>
      <w:tr w:rsidR="003D360E">
        <w:trPr>
          <w:trHeight w:val="288"/>
        </w:trPr>
        <w:tc>
          <w:tcPr>
            <w:tcW w:w="11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 xml:space="preserve">Данный документ сформирован для ознакомления и не является обязательством </w:t>
            </w:r>
            <w:proofErr w:type="spellStart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вендора</w:t>
            </w:r>
            <w:proofErr w:type="spellEnd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. Приведенные требования требуют проверки перед передачей.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1.4.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Редактор презентаций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1.4.1.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Основные возможности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Открытие презентаций в форматах: 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PPT, PPTX, ODP, POTX</w:t>
            </w:r>
          </w:p>
        </w:tc>
      </w:tr>
      <w:tr w:rsidR="003D360E" w:rsidRPr="00DC6C94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Сохранение презентаций в форматах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Pr="00DC6C94" w:rsidRDefault="004202D0">
            <w:pPr>
              <w:rPr>
                <w:lang w:val="en-US"/>
              </w:rPr>
            </w:pPr>
            <w:r w:rsidRPr="00DC6C94">
              <w:rPr>
                <w:rFonts w:ascii="Liberation Sans" w:eastAsia="Liberation Sans" w:hAnsi="Liberation Sans" w:cs="Liberation Sans"/>
                <w:color w:val="000000"/>
                <w:lang w:val="en-US"/>
              </w:rPr>
              <w:t>PPTX, POTX, ODP, PDF, PDF/A, JPG, PNG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предоставлять возможность экспорта в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pdf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 создание новой презентации</w:t>
            </w:r>
          </w:p>
        </w:tc>
      </w:tr>
      <w:tr w:rsidR="003D360E">
        <w:trPr>
          <w:trHeight w:val="230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1.4.1.5.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Интерфейс программы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Основная панель инструментов должна содержать вкладки (или иным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образом сгруппированные способы управления документом и его элементами) для доступа к функционалу: форматирования слайда, настройка шаблона слайда, вставки объектов.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Интерфейс редактора презентаций должен предоставлять инструменты навигации по слайдам, нас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тройки масштаба отображения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отображения и скрытия боковых панелей редактора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создавать презентации на основе шаблонов в форматах PPTX, POTX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сохранения презентации как шаблона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1.4.1.9.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Поддержка встроенных или сторонних компонентов (программ, встраиваемых в редактор)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Наличие стандартного набора компонентов - для работы с изображениями и подсветки кода.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расширения функциональности при помощи сторонних подключаемых надстроек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из буфера обмена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скопированных данных: с применение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м форматирования конечного слайда, вставка в формате изображения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копирования слайдов в рамках презентации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Работа с текстом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применения форматирования шрифта: жирный, курсив, подчеркнутый, зачеркнутый,  надстрочные, подстрочные, малые прописные, все прописные.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произвольного интервала между символами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междустрочного интервала и интервала между абзацами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изменения регистра выделенного текста при помощи кнопки в интерфейсе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отступов абзаца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держивать возможность настройки колонок текста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настройки: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выравнивания текста по левому краю, по правому краю, по центру, по ширине;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1.4.1.20.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поддерживать возможность вертикального выравнивания текста: по верхнему краю,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 середине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, по нижнему краю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автоматического форматирования текста при ввод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позиций табуляции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1.4.1.23.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оформления текстовой информации с использованием цветов, фона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1.4.2.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Вставка объектов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Работа с таблицами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таблиц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и удаления строк и столбцов, объединение и разделение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объединения/разъединения строк, столбцов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границ ячеек, цвета фона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жность изменить цвета заливки ячеек в таблице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точной настройки размера ячеек, полей ячеек, полей ячеек по умолчанию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создавать пользовательские поля ячеек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выровнять высоту строк и ширину столбцов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форматирования таблиц по шаблону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1.4.2.10.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изображений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изображений в презентацию следующих форматов: BMP, GIF, JPEG, JPG, PNG, SVG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.4.2.11.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изображений из файла и по URL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замены изображения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изменения размера изображения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точно задать размер изображения, сохранить пропорции, восстановить размер по умолчанию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презентаций должен поддерживать возможность восстановить размер изображения по умолчанию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повернуть изображение на точно заданный угол, отразить по горизонтали и вертикали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1.4.2.17.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 сохранить объект как рисунок в файловую систему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обрезать картинку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обрезать картинку по автофигуре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редактирования изображения с функциями обрезки, изменения цвета, настройки цветности и контрастности, рисования, заливки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диаграмм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ставки диаграмм: гистограмма, график, круговая, линейчатая, с областями, точечная, биржевая, лепестковая </w:t>
            </w:r>
            <w:proofErr w:type="gramEnd"/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отображения следующих типов диаграмм: вертикальные и горизонтальные пирамиды, вертикальные и горизонтальные цилиндры, вертикальные и горизонтальные конусы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вать возможность создания и отображения трехмерных аналогов для гистограммы, линейчатой и круговой диаграмм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поворота трехмерных диаграмм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стандартные стили диаграмм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отображения «Планки погрешностей» на диаграмме, показывающих возможные стандартные или настраиваемые отклонения значений на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графике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диаграмм для людей с ограниченными возможностями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изменять положения легенды, подписи и шкал диаграммы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скрытия/отображения вертикальной и горизонтальной оси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установки верхней и нижней границы оси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настройки ориентации трехмерной диаграммы с помощью перетаскивания мыши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сохранить диаграмму как рисунок на файловую систему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автофигур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автофигур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1.4.2.34.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предоставлять возможность установки градиентной заливки автофигуры, заливки узором, сплошным цветом, использование изображения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или текстуры в качестве заливки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непрозрачности заливки автофигур и графических объектов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настройку контура фигуры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создания пользовательской автофигуры с помощью рисования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поддерживать возможность соединения автофигур с помощью линий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добавления текста внутри автофигуры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полей вокруг текста в автофигуре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колонок текста внутри автофигуры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редактирования автофигуры при помощи маркеров изменения размера и формы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выбора последних использованных автофигур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повернуть автофигуру на точно заданный угол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возможность отображения автофигуры по горизонтали и вертикали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копировать стиль между графическими объектами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автофигуры как изображения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поддерживать возможность сохранить автофигуру как рисунок на файловую систему </w:t>
            </w:r>
          </w:p>
        </w:tc>
      </w:tr>
      <w:tr w:rsidR="003D360E">
        <w:trPr>
          <w:trHeight w:val="14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1.4.2.49.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текстовых областей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езентаций должен поддерживать вставку и форматирование текстовых надписей в документе, с возможностью выбора цвета контура, заливки букв цветом или градиентом, и выбора эффектов трансформации надписи (сужение к верху, сужение к низу, по кругу, по спирали)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автоматической настройки размера поля с текстом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1.4.2.51.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поддерживать возможность сохранить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Text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Art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как рисунок на файловую систему 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Положен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ие объектов на слайде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выравнивания объектов по горизонтали и вертикали относительно друг друга или относительно слайда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поддерживать возможность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равномерного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распределение трех и более выделенных объектов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выравнивания объектов с помощью направляющих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должен поддерживать создание, изменения положения и удаления горизонтальных и вертикальных направляющих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изменить положения направляющих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удалить выбранную направляющую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удалить все направляющие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1.4.2.59.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перенести объект на передний план, на задний план, вперед или назад относительно другого объекта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отображения сетки на слайде для выравнива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ния объектов на слайде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Вставка гиперссылок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добавления гиперссылки на внешний источник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создать гиперссылку на определенный слайд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вставки относительных ссылок на локальные файлы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поддерживать возможность настройки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автозамены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адресов гиперссылками</w:t>
            </w:r>
          </w:p>
        </w:tc>
      </w:tr>
      <w:tr w:rsidR="003D360E">
        <w:trPr>
          <w:trHeight w:val="230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1.4.2.65.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Вставка математических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символов и выражений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позволять создание математических выражений по заранее подготовленным шаблонам. Основные шаблоны математических выражений для вставки в документ и заполнения необходимыми значениями должны включать: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Символы,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Дроби, Индексы, Радикалы, Интегралы, Крупные операторы, Скобки, Функции, Диакритические знаки, Пределы и логарифмы, Операторы, Матрицы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1.4.2.66.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предоставлять возможность отображения и создания формул в нотации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LaTeX</w:t>
            </w:r>
            <w:proofErr w:type="spellEnd"/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1.4.3.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Совместная работа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1.4.3.1.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Комментарии к слайдам, объектам и тексту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отображения значка комментария рядом с объектом, в который вставлен комментарий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1.4.3.2.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редактирования, подтверждения и удаления комментариев во всплывающем окне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1.4.3.3.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копирования комментария из панели комментариев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1.4.3.4.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добавления ответа к уже созданным комментариям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1.4.3.5.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предоставлять возможность решить все комментарии одновременно из интерфейса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1.4.3.6.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предоставлять возможность сортировки комментариев в левой панели по дате, авторам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1.4.4.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Форматирование слайдов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Настройка переходов между слайдами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эффекто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в перехода между слайдами в режиме демонстрации: Выцветание,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Задвигание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, Появление, Панорама,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От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крывание</w:t>
            </w:r>
            <w:proofErr w:type="spellEnd"/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>, Наплыв, Часы, Масштабирование, Трансформация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длительности эффекта перехода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настройки длительности отображения слайда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1.4.4.4.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Поддержка цветовых схем презентации 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применения цветовой схемы, которая должна заменять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стандартные цвета презентации, в том числе в диаграммах и автофигурах.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1.4.4.5.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Темы презентации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поддержки ряда предустановленных тем презентации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1.4.4.6.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Макеты слайдов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поддержки ряда стандартных макетов слайдов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скрыть слайд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1.4.4.8.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Действия со слайдами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поддерживать возможность «Специальной вставки» слайда (выбор параметров вставки слайда)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1.4.5.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Другие возможности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Модуль макросов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написания, сохранения в документе и выполнения макросов, управления сохраненными в документах макросами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отображение подсказок в редакторе макросов</w:t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1.4.5.3.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обеспечивать возможность отображения сохраненного в документах формата OOXML (POTM) кода макрокоманд, написанных на языке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Visual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Basic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for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Application</w:t>
            </w:r>
            <w:proofErr w:type="spell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1.4.5.4.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Режим докладчика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возможность показа слайдов параллельно в не менее чем в двух окнах с опцией подсвечивания участков слайда указателем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отображения заметок к слайдам в режиме докладчика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настройки для скрытия панели с заметками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1.4.5.7.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Прочие требования к возможностям редактора: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копирования и очистки стиля текста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поддержки маркированных и нумерованных списков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выбора маркера списка из символов шрифта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ь возможность задать начальное значение нумерации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вставки специальных символов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изменения градиента фона слайда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обеспечивать возможность </w:t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изменения узора заливки фона слайда</w:t>
            </w:r>
            <w:proofErr w:type="gram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изменения изображения или текстуры заливки фона слайда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настройки непрозрачности слайда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задать пользовательский размер слайда с произвольной высотой и шириной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печати презентации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печати в PDF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печати слайдов с использованием устройств печати документов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демонстрации презентации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обеспечивать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возможность включения непрерывного цикла показа слайдов до момента нажатия клавиши "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Esc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>"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поддержки колонтитулов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вставлять номер слайда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1.4.5.24.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вставлять дату и время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установки пароля на файл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.4.5.26.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выбора цветовой гаммы (темы) визуального оформления интерфейса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масштабирования интерфейса  125%, 150%, 175%, 200%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добавления не менее 44 эффектов анимации объектов на слайде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обеспечивать возможность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автозамены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двойного пробела на точку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отображения анимации переходов между слайдами, имеющихся в файле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открытия нового редактора: в отдельном окне или во вкладке главного окна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обеспечивать возможность доступа к настройкам в документе с помощью горячих клавиш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Alt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+ горячая клавиша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обеспечивать возможность просмотра и вставки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SmartArt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объектов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поиска по тексту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обеспечивать возможность выбора цвета в области редактирования для последующего применения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спечивать возможность проверки правописания текста слайда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содержать встроенную справку по работе с приложением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подключить сервер совместной работы производителя ПО в настольное (десктоп) приложение</w:t>
            </w:r>
            <w:proofErr w:type="gramEnd"/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Редактор презентаций должен предоставлять возможность настройки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автосохранения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</w:p>
        </w:tc>
      </w:tr>
      <w:tr w:rsidR="003D360E">
        <w:trPr>
          <w:trHeight w:val="1152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1.4.5.40.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Редактор презентаций должен обеспечивать возможность копирования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форматирования и стиля с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одного объекта на другой</w:t>
            </w:r>
          </w:p>
        </w:tc>
      </w:tr>
      <w:tr w:rsidR="003D360E">
        <w:trPr>
          <w:trHeight w:val="288"/>
        </w:trPr>
        <w:tc>
          <w:tcPr>
            <w:tcW w:w="11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 xml:space="preserve">Данный документ сформирован для ознакомления и не является обязательством </w:t>
            </w:r>
            <w:proofErr w:type="spellStart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вендора</w:t>
            </w:r>
            <w:proofErr w:type="spellEnd"/>
            <w:r>
              <w:rPr>
                <w:rFonts w:ascii="Liberation Sans" w:eastAsia="Liberation Sans" w:hAnsi="Liberation Sans" w:cs="Liberation Sans"/>
                <w:b/>
                <w:color w:val="FF0000"/>
              </w:rPr>
              <w:t>. Приведенные требования требуют проверки перед передачей.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1.5.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Почтовый клиент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1.5.1.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Основные возможности</w:t>
            </w:r>
          </w:p>
        </w:tc>
      </w:tr>
      <w:tr w:rsidR="003D360E">
        <w:trPr>
          <w:trHeight w:val="345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1.5.1.1.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Поддерживаемые ОС для установки</w:t>
            </w:r>
            <w:proofErr w:type="gramEnd"/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установки на следующие ОС: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Альт Рабочая станция 10.1, Альт 8 СП релиз 10;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Astra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Special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Edition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1.8.1 Редакция Максимальная защищенность Смоленск,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Astra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Special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Edition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1.7.6 Редакция Максимальная защищенность Смоленск,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Astra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Special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Edition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1.7.5 Редакция Максимальная защищенность Смоленск;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proofErr w:type="gramStart"/>
            <w:r>
              <w:rPr>
                <w:rFonts w:ascii="Liberation Sans" w:eastAsia="Liberation Sans" w:hAnsi="Liberation Sans" w:cs="Liberation Sans"/>
                <w:color w:val="000000"/>
              </w:rPr>
              <w:t>РЕД</w:t>
            </w:r>
            <w:proofErr w:type="gram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ОС 8.0 стандартная редакция, РЕД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ОС 7.3.5 стандартная редакция, РЕД ОС 7.3 сертифицированная редакция ФСТЭК;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  <w:t>РОСА «ХРОМ» 12.4 Рабочая станция;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Windows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10, 11;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br/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Debian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12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1.5.1.2.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работе с почтовыми ящиками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подключения к почтовым я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щикам по протоколам: HTTPS, SMTP, ESMTP, IMAP, POP3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1.5.1.3.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подключения к нескольким почтовым ящикам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1.5.1.4.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удаления подключения к почтовому ящику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1.5.1.5.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Почтовый клиент должен обеспечивать возможность работы с почтовыми сообщениями, календарями пользователя и адресными книгами в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оффлайн</w:t>
            </w:r>
            <w:proofErr w:type="spellEnd"/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режиме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1.5.2.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 xml:space="preserve">Возможности по работе с почтовыми сообщениями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получению и отправке почтовых сообщений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получения новых почтовых сообщений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создания новых почтовых сообщений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отправки почтовых сообщений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указания нескольких получателей почтового сообщения и дополнительных получателей в поле Копия и Скрытая копия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выбора получателей из адресных книг пользователя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вставки в поле получателей почтового сообщения текста с адресами, разделенными точкой с запятой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.2.7.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индикации признака отсутствия получателя в адресных книгах пользователя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ответа на почтовое сообщение с цитированием исходного почтового сообщения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Почтовый клиент должен обеспечивать возможность пересылки почтового сообщения с цитированием исходного почтового сообщения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и вложениями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сохранения вложенных в почтовое сообщение файлов в выбранную пользователем папку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1.5.2.11.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просмотру и действиями с папками и почтовыми сообщениями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Почтовый клиент должен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обеспечивать возможность просмотра папок в почтовом ящике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просмотра списка сообщений в папках почтового ящика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создания новых папок в почтовом ящике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удаления папок в почтовом ящике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переименования папок в почтовом ящике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перемещения почтовых сообщений между папками</w:t>
            </w:r>
          </w:p>
        </w:tc>
      </w:tr>
      <w:tr w:rsidR="003D360E">
        <w:trPr>
          <w:trHeight w:val="86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индик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ации процесса и завершения перемещения почтовых сообщений между папками в разных почтовых ящиках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перемещения почтовых сообщений в папку «Спам»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1.5.2.19.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перемещения почтовых сообщений в папку «Корзина»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очистки папки «Корзина» и «Спам»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поиска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 xml:space="preserve"> по тексту сообщения, по отправителю 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печати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1.5.2.23.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составлению почтовых сообщений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 применения форматирования текста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вставки изображений в текст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ь возможность вставки  ссылок в текст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вставки таблиц в текст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вставки разделителя в текст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добавления вложений (файлов) к почтовому сообщению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1.5.2.29.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озможность удаления вложений (файлов), приложенных к почтовому сообщению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сохранения редактируемого почтового сообщения в качестве черновика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сть сохранения редактируемого почтового сообщения в качестве шаблона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запроса отчета о доставке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1.5.2.33.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запроса отчета о прочтении почтового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1.5.2.34.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автоматизации обработки почтовых сообщений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добавления подписи для отправляемых почтовых соо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бщений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создания правил фильтрации почтовых сообщений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просмотра существующих правил фильтрации почтовых сообщений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настройки автоматического ответа на входящие почтовые сообщения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1.5.2.38.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установке меток почтовым сообщениям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отметки почтовых сообщений флагом "Важ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но"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1.5.2.39.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изменения статуса "Прочитано" почтовых сообщений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1.5.2.40.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установки тегов к почтовым сообщениям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1.5.3.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Возможности работы с календарями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работе с календарями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создавать календари пользователя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удалять календари пользователя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экспорта событий из календаря пользователя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импорта событий в календарь пользователя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скрытия  выбранных календарей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отображения выбранных календарей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подключения внешних календа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рей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1.5.3.8.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отключения внешних календарей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смены режима представления календарной сетки день/неделя/месяц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1.5.3.10.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работе с событиями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создавать события в календаре пользователя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вносить изменения в события в календаре пользователя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1.5.3.12.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настраивать напоминание о предстоящих событиях в календаре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1.5.3.13.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приглашения участников события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1.5.3.14.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ь уведомления участников о переносе события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lastRenderedPageBreak/>
              <w:t>1.5.3.15.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уведомления участников об отмене события</w:t>
            </w:r>
          </w:p>
        </w:tc>
      </w:tr>
      <w:tr w:rsidR="003D360E">
        <w:trPr>
          <w:trHeight w:val="28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1.5.4.</w:t>
            </w:r>
          </w:p>
        </w:tc>
        <w:tc>
          <w:tcPr>
            <w:tcW w:w="10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D360E" w:rsidRDefault="004202D0">
            <w:r>
              <w:rPr>
                <w:rFonts w:ascii="Liberation Sans" w:eastAsia="Liberation Sans" w:hAnsi="Liberation Sans" w:cs="Liberation Sans"/>
                <w:b/>
                <w:color w:val="000000"/>
              </w:rPr>
              <w:t>Возможности работы с контактами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1.5.4.1.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работе с адресными книгами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создания адресных книг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1.5.4.2.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удаления адресных книг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1.5.4.3.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экспорта контактов из адресной книги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1.5.4.4.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импорта контактов в адресную книгу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1.5.4.5.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печати контактов из адресной книги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1.5.4.6.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синхрониза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ции контактов из каталога LDAP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1.5.4.7.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Почтовый клиент должен обеспечивать возможность синхронизации контактов из каталога </w:t>
            </w:r>
            <w:proofErr w:type="spellStart"/>
            <w:r>
              <w:rPr>
                <w:rFonts w:ascii="Liberation Sans" w:eastAsia="Liberation Sans" w:hAnsi="Liberation Sans" w:cs="Liberation Sans"/>
                <w:color w:val="000000"/>
              </w:rPr>
              <w:t>CardDAV</w:t>
            </w:r>
            <w:proofErr w:type="spellEnd"/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1.5.4.8.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Функции по работе с контактами</w:t>
            </w:r>
          </w:p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просмотра контактов в личной адресной книге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1.5.4.9.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добавления контактов в личную адресную книгу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1.5.4.10.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 xml:space="preserve">Почтовый клиент должен обеспечивать возможность </w:t>
            </w:r>
            <w:r>
              <w:rPr>
                <w:rFonts w:ascii="Liberation Sans" w:eastAsia="Liberation Sans" w:hAnsi="Liberation Sans" w:cs="Liberation Sans"/>
                <w:color w:val="000000"/>
              </w:rPr>
              <w:t>изменения контактной информации в личной адресной книге</w:t>
            </w:r>
          </w:p>
        </w:tc>
      </w:tr>
      <w:tr w:rsidR="003D360E">
        <w:trPr>
          <w:trHeight w:val="57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1.5.4.11.</w:t>
            </w: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3D360E"/>
        </w:tc>
        <w:tc>
          <w:tcPr>
            <w:tcW w:w="6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D360E" w:rsidRDefault="004202D0">
            <w:r>
              <w:rPr>
                <w:rFonts w:ascii="Liberation Sans" w:eastAsia="Liberation Sans" w:hAnsi="Liberation Sans" w:cs="Liberation Sans"/>
                <w:color w:val="000000"/>
              </w:rPr>
              <w:t>Почтовый клиент должен обеспечивать возможность поиска контактов в личной адресной книге</w:t>
            </w:r>
          </w:p>
        </w:tc>
      </w:tr>
    </w:tbl>
    <w:p w:rsidR="003D360E" w:rsidRDefault="003D360E"/>
    <w:sectPr w:rsidR="003D360E">
      <w:pgSz w:w="11906" w:h="16838"/>
      <w:pgMar w:top="1134" w:right="850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2D0" w:rsidRDefault="004202D0">
      <w:pPr>
        <w:spacing w:after="0" w:line="240" w:lineRule="auto"/>
      </w:pPr>
      <w:r>
        <w:separator/>
      </w:r>
    </w:p>
  </w:endnote>
  <w:endnote w:type="continuationSeparator" w:id="0">
    <w:p w:rsidR="004202D0" w:rsidRDefault="00420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ans">
    <w:altName w:val="Arial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2D0" w:rsidRDefault="004202D0">
      <w:pPr>
        <w:spacing w:after="0" w:line="240" w:lineRule="auto"/>
      </w:pPr>
      <w:r>
        <w:separator/>
      </w:r>
    </w:p>
  </w:footnote>
  <w:footnote w:type="continuationSeparator" w:id="0">
    <w:p w:rsidR="004202D0" w:rsidRDefault="00420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60E"/>
    <w:rsid w:val="003D360E"/>
    <w:rsid w:val="004202D0"/>
    <w:rsid w:val="00DC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12378</Words>
  <Characters>70558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2</cp:revision>
  <dcterms:created xsi:type="dcterms:W3CDTF">2026-09-02T08:06:00Z</dcterms:created>
  <dcterms:modified xsi:type="dcterms:W3CDTF">2026-09-02T08:06:00Z</dcterms:modified>
</cp:coreProperties>
</file>