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b/>
          <w:lang w:val="en-US"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Договор фрахтования транспортного средства</w:t>
      </w: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для перевозки пассажиров и багажа по заказу №________</w:t>
      </w:r>
    </w:p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                   ИКЗ________________________________________________________</w:t>
      </w:r>
    </w:p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г.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Пикалёво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   «___»_________2026 г.</w:t>
      </w:r>
    </w:p>
    <w:p w:rsidR="00013DB4" w:rsidRPr="00013DB4" w:rsidRDefault="00013DB4" w:rsidP="00013D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</w:r>
      <w:r w:rsidRPr="00013DB4">
        <w:rPr>
          <w:rFonts w:ascii="Times New Roman" w:eastAsia="Times New Roman" w:hAnsi="Times New Roman" w:cs="Times New Roman"/>
          <w:lang w:eastAsia="ru-RU"/>
        </w:rPr>
        <w:tab/>
        <w:t xml:space="preserve"> 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</w:t>
      </w:r>
      <w:proofErr w:type="gramStart"/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Муниципальное учреждение культуры «Дворец Культуры г. Пикалево» (МУК ДК </w:t>
      </w:r>
      <w:proofErr w:type="gramEnd"/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г. Пикалево)  </w:t>
      </w:r>
      <w:r w:rsidRPr="00013DB4">
        <w:rPr>
          <w:rFonts w:ascii="Times New Roman" w:eastAsia="Times New Roman" w:hAnsi="Times New Roman" w:cs="Times New Roman"/>
          <w:lang w:eastAsia="ru-RU"/>
        </w:rPr>
        <w:t>в лице Директора  Хорьковой Елены Сергеевны</w:t>
      </w:r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13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bCs/>
          <w:lang w:eastAsia="ru-RU"/>
        </w:rPr>
        <w:t>действующей на основании Устава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, именуемого в дальнейшем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«Фрахтователь»</w:t>
      </w:r>
      <w:r w:rsidRPr="00013DB4">
        <w:rPr>
          <w:rFonts w:ascii="Times New Roman" w:eastAsia="Times New Roman" w:hAnsi="Times New Roman" w:cs="Times New Roman"/>
          <w:lang w:eastAsia="ru-RU"/>
        </w:rPr>
        <w:t>, с одной стороны и</w:t>
      </w:r>
      <w:r w:rsidR="009F058A">
        <w:rPr>
          <w:rFonts w:ascii="Times New Roman" w:eastAsia="Times New Roman" w:hAnsi="Times New Roman" w:cs="Times New Roman"/>
          <w:b/>
          <w:lang w:eastAsia="ru-RU"/>
        </w:rPr>
        <w:t>_______________________________</w:t>
      </w:r>
      <w:r w:rsidRPr="00013DB4">
        <w:rPr>
          <w:rFonts w:ascii="Times New Roman" w:eastAsia="Times New Roman" w:hAnsi="Times New Roman" w:cs="Times New Roman"/>
          <w:lang w:eastAsia="ru-RU"/>
        </w:rPr>
        <w:t>, в лице</w:t>
      </w:r>
      <w:r w:rsidR="009F058A">
        <w:rPr>
          <w:rFonts w:ascii="Times New Roman" w:eastAsia="Times New Roman" w:hAnsi="Times New Roman" w:cs="Times New Roman"/>
          <w:lang w:eastAsia="ru-RU"/>
        </w:rPr>
        <w:t>______________________</w:t>
      </w:r>
      <w:r w:rsidRPr="00013DB4">
        <w:rPr>
          <w:rFonts w:ascii="Times New Roman" w:eastAsia="Times New Roman" w:hAnsi="Times New Roman" w:cs="Times New Roman"/>
          <w:lang w:eastAsia="ru-RU"/>
        </w:rPr>
        <w:t>,  действующей на основании</w:t>
      </w:r>
      <w:r w:rsidR="009F058A">
        <w:rPr>
          <w:rFonts w:ascii="Times New Roman" w:eastAsia="Times New Roman" w:hAnsi="Times New Roman" w:cs="Times New Roman"/>
          <w:lang w:eastAsia="ru-RU"/>
        </w:rPr>
        <w:t>________________________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 именуемая в дальнейшем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«</w:t>
      </w:r>
      <w:proofErr w:type="spellStart"/>
      <w:r w:rsidRPr="00013DB4">
        <w:rPr>
          <w:rFonts w:ascii="Times New Roman" w:eastAsia="Times New Roman" w:hAnsi="Times New Roman" w:cs="Times New Roman"/>
          <w:b/>
          <w:lang w:eastAsia="ru-RU"/>
        </w:rPr>
        <w:t>Фрахтовшик</w:t>
      </w:r>
      <w:proofErr w:type="spellEnd"/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с другой стороны, заключили настоящий договор </w:t>
      </w:r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соблюдением требований Федерального закона Российской Федерации от 05.04.2013г №44-ФЗ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нужд» (дале</w:t>
      </w:r>
      <w:proofErr w:type="gramStart"/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013D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Федеральным законом №44-ФЗ), на основании ст.93 ч.1 п.5 о нижеследующем: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numPr>
          <w:ilvl w:val="0"/>
          <w:numId w:val="1"/>
        </w:num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13DB4">
        <w:rPr>
          <w:rFonts w:ascii="Times New Roman" w:eastAsia="Times New Roman" w:hAnsi="Times New Roman" w:cs="Times New Roman"/>
          <w:b/>
          <w:bCs/>
          <w:lang w:eastAsia="ru-RU"/>
        </w:rPr>
        <w:t>ПРЕДМЕТ ДОГОВОРА</w:t>
      </w:r>
    </w:p>
    <w:p w:rsidR="00013DB4" w:rsidRPr="00013DB4" w:rsidRDefault="00013DB4" w:rsidP="00013DB4">
      <w:pPr>
        <w:spacing w:after="0" w:line="0" w:lineRule="atLeast"/>
        <w:ind w:left="72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13DB4" w:rsidRPr="00013DB4" w:rsidRDefault="00013DB4" w:rsidP="00013DB4">
      <w:pPr>
        <w:numPr>
          <w:ilvl w:val="1"/>
          <w:numId w:val="7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bCs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предоставляет на основании принятой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заявки – заказа (далее - «заявка»)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в пользование </w:t>
      </w:r>
      <w:r w:rsidRPr="00013DB4">
        <w:rPr>
          <w:rFonts w:ascii="Times New Roman" w:eastAsia="Times New Roman" w:hAnsi="Times New Roman" w:cs="Times New Roman"/>
          <w:b/>
          <w:bCs/>
          <w:lang w:eastAsia="ru-RU"/>
        </w:rPr>
        <w:t>Фрахтователю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технически исправные автобусы для перевозки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определенного круга лиц - пассажиров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 экскурсионного обслуживания: </w:t>
      </w:r>
    </w:p>
    <w:tbl>
      <w:tblPr>
        <w:tblW w:w="9908" w:type="dxa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8"/>
        <w:gridCol w:w="3060"/>
        <w:gridCol w:w="1182"/>
        <w:gridCol w:w="2238"/>
        <w:gridCol w:w="2880"/>
      </w:tblGrid>
      <w:tr w:rsidR="00013DB4" w:rsidRPr="00013DB4" w:rsidTr="0027742E">
        <w:trPr>
          <w:trHeight w:val="796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Типы транспортных средств,</w:t>
            </w: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Марка/модель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Год выпуска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Количество посадочных мест</w:t>
            </w:r>
          </w:p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13DB4" w:rsidRPr="00013DB4" w:rsidTr="0027742E">
        <w:trPr>
          <w:trHeight w:val="31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</w:tr>
    </w:tbl>
    <w:p w:rsidR="00013DB4" w:rsidRPr="00013DB4" w:rsidRDefault="00013DB4" w:rsidP="00013DB4">
      <w:pPr>
        <w:shd w:val="clear" w:color="auto" w:fill="FFFFFF"/>
        <w:tabs>
          <w:tab w:val="num" w:pos="1440"/>
        </w:tabs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1.2</w:t>
      </w:r>
      <w:proofErr w:type="gramStart"/>
      <w:r w:rsidRPr="00013DB4">
        <w:rPr>
          <w:rFonts w:ascii="Times New Roman" w:eastAsia="Times New Roman" w:hAnsi="Times New Roman" w:cs="Times New Roman"/>
          <w:lang w:eastAsia="ru-RU"/>
        </w:rPr>
        <w:t xml:space="preserve"> В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 xml:space="preserve"> соответствии с условиями настоящего Договора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обязуется осуществить перевозку по доставке участников  мероприятия </w:t>
      </w:r>
      <w:r w:rsidR="00B263B2">
        <w:rPr>
          <w:rFonts w:ascii="Times New Roman" w:eastAsia="Times New Roman" w:hAnsi="Times New Roman" w:cs="Times New Roman"/>
          <w:b/>
          <w:bCs/>
          <w:color w:val="2C2D2E"/>
          <w:shd w:val="clear" w:color="auto" w:fill="FFFFFF"/>
          <w:lang w:eastAsia="ru-RU"/>
        </w:rPr>
        <w:t>14.11</w:t>
      </w:r>
      <w:r w:rsidRPr="00013DB4">
        <w:rPr>
          <w:rFonts w:ascii="Times New Roman" w:eastAsia="Times New Roman" w:hAnsi="Times New Roman" w:cs="Times New Roman"/>
          <w:b/>
          <w:bCs/>
          <w:color w:val="2C2D2E"/>
          <w:shd w:val="clear" w:color="auto" w:fill="FFFFFF"/>
          <w:lang w:eastAsia="ru-RU"/>
        </w:rPr>
        <w:t>.2026г</w:t>
      </w:r>
      <w:r w:rsidRPr="00013DB4">
        <w:rPr>
          <w:rFonts w:ascii="Arial" w:eastAsia="Times New Roman" w:hAnsi="Arial" w:cs="Arial"/>
          <w:b/>
          <w:bCs/>
          <w:color w:val="2C2D2E"/>
          <w:sz w:val="20"/>
          <w:szCs w:val="20"/>
          <w:shd w:val="clear" w:color="auto" w:fill="FFFFFF"/>
          <w:lang w:eastAsia="ru-RU"/>
        </w:rPr>
        <w:t xml:space="preserve">. </w:t>
      </w:r>
      <w:r w:rsidRPr="00013DB4">
        <w:rPr>
          <w:rFonts w:ascii="Times New Roman" w:eastAsia="Times New Roman" w:hAnsi="Times New Roman" w:cs="Times New Roman"/>
          <w:bCs/>
          <w:color w:val="2C2D2E"/>
          <w:shd w:val="clear" w:color="auto" w:fill="FFFFFF"/>
          <w:lang w:eastAsia="ru-RU"/>
        </w:rPr>
        <w:t xml:space="preserve">по маршруту: </w:t>
      </w:r>
      <w:r w:rsidR="00922E8E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  <w:t xml:space="preserve">г. Пикалево </w:t>
      </w:r>
      <w:bookmarkStart w:id="0" w:name="_GoBack"/>
      <w:bookmarkEnd w:id="0"/>
      <w:r w:rsidRPr="00013DB4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  <w:t xml:space="preserve"> – г. </w:t>
      </w:r>
      <w:r w:rsidR="00B263B2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  <w:t>Бокситогорск</w:t>
      </w:r>
      <w:r w:rsidRPr="00013DB4">
        <w:rPr>
          <w:rFonts w:ascii="Times New Roman" w:eastAsia="Times New Roman" w:hAnsi="Times New Roman" w:cs="Times New Roman"/>
          <w:b/>
          <w:color w:val="2C2D2E"/>
          <w:shd w:val="clear" w:color="auto" w:fill="FFFFFF"/>
          <w:lang w:eastAsia="ru-RU"/>
        </w:rPr>
        <w:t xml:space="preserve"> (ожидание) – г. Пикалево.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1.3 Договор вступает в силу с моме</w:t>
      </w:r>
      <w:r w:rsidR="00B263B2">
        <w:rPr>
          <w:rFonts w:ascii="Times New Roman" w:eastAsia="Times New Roman" w:hAnsi="Times New Roman" w:cs="Times New Roman"/>
          <w:lang w:eastAsia="ru-RU"/>
        </w:rPr>
        <w:t>нта подписания и действует до 31.12.2026г.</w:t>
      </w:r>
    </w:p>
    <w:p w:rsidR="00013DB4" w:rsidRPr="00013DB4" w:rsidRDefault="00013DB4" w:rsidP="00013DB4">
      <w:pPr>
        <w:spacing w:after="0" w:line="0" w:lineRule="atLeast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numPr>
          <w:ilvl w:val="0"/>
          <w:numId w:val="1"/>
        </w:numPr>
        <w:spacing w:after="0" w:line="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u w:val="single"/>
          <w:lang w:eastAsia="ru-RU"/>
        </w:rPr>
        <w:t>Обязанности Фрахтовщика: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Принять у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 xml:space="preserve">Фрахтователя 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>заявку на организацию транспортного обслуживания.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Сообщить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>Фрахтователю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марку,  государственный номер транспортного средства и ФИО водителя. 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Незамедлительно информировать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>Фрахтователя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обо всех изменениях, возникающих в ходе перевозки и имеющих существенное значение для его интересов. 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tabs>
          <w:tab w:val="num" w:pos="330"/>
        </w:tabs>
        <w:spacing w:after="0" w:line="0" w:lineRule="atLeast"/>
        <w:ind w:hanging="33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В случае неисправности автобуса,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производит его замену на равноценный автобус в кратчайшие сроки (в черте города - в течение 2-х часов, в ближайших пригородах г. Санкт-Петербурга – в течение 3-х часов), обеспечив выполнение договора за счет собственных средств. </w:t>
      </w:r>
    </w:p>
    <w:p w:rsidR="00013DB4" w:rsidRPr="00013DB4" w:rsidRDefault="00013DB4" w:rsidP="00013DB4">
      <w:pPr>
        <w:widowControl w:val="0"/>
        <w:numPr>
          <w:ilvl w:val="1"/>
          <w:numId w:val="2"/>
        </w:numPr>
        <w:tabs>
          <w:tab w:val="num" w:pos="180"/>
        </w:tabs>
        <w:spacing w:after="0" w:line="0" w:lineRule="atLeast"/>
        <w:ind w:hanging="33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Фрахтовщик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не несет ответственности: </w:t>
      </w:r>
    </w:p>
    <w:p w:rsidR="00013DB4" w:rsidRPr="00013DB4" w:rsidRDefault="00013DB4" w:rsidP="00013DB4">
      <w:pPr>
        <w:numPr>
          <w:ilvl w:val="0"/>
          <w:numId w:val="4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за багаж и вещи, оставленные в автобусе без присмотра;</w:t>
      </w:r>
    </w:p>
    <w:p w:rsidR="00013DB4" w:rsidRPr="00013DB4" w:rsidRDefault="00013DB4" w:rsidP="00013DB4">
      <w:pPr>
        <w:numPr>
          <w:ilvl w:val="0"/>
          <w:numId w:val="4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за забытые вещи пассажиров, оставленные в салоне и багажном отделении автобусов;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Производить перерасчет стоимости предоставляемой услуги по настоящему Договору в связи с изменением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Фрахтователем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программы поездки.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имеет право расторгнуть договор в одностороннем порядке в  случае, если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не выполняет свои обязанности и условия настоящего договора.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Фрахтовщик </w:t>
      </w:r>
      <w:r w:rsidRPr="00013DB4">
        <w:rPr>
          <w:rFonts w:ascii="Times New Roman" w:eastAsia="Times New Roman" w:hAnsi="Times New Roman" w:cs="Times New Roman"/>
          <w:lang w:eastAsia="ru-RU"/>
        </w:rPr>
        <w:t>даёт согласие на осуществление проверок соблюдений условий, целей и порядка исполнения обязательств по настоящему договору Комитетом общественных коммуникаций Ленинградской области и органами государственного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>финансового контроля Ленинградской области и Фондом президентских грантов.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u w:val="single"/>
          <w:lang w:eastAsia="ru-RU"/>
        </w:rPr>
        <w:t>Обязанности Фрахтователя: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Предоставить письменную заявку на перевозку группы пассажиров не менее чем за 3 рабочих дня до предполагаемой даты выезда автобуса, которая должна содержать следующую информацию: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 xml:space="preserve">место, дату и время подачи транспорта, 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 xml:space="preserve">необходимые требования и тип транспортного средства, 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>количество человек и багажа,</w:t>
      </w:r>
    </w:p>
    <w:p w:rsidR="00013DB4" w:rsidRPr="00013DB4" w:rsidRDefault="00013DB4" w:rsidP="00013DB4">
      <w:pPr>
        <w:widowControl w:val="0"/>
        <w:numPr>
          <w:ilvl w:val="0"/>
          <w:numId w:val="3"/>
        </w:numPr>
        <w:spacing w:after="0" w:line="0" w:lineRule="atLeast"/>
        <w:jc w:val="both"/>
        <w:rPr>
          <w:rFonts w:ascii="Times New Roman" w:eastAsia="Times New Roman" w:hAnsi="Times New Roman" w:cs="Times New Roman"/>
          <w:bCs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bCs/>
          <w:snapToGrid w:val="0"/>
          <w:lang w:eastAsia="ru-RU"/>
        </w:rPr>
        <w:t>предполагаемый маршрут следования.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Своевременно оплатить заказ согласно договорной стоимости. 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lastRenderedPageBreak/>
        <w:t>Использовать автобус по назначению, перевозить пассажиров по маршруту указанному в заявке.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Обеспечить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>ответственное за маршрут лицо (гид, руководитель группы, сопровождающий преподаватель  и. т. п.), которое перед поездкой: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инструктирует группу о правилах поведения, мерах безопасности при  нахождении в салоне автобуса и контролирует их соблюдение пассажирами в процессе движения;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обеспечивает и контролирует своевременную посадку группы в автобус согласно списку пассажиров в соответствии с маршрутом указанном в заявке;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соблюдает порядок допуска пассажиров для посадки в транспортное средство, установленный с учетом требований, предусмотренных правилами перевозок пассажиров;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следит за соблюдением чистоты и порядка в салоне автобуса, не допускает порчу имущества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пассажирами. </w:t>
      </w:r>
    </w:p>
    <w:p w:rsidR="00013DB4" w:rsidRPr="00013DB4" w:rsidRDefault="00013DB4" w:rsidP="00013DB4">
      <w:pPr>
        <w:numPr>
          <w:ilvl w:val="0"/>
          <w:numId w:val="5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не допускает перевозить в автобусе опасные, огнеопасные, взрывчатые, легковоспламеняющиеся вещества, а также предметы и вещи, загрязняющие салон автобуса и или одежду пассажиров.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обязан обеспечить старшего группы (гида, руководителя группы, сопровождающий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и.т.п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 xml:space="preserve">.) документами необходимыми для проезда группы (список пассажиров, наряд-заказом, копией договора - фрахтования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и.т.п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>.) и предъявлять уполномоченным лицам, осуществляющим контроль.</w:t>
      </w:r>
      <w:proofErr w:type="gramEnd"/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Соблюдать правила безопасности дорожного движения. В целях безопасности пассажиров запрещено без видимой причины отвлекать водителя во время движения, требовать от него повышенной скорости движения, а также заезда, остановки и стоянки в местах, запрещенных правилами дорожного движения. 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При организации перевозок детей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несет полную и материальную ответственность за нарушение пассажирами правил дорожного движения и правил безопасности движения. Перевозка детей осуществляется только в светлое время суток согласно графику и маршруту движения указанного в заявке.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размещает в конце салона и у дверей автобуса двух сопровождающих (преподавателей, родителей)  и следит за посадкой и высадкой детей.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Фрахтователю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запрещено заключать в рамках осуществления коммерческой эксплуатации зафрахтованного автобуса от своего имени договоры перевозки и другие договоры с третьими лицами.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color w:val="000000"/>
          <w:lang w:eastAsia="ru-RU"/>
        </w:rPr>
        <w:t>Обеспечить своевременный выезд автобуса из пунктов отправления, согласно времени указанному в заявке.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Подписать заказ-наряд, путевой лист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, оформленный согласно заявке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Фрахтователя</w:t>
      </w:r>
      <w:r w:rsidRPr="00013DB4">
        <w:rPr>
          <w:rFonts w:ascii="Times New Roman" w:eastAsia="Times New Roman" w:hAnsi="Times New Roman" w:cs="Times New Roman"/>
          <w:lang w:eastAsia="ru-RU"/>
        </w:rPr>
        <w:t>.</w:t>
      </w:r>
    </w:p>
    <w:p w:rsidR="00013DB4" w:rsidRPr="00013DB4" w:rsidRDefault="00013DB4" w:rsidP="00013DB4">
      <w:pPr>
        <w:numPr>
          <w:ilvl w:val="1"/>
          <w:numId w:val="2"/>
        </w:num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За невыполнение или ненадлежащее выполнение обязательств по настоящему договору,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несут ответственность в соответствии с действующим законодательством Российской Федерации.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hd w:val="clear" w:color="auto" w:fill="FFFFFF"/>
        <w:tabs>
          <w:tab w:val="left" w:pos="6690"/>
        </w:tabs>
        <w:spacing w:after="0" w:line="0" w:lineRule="atLeast"/>
        <w:ind w:left="3240" w:hanging="360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3.СТОИМОСТЬ УСЛУГ  И ПОРЯДОК РАСЧЕТОВ</w:t>
      </w:r>
    </w:p>
    <w:p w:rsidR="00013DB4" w:rsidRPr="00013DB4" w:rsidRDefault="00013DB4" w:rsidP="00013DB4">
      <w:pPr>
        <w:shd w:val="clear" w:color="auto" w:fill="FFFFFF"/>
        <w:tabs>
          <w:tab w:val="left" w:pos="6690"/>
        </w:tabs>
        <w:spacing w:after="0" w:line="0" w:lineRule="atLeast"/>
        <w:ind w:left="3240" w:hanging="360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numPr>
          <w:ilvl w:val="1"/>
          <w:numId w:val="6"/>
        </w:numPr>
        <w:tabs>
          <w:tab w:val="num" w:pos="426"/>
          <w:tab w:val="left" w:pos="10490"/>
        </w:tabs>
        <w:spacing w:after="0" w:line="240" w:lineRule="auto"/>
        <w:ind w:right="-165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Стороны договорились оценивать стоимость оказываемых услуг по настоящему Договору и иные платежи в российских рублях.</w:t>
      </w:r>
    </w:p>
    <w:p w:rsidR="00013DB4" w:rsidRPr="00013DB4" w:rsidRDefault="00013DB4" w:rsidP="00013DB4">
      <w:pPr>
        <w:numPr>
          <w:ilvl w:val="1"/>
          <w:numId w:val="6"/>
        </w:numPr>
        <w:tabs>
          <w:tab w:val="num" w:pos="426"/>
          <w:tab w:val="left" w:pos="10490"/>
        </w:tabs>
        <w:spacing w:after="0" w:line="240" w:lineRule="auto"/>
        <w:ind w:right="-165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Стоимость услуг по настоящему Договору НДС____________.</w:t>
      </w: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52" w:lineRule="exact"/>
        <w:ind w:right="79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Оплата по настоящему Договору производится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Фрахтователем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в течение 10 (десяти) рабочих  дней с момента выставления ему счёта и </w:t>
      </w:r>
      <w:r w:rsidR="00226914">
        <w:rPr>
          <w:rFonts w:ascii="Times New Roman" w:hAnsi="Times New Roman"/>
        </w:rPr>
        <w:t>Акта сдачи-приемки оказанных услуг/ УПД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. Сумма по договору за оказанные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Фрахтовщиком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транспортные услуги, определяется в соответствии с тарифами </w:t>
      </w:r>
      <w:r w:rsidRPr="00013DB4">
        <w:rPr>
          <w:rFonts w:ascii="Times New Roman" w:eastAsia="Times New Roman" w:hAnsi="Times New Roman" w:cs="Times New Roman"/>
          <w:b/>
          <w:spacing w:val="-1"/>
          <w:lang w:eastAsia="ru-RU"/>
        </w:rPr>
        <w:t>Фрахтовщика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и составляет </w:t>
      </w:r>
      <w:r w:rsidR="00A04AFC">
        <w:rPr>
          <w:rFonts w:ascii="Times New Roman" w:eastAsia="Times New Roman" w:hAnsi="Times New Roman" w:cs="Times New Roman"/>
          <w:b/>
          <w:lang w:eastAsia="ru-RU"/>
        </w:rPr>
        <w:t>11 400,00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04AFC">
        <w:rPr>
          <w:rFonts w:ascii="Times New Roman" w:eastAsia="Times New Roman" w:hAnsi="Times New Roman" w:cs="Times New Roman"/>
          <w:b/>
          <w:lang w:eastAsia="ru-RU"/>
        </w:rPr>
        <w:t>Одиннадцать тысяч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04AFC">
        <w:rPr>
          <w:rFonts w:ascii="Times New Roman" w:eastAsia="Times New Roman" w:hAnsi="Times New Roman" w:cs="Times New Roman"/>
          <w:b/>
          <w:lang w:eastAsia="ru-RU"/>
        </w:rPr>
        <w:t>четыреста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 рублей 00 копеек</w:t>
      </w:r>
      <w:r w:rsidRPr="00013DB4">
        <w:rPr>
          <w:rFonts w:ascii="Times New Roman" w:eastAsia="Times New Roman" w:hAnsi="Times New Roman" w:cs="Times New Roman"/>
          <w:lang w:eastAsia="ru-RU"/>
        </w:rPr>
        <w:t>)</w:t>
      </w: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 xml:space="preserve">. </w:t>
      </w: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Цена Договора является твердой и определяется на весь срок исполнения Договора и не может изменяться в ходе его исполнения за исключением случаев, установленных Законом о контрактной системе в сфере закупок.</w:t>
      </w: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52" w:lineRule="exact"/>
        <w:ind w:right="79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>Источник финансирования: за счет собственных средств учреждения.</w:t>
      </w:r>
    </w:p>
    <w:p w:rsidR="00013DB4" w:rsidRPr="00013DB4" w:rsidRDefault="00013DB4" w:rsidP="00013DB4">
      <w:pPr>
        <w:shd w:val="clear" w:color="auto" w:fill="FFFFFF"/>
        <w:tabs>
          <w:tab w:val="left" w:pos="480"/>
        </w:tabs>
        <w:spacing w:after="0" w:line="0" w:lineRule="atLeast"/>
        <w:ind w:right="79"/>
        <w:jc w:val="both"/>
        <w:rPr>
          <w:rFonts w:ascii="Times New Roman" w:eastAsia="Times New Roman" w:hAnsi="Times New Roman" w:cs="Times New Roman"/>
          <w:b/>
          <w:spacing w:val="-1"/>
          <w:lang w:eastAsia="ru-RU"/>
        </w:rPr>
      </w:pP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 xml:space="preserve">3.3 Основаниями для начислений и расчетов являются: </w:t>
      </w:r>
      <w:r w:rsidRPr="00013DB4">
        <w:rPr>
          <w:rFonts w:ascii="Times New Roman" w:eastAsia="Times New Roman" w:hAnsi="Times New Roman" w:cs="Times New Roman"/>
          <w:spacing w:val="-1"/>
          <w:sz w:val="24"/>
          <w:szCs w:val="20"/>
          <w:lang w:eastAsia="ru-RU"/>
        </w:rPr>
        <w:t xml:space="preserve">заявки </w:t>
      </w:r>
      <w:r w:rsidRPr="00013DB4">
        <w:rPr>
          <w:rFonts w:ascii="Times New Roman" w:eastAsia="Times New Roman" w:hAnsi="Times New Roman" w:cs="Times New Roman"/>
          <w:b/>
          <w:spacing w:val="-1"/>
          <w:lang w:eastAsia="ru-RU"/>
        </w:rPr>
        <w:t>Фрахтователя.</w:t>
      </w:r>
    </w:p>
    <w:p w:rsidR="00013DB4" w:rsidRPr="00013DB4" w:rsidRDefault="00013DB4" w:rsidP="00013DB4">
      <w:pPr>
        <w:shd w:val="clear" w:color="auto" w:fill="FFFFFF"/>
        <w:tabs>
          <w:tab w:val="left" w:pos="570"/>
        </w:tabs>
        <w:suppressAutoHyphens/>
        <w:spacing w:after="0" w:line="0" w:lineRule="atLeast"/>
        <w:ind w:right="72"/>
        <w:jc w:val="both"/>
        <w:rPr>
          <w:rFonts w:ascii="Times New Roman" w:eastAsia="Times New Roman" w:hAnsi="Times New Roman" w:cs="Times New Roman"/>
          <w:b/>
          <w:spacing w:val="2"/>
          <w:lang w:eastAsia="ru-RU"/>
        </w:rPr>
      </w:pPr>
      <w:proofErr w:type="gramStart"/>
      <w:r w:rsidRPr="00013DB4">
        <w:rPr>
          <w:rFonts w:ascii="Times New Roman" w:eastAsia="Times New Roman" w:hAnsi="Times New Roman" w:cs="Times New Roman"/>
          <w:spacing w:val="2"/>
          <w:lang w:eastAsia="ru-RU"/>
        </w:rPr>
        <w:t xml:space="preserve">3.4 Днем оплаты считается день поступления денежных средств на расчетный счета </w:t>
      </w:r>
      <w:r w:rsidRPr="00013DB4">
        <w:rPr>
          <w:rFonts w:ascii="Times New Roman" w:eastAsia="Times New Roman" w:hAnsi="Times New Roman" w:cs="Times New Roman"/>
          <w:b/>
          <w:spacing w:val="2"/>
          <w:lang w:eastAsia="ru-RU"/>
        </w:rPr>
        <w:t>Фрахтовщика.</w:t>
      </w:r>
      <w:proofErr w:type="gramEnd"/>
    </w:p>
    <w:p w:rsidR="00013DB4" w:rsidRPr="00013DB4" w:rsidRDefault="00013DB4" w:rsidP="00013DB4">
      <w:pPr>
        <w:shd w:val="clear" w:color="auto" w:fill="FFFFFF"/>
        <w:tabs>
          <w:tab w:val="left" w:pos="615"/>
        </w:tabs>
        <w:suppressAutoHyphens/>
        <w:spacing w:after="0" w:line="0" w:lineRule="atLeast"/>
        <w:ind w:right="72"/>
        <w:jc w:val="both"/>
        <w:rPr>
          <w:rFonts w:ascii="Times New Roman" w:eastAsia="Times New Roman" w:hAnsi="Times New Roman" w:cs="Times New Roman"/>
          <w:spacing w:val="2"/>
          <w:lang w:eastAsia="ru-RU"/>
        </w:rPr>
      </w:pPr>
      <w:r w:rsidRPr="00013DB4">
        <w:rPr>
          <w:rFonts w:ascii="Times New Roman" w:eastAsia="Times New Roman" w:hAnsi="Times New Roman" w:cs="Times New Roman"/>
          <w:spacing w:val="2"/>
          <w:lang w:eastAsia="ru-RU"/>
        </w:rPr>
        <w:t>3.5</w:t>
      </w:r>
      <w:proofErr w:type="gramStart"/>
      <w:r w:rsidRPr="00013DB4">
        <w:rPr>
          <w:rFonts w:ascii="Times New Roman" w:eastAsia="Times New Roman" w:hAnsi="Times New Roman" w:cs="Times New Roman"/>
          <w:spacing w:val="2"/>
          <w:lang w:eastAsia="ru-RU"/>
        </w:rPr>
        <w:t xml:space="preserve"> П</w:t>
      </w:r>
      <w:proofErr w:type="gramEnd"/>
      <w:r w:rsidRPr="00013DB4">
        <w:rPr>
          <w:rFonts w:ascii="Times New Roman" w:eastAsia="Times New Roman" w:hAnsi="Times New Roman" w:cs="Times New Roman"/>
          <w:spacing w:val="2"/>
          <w:lang w:eastAsia="ru-RU"/>
        </w:rPr>
        <w:t xml:space="preserve">ри необходимости, по инициативе любой из сторон договора производится сверка расчетов за оказанные услуги. </w:t>
      </w:r>
    </w:p>
    <w:p w:rsidR="00013DB4" w:rsidRPr="00013DB4" w:rsidRDefault="00013DB4" w:rsidP="00013DB4">
      <w:pPr>
        <w:spacing w:after="0" w:line="0" w:lineRule="atLeast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4.ОТВЕТСТВЕННОСТЬ СТОРОН</w:t>
      </w:r>
    </w:p>
    <w:p w:rsidR="00013DB4" w:rsidRPr="00013DB4" w:rsidRDefault="00013DB4" w:rsidP="00013DB4">
      <w:pPr>
        <w:spacing w:after="0" w:line="0" w:lineRule="atLeast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4.1</w:t>
      </w:r>
      <w:proofErr w:type="gramStart"/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В</w:t>
      </w:r>
      <w:proofErr w:type="gramEnd"/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случае заказа транспортного средства или изменении маршрута перевозки менее чем за 24 часа до начала перевозки, а так же при нарушении 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>Фрахтователем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своих обязательств, изложенных в  и п.3.3.,</w:t>
      </w:r>
      <w:r w:rsidRPr="00013DB4">
        <w:rPr>
          <w:rFonts w:ascii="Times New Roman" w:eastAsia="Times New Roman" w:hAnsi="Times New Roman" w:cs="Times New Roman"/>
          <w:b/>
          <w:snapToGrid w:val="0"/>
          <w:lang w:eastAsia="ru-RU"/>
        </w:rPr>
        <w:t xml:space="preserve"> Фрахтовщик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 xml:space="preserve"> оставляет за собой право не предоставлять транспорт.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4.2 Аннуляция заказа </w:t>
      </w:r>
      <w:r w:rsidRPr="00013DB4">
        <w:rPr>
          <w:rFonts w:ascii="Times New Roman" w:eastAsia="Times New Roman" w:hAnsi="Times New Roman" w:cs="Times New Roman"/>
          <w:snapToGrid w:val="0"/>
          <w:lang w:eastAsia="ru-RU"/>
        </w:rPr>
        <w:t>транспорта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без штрафных санкций возможна не менее</w:t>
      </w:r>
      <w:proofErr w:type="gramStart"/>
      <w:r w:rsidRPr="00013DB4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 xml:space="preserve"> чем за 24 часа до начала исполнения заявки.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4.3</w:t>
      </w:r>
      <w:proofErr w:type="gramStart"/>
      <w:r w:rsidRPr="00013DB4">
        <w:rPr>
          <w:rFonts w:ascii="Times New Roman" w:eastAsia="Times New Roman" w:hAnsi="Times New Roman" w:cs="Times New Roman"/>
          <w:lang w:eastAsia="ru-RU"/>
        </w:rPr>
        <w:t xml:space="preserve"> П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 xml:space="preserve">ри нарушении пассажирами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Фрахтователя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графика движения, согласованного ранее маршрута, правил дорожного движения, правил безопасности дорожного движения все дополнительные расходы и штрафы оплачивает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>Фрахтователь</w:t>
      </w:r>
      <w:r w:rsidRPr="00013DB4">
        <w:rPr>
          <w:rFonts w:ascii="Times New Roman" w:eastAsia="Times New Roman" w:hAnsi="Times New Roman" w:cs="Times New Roman"/>
          <w:lang w:eastAsia="ru-RU"/>
        </w:rPr>
        <w:t>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4.4</w:t>
      </w:r>
      <w:r w:rsidRPr="00013DB4">
        <w:rPr>
          <w:rFonts w:ascii="Times New Roman" w:eastAsia="Times New Roman" w:hAnsi="Times New Roman" w:cs="Times New Roman"/>
          <w:spacing w:val="-1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b/>
          <w:lang w:eastAsia="ru-RU"/>
        </w:rPr>
        <w:t xml:space="preserve">Фрахтовщик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берёт на себя обязательства по возмещению вреда, причинённого при перевозке жизни, здоровью, имуществу пассажиров в соответствии с Федеральным  законом «Об обязательном страховании гражданской ответственности перевозчика за причинение вреда жизни, здоровью, имуществу пассажиров»  от 26.12.2012г. 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>4.5</w:t>
      </w:r>
      <w:proofErr w:type="gramStart"/>
      <w:r w:rsidRPr="00013D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013DB4">
        <w:rPr>
          <w:rFonts w:ascii="Times New Roman" w:eastAsia="Times New Roman" w:hAnsi="Times New Roman" w:cs="Times New Roman"/>
          <w:lang w:eastAsia="ru-RU"/>
        </w:rPr>
        <w:t>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:rsidR="00013DB4" w:rsidRPr="00013DB4" w:rsidRDefault="00013DB4" w:rsidP="00013DB4">
      <w:pPr>
        <w:spacing w:after="0" w:line="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4.6 </w:t>
      </w:r>
      <w:r w:rsidRPr="00013DB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  </w:t>
      </w:r>
    </w:p>
    <w:tbl>
      <w:tblPr>
        <w:tblW w:w="14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860"/>
        <w:gridCol w:w="4166"/>
      </w:tblGrid>
      <w:tr w:rsidR="00013DB4" w:rsidRPr="00013DB4" w:rsidTr="0027742E">
        <w:trPr>
          <w:cantSplit/>
          <w:trHeight w:val="9354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</w:t>
            </w:r>
          </w:p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                               </w:t>
            </w:r>
          </w:p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                  5. РЕКВИЗИТЫ СТОРОН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Индивидуальный предприниматель </w:t>
            </w:r>
          </w:p>
          <w:p w:rsid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9F058A" w:rsidRPr="00013DB4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tabs>
                <w:tab w:val="left" w:pos="1418"/>
              </w:tabs>
              <w:spacing w:after="0" w:line="26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___________________________</w:t>
            </w:r>
            <w:r w:rsidR="009F058A"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058A" w:rsidRPr="00013DB4" w:rsidRDefault="009F058A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 МУК ДК г. Пикалево</w:t>
            </w: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187600, Ленинградская область,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Бокситогорский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район,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г. Пикалево,  пл. Комсомола, д.1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ОГРН 1034700507478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ИНН 4722002519  КПП471501001</w:t>
            </w:r>
          </w:p>
          <w:p w:rsidR="00013DB4" w:rsidRPr="00013DB4" w:rsidRDefault="00013DB4" w:rsidP="00013DB4">
            <w:pPr>
              <w:shd w:val="clear" w:color="auto" w:fill="FFFFFF"/>
              <w:spacing w:after="0" w:line="0" w:lineRule="atLeast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Банковские реквизиты: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администрации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Бокситогорского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 района  (МУК ДК г. Пикалево,</w:t>
            </w:r>
            <w:proofErr w:type="gramEnd"/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сч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20453012030, 21453012030)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ОКЦ №1 СЕВЕРО-ЗАПАДНОГО ГУ БАНКА РОССИИ//УФК </w:t>
            </w: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 Ленинградской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области   г. Санкт-Петербург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БИК 044030098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Единый казначейский счет: 40102810745370000098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Казначейский счет 03234643416031024501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 </w:t>
            </w: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Тел/факс 8(813)66431-11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Эл адрес </w:t>
            </w:r>
            <w:hyperlink r:id="rId6" w:history="1"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pik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-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dk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2015@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yandex</w:t>
              </w:r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.</w:t>
              </w:r>
              <w:proofErr w:type="spellStart"/>
              <w:r w:rsidRPr="00013DB4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13D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13DB4" w:rsidRPr="00013DB4" w:rsidRDefault="00013DB4" w:rsidP="00013DB4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МУК ДК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.П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икалево</w:t>
            </w:r>
            <w:proofErr w:type="spellEnd"/>
          </w:p>
          <w:p w:rsidR="00013DB4" w:rsidRPr="00013DB4" w:rsidRDefault="00013DB4" w:rsidP="00013DB4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          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________________________ </w:t>
            </w:r>
            <w:proofErr w:type="spellStart"/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>Хорькова</w:t>
            </w:r>
            <w:proofErr w:type="spellEnd"/>
            <w:r w:rsidRPr="00013DB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Е.С.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</w:p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66" w:type="dxa"/>
            <w:tcBorders>
              <w:top w:val="nil"/>
              <w:left w:val="nil"/>
              <w:bottom w:val="nil"/>
              <w:right w:val="nil"/>
            </w:tcBorders>
          </w:tcPr>
          <w:p w:rsidR="00013DB4" w:rsidRPr="00013DB4" w:rsidRDefault="00013DB4" w:rsidP="00013D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fldChar w:fldCharType="begin"/>
      </w:r>
      <w:r w:rsidRPr="00013DB4">
        <w:rPr>
          <w:rFonts w:ascii="Times New Roman" w:eastAsia="Times New Roman" w:hAnsi="Times New Roman" w:cs="Times New Roman"/>
          <w:b/>
          <w:lang w:eastAsia="ru-RU"/>
        </w:rPr>
        <w:instrText xml:space="preserve"> HYPERLINK "http://dogovor-usluga.ru/doc/spetsifikatsiya-k-dogovoru-okazaniya-uslug" </w:instrText>
      </w:r>
      <w:r w:rsidRPr="00013DB4">
        <w:rPr>
          <w:rFonts w:ascii="Times New Roman" w:eastAsia="Times New Roman" w:hAnsi="Times New Roman" w:cs="Times New Roman"/>
          <w:b/>
          <w:lang w:eastAsia="ru-RU"/>
        </w:rPr>
        <w:fldChar w:fldCharType="separate"/>
      </w:r>
      <w:r w:rsidRPr="00013DB4"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  <w:t>Спецификация №  1</w:t>
      </w:r>
    </w:p>
    <w:p w:rsidR="00013DB4" w:rsidRPr="00013DB4" w:rsidRDefault="00013DB4" w:rsidP="00013DB4">
      <w:pPr>
        <w:tabs>
          <w:tab w:val="left" w:pos="3630"/>
          <w:tab w:val="center" w:pos="4860"/>
          <w:tab w:val="left" w:pos="8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color w:val="0000FF"/>
          <w:u w:val="single"/>
          <w:lang w:eastAsia="ru-RU"/>
        </w:rPr>
        <w:t>от «___»_____________2026 года</w:t>
      </w:r>
      <w:r w:rsidRPr="00013DB4">
        <w:rPr>
          <w:rFonts w:ascii="Times New Roman" w:eastAsia="Times New Roman" w:hAnsi="Times New Roman" w:cs="Times New Roman"/>
          <w:b/>
          <w:lang w:eastAsia="ru-RU"/>
        </w:rPr>
        <w:fldChar w:fldCharType="end"/>
      </w: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к Договору №                от «      »________2026 г.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13DB4">
        <w:rPr>
          <w:rFonts w:ascii="Times New Roman" w:eastAsia="Times New Roman" w:hAnsi="Times New Roman" w:cs="Times New Roman"/>
          <w:b/>
          <w:lang w:eastAsia="ru-RU"/>
        </w:rPr>
        <w:t>Наименование, характеристика и стоимость услуг</w:t>
      </w:r>
    </w:p>
    <w:p w:rsidR="00013DB4" w:rsidRPr="00013DB4" w:rsidRDefault="00013DB4" w:rsidP="00013D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92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4536"/>
        <w:gridCol w:w="993"/>
        <w:gridCol w:w="1417"/>
        <w:gridCol w:w="1134"/>
        <w:gridCol w:w="1276"/>
      </w:tblGrid>
      <w:tr w:rsidR="00013DB4" w:rsidRPr="00013DB4" w:rsidTr="0027742E">
        <w:trPr>
          <w:trHeight w:val="397"/>
        </w:trPr>
        <w:tc>
          <w:tcPr>
            <w:tcW w:w="567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4536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Наименование услуги </w:t>
            </w:r>
          </w:p>
        </w:tc>
        <w:tc>
          <w:tcPr>
            <w:tcW w:w="993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1417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</w:t>
            </w:r>
          </w:p>
        </w:tc>
        <w:tc>
          <w:tcPr>
            <w:tcW w:w="1134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Цена</w:t>
            </w:r>
          </w:p>
        </w:tc>
        <w:tc>
          <w:tcPr>
            <w:tcW w:w="1276" w:type="dxa"/>
            <w:vAlign w:val="center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Сумма</w:t>
            </w:r>
          </w:p>
        </w:tc>
      </w:tr>
      <w:tr w:rsidR="00013DB4" w:rsidRPr="00013DB4" w:rsidTr="0027742E">
        <w:trPr>
          <w:trHeight w:val="892"/>
        </w:trPr>
        <w:tc>
          <w:tcPr>
            <w:tcW w:w="567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536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Транспортные услуги  по доставке участников мероприятия по договору №_______ </w:t>
            </w:r>
            <w:proofErr w:type="gramStart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proofErr w:type="gramEnd"/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«      »________2026г.  </w:t>
            </w:r>
          </w:p>
          <w:p w:rsidR="00013DB4" w:rsidRPr="00013DB4" w:rsidRDefault="00013DB4" w:rsidP="00013DB4">
            <w:pPr>
              <w:spacing w:after="0" w:line="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 автобусом ____________</w:t>
            </w:r>
          </w:p>
          <w:p w:rsidR="00013DB4" w:rsidRPr="00013DB4" w:rsidRDefault="00013DB4" w:rsidP="00A04AFC">
            <w:pPr>
              <w:spacing w:after="0" w:line="0" w:lineRule="atLeast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 xml:space="preserve">по маршруту: </w:t>
            </w:r>
            <w:r w:rsidRPr="00013D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г. Пикалево – г. </w:t>
            </w:r>
            <w:r w:rsidR="00A04AFC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Бокситогорск – г. </w:t>
            </w:r>
            <w:proofErr w:type="spellStart"/>
            <w:r w:rsidR="00A04AFC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Пикалёво</w:t>
            </w:r>
            <w:proofErr w:type="spellEnd"/>
            <w:r w:rsidR="00A04AFC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 xml:space="preserve"> 14.11</w:t>
            </w:r>
            <w:r w:rsidRPr="00013DB4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.2026г.</w:t>
            </w:r>
          </w:p>
        </w:tc>
        <w:tc>
          <w:tcPr>
            <w:tcW w:w="993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рейс</w:t>
            </w:r>
          </w:p>
        </w:tc>
        <w:tc>
          <w:tcPr>
            <w:tcW w:w="1417" w:type="dxa"/>
            <w:vAlign w:val="center"/>
          </w:tcPr>
          <w:p w:rsidR="00013DB4" w:rsidRPr="00013DB4" w:rsidRDefault="00013DB4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013DB4" w:rsidRPr="00013DB4" w:rsidRDefault="00A04AFC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5 700,00</w:t>
            </w:r>
          </w:p>
        </w:tc>
        <w:tc>
          <w:tcPr>
            <w:tcW w:w="1276" w:type="dxa"/>
            <w:vAlign w:val="center"/>
          </w:tcPr>
          <w:p w:rsidR="00013DB4" w:rsidRPr="00013DB4" w:rsidRDefault="00A04AFC" w:rsidP="00013DB4">
            <w:pPr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11 400,00</w:t>
            </w:r>
          </w:p>
        </w:tc>
      </w:tr>
      <w:tr w:rsidR="00013DB4" w:rsidRPr="00013DB4" w:rsidTr="0027742E">
        <w:trPr>
          <w:trHeight w:val="340"/>
        </w:trPr>
        <w:tc>
          <w:tcPr>
            <w:tcW w:w="8647" w:type="dxa"/>
            <w:gridSpan w:val="5"/>
            <w:tcBorders>
              <w:left w:val="nil"/>
              <w:bottom w:val="nil"/>
            </w:tcBorders>
            <w:vAlign w:val="center"/>
          </w:tcPr>
          <w:p w:rsidR="00013DB4" w:rsidRPr="00013DB4" w:rsidRDefault="00013DB4" w:rsidP="00013DB4">
            <w:pPr>
              <w:spacing w:after="0" w:line="0" w:lineRule="atLeast"/>
              <w:ind w:right="113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013DB4" w:rsidRPr="00013DB4" w:rsidRDefault="00A04AFC" w:rsidP="00013DB4">
            <w:pPr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11 400,00</w:t>
            </w:r>
          </w:p>
        </w:tc>
      </w:tr>
      <w:tr w:rsidR="00013DB4" w:rsidRPr="00013DB4" w:rsidTr="0027742E">
        <w:trPr>
          <w:trHeight w:val="340"/>
        </w:trPr>
        <w:tc>
          <w:tcPr>
            <w:tcW w:w="8647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013DB4" w:rsidRPr="00013DB4" w:rsidRDefault="00013DB4" w:rsidP="00013DB4">
            <w:pPr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13DB4">
              <w:rPr>
                <w:rFonts w:ascii="Times New Roman" w:eastAsia="Times New Roman" w:hAnsi="Times New Roman" w:cs="Times New Roman"/>
                <w:b/>
                <w:lang w:eastAsia="ru-RU"/>
              </w:rPr>
              <w:t>Без налога (НДС)</w:t>
            </w:r>
          </w:p>
        </w:tc>
        <w:tc>
          <w:tcPr>
            <w:tcW w:w="1276" w:type="dxa"/>
          </w:tcPr>
          <w:p w:rsidR="00013DB4" w:rsidRPr="00013DB4" w:rsidRDefault="00013DB4" w:rsidP="00013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13DB4" w:rsidRPr="00013DB4" w:rsidRDefault="00013DB4" w:rsidP="00013DB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Общая стоимость услуг составляет </w:t>
      </w:r>
      <w:r w:rsidR="00A04AFC">
        <w:rPr>
          <w:rFonts w:ascii="Times New Roman" w:eastAsia="Times New Roman" w:hAnsi="Times New Roman" w:cs="Times New Roman"/>
          <w:lang w:eastAsia="ru-RU"/>
        </w:rPr>
        <w:t>11 400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04AFC">
        <w:rPr>
          <w:rFonts w:ascii="Times New Roman" w:eastAsia="Times New Roman" w:hAnsi="Times New Roman" w:cs="Times New Roman"/>
          <w:lang w:eastAsia="ru-RU"/>
        </w:rPr>
        <w:t>Одиннадцать тысяч</w:t>
      </w:r>
      <w:r w:rsidRPr="00013D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A04AFC">
        <w:rPr>
          <w:rFonts w:ascii="Times New Roman" w:eastAsia="Times New Roman" w:hAnsi="Times New Roman" w:cs="Times New Roman"/>
          <w:lang w:eastAsia="ru-RU"/>
        </w:rPr>
        <w:t>четыреста</w:t>
      </w:r>
      <w:r w:rsidRPr="00013DB4">
        <w:rPr>
          <w:rFonts w:ascii="Times New Roman" w:eastAsia="Times New Roman" w:hAnsi="Times New Roman" w:cs="Times New Roman"/>
          <w:lang w:eastAsia="ru-RU"/>
        </w:rPr>
        <w:t>) рублей 00 коп.  НДС_______.</w:t>
      </w:r>
    </w:p>
    <w:p w:rsidR="00013DB4" w:rsidRPr="00013DB4" w:rsidRDefault="00A04AFC" w:rsidP="00013DB4">
      <w:pP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Срок исполнения – 14 ноября</w:t>
      </w:r>
      <w:r w:rsidR="00013DB4" w:rsidRPr="00013DB4">
        <w:rPr>
          <w:rFonts w:ascii="Times New Roman" w:eastAsia="Times New Roman" w:hAnsi="Times New Roman" w:cs="Times New Roman"/>
          <w:lang w:eastAsia="ru-RU"/>
        </w:rPr>
        <w:t xml:space="preserve"> 2026 г.</w:t>
      </w: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                 </w:t>
      </w: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                                  </w:t>
      </w: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tabs>
          <w:tab w:val="left" w:pos="56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ab/>
        <w:t>Директор</w:t>
      </w:r>
    </w:p>
    <w:p w:rsidR="00013DB4" w:rsidRPr="00013DB4" w:rsidRDefault="00013DB4" w:rsidP="00013DB4">
      <w:pPr>
        <w:tabs>
          <w:tab w:val="left" w:pos="56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ab/>
        <w:t>МУК ДК г. Пикалево</w:t>
      </w:r>
    </w:p>
    <w:p w:rsidR="00013DB4" w:rsidRPr="00013DB4" w:rsidRDefault="00013DB4" w:rsidP="00013D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13DB4" w:rsidRPr="00013DB4" w:rsidRDefault="00013DB4" w:rsidP="00013DB4">
      <w:pPr>
        <w:tabs>
          <w:tab w:val="left" w:pos="5609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13DB4">
        <w:rPr>
          <w:rFonts w:ascii="Times New Roman" w:eastAsia="Times New Roman" w:hAnsi="Times New Roman" w:cs="Times New Roman"/>
          <w:lang w:eastAsia="ru-RU"/>
        </w:rPr>
        <w:t xml:space="preserve">_________________          </w:t>
      </w:r>
      <w:r w:rsidRPr="00013DB4">
        <w:rPr>
          <w:rFonts w:ascii="Times New Roman" w:eastAsia="Times New Roman" w:hAnsi="Times New Roman" w:cs="Times New Roman"/>
          <w:lang w:eastAsia="ru-RU"/>
        </w:rPr>
        <w:tab/>
        <w:t xml:space="preserve">________________     </w:t>
      </w:r>
      <w:proofErr w:type="spellStart"/>
      <w:r w:rsidRPr="00013DB4">
        <w:rPr>
          <w:rFonts w:ascii="Times New Roman" w:eastAsia="Times New Roman" w:hAnsi="Times New Roman" w:cs="Times New Roman"/>
          <w:lang w:eastAsia="ru-RU"/>
        </w:rPr>
        <w:t>Хорькова</w:t>
      </w:r>
      <w:proofErr w:type="spellEnd"/>
      <w:r w:rsidRPr="00013DB4">
        <w:rPr>
          <w:rFonts w:ascii="Times New Roman" w:eastAsia="Times New Roman" w:hAnsi="Times New Roman" w:cs="Times New Roman"/>
          <w:lang w:eastAsia="ru-RU"/>
        </w:rPr>
        <w:t xml:space="preserve"> Е.С.</w:t>
      </w:r>
    </w:p>
    <w:p w:rsidR="00013DB4" w:rsidRPr="00013DB4" w:rsidRDefault="00013DB4" w:rsidP="00013DB4">
      <w:pPr>
        <w:shd w:val="clear" w:color="auto" w:fill="FFFFFF"/>
        <w:spacing w:after="0" w:line="240" w:lineRule="auto"/>
        <w:ind w:left="34"/>
        <w:rPr>
          <w:rFonts w:ascii="Times New Roman" w:eastAsia="Times New Roman" w:hAnsi="Times New Roman" w:cs="Times New Roman"/>
          <w:b/>
          <w:bCs/>
          <w:spacing w:val="-1"/>
          <w:lang w:eastAsia="ru-RU"/>
        </w:rPr>
      </w:pPr>
    </w:p>
    <w:p w:rsidR="008D045A" w:rsidRDefault="00922E8E"/>
    <w:sectPr w:rsidR="008D045A" w:rsidSect="00013DB4">
      <w:pgSz w:w="11906" w:h="16838"/>
      <w:pgMar w:top="851" w:right="851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67C2"/>
    <w:multiLevelType w:val="multilevel"/>
    <w:tmpl w:val="9894144A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4A83DB9"/>
    <w:multiLevelType w:val="hybridMultilevel"/>
    <w:tmpl w:val="4E72C2A2"/>
    <w:lvl w:ilvl="0" w:tplc="04190001">
      <w:start w:val="1"/>
      <w:numFmt w:val="bullet"/>
      <w:lvlText w:val=""/>
      <w:lvlJc w:val="left"/>
      <w:pPr>
        <w:tabs>
          <w:tab w:val="num" w:pos="760"/>
        </w:tabs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>
    <w:nsid w:val="099D7AAE"/>
    <w:multiLevelType w:val="multilevel"/>
    <w:tmpl w:val="5810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/>
        <w:b/>
      </w:rPr>
    </w:lvl>
  </w:abstractNum>
  <w:abstractNum w:abstractNumId="3">
    <w:nsid w:val="381840AF"/>
    <w:multiLevelType w:val="hybridMultilevel"/>
    <w:tmpl w:val="802EF6D8"/>
    <w:lvl w:ilvl="0" w:tplc="04190001">
      <w:start w:val="1"/>
      <w:numFmt w:val="bullet"/>
      <w:lvlText w:val=""/>
      <w:lvlJc w:val="left"/>
      <w:pPr>
        <w:tabs>
          <w:tab w:val="num" w:pos="1110"/>
        </w:tabs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>
    <w:nsid w:val="40E972E8"/>
    <w:multiLevelType w:val="multilevel"/>
    <w:tmpl w:val="CA72F21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7D55AD8"/>
    <w:multiLevelType w:val="hybridMultilevel"/>
    <w:tmpl w:val="A9C096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786A55"/>
    <w:multiLevelType w:val="multilevel"/>
    <w:tmpl w:val="0B681A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AB"/>
    <w:rsid w:val="00013DB4"/>
    <w:rsid w:val="000F2BAB"/>
    <w:rsid w:val="00226914"/>
    <w:rsid w:val="00922E8E"/>
    <w:rsid w:val="009F012D"/>
    <w:rsid w:val="009F058A"/>
    <w:rsid w:val="00A04AFC"/>
    <w:rsid w:val="00A307D8"/>
    <w:rsid w:val="00B263B2"/>
    <w:rsid w:val="00CF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k-dk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1529</Words>
  <Characters>8718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2026-10-09T11:29:00Z</dcterms:created>
  <dcterms:modified xsi:type="dcterms:W3CDTF">2026-10-20T11:08:00Z</dcterms:modified>
</cp:coreProperties>
</file>