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BCF" w:rsidRDefault="00545BCF"/>
    <w:p w:rsidR="009943ED" w:rsidRPr="008D09B1" w:rsidRDefault="009943ED" w:rsidP="009943ED">
      <w:pPr>
        <w:jc w:val="center"/>
        <w:rPr>
          <w:b/>
          <w:sz w:val="28"/>
          <w:szCs w:val="28"/>
        </w:rPr>
      </w:pPr>
      <w:r w:rsidRPr="008D09B1">
        <w:rPr>
          <w:b/>
          <w:sz w:val="28"/>
          <w:szCs w:val="28"/>
        </w:rPr>
        <w:t xml:space="preserve">ГОСУДАРСТВЕННЫЙ КОНТРАКТ №________   </w:t>
      </w:r>
    </w:p>
    <w:p w:rsidR="009943ED" w:rsidRPr="00B50D00" w:rsidRDefault="009943ED" w:rsidP="009943ED">
      <w:pPr>
        <w:pStyle w:val="NameoftheParty"/>
        <w:spacing w:before="0" w:after="0"/>
        <w:rPr>
          <w:b w:val="0"/>
          <w:sz w:val="28"/>
          <w:szCs w:val="28"/>
          <w:lang w:val="ru-RU"/>
        </w:rPr>
      </w:pPr>
      <w:r w:rsidRPr="00B50D00">
        <w:rPr>
          <w:b w:val="0"/>
          <w:sz w:val="28"/>
          <w:szCs w:val="28"/>
          <w:lang w:val="ru-RU"/>
        </w:rPr>
        <w:t>ИКЗ 262782510792847050100100020000000244</w:t>
      </w:r>
    </w:p>
    <w:p w:rsidR="009943ED" w:rsidRPr="00494251" w:rsidRDefault="009943ED" w:rsidP="009943ED">
      <w:pPr>
        <w:pStyle w:val="a9"/>
        <w:jc w:val="center"/>
        <w:rPr>
          <w:rFonts w:ascii="Times New Roman" w:hAnsi="Times New Roman"/>
          <w:sz w:val="28"/>
          <w:szCs w:val="28"/>
        </w:rPr>
      </w:pPr>
    </w:p>
    <w:p w:rsidR="009943ED" w:rsidRPr="008D09B1" w:rsidRDefault="009943ED" w:rsidP="009943ED">
      <w:pPr>
        <w:rPr>
          <w:sz w:val="28"/>
          <w:szCs w:val="28"/>
        </w:rPr>
      </w:pPr>
      <w:r w:rsidRPr="008D09B1">
        <w:rPr>
          <w:sz w:val="28"/>
          <w:szCs w:val="28"/>
        </w:rPr>
        <w:t xml:space="preserve">г. Санкт-Петербург                                                     </w:t>
      </w:r>
      <w:r>
        <w:rPr>
          <w:sz w:val="28"/>
          <w:szCs w:val="28"/>
        </w:rPr>
        <w:t xml:space="preserve">     </w:t>
      </w:r>
      <w:proofErr w:type="gramStart"/>
      <w:r>
        <w:rPr>
          <w:sz w:val="28"/>
          <w:szCs w:val="28"/>
        </w:rPr>
        <w:t xml:space="preserve">   «</w:t>
      </w:r>
      <w:proofErr w:type="gramEnd"/>
      <w:r>
        <w:rPr>
          <w:sz w:val="28"/>
          <w:szCs w:val="28"/>
        </w:rPr>
        <w:t xml:space="preserve">___» </w:t>
      </w:r>
      <w:r w:rsidRPr="008D09B1">
        <w:rPr>
          <w:sz w:val="28"/>
          <w:szCs w:val="28"/>
        </w:rPr>
        <w:t>______________ 20</w:t>
      </w:r>
      <w:r>
        <w:rPr>
          <w:sz w:val="28"/>
          <w:szCs w:val="28"/>
        </w:rPr>
        <w:t xml:space="preserve">26 </w:t>
      </w:r>
      <w:r w:rsidRPr="008D09B1">
        <w:rPr>
          <w:sz w:val="28"/>
          <w:szCs w:val="28"/>
        </w:rPr>
        <w:t>г.</w:t>
      </w:r>
    </w:p>
    <w:p w:rsidR="009943ED" w:rsidRPr="00893B22" w:rsidRDefault="009943ED" w:rsidP="009943ED">
      <w:pPr>
        <w:jc w:val="both"/>
      </w:pPr>
    </w:p>
    <w:p w:rsidR="009943ED" w:rsidRPr="008D09B1" w:rsidRDefault="009943ED" w:rsidP="009943ED">
      <w:pPr>
        <w:ind w:firstLine="708"/>
        <w:jc w:val="both"/>
        <w:rPr>
          <w:sz w:val="28"/>
          <w:szCs w:val="28"/>
        </w:rPr>
      </w:pPr>
      <w:r>
        <w:rPr>
          <w:sz w:val="28"/>
          <w:szCs w:val="28"/>
        </w:rPr>
        <w:t>Контрольно-</w:t>
      </w:r>
      <w:r w:rsidRPr="008D09B1">
        <w:rPr>
          <w:sz w:val="28"/>
          <w:szCs w:val="28"/>
        </w:rPr>
        <w:t>счетная палата Ленинградской области, действующая от имени Ленинградской области,</w:t>
      </w:r>
      <w:r>
        <w:rPr>
          <w:sz w:val="28"/>
          <w:szCs w:val="28"/>
        </w:rPr>
        <w:t xml:space="preserve"> </w:t>
      </w:r>
      <w:r w:rsidRPr="008D09B1">
        <w:rPr>
          <w:sz w:val="28"/>
          <w:szCs w:val="28"/>
        </w:rPr>
        <w:t>име</w:t>
      </w:r>
      <w:r>
        <w:rPr>
          <w:sz w:val="28"/>
          <w:szCs w:val="28"/>
        </w:rPr>
        <w:t xml:space="preserve">нуемая в дальнейшем «Заказчик», </w:t>
      </w:r>
      <w:r w:rsidRPr="008D09B1">
        <w:rPr>
          <w:sz w:val="28"/>
          <w:szCs w:val="28"/>
        </w:rPr>
        <w:t>в лице председателя Ляховой М</w:t>
      </w:r>
      <w:r>
        <w:rPr>
          <w:sz w:val="28"/>
          <w:szCs w:val="28"/>
        </w:rPr>
        <w:t>арины Александровны</w:t>
      </w:r>
      <w:r w:rsidRPr="008D09B1">
        <w:rPr>
          <w:sz w:val="28"/>
          <w:szCs w:val="28"/>
        </w:rPr>
        <w:t xml:space="preserve">, действующего на основании </w:t>
      </w:r>
      <w:r>
        <w:rPr>
          <w:sz w:val="28"/>
          <w:szCs w:val="28"/>
        </w:rPr>
        <w:t>о</w:t>
      </w:r>
      <w:r w:rsidRPr="008D09B1">
        <w:rPr>
          <w:sz w:val="28"/>
          <w:szCs w:val="28"/>
        </w:rPr>
        <w:t>бластного закона от 14</w:t>
      </w:r>
      <w:r>
        <w:rPr>
          <w:sz w:val="28"/>
          <w:szCs w:val="28"/>
        </w:rPr>
        <w:t xml:space="preserve">.10.2011 </w:t>
      </w:r>
      <w:r w:rsidRPr="008D09B1">
        <w:rPr>
          <w:sz w:val="28"/>
          <w:szCs w:val="28"/>
        </w:rPr>
        <w:t>№ 77-оз «О Контрольно-счетной палате Ленинградской области»</w:t>
      </w:r>
      <w:r>
        <w:rPr>
          <w:sz w:val="28"/>
          <w:szCs w:val="28"/>
        </w:rPr>
        <w:t>,</w:t>
      </w:r>
      <w:r w:rsidRPr="008D09B1">
        <w:rPr>
          <w:sz w:val="28"/>
          <w:szCs w:val="28"/>
        </w:rPr>
        <w:t xml:space="preserve"> постановления Законодательного собрания Ленинградской области от 2</w:t>
      </w:r>
      <w:r>
        <w:rPr>
          <w:sz w:val="28"/>
          <w:szCs w:val="28"/>
        </w:rPr>
        <w:t>1</w:t>
      </w:r>
      <w:r w:rsidRPr="008D09B1">
        <w:rPr>
          <w:sz w:val="28"/>
          <w:szCs w:val="28"/>
        </w:rPr>
        <w:t>.09.20</w:t>
      </w:r>
      <w:r>
        <w:rPr>
          <w:sz w:val="28"/>
          <w:szCs w:val="28"/>
        </w:rPr>
        <w:t>22</w:t>
      </w:r>
      <w:r w:rsidRPr="008D09B1">
        <w:rPr>
          <w:sz w:val="28"/>
          <w:szCs w:val="28"/>
        </w:rPr>
        <w:t xml:space="preserve"> </w:t>
      </w:r>
      <w:r>
        <w:rPr>
          <w:sz w:val="28"/>
          <w:szCs w:val="28"/>
        </w:rPr>
        <w:br/>
      </w:r>
      <w:r w:rsidRPr="008D09B1">
        <w:rPr>
          <w:sz w:val="28"/>
          <w:szCs w:val="28"/>
        </w:rPr>
        <w:t xml:space="preserve">№ </w:t>
      </w:r>
      <w:r>
        <w:rPr>
          <w:sz w:val="28"/>
          <w:szCs w:val="28"/>
        </w:rPr>
        <w:t>400</w:t>
      </w:r>
      <w:r w:rsidRPr="008D09B1">
        <w:rPr>
          <w:sz w:val="28"/>
          <w:szCs w:val="28"/>
        </w:rPr>
        <w:t xml:space="preserve"> «О назначении М.А. Ляховой на должность председателя Контрольно-счетной палаты Ленинградской области»</w:t>
      </w:r>
      <w:r>
        <w:rPr>
          <w:sz w:val="28"/>
          <w:szCs w:val="28"/>
        </w:rPr>
        <w:t xml:space="preserve">, </w:t>
      </w:r>
      <w:r w:rsidRPr="008D09B1">
        <w:rPr>
          <w:sz w:val="28"/>
          <w:szCs w:val="28"/>
        </w:rPr>
        <w:t xml:space="preserve">с одной стороны, и </w:t>
      </w:r>
      <w:r>
        <w:rPr>
          <w:sz w:val="28"/>
          <w:szCs w:val="28"/>
        </w:rPr>
        <w:t>___________________,</w:t>
      </w:r>
      <w:r w:rsidRPr="00FF66B9">
        <w:rPr>
          <w:sz w:val="28"/>
          <w:szCs w:val="28"/>
        </w:rPr>
        <w:t xml:space="preserve"> </w:t>
      </w:r>
      <w:r w:rsidRPr="008D09B1">
        <w:rPr>
          <w:sz w:val="28"/>
          <w:szCs w:val="28"/>
        </w:rPr>
        <w:t>именуем</w:t>
      </w:r>
      <w:r>
        <w:rPr>
          <w:sz w:val="28"/>
          <w:szCs w:val="28"/>
        </w:rPr>
        <w:t>ый</w:t>
      </w:r>
      <w:r w:rsidRPr="008D09B1">
        <w:rPr>
          <w:sz w:val="28"/>
          <w:szCs w:val="28"/>
        </w:rPr>
        <w:t xml:space="preserve"> в дальнейшем «Исполнитель»</w:t>
      </w:r>
      <w:r w:rsidRPr="00373359">
        <w:rPr>
          <w:sz w:val="28"/>
          <w:szCs w:val="28"/>
        </w:rPr>
        <w:t>,</w:t>
      </w:r>
      <w:r>
        <w:rPr>
          <w:sz w:val="28"/>
          <w:szCs w:val="28"/>
        </w:rPr>
        <w:t xml:space="preserve"> </w:t>
      </w:r>
      <w:r w:rsidRPr="008D09B1">
        <w:rPr>
          <w:sz w:val="28"/>
          <w:szCs w:val="28"/>
        </w:rPr>
        <w:t xml:space="preserve">в лице </w:t>
      </w:r>
      <w:r>
        <w:rPr>
          <w:sz w:val="28"/>
          <w:szCs w:val="28"/>
        </w:rPr>
        <w:t>___________________</w:t>
      </w:r>
      <w:r w:rsidRPr="008D09B1">
        <w:rPr>
          <w:sz w:val="28"/>
          <w:szCs w:val="28"/>
        </w:rPr>
        <w:t xml:space="preserve">, действующего на основании </w:t>
      </w:r>
      <w:r>
        <w:rPr>
          <w:sz w:val="28"/>
          <w:szCs w:val="28"/>
        </w:rPr>
        <w:t>________________</w:t>
      </w:r>
      <w:r w:rsidRPr="008D09B1">
        <w:rPr>
          <w:sz w:val="28"/>
          <w:szCs w:val="28"/>
        </w:rPr>
        <w:t xml:space="preserve">, с другой стороны, </w:t>
      </w:r>
      <w:r w:rsidRPr="00373359">
        <w:rPr>
          <w:sz w:val="28"/>
          <w:szCs w:val="28"/>
        </w:rPr>
        <w:t xml:space="preserve">вместе </w:t>
      </w:r>
      <w:r w:rsidRPr="008D09B1">
        <w:rPr>
          <w:sz w:val="28"/>
          <w:szCs w:val="28"/>
        </w:rPr>
        <w:t>именуемые в дальнейшем «Стороны»,</w:t>
      </w:r>
      <w:r w:rsidRPr="00373359">
        <w:rPr>
          <w:sz w:val="28"/>
          <w:szCs w:val="28"/>
        </w:rPr>
        <w:t xml:space="preserve"> а по отдельности </w:t>
      </w:r>
      <w:r w:rsidRPr="008D09B1">
        <w:rPr>
          <w:sz w:val="28"/>
          <w:szCs w:val="28"/>
        </w:rPr>
        <w:t>«Сторон</w:t>
      </w:r>
      <w:r w:rsidRPr="00F911BE">
        <w:rPr>
          <w:sz w:val="28"/>
          <w:szCs w:val="28"/>
        </w:rPr>
        <w:t>а</w:t>
      </w:r>
      <w:r w:rsidRPr="008D09B1">
        <w:rPr>
          <w:sz w:val="28"/>
          <w:szCs w:val="28"/>
        </w:rPr>
        <w:t>»</w:t>
      </w:r>
      <w:r w:rsidRPr="00373359">
        <w:rPr>
          <w:sz w:val="28"/>
          <w:szCs w:val="28"/>
        </w:rPr>
        <w:t xml:space="preserve">, </w:t>
      </w:r>
      <w:r w:rsidRPr="008D09B1">
        <w:rPr>
          <w:sz w:val="28"/>
          <w:szCs w:val="28"/>
        </w:rPr>
        <w:t>на основании п</w:t>
      </w:r>
      <w:r>
        <w:rPr>
          <w:sz w:val="28"/>
          <w:szCs w:val="28"/>
        </w:rPr>
        <w:t xml:space="preserve">ункта </w:t>
      </w:r>
      <w:r w:rsidRPr="008D09B1">
        <w:rPr>
          <w:sz w:val="28"/>
          <w:szCs w:val="28"/>
        </w:rPr>
        <w:t>4 ч</w:t>
      </w:r>
      <w:r>
        <w:rPr>
          <w:sz w:val="28"/>
          <w:szCs w:val="28"/>
        </w:rPr>
        <w:t xml:space="preserve">асти </w:t>
      </w:r>
      <w:r w:rsidRPr="008D09B1">
        <w:rPr>
          <w:sz w:val="28"/>
          <w:szCs w:val="28"/>
        </w:rPr>
        <w:t>1 ст</w:t>
      </w:r>
      <w:r>
        <w:rPr>
          <w:sz w:val="28"/>
          <w:szCs w:val="28"/>
        </w:rPr>
        <w:t>атьи</w:t>
      </w:r>
      <w:r w:rsidRPr="008D09B1">
        <w:rPr>
          <w:sz w:val="28"/>
          <w:szCs w:val="28"/>
        </w:rP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8"/>
          <w:szCs w:val="28"/>
        </w:rPr>
        <w:t xml:space="preserve"> </w:t>
      </w:r>
      <w:r w:rsidRPr="00102EBB">
        <w:rPr>
          <w:sz w:val="28"/>
          <w:szCs w:val="28"/>
        </w:rPr>
        <w:t xml:space="preserve">(далее </w:t>
      </w:r>
      <w:r w:rsidR="009D1E04" w:rsidRPr="008D09B1">
        <w:rPr>
          <w:sz w:val="28"/>
          <w:szCs w:val="28"/>
        </w:rPr>
        <w:t>–</w:t>
      </w:r>
      <w:r w:rsidRPr="00102EBB">
        <w:rPr>
          <w:sz w:val="28"/>
          <w:szCs w:val="28"/>
        </w:rPr>
        <w:t xml:space="preserve"> Федеральный закон № 44-ФЗ)</w:t>
      </w:r>
      <w:r w:rsidRPr="008D09B1">
        <w:rPr>
          <w:sz w:val="28"/>
          <w:szCs w:val="28"/>
        </w:rPr>
        <w:t xml:space="preserve"> заключили настоящий </w:t>
      </w:r>
      <w:r>
        <w:rPr>
          <w:sz w:val="28"/>
          <w:szCs w:val="28"/>
        </w:rPr>
        <w:t>Г</w:t>
      </w:r>
      <w:r w:rsidRPr="008D09B1">
        <w:rPr>
          <w:sz w:val="28"/>
          <w:szCs w:val="28"/>
        </w:rPr>
        <w:t>осударственный контракт (далее – Контракт) о нижеследующем.</w:t>
      </w:r>
    </w:p>
    <w:p w:rsidR="009943ED" w:rsidRPr="00893B22" w:rsidRDefault="009943ED" w:rsidP="009943ED">
      <w:pPr>
        <w:jc w:val="both"/>
      </w:pPr>
    </w:p>
    <w:p w:rsidR="009943ED" w:rsidRDefault="009943ED" w:rsidP="009943ED">
      <w:pPr>
        <w:numPr>
          <w:ilvl w:val="0"/>
          <w:numId w:val="1"/>
        </w:numPr>
        <w:ind w:left="0" w:firstLine="0"/>
        <w:jc w:val="center"/>
        <w:rPr>
          <w:b/>
          <w:sz w:val="28"/>
          <w:szCs w:val="28"/>
        </w:rPr>
      </w:pPr>
      <w:r w:rsidRPr="008D09B1">
        <w:rPr>
          <w:b/>
          <w:sz w:val="28"/>
          <w:szCs w:val="28"/>
        </w:rPr>
        <w:t>ПРЕДМЕТ КОНТРАКТА</w:t>
      </w:r>
    </w:p>
    <w:p w:rsidR="009943ED" w:rsidRPr="00035469" w:rsidRDefault="009943ED" w:rsidP="009943ED">
      <w:pPr>
        <w:jc w:val="both"/>
        <w:rPr>
          <w:sz w:val="28"/>
          <w:szCs w:val="28"/>
        </w:rPr>
      </w:pPr>
      <w:r>
        <w:rPr>
          <w:sz w:val="28"/>
          <w:szCs w:val="28"/>
        </w:rPr>
        <w:t xml:space="preserve">1.1. По настоящему Контракту </w:t>
      </w:r>
      <w:r w:rsidRPr="008D09B1">
        <w:rPr>
          <w:sz w:val="28"/>
          <w:szCs w:val="28"/>
        </w:rPr>
        <w:t xml:space="preserve">Исполнитель </w:t>
      </w:r>
      <w:r>
        <w:rPr>
          <w:sz w:val="28"/>
          <w:szCs w:val="28"/>
        </w:rPr>
        <w:t xml:space="preserve">обязуется </w:t>
      </w:r>
      <w:r w:rsidRPr="008D09B1">
        <w:rPr>
          <w:sz w:val="28"/>
          <w:szCs w:val="28"/>
        </w:rPr>
        <w:t>оказать Заказчик</w:t>
      </w:r>
      <w:r>
        <w:rPr>
          <w:sz w:val="28"/>
          <w:szCs w:val="28"/>
        </w:rPr>
        <w:t xml:space="preserve">у услуги по </w:t>
      </w:r>
      <w:r w:rsidRPr="006E021D">
        <w:rPr>
          <w:rFonts w:eastAsia="Andale Sans UI"/>
          <w:bCs/>
          <w:kern w:val="1"/>
          <w:sz w:val="28"/>
          <w:szCs w:val="28"/>
          <w:lang w:eastAsia="ar-SA"/>
        </w:rPr>
        <w:t xml:space="preserve">проведению </w:t>
      </w:r>
      <w:r>
        <w:rPr>
          <w:rFonts w:eastAsia="Andale Sans UI"/>
          <w:bCs/>
          <w:kern w:val="1"/>
          <w:sz w:val="28"/>
          <w:szCs w:val="28"/>
          <w:lang w:eastAsia="ar-SA"/>
        </w:rPr>
        <w:t xml:space="preserve">ежедневных </w:t>
      </w:r>
      <w:r w:rsidRPr="006E021D">
        <w:rPr>
          <w:rFonts w:eastAsia="Andale Sans UI"/>
          <w:bCs/>
          <w:kern w:val="1"/>
          <w:sz w:val="28"/>
          <w:szCs w:val="28"/>
          <w:lang w:eastAsia="ar-SA"/>
        </w:rPr>
        <w:t xml:space="preserve">предрейсовых </w:t>
      </w:r>
      <w:r>
        <w:rPr>
          <w:rFonts w:eastAsia="Andale Sans UI"/>
          <w:bCs/>
          <w:kern w:val="1"/>
          <w:sz w:val="28"/>
          <w:szCs w:val="28"/>
          <w:lang w:eastAsia="ar-SA"/>
        </w:rPr>
        <w:t xml:space="preserve">и послерейсовых </w:t>
      </w:r>
      <w:r w:rsidRPr="006E021D">
        <w:rPr>
          <w:rFonts w:eastAsia="Andale Sans UI"/>
          <w:bCs/>
          <w:kern w:val="1"/>
          <w:sz w:val="28"/>
          <w:szCs w:val="28"/>
          <w:lang w:eastAsia="ar-SA"/>
        </w:rPr>
        <w:t xml:space="preserve">медицинских осмотров </w:t>
      </w:r>
      <w:r w:rsidRPr="00F4633D">
        <w:rPr>
          <w:sz w:val="28"/>
          <w:szCs w:val="28"/>
        </w:rPr>
        <w:t>водителей служебного автомобиля отдела материально-технического и информационного обеспечения аппарата Контрольно-счетной палаты Ленинградской области</w:t>
      </w:r>
      <w:r>
        <w:rPr>
          <w:rFonts w:eastAsia="Andale Sans UI"/>
          <w:bCs/>
          <w:kern w:val="1"/>
          <w:sz w:val="28"/>
          <w:szCs w:val="28"/>
          <w:lang w:eastAsia="ar-SA"/>
        </w:rPr>
        <w:t xml:space="preserve"> </w:t>
      </w:r>
      <w:r w:rsidRPr="008D09B1">
        <w:rPr>
          <w:sz w:val="28"/>
          <w:szCs w:val="28"/>
        </w:rPr>
        <w:t xml:space="preserve">(далее </w:t>
      </w:r>
      <w:r>
        <w:rPr>
          <w:sz w:val="28"/>
          <w:szCs w:val="28"/>
        </w:rPr>
        <w:t>–</w:t>
      </w:r>
      <w:r w:rsidRPr="008D09B1">
        <w:rPr>
          <w:sz w:val="28"/>
          <w:szCs w:val="28"/>
        </w:rPr>
        <w:t xml:space="preserve"> </w:t>
      </w:r>
      <w:r w:rsidRPr="008947E9">
        <w:rPr>
          <w:sz w:val="28"/>
          <w:szCs w:val="28"/>
        </w:rPr>
        <w:t>водители,</w:t>
      </w:r>
      <w:r>
        <w:rPr>
          <w:sz w:val="28"/>
          <w:szCs w:val="28"/>
        </w:rPr>
        <w:t xml:space="preserve"> </w:t>
      </w:r>
      <w:r w:rsidRPr="008D09B1">
        <w:rPr>
          <w:sz w:val="28"/>
          <w:szCs w:val="28"/>
        </w:rPr>
        <w:t>Услуг</w:t>
      </w:r>
      <w:r>
        <w:rPr>
          <w:sz w:val="28"/>
          <w:szCs w:val="28"/>
        </w:rPr>
        <w:t>и</w:t>
      </w:r>
      <w:r w:rsidRPr="008D09B1">
        <w:rPr>
          <w:sz w:val="28"/>
          <w:szCs w:val="28"/>
        </w:rPr>
        <w:t xml:space="preserve">) </w:t>
      </w:r>
      <w:r>
        <w:rPr>
          <w:sz w:val="28"/>
          <w:szCs w:val="28"/>
        </w:rPr>
        <w:t>в соответствии с Описанием объекта закупки (</w:t>
      </w:r>
      <w:r w:rsidRPr="008D09B1">
        <w:rPr>
          <w:sz w:val="28"/>
          <w:szCs w:val="28"/>
        </w:rPr>
        <w:t>Приложени</w:t>
      </w:r>
      <w:r>
        <w:rPr>
          <w:sz w:val="28"/>
          <w:szCs w:val="28"/>
        </w:rPr>
        <w:t>е</w:t>
      </w:r>
      <w:r w:rsidRPr="008D09B1">
        <w:rPr>
          <w:sz w:val="28"/>
          <w:szCs w:val="28"/>
        </w:rPr>
        <w:t xml:space="preserve"> № 1</w:t>
      </w:r>
      <w:r>
        <w:rPr>
          <w:sz w:val="28"/>
          <w:szCs w:val="28"/>
        </w:rPr>
        <w:t xml:space="preserve"> к</w:t>
      </w:r>
      <w:r w:rsidRPr="008D09B1">
        <w:rPr>
          <w:sz w:val="28"/>
          <w:szCs w:val="28"/>
        </w:rPr>
        <w:t xml:space="preserve"> Контракту</w:t>
      </w:r>
      <w:r>
        <w:rPr>
          <w:sz w:val="28"/>
          <w:szCs w:val="28"/>
        </w:rPr>
        <w:t xml:space="preserve">), а Заказчик обязуется принять и </w:t>
      </w:r>
      <w:r w:rsidRPr="00035469">
        <w:rPr>
          <w:sz w:val="28"/>
          <w:szCs w:val="28"/>
        </w:rPr>
        <w:t xml:space="preserve">оплатить оказанные надлежащим образом Услуги. </w:t>
      </w:r>
    </w:p>
    <w:p w:rsidR="009943ED" w:rsidRPr="001E211C" w:rsidRDefault="009943ED" w:rsidP="009943ED">
      <w:pPr>
        <w:pStyle w:val="a7"/>
        <w:numPr>
          <w:ilvl w:val="1"/>
          <w:numId w:val="7"/>
        </w:numPr>
        <w:suppressAutoHyphens/>
        <w:ind w:left="0" w:firstLine="0"/>
        <w:jc w:val="both"/>
        <w:rPr>
          <w:sz w:val="28"/>
          <w:szCs w:val="28"/>
          <w:lang w:eastAsia="ar-SA"/>
        </w:rPr>
      </w:pPr>
      <w:r>
        <w:rPr>
          <w:sz w:val="28"/>
          <w:szCs w:val="28"/>
          <w:lang w:eastAsia="ar-SA"/>
        </w:rPr>
        <w:t xml:space="preserve">Оказание </w:t>
      </w:r>
      <w:r w:rsidRPr="001E211C">
        <w:rPr>
          <w:sz w:val="28"/>
          <w:szCs w:val="28"/>
          <w:lang w:eastAsia="ar-SA"/>
        </w:rPr>
        <w:t>Услуг</w:t>
      </w:r>
      <w:r w:rsidRPr="001E211C">
        <w:rPr>
          <w:b/>
          <w:sz w:val="28"/>
          <w:szCs w:val="28"/>
          <w:lang w:eastAsia="ar-SA"/>
        </w:rPr>
        <w:t xml:space="preserve"> </w:t>
      </w:r>
      <w:r w:rsidRPr="007C5CDC">
        <w:rPr>
          <w:sz w:val="28"/>
          <w:szCs w:val="28"/>
        </w:rPr>
        <w:t>должно осуществляться в пределах официальных границ Центрального района Санкт-Петербурга, в радиусе до 3,5 км от местонахождения Заказчика (</w:t>
      </w:r>
      <w:r>
        <w:rPr>
          <w:sz w:val="28"/>
          <w:szCs w:val="28"/>
        </w:rPr>
        <w:t xml:space="preserve">г. </w:t>
      </w:r>
      <w:r w:rsidRPr="007C5CDC">
        <w:rPr>
          <w:sz w:val="28"/>
          <w:szCs w:val="28"/>
        </w:rPr>
        <w:t>Санкт-Петербург, ул. Некрасова, д. 14</w:t>
      </w:r>
      <w:r>
        <w:rPr>
          <w:sz w:val="28"/>
          <w:szCs w:val="28"/>
        </w:rPr>
        <w:t>, литера Б</w:t>
      </w:r>
      <w:r w:rsidRPr="007C5CDC">
        <w:rPr>
          <w:sz w:val="28"/>
          <w:szCs w:val="28"/>
        </w:rPr>
        <w:t>)</w:t>
      </w:r>
      <w:r>
        <w:rPr>
          <w:sz w:val="28"/>
          <w:szCs w:val="28"/>
        </w:rPr>
        <w:t>.</w:t>
      </w:r>
    </w:p>
    <w:p w:rsidR="009943ED" w:rsidRPr="001E211C" w:rsidRDefault="009943ED" w:rsidP="009943ED">
      <w:pPr>
        <w:pStyle w:val="a7"/>
        <w:numPr>
          <w:ilvl w:val="1"/>
          <w:numId w:val="7"/>
        </w:numPr>
        <w:suppressAutoHyphens/>
        <w:ind w:left="0" w:firstLine="0"/>
        <w:jc w:val="both"/>
        <w:rPr>
          <w:sz w:val="28"/>
          <w:szCs w:val="28"/>
          <w:lang w:eastAsia="ar-SA"/>
        </w:rPr>
      </w:pPr>
      <w:r w:rsidRPr="001E211C">
        <w:rPr>
          <w:sz w:val="28"/>
          <w:szCs w:val="28"/>
          <w:lang w:eastAsia="ar-SA"/>
        </w:rPr>
        <w:t>Количество водителей: 5 (Пять) человек.</w:t>
      </w:r>
    </w:p>
    <w:p w:rsidR="009943ED" w:rsidRPr="00035469" w:rsidRDefault="009943ED" w:rsidP="009943ED">
      <w:pPr>
        <w:pStyle w:val="a7"/>
        <w:numPr>
          <w:ilvl w:val="1"/>
          <w:numId w:val="7"/>
        </w:numPr>
        <w:suppressAutoHyphens/>
        <w:ind w:left="0" w:firstLine="0"/>
        <w:jc w:val="both"/>
        <w:rPr>
          <w:sz w:val="28"/>
          <w:szCs w:val="28"/>
          <w:lang w:eastAsia="ar-SA"/>
        </w:rPr>
      </w:pPr>
      <w:r w:rsidRPr="00035469">
        <w:rPr>
          <w:spacing w:val="2"/>
          <w:sz w:val="28"/>
          <w:szCs w:val="28"/>
        </w:rPr>
        <w:t>Исполнитель</w:t>
      </w:r>
      <w:r w:rsidRPr="00035469">
        <w:rPr>
          <w:sz w:val="28"/>
          <w:szCs w:val="28"/>
        </w:rPr>
        <w:t xml:space="preserve"> оказывает Услуги в объеме и по стоимости, согласно Приложению № 2 к Контракту (Расчет стоимости Услуг)</w:t>
      </w:r>
      <w:r w:rsidRPr="00035469">
        <w:rPr>
          <w:color w:val="000000"/>
          <w:sz w:val="28"/>
          <w:szCs w:val="28"/>
        </w:rPr>
        <w:t>.</w:t>
      </w:r>
    </w:p>
    <w:p w:rsidR="009943ED" w:rsidRPr="00893B22" w:rsidRDefault="009943ED" w:rsidP="009943ED"/>
    <w:p w:rsidR="009943ED" w:rsidRPr="00EB73E0" w:rsidRDefault="009943ED" w:rsidP="009943ED">
      <w:pPr>
        <w:pStyle w:val="a3"/>
        <w:numPr>
          <w:ilvl w:val="0"/>
          <w:numId w:val="1"/>
        </w:numPr>
        <w:jc w:val="center"/>
        <w:rPr>
          <w:b/>
          <w:caps/>
          <w:szCs w:val="28"/>
        </w:rPr>
      </w:pPr>
      <w:r w:rsidRPr="00005562">
        <w:rPr>
          <w:b/>
          <w:caps/>
          <w:szCs w:val="28"/>
        </w:rPr>
        <w:t>Срок оказания УСЛУГ</w:t>
      </w:r>
    </w:p>
    <w:p w:rsidR="009943ED" w:rsidRDefault="009943ED" w:rsidP="009943ED">
      <w:pPr>
        <w:pStyle w:val="a7"/>
        <w:widowControl w:val="0"/>
        <w:suppressAutoHyphens/>
        <w:ind w:left="0"/>
        <w:jc w:val="both"/>
        <w:rPr>
          <w:rFonts w:eastAsia="Andale Sans UI"/>
          <w:bCs/>
          <w:kern w:val="1"/>
          <w:sz w:val="28"/>
          <w:szCs w:val="28"/>
          <w:lang w:eastAsia="ar-SA"/>
        </w:rPr>
      </w:pPr>
      <w:r w:rsidRPr="00005562">
        <w:rPr>
          <w:sz w:val="28"/>
          <w:szCs w:val="28"/>
        </w:rPr>
        <w:t xml:space="preserve">2.1. </w:t>
      </w:r>
      <w:r>
        <w:rPr>
          <w:sz w:val="28"/>
          <w:szCs w:val="28"/>
        </w:rPr>
        <w:t>Сроки</w:t>
      </w:r>
      <w:r w:rsidRPr="00005562">
        <w:rPr>
          <w:sz w:val="28"/>
          <w:szCs w:val="28"/>
        </w:rPr>
        <w:t xml:space="preserve"> оказания Услуг</w:t>
      </w:r>
      <w:r>
        <w:rPr>
          <w:sz w:val="28"/>
          <w:szCs w:val="28"/>
        </w:rPr>
        <w:t xml:space="preserve">: </w:t>
      </w:r>
      <w:r w:rsidRPr="00892DF8">
        <w:rPr>
          <w:rFonts w:eastAsia="Andale Sans UI"/>
          <w:bCs/>
          <w:kern w:val="1"/>
          <w:sz w:val="28"/>
          <w:szCs w:val="28"/>
          <w:lang w:eastAsia="ar-SA"/>
        </w:rPr>
        <w:t>с 01.</w:t>
      </w:r>
      <w:r w:rsidR="00981958">
        <w:rPr>
          <w:rFonts w:eastAsia="Andale Sans UI"/>
          <w:bCs/>
          <w:kern w:val="1"/>
          <w:sz w:val="28"/>
          <w:szCs w:val="28"/>
          <w:lang w:eastAsia="ar-SA"/>
        </w:rPr>
        <w:t>12</w:t>
      </w:r>
      <w:r>
        <w:rPr>
          <w:rFonts w:eastAsia="Andale Sans UI"/>
          <w:bCs/>
          <w:kern w:val="1"/>
          <w:sz w:val="28"/>
          <w:szCs w:val="28"/>
          <w:lang w:eastAsia="ar-SA"/>
        </w:rPr>
        <w:t>.2026</w:t>
      </w:r>
      <w:r w:rsidRPr="00892DF8">
        <w:rPr>
          <w:rFonts w:eastAsia="Andale Sans UI"/>
          <w:bCs/>
          <w:kern w:val="1"/>
          <w:sz w:val="28"/>
          <w:szCs w:val="28"/>
          <w:lang w:eastAsia="ar-SA"/>
        </w:rPr>
        <w:t xml:space="preserve"> по 3</w:t>
      </w:r>
      <w:r w:rsidR="007A7DF5">
        <w:rPr>
          <w:rFonts w:eastAsia="Andale Sans UI"/>
          <w:bCs/>
          <w:kern w:val="1"/>
          <w:sz w:val="28"/>
          <w:szCs w:val="28"/>
          <w:lang w:eastAsia="ar-SA"/>
        </w:rPr>
        <w:t>0</w:t>
      </w:r>
      <w:r w:rsidRPr="00892DF8">
        <w:rPr>
          <w:rFonts w:eastAsia="Andale Sans UI"/>
          <w:bCs/>
          <w:kern w:val="1"/>
          <w:sz w:val="28"/>
          <w:szCs w:val="28"/>
          <w:lang w:eastAsia="ar-SA"/>
        </w:rPr>
        <w:t>.</w:t>
      </w:r>
      <w:r w:rsidR="007A7DF5">
        <w:rPr>
          <w:rFonts w:eastAsia="Andale Sans UI"/>
          <w:bCs/>
          <w:kern w:val="1"/>
          <w:sz w:val="28"/>
          <w:szCs w:val="28"/>
          <w:lang w:eastAsia="ar-SA"/>
        </w:rPr>
        <w:t>11</w:t>
      </w:r>
      <w:r w:rsidRPr="00892DF8">
        <w:rPr>
          <w:rFonts w:eastAsia="Andale Sans UI"/>
          <w:bCs/>
          <w:kern w:val="1"/>
          <w:sz w:val="28"/>
          <w:szCs w:val="28"/>
          <w:lang w:eastAsia="ar-SA"/>
        </w:rPr>
        <w:t>.202</w:t>
      </w:r>
      <w:r w:rsidR="00981958">
        <w:rPr>
          <w:rFonts w:eastAsia="Andale Sans UI"/>
          <w:bCs/>
          <w:kern w:val="1"/>
          <w:sz w:val="28"/>
          <w:szCs w:val="28"/>
          <w:lang w:eastAsia="ar-SA"/>
        </w:rPr>
        <w:t>7</w:t>
      </w:r>
      <w:r w:rsidRPr="00892DF8">
        <w:rPr>
          <w:rFonts w:eastAsia="Andale Sans UI"/>
          <w:bCs/>
          <w:kern w:val="1"/>
          <w:sz w:val="28"/>
          <w:szCs w:val="28"/>
          <w:lang w:eastAsia="ar-SA"/>
        </w:rPr>
        <w:t xml:space="preserve"> включительно.</w:t>
      </w:r>
    </w:p>
    <w:p w:rsidR="009943ED" w:rsidRDefault="009943ED" w:rsidP="009943ED">
      <w:pPr>
        <w:pStyle w:val="a7"/>
        <w:widowControl w:val="0"/>
        <w:suppressAutoHyphens/>
        <w:ind w:left="0"/>
        <w:jc w:val="both"/>
        <w:rPr>
          <w:rFonts w:eastAsia="Andale Sans UI"/>
          <w:bCs/>
          <w:kern w:val="1"/>
          <w:sz w:val="28"/>
          <w:szCs w:val="28"/>
          <w:lang w:eastAsia="ar-SA"/>
        </w:rPr>
      </w:pPr>
    </w:p>
    <w:p w:rsidR="009943ED" w:rsidRPr="00EB73E0" w:rsidRDefault="009943ED" w:rsidP="009943ED">
      <w:pPr>
        <w:pStyle w:val="a3"/>
        <w:numPr>
          <w:ilvl w:val="0"/>
          <w:numId w:val="2"/>
        </w:numPr>
        <w:ind w:firstLine="0"/>
        <w:jc w:val="center"/>
        <w:rPr>
          <w:b/>
          <w:caps/>
          <w:szCs w:val="28"/>
        </w:rPr>
      </w:pPr>
      <w:r w:rsidRPr="00005562">
        <w:rPr>
          <w:b/>
          <w:szCs w:val="28"/>
        </w:rPr>
        <w:t xml:space="preserve">ОБЩАЯ СТОИМОСТЬ </w:t>
      </w:r>
      <w:r w:rsidRPr="00005562">
        <w:rPr>
          <w:b/>
          <w:caps/>
          <w:szCs w:val="28"/>
        </w:rPr>
        <w:t>и порядок расчетов</w:t>
      </w:r>
    </w:p>
    <w:p w:rsidR="009943ED" w:rsidRPr="00922931" w:rsidRDefault="009943ED" w:rsidP="009943ED">
      <w:pPr>
        <w:pStyle w:val="a3"/>
        <w:numPr>
          <w:ilvl w:val="1"/>
          <w:numId w:val="2"/>
        </w:numPr>
        <w:ind w:left="0" w:firstLine="0"/>
        <w:rPr>
          <w:szCs w:val="28"/>
        </w:rPr>
      </w:pPr>
      <w:r w:rsidRPr="002E6D75">
        <w:rPr>
          <w:szCs w:val="28"/>
        </w:rPr>
        <w:t>Цена настоящего Контракта составляет ____________ руб. (________________________________________ рублей ____ копеек), (включая НДС</w:t>
      </w:r>
      <w:r>
        <w:rPr>
          <w:szCs w:val="28"/>
        </w:rPr>
        <w:t xml:space="preserve"> ______ руб. ___ коп.</w:t>
      </w:r>
      <w:r w:rsidRPr="002E6D75">
        <w:rPr>
          <w:szCs w:val="28"/>
        </w:rPr>
        <w:t xml:space="preserve"> / НДС не облагается) в соответствии с Расчетом стоимости Услуг (Приложение № 2 к Контракту). </w:t>
      </w:r>
    </w:p>
    <w:p w:rsidR="009943ED" w:rsidRPr="000744F5" w:rsidRDefault="009943ED" w:rsidP="009943ED">
      <w:pPr>
        <w:pStyle w:val="a3"/>
      </w:pPr>
      <w:r w:rsidRPr="000744F5">
        <w:lastRenderedPageBreak/>
        <w:t xml:space="preserve">Сумма, подлежащая уплате Заказчиком </w:t>
      </w:r>
      <w:r>
        <w:t>Исполнителю</w:t>
      </w:r>
      <w:r w:rsidRPr="000744F5">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43ED" w:rsidRPr="00CC5DE4" w:rsidRDefault="009943ED" w:rsidP="009943ED">
      <w:pPr>
        <w:pStyle w:val="a3"/>
        <w:numPr>
          <w:ilvl w:val="1"/>
          <w:numId w:val="2"/>
        </w:numPr>
        <w:ind w:left="0" w:firstLine="0"/>
        <w:rPr>
          <w:szCs w:val="28"/>
        </w:rPr>
      </w:pPr>
      <w:r w:rsidRPr="00005562">
        <w:rPr>
          <w:bCs/>
          <w:szCs w:val="28"/>
        </w:rPr>
        <w:t xml:space="preserve">Цена </w:t>
      </w:r>
      <w:r w:rsidRPr="00005562">
        <w:rPr>
          <w:szCs w:val="28"/>
        </w:rPr>
        <w:t>Контракта</w:t>
      </w:r>
      <w:r w:rsidRPr="00005562">
        <w:rPr>
          <w:bCs/>
          <w:szCs w:val="28"/>
        </w:rPr>
        <w:t xml:space="preserve"> включает в себя все расходы Исполнителя</w:t>
      </w:r>
      <w:r>
        <w:rPr>
          <w:bCs/>
          <w:szCs w:val="28"/>
        </w:rPr>
        <w:t xml:space="preserve">, связанные с оказанием </w:t>
      </w:r>
      <w:r w:rsidRPr="00005562">
        <w:rPr>
          <w:bCs/>
          <w:szCs w:val="28"/>
        </w:rPr>
        <w:t>Услуг, в т.ч. стоимость необходимого медицинского оборудования, инстр</w:t>
      </w:r>
      <w:r>
        <w:rPr>
          <w:bCs/>
          <w:szCs w:val="28"/>
        </w:rPr>
        <w:t xml:space="preserve">ументов, расходных материалов, </w:t>
      </w:r>
      <w:r w:rsidRPr="00005562">
        <w:rPr>
          <w:bCs/>
          <w:szCs w:val="28"/>
        </w:rPr>
        <w:t>налоги, сборы и другие обязательные платежи</w:t>
      </w:r>
      <w:r>
        <w:rPr>
          <w:bCs/>
          <w:szCs w:val="28"/>
        </w:rPr>
        <w:t>, связанные с исполнением настоящего Контракта</w:t>
      </w:r>
      <w:r w:rsidRPr="00005562">
        <w:rPr>
          <w:bCs/>
          <w:szCs w:val="28"/>
        </w:rPr>
        <w:t>.</w:t>
      </w:r>
    </w:p>
    <w:p w:rsidR="009943ED" w:rsidRPr="002476D7" w:rsidRDefault="009943ED" w:rsidP="009943ED">
      <w:pPr>
        <w:pStyle w:val="a3"/>
        <w:numPr>
          <w:ilvl w:val="1"/>
          <w:numId w:val="2"/>
        </w:numPr>
        <w:ind w:left="0" w:firstLine="0"/>
      </w:pPr>
      <w:r w:rsidRPr="00CC5DE4">
        <w:rPr>
          <w:szCs w:val="28"/>
        </w:rPr>
        <w:t>Цена Контракта является твердой и определ</w:t>
      </w:r>
      <w:r>
        <w:rPr>
          <w:szCs w:val="28"/>
        </w:rPr>
        <w:t>яется</w:t>
      </w:r>
      <w:r w:rsidRPr="00CC5DE4">
        <w:rPr>
          <w:szCs w:val="28"/>
        </w:rPr>
        <w:t xml:space="preserve"> на весь срок действия Контракта, за исключением </w:t>
      </w:r>
      <w:r w:rsidRPr="000744F5">
        <w:rPr>
          <w:szCs w:val="28"/>
        </w:rPr>
        <w:t>случа</w:t>
      </w:r>
      <w:r>
        <w:rPr>
          <w:szCs w:val="28"/>
        </w:rPr>
        <w:t>ев, установленных</w:t>
      </w:r>
      <w:r w:rsidRPr="000744F5">
        <w:t xml:space="preserve"> Федеральн</w:t>
      </w:r>
      <w:r>
        <w:t>ым</w:t>
      </w:r>
      <w:r w:rsidRPr="000744F5">
        <w:t xml:space="preserve"> закон</w:t>
      </w:r>
      <w:r>
        <w:t>ом</w:t>
      </w:r>
      <w:r w:rsidRPr="000744F5">
        <w:t xml:space="preserve"> № 44-ФЗ</w:t>
      </w:r>
      <w:r>
        <w:t xml:space="preserve"> и Контрактом</w:t>
      </w:r>
      <w:r w:rsidRPr="000744F5">
        <w:t>.</w:t>
      </w:r>
    </w:p>
    <w:p w:rsidR="009943ED" w:rsidRDefault="009943ED" w:rsidP="009943ED">
      <w:pPr>
        <w:pStyle w:val="a7"/>
        <w:numPr>
          <w:ilvl w:val="1"/>
          <w:numId w:val="2"/>
        </w:numPr>
        <w:autoSpaceDE w:val="0"/>
        <w:autoSpaceDN w:val="0"/>
        <w:adjustRightInd w:val="0"/>
        <w:ind w:left="0" w:firstLine="0"/>
        <w:jc w:val="both"/>
        <w:rPr>
          <w:sz w:val="28"/>
        </w:rPr>
      </w:pPr>
      <w:r w:rsidRPr="001E211C">
        <w:rPr>
          <w:sz w:val="28"/>
        </w:rPr>
        <w:t>Оплата по Контракту осуществляется за счет средств областного бюджета Ленинградской области на 202</w:t>
      </w:r>
      <w:r w:rsidR="00981958">
        <w:rPr>
          <w:sz w:val="28"/>
        </w:rPr>
        <w:t>7</w:t>
      </w:r>
      <w:r w:rsidRPr="001E211C">
        <w:rPr>
          <w:sz w:val="28"/>
        </w:rPr>
        <w:t xml:space="preserve"> год</w:t>
      </w:r>
      <w:r>
        <w:rPr>
          <w:sz w:val="28"/>
        </w:rPr>
        <w:t>.</w:t>
      </w:r>
    </w:p>
    <w:p w:rsidR="009943ED" w:rsidRPr="00ED41E5" w:rsidRDefault="009943ED" w:rsidP="009943ED">
      <w:pPr>
        <w:pStyle w:val="a3"/>
        <w:ind w:firstLine="0"/>
        <w:rPr>
          <w:szCs w:val="28"/>
        </w:rPr>
      </w:pPr>
      <w:r>
        <w:rPr>
          <w:szCs w:val="28"/>
        </w:rPr>
        <w:t xml:space="preserve">3.5. </w:t>
      </w:r>
      <w:r w:rsidRPr="00ED41E5">
        <w:rPr>
          <w:szCs w:val="28"/>
        </w:rPr>
        <w:t xml:space="preserve">Оплата оказанных Исполнителем Услуг производится Заказчиком ежемесячно по безналичному расчету на основании ежемесячно предоставляемых Исполнителем документов (счета, счета-фактуры (если облагается НДС), документа о приемке) в течение </w:t>
      </w:r>
      <w:r>
        <w:rPr>
          <w:szCs w:val="28"/>
        </w:rPr>
        <w:t>10</w:t>
      </w:r>
      <w:r w:rsidRPr="00ED41E5">
        <w:rPr>
          <w:szCs w:val="28"/>
        </w:rPr>
        <w:t xml:space="preserve"> (</w:t>
      </w:r>
      <w:r>
        <w:rPr>
          <w:szCs w:val="28"/>
        </w:rPr>
        <w:t>Десяти</w:t>
      </w:r>
      <w:r w:rsidRPr="00ED41E5">
        <w:rPr>
          <w:szCs w:val="28"/>
        </w:rPr>
        <w:t xml:space="preserve">) рабочих дней с даты подписания Заказчиком документа о приемке, за исключением случаев, если иной срок оплаты установлен законодательством Российской Федерации. </w:t>
      </w:r>
    </w:p>
    <w:p w:rsidR="009943ED" w:rsidRPr="001E0C40" w:rsidRDefault="009943ED" w:rsidP="009943ED">
      <w:pPr>
        <w:pStyle w:val="a3"/>
        <w:ind w:firstLine="0"/>
        <w:rPr>
          <w:szCs w:val="28"/>
        </w:rPr>
      </w:pPr>
      <w:bookmarkStart w:id="0" w:name="_ref_21399105"/>
      <w:r>
        <w:rPr>
          <w:szCs w:val="28"/>
        </w:rPr>
        <w:t xml:space="preserve">3.6. </w:t>
      </w:r>
      <w:r w:rsidRPr="000744F5">
        <w:rPr>
          <w:szCs w:val="28"/>
        </w:rPr>
        <w:t>Обязательство Заказчика по оплате считается исполненным со дня списания денежных средств с лицевого счета Заказчика.</w:t>
      </w:r>
      <w:bookmarkEnd w:id="0"/>
    </w:p>
    <w:p w:rsidR="009943ED" w:rsidRDefault="009943ED" w:rsidP="009943ED">
      <w:pPr>
        <w:pStyle w:val="a7"/>
        <w:autoSpaceDE w:val="0"/>
        <w:autoSpaceDN w:val="0"/>
        <w:adjustRightInd w:val="0"/>
        <w:ind w:left="0"/>
        <w:jc w:val="both"/>
        <w:rPr>
          <w:sz w:val="28"/>
          <w:szCs w:val="28"/>
        </w:rPr>
      </w:pPr>
      <w:r>
        <w:rPr>
          <w:sz w:val="28"/>
          <w:szCs w:val="28"/>
        </w:rPr>
        <w:t xml:space="preserve">3.7. </w:t>
      </w:r>
      <w:r w:rsidRPr="00BF236D">
        <w:rPr>
          <w:sz w:val="28"/>
          <w:szCs w:val="28"/>
        </w:rPr>
        <w:t>Заказчик</w:t>
      </w:r>
      <w:r w:rsidRPr="00DC48BC">
        <w:rPr>
          <w:sz w:val="28"/>
          <w:szCs w:val="28"/>
        </w:rPr>
        <w:t xml:space="preserve"> имеет право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9943ED" w:rsidRDefault="009943ED" w:rsidP="009943ED">
      <w:pPr>
        <w:pStyle w:val="a7"/>
        <w:autoSpaceDE w:val="0"/>
        <w:autoSpaceDN w:val="0"/>
        <w:adjustRightInd w:val="0"/>
        <w:ind w:left="0"/>
        <w:jc w:val="both"/>
        <w:rPr>
          <w:sz w:val="28"/>
          <w:szCs w:val="28"/>
        </w:rPr>
      </w:pPr>
      <w:r>
        <w:rPr>
          <w:sz w:val="28"/>
          <w:szCs w:val="28"/>
        </w:rPr>
        <w:t>3.8.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w:t>
      </w:r>
    </w:p>
    <w:p w:rsidR="009943ED" w:rsidRPr="003B73C7" w:rsidRDefault="009943ED" w:rsidP="009943ED">
      <w:pPr>
        <w:pStyle w:val="a7"/>
        <w:autoSpaceDE w:val="0"/>
        <w:autoSpaceDN w:val="0"/>
        <w:adjustRightInd w:val="0"/>
        <w:ind w:left="0"/>
        <w:jc w:val="both"/>
        <w:rPr>
          <w:sz w:val="28"/>
          <w:szCs w:val="28"/>
        </w:rPr>
      </w:pPr>
    </w:p>
    <w:p w:rsidR="009943ED" w:rsidRPr="00F91FF8" w:rsidRDefault="009943ED" w:rsidP="009943ED">
      <w:pPr>
        <w:numPr>
          <w:ilvl w:val="0"/>
          <w:numId w:val="2"/>
        </w:numPr>
        <w:jc w:val="center"/>
        <w:rPr>
          <w:b/>
          <w:sz w:val="28"/>
          <w:szCs w:val="28"/>
        </w:rPr>
      </w:pPr>
      <w:r w:rsidRPr="00F91FF8">
        <w:rPr>
          <w:b/>
          <w:sz w:val="28"/>
          <w:szCs w:val="28"/>
        </w:rPr>
        <w:t>ПРАВА И ОБЯЗАННОСТИ СТОРОН</w:t>
      </w:r>
    </w:p>
    <w:p w:rsidR="009943ED" w:rsidRPr="00D35435" w:rsidRDefault="009943ED" w:rsidP="009943ED">
      <w:pPr>
        <w:jc w:val="both"/>
        <w:rPr>
          <w:bCs/>
          <w:sz w:val="28"/>
          <w:szCs w:val="28"/>
        </w:rPr>
      </w:pPr>
      <w:r w:rsidRPr="00D35435">
        <w:rPr>
          <w:bCs/>
          <w:sz w:val="28"/>
          <w:szCs w:val="28"/>
        </w:rPr>
        <w:t>4.1. Исполнитель обязан:</w:t>
      </w:r>
    </w:p>
    <w:p w:rsidR="009943ED" w:rsidRDefault="009943ED" w:rsidP="009943ED">
      <w:pPr>
        <w:jc w:val="both"/>
        <w:rPr>
          <w:bCs/>
          <w:sz w:val="28"/>
          <w:szCs w:val="28"/>
        </w:rPr>
      </w:pPr>
      <w:r w:rsidRPr="00D35435">
        <w:rPr>
          <w:bCs/>
          <w:sz w:val="28"/>
          <w:szCs w:val="28"/>
        </w:rPr>
        <w:t xml:space="preserve">4.1.1. </w:t>
      </w:r>
      <w:r>
        <w:rPr>
          <w:bCs/>
          <w:sz w:val="28"/>
          <w:szCs w:val="28"/>
        </w:rPr>
        <w:t>Оказа</w:t>
      </w:r>
      <w:r w:rsidRPr="00D35435">
        <w:rPr>
          <w:bCs/>
          <w:sz w:val="28"/>
          <w:szCs w:val="28"/>
        </w:rPr>
        <w:t xml:space="preserve">ть Услуги </w:t>
      </w:r>
      <w:r>
        <w:rPr>
          <w:bCs/>
          <w:sz w:val="28"/>
          <w:szCs w:val="28"/>
        </w:rPr>
        <w:t xml:space="preserve">с соблюдением сроков и условий настоящего Контракта </w:t>
      </w:r>
      <w:r w:rsidRPr="00D35435">
        <w:rPr>
          <w:bCs/>
          <w:sz w:val="28"/>
          <w:szCs w:val="28"/>
        </w:rPr>
        <w:t>в полном объеме</w:t>
      </w:r>
      <w:r>
        <w:rPr>
          <w:bCs/>
          <w:sz w:val="28"/>
          <w:szCs w:val="28"/>
        </w:rPr>
        <w:t xml:space="preserve"> в соответствии с Описанием объекта закупки (Приложение № 1 к Контракту) и по стоимости в соответствии с Расчетом стоимости Услуг (Приложение № 2 к Контракту). </w:t>
      </w:r>
      <w:r w:rsidRPr="00D35435">
        <w:rPr>
          <w:bCs/>
          <w:sz w:val="28"/>
          <w:szCs w:val="28"/>
        </w:rPr>
        <w:t xml:space="preserve"> </w:t>
      </w:r>
    </w:p>
    <w:p w:rsidR="009943ED" w:rsidRPr="009C16C9" w:rsidRDefault="009943ED" w:rsidP="009943ED">
      <w:pPr>
        <w:autoSpaceDE w:val="0"/>
        <w:autoSpaceDN w:val="0"/>
        <w:adjustRightInd w:val="0"/>
        <w:jc w:val="both"/>
        <w:rPr>
          <w:sz w:val="28"/>
          <w:szCs w:val="28"/>
        </w:rPr>
      </w:pPr>
      <w:r w:rsidRPr="00D35435">
        <w:rPr>
          <w:bCs/>
          <w:sz w:val="28"/>
          <w:szCs w:val="28"/>
        </w:rPr>
        <w:t>4.1.</w:t>
      </w:r>
      <w:r>
        <w:rPr>
          <w:bCs/>
          <w:sz w:val="28"/>
          <w:szCs w:val="28"/>
        </w:rPr>
        <w:t>2</w:t>
      </w:r>
      <w:r w:rsidRPr="00D35435">
        <w:rPr>
          <w:bCs/>
          <w:sz w:val="28"/>
          <w:szCs w:val="28"/>
        </w:rPr>
        <w:t xml:space="preserve">. </w:t>
      </w:r>
      <w:r w:rsidRPr="009C16C9">
        <w:rPr>
          <w:sz w:val="28"/>
          <w:szCs w:val="28"/>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943ED" w:rsidRPr="009C16C9" w:rsidRDefault="009943ED" w:rsidP="009943ED">
      <w:pPr>
        <w:autoSpaceDE w:val="0"/>
        <w:autoSpaceDN w:val="0"/>
        <w:adjustRightInd w:val="0"/>
        <w:jc w:val="both"/>
        <w:rPr>
          <w:sz w:val="28"/>
          <w:szCs w:val="28"/>
        </w:rPr>
      </w:pPr>
      <w:r w:rsidRPr="00D35435">
        <w:rPr>
          <w:bCs/>
          <w:sz w:val="28"/>
          <w:szCs w:val="28"/>
        </w:rPr>
        <w:t>4.1.</w:t>
      </w:r>
      <w:r>
        <w:rPr>
          <w:bCs/>
          <w:sz w:val="28"/>
          <w:szCs w:val="28"/>
        </w:rPr>
        <w:t>3</w:t>
      </w:r>
      <w:r w:rsidRPr="00D35435">
        <w:rPr>
          <w:bCs/>
          <w:sz w:val="28"/>
          <w:szCs w:val="28"/>
        </w:rPr>
        <w:t xml:space="preserve">. </w:t>
      </w:r>
      <w:r w:rsidRPr="009C16C9">
        <w:rPr>
          <w:sz w:val="28"/>
          <w:szCs w:val="28"/>
        </w:rPr>
        <w:t>Передавать надлежащим образом оформленные отчетные и финансовые документы в порядке и сроки, установленные Контрактом.</w:t>
      </w:r>
    </w:p>
    <w:p w:rsidR="009943ED" w:rsidRPr="009C16C9" w:rsidRDefault="009943ED" w:rsidP="009943ED">
      <w:pPr>
        <w:autoSpaceDE w:val="0"/>
        <w:autoSpaceDN w:val="0"/>
        <w:jc w:val="both"/>
        <w:rPr>
          <w:sz w:val="28"/>
          <w:szCs w:val="28"/>
        </w:rPr>
      </w:pPr>
      <w:r w:rsidRPr="00D35435">
        <w:rPr>
          <w:bCs/>
          <w:sz w:val="28"/>
          <w:szCs w:val="28"/>
        </w:rPr>
        <w:t>4.1.</w:t>
      </w:r>
      <w:r>
        <w:rPr>
          <w:bCs/>
          <w:sz w:val="28"/>
          <w:szCs w:val="28"/>
        </w:rPr>
        <w:t>4</w:t>
      </w:r>
      <w:r w:rsidRPr="00D35435">
        <w:rPr>
          <w:bCs/>
          <w:sz w:val="28"/>
          <w:szCs w:val="28"/>
        </w:rPr>
        <w:t xml:space="preserve">. </w:t>
      </w:r>
      <w:r w:rsidRPr="009C16C9">
        <w:rPr>
          <w:sz w:val="28"/>
          <w:szCs w:val="28"/>
        </w:rPr>
        <w:t>Представлять по запросу Заказчика в сроки, указанные в таком запросе, информацию о ходе исполнения обязательств по Контракту.</w:t>
      </w:r>
    </w:p>
    <w:p w:rsidR="009943ED" w:rsidRDefault="009943ED" w:rsidP="009943ED">
      <w:pPr>
        <w:jc w:val="both"/>
        <w:rPr>
          <w:bCs/>
          <w:sz w:val="28"/>
          <w:szCs w:val="28"/>
        </w:rPr>
      </w:pPr>
      <w:r w:rsidRPr="00D35435">
        <w:rPr>
          <w:bCs/>
          <w:sz w:val="28"/>
          <w:szCs w:val="28"/>
        </w:rPr>
        <w:lastRenderedPageBreak/>
        <w:t>4.1.</w:t>
      </w:r>
      <w:r>
        <w:rPr>
          <w:bCs/>
          <w:sz w:val="28"/>
          <w:szCs w:val="28"/>
        </w:rPr>
        <w:t>5</w:t>
      </w:r>
      <w:r w:rsidRPr="00D35435">
        <w:rPr>
          <w:bCs/>
          <w:sz w:val="28"/>
          <w:szCs w:val="28"/>
        </w:rPr>
        <w:t xml:space="preserve">. </w:t>
      </w:r>
      <w:r w:rsidRPr="009C16C9">
        <w:rPr>
          <w:sz w:val="28"/>
          <w:szCs w:val="28"/>
        </w:rPr>
        <w:t>Не раскрывать третьим лицам без письменного согласия Заказчика количество, объем, характер оказания Услуг и условия их оплаты.</w:t>
      </w:r>
    </w:p>
    <w:p w:rsidR="009943ED" w:rsidRPr="009C16C9" w:rsidRDefault="009943ED" w:rsidP="009943ED">
      <w:pPr>
        <w:autoSpaceDE w:val="0"/>
        <w:autoSpaceDN w:val="0"/>
        <w:jc w:val="both"/>
        <w:rPr>
          <w:sz w:val="28"/>
          <w:szCs w:val="28"/>
        </w:rPr>
      </w:pPr>
      <w:r w:rsidRPr="009C16C9">
        <w:rPr>
          <w:sz w:val="28"/>
          <w:szCs w:val="28"/>
        </w:rPr>
        <w:t>4.</w:t>
      </w:r>
      <w:r>
        <w:rPr>
          <w:sz w:val="28"/>
          <w:szCs w:val="28"/>
        </w:rPr>
        <w:t>1</w:t>
      </w:r>
      <w:r w:rsidRPr="009C16C9">
        <w:rPr>
          <w:sz w:val="28"/>
          <w:szCs w:val="28"/>
        </w:rPr>
        <w:t>.</w:t>
      </w:r>
      <w:r>
        <w:rPr>
          <w:sz w:val="28"/>
          <w:szCs w:val="28"/>
        </w:rPr>
        <w:t>6</w:t>
      </w:r>
      <w:r w:rsidRPr="009C16C9">
        <w:rPr>
          <w:sz w:val="28"/>
          <w:szCs w:val="28"/>
        </w:rPr>
        <w:t>.</w:t>
      </w:r>
      <w:r>
        <w:rPr>
          <w:sz w:val="28"/>
          <w:szCs w:val="28"/>
        </w:rPr>
        <w:t xml:space="preserve"> </w:t>
      </w:r>
      <w:r w:rsidRPr="009C16C9">
        <w:rPr>
          <w:sz w:val="28"/>
          <w:szCs w:val="28"/>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9943ED" w:rsidRPr="009C16C9" w:rsidRDefault="009943ED" w:rsidP="009943ED">
      <w:pPr>
        <w:autoSpaceDE w:val="0"/>
        <w:autoSpaceDN w:val="0"/>
        <w:jc w:val="both"/>
        <w:rPr>
          <w:sz w:val="28"/>
          <w:szCs w:val="28"/>
        </w:rPr>
      </w:pPr>
      <w:r w:rsidRPr="009C16C9">
        <w:rPr>
          <w:sz w:val="28"/>
          <w:szCs w:val="28"/>
        </w:rPr>
        <w:t>4.</w:t>
      </w:r>
      <w:r>
        <w:rPr>
          <w:sz w:val="28"/>
          <w:szCs w:val="28"/>
        </w:rPr>
        <w:t>1</w:t>
      </w:r>
      <w:r w:rsidRPr="009C16C9">
        <w:rPr>
          <w:sz w:val="28"/>
          <w:szCs w:val="28"/>
        </w:rPr>
        <w:t>.</w:t>
      </w:r>
      <w:r>
        <w:rPr>
          <w:sz w:val="28"/>
          <w:szCs w:val="28"/>
        </w:rPr>
        <w:t>7</w:t>
      </w:r>
      <w:r w:rsidRPr="009C16C9">
        <w:rPr>
          <w:sz w:val="28"/>
          <w:szCs w:val="28"/>
        </w:rPr>
        <w:t xml:space="preserve">.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w:t>
      </w:r>
      <w:r>
        <w:rPr>
          <w:sz w:val="28"/>
          <w:szCs w:val="28"/>
        </w:rPr>
        <w:t>документ о приемке</w:t>
      </w:r>
      <w:r w:rsidRPr="009C16C9">
        <w:rPr>
          <w:sz w:val="28"/>
          <w:szCs w:val="28"/>
        </w:rPr>
        <w:t xml:space="preserve">. </w:t>
      </w:r>
    </w:p>
    <w:p w:rsidR="009943ED" w:rsidRPr="00D35435" w:rsidRDefault="009943ED" w:rsidP="009943ED">
      <w:pPr>
        <w:jc w:val="both"/>
        <w:rPr>
          <w:bCs/>
          <w:sz w:val="28"/>
          <w:szCs w:val="28"/>
        </w:rPr>
      </w:pPr>
      <w:r w:rsidRPr="00D35435">
        <w:rPr>
          <w:bCs/>
          <w:sz w:val="28"/>
          <w:szCs w:val="28"/>
        </w:rPr>
        <w:t>4.2. Исполнитель имеет право:</w:t>
      </w:r>
    </w:p>
    <w:p w:rsidR="009943ED" w:rsidRPr="005A506D" w:rsidRDefault="009943ED" w:rsidP="009943ED">
      <w:pPr>
        <w:pStyle w:val="a9"/>
        <w:jc w:val="both"/>
        <w:rPr>
          <w:rFonts w:ascii="Times New Roman" w:eastAsia="Times New Roman" w:hAnsi="Times New Roman"/>
          <w:sz w:val="28"/>
          <w:szCs w:val="28"/>
          <w:lang w:eastAsia="ru-RU"/>
        </w:rPr>
      </w:pPr>
      <w:r w:rsidRPr="005A506D">
        <w:rPr>
          <w:rFonts w:ascii="Times New Roman" w:eastAsia="Times New Roman" w:hAnsi="Times New Roman"/>
          <w:sz w:val="28"/>
          <w:szCs w:val="28"/>
          <w:lang w:eastAsia="ru-RU"/>
        </w:rPr>
        <w:t>4.</w:t>
      </w:r>
      <w:r>
        <w:rPr>
          <w:rFonts w:ascii="Times New Roman" w:eastAsia="Times New Roman" w:hAnsi="Times New Roman"/>
          <w:sz w:val="28"/>
          <w:szCs w:val="28"/>
          <w:lang w:eastAsia="ru-RU"/>
        </w:rPr>
        <w:t>2</w:t>
      </w:r>
      <w:r w:rsidRPr="005A506D">
        <w:rPr>
          <w:rFonts w:ascii="Times New Roman" w:eastAsia="Times New Roman" w:hAnsi="Times New Roman"/>
          <w:sz w:val="28"/>
          <w:szCs w:val="28"/>
          <w:lang w:eastAsia="ru-RU"/>
        </w:rPr>
        <w:t xml:space="preserve">.1. Требовать </w:t>
      </w:r>
      <w:r>
        <w:rPr>
          <w:rFonts w:ascii="Times New Roman" w:eastAsia="Times New Roman" w:hAnsi="Times New Roman"/>
          <w:sz w:val="28"/>
          <w:szCs w:val="28"/>
          <w:lang w:eastAsia="ru-RU"/>
        </w:rPr>
        <w:t xml:space="preserve">приемки и оплаты Услуг в объеме, порядке, сроки и на условиях, предусмотренных Контрактом. </w:t>
      </w:r>
    </w:p>
    <w:p w:rsidR="009943ED" w:rsidRDefault="009943ED" w:rsidP="009943ED">
      <w:pPr>
        <w:pStyle w:val="a9"/>
        <w:jc w:val="both"/>
        <w:rPr>
          <w:rFonts w:ascii="Times New Roman" w:eastAsia="Times New Roman" w:hAnsi="Times New Roman"/>
          <w:sz w:val="28"/>
          <w:szCs w:val="28"/>
          <w:lang w:eastAsia="ru-RU"/>
        </w:rPr>
      </w:pPr>
      <w:r w:rsidRPr="005A506D">
        <w:rPr>
          <w:rFonts w:ascii="Times New Roman" w:eastAsia="Times New Roman" w:hAnsi="Times New Roman"/>
          <w:sz w:val="28"/>
          <w:szCs w:val="28"/>
          <w:lang w:eastAsia="ru-RU"/>
        </w:rPr>
        <w:t>4.</w:t>
      </w:r>
      <w:r>
        <w:rPr>
          <w:rFonts w:ascii="Times New Roman" w:eastAsia="Times New Roman" w:hAnsi="Times New Roman"/>
          <w:sz w:val="28"/>
          <w:szCs w:val="28"/>
          <w:lang w:eastAsia="ru-RU"/>
        </w:rPr>
        <w:t>2</w:t>
      </w:r>
      <w:r w:rsidRPr="005A506D">
        <w:rPr>
          <w:rFonts w:ascii="Times New Roman" w:eastAsia="Times New Roman" w:hAnsi="Times New Roman"/>
          <w:sz w:val="28"/>
          <w:szCs w:val="28"/>
          <w:lang w:eastAsia="ru-RU"/>
        </w:rPr>
        <w:t xml:space="preserve">.2. </w:t>
      </w:r>
      <w:r w:rsidRPr="006401EB">
        <w:rPr>
          <w:rFonts w:ascii="Times New Roman" w:eastAsia="Times New Roman" w:hAnsi="Times New Roman"/>
          <w:sz w:val="28"/>
          <w:szCs w:val="28"/>
          <w:lang w:eastAsia="ru-RU"/>
        </w:rPr>
        <w:t>Требовать возмещения убытков, причиненных Исполнителю по вине Заказчика в ходе исполнения Контракта.</w:t>
      </w:r>
    </w:p>
    <w:p w:rsidR="009943ED" w:rsidRPr="00D35435" w:rsidRDefault="009943ED" w:rsidP="009943ED">
      <w:pPr>
        <w:jc w:val="both"/>
        <w:rPr>
          <w:bCs/>
          <w:sz w:val="28"/>
          <w:szCs w:val="28"/>
        </w:rPr>
      </w:pPr>
      <w:r w:rsidRPr="00D35435">
        <w:rPr>
          <w:bCs/>
          <w:sz w:val="28"/>
          <w:szCs w:val="28"/>
        </w:rPr>
        <w:t>4.3. Заказчик обязан:</w:t>
      </w:r>
    </w:p>
    <w:p w:rsidR="009943ED" w:rsidRDefault="009943ED" w:rsidP="009943ED">
      <w:pPr>
        <w:pStyle w:val="a9"/>
        <w:jc w:val="both"/>
        <w:rPr>
          <w:rFonts w:ascii="Times New Roman" w:eastAsia="Times New Roman" w:hAnsi="Times New Roman"/>
          <w:sz w:val="28"/>
          <w:szCs w:val="28"/>
        </w:rPr>
      </w:pPr>
      <w:r w:rsidRPr="00F91FF8">
        <w:rPr>
          <w:rFonts w:ascii="Times New Roman" w:hAnsi="Times New Roman"/>
          <w:bCs/>
          <w:sz w:val="28"/>
          <w:szCs w:val="28"/>
        </w:rPr>
        <w:t xml:space="preserve">4.3.1. </w:t>
      </w:r>
      <w:r w:rsidRPr="00F91FF8">
        <w:rPr>
          <w:rFonts w:ascii="Times New Roman" w:eastAsia="Times New Roman" w:hAnsi="Times New Roman"/>
          <w:sz w:val="28"/>
          <w:szCs w:val="28"/>
        </w:rPr>
        <w:t>Не позднее</w:t>
      </w:r>
      <w:r>
        <w:rPr>
          <w:rFonts w:ascii="Times New Roman" w:eastAsia="Times New Roman" w:hAnsi="Times New Roman"/>
          <w:sz w:val="28"/>
          <w:szCs w:val="28"/>
        </w:rPr>
        <w:t xml:space="preserve"> 5 (Пяти) рабочих дней с момента получения документа о приемке п</w:t>
      </w:r>
      <w:r w:rsidRPr="001436E8">
        <w:rPr>
          <w:rFonts w:ascii="Times New Roman" w:eastAsia="Times New Roman" w:hAnsi="Times New Roman"/>
          <w:sz w:val="28"/>
          <w:szCs w:val="28"/>
        </w:rPr>
        <w:t xml:space="preserve">ринять Услуги, оказанные Исполнителем, в соответствии с условиями настоящего </w:t>
      </w:r>
      <w:r>
        <w:rPr>
          <w:rFonts w:ascii="Times New Roman" w:eastAsia="Times New Roman" w:hAnsi="Times New Roman"/>
          <w:sz w:val="28"/>
          <w:szCs w:val="28"/>
        </w:rPr>
        <w:t>Контракта</w:t>
      </w:r>
      <w:r w:rsidRPr="001436E8">
        <w:rPr>
          <w:rFonts w:ascii="Times New Roman" w:eastAsia="Times New Roman" w:hAnsi="Times New Roman"/>
          <w:sz w:val="28"/>
          <w:szCs w:val="28"/>
        </w:rPr>
        <w:t xml:space="preserve"> при отсутствии претензий относительно их объема, качества и соблюдения сроков их оказания.</w:t>
      </w:r>
    </w:p>
    <w:p w:rsidR="009943ED" w:rsidRPr="001436E8" w:rsidRDefault="009943ED" w:rsidP="009943ED">
      <w:pPr>
        <w:pStyle w:val="a9"/>
        <w:jc w:val="both"/>
        <w:rPr>
          <w:rFonts w:ascii="Times New Roman" w:hAnsi="Times New Roman"/>
          <w:sz w:val="24"/>
          <w:szCs w:val="24"/>
        </w:rPr>
      </w:pPr>
      <w:r>
        <w:rPr>
          <w:rFonts w:ascii="Times New Roman" w:eastAsia="Times New Roman" w:hAnsi="Times New Roman"/>
          <w:sz w:val="28"/>
          <w:szCs w:val="28"/>
        </w:rPr>
        <w:t xml:space="preserve">4.3.2. </w:t>
      </w:r>
      <w:r w:rsidRPr="001436E8">
        <w:rPr>
          <w:rFonts w:ascii="Times New Roman" w:eastAsia="Times New Roman" w:hAnsi="Times New Roman"/>
          <w:sz w:val="28"/>
          <w:szCs w:val="28"/>
        </w:rPr>
        <w:t xml:space="preserve">Оплатить Услуги, оказанные Исполнителем надлежащим образом, в порядке и в сроки, установленные настоящим </w:t>
      </w:r>
      <w:r>
        <w:rPr>
          <w:rFonts w:ascii="Times New Roman" w:eastAsia="Times New Roman" w:hAnsi="Times New Roman"/>
          <w:sz w:val="28"/>
          <w:szCs w:val="28"/>
        </w:rPr>
        <w:t>Контрактом.</w:t>
      </w:r>
      <w:r w:rsidRPr="001436E8">
        <w:rPr>
          <w:rFonts w:ascii="Times New Roman" w:eastAsia="Times New Roman" w:hAnsi="Times New Roman"/>
          <w:sz w:val="28"/>
          <w:szCs w:val="28"/>
        </w:rPr>
        <w:t xml:space="preserve"> </w:t>
      </w:r>
    </w:p>
    <w:p w:rsidR="009943ED" w:rsidRPr="00D35435" w:rsidRDefault="009943ED" w:rsidP="009943ED">
      <w:pPr>
        <w:jc w:val="both"/>
        <w:rPr>
          <w:sz w:val="28"/>
          <w:szCs w:val="28"/>
        </w:rPr>
      </w:pPr>
      <w:r w:rsidRPr="00D35435">
        <w:rPr>
          <w:bCs/>
          <w:sz w:val="28"/>
          <w:szCs w:val="28"/>
        </w:rPr>
        <w:t>4.3.</w:t>
      </w:r>
      <w:r>
        <w:rPr>
          <w:bCs/>
          <w:sz w:val="28"/>
          <w:szCs w:val="28"/>
        </w:rPr>
        <w:t>3</w:t>
      </w:r>
      <w:r w:rsidRPr="00D35435">
        <w:rPr>
          <w:bCs/>
          <w:sz w:val="28"/>
          <w:szCs w:val="28"/>
        </w:rPr>
        <w:t xml:space="preserve">. </w:t>
      </w:r>
      <w:r w:rsidRPr="00D35435">
        <w:rPr>
          <w:sz w:val="28"/>
          <w:szCs w:val="28"/>
        </w:rPr>
        <w:t>Обеспечить явку водителей на предрейсовый</w:t>
      </w:r>
      <w:r>
        <w:rPr>
          <w:sz w:val="28"/>
          <w:szCs w:val="28"/>
        </w:rPr>
        <w:t xml:space="preserve"> и послерейсовый</w:t>
      </w:r>
      <w:r w:rsidRPr="00D35435">
        <w:rPr>
          <w:sz w:val="28"/>
          <w:szCs w:val="28"/>
        </w:rPr>
        <w:t xml:space="preserve"> медицинский осмотр</w:t>
      </w:r>
      <w:r w:rsidRPr="00D35435">
        <w:rPr>
          <w:bCs/>
          <w:sz w:val="28"/>
          <w:szCs w:val="28"/>
        </w:rPr>
        <w:t xml:space="preserve"> </w:t>
      </w:r>
      <w:r w:rsidRPr="00D35435">
        <w:rPr>
          <w:sz w:val="28"/>
          <w:szCs w:val="28"/>
        </w:rPr>
        <w:t xml:space="preserve">перед </w:t>
      </w:r>
      <w:r>
        <w:rPr>
          <w:sz w:val="28"/>
          <w:szCs w:val="28"/>
        </w:rPr>
        <w:t>началом рабочего дня и по окончании рабочего дня соответственно</w:t>
      </w:r>
      <w:r w:rsidRPr="00D35435">
        <w:rPr>
          <w:sz w:val="28"/>
          <w:szCs w:val="28"/>
        </w:rPr>
        <w:t>.</w:t>
      </w:r>
    </w:p>
    <w:p w:rsidR="009943ED" w:rsidRDefault="009943ED" w:rsidP="009943ED">
      <w:pPr>
        <w:jc w:val="both"/>
        <w:rPr>
          <w:sz w:val="28"/>
          <w:szCs w:val="28"/>
        </w:rPr>
      </w:pPr>
      <w:r w:rsidRPr="00D35435">
        <w:rPr>
          <w:sz w:val="28"/>
          <w:szCs w:val="28"/>
        </w:rPr>
        <w:t>4.3.</w:t>
      </w:r>
      <w:r>
        <w:rPr>
          <w:sz w:val="28"/>
          <w:szCs w:val="28"/>
        </w:rPr>
        <w:t>4</w:t>
      </w:r>
      <w:r w:rsidRPr="00D35435">
        <w:rPr>
          <w:sz w:val="28"/>
          <w:szCs w:val="28"/>
        </w:rPr>
        <w:t xml:space="preserve">. </w:t>
      </w:r>
      <w:r w:rsidRPr="00A76808">
        <w:rPr>
          <w:sz w:val="28"/>
          <w:szCs w:val="28"/>
        </w:rPr>
        <w:t>Обеспечить</w:t>
      </w:r>
      <w:r>
        <w:rPr>
          <w:sz w:val="28"/>
          <w:szCs w:val="28"/>
        </w:rPr>
        <w:t xml:space="preserve"> предоставление водителями </w:t>
      </w:r>
      <w:r w:rsidRPr="00D35435">
        <w:rPr>
          <w:sz w:val="28"/>
          <w:szCs w:val="28"/>
        </w:rPr>
        <w:t>полных и достоверных данных о состоянии своего здоровья.</w:t>
      </w:r>
    </w:p>
    <w:p w:rsidR="009943ED" w:rsidRPr="00D35435" w:rsidRDefault="009943ED" w:rsidP="00981958">
      <w:pPr>
        <w:tabs>
          <w:tab w:val="left" w:pos="709"/>
          <w:tab w:val="left" w:pos="851"/>
        </w:tabs>
        <w:jc w:val="both"/>
        <w:rPr>
          <w:sz w:val="28"/>
          <w:szCs w:val="28"/>
        </w:rPr>
      </w:pPr>
      <w:r>
        <w:rPr>
          <w:sz w:val="28"/>
          <w:szCs w:val="28"/>
        </w:rPr>
        <w:t>4.3.5.</w:t>
      </w:r>
      <w:r w:rsidR="00981958">
        <w:rPr>
          <w:sz w:val="28"/>
          <w:szCs w:val="28"/>
        </w:rPr>
        <w:t xml:space="preserve"> </w:t>
      </w:r>
      <w:r w:rsidRPr="00D35435">
        <w:rPr>
          <w:sz w:val="28"/>
          <w:szCs w:val="28"/>
        </w:rPr>
        <w:t>Обеспечить выполнение водителями требований медперсонала, обеспечивающих безопасность и качественное предоставление Услуги, включая выполнение рекомендаций лечащего врача</w:t>
      </w:r>
      <w:r>
        <w:rPr>
          <w:sz w:val="28"/>
          <w:szCs w:val="28"/>
        </w:rPr>
        <w:t xml:space="preserve">. </w:t>
      </w:r>
    </w:p>
    <w:p w:rsidR="009943ED" w:rsidRDefault="009943ED" w:rsidP="009943ED">
      <w:pPr>
        <w:jc w:val="both"/>
        <w:rPr>
          <w:bCs/>
          <w:sz w:val="28"/>
          <w:szCs w:val="28"/>
        </w:rPr>
      </w:pPr>
      <w:r w:rsidRPr="00D35435">
        <w:rPr>
          <w:bCs/>
          <w:sz w:val="28"/>
          <w:szCs w:val="28"/>
        </w:rPr>
        <w:t>4.4. Заказчик имеет право:</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.1. Требовать от Исполнителя надлежащего исполнения обязательств в соответствии с Контрактом.</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.3. Запрашивать у Исполнителя информацию о ходе и состоянии исполнения обязательств по Контракту.</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 xml:space="preserve">.4. Осуществлять контроль за порядком и сроками оказания Услуг, не вмешиваясь при этом в </w:t>
      </w:r>
      <w:r>
        <w:rPr>
          <w:sz w:val="28"/>
          <w:szCs w:val="28"/>
        </w:rPr>
        <w:t>оперативно-</w:t>
      </w:r>
      <w:r w:rsidRPr="00E657F4">
        <w:rPr>
          <w:sz w:val="28"/>
          <w:szCs w:val="28"/>
        </w:rPr>
        <w:t>хозяйственную деятельность Исполнителя.</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.5. Отказаться от приемки и оплаты Услуг, не соответствующих требованиям Контракта.</w:t>
      </w:r>
    </w:p>
    <w:p w:rsidR="009943ED" w:rsidRPr="00E657F4" w:rsidRDefault="009943ED" w:rsidP="009943ED">
      <w:pPr>
        <w:autoSpaceDE w:val="0"/>
        <w:autoSpaceDN w:val="0"/>
        <w:adjustRightInd w:val="0"/>
        <w:spacing w:line="235" w:lineRule="auto"/>
        <w:jc w:val="both"/>
        <w:rPr>
          <w:sz w:val="28"/>
          <w:szCs w:val="28"/>
        </w:rPr>
      </w:pPr>
      <w:r w:rsidRPr="00E657F4">
        <w:rPr>
          <w:sz w:val="28"/>
          <w:szCs w:val="28"/>
        </w:rPr>
        <w:t>4.</w:t>
      </w:r>
      <w:r>
        <w:rPr>
          <w:sz w:val="28"/>
          <w:szCs w:val="28"/>
        </w:rPr>
        <w:t>4</w:t>
      </w:r>
      <w:r w:rsidRPr="00E657F4">
        <w:rPr>
          <w:sz w:val="28"/>
          <w:szCs w:val="28"/>
        </w:rPr>
        <w:t>.</w:t>
      </w:r>
      <w:r>
        <w:rPr>
          <w:sz w:val="28"/>
          <w:szCs w:val="28"/>
        </w:rPr>
        <w:t>6</w:t>
      </w:r>
      <w:r w:rsidRPr="00E657F4">
        <w:rPr>
          <w:sz w:val="28"/>
          <w:szCs w:val="28"/>
        </w:rPr>
        <w:t>. Потребовать возврата уплаченных сумм, в случае оплаты Услуг, не соответствующих требованиям, предусмотренным условиями Контракта, до устранения выявленных недостатков, а также выплаты неустойки.</w:t>
      </w:r>
    </w:p>
    <w:p w:rsidR="009943ED" w:rsidRPr="00FF05ED" w:rsidRDefault="009943ED" w:rsidP="009943ED">
      <w:pPr>
        <w:jc w:val="both"/>
        <w:rPr>
          <w:sz w:val="28"/>
          <w:szCs w:val="28"/>
        </w:rPr>
      </w:pPr>
    </w:p>
    <w:p w:rsidR="009943ED" w:rsidRDefault="009943ED" w:rsidP="009943ED">
      <w:pPr>
        <w:widowControl w:val="0"/>
        <w:numPr>
          <w:ilvl w:val="0"/>
          <w:numId w:val="3"/>
        </w:numPr>
        <w:suppressAutoHyphens/>
        <w:ind w:left="360"/>
        <w:contextualSpacing/>
        <w:jc w:val="center"/>
        <w:rPr>
          <w:b/>
          <w:bCs/>
          <w:sz w:val="28"/>
          <w:szCs w:val="28"/>
        </w:rPr>
      </w:pPr>
      <w:r w:rsidRPr="00FF05ED">
        <w:rPr>
          <w:b/>
          <w:bCs/>
          <w:sz w:val="28"/>
          <w:szCs w:val="28"/>
        </w:rPr>
        <w:t>ПРИЕМКА И СДАЧА ОКАЗАННЫХ УСЛУГ</w:t>
      </w:r>
    </w:p>
    <w:p w:rsidR="009943ED" w:rsidRPr="00FF05ED" w:rsidRDefault="009943ED" w:rsidP="009943ED">
      <w:pPr>
        <w:shd w:val="clear" w:color="auto" w:fill="FFFFFF"/>
        <w:contextualSpacing/>
        <w:jc w:val="both"/>
        <w:rPr>
          <w:sz w:val="28"/>
          <w:szCs w:val="28"/>
        </w:rPr>
      </w:pPr>
      <w:r w:rsidRPr="00FF05ED">
        <w:rPr>
          <w:sz w:val="28"/>
          <w:szCs w:val="28"/>
        </w:rPr>
        <w:t>5.1. Заказчик</w:t>
      </w:r>
      <w:r>
        <w:rPr>
          <w:sz w:val="28"/>
          <w:szCs w:val="28"/>
        </w:rPr>
        <w:t>ом осуществляется приемка оказанных Услуг</w:t>
      </w:r>
      <w:r w:rsidRPr="00FF05ED">
        <w:rPr>
          <w:sz w:val="28"/>
          <w:szCs w:val="28"/>
        </w:rPr>
        <w:t xml:space="preserve"> </w:t>
      </w:r>
      <w:r>
        <w:rPr>
          <w:sz w:val="28"/>
          <w:szCs w:val="28"/>
        </w:rPr>
        <w:t>на</w:t>
      </w:r>
      <w:r w:rsidRPr="00FF05ED">
        <w:rPr>
          <w:sz w:val="28"/>
          <w:szCs w:val="28"/>
        </w:rPr>
        <w:t xml:space="preserve"> соответствие</w:t>
      </w:r>
      <w:r>
        <w:rPr>
          <w:sz w:val="28"/>
          <w:szCs w:val="28"/>
        </w:rPr>
        <w:t xml:space="preserve"> условиям Контракта. </w:t>
      </w:r>
      <w:r w:rsidRPr="00FF05ED">
        <w:rPr>
          <w:sz w:val="28"/>
          <w:szCs w:val="28"/>
        </w:rPr>
        <w:t xml:space="preserve"> </w:t>
      </w:r>
    </w:p>
    <w:p w:rsidR="009943ED" w:rsidRPr="00FF05ED" w:rsidRDefault="009943ED" w:rsidP="009943ED">
      <w:pPr>
        <w:shd w:val="clear" w:color="auto" w:fill="FFFFFF"/>
        <w:contextualSpacing/>
        <w:jc w:val="both"/>
        <w:rPr>
          <w:bCs/>
          <w:sz w:val="28"/>
          <w:szCs w:val="28"/>
        </w:rPr>
      </w:pPr>
      <w:r w:rsidRPr="00FF05ED">
        <w:rPr>
          <w:bCs/>
          <w:sz w:val="28"/>
          <w:szCs w:val="28"/>
        </w:rPr>
        <w:lastRenderedPageBreak/>
        <w:t xml:space="preserve">5.2. Исполнитель </w:t>
      </w:r>
      <w:r>
        <w:rPr>
          <w:bCs/>
          <w:sz w:val="28"/>
          <w:szCs w:val="28"/>
        </w:rPr>
        <w:t>в срок не позднее 10 (Д</w:t>
      </w:r>
      <w:r w:rsidRPr="00FF05ED">
        <w:rPr>
          <w:bCs/>
          <w:sz w:val="28"/>
          <w:szCs w:val="28"/>
        </w:rPr>
        <w:t>есятого) числа месяца, следующего за отчетным предоставляет Заказчику</w:t>
      </w:r>
      <w:r>
        <w:rPr>
          <w:bCs/>
          <w:sz w:val="28"/>
          <w:szCs w:val="28"/>
        </w:rPr>
        <w:t xml:space="preserve"> документ о приемке, </w:t>
      </w:r>
      <w:proofErr w:type="spellStart"/>
      <w:r>
        <w:rPr>
          <w:bCs/>
          <w:sz w:val="28"/>
          <w:szCs w:val="28"/>
        </w:rPr>
        <w:t>выкопировку</w:t>
      </w:r>
      <w:proofErr w:type="spellEnd"/>
      <w:r>
        <w:rPr>
          <w:bCs/>
          <w:sz w:val="28"/>
          <w:szCs w:val="28"/>
        </w:rPr>
        <w:t xml:space="preserve"> из журналов предрейсовых и послерейсовых медицинских осмотров водителей, </w:t>
      </w:r>
      <w:r w:rsidRPr="005A506D">
        <w:rPr>
          <w:sz w:val="28"/>
          <w:szCs w:val="28"/>
        </w:rPr>
        <w:t>счет, счет-фактуру (если облагается НДС).</w:t>
      </w:r>
      <w:r w:rsidRPr="00FF05ED">
        <w:rPr>
          <w:bCs/>
          <w:sz w:val="28"/>
          <w:szCs w:val="28"/>
        </w:rPr>
        <w:t xml:space="preserve"> </w:t>
      </w:r>
    </w:p>
    <w:p w:rsidR="009943ED" w:rsidRPr="00A91E12" w:rsidRDefault="009943ED" w:rsidP="009943ED">
      <w:pPr>
        <w:shd w:val="clear" w:color="auto" w:fill="FFFFFF"/>
        <w:contextualSpacing/>
        <w:jc w:val="both"/>
        <w:rPr>
          <w:sz w:val="28"/>
          <w:szCs w:val="28"/>
        </w:rPr>
      </w:pPr>
      <w:r w:rsidRPr="00FF05ED">
        <w:rPr>
          <w:sz w:val="28"/>
          <w:szCs w:val="28"/>
        </w:rPr>
        <w:t xml:space="preserve">5.3. </w:t>
      </w:r>
      <w:r w:rsidRPr="00A91E12">
        <w:rPr>
          <w:sz w:val="28"/>
          <w:szCs w:val="28"/>
        </w:rPr>
        <w:t xml:space="preserve">Решение о приемке Услуг принимается Заказчиком после проведения обязательной экспертизы оказанных Услуг, проведение которой подтверждается подписанием </w:t>
      </w:r>
      <w:r>
        <w:rPr>
          <w:sz w:val="28"/>
          <w:szCs w:val="28"/>
        </w:rPr>
        <w:t>документа о приемке</w:t>
      </w:r>
      <w:r w:rsidRPr="00A91E12">
        <w:rPr>
          <w:sz w:val="28"/>
          <w:szCs w:val="28"/>
        </w:rPr>
        <w:t xml:space="preserve">, либо мотивированным отказом Заказчика от подписания </w:t>
      </w:r>
      <w:r>
        <w:rPr>
          <w:sz w:val="28"/>
          <w:szCs w:val="28"/>
        </w:rPr>
        <w:t>документа о приемке</w:t>
      </w:r>
      <w:r w:rsidRPr="00A91E12">
        <w:rPr>
          <w:sz w:val="28"/>
          <w:szCs w:val="28"/>
        </w:rPr>
        <w:t>.</w:t>
      </w:r>
    </w:p>
    <w:p w:rsidR="009943ED" w:rsidRPr="00A91E12" w:rsidRDefault="009943ED" w:rsidP="009943ED">
      <w:pPr>
        <w:pStyle w:val="ab"/>
        <w:ind w:firstLine="0"/>
        <w:rPr>
          <w:szCs w:val="28"/>
        </w:rPr>
      </w:pPr>
      <w:r w:rsidRPr="00FF05ED">
        <w:rPr>
          <w:szCs w:val="28"/>
        </w:rPr>
        <w:t>5.</w:t>
      </w:r>
      <w:r>
        <w:rPr>
          <w:szCs w:val="28"/>
        </w:rPr>
        <w:t>4</w:t>
      </w:r>
      <w:r w:rsidRPr="00FF05ED">
        <w:rPr>
          <w:szCs w:val="28"/>
        </w:rPr>
        <w:t xml:space="preserve">. </w:t>
      </w:r>
      <w:r w:rsidRPr="00A91E12">
        <w:rPr>
          <w:szCs w:val="28"/>
        </w:rPr>
        <w:t>Срок приемки Услуг Заказчиком</w:t>
      </w:r>
      <w:r>
        <w:rPr>
          <w:szCs w:val="28"/>
        </w:rPr>
        <w:t xml:space="preserve"> и подписания документа по </w:t>
      </w:r>
      <w:r w:rsidR="00981958">
        <w:rPr>
          <w:szCs w:val="28"/>
        </w:rPr>
        <w:t>результатам приемки</w:t>
      </w:r>
      <w:r>
        <w:rPr>
          <w:szCs w:val="28"/>
        </w:rPr>
        <w:t xml:space="preserve"> </w:t>
      </w:r>
      <w:r w:rsidRPr="00A91E12">
        <w:rPr>
          <w:szCs w:val="28"/>
        </w:rPr>
        <w:t>составляет 5 (</w:t>
      </w:r>
      <w:r>
        <w:rPr>
          <w:szCs w:val="28"/>
        </w:rPr>
        <w:t>П</w:t>
      </w:r>
      <w:r w:rsidRPr="00A91E12">
        <w:rPr>
          <w:szCs w:val="28"/>
        </w:rPr>
        <w:t xml:space="preserve">ять) рабочих дней. По окончании приемки Услуг при отсутствии замечаний Заказчик подписывает </w:t>
      </w:r>
      <w:r>
        <w:rPr>
          <w:szCs w:val="28"/>
        </w:rPr>
        <w:t>документ о приемке</w:t>
      </w:r>
      <w:r w:rsidRPr="00A91E12">
        <w:rPr>
          <w:szCs w:val="28"/>
        </w:rPr>
        <w:t xml:space="preserve">. </w:t>
      </w:r>
    </w:p>
    <w:p w:rsidR="009943ED" w:rsidRDefault="009943ED" w:rsidP="009943ED">
      <w:pPr>
        <w:jc w:val="both"/>
        <w:rPr>
          <w:sz w:val="28"/>
          <w:szCs w:val="28"/>
        </w:rPr>
      </w:pPr>
      <w:r w:rsidRPr="00FF05ED">
        <w:rPr>
          <w:sz w:val="28"/>
          <w:szCs w:val="28"/>
        </w:rPr>
        <w:t>5.</w:t>
      </w:r>
      <w:r>
        <w:rPr>
          <w:sz w:val="28"/>
          <w:szCs w:val="28"/>
        </w:rPr>
        <w:t>5</w:t>
      </w:r>
      <w:r w:rsidRPr="00FF05ED">
        <w:rPr>
          <w:sz w:val="28"/>
          <w:szCs w:val="28"/>
        </w:rPr>
        <w:t xml:space="preserve">. </w:t>
      </w:r>
      <w:r w:rsidRPr="00A91E12">
        <w:rPr>
          <w:sz w:val="28"/>
          <w:szCs w:val="28"/>
        </w:rPr>
        <w:t>При обнаружении Заказчиком в ходе приемки оказанных Услуг недостатков Сторонами составляется двусторонний акт о недостатках, в котором фиксируется перечень недостатков (дефектов)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в одностороннем порядке акт о недостатках является основанием для устранения Исполнителем недостатков (дефектов) оказанных Услуг.</w:t>
      </w:r>
    </w:p>
    <w:p w:rsidR="009943ED" w:rsidRDefault="009943ED" w:rsidP="009943ED">
      <w:pPr>
        <w:jc w:val="both"/>
        <w:rPr>
          <w:sz w:val="28"/>
          <w:szCs w:val="28"/>
        </w:rPr>
      </w:pPr>
      <w:r>
        <w:rPr>
          <w:sz w:val="28"/>
          <w:szCs w:val="28"/>
        </w:rPr>
        <w:t xml:space="preserve">5.6. </w:t>
      </w:r>
      <w:r w:rsidRPr="00A91E12">
        <w:rPr>
          <w:sz w:val="28"/>
          <w:szCs w:val="28"/>
        </w:rPr>
        <w:t>Исполнитель обязан устранить все обнаруженные недостатки своими силами и за свой счет в сроки, указанные в акте о недостатках.</w:t>
      </w:r>
    </w:p>
    <w:p w:rsidR="009943ED" w:rsidRPr="00A91E12" w:rsidRDefault="009943ED" w:rsidP="009943ED">
      <w:pPr>
        <w:pStyle w:val="2"/>
        <w:ind w:left="0" w:firstLine="0"/>
        <w:jc w:val="both"/>
        <w:rPr>
          <w:sz w:val="28"/>
          <w:szCs w:val="28"/>
        </w:rPr>
      </w:pPr>
      <w:r w:rsidRPr="00A91E12">
        <w:rPr>
          <w:sz w:val="28"/>
          <w:szCs w:val="28"/>
        </w:rPr>
        <w:t>5.</w:t>
      </w:r>
      <w:r>
        <w:rPr>
          <w:sz w:val="28"/>
          <w:szCs w:val="28"/>
        </w:rPr>
        <w:t>7</w:t>
      </w:r>
      <w:r w:rsidRPr="00A91E12">
        <w:rPr>
          <w:sz w:val="28"/>
          <w:szCs w:val="28"/>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9943ED" w:rsidRPr="00A91E12" w:rsidRDefault="009943ED" w:rsidP="009943ED">
      <w:pPr>
        <w:pStyle w:val="2"/>
        <w:ind w:left="0" w:firstLine="0"/>
        <w:jc w:val="both"/>
        <w:rPr>
          <w:sz w:val="28"/>
          <w:szCs w:val="28"/>
        </w:rPr>
      </w:pPr>
      <w:r w:rsidRPr="00A91E12">
        <w:rPr>
          <w:sz w:val="28"/>
          <w:szCs w:val="28"/>
        </w:rPr>
        <w:t>5.</w:t>
      </w:r>
      <w:r>
        <w:rPr>
          <w:sz w:val="28"/>
          <w:szCs w:val="28"/>
        </w:rPr>
        <w:t>8</w:t>
      </w:r>
      <w:r w:rsidRPr="00A91E12">
        <w:rPr>
          <w:sz w:val="28"/>
          <w:szCs w:val="28"/>
        </w:rPr>
        <w:t>.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rsidR="009943ED" w:rsidRPr="00A91E12" w:rsidRDefault="009943ED" w:rsidP="009943ED">
      <w:pPr>
        <w:pStyle w:val="2"/>
        <w:ind w:left="0" w:firstLine="0"/>
        <w:jc w:val="both"/>
        <w:rPr>
          <w:sz w:val="28"/>
          <w:szCs w:val="28"/>
        </w:rPr>
      </w:pPr>
      <w:r w:rsidRPr="00A91E12">
        <w:rPr>
          <w:sz w:val="28"/>
          <w:szCs w:val="28"/>
        </w:rPr>
        <w:t>5.</w:t>
      </w:r>
      <w:r>
        <w:rPr>
          <w:sz w:val="28"/>
          <w:szCs w:val="28"/>
        </w:rPr>
        <w:t>9</w:t>
      </w:r>
      <w:r w:rsidRPr="00A91E12">
        <w:rPr>
          <w:sz w:val="28"/>
          <w:szCs w:val="28"/>
        </w:rPr>
        <w:t>. Заказчик вправе отказаться от приемки результатов</w:t>
      </w:r>
      <w:r>
        <w:rPr>
          <w:sz w:val="28"/>
          <w:szCs w:val="28"/>
        </w:rPr>
        <w:t xml:space="preserve"> оказания</w:t>
      </w:r>
      <w:r w:rsidRPr="00A91E12">
        <w:rPr>
          <w:sz w:val="28"/>
          <w:szCs w:val="28"/>
        </w:rPr>
        <w:t xml:space="preserve"> Услуг в случае обнаружения недостатков.  </w:t>
      </w:r>
    </w:p>
    <w:p w:rsidR="009943ED" w:rsidRDefault="009943ED" w:rsidP="009943ED">
      <w:pPr>
        <w:pStyle w:val="2"/>
        <w:ind w:left="0" w:firstLine="0"/>
        <w:jc w:val="both"/>
        <w:rPr>
          <w:sz w:val="28"/>
          <w:szCs w:val="28"/>
        </w:rPr>
      </w:pPr>
      <w:r w:rsidRPr="00A91E12">
        <w:rPr>
          <w:sz w:val="28"/>
          <w:szCs w:val="28"/>
        </w:rPr>
        <w:t>5.1</w:t>
      </w:r>
      <w:r>
        <w:rPr>
          <w:sz w:val="28"/>
          <w:szCs w:val="28"/>
        </w:rPr>
        <w:t>0</w:t>
      </w:r>
      <w:r w:rsidRPr="00A91E12">
        <w:rPr>
          <w:sz w:val="28"/>
          <w:szCs w:val="28"/>
        </w:rPr>
        <w:t xml:space="preserve">. Некачественные </w:t>
      </w:r>
      <w:r>
        <w:rPr>
          <w:sz w:val="28"/>
          <w:szCs w:val="28"/>
        </w:rPr>
        <w:t xml:space="preserve">или </w:t>
      </w:r>
      <w:r w:rsidRPr="00A91E12">
        <w:rPr>
          <w:sz w:val="28"/>
          <w:szCs w:val="28"/>
        </w:rPr>
        <w:t>оказанные не в полном объеме</w:t>
      </w:r>
      <w:r>
        <w:rPr>
          <w:sz w:val="28"/>
          <w:szCs w:val="28"/>
        </w:rPr>
        <w:t xml:space="preserve"> Услуги</w:t>
      </w:r>
      <w:r w:rsidRPr="00A91E12">
        <w:rPr>
          <w:sz w:val="28"/>
          <w:szCs w:val="28"/>
        </w:rPr>
        <w:t xml:space="preserve"> считаются не оказанными.</w:t>
      </w:r>
    </w:p>
    <w:p w:rsidR="009943ED" w:rsidRPr="00EB73E0" w:rsidRDefault="009943ED" w:rsidP="009943ED">
      <w:pPr>
        <w:pStyle w:val="a3"/>
        <w:numPr>
          <w:ilvl w:val="0"/>
          <w:numId w:val="3"/>
        </w:numPr>
        <w:suppressLineNumbers/>
        <w:suppressAutoHyphens/>
        <w:ind w:firstLine="0"/>
        <w:jc w:val="center"/>
        <w:rPr>
          <w:b/>
          <w:caps/>
          <w:szCs w:val="28"/>
        </w:rPr>
      </w:pPr>
      <w:r w:rsidRPr="00DC57EE">
        <w:rPr>
          <w:b/>
          <w:caps/>
          <w:szCs w:val="28"/>
        </w:rPr>
        <w:t>Ответственность сторон</w:t>
      </w:r>
    </w:p>
    <w:p w:rsidR="009943ED" w:rsidRPr="006A15A7" w:rsidRDefault="009943ED" w:rsidP="009943ED">
      <w:pPr>
        <w:pStyle w:val="a7"/>
        <w:numPr>
          <w:ilvl w:val="1"/>
          <w:numId w:val="4"/>
        </w:numPr>
        <w:suppressLineNumbers/>
        <w:shd w:val="clear" w:color="auto" w:fill="FFFFFF"/>
        <w:tabs>
          <w:tab w:val="left" w:pos="284"/>
        </w:tabs>
        <w:suppressAutoHyphens/>
        <w:autoSpaceDE w:val="0"/>
        <w:autoSpaceDN w:val="0"/>
        <w:adjustRightInd w:val="0"/>
        <w:ind w:left="0" w:firstLine="0"/>
        <w:jc w:val="both"/>
        <w:rPr>
          <w:sz w:val="28"/>
          <w:szCs w:val="28"/>
        </w:rPr>
      </w:pPr>
      <w:r w:rsidRPr="006A15A7">
        <w:rPr>
          <w:sz w:val="28"/>
          <w:szCs w:val="28"/>
        </w:rPr>
        <w:t xml:space="preserve">За невыполнение или ненадлежащее выполнение </w:t>
      </w:r>
      <w:r>
        <w:rPr>
          <w:sz w:val="28"/>
          <w:szCs w:val="28"/>
        </w:rPr>
        <w:t xml:space="preserve">обязательств, предусмотренных </w:t>
      </w:r>
      <w:r w:rsidRPr="006A15A7">
        <w:rPr>
          <w:sz w:val="28"/>
          <w:szCs w:val="28"/>
        </w:rPr>
        <w:t>Контракт</w:t>
      </w:r>
      <w:r>
        <w:rPr>
          <w:sz w:val="28"/>
          <w:szCs w:val="28"/>
        </w:rPr>
        <w:t>ом,</w:t>
      </w:r>
      <w:r w:rsidRPr="006A15A7">
        <w:rPr>
          <w:sz w:val="28"/>
          <w:szCs w:val="28"/>
        </w:rPr>
        <w:t xml:space="preserve"> Стороны несут ответственность в соответствии с законодательством Р</w:t>
      </w:r>
      <w:r>
        <w:rPr>
          <w:sz w:val="28"/>
          <w:szCs w:val="28"/>
        </w:rPr>
        <w:t xml:space="preserve">оссийской </w:t>
      </w:r>
      <w:r w:rsidRPr="006A15A7">
        <w:rPr>
          <w:sz w:val="28"/>
          <w:szCs w:val="28"/>
        </w:rPr>
        <w:t>Ф</w:t>
      </w:r>
      <w:r>
        <w:rPr>
          <w:sz w:val="28"/>
          <w:szCs w:val="28"/>
        </w:rPr>
        <w:t>едерации</w:t>
      </w:r>
      <w:r w:rsidRPr="006A15A7">
        <w:rPr>
          <w:sz w:val="28"/>
          <w:szCs w:val="28"/>
        </w:rPr>
        <w:t xml:space="preserve">,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w:t>
      </w:r>
      <w:r w:rsidRPr="00A91E12">
        <w:rPr>
          <w:sz w:val="28"/>
          <w:szCs w:val="28"/>
        </w:rPr>
        <w:t>и условиями Контракта.</w:t>
      </w:r>
    </w:p>
    <w:p w:rsidR="009943ED" w:rsidRPr="00A91E12" w:rsidRDefault="009943ED" w:rsidP="009943ED">
      <w:pPr>
        <w:pStyle w:val="a7"/>
        <w:numPr>
          <w:ilvl w:val="1"/>
          <w:numId w:val="4"/>
        </w:numPr>
        <w:suppressLineNumbers/>
        <w:shd w:val="clear" w:color="auto" w:fill="FFFFFF"/>
        <w:tabs>
          <w:tab w:val="left" w:pos="0"/>
          <w:tab w:val="left" w:pos="142"/>
          <w:tab w:val="left" w:pos="426"/>
        </w:tabs>
        <w:suppressAutoHyphens/>
        <w:jc w:val="both"/>
        <w:rPr>
          <w:sz w:val="28"/>
          <w:szCs w:val="28"/>
        </w:rPr>
      </w:pPr>
      <w:r>
        <w:rPr>
          <w:sz w:val="28"/>
          <w:szCs w:val="28"/>
        </w:rPr>
        <w:t xml:space="preserve"> </w:t>
      </w:r>
      <w:r w:rsidRPr="00A91E12">
        <w:rPr>
          <w:sz w:val="28"/>
          <w:szCs w:val="28"/>
        </w:rPr>
        <w:t>Ответственность Исполнителя:</w:t>
      </w:r>
    </w:p>
    <w:p w:rsidR="009943ED" w:rsidRDefault="009943ED" w:rsidP="009943ED">
      <w:pPr>
        <w:pStyle w:val="a7"/>
        <w:suppressLineNumbers/>
        <w:shd w:val="clear" w:color="auto" w:fill="FFFFFF"/>
        <w:tabs>
          <w:tab w:val="left" w:pos="0"/>
          <w:tab w:val="left" w:pos="142"/>
          <w:tab w:val="left" w:pos="426"/>
        </w:tabs>
        <w:suppressAutoHyphens/>
        <w:ind w:left="0"/>
        <w:jc w:val="both"/>
        <w:rPr>
          <w:sz w:val="28"/>
          <w:szCs w:val="28"/>
        </w:rPr>
      </w:pPr>
      <w:r w:rsidRPr="00A91E12">
        <w:rPr>
          <w:sz w:val="28"/>
          <w:szCs w:val="28"/>
        </w:rPr>
        <w:lastRenderedPageBreak/>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9943ED" w:rsidRPr="00A91E12" w:rsidRDefault="009943ED" w:rsidP="009943ED">
      <w:pPr>
        <w:pStyle w:val="a7"/>
        <w:suppressLineNumbers/>
        <w:shd w:val="clear" w:color="auto" w:fill="FFFFFF"/>
        <w:tabs>
          <w:tab w:val="left" w:pos="0"/>
          <w:tab w:val="left" w:pos="142"/>
          <w:tab w:val="left" w:pos="426"/>
        </w:tabs>
        <w:suppressAutoHyphens/>
        <w:ind w:left="0"/>
        <w:jc w:val="both"/>
        <w:rPr>
          <w:sz w:val="28"/>
          <w:szCs w:val="28"/>
        </w:rPr>
      </w:pPr>
      <w:r w:rsidRPr="00A91E12">
        <w:rPr>
          <w:sz w:val="28"/>
          <w:szCs w:val="28"/>
        </w:rPr>
        <w:t>6.2.1. Пеня начисляется за ка</w:t>
      </w:r>
      <w:r>
        <w:rPr>
          <w:sz w:val="28"/>
          <w:szCs w:val="28"/>
        </w:rPr>
        <w:t xml:space="preserve">ждый день просрочки исполнения </w:t>
      </w:r>
      <w:r w:rsidRPr="00A91E12">
        <w:rPr>
          <w:sz w:val="28"/>
          <w:szCs w:val="28"/>
        </w:rPr>
        <w:t>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943ED" w:rsidRDefault="009943ED" w:rsidP="009943ED">
      <w:pPr>
        <w:pStyle w:val="a7"/>
        <w:suppressLineNumbers/>
        <w:shd w:val="clear" w:color="auto" w:fill="FFFFFF"/>
        <w:tabs>
          <w:tab w:val="left" w:pos="0"/>
          <w:tab w:val="left" w:pos="142"/>
          <w:tab w:val="left" w:pos="426"/>
        </w:tabs>
        <w:suppressAutoHyphens/>
        <w:ind w:left="0"/>
        <w:jc w:val="both"/>
        <w:rPr>
          <w:sz w:val="28"/>
          <w:szCs w:val="28"/>
        </w:rPr>
      </w:pPr>
      <w:r w:rsidRPr="00A91E12">
        <w:rPr>
          <w:sz w:val="28"/>
          <w:szCs w:val="28"/>
        </w:rPr>
        <w:t>6.2.2. Просрочкой, в том числе признается:</w:t>
      </w:r>
    </w:p>
    <w:p w:rsidR="009943ED" w:rsidRPr="00A91E12" w:rsidRDefault="009943ED" w:rsidP="009943ED">
      <w:pPr>
        <w:pStyle w:val="a7"/>
        <w:suppressLineNumbers/>
        <w:shd w:val="clear" w:color="auto" w:fill="FFFFFF"/>
        <w:tabs>
          <w:tab w:val="left" w:pos="0"/>
          <w:tab w:val="left" w:pos="142"/>
          <w:tab w:val="left" w:pos="426"/>
        </w:tabs>
        <w:suppressAutoHyphens/>
        <w:ind w:left="0"/>
        <w:jc w:val="both"/>
        <w:rPr>
          <w:sz w:val="28"/>
          <w:szCs w:val="28"/>
        </w:rPr>
      </w:pPr>
      <w:r>
        <w:rPr>
          <w:sz w:val="28"/>
          <w:szCs w:val="28"/>
        </w:rPr>
        <w:t xml:space="preserve">- </w:t>
      </w:r>
      <w:r w:rsidRPr="00A91E12">
        <w:rPr>
          <w:sz w:val="28"/>
          <w:szCs w:val="28"/>
        </w:rPr>
        <w:t>задержка в сроках оказания Услуг, установленных Контрактом</w:t>
      </w:r>
      <w:r>
        <w:rPr>
          <w:sz w:val="28"/>
          <w:szCs w:val="28"/>
        </w:rPr>
        <w:t>;</w:t>
      </w:r>
    </w:p>
    <w:p w:rsidR="009943ED" w:rsidRPr="00A91E12" w:rsidRDefault="009943ED" w:rsidP="009943ED">
      <w:pPr>
        <w:widowControl w:val="0"/>
        <w:shd w:val="clear" w:color="auto" w:fill="FFFFFF"/>
        <w:tabs>
          <w:tab w:val="left" w:pos="0"/>
          <w:tab w:val="left" w:pos="142"/>
          <w:tab w:val="left" w:pos="426"/>
          <w:tab w:val="left" w:pos="739"/>
          <w:tab w:val="left" w:pos="9214"/>
        </w:tabs>
        <w:autoSpaceDE w:val="0"/>
        <w:autoSpaceDN w:val="0"/>
        <w:adjustRightInd w:val="0"/>
        <w:jc w:val="both"/>
        <w:rPr>
          <w:sz w:val="28"/>
          <w:szCs w:val="28"/>
        </w:rPr>
      </w:pPr>
      <w:r w:rsidRPr="00A91E12">
        <w:rPr>
          <w:sz w:val="28"/>
          <w:szCs w:val="28"/>
        </w:rPr>
        <w:t>- не устранение недостатков, обнаруженных при приемке Услуг в</w:t>
      </w:r>
      <w:r>
        <w:rPr>
          <w:sz w:val="28"/>
          <w:szCs w:val="28"/>
        </w:rPr>
        <w:t xml:space="preserve"> установленные Заказчиком сроки.</w:t>
      </w:r>
    </w:p>
    <w:p w:rsidR="009943ED" w:rsidRPr="00A91E12" w:rsidRDefault="009943ED" w:rsidP="009943ED">
      <w:pPr>
        <w:autoSpaceDE w:val="0"/>
        <w:autoSpaceDN w:val="0"/>
        <w:adjustRightInd w:val="0"/>
        <w:jc w:val="both"/>
        <w:rPr>
          <w:sz w:val="28"/>
          <w:szCs w:val="28"/>
        </w:rPr>
      </w:pPr>
      <w:r w:rsidRPr="00A91E12">
        <w:rPr>
          <w:sz w:val="28"/>
          <w:szCs w:val="28"/>
        </w:rPr>
        <w:t>6.2.3.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подлежит уплате штраф в размере 10% цены Контракта, за исключением случаев, если законодательством Российской Федерации установлен иной порядок начисления штрафов.</w:t>
      </w:r>
    </w:p>
    <w:p w:rsidR="009943ED" w:rsidRPr="00A91E12" w:rsidRDefault="009943ED" w:rsidP="009943ED">
      <w:pPr>
        <w:pStyle w:val="a7"/>
        <w:widowControl w:val="0"/>
        <w:shd w:val="clear" w:color="auto" w:fill="FFFFFF"/>
        <w:tabs>
          <w:tab w:val="left" w:pos="0"/>
          <w:tab w:val="left" w:pos="142"/>
          <w:tab w:val="left" w:pos="567"/>
          <w:tab w:val="left" w:pos="9214"/>
        </w:tabs>
        <w:autoSpaceDE w:val="0"/>
        <w:autoSpaceDN w:val="0"/>
        <w:adjustRightInd w:val="0"/>
        <w:ind w:left="0"/>
        <w:jc w:val="both"/>
        <w:rPr>
          <w:sz w:val="28"/>
          <w:szCs w:val="28"/>
        </w:rPr>
      </w:pPr>
      <w:r w:rsidRPr="00A91E12">
        <w:rPr>
          <w:sz w:val="28"/>
          <w:szCs w:val="28"/>
        </w:rPr>
        <w:t>6.2.4.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подлежит уплате штраф в размере 1000 (</w:t>
      </w:r>
      <w:r>
        <w:rPr>
          <w:sz w:val="28"/>
          <w:szCs w:val="28"/>
        </w:rPr>
        <w:t>Одной</w:t>
      </w:r>
      <w:r w:rsidRPr="00A91E12">
        <w:rPr>
          <w:sz w:val="28"/>
          <w:szCs w:val="28"/>
        </w:rPr>
        <w:t xml:space="preserve"> тысяч</w:t>
      </w:r>
      <w:r>
        <w:rPr>
          <w:sz w:val="28"/>
          <w:szCs w:val="28"/>
        </w:rPr>
        <w:t>и</w:t>
      </w:r>
      <w:r w:rsidRPr="00A91E12">
        <w:rPr>
          <w:sz w:val="28"/>
          <w:szCs w:val="28"/>
        </w:rPr>
        <w:t>) руб. 00 коп.</w:t>
      </w:r>
    </w:p>
    <w:p w:rsidR="009943ED" w:rsidRPr="00A91E12" w:rsidRDefault="009943ED" w:rsidP="009943ED">
      <w:pPr>
        <w:pStyle w:val="a7"/>
        <w:widowControl w:val="0"/>
        <w:shd w:val="clear" w:color="auto" w:fill="FFFFFF"/>
        <w:tabs>
          <w:tab w:val="left" w:pos="0"/>
          <w:tab w:val="left" w:pos="142"/>
          <w:tab w:val="left" w:pos="567"/>
          <w:tab w:val="left" w:pos="9214"/>
        </w:tabs>
        <w:autoSpaceDE w:val="0"/>
        <w:autoSpaceDN w:val="0"/>
        <w:adjustRightInd w:val="0"/>
        <w:ind w:left="0"/>
        <w:jc w:val="both"/>
        <w:rPr>
          <w:sz w:val="28"/>
          <w:szCs w:val="28"/>
        </w:rPr>
      </w:pPr>
      <w:r w:rsidRPr="00A91E12">
        <w:rPr>
          <w:sz w:val="28"/>
          <w:szCs w:val="28"/>
        </w:rPr>
        <w:t>6.2.5. Ненадлежащим исполнением признается:</w:t>
      </w:r>
      <w:r>
        <w:rPr>
          <w:sz w:val="28"/>
          <w:szCs w:val="28"/>
        </w:rPr>
        <w:t xml:space="preserve"> </w:t>
      </w:r>
      <w:r w:rsidRPr="00A91E12">
        <w:rPr>
          <w:sz w:val="28"/>
          <w:szCs w:val="28"/>
        </w:rPr>
        <w:t>нарушение любых условий Контракта.</w:t>
      </w:r>
    </w:p>
    <w:p w:rsidR="009943ED" w:rsidRPr="00A91E12" w:rsidRDefault="009943ED" w:rsidP="009943ED">
      <w:pPr>
        <w:pStyle w:val="a7"/>
        <w:widowControl w:val="0"/>
        <w:shd w:val="clear" w:color="auto" w:fill="FFFFFF"/>
        <w:tabs>
          <w:tab w:val="left" w:pos="-142"/>
          <w:tab w:val="left" w:pos="0"/>
          <w:tab w:val="left" w:pos="142"/>
          <w:tab w:val="left" w:pos="426"/>
          <w:tab w:val="left" w:pos="9214"/>
        </w:tabs>
        <w:autoSpaceDE w:val="0"/>
        <w:autoSpaceDN w:val="0"/>
        <w:adjustRightInd w:val="0"/>
        <w:ind w:left="0"/>
        <w:jc w:val="both"/>
        <w:rPr>
          <w:sz w:val="28"/>
          <w:szCs w:val="28"/>
        </w:rPr>
      </w:pPr>
      <w:r w:rsidRPr="00A91E12">
        <w:rPr>
          <w:sz w:val="28"/>
          <w:szCs w:val="28"/>
        </w:rPr>
        <w:t xml:space="preserve">6.3. Уплата пени и штрафов не освобождает Исполнителя от выполнения обязательств по настоящему Контракту. </w:t>
      </w:r>
    </w:p>
    <w:p w:rsidR="009943ED" w:rsidRPr="00A91E12" w:rsidRDefault="009943ED" w:rsidP="009943ED">
      <w:pPr>
        <w:pStyle w:val="a7"/>
        <w:widowControl w:val="0"/>
        <w:shd w:val="clear" w:color="auto" w:fill="FFFFFF"/>
        <w:tabs>
          <w:tab w:val="left" w:pos="-142"/>
          <w:tab w:val="left" w:pos="0"/>
          <w:tab w:val="left" w:pos="142"/>
          <w:tab w:val="left" w:pos="426"/>
          <w:tab w:val="left" w:pos="9214"/>
        </w:tabs>
        <w:autoSpaceDE w:val="0"/>
        <w:autoSpaceDN w:val="0"/>
        <w:adjustRightInd w:val="0"/>
        <w:ind w:left="0"/>
        <w:jc w:val="both"/>
        <w:rPr>
          <w:sz w:val="28"/>
          <w:szCs w:val="28"/>
        </w:rPr>
      </w:pPr>
      <w:r w:rsidRPr="00A91E12">
        <w:rPr>
          <w:sz w:val="28"/>
          <w:szCs w:val="28"/>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943ED" w:rsidRPr="00A91E12" w:rsidRDefault="009943ED" w:rsidP="009943ED">
      <w:pPr>
        <w:pStyle w:val="a7"/>
        <w:suppressLineNumbers/>
        <w:shd w:val="clear" w:color="auto" w:fill="FFFFFF"/>
        <w:tabs>
          <w:tab w:val="left" w:pos="0"/>
          <w:tab w:val="left" w:pos="142"/>
          <w:tab w:val="left" w:pos="426"/>
        </w:tabs>
        <w:suppressAutoHyphens/>
        <w:ind w:left="0"/>
        <w:jc w:val="both"/>
        <w:rPr>
          <w:sz w:val="28"/>
          <w:szCs w:val="28"/>
        </w:rPr>
      </w:pPr>
      <w:r w:rsidRPr="00A91E12">
        <w:rPr>
          <w:sz w:val="28"/>
          <w:szCs w:val="28"/>
        </w:rPr>
        <w:t>6.5. Ответственность Заказчика:</w:t>
      </w:r>
    </w:p>
    <w:p w:rsidR="009943ED" w:rsidRPr="00A91E12" w:rsidRDefault="009943ED" w:rsidP="009943ED">
      <w:pPr>
        <w:pStyle w:val="a7"/>
        <w:widowControl w:val="0"/>
        <w:shd w:val="clear" w:color="auto" w:fill="FFFFFF"/>
        <w:tabs>
          <w:tab w:val="left" w:pos="0"/>
          <w:tab w:val="left" w:pos="142"/>
          <w:tab w:val="left" w:pos="426"/>
          <w:tab w:val="left" w:pos="739"/>
          <w:tab w:val="left" w:pos="9214"/>
        </w:tabs>
        <w:autoSpaceDE w:val="0"/>
        <w:autoSpaceDN w:val="0"/>
        <w:adjustRightInd w:val="0"/>
        <w:ind w:left="0"/>
        <w:jc w:val="both"/>
        <w:rPr>
          <w:sz w:val="28"/>
          <w:szCs w:val="28"/>
        </w:rPr>
      </w:pPr>
      <w:r w:rsidRPr="00A91E12">
        <w:rPr>
          <w:sz w:val="28"/>
          <w:szCs w:val="2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(штрафов, пеней). </w:t>
      </w:r>
    </w:p>
    <w:p w:rsidR="009943ED" w:rsidRPr="008E29D8" w:rsidRDefault="009943ED" w:rsidP="009943ED">
      <w:pPr>
        <w:pStyle w:val="a7"/>
        <w:widowControl w:val="0"/>
        <w:shd w:val="clear" w:color="auto" w:fill="FFFFFF"/>
        <w:tabs>
          <w:tab w:val="left" w:pos="0"/>
          <w:tab w:val="left" w:pos="142"/>
          <w:tab w:val="left" w:pos="426"/>
          <w:tab w:val="left" w:pos="9214"/>
        </w:tabs>
        <w:autoSpaceDE w:val="0"/>
        <w:autoSpaceDN w:val="0"/>
        <w:adjustRightInd w:val="0"/>
        <w:ind w:left="0"/>
        <w:jc w:val="both"/>
        <w:rPr>
          <w:sz w:val="28"/>
          <w:szCs w:val="28"/>
        </w:rPr>
      </w:pPr>
      <w:r w:rsidRPr="00A91E12">
        <w:rPr>
          <w:sz w:val="28"/>
          <w:szCs w:val="28"/>
        </w:rPr>
        <w:t xml:space="preserve">6.5.1.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8E29D8">
        <w:rPr>
          <w:sz w:val="28"/>
          <w:szCs w:val="28"/>
        </w:rPr>
        <w:t xml:space="preserve">суммы. </w:t>
      </w:r>
    </w:p>
    <w:p w:rsidR="009943ED" w:rsidRPr="00A91E12" w:rsidRDefault="009943ED" w:rsidP="009943ED">
      <w:pPr>
        <w:pStyle w:val="a7"/>
        <w:widowControl w:val="0"/>
        <w:shd w:val="clear" w:color="auto" w:fill="FFFFFF"/>
        <w:tabs>
          <w:tab w:val="left" w:pos="0"/>
          <w:tab w:val="left" w:pos="142"/>
          <w:tab w:val="left" w:pos="426"/>
          <w:tab w:val="left" w:pos="739"/>
          <w:tab w:val="left" w:pos="9214"/>
        </w:tabs>
        <w:autoSpaceDE w:val="0"/>
        <w:autoSpaceDN w:val="0"/>
        <w:adjustRightInd w:val="0"/>
        <w:ind w:left="0"/>
        <w:jc w:val="both"/>
        <w:rPr>
          <w:sz w:val="28"/>
          <w:szCs w:val="28"/>
        </w:rPr>
      </w:pPr>
      <w:r w:rsidRPr="008E29D8">
        <w:rPr>
          <w:sz w:val="28"/>
          <w:szCs w:val="28"/>
        </w:rPr>
        <w:t xml:space="preserve">6.5.2. За каждый факт неисполнения Заказчиком обязательств, предусмотренных </w:t>
      </w:r>
      <w:r w:rsidRPr="008E29D8">
        <w:rPr>
          <w:sz w:val="28"/>
          <w:szCs w:val="28"/>
        </w:rPr>
        <w:lastRenderedPageBreak/>
        <w:t>Контрактом, за исключением просрочки исполнения</w:t>
      </w:r>
      <w:r w:rsidRPr="00A91E12">
        <w:rPr>
          <w:sz w:val="28"/>
          <w:szCs w:val="28"/>
        </w:rPr>
        <w:t xml:space="preserve"> обязательств, предусмотренных Контрактом, размер штрафа у</w:t>
      </w:r>
      <w:r>
        <w:rPr>
          <w:sz w:val="28"/>
          <w:szCs w:val="28"/>
        </w:rPr>
        <w:t>станавливается в размере 1000 (Одной</w:t>
      </w:r>
      <w:r w:rsidRPr="00A91E12">
        <w:rPr>
          <w:sz w:val="28"/>
          <w:szCs w:val="28"/>
        </w:rPr>
        <w:t xml:space="preserve"> тысяч</w:t>
      </w:r>
      <w:r>
        <w:rPr>
          <w:sz w:val="28"/>
          <w:szCs w:val="28"/>
        </w:rPr>
        <w:t>и</w:t>
      </w:r>
      <w:r w:rsidRPr="00A91E12">
        <w:rPr>
          <w:sz w:val="28"/>
          <w:szCs w:val="28"/>
        </w:rPr>
        <w:t>) руб. 00 коп.</w:t>
      </w:r>
    </w:p>
    <w:p w:rsidR="009943ED" w:rsidRPr="00A91E12" w:rsidRDefault="009943ED" w:rsidP="009943ED">
      <w:pPr>
        <w:pStyle w:val="a7"/>
        <w:widowControl w:val="0"/>
        <w:shd w:val="clear" w:color="auto" w:fill="FFFFFF"/>
        <w:tabs>
          <w:tab w:val="left" w:pos="0"/>
          <w:tab w:val="left" w:pos="142"/>
          <w:tab w:val="left" w:pos="567"/>
          <w:tab w:val="left" w:pos="9214"/>
        </w:tabs>
        <w:autoSpaceDE w:val="0"/>
        <w:autoSpaceDN w:val="0"/>
        <w:adjustRightInd w:val="0"/>
        <w:ind w:left="0"/>
        <w:jc w:val="both"/>
        <w:rPr>
          <w:sz w:val="28"/>
          <w:szCs w:val="28"/>
        </w:rPr>
      </w:pPr>
      <w:r w:rsidRPr="00A91E12">
        <w:rPr>
          <w:sz w:val="28"/>
          <w:szCs w:val="28"/>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43ED" w:rsidRPr="00A91E12" w:rsidRDefault="009943ED" w:rsidP="009943ED">
      <w:pPr>
        <w:pStyle w:val="a7"/>
        <w:widowControl w:val="0"/>
        <w:shd w:val="clear" w:color="auto" w:fill="FFFFFF"/>
        <w:tabs>
          <w:tab w:val="left" w:pos="-142"/>
          <w:tab w:val="left" w:pos="0"/>
          <w:tab w:val="left" w:pos="142"/>
          <w:tab w:val="left" w:pos="426"/>
          <w:tab w:val="left" w:pos="9214"/>
        </w:tabs>
        <w:autoSpaceDE w:val="0"/>
        <w:autoSpaceDN w:val="0"/>
        <w:adjustRightInd w:val="0"/>
        <w:ind w:left="0"/>
        <w:jc w:val="both"/>
        <w:rPr>
          <w:sz w:val="28"/>
          <w:szCs w:val="28"/>
        </w:rPr>
      </w:pPr>
      <w:r w:rsidRPr="00A91E12">
        <w:rPr>
          <w:sz w:val="28"/>
          <w:szCs w:val="28"/>
        </w:rPr>
        <w:t>6.7. Стороны освобождаются от уплаты неустойки (штрафа, пени), если докажут,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943ED" w:rsidRPr="00A91E12" w:rsidRDefault="009943ED" w:rsidP="009943ED">
      <w:pPr>
        <w:pStyle w:val="a7"/>
        <w:widowControl w:val="0"/>
        <w:shd w:val="clear" w:color="auto" w:fill="FFFFFF"/>
        <w:tabs>
          <w:tab w:val="left" w:pos="-142"/>
          <w:tab w:val="left" w:pos="0"/>
          <w:tab w:val="left" w:pos="142"/>
          <w:tab w:val="left" w:pos="426"/>
          <w:tab w:val="left" w:pos="9214"/>
        </w:tabs>
        <w:autoSpaceDE w:val="0"/>
        <w:autoSpaceDN w:val="0"/>
        <w:adjustRightInd w:val="0"/>
        <w:ind w:left="0"/>
        <w:jc w:val="both"/>
        <w:rPr>
          <w:sz w:val="28"/>
          <w:szCs w:val="28"/>
        </w:rPr>
      </w:pPr>
      <w:r w:rsidRPr="00A91E12">
        <w:rPr>
          <w:sz w:val="28"/>
          <w:szCs w:val="28"/>
        </w:rPr>
        <w:t xml:space="preserve">6.8. Исполнитель несет ответственность, предусмотренную настоящим Контрактом, в том числе за действия третьих лиц, привлеченных им к исполнению обязательств по Контракту, в порядке и на условиях, установленных </w:t>
      </w:r>
      <w:r>
        <w:rPr>
          <w:sz w:val="28"/>
          <w:szCs w:val="28"/>
        </w:rPr>
        <w:t xml:space="preserve">настоящим </w:t>
      </w:r>
      <w:r w:rsidRPr="00A91E12">
        <w:rPr>
          <w:sz w:val="28"/>
          <w:szCs w:val="28"/>
        </w:rPr>
        <w:t>разделом Контракта.</w:t>
      </w:r>
    </w:p>
    <w:p w:rsidR="009943ED" w:rsidRPr="00787270" w:rsidRDefault="009943ED" w:rsidP="009943ED">
      <w:pPr>
        <w:pStyle w:val="a7"/>
        <w:shd w:val="clear" w:color="auto" w:fill="FFFFFF"/>
        <w:tabs>
          <w:tab w:val="left" w:pos="0"/>
          <w:tab w:val="left" w:pos="142"/>
          <w:tab w:val="left" w:pos="426"/>
          <w:tab w:val="left" w:pos="9214"/>
        </w:tabs>
        <w:ind w:left="0"/>
        <w:jc w:val="both"/>
        <w:rPr>
          <w:sz w:val="28"/>
          <w:szCs w:val="28"/>
        </w:rPr>
      </w:pPr>
      <w:r w:rsidRPr="00A91E12">
        <w:rPr>
          <w:sz w:val="28"/>
          <w:szCs w:val="28"/>
        </w:rPr>
        <w:t>6.9. Все споры и разногласия, которые могут возникнуть между Сторонами по настоящему Контракту, решаются путем переговоров, в претензионном порядке.</w:t>
      </w:r>
      <w:r>
        <w:rPr>
          <w:sz w:val="28"/>
          <w:szCs w:val="28"/>
        </w:rPr>
        <w:t xml:space="preserve"> </w:t>
      </w:r>
      <w:r w:rsidRPr="00E308B5">
        <w:rPr>
          <w:sz w:val="28"/>
          <w:szCs w:val="28"/>
          <w:lang w:eastAsia="en-US"/>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рассмотрения претензии не может превышать 10 (Десять) рабочих дней.</w:t>
      </w:r>
    </w:p>
    <w:p w:rsidR="009943ED" w:rsidRPr="00A91E12" w:rsidRDefault="009943ED" w:rsidP="009943ED">
      <w:pPr>
        <w:pStyle w:val="a7"/>
        <w:shd w:val="clear" w:color="auto" w:fill="FFFFFF"/>
        <w:tabs>
          <w:tab w:val="left" w:pos="0"/>
          <w:tab w:val="left" w:pos="142"/>
          <w:tab w:val="left" w:pos="426"/>
          <w:tab w:val="left" w:pos="9214"/>
        </w:tabs>
        <w:ind w:left="0"/>
        <w:jc w:val="both"/>
        <w:rPr>
          <w:sz w:val="28"/>
          <w:szCs w:val="28"/>
        </w:rPr>
      </w:pPr>
      <w:r w:rsidRPr="00A91E12">
        <w:rPr>
          <w:sz w:val="28"/>
          <w:szCs w:val="28"/>
        </w:rPr>
        <w:t>6.10. В случае невозможности разрешения споров и разногласий между Сторонами путем переговоров (в т.ч. в претензионном порядке), споры и разногласия подлежат разрешению в Арбитражном суде города Санкт-Петербурга и Ленинградской области в соответствии с законодательством Российской Федерации.</w:t>
      </w:r>
    </w:p>
    <w:p w:rsidR="009943ED" w:rsidRDefault="009943ED" w:rsidP="009943ED">
      <w:pPr>
        <w:jc w:val="both"/>
        <w:rPr>
          <w:sz w:val="28"/>
          <w:szCs w:val="28"/>
        </w:rPr>
      </w:pPr>
      <w:r w:rsidRPr="00A91E12">
        <w:rPr>
          <w:sz w:val="28"/>
          <w:szCs w:val="28"/>
        </w:rPr>
        <w:t xml:space="preserve">6.11. Ответственность </w:t>
      </w:r>
      <w:r>
        <w:rPr>
          <w:sz w:val="28"/>
          <w:szCs w:val="28"/>
        </w:rPr>
        <w:t>С</w:t>
      </w:r>
      <w:r w:rsidRPr="00A91E12">
        <w:rPr>
          <w:sz w:val="28"/>
          <w:szCs w:val="28"/>
        </w:rPr>
        <w:t>торон в части, не предусмотренной настоящим Контрактом, наступает в соответствии с действующим законодательством Российской Федерации.</w:t>
      </w:r>
    </w:p>
    <w:p w:rsidR="009943ED" w:rsidRPr="009A61CE" w:rsidRDefault="009943ED" w:rsidP="009943ED">
      <w:pPr>
        <w:pStyle w:val="a3"/>
        <w:suppressLineNumbers/>
        <w:suppressAutoHyphens/>
        <w:ind w:left="720" w:firstLine="0"/>
        <w:rPr>
          <w:b/>
          <w:caps/>
          <w:sz w:val="24"/>
          <w:szCs w:val="24"/>
        </w:rPr>
      </w:pPr>
    </w:p>
    <w:p w:rsidR="009943ED" w:rsidRPr="00EB73E0" w:rsidRDefault="009943ED" w:rsidP="009943ED">
      <w:pPr>
        <w:pStyle w:val="a7"/>
        <w:widowControl w:val="0"/>
        <w:numPr>
          <w:ilvl w:val="0"/>
          <w:numId w:val="4"/>
        </w:numPr>
        <w:suppressAutoHyphens/>
        <w:jc w:val="center"/>
        <w:rPr>
          <w:b/>
          <w:caps/>
          <w:sz w:val="28"/>
          <w:szCs w:val="28"/>
        </w:rPr>
      </w:pPr>
      <w:r w:rsidRPr="00774C24">
        <w:rPr>
          <w:b/>
          <w:caps/>
          <w:sz w:val="28"/>
          <w:szCs w:val="28"/>
        </w:rPr>
        <w:t>ФОР</w:t>
      </w:r>
      <w:r w:rsidRPr="00BA4BD5">
        <w:rPr>
          <w:b/>
          <w:caps/>
          <w:sz w:val="28"/>
          <w:szCs w:val="28"/>
        </w:rPr>
        <w:t>С-МАЖОРНЫЕ ОБСТОЯТЕЛЬСТВА</w:t>
      </w:r>
    </w:p>
    <w:p w:rsidR="009943ED" w:rsidRPr="00C91A03" w:rsidRDefault="009943ED" w:rsidP="009943ED">
      <w:pPr>
        <w:pStyle w:val="1"/>
        <w:jc w:val="both"/>
        <w:rPr>
          <w:rFonts w:ascii="Times New Roman" w:hAnsi="Times New Roman"/>
          <w:sz w:val="28"/>
          <w:szCs w:val="28"/>
        </w:rPr>
      </w:pPr>
      <w:r>
        <w:rPr>
          <w:rFonts w:ascii="Times New Roman" w:hAnsi="Times New Roman"/>
          <w:sz w:val="28"/>
          <w:szCs w:val="28"/>
        </w:rPr>
        <w:t xml:space="preserve">7.1 </w:t>
      </w:r>
      <w:r w:rsidRPr="00C91A03">
        <w:rPr>
          <w:rFonts w:ascii="Times New Roman" w:hAnsi="Times New Roman"/>
          <w:sz w:val="28"/>
          <w:szCs w:val="28"/>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943ED" w:rsidRPr="00C91A03" w:rsidRDefault="009943ED" w:rsidP="009943ED">
      <w:pPr>
        <w:pStyle w:val="1"/>
        <w:jc w:val="both"/>
        <w:rPr>
          <w:rFonts w:ascii="Times New Roman" w:hAnsi="Times New Roman"/>
          <w:sz w:val="28"/>
          <w:szCs w:val="28"/>
        </w:rPr>
      </w:pPr>
      <w:r>
        <w:rPr>
          <w:rFonts w:ascii="Times New Roman" w:hAnsi="Times New Roman"/>
          <w:sz w:val="28"/>
          <w:szCs w:val="28"/>
        </w:rPr>
        <w:t>7.</w:t>
      </w:r>
      <w:r w:rsidRPr="00C91A03">
        <w:rPr>
          <w:rFonts w:ascii="Times New Roman" w:hAnsi="Times New Roman"/>
          <w:sz w:val="28"/>
          <w:szCs w:val="28"/>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w:t>
      </w:r>
      <w:r>
        <w:rPr>
          <w:rFonts w:ascii="Times New Roman" w:hAnsi="Times New Roman"/>
          <w:sz w:val="28"/>
          <w:szCs w:val="28"/>
        </w:rPr>
        <w:t>П</w:t>
      </w:r>
      <w:r w:rsidRPr="00C91A03">
        <w:rPr>
          <w:rFonts w:ascii="Times New Roman" w:hAnsi="Times New Roman"/>
          <w:sz w:val="28"/>
          <w:szCs w:val="28"/>
        </w:rPr>
        <w:t>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943ED" w:rsidRPr="00C91A03" w:rsidRDefault="009943ED" w:rsidP="009943ED">
      <w:pPr>
        <w:pStyle w:val="1"/>
        <w:jc w:val="both"/>
        <w:rPr>
          <w:rFonts w:ascii="Times New Roman" w:hAnsi="Times New Roman"/>
          <w:sz w:val="28"/>
          <w:szCs w:val="28"/>
        </w:rPr>
      </w:pPr>
      <w:r>
        <w:rPr>
          <w:rFonts w:ascii="Times New Roman" w:hAnsi="Times New Roman"/>
          <w:sz w:val="28"/>
          <w:szCs w:val="28"/>
        </w:rPr>
        <w:t>7.</w:t>
      </w:r>
      <w:r w:rsidRPr="00C91A03">
        <w:rPr>
          <w:rFonts w:ascii="Times New Roman" w:hAnsi="Times New Roman"/>
          <w:sz w:val="28"/>
          <w:szCs w:val="28"/>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943ED" w:rsidRDefault="009943ED" w:rsidP="009943ED">
      <w:pPr>
        <w:pStyle w:val="1"/>
        <w:jc w:val="both"/>
        <w:rPr>
          <w:rFonts w:ascii="Times New Roman" w:hAnsi="Times New Roman"/>
          <w:sz w:val="28"/>
          <w:szCs w:val="28"/>
        </w:rPr>
      </w:pPr>
      <w:r>
        <w:rPr>
          <w:rFonts w:ascii="Times New Roman" w:hAnsi="Times New Roman"/>
          <w:sz w:val="28"/>
          <w:szCs w:val="28"/>
        </w:rPr>
        <w:t>7</w:t>
      </w:r>
      <w:r w:rsidRPr="00C91A03">
        <w:rPr>
          <w:rFonts w:ascii="Times New Roman" w:hAnsi="Times New Roman"/>
          <w:sz w:val="28"/>
          <w:szCs w:val="28"/>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943ED" w:rsidRDefault="009943ED" w:rsidP="009943ED">
      <w:pPr>
        <w:tabs>
          <w:tab w:val="left" w:pos="3900"/>
        </w:tabs>
        <w:jc w:val="both"/>
      </w:pPr>
      <w:r w:rsidRPr="00893B22">
        <w:tab/>
      </w:r>
    </w:p>
    <w:p w:rsidR="009943ED" w:rsidRPr="00EB73E0" w:rsidRDefault="009943ED" w:rsidP="009943ED">
      <w:pPr>
        <w:pStyle w:val="a3"/>
        <w:numPr>
          <w:ilvl w:val="0"/>
          <w:numId w:val="4"/>
        </w:numPr>
        <w:jc w:val="center"/>
        <w:rPr>
          <w:b/>
          <w:caps/>
          <w:szCs w:val="28"/>
        </w:rPr>
      </w:pPr>
      <w:proofErr w:type="gramStart"/>
      <w:r w:rsidRPr="00A91E12">
        <w:rPr>
          <w:b/>
          <w:caps/>
          <w:szCs w:val="28"/>
        </w:rPr>
        <w:lastRenderedPageBreak/>
        <w:t>Срок  ДЕЙСТВИя</w:t>
      </w:r>
      <w:proofErr w:type="gramEnd"/>
      <w:r w:rsidRPr="00A91E12">
        <w:rPr>
          <w:b/>
          <w:caps/>
          <w:szCs w:val="28"/>
        </w:rPr>
        <w:t xml:space="preserve"> контракта и ОСНОВАНИЯ ДЛЯ его прекращениЯ</w:t>
      </w:r>
    </w:p>
    <w:p w:rsidR="009943ED" w:rsidRPr="00896871" w:rsidRDefault="009943ED" w:rsidP="009943ED">
      <w:pPr>
        <w:pStyle w:val="a7"/>
        <w:ind w:left="0"/>
        <w:jc w:val="both"/>
        <w:rPr>
          <w:sz w:val="28"/>
        </w:rPr>
      </w:pPr>
      <w:r w:rsidRPr="00896871">
        <w:rPr>
          <w:sz w:val="28"/>
        </w:rPr>
        <w:t xml:space="preserve">8.1. </w:t>
      </w:r>
      <w:r w:rsidRPr="00223439">
        <w:rPr>
          <w:sz w:val="28"/>
        </w:rPr>
        <w:t>Настоящий Контракт вступает в силу с момента его подписания Сторонами и действует до 31.</w:t>
      </w:r>
      <w:r w:rsidR="007A7DF5">
        <w:rPr>
          <w:sz w:val="28"/>
        </w:rPr>
        <w:t>12</w:t>
      </w:r>
      <w:r w:rsidRPr="00223439">
        <w:rPr>
          <w:sz w:val="28"/>
        </w:rPr>
        <w:t>.202</w:t>
      </w:r>
      <w:r w:rsidR="00981958">
        <w:rPr>
          <w:sz w:val="28"/>
        </w:rPr>
        <w:t>7</w:t>
      </w:r>
      <w:r w:rsidRPr="00223439">
        <w:rPr>
          <w:sz w:val="28"/>
        </w:rPr>
        <w:t>, а</w:t>
      </w:r>
      <w:r w:rsidRPr="00896871">
        <w:rPr>
          <w:sz w:val="28"/>
        </w:rPr>
        <w:t xml:space="preserve"> в части взаиморасчетов до полного исполнения Сторонами своих обязательств. </w:t>
      </w:r>
    </w:p>
    <w:p w:rsidR="009943ED" w:rsidRPr="00457DCE" w:rsidRDefault="009943ED" w:rsidP="009943ED">
      <w:pPr>
        <w:pStyle w:val="a3"/>
        <w:tabs>
          <w:tab w:val="left" w:pos="708"/>
        </w:tabs>
        <w:ind w:firstLine="0"/>
      </w:pPr>
      <w:r w:rsidRPr="00896871">
        <w:t xml:space="preserve">8.2. </w:t>
      </w:r>
      <w:r w:rsidRPr="00457DCE">
        <w:t>Расторжение Контракта допускается по соглашению Сторон, по решению суда</w:t>
      </w:r>
      <w:r>
        <w:t xml:space="preserve">, а также в случае одностороннего </w:t>
      </w:r>
      <w:r w:rsidRPr="00457DCE">
        <w:t>отказ</w:t>
      </w:r>
      <w:r>
        <w:t>а</w:t>
      </w:r>
      <w:r w:rsidRPr="00457DCE">
        <w:t xml:space="preserve"> Стороны</w:t>
      </w:r>
      <w:r>
        <w:t xml:space="preserve"> Контракта</w:t>
      </w:r>
      <w:r w:rsidRPr="00457DCE">
        <w:t xml:space="preserve"> от исполнения Контракта в соответствии с гражданским законодательством Российской Федерации в порядке, предусмотренном частями </w:t>
      </w:r>
      <w:r>
        <w:t xml:space="preserve">8 – 11, 12.2 – 14, 14.2 – 16, 19, 20.2 – 22, 22.2 – 23 </w:t>
      </w:r>
      <w:r w:rsidRPr="00457DCE">
        <w:t>статьи 95 Федерального закона № 44-ФЗ.</w:t>
      </w:r>
    </w:p>
    <w:p w:rsidR="009943ED" w:rsidRDefault="009943ED" w:rsidP="009943ED">
      <w:pPr>
        <w:pStyle w:val="a7"/>
        <w:ind w:left="0"/>
        <w:jc w:val="both"/>
        <w:rPr>
          <w:sz w:val="28"/>
        </w:rPr>
      </w:pPr>
      <w:r w:rsidRPr="00896871">
        <w:rPr>
          <w:sz w:val="28"/>
        </w:rPr>
        <w:t xml:space="preserve">8.3.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sz w:val="28"/>
        </w:rPr>
        <w:t>К</w:t>
      </w:r>
      <w:r w:rsidRPr="00896871">
        <w:rPr>
          <w:sz w:val="28"/>
        </w:rPr>
        <w:t>онтракта.</w:t>
      </w:r>
    </w:p>
    <w:p w:rsidR="009943ED" w:rsidRPr="00A91E12" w:rsidRDefault="009943ED" w:rsidP="009943ED">
      <w:pPr>
        <w:autoSpaceDE w:val="0"/>
        <w:autoSpaceDN w:val="0"/>
        <w:adjustRightInd w:val="0"/>
        <w:jc w:val="both"/>
      </w:pPr>
      <w:r w:rsidRPr="00A91E12">
        <w:rPr>
          <w:sz w:val="28"/>
          <w:szCs w:val="20"/>
        </w:rPr>
        <w:t xml:space="preserve"> </w:t>
      </w:r>
    </w:p>
    <w:p w:rsidR="009943ED" w:rsidRDefault="009943ED" w:rsidP="009943ED">
      <w:pPr>
        <w:widowControl w:val="0"/>
        <w:numPr>
          <w:ilvl w:val="0"/>
          <w:numId w:val="4"/>
        </w:numPr>
        <w:suppressAutoHyphens/>
        <w:autoSpaceDE w:val="0"/>
        <w:autoSpaceDN w:val="0"/>
        <w:adjustRightInd w:val="0"/>
        <w:jc w:val="center"/>
        <w:rPr>
          <w:b/>
          <w:caps/>
          <w:sz w:val="28"/>
          <w:szCs w:val="28"/>
        </w:rPr>
      </w:pPr>
      <w:r w:rsidRPr="00A91E12">
        <w:rPr>
          <w:b/>
          <w:caps/>
          <w:sz w:val="28"/>
          <w:szCs w:val="28"/>
        </w:rPr>
        <w:t>АНТИКОРРУПЦИОННАЯ ОГОВОРКА</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9.1. </w:t>
      </w:r>
      <w:r w:rsidRPr="00E763A4">
        <w:rPr>
          <w:sz w:val="28"/>
          <w:szCs w:val="28"/>
        </w:rPr>
        <w:t>Во исполнение Федерального закона от 25.12.2008 № 273-ФЗ «О противодействии коррупции»:</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9.2. </w:t>
      </w:r>
      <w:r w:rsidRPr="00E763A4">
        <w:rPr>
          <w:sz w:val="28"/>
          <w:szCs w:val="28"/>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9.3. </w:t>
      </w:r>
      <w:r w:rsidRPr="00E763A4">
        <w:rPr>
          <w:sz w:val="28"/>
          <w:szCs w:val="28"/>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9.4. </w:t>
      </w:r>
      <w:r w:rsidRPr="00E763A4">
        <w:rPr>
          <w:sz w:val="28"/>
          <w:szCs w:val="28"/>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9.5. </w:t>
      </w:r>
      <w:r w:rsidRPr="00E763A4">
        <w:rPr>
          <w:sz w:val="28"/>
          <w:szCs w:val="28"/>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w:t>
      </w:r>
      <w:r>
        <w:rPr>
          <w:sz w:val="28"/>
          <w:szCs w:val="28"/>
        </w:rPr>
        <w:t xml:space="preserve"> быть направлено в течение 10 (Д</w:t>
      </w:r>
      <w:r w:rsidRPr="00E763A4">
        <w:rPr>
          <w:sz w:val="28"/>
          <w:szCs w:val="28"/>
        </w:rPr>
        <w:t>есяти) рабочих дней с даты направления письменного уведомления.</w:t>
      </w:r>
    </w:p>
    <w:p w:rsidR="009943ED" w:rsidRPr="00E763A4"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9.6. </w:t>
      </w:r>
      <w:r w:rsidRPr="00E763A4">
        <w:rPr>
          <w:sz w:val="28"/>
          <w:szCs w:val="28"/>
        </w:rPr>
        <w:t xml:space="preserve">В письменном уведомлении Сторона обязана сослаться на факты или </w:t>
      </w:r>
      <w:r w:rsidRPr="00E763A4">
        <w:rPr>
          <w:sz w:val="28"/>
          <w:szCs w:val="28"/>
        </w:rPr>
        <w:lastRenderedPageBreak/>
        <w:t>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943ED" w:rsidRDefault="009943ED" w:rsidP="009943ED">
      <w:pPr>
        <w:pStyle w:val="3"/>
        <w:shd w:val="clear" w:color="auto" w:fill="auto"/>
        <w:tabs>
          <w:tab w:val="left" w:pos="477"/>
        </w:tabs>
        <w:spacing w:after="0" w:line="240" w:lineRule="auto"/>
        <w:ind w:right="20"/>
        <w:jc w:val="both"/>
        <w:rPr>
          <w:sz w:val="28"/>
          <w:szCs w:val="28"/>
        </w:rPr>
      </w:pPr>
      <w:r>
        <w:rPr>
          <w:sz w:val="28"/>
          <w:szCs w:val="28"/>
        </w:rPr>
        <w:t xml:space="preserve">9.7. </w:t>
      </w:r>
      <w:r w:rsidRPr="00E763A4">
        <w:rPr>
          <w:sz w:val="28"/>
          <w:szCs w:val="28"/>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9943ED" w:rsidRDefault="009943ED" w:rsidP="009943ED">
      <w:pPr>
        <w:autoSpaceDE w:val="0"/>
        <w:autoSpaceDN w:val="0"/>
        <w:adjustRightInd w:val="0"/>
        <w:ind w:firstLine="567"/>
        <w:jc w:val="both"/>
        <w:rPr>
          <w:sz w:val="28"/>
          <w:szCs w:val="20"/>
        </w:rPr>
      </w:pPr>
    </w:p>
    <w:p w:rsidR="009943ED" w:rsidRDefault="009943ED" w:rsidP="009943ED">
      <w:pPr>
        <w:pStyle w:val="a3"/>
        <w:numPr>
          <w:ilvl w:val="0"/>
          <w:numId w:val="6"/>
        </w:numPr>
        <w:jc w:val="center"/>
        <w:rPr>
          <w:b/>
        </w:rPr>
      </w:pPr>
      <w:r>
        <w:rPr>
          <w:b/>
        </w:rPr>
        <w:t xml:space="preserve"> </w:t>
      </w:r>
      <w:r w:rsidRPr="00A91E12">
        <w:rPr>
          <w:b/>
        </w:rPr>
        <w:t>ЗАКЛЮЧИТЕЛЬНЫЕ ПОЛОЖЕНИЯ</w:t>
      </w:r>
    </w:p>
    <w:p w:rsidR="009943ED" w:rsidRPr="00A91E12" w:rsidRDefault="009943ED" w:rsidP="009943ED">
      <w:pPr>
        <w:jc w:val="both"/>
        <w:rPr>
          <w:sz w:val="28"/>
          <w:szCs w:val="20"/>
        </w:rPr>
      </w:pPr>
      <w:r w:rsidRPr="00A91E12">
        <w:rPr>
          <w:sz w:val="28"/>
          <w:szCs w:val="20"/>
        </w:rPr>
        <w:t>1</w:t>
      </w:r>
      <w:r>
        <w:rPr>
          <w:sz w:val="28"/>
          <w:szCs w:val="20"/>
        </w:rPr>
        <w:t>0</w:t>
      </w:r>
      <w:r w:rsidRPr="00A91E12">
        <w:rPr>
          <w:sz w:val="28"/>
          <w:szCs w:val="20"/>
        </w:rPr>
        <w:t xml:space="preserve">.1. Стороны обязаны в течение </w:t>
      </w:r>
      <w:r>
        <w:rPr>
          <w:sz w:val="28"/>
          <w:szCs w:val="20"/>
        </w:rPr>
        <w:t xml:space="preserve">5 (Пяти) рабочих </w:t>
      </w:r>
      <w:r w:rsidRPr="00A91E12">
        <w:rPr>
          <w:sz w:val="28"/>
          <w:szCs w:val="20"/>
        </w:rPr>
        <w:t>дней сообщать друг другу об изменении</w:t>
      </w:r>
      <w:r>
        <w:rPr>
          <w:sz w:val="28"/>
          <w:szCs w:val="20"/>
        </w:rPr>
        <w:t xml:space="preserve"> </w:t>
      </w:r>
      <w:r w:rsidRPr="00A91E12">
        <w:rPr>
          <w:sz w:val="28"/>
          <w:szCs w:val="20"/>
        </w:rPr>
        <w:t>своего</w:t>
      </w:r>
      <w:r>
        <w:rPr>
          <w:sz w:val="28"/>
          <w:szCs w:val="20"/>
        </w:rPr>
        <w:t xml:space="preserve"> адреса</w:t>
      </w:r>
      <w:r w:rsidRPr="00A91E12">
        <w:rPr>
          <w:sz w:val="28"/>
          <w:szCs w:val="20"/>
        </w:rPr>
        <w:t xml:space="preserve"> места нахождения, почтового адреса, номеров телефонов, факсов и банковских реквизитов.</w:t>
      </w:r>
    </w:p>
    <w:p w:rsidR="009943ED" w:rsidRPr="00A91E12" w:rsidRDefault="009943ED" w:rsidP="009943ED">
      <w:pPr>
        <w:pStyle w:val="a7"/>
        <w:ind w:left="0"/>
        <w:jc w:val="both"/>
        <w:rPr>
          <w:sz w:val="28"/>
        </w:rPr>
      </w:pPr>
      <w:r w:rsidRPr="00A91E12">
        <w:rPr>
          <w:sz w:val="28"/>
        </w:rPr>
        <w:t>1</w:t>
      </w:r>
      <w:r>
        <w:rPr>
          <w:sz w:val="28"/>
        </w:rPr>
        <w:t>0</w:t>
      </w:r>
      <w:r w:rsidRPr="00A91E12">
        <w:rPr>
          <w:sz w:val="28"/>
        </w:rPr>
        <w:t xml:space="preserve">.2. Все, что не урегулировано настоящим Контрактом, регулируется действующим гражданским законодательством Российской Федерации, Федеральным законом </w:t>
      </w:r>
      <w:r>
        <w:rPr>
          <w:sz w:val="28"/>
        </w:rPr>
        <w:br/>
      </w:r>
      <w:r w:rsidRPr="00A91E12">
        <w:rPr>
          <w:sz w:val="28"/>
        </w:rPr>
        <w:t>№ 44-ФЗ.</w:t>
      </w:r>
    </w:p>
    <w:p w:rsidR="009943ED" w:rsidRPr="00012561" w:rsidRDefault="009943ED" w:rsidP="009943ED">
      <w:pPr>
        <w:jc w:val="both"/>
        <w:rPr>
          <w:sz w:val="28"/>
          <w:szCs w:val="20"/>
        </w:rPr>
      </w:pPr>
      <w:r w:rsidRPr="00A91E12">
        <w:rPr>
          <w:sz w:val="28"/>
          <w:szCs w:val="20"/>
        </w:rPr>
        <w:t>1</w:t>
      </w:r>
      <w:r>
        <w:rPr>
          <w:sz w:val="28"/>
          <w:szCs w:val="20"/>
        </w:rPr>
        <w:t>0</w:t>
      </w:r>
      <w:r w:rsidRPr="00A91E12">
        <w:rPr>
          <w:sz w:val="28"/>
          <w:szCs w:val="20"/>
        </w:rPr>
        <w:t xml:space="preserve">.3. </w:t>
      </w:r>
      <w:r w:rsidRPr="00012561">
        <w:rPr>
          <w:sz w:val="28"/>
          <w:szCs w:val="20"/>
        </w:rPr>
        <w:t xml:space="preserve">К настоящему Контракту прилагаются и являются его неотъемлемой частью: </w:t>
      </w:r>
    </w:p>
    <w:p w:rsidR="009943ED" w:rsidRPr="001555A3" w:rsidRDefault="009943ED" w:rsidP="009943ED">
      <w:pPr>
        <w:shd w:val="clear" w:color="auto" w:fill="FFFFFF"/>
        <w:contextualSpacing/>
        <w:jc w:val="both"/>
        <w:rPr>
          <w:sz w:val="28"/>
          <w:szCs w:val="20"/>
        </w:rPr>
      </w:pPr>
      <w:r w:rsidRPr="001555A3">
        <w:rPr>
          <w:sz w:val="28"/>
          <w:szCs w:val="20"/>
        </w:rPr>
        <w:t xml:space="preserve">Приложение № 1 – </w:t>
      </w:r>
      <w:r>
        <w:rPr>
          <w:sz w:val="28"/>
          <w:szCs w:val="20"/>
        </w:rPr>
        <w:t>Описание объекта закупки</w:t>
      </w:r>
      <w:r w:rsidRPr="001555A3">
        <w:rPr>
          <w:sz w:val="28"/>
          <w:szCs w:val="20"/>
        </w:rPr>
        <w:t>.</w:t>
      </w:r>
    </w:p>
    <w:p w:rsidR="009943ED" w:rsidRDefault="009943ED" w:rsidP="009943ED">
      <w:pPr>
        <w:shd w:val="clear" w:color="auto" w:fill="FFFFFF"/>
        <w:contextualSpacing/>
        <w:jc w:val="both"/>
        <w:rPr>
          <w:sz w:val="28"/>
          <w:szCs w:val="20"/>
        </w:rPr>
      </w:pPr>
      <w:r w:rsidRPr="001555A3">
        <w:rPr>
          <w:sz w:val="28"/>
          <w:szCs w:val="20"/>
        </w:rPr>
        <w:t>Приложение № 2 – Расчет стоимости Услуг.</w:t>
      </w:r>
    </w:p>
    <w:p w:rsidR="009943ED" w:rsidRPr="001555A3" w:rsidRDefault="009943ED" w:rsidP="009943ED">
      <w:pPr>
        <w:shd w:val="clear" w:color="auto" w:fill="FFFFFF"/>
        <w:contextualSpacing/>
        <w:jc w:val="both"/>
        <w:rPr>
          <w:sz w:val="28"/>
          <w:szCs w:val="20"/>
        </w:rPr>
      </w:pPr>
    </w:p>
    <w:p w:rsidR="009943ED" w:rsidRPr="00774C24" w:rsidRDefault="009943ED" w:rsidP="009943ED">
      <w:pPr>
        <w:pStyle w:val="a3"/>
        <w:numPr>
          <w:ilvl w:val="0"/>
          <w:numId w:val="5"/>
        </w:numPr>
        <w:ind w:firstLine="51"/>
        <w:rPr>
          <w:b/>
        </w:rPr>
      </w:pPr>
      <w:r>
        <w:rPr>
          <w:b/>
        </w:rPr>
        <w:t xml:space="preserve"> </w:t>
      </w:r>
      <w:r w:rsidRPr="00774C24">
        <w:rPr>
          <w:b/>
        </w:rPr>
        <w:t>ЮРИДИЧЕСКИЕ АДРЕСА И БАНКОВСКИЕ РЕКВИЗИТЫ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5244"/>
      </w:tblGrid>
      <w:tr w:rsidR="009943ED" w:rsidRPr="007522EB" w:rsidTr="009943ED">
        <w:trPr>
          <w:trHeight w:val="841"/>
        </w:trPr>
        <w:tc>
          <w:tcPr>
            <w:tcW w:w="4962" w:type="dxa"/>
          </w:tcPr>
          <w:p w:rsidR="009943ED" w:rsidRPr="00081794" w:rsidRDefault="009943ED" w:rsidP="009661DC">
            <w:pPr>
              <w:pStyle w:val="a9"/>
              <w:rPr>
                <w:rFonts w:ascii="Times New Roman" w:hAnsi="Times New Roman"/>
                <w:b/>
                <w:sz w:val="24"/>
                <w:szCs w:val="24"/>
                <w:u w:val="single"/>
              </w:rPr>
            </w:pPr>
            <w:r w:rsidRPr="00081794">
              <w:rPr>
                <w:rFonts w:ascii="Times New Roman" w:hAnsi="Times New Roman"/>
                <w:b/>
                <w:sz w:val="24"/>
                <w:szCs w:val="24"/>
                <w:u w:val="single"/>
              </w:rPr>
              <w:t>ЗАКАЗЧИК</w:t>
            </w:r>
          </w:p>
          <w:p w:rsidR="009943ED" w:rsidRPr="00081794" w:rsidRDefault="009943ED" w:rsidP="009661DC">
            <w:pPr>
              <w:autoSpaceDE w:val="0"/>
              <w:autoSpaceDN w:val="0"/>
              <w:adjustRightInd w:val="0"/>
              <w:rPr>
                <w:b/>
                <w:bCs/>
                <w:sz w:val="26"/>
                <w:szCs w:val="26"/>
              </w:rPr>
            </w:pPr>
            <w:r w:rsidRPr="00081794">
              <w:rPr>
                <w:b/>
                <w:bCs/>
                <w:sz w:val="26"/>
                <w:szCs w:val="26"/>
              </w:rPr>
              <w:t>Контрольно-счетная палата Ленинградской области</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ИНН 7825107928   КПП 470501001</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Адрес места нахождения:</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 xml:space="preserve">188300, Ленинградская область, </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г. Гатчина, пр. 25 Октября, д. 21</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 xml:space="preserve">Почтовый адрес: </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19</w:t>
            </w:r>
            <w:r w:rsidR="00981958">
              <w:rPr>
                <w:rFonts w:ascii="Times New Roman" w:hAnsi="Times New Roman"/>
                <w:bCs/>
                <w:sz w:val="26"/>
                <w:szCs w:val="26"/>
              </w:rPr>
              <w:t>1028</w:t>
            </w:r>
            <w:r w:rsidRPr="00081794">
              <w:rPr>
                <w:rFonts w:ascii="Times New Roman" w:hAnsi="Times New Roman"/>
                <w:bCs/>
                <w:sz w:val="26"/>
                <w:szCs w:val="26"/>
              </w:rPr>
              <w:t xml:space="preserve">, г. Санкт-Петербург, </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ул. Некрасова, д. 14, литера Б</w:t>
            </w:r>
          </w:p>
          <w:p w:rsidR="009943ED" w:rsidRPr="00081794" w:rsidRDefault="009943ED" w:rsidP="009661DC">
            <w:pPr>
              <w:ind w:right="132"/>
              <w:rPr>
                <w:sz w:val="26"/>
                <w:szCs w:val="26"/>
              </w:rPr>
            </w:pPr>
            <w:r w:rsidRPr="00081794">
              <w:rPr>
                <w:sz w:val="26"/>
                <w:szCs w:val="26"/>
              </w:rPr>
              <w:t xml:space="preserve">Банковское наименование: Комитет финансов Ленинградской области </w:t>
            </w:r>
          </w:p>
          <w:p w:rsidR="009943ED" w:rsidRPr="00081794" w:rsidRDefault="009943ED" w:rsidP="009661DC">
            <w:pPr>
              <w:ind w:right="132"/>
              <w:rPr>
                <w:sz w:val="26"/>
                <w:szCs w:val="26"/>
              </w:rPr>
            </w:pPr>
            <w:r w:rsidRPr="00081794">
              <w:rPr>
                <w:sz w:val="26"/>
                <w:szCs w:val="26"/>
              </w:rPr>
              <w:t xml:space="preserve">(КСП ЛО Лицевой счет </w:t>
            </w:r>
            <w:proofErr w:type="gramStart"/>
            <w:r w:rsidRPr="00081794">
              <w:rPr>
                <w:sz w:val="26"/>
                <w:szCs w:val="26"/>
              </w:rPr>
              <w:t>№  03</w:t>
            </w:r>
            <w:proofErr w:type="gramEnd"/>
            <w:r w:rsidRPr="00081794">
              <w:rPr>
                <w:sz w:val="26"/>
                <w:szCs w:val="26"/>
              </w:rPr>
              <w:t xml:space="preserve"> 171 078 001)</w:t>
            </w:r>
          </w:p>
          <w:p w:rsidR="009943ED" w:rsidRPr="00081794" w:rsidRDefault="009943ED" w:rsidP="009661DC">
            <w:pPr>
              <w:ind w:right="132"/>
              <w:rPr>
                <w:sz w:val="26"/>
                <w:szCs w:val="26"/>
              </w:rPr>
            </w:pPr>
            <w:r w:rsidRPr="00081794">
              <w:rPr>
                <w:sz w:val="26"/>
                <w:szCs w:val="26"/>
              </w:rPr>
              <w:t>р/с 03221643410000004500</w:t>
            </w:r>
          </w:p>
          <w:p w:rsidR="009943ED" w:rsidRPr="00081794" w:rsidRDefault="009943ED" w:rsidP="009661DC">
            <w:pPr>
              <w:ind w:right="132"/>
              <w:rPr>
                <w:sz w:val="26"/>
                <w:szCs w:val="26"/>
              </w:rPr>
            </w:pPr>
            <w:r w:rsidRPr="00081794">
              <w:rPr>
                <w:sz w:val="26"/>
                <w:szCs w:val="26"/>
              </w:rPr>
              <w:lastRenderedPageBreak/>
              <w:t xml:space="preserve">Наименование банка: </w:t>
            </w:r>
            <w:r w:rsidRPr="00081794">
              <w:rPr>
                <w:sz w:val="28"/>
                <w:szCs w:val="28"/>
              </w:rPr>
              <w:t xml:space="preserve">ОКЦ № 1 Северо-Западного ГУ Банка России </w:t>
            </w:r>
            <w:r w:rsidRPr="00081794">
              <w:rPr>
                <w:sz w:val="26"/>
                <w:szCs w:val="26"/>
              </w:rPr>
              <w:t xml:space="preserve">//УФК по Ленинградской области </w:t>
            </w:r>
            <w:proofErr w:type="spellStart"/>
            <w:r w:rsidRPr="00081794">
              <w:rPr>
                <w:sz w:val="26"/>
                <w:szCs w:val="26"/>
              </w:rPr>
              <w:t>г.Санкт</w:t>
            </w:r>
            <w:proofErr w:type="spellEnd"/>
            <w:r w:rsidRPr="00081794">
              <w:rPr>
                <w:sz w:val="26"/>
                <w:szCs w:val="26"/>
              </w:rPr>
              <w:t>-Петербург</w:t>
            </w:r>
          </w:p>
          <w:p w:rsidR="009943ED" w:rsidRPr="00081794" w:rsidRDefault="009943ED" w:rsidP="009661DC">
            <w:pPr>
              <w:ind w:right="132"/>
              <w:rPr>
                <w:sz w:val="26"/>
                <w:szCs w:val="26"/>
              </w:rPr>
            </w:pPr>
            <w:r w:rsidRPr="00081794">
              <w:rPr>
                <w:sz w:val="26"/>
                <w:szCs w:val="26"/>
              </w:rPr>
              <w:t>к/с 40102810745370000098</w:t>
            </w:r>
          </w:p>
          <w:p w:rsidR="009943ED" w:rsidRPr="00081794" w:rsidRDefault="009943ED" w:rsidP="009661DC">
            <w:pPr>
              <w:ind w:right="132"/>
              <w:rPr>
                <w:sz w:val="26"/>
                <w:szCs w:val="26"/>
              </w:rPr>
            </w:pPr>
            <w:r w:rsidRPr="00081794">
              <w:rPr>
                <w:sz w:val="26"/>
                <w:szCs w:val="26"/>
              </w:rPr>
              <w:t>БИК 044030098</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ОКПО 47950157</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ОКВЭД 84.11.21</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ОГРН 1024701246085</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т/факс: 579-82-72</w:t>
            </w:r>
          </w:p>
          <w:p w:rsidR="009943ED" w:rsidRPr="00081794" w:rsidRDefault="009943ED" w:rsidP="009661DC">
            <w:pPr>
              <w:pStyle w:val="a9"/>
              <w:rPr>
                <w:rFonts w:ascii="Times New Roman" w:hAnsi="Times New Roman"/>
                <w:bCs/>
                <w:sz w:val="26"/>
                <w:szCs w:val="26"/>
              </w:rPr>
            </w:pPr>
            <w:r w:rsidRPr="00081794">
              <w:rPr>
                <w:rFonts w:ascii="Times New Roman" w:hAnsi="Times New Roman"/>
                <w:bCs/>
                <w:sz w:val="26"/>
                <w:szCs w:val="26"/>
              </w:rPr>
              <w:t xml:space="preserve">эл. почта: </w:t>
            </w:r>
            <w:hyperlink r:id="rId7" w:history="1">
              <w:r w:rsidRPr="00081794">
                <w:rPr>
                  <w:rFonts w:ascii="Times New Roman" w:hAnsi="Times New Roman"/>
                  <w:bCs/>
                  <w:sz w:val="26"/>
                  <w:szCs w:val="26"/>
                </w:rPr>
                <w:t>ksp47@ksplo.ru</w:t>
              </w:r>
            </w:hyperlink>
          </w:p>
          <w:p w:rsidR="009943ED" w:rsidRPr="00081794" w:rsidRDefault="009943ED" w:rsidP="009661DC">
            <w:pPr>
              <w:pStyle w:val="a9"/>
              <w:jc w:val="both"/>
              <w:rPr>
                <w:rFonts w:cs="Calibri"/>
                <w:lang w:val="en-US"/>
              </w:rPr>
            </w:pPr>
            <w:r w:rsidRPr="00081794">
              <w:rPr>
                <w:rFonts w:ascii="Times New Roman" w:hAnsi="Times New Roman"/>
                <w:bCs/>
                <w:sz w:val="26"/>
                <w:szCs w:val="26"/>
              </w:rPr>
              <w:t>тел. бухгалтерии 579-91-35</w:t>
            </w:r>
          </w:p>
        </w:tc>
        <w:tc>
          <w:tcPr>
            <w:tcW w:w="5244" w:type="dxa"/>
          </w:tcPr>
          <w:p w:rsidR="009943ED" w:rsidRPr="007522EB" w:rsidRDefault="009943ED" w:rsidP="009661DC">
            <w:pPr>
              <w:pStyle w:val="a5"/>
              <w:rPr>
                <w:rFonts w:ascii="Times New Roman" w:hAnsi="Times New Roman"/>
                <w:b/>
                <w:sz w:val="24"/>
                <w:szCs w:val="24"/>
                <w:u w:val="single"/>
              </w:rPr>
            </w:pPr>
            <w:r w:rsidRPr="007522EB">
              <w:rPr>
                <w:rFonts w:ascii="Times New Roman" w:hAnsi="Times New Roman"/>
                <w:b/>
                <w:sz w:val="24"/>
                <w:szCs w:val="24"/>
                <w:u w:val="single"/>
              </w:rPr>
              <w:lastRenderedPageBreak/>
              <w:t>ИСПОЛНИТЕЛЬ</w:t>
            </w:r>
          </w:p>
          <w:p w:rsidR="009943ED" w:rsidRPr="007522EB" w:rsidRDefault="009943ED" w:rsidP="009661DC">
            <w:pPr>
              <w:spacing w:line="240" w:lineRule="atLeast"/>
              <w:rPr>
                <w:b/>
                <w:u w:val="single"/>
              </w:rPr>
            </w:pPr>
          </w:p>
        </w:tc>
      </w:tr>
      <w:tr w:rsidR="009943ED" w:rsidRPr="007522EB" w:rsidTr="009943ED">
        <w:trPr>
          <w:trHeight w:val="1140"/>
        </w:trPr>
        <w:tc>
          <w:tcPr>
            <w:tcW w:w="4962" w:type="dxa"/>
          </w:tcPr>
          <w:p w:rsidR="009943ED" w:rsidRPr="00081794" w:rsidRDefault="009943ED" w:rsidP="009661DC">
            <w:pPr>
              <w:pStyle w:val="a9"/>
              <w:rPr>
                <w:rFonts w:ascii="Times New Roman" w:hAnsi="Times New Roman"/>
                <w:sz w:val="26"/>
                <w:szCs w:val="26"/>
              </w:rPr>
            </w:pPr>
            <w:r w:rsidRPr="00081794">
              <w:rPr>
                <w:rFonts w:ascii="Times New Roman" w:hAnsi="Times New Roman"/>
                <w:sz w:val="26"/>
                <w:szCs w:val="26"/>
              </w:rPr>
              <w:t>Председатель</w:t>
            </w:r>
          </w:p>
          <w:p w:rsidR="009943ED" w:rsidRPr="00081794" w:rsidRDefault="009943ED" w:rsidP="009661DC">
            <w:pPr>
              <w:pStyle w:val="a9"/>
              <w:rPr>
                <w:rFonts w:ascii="Times New Roman" w:hAnsi="Times New Roman"/>
                <w:sz w:val="26"/>
                <w:szCs w:val="26"/>
              </w:rPr>
            </w:pPr>
            <w:r w:rsidRPr="00081794">
              <w:rPr>
                <w:rFonts w:ascii="Times New Roman" w:hAnsi="Times New Roman"/>
                <w:sz w:val="26"/>
                <w:szCs w:val="26"/>
              </w:rPr>
              <w:t>Контрольно-счетной палаты</w:t>
            </w:r>
          </w:p>
          <w:p w:rsidR="009943ED" w:rsidRPr="00081794" w:rsidRDefault="009943ED" w:rsidP="009661DC">
            <w:pPr>
              <w:pStyle w:val="a9"/>
              <w:rPr>
                <w:rFonts w:ascii="Times New Roman" w:hAnsi="Times New Roman"/>
                <w:sz w:val="26"/>
                <w:szCs w:val="26"/>
              </w:rPr>
            </w:pPr>
            <w:r w:rsidRPr="00081794">
              <w:rPr>
                <w:rFonts w:ascii="Times New Roman" w:hAnsi="Times New Roman"/>
                <w:sz w:val="26"/>
                <w:szCs w:val="26"/>
              </w:rPr>
              <w:t>Ленинградской области</w:t>
            </w:r>
          </w:p>
          <w:p w:rsidR="009943ED" w:rsidRPr="00081794" w:rsidRDefault="009943ED" w:rsidP="009661DC">
            <w:pPr>
              <w:pStyle w:val="a9"/>
              <w:rPr>
                <w:rFonts w:ascii="Times New Roman" w:hAnsi="Times New Roman"/>
                <w:sz w:val="26"/>
                <w:szCs w:val="26"/>
              </w:rPr>
            </w:pPr>
          </w:p>
          <w:p w:rsidR="009943ED" w:rsidRPr="00081794" w:rsidRDefault="009943ED" w:rsidP="009661DC">
            <w:pPr>
              <w:pStyle w:val="a9"/>
              <w:rPr>
                <w:rFonts w:ascii="Times New Roman" w:hAnsi="Times New Roman"/>
                <w:sz w:val="26"/>
                <w:szCs w:val="26"/>
              </w:rPr>
            </w:pPr>
            <w:r w:rsidRPr="00081794">
              <w:rPr>
                <w:rFonts w:ascii="Times New Roman" w:hAnsi="Times New Roman"/>
                <w:sz w:val="26"/>
                <w:szCs w:val="26"/>
              </w:rPr>
              <w:t>________________________М.А. Ляхова</w:t>
            </w:r>
          </w:p>
          <w:p w:rsidR="009943ED" w:rsidRPr="00081794" w:rsidRDefault="009943ED" w:rsidP="009661DC">
            <w:pPr>
              <w:pStyle w:val="a9"/>
              <w:rPr>
                <w:rFonts w:ascii="Times New Roman" w:hAnsi="Times New Roman"/>
                <w:b/>
                <w:bCs/>
                <w:sz w:val="24"/>
                <w:u w:val="single"/>
              </w:rPr>
            </w:pPr>
            <w:r w:rsidRPr="00081794">
              <w:rPr>
                <w:rFonts w:ascii="Times New Roman" w:hAnsi="Times New Roman"/>
                <w:sz w:val="24"/>
                <w:szCs w:val="24"/>
              </w:rPr>
              <w:t xml:space="preserve">          </w:t>
            </w:r>
          </w:p>
        </w:tc>
        <w:tc>
          <w:tcPr>
            <w:tcW w:w="5244" w:type="dxa"/>
          </w:tcPr>
          <w:p w:rsidR="009943ED" w:rsidRPr="002C40B8" w:rsidRDefault="009943ED" w:rsidP="009661DC">
            <w:pPr>
              <w:pStyle w:val="a9"/>
              <w:rPr>
                <w:rFonts w:ascii="Times New Roman" w:hAnsi="Times New Roman"/>
                <w:bCs/>
                <w:sz w:val="24"/>
                <w:szCs w:val="24"/>
              </w:rPr>
            </w:pPr>
          </w:p>
          <w:p w:rsidR="009943ED" w:rsidRDefault="009943ED" w:rsidP="009661DC">
            <w:pPr>
              <w:pStyle w:val="a9"/>
              <w:rPr>
                <w:rFonts w:ascii="Times New Roman" w:hAnsi="Times New Roman"/>
                <w:bCs/>
                <w:sz w:val="24"/>
                <w:szCs w:val="24"/>
              </w:rPr>
            </w:pPr>
          </w:p>
          <w:p w:rsidR="009943ED" w:rsidRDefault="009943ED" w:rsidP="009661DC">
            <w:pPr>
              <w:pStyle w:val="a9"/>
              <w:rPr>
                <w:rFonts w:ascii="Times New Roman" w:hAnsi="Times New Roman"/>
                <w:bCs/>
                <w:sz w:val="24"/>
                <w:szCs w:val="24"/>
              </w:rPr>
            </w:pPr>
          </w:p>
          <w:p w:rsidR="009943ED" w:rsidRPr="002C40B8" w:rsidRDefault="009943ED" w:rsidP="009661DC">
            <w:pPr>
              <w:pStyle w:val="a9"/>
              <w:rPr>
                <w:rFonts w:ascii="Times New Roman" w:hAnsi="Times New Roman"/>
                <w:bCs/>
                <w:sz w:val="24"/>
                <w:szCs w:val="24"/>
              </w:rPr>
            </w:pPr>
          </w:p>
          <w:p w:rsidR="009943ED" w:rsidRPr="002C40B8" w:rsidRDefault="009943ED" w:rsidP="009661DC">
            <w:pPr>
              <w:pStyle w:val="a9"/>
              <w:rPr>
                <w:rFonts w:ascii="Times New Roman" w:hAnsi="Times New Roman"/>
                <w:bCs/>
                <w:sz w:val="24"/>
                <w:szCs w:val="24"/>
              </w:rPr>
            </w:pPr>
            <w:r>
              <w:rPr>
                <w:rFonts w:ascii="Times New Roman" w:hAnsi="Times New Roman"/>
                <w:bCs/>
                <w:sz w:val="24"/>
                <w:szCs w:val="24"/>
              </w:rPr>
              <w:t>__________________________</w:t>
            </w:r>
          </w:p>
          <w:p w:rsidR="009943ED" w:rsidRPr="002C40B8" w:rsidRDefault="009943ED" w:rsidP="009661DC">
            <w:pPr>
              <w:pStyle w:val="a9"/>
              <w:rPr>
                <w:rFonts w:ascii="Times New Roman" w:hAnsi="Times New Roman"/>
                <w:sz w:val="24"/>
                <w:szCs w:val="24"/>
              </w:rPr>
            </w:pPr>
            <w:r w:rsidRPr="002C40B8">
              <w:rPr>
                <w:rFonts w:ascii="Times New Roman" w:hAnsi="Times New Roman"/>
                <w:bCs/>
                <w:sz w:val="24"/>
                <w:szCs w:val="24"/>
              </w:rPr>
              <w:t xml:space="preserve">          </w:t>
            </w:r>
          </w:p>
        </w:tc>
      </w:tr>
    </w:tbl>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A167BD" w:rsidRDefault="00A167B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Default="009943ED" w:rsidP="009943ED">
      <w:pPr>
        <w:jc w:val="right"/>
        <w:rPr>
          <w:b/>
        </w:rPr>
      </w:pPr>
    </w:p>
    <w:p w:rsidR="009943ED" w:rsidRPr="003043BE" w:rsidRDefault="009943ED" w:rsidP="009943ED">
      <w:pPr>
        <w:jc w:val="right"/>
        <w:rPr>
          <w:sz w:val="28"/>
          <w:szCs w:val="28"/>
        </w:rPr>
      </w:pPr>
      <w:r w:rsidRPr="00F94AEB">
        <w:lastRenderedPageBreak/>
        <w:t xml:space="preserve">               </w:t>
      </w:r>
      <w:r w:rsidRPr="003043BE">
        <w:rPr>
          <w:sz w:val="28"/>
          <w:szCs w:val="28"/>
        </w:rPr>
        <w:t>Приложение № 1</w:t>
      </w:r>
    </w:p>
    <w:p w:rsidR="009943ED" w:rsidRDefault="009943ED" w:rsidP="009943ED">
      <w:pPr>
        <w:jc w:val="right"/>
        <w:rPr>
          <w:sz w:val="28"/>
          <w:szCs w:val="28"/>
        </w:rPr>
      </w:pPr>
      <w:r w:rsidRPr="003043BE">
        <w:rPr>
          <w:sz w:val="28"/>
          <w:szCs w:val="28"/>
        </w:rPr>
        <w:t xml:space="preserve">к Контракту от «___» _________ 2026 г. № _________ </w:t>
      </w:r>
    </w:p>
    <w:p w:rsidR="003043BE" w:rsidRPr="003043BE" w:rsidRDefault="003043BE" w:rsidP="009943ED">
      <w:pPr>
        <w:jc w:val="right"/>
        <w:rPr>
          <w:sz w:val="28"/>
          <w:szCs w:val="28"/>
        </w:rPr>
      </w:pPr>
    </w:p>
    <w:p w:rsidR="003043BE" w:rsidRDefault="003043BE" w:rsidP="003043BE">
      <w:pPr>
        <w:widowControl w:val="0"/>
        <w:tabs>
          <w:tab w:val="left" w:pos="3176"/>
        </w:tabs>
        <w:autoSpaceDE w:val="0"/>
        <w:autoSpaceDN w:val="0"/>
        <w:spacing w:before="240" w:after="160"/>
        <w:contextualSpacing/>
        <w:jc w:val="center"/>
        <w:rPr>
          <w:rFonts w:eastAsia="Calibri"/>
          <w:b/>
          <w:sz w:val="28"/>
          <w:szCs w:val="28"/>
        </w:rPr>
      </w:pPr>
      <w:r w:rsidRPr="006E021D">
        <w:rPr>
          <w:rFonts w:eastAsia="Calibri"/>
          <w:b/>
          <w:sz w:val="28"/>
          <w:szCs w:val="28"/>
        </w:rPr>
        <w:t>Описание объекта закупки</w:t>
      </w:r>
    </w:p>
    <w:p w:rsidR="003043BE" w:rsidRDefault="003043BE" w:rsidP="003043BE">
      <w:pPr>
        <w:widowControl w:val="0"/>
        <w:tabs>
          <w:tab w:val="left" w:pos="3176"/>
        </w:tabs>
        <w:autoSpaceDE w:val="0"/>
        <w:autoSpaceDN w:val="0"/>
        <w:spacing w:before="240" w:after="160"/>
        <w:contextualSpacing/>
        <w:jc w:val="center"/>
        <w:rPr>
          <w:rFonts w:eastAsia="Calibri"/>
          <w:b/>
          <w:sz w:val="28"/>
          <w:szCs w:val="28"/>
        </w:rPr>
      </w:pPr>
    </w:p>
    <w:p w:rsidR="003043BE" w:rsidRDefault="003043BE" w:rsidP="003043BE">
      <w:pPr>
        <w:widowControl w:val="0"/>
        <w:tabs>
          <w:tab w:val="left" w:pos="3176"/>
        </w:tabs>
        <w:autoSpaceDE w:val="0"/>
        <w:autoSpaceDN w:val="0"/>
        <w:spacing w:before="240" w:after="160"/>
        <w:contextualSpacing/>
        <w:jc w:val="center"/>
        <w:rPr>
          <w:rFonts w:eastAsia="Andale Sans UI"/>
          <w:b/>
          <w:bCs/>
          <w:kern w:val="1"/>
          <w:sz w:val="28"/>
          <w:szCs w:val="28"/>
          <w:lang w:eastAsia="ar-SA"/>
        </w:rPr>
      </w:pPr>
      <w:r w:rsidRPr="0055193B">
        <w:rPr>
          <w:rFonts w:eastAsia="Andale Sans UI"/>
          <w:b/>
          <w:bCs/>
          <w:kern w:val="1"/>
          <w:sz w:val="28"/>
          <w:szCs w:val="28"/>
          <w:lang w:eastAsia="ar-SA"/>
        </w:rPr>
        <w:t xml:space="preserve">Оказание услуг по проведению ежедневных предрейсовых </w:t>
      </w:r>
    </w:p>
    <w:p w:rsidR="003043BE" w:rsidRPr="003D19C7" w:rsidRDefault="003043BE" w:rsidP="003043BE">
      <w:pPr>
        <w:widowControl w:val="0"/>
        <w:tabs>
          <w:tab w:val="left" w:pos="3176"/>
        </w:tabs>
        <w:autoSpaceDE w:val="0"/>
        <w:autoSpaceDN w:val="0"/>
        <w:spacing w:before="240" w:after="160"/>
        <w:contextualSpacing/>
        <w:jc w:val="center"/>
        <w:rPr>
          <w:rFonts w:eastAsia="Andale Sans UI"/>
          <w:b/>
          <w:bCs/>
          <w:kern w:val="1"/>
          <w:sz w:val="28"/>
          <w:szCs w:val="28"/>
          <w:lang w:eastAsia="ar-SA"/>
        </w:rPr>
      </w:pPr>
      <w:r w:rsidRPr="0055193B">
        <w:rPr>
          <w:rFonts w:eastAsia="Andale Sans UI"/>
          <w:b/>
          <w:bCs/>
          <w:kern w:val="1"/>
          <w:sz w:val="28"/>
          <w:szCs w:val="28"/>
          <w:lang w:eastAsia="ar-SA"/>
        </w:rPr>
        <w:t xml:space="preserve">и послерейсовых медицинских осмотров водителей </w:t>
      </w:r>
      <w:r w:rsidRPr="003D19C7">
        <w:rPr>
          <w:rFonts w:eastAsia="Andale Sans UI"/>
          <w:b/>
          <w:bCs/>
          <w:kern w:val="1"/>
          <w:sz w:val="28"/>
          <w:szCs w:val="28"/>
          <w:lang w:eastAsia="ar-SA"/>
        </w:rPr>
        <w:t>служебного автомобиля отдела материально-технического и информационного обеспечения аппарата Контрольно-счетной палаты Ленинградской области</w:t>
      </w:r>
    </w:p>
    <w:p w:rsidR="003043BE" w:rsidRPr="006E021D" w:rsidRDefault="003043BE" w:rsidP="003043BE">
      <w:pPr>
        <w:widowControl w:val="0"/>
        <w:tabs>
          <w:tab w:val="left" w:pos="3176"/>
        </w:tabs>
        <w:autoSpaceDE w:val="0"/>
        <w:autoSpaceDN w:val="0"/>
        <w:spacing w:before="240" w:after="160"/>
        <w:contextualSpacing/>
        <w:jc w:val="center"/>
        <w:rPr>
          <w:sz w:val="28"/>
          <w:szCs w:val="28"/>
        </w:rPr>
      </w:pPr>
    </w:p>
    <w:p w:rsidR="003043BE" w:rsidRPr="003D19C7" w:rsidRDefault="003043BE" w:rsidP="003043BE">
      <w:pPr>
        <w:widowControl w:val="0"/>
        <w:suppressAutoHyphens/>
        <w:jc w:val="both"/>
        <w:rPr>
          <w:rFonts w:eastAsia="Andale Sans UI"/>
          <w:bCs/>
          <w:kern w:val="1"/>
          <w:sz w:val="28"/>
          <w:szCs w:val="28"/>
          <w:lang w:eastAsia="ar-SA"/>
        </w:rPr>
      </w:pPr>
      <w:r>
        <w:rPr>
          <w:rFonts w:eastAsia="Andale Sans UI"/>
          <w:b/>
          <w:kern w:val="1"/>
          <w:sz w:val="28"/>
          <w:szCs w:val="28"/>
          <w:lang w:eastAsia="ar-SA"/>
        </w:rPr>
        <w:t xml:space="preserve">1. </w:t>
      </w:r>
      <w:r w:rsidRPr="006E021D">
        <w:rPr>
          <w:rFonts w:eastAsia="Andale Sans UI"/>
          <w:b/>
          <w:kern w:val="1"/>
          <w:sz w:val="28"/>
          <w:szCs w:val="28"/>
          <w:lang w:eastAsia="ar-SA"/>
        </w:rPr>
        <w:t>Предмет закупки</w:t>
      </w:r>
      <w:r w:rsidRPr="008A146A">
        <w:rPr>
          <w:rFonts w:eastAsia="Andale Sans UI"/>
          <w:kern w:val="1"/>
          <w:sz w:val="28"/>
          <w:szCs w:val="28"/>
          <w:lang w:eastAsia="ar-SA"/>
        </w:rPr>
        <w:t>:</w:t>
      </w:r>
      <w:r w:rsidRPr="006E021D">
        <w:rPr>
          <w:rFonts w:eastAsia="Andale Sans UI"/>
          <w:b/>
          <w:kern w:val="1"/>
          <w:sz w:val="28"/>
          <w:szCs w:val="28"/>
          <w:lang w:eastAsia="ar-SA"/>
        </w:rPr>
        <w:t xml:space="preserve"> </w:t>
      </w:r>
      <w:r>
        <w:rPr>
          <w:rFonts w:eastAsia="Andale Sans UI"/>
          <w:bCs/>
          <w:kern w:val="1"/>
          <w:sz w:val="28"/>
          <w:szCs w:val="28"/>
          <w:lang w:eastAsia="ar-SA"/>
        </w:rPr>
        <w:t>О</w:t>
      </w:r>
      <w:r w:rsidRPr="006E021D">
        <w:rPr>
          <w:rFonts w:eastAsia="Andale Sans UI"/>
          <w:bCs/>
          <w:kern w:val="1"/>
          <w:sz w:val="28"/>
          <w:szCs w:val="28"/>
          <w:lang w:eastAsia="ar-SA"/>
        </w:rPr>
        <w:t xml:space="preserve">казание услуг по проведению </w:t>
      </w:r>
      <w:r>
        <w:rPr>
          <w:rFonts w:eastAsia="Andale Sans UI"/>
          <w:bCs/>
          <w:kern w:val="1"/>
          <w:sz w:val="28"/>
          <w:szCs w:val="28"/>
          <w:lang w:eastAsia="ar-SA"/>
        </w:rPr>
        <w:t xml:space="preserve">ежедневных </w:t>
      </w:r>
      <w:r w:rsidRPr="006E021D">
        <w:rPr>
          <w:rFonts w:eastAsia="Andale Sans UI"/>
          <w:bCs/>
          <w:kern w:val="1"/>
          <w:sz w:val="28"/>
          <w:szCs w:val="28"/>
          <w:lang w:eastAsia="ar-SA"/>
        </w:rPr>
        <w:t xml:space="preserve">предрейсовых </w:t>
      </w:r>
      <w:r>
        <w:rPr>
          <w:rFonts w:eastAsia="Andale Sans UI"/>
          <w:bCs/>
          <w:kern w:val="1"/>
          <w:sz w:val="28"/>
          <w:szCs w:val="28"/>
          <w:lang w:eastAsia="ar-SA"/>
        </w:rPr>
        <w:t xml:space="preserve">и послерейсовых </w:t>
      </w:r>
      <w:r w:rsidRPr="006E021D">
        <w:rPr>
          <w:rFonts w:eastAsia="Andale Sans UI"/>
          <w:bCs/>
          <w:kern w:val="1"/>
          <w:sz w:val="28"/>
          <w:szCs w:val="28"/>
          <w:lang w:eastAsia="ar-SA"/>
        </w:rPr>
        <w:t xml:space="preserve">медицинских осмотров </w:t>
      </w:r>
      <w:r>
        <w:rPr>
          <w:rFonts w:eastAsia="Andale Sans UI"/>
          <w:bCs/>
          <w:kern w:val="1"/>
          <w:sz w:val="28"/>
          <w:szCs w:val="28"/>
          <w:lang w:eastAsia="ar-SA"/>
        </w:rPr>
        <w:t xml:space="preserve">водителей </w:t>
      </w:r>
      <w:r w:rsidRPr="003D19C7">
        <w:rPr>
          <w:rFonts w:eastAsia="Andale Sans UI"/>
          <w:bCs/>
          <w:kern w:val="1"/>
          <w:sz w:val="28"/>
          <w:szCs w:val="28"/>
          <w:lang w:eastAsia="ar-SA"/>
        </w:rPr>
        <w:t>служебного автомобиля отдела материально-технического и информационного обеспечения аппарата Контрольно-счетной палаты Ленинградской области</w:t>
      </w:r>
      <w:r w:rsidRPr="006E021D">
        <w:rPr>
          <w:rFonts w:eastAsia="Andale Sans UI"/>
          <w:bCs/>
          <w:kern w:val="1"/>
          <w:sz w:val="28"/>
          <w:szCs w:val="28"/>
          <w:lang w:eastAsia="ar-SA"/>
        </w:rPr>
        <w:t xml:space="preserve"> </w:t>
      </w:r>
      <w:r w:rsidRPr="003D19C7">
        <w:rPr>
          <w:rFonts w:eastAsia="Andale Sans UI"/>
          <w:bCs/>
          <w:kern w:val="1"/>
          <w:sz w:val="28"/>
          <w:szCs w:val="28"/>
          <w:lang w:eastAsia="ar-SA"/>
        </w:rPr>
        <w:t>(далее – водители, Услуги)</w:t>
      </w:r>
      <w:r w:rsidRPr="006E021D">
        <w:rPr>
          <w:rFonts w:eastAsia="Andale Sans UI"/>
          <w:bCs/>
          <w:kern w:val="1"/>
          <w:sz w:val="28"/>
          <w:szCs w:val="28"/>
          <w:lang w:eastAsia="ar-SA"/>
        </w:rPr>
        <w:t>.</w:t>
      </w:r>
    </w:p>
    <w:p w:rsidR="003043BE" w:rsidRPr="00415B53" w:rsidRDefault="003043BE" w:rsidP="003043BE">
      <w:pPr>
        <w:pStyle w:val="a7"/>
        <w:numPr>
          <w:ilvl w:val="0"/>
          <w:numId w:val="8"/>
        </w:numPr>
        <w:tabs>
          <w:tab w:val="left" w:pos="284"/>
        </w:tabs>
        <w:ind w:left="0" w:firstLine="0"/>
        <w:jc w:val="both"/>
        <w:rPr>
          <w:rFonts w:eastAsia="Andale Sans UI"/>
          <w:bCs/>
          <w:kern w:val="1"/>
          <w:sz w:val="28"/>
          <w:szCs w:val="28"/>
          <w:lang w:eastAsia="ar-SA"/>
        </w:rPr>
      </w:pPr>
      <w:r w:rsidRPr="00E236D1">
        <w:rPr>
          <w:rFonts w:eastAsia="Andale Sans UI"/>
          <w:b/>
          <w:kern w:val="1"/>
          <w:sz w:val="28"/>
          <w:szCs w:val="28"/>
          <w:lang w:eastAsia="ar-SA"/>
        </w:rPr>
        <w:t>Место оказания Услуг</w:t>
      </w:r>
      <w:r w:rsidRPr="00415B53">
        <w:rPr>
          <w:rFonts w:eastAsia="Andale Sans UI"/>
          <w:bCs/>
          <w:kern w:val="1"/>
          <w:sz w:val="28"/>
          <w:szCs w:val="28"/>
          <w:lang w:eastAsia="ar-SA"/>
        </w:rPr>
        <w:t>: в пределах официальных границ Центрального района Санкт-Петербурга, в радиусе до 3,5 км от местонахождения Заказчика (</w:t>
      </w:r>
      <w:r>
        <w:rPr>
          <w:rFonts w:eastAsia="Andale Sans UI"/>
          <w:bCs/>
          <w:kern w:val="1"/>
          <w:sz w:val="28"/>
          <w:szCs w:val="28"/>
          <w:lang w:eastAsia="ar-SA"/>
        </w:rPr>
        <w:t xml:space="preserve">г. </w:t>
      </w:r>
      <w:r w:rsidRPr="00415B53">
        <w:rPr>
          <w:rFonts w:eastAsia="Andale Sans UI"/>
          <w:bCs/>
          <w:kern w:val="1"/>
          <w:sz w:val="28"/>
          <w:szCs w:val="28"/>
          <w:lang w:eastAsia="ar-SA"/>
        </w:rPr>
        <w:t>Санкт-Петербург, ул. Некрасова, д. 14</w:t>
      </w:r>
      <w:r>
        <w:rPr>
          <w:rFonts w:eastAsia="Andale Sans UI"/>
          <w:bCs/>
          <w:kern w:val="1"/>
          <w:sz w:val="28"/>
          <w:szCs w:val="28"/>
          <w:lang w:eastAsia="ar-SA"/>
        </w:rPr>
        <w:t>, литера Б</w:t>
      </w:r>
      <w:r w:rsidRPr="00415B53">
        <w:rPr>
          <w:rFonts w:eastAsia="Andale Sans UI"/>
          <w:bCs/>
          <w:kern w:val="1"/>
          <w:sz w:val="28"/>
          <w:szCs w:val="28"/>
          <w:lang w:eastAsia="ar-SA"/>
        </w:rPr>
        <w:t>).</w:t>
      </w:r>
    </w:p>
    <w:p w:rsidR="003043BE" w:rsidRDefault="003043BE" w:rsidP="003043BE">
      <w:pPr>
        <w:pStyle w:val="a7"/>
        <w:widowControl w:val="0"/>
        <w:numPr>
          <w:ilvl w:val="0"/>
          <w:numId w:val="8"/>
        </w:numPr>
        <w:tabs>
          <w:tab w:val="left" w:pos="284"/>
          <w:tab w:val="left" w:pos="993"/>
          <w:tab w:val="left" w:pos="1134"/>
        </w:tabs>
        <w:suppressAutoHyphens/>
        <w:ind w:left="0" w:firstLine="0"/>
        <w:jc w:val="both"/>
        <w:rPr>
          <w:rFonts w:eastAsia="Andale Sans UI"/>
          <w:bCs/>
          <w:kern w:val="1"/>
          <w:sz w:val="28"/>
          <w:szCs w:val="28"/>
          <w:lang w:eastAsia="ar-SA"/>
        </w:rPr>
      </w:pPr>
      <w:r w:rsidRPr="00892DF8">
        <w:rPr>
          <w:rFonts w:eastAsia="Andale Sans UI"/>
          <w:b/>
          <w:bCs/>
          <w:kern w:val="1"/>
          <w:sz w:val="28"/>
          <w:szCs w:val="28"/>
          <w:lang w:eastAsia="ar-SA"/>
        </w:rPr>
        <w:t>Срок</w:t>
      </w:r>
      <w:r>
        <w:rPr>
          <w:rFonts w:eastAsia="Andale Sans UI"/>
          <w:b/>
          <w:bCs/>
          <w:kern w:val="1"/>
          <w:sz w:val="28"/>
          <w:szCs w:val="28"/>
          <w:lang w:eastAsia="ar-SA"/>
        </w:rPr>
        <w:t>и и объем</w:t>
      </w:r>
      <w:r w:rsidRPr="00892DF8">
        <w:rPr>
          <w:rFonts w:eastAsia="Andale Sans UI"/>
          <w:b/>
          <w:bCs/>
          <w:kern w:val="1"/>
          <w:sz w:val="28"/>
          <w:szCs w:val="28"/>
          <w:lang w:eastAsia="ar-SA"/>
        </w:rPr>
        <w:t xml:space="preserve"> оказ</w:t>
      </w:r>
      <w:r>
        <w:rPr>
          <w:rFonts w:eastAsia="Andale Sans UI"/>
          <w:b/>
          <w:bCs/>
          <w:kern w:val="1"/>
          <w:sz w:val="28"/>
          <w:szCs w:val="28"/>
          <w:lang w:eastAsia="ar-SA"/>
        </w:rPr>
        <w:t>ываемых</w:t>
      </w:r>
      <w:r w:rsidRPr="00892DF8">
        <w:rPr>
          <w:rFonts w:eastAsia="Andale Sans UI"/>
          <w:b/>
          <w:bCs/>
          <w:kern w:val="1"/>
          <w:sz w:val="28"/>
          <w:szCs w:val="28"/>
          <w:lang w:eastAsia="ar-SA"/>
        </w:rPr>
        <w:t xml:space="preserve"> </w:t>
      </w:r>
      <w:r>
        <w:rPr>
          <w:rFonts w:eastAsia="Andale Sans UI"/>
          <w:b/>
          <w:bCs/>
          <w:kern w:val="1"/>
          <w:sz w:val="28"/>
          <w:szCs w:val="28"/>
          <w:lang w:eastAsia="ar-SA"/>
        </w:rPr>
        <w:t>У</w:t>
      </w:r>
      <w:r w:rsidRPr="00892DF8">
        <w:rPr>
          <w:rFonts w:eastAsia="Andale Sans UI"/>
          <w:b/>
          <w:bCs/>
          <w:kern w:val="1"/>
          <w:sz w:val="28"/>
          <w:szCs w:val="28"/>
          <w:lang w:eastAsia="ar-SA"/>
        </w:rPr>
        <w:t>слуг</w:t>
      </w:r>
      <w:r w:rsidRPr="00892DF8">
        <w:rPr>
          <w:rFonts w:eastAsia="Andale Sans UI"/>
          <w:bCs/>
          <w:kern w:val="1"/>
          <w:sz w:val="28"/>
          <w:szCs w:val="28"/>
          <w:lang w:eastAsia="ar-SA"/>
        </w:rPr>
        <w:t xml:space="preserve">: </w:t>
      </w:r>
      <w:r>
        <w:rPr>
          <w:rFonts w:eastAsia="Andale Sans UI"/>
          <w:bCs/>
          <w:kern w:val="1"/>
          <w:sz w:val="28"/>
          <w:szCs w:val="28"/>
          <w:lang w:eastAsia="ar-SA"/>
        </w:rPr>
        <w:t xml:space="preserve">Услуги оказываются в отношении 5 (Пяти) водителей </w:t>
      </w:r>
      <w:r w:rsidRPr="00892DF8">
        <w:rPr>
          <w:rFonts w:eastAsia="Andale Sans UI"/>
          <w:bCs/>
          <w:kern w:val="1"/>
          <w:sz w:val="28"/>
          <w:szCs w:val="28"/>
          <w:lang w:eastAsia="ar-SA"/>
        </w:rPr>
        <w:t>с 01.</w:t>
      </w:r>
      <w:r>
        <w:rPr>
          <w:rFonts w:eastAsia="Andale Sans UI"/>
          <w:bCs/>
          <w:kern w:val="1"/>
          <w:sz w:val="28"/>
          <w:szCs w:val="28"/>
          <w:lang w:eastAsia="ar-SA"/>
        </w:rPr>
        <w:t>12</w:t>
      </w:r>
      <w:r w:rsidRPr="00892DF8">
        <w:rPr>
          <w:rFonts w:eastAsia="Andale Sans UI"/>
          <w:bCs/>
          <w:kern w:val="1"/>
          <w:sz w:val="28"/>
          <w:szCs w:val="28"/>
          <w:lang w:eastAsia="ar-SA"/>
        </w:rPr>
        <w:t>.202</w:t>
      </w:r>
      <w:r>
        <w:rPr>
          <w:rFonts w:eastAsia="Andale Sans UI"/>
          <w:bCs/>
          <w:kern w:val="1"/>
          <w:sz w:val="28"/>
          <w:szCs w:val="28"/>
          <w:lang w:eastAsia="ar-SA"/>
        </w:rPr>
        <w:t>6</w:t>
      </w:r>
      <w:r w:rsidRPr="00892DF8">
        <w:rPr>
          <w:rFonts w:eastAsia="Andale Sans UI"/>
          <w:bCs/>
          <w:kern w:val="1"/>
          <w:sz w:val="28"/>
          <w:szCs w:val="28"/>
          <w:lang w:eastAsia="ar-SA"/>
        </w:rPr>
        <w:t xml:space="preserve"> по 3</w:t>
      </w:r>
      <w:r>
        <w:rPr>
          <w:rFonts w:eastAsia="Andale Sans UI"/>
          <w:bCs/>
          <w:kern w:val="1"/>
          <w:sz w:val="28"/>
          <w:szCs w:val="28"/>
          <w:lang w:eastAsia="ar-SA"/>
        </w:rPr>
        <w:t>0</w:t>
      </w:r>
      <w:r w:rsidRPr="00892DF8">
        <w:rPr>
          <w:rFonts w:eastAsia="Andale Sans UI"/>
          <w:bCs/>
          <w:kern w:val="1"/>
          <w:sz w:val="28"/>
          <w:szCs w:val="28"/>
          <w:lang w:eastAsia="ar-SA"/>
        </w:rPr>
        <w:t>.</w:t>
      </w:r>
      <w:r>
        <w:rPr>
          <w:rFonts w:eastAsia="Andale Sans UI"/>
          <w:bCs/>
          <w:kern w:val="1"/>
          <w:sz w:val="28"/>
          <w:szCs w:val="28"/>
          <w:lang w:eastAsia="ar-SA"/>
        </w:rPr>
        <w:t>11</w:t>
      </w:r>
      <w:r w:rsidRPr="00892DF8">
        <w:rPr>
          <w:rFonts w:eastAsia="Andale Sans UI"/>
          <w:bCs/>
          <w:kern w:val="1"/>
          <w:sz w:val="28"/>
          <w:szCs w:val="28"/>
          <w:lang w:eastAsia="ar-SA"/>
        </w:rPr>
        <w:t>.202</w:t>
      </w:r>
      <w:r>
        <w:rPr>
          <w:rFonts w:eastAsia="Andale Sans UI"/>
          <w:bCs/>
          <w:kern w:val="1"/>
          <w:sz w:val="28"/>
          <w:szCs w:val="28"/>
          <w:lang w:eastAsia="ar-SA"/>
        </w:rPr>
        <w:t>7</w:t>
      </w:r>
      <w:r w:rsidRPr="00892DF8">
        <w:rPr>
          <w:rFonts w:eastAsia="Andale Sans UI"/>
          <w:bCs/>
          <w:kern w:val="1"/>
          <w:sz w:val="28"/>
          <w:szCs w:val="28"/>
          <w:lang w:eastAsia="ar-SA"/>
        </w:rPr>
        <w:t xml:space="preserve"> включительно.</w:t>
      </w:r>
    </w:p>
    <w:p w:rsidR="003043BE" w:rsidRDefault="003043BE" w:rsidP="003043BE">
      <w:pPr>
        <w:widowControl w:val="0"/>
        <w:suppressAutoHyphens/>
        <w:jc w:val="both"/>
        <w:rPr>
          <w:rFonts w:eastAsia="Andale Sans UI"/>
          <w:bCs/>
          <w:kern w:val="1"/>
          <w:sz w:val="28"/>
          <w:szCs w:val="28"/>
          <w:lang w:eastAsia="ar-SA"/>
        </w:rPr>
      </w:pPr>
      <w:r w:rsidRPr="00454F86">
        <w:rPr>
          <w:rFonts w:eastAsia="Andale Sans UI"/>
          <w:bCs/>
          <w:kern w:val="1"/>
          <w:sz w:val="28"/>
          <w:szCs w:val="28"/>
          <w:lang w:eastAsia="ar-SA"/>
        </w:rPr>
        <w:t xml:space="preserve">Время проведения предрейсовых и послерейсовых медицинских осмотров:  </w:t>
      </w:r>
    </w:p>
    <w:p w:rsidR="003043BE" w:rsidRPr="00454F86" w:rsidRDefault="003043BE" w:rsidP="003043BE">
      <w:pPr>
        <w:widowControl w:val="0"/>
        <w:suppressAutoHyphens/>
        <w:jc w:val="both"/>
        <w:rPr>
          <w:rFonts w:eastAsia="Andale Sans UI"/>
          <w:bCs/>
          <w:kern w:val="1"/>
          <w:sz w:val="28"/>
          <w:szCs w:val="28"/>
          <w:lang w:eastAsia="ar-SA"/>
        </w:rPr>
      </w:pPr>
      <w:r w:rsidRPr="00454F86">
        <w:rPr>
          <w:rFonts w:eastAsia="Andale Sans UI"/>
          <w:bCs/>
          <w:kern w:val="1"/>
          <w:sz w:val="28"/>
          <w:szCs w:val="28"/>
          <w:lang w:eastAsia="ar-SA"/>
        </w:rPr>
        <w:t>- предре</w:t>
      </w:r>
      <w:r>
        <w:rPr>
          <w:rFonts w:eastAsia="Andale Sans UI"/>
          <w:bCs/>
          <w:kern w:val="1"/>
          <w:sz w:val="28"/>
          <w:szCs w:val="28"/>
          <w:lang w:eastAsia="ar-SA"/>
        </w:rPr>
        <w:t>йсовые осмотры: ежедневно с 06:</w:t>
      </w:r>
      <w:r w:rsidRPr="00454F86">
        <w:rPr>
          <w:rFonts w:eastAsia="Andale Sans UI"/>
          <w:bCs/>
          <w:kern w:val="1"/>
          <w:sz w:val="28"/>
          <w:szCs w:val="28"/>
          <w:lang w:eastAsia="ar-SA"/>
        </w:rPr>
        <w:t>00 до 09:00;</w:t>
      </w:r>
    </w:p>
    <w:p w:rsidR="003043BE" w:rsidRPr="00454F86" w:rsidRDefault="003043BE" w:rsidP="003043BE">
      <w:pPr>
        <w:widowControl w:val="0"/>
        <w:tabs>
          <w:tab w:val="left" w:pos="142"/>
        </w:tabs>
        <w:suppressAutoHyphens/>
        <w:jc w:val="both"/>
        <w:rPr>
          <w:rFonts w:eastAsia="Andale Sans UI"/>
          <w:bCs/>
          <w:kern w:val="1"/>
          <w:sz w:val="28"/>
          <w:szCs w:val="28"/>
          <w:lang w:eastAsia="ar-SA"/>
        </w:rPr>
      </w:pPr>
      <w:r>
        <w:rPr>
          <w:rFonts w:eastAsia="Andale Sans UI"/>
          <w:bCs/>
          <w:kern w:val="1"/>
          <w:sz w:val="28"/>
          <w:szCs w:val="28"/>
          <w:lang w:eastAsia="ar-SA"/>
        </w:rPr>
        <w:t xml:space="preserve">- </w:t>
      </w:r>
      <w:bookmarkStart w:id="1" w:name="_GoBack"/>
      <w:bookmarkEnd w:id="1"/>
      <w:r w:rsidRPr="00454F86">
        <w:rPr>
          <w:rFonts w:eastAsia="Andale Sans UI"/>
          <w:bCs/>
          <w:kern w:val="1"/>
          <w:sz w:val="28"/>
          <w:szCs w:val="28"/>
          <w:lang w:eastAsia="ar-SA"/>
        </w:rPr>
        <w:t>послерейсовые осмотры: по окончании рабочего дня (с предварительным информированием Исполнителя).</w:t>
      </w:r>
    </w:p>
    <w:p w:rsidR="003043BE" w:rsidRPr="006E021D" w:rsidRDefault="003043BE" w:rsidP="003043BE">
      <w:pPr>
        <w:widowControl w:val="0"/>
        <w:suppressAutoHyphens/>
        <w:jc w:val="both"/>
        <w:rPr>
          <w:b/>
          <w:sz w:val="28"/>
          <w:szCs w:val="28"/>
          <w:lang w:eastAsia="ar-SA"/>
        </w:rPr>
      </w:pPr>
      <w:r>
        <w:rPr>
          <w:b/>
          <w:sz w:val="28"/>
          <w:szCs w:val="28"/>
          <w:lang w:eastAsia="ar-SA"/>
        </w:rPr>
        <w:t xml:space="preserve">4. </w:t>
      </w:r>
      <w:r w:rsidRPr="006E021D">
        <w:rPr>
          <w:b/>
          <w:sz w:val="28"/>
          <w:szCs w:val="28"/>
          <w:lang w:eastAsia="ar-SA"/>
        </w:rPr>
        <w:t xml:space="preserve">Услуги оказываются </w:t>
      </w:r>
      <w:r>
        <w:rPr>
          <w:b/>
          <w:sz w:val="28"/>
          <w:szCs w:val="28"/>
          <w:lang w:eastAsia="ar-SA"/>
        </w:rPr>
        <w:t>в соответствии с</w:t>
      </w:r>
      <w:r w:rsidRPr="008A146A">
        <w:rPr>
          <w:sz w:val="28"/>
          <w:szCs w:val="28"/>
          <w:lang w:eastAsia="ar-SA"/>
        </w:rPr>
        <w:t>:</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Федеральны</w:t>
      </w:r>
      <w:r>
        <w:rPr>
          <w:rFonts w:eastAsia="Andale Sans UI"/>
          <w:bCs/>
          <w:kern w:val="1"/>
          <w:sz w:val="28"/>
          <w:szCs w:val="28"/>
          <w:lang w:eastAsia="ar-SA"/>
        </w:rPr>
        <w:t>м</w:t>
      </w:r>
      <w:r w:rsidRPr="006E021D">
        <w:rPr>
          <w:rFonts w:eastAsia="Andale Sans UI"/>
          <w:bCs/>
          <w:kern w:val="1"/>
          <w:sz w:val="28"/>
          <w:szCs w:val="28"/>
          <w:lang w:eastAsia="ar-SA"/>
        </w:rPr>
        <w:t xml:space="preserve"> закон</w:t>
      </w:r>
      <w:r>
        <w:rPr>
          <w:rFonts w:eastAsia="Andale Sans UI"/>
          <w:bCs/>
          <w:kern w:val="1"/>
          <w:sz w:val="28"/>
          <w:szCs w:val="28"/>
          <w:lang w:eastAsia="ar-SA"/>
        </w:rPr>
        <w:t xml:space="preserve">ом от 10.12.1995 № </w:t>
      </w:r>
      <w:r w:rsidRPr="006E021D">
        <w:rPr>
          <w:rFonts w:eastAsia="Andale Sans UI"/>
          <w:bCs/>
          <w:kern w:val="1"/>
          <w:sz w:val="28"/>
          <w:szCs w:val="28"/>
          <w:lang w:eastAsia="ar-SA"/>
        </w:rPr>
        <w:t>196</w:t>
      </w:r>
      <w:r w:rsidRPr="006E021D">
        <w:rPr>
          <w:rFonts w:eastAsia="Andale Sans UI"/>
          <w:bCs/>
          <w:kern w:val="1"/>
          <w:sz w:val="28"/>
          <w:szCs w:val="28"/>
          <w:lang w:eastAsia="ar-SA"/>
        </w:rPr>
        <w:noBreakHyphen/>
        <w:t>ФЗ «О безопасности дорожного движения»;</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Кодекс</w:t>
      </w:r>
      <w:r>
        <w:rPr>
          <w:rFonts w:eastAsia="Andale Sans UI"/>
          <w:bCs/>
          <w:kern w:val="1"/>
          <w:sz w:val="28"/>
          <w:szCs w:val="28"/>
          <w:lang w:eastAsia="ar-SA"/>
        </w:rPr>
        <w:t xml:space="preserve">ом Российской Федерации об </w:t>
      </w:r>
      <w:r w:rsidRPr="006E021D">
        <w:rPr>
          <w:rFonts w:eastAsia="Andale Sans UI"/>
          <w:bCs/>
          <w:kern w:val="1"/>
          <w:sz w:val="28"/>
          <w:szCs w:val="28"/>
          <w:lang w:eastAsia="ar-SA"/>
        </w:rPr>
        <w:t>административных правонарушениях;</w:t>
      </w:r>
    </w:p>
    <w:p w:rsidR="003043BE" w:rsidRDefault="003043BE" w:rsidP="003043BE">
      <w:pPr>
        <w:autoSpaceDE w:val="0"/>
        <w:autoSpaceDN w:val="0"/>
        <w:adjustRightInd w:val="0"/>
        <w:jc w:val="both"/>
        <w:rPr>
          <w:sz w:val="28"/>
          <w:szCs w:val="28"/>
        </w:rPr>
      </w:pPr>
      <w:r w:rsidRPr="006E021D">
        <w:rPr>
          <w:rFonts w:eastAsia="Andale Sans UI"/>
          <w:bCs/>
          <w:kern w:val="1"/>
          <w:sz w:val="28"/>
          <w:szCs w:val="28"/>
          <w:lang w:eastAsia="ar-SA"/>
        </w:rPr>
        <w:t>- Приказ</w:t>
      </w:r>
      <w:r>
        <w:rPr>
          <w:rFonts w:eastAsia="Andale Sans UI"/>
          <w:bCs/>
          <w:kern w:val="1"/>
          <w:sz w:val="28"/>
          <w:szCs w:val="28"/>
          <w:lang w:eastAsia="ar-SA"/>
        </w:rPr>
        <w:t xml:space="preserve">ом </w:t>
      </w:r>
      <w:r>
        <w:rPr>
          <w:sz w:val="28"/>
          <w:szCs w:val="28"/>
        </w:rPr>
        <w:t>Минздрава России от 29.04.2025 № 262н «Об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освидетельствования на состояние опьянения (алкогольного, наркотического или иного токсического), а также формы и порядка ведения журнала регистрации медицинских освидетельствований на состояние опьянения (алкогольного, наркотического или иного токсического)»;</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Приказ</w:t>
      </w:r>
      <w:r>
        <w:rPr>
          <w:rFonts w:eastAsia="Andale Sans UI"/>
          <w:bCs/>
          <w:kern w:val="1"/>
          <w:sz w:val="28"/>
          <w:szCs w:val="28"/>
          <w:lang w:eastAsia="ar-SA"/>
        </w:rPr>
        <w:t>ом</w:t>
      </w:r>
      <w:r w:rsidRPr="006E021D">
        <w:rPr>
          <w:rFonts w:eastAsia="Andale Sans UI"/>
          <w:bCs/>
          <w:kern w:val="1"/>
          <w:sz w:val="28"/>
          <w:szCs w:val="28"/>
          <w:lang w:eastAsia="ar-SA"/>
        </w:rPr>
        <w:t xml:space="preserve"> Минздрава России от</w:t>
      </w:r>
      <w:r>
        <w:rPr>
          <w:rFonts w:eastAsia="Andale Sans UI"/>
          <w:bCs/>
          <w:kern w:val="1"/>
          <w:sz w:val="28"/>
          <w:szCs w:val="28"/>
          <w:lang w:eastAsia="ar-SA"/>
        </w:rPr>
        <w:t xml:space="preserve"> </w:t>
      </w:r>
      <w:r w:rsidRPr="006E021D">
        <w:rPr>
          <w:rFonts w:eastAsia="Andale Sans UI"/>
          <w:bCs/>
          <w:kern w:val="1"/>
          <w:sz w:val="28"/>
          <w:szCs w:val="28"/>
          <w:lang w:eastAsia="ar-SA"/>
        </w:rPr>
        <w:t>30.05.2023 №</w:t>
      </w:r>
      <w:r>
        <w:rPr>
          <w:rFonts w:eastAsia="Andale Sans UI"/>
          <w:bCs/>
          <w:kern w:val="1"/>
          <w:sz w:val="28"/>
          <w:szCs w:val="28"/>
          <w:lang w:eastAsia="ar-SA"/>
        </w:rPr>
        <w:t xml:space="preserve"> </w:t>
      </w:r>
      <w:r w:rsidRPr="006E021D">
        <w:rPr>
          <w:rFonts w:eastAsia="Andale Sans UI"/>
          <w:bCs/>
          <w:kern w:val="1"/>
          <w:sz w:val="28"/>
          <w:szCs w:val="28"/>
          <w:lang w:eastAsia="ar-SA"/>
        </w:rPr>
        <w:t xml:space="preserve">266н «Об утверждении </w:t>
      </w:r>
      <w:r>
        <w:rPr>
          <w:rFonts w:eastAsia="Andale Sans UI"/>
          <w:bCs/>
          <w:kern w:val="1"/>
          <w:sz w:val="28"/>
          <w:szCs w:val="28"/>
          <w:lang w:eastAsia="ar-SA"/>
        </w:rPr>
        <w:t>П</w:t>
      </w:r>
      <w:r w:rsidRPr="006E021D">
        <w:rPr>
          <w:rFonts w:eastAsia="Andale Sans UI"/>
          <w:bCs/>
          <w:kern w:val="1"/>
          <w:sz w:val="28"/>
          <w:szCs w:val="28"/>
          <w:lang w:eastAsia="ar-SA"/>
        </w:rPr>
        <w:t xml:space="preserve">орядка </w:t>
      </w:r>
      <w:r w:rsidRPr="006E021D">
        <w:rPr>
          <w:rFonts w:eastAsia="Andale Sans UI"/>
          <w:bCs/>
          <w:kern w:val="1"/>
          <w:sz w:val="28"/>
          <w:szCs w:val="28"/>
          <w:lang w:eastAsia="ar-SA"/>
        </w:rPr>
        <w:br/>
        <w:t xml:space="preserve">и периодичности проведения </w:t>
      </w:r>
      <w:proofErr w:type="spellStart"/>
      <w:r w:rsidRPr="006E021D">
        <w:rPr>
          <w:rFonts w:eastAsia="Andale Sans UI"/>
          <w:bCs/>
          <w:kern w:val="1"/>
          <w:sz w:val="28"/>
          <w:szCs w:val="28"/>
          <w:lang w:eastAsia="ar-SA"/>
        </w:rPr>
        <w:t>предсменных</w:t>
      </w:r>
      <w:proofErr w:type="spellEnd"/>
      <w:r w:rsidRPr="006E021D">
        <w:rPr>
          <w:rFonts w:eastAsia="Andale Sans UI"/>
          <w:bCs/>
          <w:kern w:val="1"/>
          <w:sz w:val="28"/>
          <w:szCs w:val="28"/>
          <w:lang w:eastAsia="ar-SA"/>
        </w:rPr>
        <w:t xml:space="preserve">, предрейсовых, </w:t>
      </w:r>
      <w:proofErr w:type="spellStart"/>
      <w:r w:rsidRPr="006E021D">
        <w:rPr>
          <w:rFonts w:eastAsia="Andale Sans UI"/>
          <w:bCs/>
          <w:kern w:val="1"/>
          <w:sz w:val="28"/>
          <w:szCs w:val="28"/>
          <w:lang w:eastAsia="ar-SA"/>
        </w:rPr>
        <w:t>послесменных</w:t>
      </w:r>
      <w:proofErr w:type="spellEnd"/>
      <w:r w:rsidRPr="006E021D">
        <w:rPr>
          <w:rFonts w:eastAsia="Andale Sans UI"/>
          <w:bCs/>
          <w:kern w:val="1"/>
          <w:sz w:val="28"/>
          <w:szCs w:val="28"/>
          <w:lang w:eastAsia="ar-SA"/>
        </w:rPr>
        <w:t>, послерейсовых медицинских осмотров, медицинских осмотров в течение рабочего дня (смены) и перечня включаемых в них исследований» (далее – Порядок Приказа № 266н);</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Письмо</w:t>
      </w:r>
      <w:r>
        <w:rPr>
          <w:rFonts w:eastAsia="Andale Sans UI"/>
          <w:bCs/>
          <w:kern w:val="1"/>
          <w:sz w:val="28"/>
          <w:szCs w:val="28"/>
          <w:lang w:eastAsia="ar-SA"/>
        </w:rPr>
        <w:t>м</w:t>
      </w:r>
      <w:r w:rsidRPr="006E021D">
        <w:rPr>
          <w:rFonts w:eastAsia="Andale Sans UI"/>
          <w:bCs/>
          <w:kern w:val="1"/>
          <w:sz w:val="28"/>
          <w:szCs w:val="28"/>
          <w:lang w:eastAsia="ar-SA"/>
        </w:rPr>
        <w:t xml:space="preserve"> Минздрава</w:t>
      </w:r>
      <w:r>
        <w:rPr>
          <w:rFonts w:eastAsia="Andale Sans UI"/>
          <w:bCs/>
          <w:kern w:val="1"/>
          <w:sz w:val="28"/>
          <w:szCs w:val="28"/>
          <w:lang w:eastAsia="ar-SA"/>
        </w:rPr>
        <w:t xml:space="preserve"> </w:t>
      </w:r>
      <w:r w:rsidRPr="006E021D">
        <w:rPr>
          <w:rFonts w:eastAsia="Andale Sans UI"/>
          <w:bCs/>
          <w:kern w:val="1"/>
          <w:sz w:val="28"/>
          <w:szCs w:val="28"/>
          <w:lang w:eastAsia="ar-SA"/>
        </w:rPr>
        <w:t>Р</w:t>
      </w:r>
      <w:r>
        <w:rPr>
          <w:rFonts w:eastAsia="Andale Sans UI"/>
          <w:bCs/>
          <w:kern w:val="1"/>
          <w:sz w:val="28"/>
          <w:szCs w:val="28"/>
          <w:lang w:eastAsia="ar-SA"/>
        </w:rPr>
        <w:t xml:space="preserve">оссии </w:t>
      </w:r>
      <w:r w:rsidRPr="006E021D">
        <w:rPr>
          <w:rFonts w:eastAsia="Andale Sans UI"/>
          <w:bCs/>
          <w:kern w:val="1"/>
          <w:sz w:val="28"/>
          <w:szCs w:val="28"/>
          <w:lang w:eastAsia="ar-SA"/>
        </w:rPr>
        <w:t>от</w:t>
      </w:r>
      <w:r>
        <w:rPr>
          <w:rFonts w:eastAsia="Andale Sans UI"/>
          <w:bCs/>
          <w:kern w:val="1"/>
          <w:sz w:val="28"/>
          <w:szCs w:val="28"/>
          <w:lang w:eastAsia="ar-SA"/>
        </w:rPr>
        <w:t xml:space="preserve"> </w:t>
      </w:r>
      <w:r w:rsidRPr="006E021D">
        <w:rPr>
          <w:rFonts w:eastAsia="Andale Sans UI"/>
          <w:bCs/>
          <w:kern w:val="1"/>
          <w:sz w:val="28"/>
          <w:szCs w:val="28"/>
          <w:lang w:eastAsia="ar-SA"/>
        </w:rPr>
        <w:t>21.08.2003 №</w:t>
      </w:r>
      <w:r>
        <w:rPr>
          <w:rFonts w:eastAsia="Andale Sans UI"/>
          <w:bCs/>
          <w:kern w:val="1"/>
          <w:sz w:val="28"/>
          <w:szCs w:val="28"/>
          <w:lang w:eastAsia="ar-SA"/>
        </w:rPr>
        <w:t xml:space="preserve"> </w:t>
      </w:r>
      <w:r w:rsidRPr="006E021D">
        <w:rPr>
          <w:rFonts w:eastAsia="Andale Sans UI"/>
          <w:bCs/>
          <w:kern w:val="1"/>
          <w:sz w:val="28"/>
          <w:szCs w:val="28"/>
          <w:lang w:eastAsia="ar-SA"/>
        </w:rPr>
        <w:t>2510/9468</w:t>
      </w:r>
      <w:r w:rsidRPr="006E021D">
        <w:rPr>
          <w:rFonts w:eastAsia="Andale Sans UI"/>
          <w:bCs/>
          <w:kern w:val="1"/>
          <w:sz w:val="28"/>
          <w:szCs w:val="28"/>
          <w:lang w:eastAsia="ar-SA"/>
        </w:rPr>
        <w:noBreakHyphen/>
        <w:t>03</w:t>
      </w:r>
      <w:r w:rsidRPr="006E021D">
        <w:rPr>
          <w:rFonts w:eastAsia="Andale Sans UI"/>
          <w:bCs/>
          <w:kern w:val="1"/>
          <w:sz w:val="28"/>
          <w:szCs w:val="28"/>
          <w:lang w:eastAsia="ar-SA"/>
        </w:rPr>
        <w:noBreakHyphen/>
        <w:t xml:space="preserve">32 «О предрейсовых </w:t>
      </w:r>
      <w:r w:rsidRPr="006E021D">
        <w:rPr>
          <w:rFonts w:eastAsia="Andale Sans UI"/>
          <w:bCs/>
          <w:kern w:val="1"/>
          <w:sz w:val="28"/>
          <w:szCs w:val="28"/>
          <w:lang w:eastAsia="ar-SA"/>
        </w:rPr>
        <w:lastRenderedPageBreak/>
        <w:t xml:space="preserve">медицинских осмотрах </w:t>
      </w:r>
      <w:r>
        <w:rPr>
          <w:rFonts w:eastAsia="Andale Sans UI"/>
          <w:bCs/>
          <w:kern w:val="1"/>
          <w:sz w:val="28"/>
          <w:szCs w:val="28"/>
          <w:lang w:eastAsia="ar-SA"/>
        </w:rPr>
        <w:t>водителей транспортных средств».</w:t>
      </w:r>
    </w:p>
    <w:p w:rsidR="003043BE" w:rsidRPr="00A314AF" w:rsidRDefault="003043BE" w:rsidP="003043BE">
      <w:pPr>
        <w:pStyle w:val="a7"/>
        <w:widowControl w:val="0"/>
        <w:numPr>
          <w:ilvl w:val="0"/>
          <w:numId w:val="9"/>
        </w:numPr>
        <w:tabs>
          <w:tab w:val="left" w:pos="142"/>
          <w:tab w:val="left" w:pos="284"/>
        </w:tabs>
        <w:suppressAutoHyphens/>
        <w:ind w:left="0" w:firstLine="0"/>
        <w:jc w:val="both"/>
        <w:rPr>
          <w:rFonts w:eastAsia="Andale Sans UI"/>
          <w:kern w:val="1"/>
          <w:sz w:val="28"/>
          <w:szCs w:val="28"/>
          <w:lang w:eastAsia="ar-SA"/>
        </w:rPr>
      </w:pPr>
      <w:r w:rsidRPr="00A314AF">
        <w:rPr>
          <w:b/>
          <w:sz w:val="28"/>
          <w:szCs w:val="28"/>
          <w:lang w:eastAsia="ar-SA"/>
        </w:rPr>
        <w:t xml:space="preserve">Требования к оказываемым </w:t>
      </w:r>
      <w:r>
        <w:rPr>
          <w:b/>
          <w:sz w:val="28"/>
          <w:szCs w:val="28"/>
          <w:lang w:eastAsia="ar-SA"/>
        </w:rPr>
        <w:t>У</w:t>
      </w:r>
      <w:r w:rsidRPr="00A314AF">
        <w:rPr>
          <w:b/>
          <w:sz w:val="28"/>
          <w:szCs w:val="28"/>
          <w:lang w:eastAsia="ar-SA"/>
        </w:rPr>
        <w:t xml:space="preserve">слугам </w:t>
      </w:r>
    </w:p>
    <w:p w:rsidR="003043BE" w:rsidRPr="006E021D" w:rsidRDefault="003043BE" w:rsidP="003043BE">
      <w:pPr>
        <w:suppressAutoHyphens/>
        <w:contextualSpacing/>
        <w:jc w:val="both"/>
        <w:rPr>
          <w:b/>
          <w:sz w:val="28"/>
          <w:szCs w:val="28"/>
          <w:lang w:eastAsia="ar-SA"/>
        </w:rPr>
      </w:pPr>
      <w:r>
        <w:rPr>
          <w:rFonts w:eastAsia="Andale Sans UI"/>
          <w:bCs/>
          <w:kern w:val="1"/>
          <w:sz w:val="28"/>
          <w:szCs w:val="28"/>
          <w:lang w:eastAsia="ar-SA"/>
        </w:rPr>
        <w:t xml:space="preserve">5.1. </w:t>
      </w:r>
      <w:r w:rsidRPr="006E021D">
        <w:rPr>
          <w:rFonts w:eastAsia="Andale Sans UI"/>
          <w:bCs/>
          <w:kern w:val="1"/>
          <w:sz w:val="28"/>
          <w:szCs w:val="28"/>
          <w:lang w:eastAsia="ar-SA"/>
        </w:rPr>
        <w:t xml:space="preserve">Предрейсовые </w:t>
      </w:r>
      <w:r>
        <w:rPr>
          <w:rFonts w:eastAsia="Andale Sans UI"/>
          <w:bCs/>
          <w:kern w:val="1"/>
          <w:sz w:val="28"/>
          <w:szCs w:val="28"/>
          <w:lang w:eastAsia="ar-SA"/>
        </w:rPr>
        <w:t xml:space="preserve">и послерейсовые </w:t>
      </w:r>
      <w:r w:rsidRPr="006E021D">
        <w:rPr>
          <w:rFonts w:eastAsia="Andale Sans UI"/>
          <w:bCs/>
          <w:kern w:val="1"/>
          <w:sz w:val="28"/>
          <w:szCs w:val="28"/>
          <w:lang w:eastAsia="ar-SA"/>
        </w:rPr>
        <w:t xml:space="preserve">медицинские осмотры </w:t>
      </w:r>
      <w:r>
        <w:rPr>
          <w:rFonts w:eastAsia="Andale Sans UI"/>
          <w:bCs/>
          <w:kern w:val="1"/>
          <w:sz w:val="28"/>
          <w:szCs w:val="28"/>
          <w:lang w:eastAsia="ar-SA"/>
        </w:rPr>
        <w:t>проводятся</w:t>
      </w:r>
      <w:r w:rsidRPr="006E021D">
        <w:rPr>
          <w:rFonts w:eastAsia="Andale Sans UI"/>
          <w:bCs/>
          <w:kern w:val="1"/>
          <w:sz w:val="28"/>
          <w:szCs w:val="28"/>
          <w:lang w:eastAsia="ar-SA"/>
        </w:rPr>
        <w:t xml:space="preserve"> медицинскими работниками, имеющими высшее и (или) среднее профессиональное медицинское образование, медицинской организацией или иной организацией, осуществл</w:t>
      </w:r>
      <w:r>
        <w:rPr>
          <w:rFonts w:eastAsia="Andale Sans UI"/>
          <w:bCs/>
          <w:kern w:val="1"/>
          <w:sz w:val="28"/>
          <w:szCs w:val="28"/>
          <w:lang w:eastAsia="ar-SA"/>
        </w:rPr>
        <w:t xml:space="preserve">яющей медицинскую деятельность </w:t>
      </w:r>
      <w:r w:rsidRPr="006E021D">
        <w:rPr>
          <w:rFonts w:eastAsia="Andale Sans UI"/>
          <w:bCs/>
          <w:kern w:val="1"/>
          <w:sz w:val="28"/>
          <w:szCs w:val="28"/>
          <w:lang w:eastAsia="ar-SA"/>
        </w:rPr>
        <w:t xml:space="preserve">(далее соответственно </w:t>
      </w:r>
      <w:r w:rsidRPr="003D19C7">
        <w:rPr>
          <w:rFonts w:eastAsia="Andale Sans UI"/>
          <w:bCs/>
          <w:kern w:val="1"/>
          <w:sz w:val="28"/>
          <w:szCs w:val="28"/>
          <w:lang w:eastAsia="ar-SA"/>
        </w:rPr>
        <w:t>–</w:t>
      </w:r>
      <w:r w:rsidRPr="006E021D">
        <w:rPr>
          <w:rFonts w:eastAsia="Andale Sans UI"/>
          <w:bCs/>
          <w:kern w:val="1"/>
          <w:sz w:val="28"/>
          <w:szCs w:val="28"/>
          <w:lang w:eastAsia="ar-SA"/>
        </w:rPr>
        <w:t xml:space="preserve"> медицинский работник, медицинская организация), при наличии лицензии на осуществление медицинской деятельности, предусматривающей выполнение работ (услуг) по медицинским осмотрам (предрейсовым</w:t>
      </w:r>
      <w:r>
        <w:rPr>
          <w:rFonts w:eastAsia="Andale Sans UI"/>
          <w:bCs/>
          <w:kern w:val="1"/>
          <w:sz w:val="28"/>
          <w:szCs w:val="28"/>
          <w:lang w:eastAsia="ar-SA"/>
        </w:rPr>
        <w:t>, послерейсовым</w:t>
      </w:r>
      <w:r w:rsidRPr="006E021D">
        <w:rPr>
          <w:rFonts w:eastAsia="Andale Sans UI"/>
          <w:bCs/>
          <w:kern w:val="1"/>
          <w:sz w:val="28"/>
          <w:szCs w:val="28"/>
          <w:lang w:eastAsia="ar-SA"/>
        </w:rPr>
        <w:t>)</w:t>
      </w:r>
      <w:r>
        <w:rPr>
          <w:rFonts w:eastAsia="Andale Sans UI"/>
          <w:bCs/>
          <w:kern w:val="1"/>
          <w:sz w:val="28"/>
          <w:szCs w:val="28"/>
          <w:lang w:eastAsia="ar-SA"/>
        </w:rPr>
        <w:t>.</w:t>
      </w:r>
    </w:p>
    <w:p w:rsidR="003043BE"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 </w:t>
      </w:r>
      <w:r w:rsidRPr="006E021D">
        <w:rPr>
          <w:rFonts w:eastAsia="Andale Sans UI"/>
          <w:bCs/>
          <w:kern w:val="1"/>
          <w:sz w:val="28"/>
          <w:szCs w:val="28"/>
          <w:lang w:eastAsia="ar-SA"/>
        </w:rPr>
        <w:t xml:space="preserve">Предрейсовые </w:t>
      </w:r>
      <w:r>
        <w:rPr>
          <w:rFonts w:eastAsia="Andale Sans UI"/>
          <w:bCs/>
          <w:kern w:val="1"/>
          <w:sz w:val="28"/>
          <w:szCs w:val="28"/>
          <w:lang w:eastAsia="ar-SA"/>
        </w:rPr>
        <w:t xml:space="preserve">и послерейсовые </w:t>
      </w:r>
      <w:r w:rsidRPr="006E021D">
        <w:rPr>
          <w:rFonts w:eastAsia="Andale Sans UI"/>
          <w:bCs/>
          <w:kern w:val="1"/>
          <w:sz w:val="28"/>
          <w:szCs w:val="28"/>
          <w:lang w:eastAsia="ar-SA"/>
        </w:rPr>
        <w:t xml:space="preserve">медицинские осмотры </w:t>
      </w:r>
      <w:r>
        <w:rPr>
          <w:rFonts w:eastAsia="Andale Sans UI"/>
          <w:bCs/>
          <w:kern w:val="1"/>
          <w:sz w:val="28"/>
          <w:szCs w:val="28"/>
          <w:lang w:eastAsia="ar-SA"/>
        </w:rPr>
        <w:t>проводятся в следующем объеме:</w:t>
      </w:r>
    </w:p>
    <w:p w:rsidR="003043BE"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5.2.1. </w:t>
      </w:r>
      <w:r w:rsidRPr="003A4573">
        <w:rPr>
          <w:rFonts w:eastAsia="Andale Sans UI"/>
          <w:bCs/>
          <w:kern w:val="1"/>
          <w:sz w:val="28"/>
          <w:szCs w:val="28"/>
          <w:lang w:eastAsia="ar-SA"/>
        </w:rPr>
        <w:t>сбор жалоб, визуальный осмотр, выявление наличия признаков алкогольного, наркотического или иного токсического опьянения и (или) остаточных явлений такого опьянения;</w:t>
      </w:r>
    </w:p>
    <w:p w:rsidR="003043BE"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5.2.2. </w:t>
      </w:r>
      <w:r w:rsidRPr="003A4573">
        <w:rPr>
          <w:rFonts w:eastAsia="Andale Sans UI"/>
          <w:bCs/>
          <w:kern w:val="1"/>
          <w:sz w:val="28"/>
          <w:szCs w:val="28"/>
          <w:lang w:eastAsia="ar-SA"/>
        </w:rPr>
        <w:t>общая термометрия;</w:t>
      </w:r>
    </w:p>
    <w:p w:rsidR="003043BE"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5.2.3. </w:t>
      </w:r>
      <w:r w:rsidRPr="003A4573">
        <w:rPr>
          <w:rFonts w:eastAsia="Andale Sans UI"/>
          <w:bCs/>
          <w:kern w:val="1"/>
          <w:sz w:val="28"/>
          <w:szCs w:val="28"/>
          <w:lang w:eastAsia="ar-SA"/>
        </w:rPr>
        <w:t>измерение артериального давления на периферических артериях и исследование пульса;</w:t>
      </w:r>
    </w:p>
    <w:p w:rsidR="003043BE"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5.2.4. </w:t>
      </w:r>
      <w:r w:rsidRPr="003A4573">
        <w:rPr>
          <w:rFonts w:eastAsia="Andale Sans UI"/>
          <w:bCs/>
          <w:kern w:val="1"/>
          <w:sz w:val="28"/>
          <w:szCs w:val="28"/>
          <w:lang w:eastAsia="ar-SA"/>
        </w:rPr>
        <w:t>количественное определение алкоголя в выдыхаемом воздухе;</w:t>
      </w:r>
    </w:p>
    <w:p w:rsidR="003043BE" w:rsidRPr="003A4573" w:rsidRDefault="003043BE" w:rsidP="003043BE">
      <w:pPr>
        <w:widowControl w:val="0"/>
        <w:suppressAutoHyphens/>
        <w:contextualSpacing/>
        <w:jc w:val="both"/>
        <w:rPr>
          <w:rFonts w:eastAsia="Andale Sans UI"/>
          <w:bCs/>
          <w:kern w:val="1"/>
          <w:sz w:val="28"/>
          <w:szCs w:val="28"/>
          <w:lang w:eastAsia="ar-SA"/>
        </w:rPr>
      </w:pPr>
      <w:r>
        <w:rPr>
          <w:rFonts w:eastAsia="Andale Sans UI"/>
          <w:bCs/>
          <w:kern w:val="1"/>
          <w:sz w:val="28"/>
          <w:szCs w:val="28"/>
          <w:lang w:eastAsia="ar-SA"/>
        </w:rPr>
        <w:t xml:space="preserve">5.2.5. </w:t>
      </w:r>
      <w:bookmarkStart w:id="2" w:name="P47"/>
      <w:bookmarkEnd w:id="2"/>
      <w:r w:rsidRPr="003A4573">
        <w:rPr>
          <w:rFonts w:eastAsia="Andale Sans UI"/>
          <w:bCs/>
          <w:kern w:val="1"/>
          <w:sz w:val="28"/>
          <w:szCs w:val="28"/>
          <w:lang w:eastAsia="ar-SA"/>
        </w:rPr>
        <w:t>определение наличия психоактивных веществ в моче</w:t>
      </w:r>
      <w:r>
        <w:rPr>
          <w:rFonts w:eastAsia="Andale Sans UI"/>
          <w:bCs/>
          <w:kern w:val="1"/>
          <w:sz w:val="28"/>
          <w:szCs w:val="28"/>
          <w:lang w:eastAsia="ar-SA"/>
        </w:rPr>
        <w:t xml:space="preserve"> (</w:t>
      </w:r>
      <w:r w:rsidRPr="003A4573">
        <w:rPr>
          <w:rFonts w:eastAsia="Andale Sans UI"/>
          <w:bCs/>
          <w:kern w:val="1"/>
          <w:sz w:val="28"/>
          <w:szCs w:val="28"/>
          <w:lang w:eastAsia="ar-SA"/>
        </w:rPr>
        <w:t>проводится при наличии признаков опьянения и отрицательных результатах исследования выдыхаемого воздуха на алкоголь</w:t>
      </w:r>
      <w:r>
        <w:rPr>
          <w:rFonts w:eastAsia="Andale Sans UI"/>
          <w:bCs/>
          <w:kern w:val="1"/>
          <w:sz w:val="28"/>
          <w:szCs w:val="28"/>
          <w:lang w:eastAsia="ar-SA"/>
        </w:rPr>
        <w:t>)</w:t>
      </w:r>
      <w:r w:rsidRPr="003A4573">
        <w:rPr>
          <w:rFonts w:eastAsia="Andale Sans UI"/>
          <w:bCs/>
          <w:kern w:val="1"/>
          <w:sz w:val="28"/>
          <w:szCs w:val="28"/>
          <w:lang w:eastAsia="ar-SA"/>
        </w:rPr>
        <w:t>.</w:t>
      </w:r>
    </w:p>
    <w:p w:rsidR="003043BE" w:rsidRPr="003A4573" w:rsidRDefault="003043BE" w:rsidP="003043BE">
      <w:pPr>
        <w:pStyle w:val="ConsPlusNormal"/>
        <w:ind w:hanging="27"/>
        <w:jc w:val="both"/>
        <w:rPr>
          <w:rFonts w:ascii="Times New Roman" w:eastAsia="Andale Sans UI" w:hAnsi="Times New Roman" w:cs="Times New Roman"/>
          <w:bCs/>
          <w:kern w:val="1"/>
          <w:sz w:val="28"/>
          <w:szCs w:val="28"/>
          <w:lang w:eastAsia="ar-SA"/>
        </w:rPr>
      </w:pPr>
      <w:r w:rsidRPr="003A4573">
        <w:rPr>
          <w:rFonts w:ascii="Times New Roman" w:eastAsia="Andale Sans UI" w:hAnsi="Times New Roman" w:cs="Times New Roman"/>
          <w:bCs/>
          <w:kern w:val="1"/>
          <w:sz w:val="28"/>
          <w:szCs w:val="28"/>
          <w:lang w:eastAsia="ar-SA"/>
        </w:rPr>
        <w:t>В случае регистрации у осматриваемого отклонения величины артериального давления или частоты пульса от нормативных значений проводится не более двух повторных исследований с интервалом не менее 5</w:t>
      </w:r>
      <w:r>
        <w:rPr>
          <w:rFonts w:ascii="Times New Roman" w:eastAsia="Andale Sans UI" w:hAnsi="Times New Roman" w:cs="Times New Roman"/>
          <w:bCs/>
          <w:kern w:val="1"/>
          <w:sz w:val="28"/>
          <w:szCs w:val="28"/>
          <w:lang w:eastAsia="ar-SA"/>
        </w:rPr>
        <w:t xml:space="preserve"> (Пяти)</w:t>
      </w:r>
      <w:r w:rsidRPr="003A4573">
        <w:rPr>
          <w:rFonts w:ascii="Times New Roman" w:eastAsia="Andale Sans UI" w:hAnsi="Times New Roman" w:cs="Times New Roman"/>
          <w:bCs/>
          <w:kern w:val="1"/>
          <w:sz w:val="28"/>
          <w:szCs w:val="28"/>
          <w:lang w:eastAsia="ar-SA"/>
        </w:rPr>
        <w:t xml:space="preserve"> минут и не более 10</w:t>
      </w:r>
      <w:r>
        <w:rPr>
          <w:rFonts w:ascii="Times New Roman" w:eastAsia="Andale Sans UI" w:hAnsi="Times New Roman" w:cs="Times New Roman"/>
          <w:bCs/>
          <w:kern w:val="1"/>
          <w:sz w:val="28"/>
          <w:szCs w:val="28"/>
          <w:lang w:eastAsia="ar-SA"/>
        </w:rPr>
        <w:t xml:space="preserve"> (Десяти)</w:t>
      </w:r>
      <w:r w:rsidRPr="003A4573">
        <w:rPr>
          <w:rFonts w:ascii="Times New Roman" w:eastAsia="Andale Sans UI" w:hAnsi="Times New Roman" w:cs="Times New Roman"/>
          <w:bCs/>
          <w:kern w:val="1"/>
          <w:sz w:val="28"/>
          <w:szCs w:val="28"/>
          <w:lang w:eastAsia="ar-SA"/>
        </w:rPr>
        <w:t xml:space="preserve"> минут.</w:t>
      </w:r>
    </w:p>
    <w:p w:rsidR="003043BE" w:rsidRDefault="003043BE" w:rsidP="003043BE">
      <w:pPr>
        <w:pStyle w:val="ConsPlusNormal"/>
        <w:ind w:hanging="27"/>
        <w:jc w:val="both"/>
        <w:rPr>
          <w:rFonts w:ascii="Times New Roman" w:eastAsia="Andale Sans UI" w:hAnsi="Times New Roman" w:cs="Times New Roman"/>
          <w:bCs/>
          <w:kern w:val="1"/>
          <w:sz w:val="28"/>
          <w:szCs w:val="28"/>
          <w:lang w:eastAsia="ar-SA"/>
        </w:rPr>
      </w:pPr>
      <w:r w:rsidRPr="003A4573">
        <w:rPr>
          <w:rFonts w:ascii="Times New Roman" w:eastAsia="Andale Sans UI" w:hAnsi="Times New Roman" w:cs="Times New Roman"/>
          <w:bCs/>
          <w:kern w:val="1"/>
          <w:sz w:val="28"/>
          <w:szCs w:val="28"/>
          <w:lang w:eastAsia="ar-SA"/>
        </w:rPr>
        <w:t>В случае неявки осматриваемого на повторное исследование учитываются первично полученные результаты измерения артериального давления на периферических артериях и исследование пульса.</w:t>
      </w:r>
    </w:p>
    <w:p w:rsidR="003043BE" w:rsidRDefault="003043BE" w:rsidP="003043BE">
      <w:pPr>
        <w:pStyle w:val="ConsPlusNormal"/>
        <w:jc w:val="both"/>
        <w:rPr>
          <w:rFonts w:ascii="Times New Roman" w:eastAsia="Andale Sans UI" w:hAnsi="Times New Roman" w:cs="Times New Roman"/>
          <w:bCs/>
          <w:kern w:val="1"/>
          <w:sz w:val="28"/>
          <w:szCs w:val="28"/>
          <w:lang w:eastAsia="ar-SA"/>
        </w:rPr>
      </w:pPr>
      <w:r>
        <w:rPr>
          <w:rFonts w:ascii="Times New Roman" w:eastAsia="Andale Sans UI" w:hAnsi="Times New Roman" w:cs="Times New Roman"/>
          <w:bCs/>
          <w:kern w:val="1"/>
          <w:sz w:val="28"/>
          <w:szCs w:val="28"/>
          <w:lang w:eastAsia="ar-SA"/>
        </w:rPr>
        <w:t xml:space="preserve">5.3. </w:t>
      </w:r>
      <w:r w:rsidRPr="003A4573">
        <w:rPr>
          <w:rFonts w:ascii="Times New Roman" w:eastAsia="Andale Sans UI" w:hAnsi="Times New Roman" w:cs="Times New Roman"/>
          <w:bCs/>
          <w:kern w:val="1"/>
          <w:sz w:val="28"/>
          <w:szCs w:val="28"/>
          <w:lang w:eastAsia="ar-SA"/>
        </w:rPr>
        <w:t xml:space="preserve">При выявлении у осматриваемого признаков алкогольного, наркотического или иного токсического опьянения (остаточных явлений такого опьянения) (при положительных или отрицательных результатах исследования выдыхаемого воздуха на наличие алкоголя) медицинский работник после проведения медицинского осмотра уведомляет об этом </w:t>
      </w:r>
      <w:r>
        <w:rPr>
          <w:rFonts w:ascii="Times New Roman" w:eastAsia="Andale Sans UI" w:hAnsi="Times New Roman" w:cs="Times New Roman"/>
          <w:bCs/>
          <w:kern w:val="1"/>
          <w:sz w:val="28"/>
          <w:szCs w:val="28"/>
          <w:lang w:eastAsia="ar-SA"/>
        </w:rPr>
        <w:t>Заказчика</w:t>
      </w:r>
      <w:r w:rsidRPr="003A4573">
        <w:rPr>
          <w:rFonts w:ascii="Times New Roman" w:eastAsia="Andale Sans UI" w:hAnsi="Times New Roman" w:cs="Times New Roman"/>
          <w:bCs/>
          <w:kern w:val="1"/>
          <w:sz w:val="28"/>
          <w:szCs w:val="28"/>
          <w:lang w:eastAsia="ar-SA"/>
        </w:rPr>
        <w:t xml:space="preserve"> (его уполномоченного представителя)</w:t>
      </w:r>
      <w:r>
        <w:rPr>
          <w:rFonts w:ascii="Times New Roman" w:eastAsia="Andale Sans UI" w:hAnsi="Times New Roman" w:cs="Times New Roman"/>
          <w:bCs/>
          <w:kern w:val="1"/>
          <w:sz w:val="28"/>
          <w:szCs w:val="28"/>
          <w:lang w:eastAsia="ar-SA"/>
        </w:rPr>
        <w:t xml:space="preserve">. </w:t>
      </w:r>
      <w:r w:rsidRPr="00BD72EA">
        <w:rPr>
          <w:rFonts w:ascii="Times New Roman" w:eastAsia="Andale Sans UI" w:hAnsi="Times New Roman" w:cs="Times New Roman"/>
          <w:bCs/>
          <w:kern w:val="1"/>
          <w:sz w:val="28"/>
          <w:szCs w:val="28"/>
          <w:lang w:eastAsia="ar-SA"/>
        </w:rPr>
        <w:t xml:space="preserve">Указанная информация вносится медицинским работником в журнал, указанный в </w:t>
      </w:r>
      <w:hyperlink w:anchor="P67">
        <w:r w:rsidRPr="00BD72EA">
          <w:rPr>
            <w:rFonts w:ascii="Times New Roman" w:eastAsia="Andale Sans UI" w:hAnsi="Times New Roman" w:cs="Times New Roman"/>
            <w:bCs/>
            <w:kern w:val="1"/>
            <w:sz w:val="28"/>
            <w:szCs w:val="28"/>
            <w:lang w:eastAsia="ar-SA"/>
          </w:rPr>
          <w:t>пункте 21</w:t>
        </w:r>
      </w:hyperlink>
      <w:r w:rsidRPr="00BD72EA">
        <w:rPr>
          <w:rFonts w:ascii="Times New Roman" w:eastAsia="Andale Sans UI" w:hAnsi="Times New Roman" w:cs="Times New Roman"/>
          <w:bCs/>
          <w:kern w:val="1"/>
          <w:sz w:val="28"/>
          <w:szCs w:val="28"/>
          <w:lang w:eastAsia="ar-SA"/>
        </w:rPr>
        <w:t xml:space="preserve"> Порядка</w:t>
      </w:r>
      <w:r>
        <w:rPr>
          <w:rFonts w:ascii="Times New Roman" w:eastAsia="Andale Sans UI" w:hAnsi="Times New Roman" w:cs="Times New Roman"/>
          <w:bCs/>
          <w:kern w:val="1"/>
          <w:sz w:val="28"/>
          <w:szCs w:val="28"/>
          <w:lang w:eastAsia="ar-SA"/>
        </w:rPr>
        <w:t xml:space="preserve"> </w:t>
      </w:r>
      <w:r w:rsidRPr="006E021D">
        <w:rPr>
          <w:rFonts w:ascii="Times New Roman" w:eastAsia="Andale Sans UI" w:hAnsi="Times New Roman" w:cs="Times New Roman"/>
          <w:bCs/>
          <w:kern w:val="1"/>
          <w:sz w:val="28"/>
          <w:szCs w:val="28"/>
          <w:lang w:eastAsia="ar-SA"/>
        </w:rPr>
        <w:t>Приказа № 266н</w:t>
      </w:r>
      <w:r>
        <w:rPr>
          <w:rFonts w:ascii="Times New Roman" w:eastAsia="Andale Sans UI" w:hAnsi="Times New Roman" w:cs="Times New Roman"/>
          <w:bCs/>
          <w:kern w:val="1"/>
          <w:sz w:val="28"/>
          <w:szCs w:val="28"/>
          <w:lang w:eastAsia="ar-SA"/>
        </w:rPr>
        <w:t>.</w:t>
      </w:r>
    </w:p>
    <w:p w:rsidR="003043BE" w:rsidRDefault="003043BE" w:rsidP="003043BE">
      <w:pPr>
        <w:pStyle w:val="ConsPlusNormal"/>
        <w:jc w:val="both"/>
        <w:rPr>
          <w:rFonts w:ascii="Times New Roman" w:eastAsia="Andale Sans UI" w:hAnsi="Times New Roman" w:cs="Times New Roman"/>
          <w:bCs/>
          <w:kern w:val="1"/>
          <w:sz w:val="28"/>
          <w:szCs w:val="28"/>
          <w:lang w:eastAsia="ar-SA"/>
        </w:rPr>
      </w:pPr>
      <w:r>
        <w:rPr>
          <w:rFonts w:ascii="Times New Roman" w:eastAsia="Andale Sans UI" w:hAnsi="Times New Roman" w:cs="Times New Roman"/>
          <w:bCs/>
          <w:kern w:val="1"/>
          <w:sz w:val="28"/>
          <w:szCs w:val="28"/>
          <w:lang w:eastAsia="ar-SA"/>
        </w:rPr>
        <w:t>5</w:t>
      </w:r>
      <w:r w:rsidRPr="00BD72EA">
        <w:rPr>
          <w:rFonts w:ascii="Times New Roman" w:eastAsia="Andale Sans UI" w:hAnsi="Times New Roman" w:cs="Times New Roman"/>
          <w:bCs/>
          <w:kern w:val="1"/>
          <w:sz w:val="28"/>
          <w:szCs w:val="28"/>
          <w:lang w:eastAsia="ar-SA"/>
        </w:rPr>
        <w:t>.</w:t>
      </w:r>
      <w:r>
        <w:rPr>
          <w:rFonts w:ascii="Times New Roman" w:eastAsia="Andale Sans UI" w:hAnsi="Times New Roman" w:cs="Times New Roman"/>
          <w:bCs/>
          <w:kern w:val="1"/>
          <w:sz w:val="28"/>
          <w:szCs w:val="28"/>
          <w:lang w:eastAsia="ar-SA"/>
        </w:rPr>
        <w:t xml:space="preserve">4. </w:t>
      </w:r>
      <w:r w:rsidRPr="00BD72EA">
        <w:rPr>
          <w:rFonts w:ascii="Times New Roman" w:eastAsia="Andale Sans UI" w:hAnsi="Times New Roman" w:cs="Times New Roman"/>
          <w:bCs/>
          <w:kern w:val="1"/>
          <w:sz w:val="28"/>
          <w:szCs w:val="28"/>
          <w:lang w:eastAsia="ar-SA"/>
        </w:rPr>
        <w:t xml:space="preserve">Медицинским работником по результатам медицинского осмотра принимается решение, предусмотренное </w:t>
      </w:r>
      <w:hyperlink w:anchor="P59">
        <w:r w:rsidRPr="00BD72EA">
          <w:rPr>
            <w:rFonts w:ascii="Times New Roman" w:eastAsia="Andale Sans UI" w:hAnsi="Times New Roman" w:cs="Times New Roman"/>
            <w:bCs/>
            <w:kern w:val="1"/>
            <w:sz w:val="28"/>
            <w:szCs w:val="28"/>
            <w:lang w:eastAsia="ar-SA"/>
          </w:rPr>
          <w:t>пунктами 18</w:t>
        </w:r>
      </w:hyperlink>
      <w:r w:rsidRPr="00BD72EA">
        <w:rPr>
          <w:rFonts w:ascii="Times New Roman" w:eastAsia="Andale Sans UI" w:hAnsi="Times New Roman" w:cs="Times New Roman"/>
          <w:bCs/>
          <w:kern w:val="1"/>
          <w:sz w:val="28"/>
          <w:szCs w:val="28"/>
          <w:lang w:eastAsia="ar-SA"/>
        </w:rPr>
        <w:t xml:space="preserve"> и </w:t>
      </w:r>
      <w:hyperlink w:anchor="P62">
        <w:r w:rsidRPr="00BD72EA">
          <w:rPr>
            <w:rFonts w:ascii="Times New Roman" w:eastAsia="Andale Sans UI" w:hAnsi="Times New Roman" w:cs="Times New Roman"/>
            <w:bCs/>
            <w:kern w:val="1"/>
            <w:sz w:val="28"/>
            <w:szCs w:val="28"/>
            <w:lang w:eastAsia="ar-SA"/>
          </w:rPr>
          <w:t>19</w:t>
        </w:r>
      </w:hyperlink>
      <w:r w:rsidRPr="00BD72EA">
        <w:rPr>
          <w:rFonts w:ascii="Times New Roman" w:eastAsia="Andale Sans UI" w:hAnsi="Times New Roman" w:cs="Times New Roman"/>
          <w:bCs/>
          <w:kern w:val="1"/>
          <w:sz w:val="28"/>
          <w:szCs w:val="28"/>
          <w:lang w:eastAsia="ar-SA"/>
        </w:rPr>
        <w:t xml:space="preserve"> Порядка</w:t>
      </w:r>
      <w:r>
        <w:rPr>
          <w:rFonts w:ascii="Times New Roman" w:eastAsia="Andale Sans UI" w:hAnsi="Times New Roman" w:cs="Times New Roman"/>
          <w:bCs/>
          <w:kern w:val="1"/>
          <w:sz w:val="28"/>
          <w:szCs w:val="28"/>
          <w:lang w:eastAsia="ar-SA"/>
        </w:rPr>
        <w:t xml:space="preserve"> </w:t>
      </w:r>
      <w:r w:rsidRPr="006E021D">
        <w:rPr>
          <w:rFonts w:ascii="Times New Roman" w:eastAsia="Andale Sans UI" w:hAnsi="Times New Roman" w:cs="Times New Roman"/>
          <w:bCs/>
          <w:kern w:val="1"/>
          <w:sz w:val="28"/>
          <w:szCs w:val="28"/>
          <w:lang w:eastAsia="ar-SA"/>
        </w:rPr>
        <w:t>Приказа № 266н</w:t>
      </w:r>
      <w:r>
        <w:rPr>
          <w:rFonts w:ascii="Times New Roman" w:eastAsia="Andale Sans UI" w:hAnsi="Times New Roman" w:cs="Times New Roman"/>
          <w:bCs/>
          <w:kern w:val="1"/>
          <w:sz w:val="28"/>
          <w:szCs w:val="28"/>
          <w:lang w:eastAsia="ar-SA"/>
        </w:rPr>
        <w:t>.</w:t>
      </w:r>
    </w:p>
    <w:p w:rsidR="003043BE" w:rsidRPr="00BD72EA" w:rsidRDefault="003043BE" w:rsidP="003043BE">
      <w:pPr>
        <w:pStyle w:val="ConsPlusNormal"/>
        <w:ind w:hanging="27"/>
        <w:jc w:val="both"/>
        <w:rPr>
          <w:rFonts w:ascii="Times New Roman" w:eastAsia="Andale Sans UI" w:hAnsi="Times New Roman" w:cs="Times New Roman"/>
          <w:bCs/>
          <w:kern w:val="1"/>
          <w:sz w:val="28"/>
          <w:szCs w:val="28"/>
          <w:lang w:eastAsia="ar-SA"/>
        </w:rPr>
      </w:pPr>
      <w:bookmarkStart w:id="3" w:name="P50"/>
      <w:bookmarkEnd w:id="3"/>
      <w:r>
        <w:rPr>
          <w:rFonts w:ascii="Times New Roman" w:eastAsia="Andale Sans UI" w:hAnsi="Times New Roman" w:cs="Times New Roman"/>
          <w:bCs/>
          <w:kern w:val="1"/>
          <w:sz w:val="28"/>
          <w:szCs w:val="28"/>
          <w:lang w:eastAsia="ar-SA"/>
        </w:rPr>
        <w:t xml:space="preserve">5.5. </w:t>
      </w:r>
      <w:r w:rsidRPr="00BD72EA">
        <w:rPr>
          <w:rFonts w:ascii="Times New Roman" w:eastAsia="Andale Sans UI" w:hAnsi="Times New Roman" w:cs="Times New Roman"/>
          <w:bCs/>
          <w:kern w:val="1"/>
          <w:sz w:val="28"/>
          <w:szCs w:val="28"/>
          <w:lang w:eastAsia="ar-SA"/>
        </w:rPr>
        <w:t xml:space="preserve">Медицинские заключения, предусмотренные </w:t>
      </w:r>
      <w:hyperlink w:anchor="P59">
        <w:r w:rsidRPr="00BD72EA">
          <w:rPr>
            <w:rFonts w:ascii="Times New Roman" w:eastAsia="Andale Sans UI" w:hAnsi="Times New Roman" w:cs="Times New Roman"/>
            <w:bCs/>
            <w:kern w:val="1"/>
            <w:sz w:val="28"/>
            <w:szCs w:val="28"/>
            <w:lang w:eastAsia="ar-SA"/>
          </w:rPr>
          <w:t>пунктами 18</w:t>
        </w:r>
      </w:hyperlink>
      <w:r w:rsidRPr="00BD72EA">
        <w:rPr>
          <w:rFonts w:ascii="Times New Roman" w:eastAsia="Andale Sans UI" w:hAnsi="Times New Roman" w:cs="Times New Roman"/>
          <w:bCs/>
          <w:kern w:val="1"/>
          <w:sz w:val="28"/>
          <w:szCs w:val="28"/>
          <w:lang w:eastAsia="ar-SA"/>
        </w:rPr>
        <w:t xml:space="preserve"> и </w:t>
      </w:r>
      <w:hyperlink w:anchor="P62">
        <w:r w:rsidRPr="00BD72EA">
          <w:rPr>
            <w:rFonts w:ascii="Times New Roman" w:eastAsia="Andale Sans UI" w:hAnsi="Times New Roman" w:cs="Times New Roman"/>
            <w:bCs/>
            <w:kern w:val="1"/>
            <w:sz w:val="28"/>
            <w:szCs w:val="28"/>
            <w:lang w:eastAsia="ar-SA"/>
          </w:rPr>
          <w:t>19</w:t>
        </w:r>
      </w:hyperlink>
      <w:r w:rsidRPr="00BD72EA">
        <w:rPr>
          <w:rFonts w:ascii="Times New Roman" w:eastAsia="Andale Sans UI" w:hAnsi="Times New Roman" w:cs="Times New Roman"/>
          <w:bCs/>
          <w:kern w:val="1"/>
          <w:sz w:val="28"/>
          <w:szCs w:val="28"/>
          <w:lang w:eastAsia="ar-SA"/>
        </w:rPr>
        <w:t xml:space="preserve"> Порядка</w:t>
      </w:r>
      <w:r>
        <w:rPr>
          <w:rFonts w:ascii="Times New Roman" w:eastAsia="Andale Sans UI" w:hAnsi="Times New Roman" w:cs="Times New Roman"/>
          <w:bCs/>
          <w:kern w:val="1"/>
          <w:sz w:val="28"/>
          <w:szCs w:val="28"/>
          <w:lang w:eastAsia="ar-SA"/>
        </w:rPr>
        <w:t xml:space="preserve"> Приказа </w:t>
      </w:r>
      <w:r w:rsidRPr="006E021D">
        <w:rPr>
          <w:rFonts w:ascii="Times New Roman" w:eastAsia="Andale Sans UI" w:hAnsi="Times New Roman" w:cs="Times New Roman"/>
          <w:bCs/>
          <w:kern w:val="1"/>
          <w:sz w:val="28"/>
          <w:szCs w:val="28"/>
          <w:lang w:eastAsia="ar-SA"/>
        </w:rPr>
        <w:t>№ 266н</w:t>
      </w:r>
      <w:r w:rsidRPr="00BD72EA">
        <w:rPr>
          <w:rFonts w:ascii="Times New Roman" w:eastAsia="Andale Sans UI" w:hAnsi="Times New Roman" w:cs="Times New Roman"/>
          <w:bCs/>
          <w:kern w:val="1"/>
          <w:sz w:val="28"/>
          <w:szCs w:val="28"/>
          <w:lang w:eastAsia="ar-SA"/>
        </w:rPr>
        <w:t>, фиксируются в ж</w:t>
      </w:r>
      <w:r>
        <w:rPr>
          <w:rFonts w:ascii="Times New Roman" w:eastAsia="Andale Sans UI" w:hAnsi="Times New Roman" w:cs="Times New Roman"/>
          <w:bCs/>
          <w:kern w:val="1"/>
          <w:sz w:val="28"/>
          <w:szCs w:val="28"/>
          <w:lang w:eastAsia="ar-SA"/>
        </w:rPr>
        <w:t>урнале регистрации предрейсовых</w:t>
      </w:r>
      <w:r w:rsidRPr="00BD72EA">
        <w:rPr>
          <w:rFonts w:ascii="Times New Roman" w:eastAsia="Andale Sans UI" w:hAnsi="Times New Roman" w:cs="Times New Roman"/>
          <w:bCs/>
          <w:kern w:val="1"/>
          <w:sz w:val="28"/>
          <w:szCs w:val="28"/>
          <w:lang w:eastAsia="ar-SA"/>
        </w:rPr>
        <w:t xml:space="preserve"> медицинских осмотров, послерейсовых медицинских осмотров (далее соответственно </w:t>
      </w:r>
      <w:r w:rsidRPr="003D19C7">
        <w:rPr>
          <w:rFonts w:ascii="Times New Roman" w:eastAsia="Andale Sans UI" w:hAnsi="Times New Roman" w:cs="Times New Roman"/>
          <w:bCs/>
          <w:kern w:val="1"/>
          <w:sz w:val="28"/>
          <w:szCs w:val="28"/>
          <w:lang w:eastAsia="ar-SA"/>
        </w:rPr>
        <w:t>–</w:t>
      </w:r>
      <w:r w:rsidRPr="00BD72EA">
        <w:rPr>
          <w:rFonts w:ascii="Times New Roman" w:eastAsia="Andale Sans UI" w:hAnsi="Times New Roman" w:cs="Times New Roman"/>
          <w:bCs/>
          <w:kern w:val="1"/>
          <w:sz w:val="28"/>
          <w:szCs w:val="28"/>
          <w:lang w:eastAsia="ar-SA"/>
        </w:rPr>
        <w:t xml:space="preserve"> Журналы) на бумажном носителе, подписываемом медицинским работником, либо формируются в форме электронного документа, подписанного усиленной квалифицированной электронной подписью медицинского работника.</w:t>
      </w:r>
    </w:p>
    <w:p w:rsidR="003043BE" w:rsidRDefault="003043BE" w:rsidP="003043BE">
      <w:pPr>
        <w:widowControl w:val="0"/>
        <w:suppressAutoHyphens/>
        <w:jc w:val="both"/>
        <w:rPr>
          <w:rFonts w:eastAsia="Andale Sans UI"/>
          <w:bCs/>
          <w:kern w:val="1"/>
          <w:sz w:val="28"/>
          <w:szCs w:val="28"/>
          <w:lang w:eastAsia="ar-SA"/>
        </w:rPr>
      </w:pPr>
      <w:r>
        <w:rPr>
          <w:rFonts w:eastAsia="Andale Sans UI"/>
          <w:bCs/>
          <w:kern w:val="1"/>
          <w:sz w:val="28"/>
          <w:szCs w:val="28"/>
          <w:lang w:eastAsia="ar-SA"/>
        </w:rPr>
        <w:t xml:space="preserve">5.6. Результаты проведенных </w:t>
      </w:r>
      <w:r w:rsidRPr="00E263C6">
        <w:rPr>
          <w:rFonts w:eastAsia="Andale Sans UI"/>
          <w:bCs/>
          <w:kern w:val="1"/>
          <w:sz w:val="28"/>
          <w:szCs w:val="28"/>
          <w:lang w:eastAsia="ar-SA"/>
        </w:rPr>
        <w:t xml:space="preserve">медицинских осмотров вносятся в Журналы в </w:t>
      </w:r>
      <w:r w:rsidRPr="00E263C6">
        <w:rPr>
          <w:rFonts w:eastAsia="Andale Sans UI"/>
          <w:bCs/>
          <w:kern w:val="1"/>
          <w:sz w:val="28"/>
          <w:szCs w:val="28"/>
          <w:lang w:eastAsia="ar-SA"/>
        </w:rPr>
        <w:lastRenderedPageBreak/>
        <w:t>соответствии с пунктами 21</w:t>
      </w:r>
      <w:r>
        <w:rPr>
          <w:rFonts w:eastAsia="Andale Sans UI"/>
          <w:bCs/>
          <w:kern w:val="1"/>
          <w:sz w:val="28"/>
          <w:szCs w:val="28"/>
          <w:lang w:eastAsia="ar-SA"/>
        </w:rPr>
        <w:t xml:space="preserve"> </w:t>
      </w:r>
      <w:r w:rsidRPr="003D19C7">
        <w:rPr>
          <w:rFonts w:eastAsia="Andale Sans UI"/>
          <w:bCs/>
          <w:kern w:val="1"/>
          <w:sz w:val="28"/>
          <w:szCs w:val="28"/>
          <w:lang w:eastAsia="ar-SA"/>
        </w:rPr>
        <w:t>–</w:t>
      </w:r>
      <w:r>
        <w:rPr>
          <w:rFonts w:eastAsia="Andale Sans UI"/>
          <w:bCs/>
          <w:kern w:val="1"/>
          <w:sz w:val="28"/>
          <w:szCs w:val="28"/>
          <w:lang w:eastAsia="ar-SA"/>
        </w:rPr>
        <w:t xml:space="preserve"> 23</w:t>
      </w:r>
      <w:r w:rsidRPr="00E263C6">
        <w:rPr>
          <w:rFonts w:eastAsia="Andale Sans UI"/>
          <w:bCs/>
          <w:kern w:val="1"/>
          <w:sz w:val="28"/>
          <w:szCs w:val="28"/>
          <w:lang w:eastAsia="ar-SA"/>
        </w:rPr>
        <w:t xml:space="preserve"> Порядка Приказа № 266н.</w:t>
      </w:r>
    </w:p>
    <w:p w:rsidR="003043BE" w:rsidRPr="006E021D" w:rsidRDefault="003043BE" w:rsidP="003043BE">
      <w:pPr>
        <w:widowControl w:val="0"/>
        <w:suppressAutoHyphens/>
        <w:jc w:val="both"/>
        <w:rPr>
          <w:rFonts w:eastAsia="Andale Sans UI"/>
          <w:bCs/>
          <w:kern w:val="1"/>
          <w:sz w:val="28"/>
          <w:szCs w:val="28"/>
          <w:lang w:eastAsia="ar-SA"/>
        </w:rPr>
      </w:pPr>
      <w:r>
        <w:rPr>
          <w:rFonts w:eastAsia="Andale Sans UI"/>
          <w:bCs/>
          <w:kern w:val="1"/>
          <w:sz w:val="28"/>
          <w:szCs w:val="28"/>
          <w:lang w:eastAsia="ar-SA"/>
        </w:rPr>
        <w:t xml:space="preserve">5.7. </w:t>
      </w:r>
      <w:r w:rsidRPr="006E021D">
        <w:rPr>
          <w:rFonts w:eastAsia="Andale Sans UI"/>
          <w:bCs/>
          <w:kern w:val="1"/>
          <w:sz w:val="28"/>
          <w:szCs w:val="28"/>
          <w:lang w:eastAsia="ar-SA"/>
        </w:rPr>
        <w:t xml:space="preserve">Водитель не допускается к управлению </w:t>
      </w:r>
      <w:r>
        <w:rPr>
          <w:rFonts w:eastAsia="Andale Sans UI"/>
          <w:bCs/>
          <w:kern w:val="1"/>
          <w:sz w:val="28"/>
          <w:szCs w:val="28"/>
          <w:lang w:eastAsia="ar-SA"/>
        </w:rPr>
        <w:t>автотранспортным средством</w:t>
      </w:r>
      <w:r w:rsidRPr="006E021D">
        <w:rPr>
          <w:rFonts w:eastAsia="Andale Sans UI"/>
          <w:bCs/>
          <w:kern w:val="1"/>
          <w:sz w:val="28"/>
          <w:szCs w:val="28"/>
          <w:lang w:eastAsia="ar-SA"/>
        </w:rPr>
        <w:t xml:space="preserve"> в следующих случаях:</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при выявлении признаков временной нетрудоспособности;</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при положительной пробе на алкоголь, на другие психотропные вещества и наркотики в выдыхаемом воздухе или биологических субстратах;</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при выявлении признаков воздействия наркотических веществ;</w:t>
      </w:r>
    </w:p>
    <w:p w:rsidR="003043BE" w:rsidRPr="006E021D" w:rsidRDefault="003043BE" w:rsidP="003043BE">
      <w:pPr>
        <w:widowControl w:val="0"/>
        <w:suppressAutoHyphens/>
        <w:jc w:val="both"/>
        <w:rPr>
          <w:rFonts w:eastAsia="Andale Sans UI"/>
          <w:bCs/>
          <w:kern w:val="1"/>
          <w:sz w:val="28"/>
          <w:szCs w:val="28"/>
          <w:lang w:eastAsia="ar-SA"/>
        </w:rPr>
      </w:pPr>
      <w:r w:rsidRPr="006E021D">
        <w:rPr>
          <w:rFonts w:eastAsia="Andale Sans UI"/>
          <w:bCs/>
          <w:kern w:val="1"/>
          <w:sz w:val="28"/>
          <w:szCs w:val="28"/>
          <w:lang w:eastAsia="ar-SA"/>
        </w:rPr>
        <w:t>- при выявлении признаков воздействия лекарственных или иных веществ, отрицательно влияющих</w:t>
      </w:r>
      <w:r>
        <w:rPr>
          <w:rFonts w:eastAsia="Andale Sans UI"/>
          <w:bCs/>
          <w:kern w:val="1"/>
          <w:sz w:val="28"/>
          <w:szCs w:val="28"/>
          <w:lang w:eastAsia="ar-SA"/>
        </w:rPr>
        <w:t xml:space="preserve"> на работоспособность водителя.</w:t>
      </w:r>
    </w:p>
    <w:p w:rsidR="003043BE" w:rsidRPr="00A314AF" w:rsidRDefault="003043BE" w:rsidP="003043BE">
      <w:pPr>
        <w:widowControl w:val="0"/>
        <w:suppressAutoHyphens/>
        <w:jc w:val="both"/>
        <w:rPr>
          <w:rFonts w:eastAsia="Andale Sans UI"/>
          <w:b/>
          <w:kern w:val="1"/>
          <w:sz w:val="28"/>
          <w:szCs w:val="28"/>
          <w:lang w:eastAsia="ar-SA"/>
        </w:rPr>
      </w:pPr>
      <w:r w:rsidRPr="000B2ADB">
        <w:rPr>
          <w:rFonts w:eastAsia="Andale Sans UI"/>
          <w:b/>
          <w:bCs/>
          <w:kern w:val="1"/>
          <w:sz w:val="28"/>
          <w:szCs w:val="28"/>
          <w:lang w:eastAsia="ar-SA"/>
        </w:rPr>
        <w:t>6.</w:t>
      </w:r>
      <w:r>
        <w:rPr>
          <w:rFonts w:eastAsia="Andale Sans UI"/>
          <w:bCs/>
          <w:kern w:val="1"/>
          <w:sz w:val="28"/>
          <w:szCs w:val="28"/>
          <w:lang w:eastAsia="ar-SA"/>
        </w:rPr>
        <w:t xml:space="preserve"> </w:t>
      </w:r>
      <w:r w:rsidRPr="00A314AF">
        <w:rPr>
          <w:rFonts w:eastAsia="Andale Sans UI"/>
          <w:b/>
          <w:kern w:val="1"/>
          <w:sz w:val="28"/>
          <w:szCs w:val="28"/>
          <w:lang w:eastAsia="ar-SA"/>
        </w:rPr>
        <w:t xml:space="preserve">Требования к качеству и безопасности </w:t>
      </w:r>
      <w:r>
        <w:rPr>
          <w:rFonts w:eastAsia="Andale Sans UI"/>
          <w:b/>
          <w:kern w:val="1"/>
          <w:sz w:val="28"/>
          <w:szCs w:val="28"/>
          <w:lang w:eastAsia="ar-SA"/>
        </w:rPr>
        <w:t>У</w:t>
      </w:r>
      <w:r w:rsidRPr="00A314AF">
        <w:rPr>
          <w:rFonts w:eastAsia="Andale Sans UI"/>
          <w:b/>
          <w:kern w:val="1"/>
          <w:sz w:val="28"/>
          <w:szCs w:val="28"/>
          <w:lang w:eastAsia="ar-SA"/>
        </w:rPr>
        <w:t>слуг</w:t>
      </w:r>
    </w:p>
    <w:p w:rsidR="003043BE" w:rsidRDefault="003043BE" w:rsidP="003043BE">
      <w:pPr>
        <w:suppressAutoHyphens/>
        <w:jc w:val="both"/>
        <w:rPr>
          <w:sz w:val="28"/>
          <w:szCs w:val="28"/>
        </w:rPr>
      </w:pPr>
      <w:r>
        <w:rPr>
          <w:rFonts w:eastAsia="Calibri"/>
          <w:sz w:val="28"/>
          <w:szCs w:val="28"/>
        </w:rPr>
        <w:t>6</w:t>
      </w:r>
      <w:r w:rsidRPr="006E021D">
        <w:rPr>
          <w:rFonts w:eastAsia="Calibri"/>
          <w:sz w:val="28"/>
          <w:szCs w:val="28"/>
        </w:rPr>
        <w:t>.1. Исполнитель оказывает Услуги на основании лицензии на осуществ</w:t>
      </w:r>
      <w:r>
        <w:rPr>
          <w:rFonts w:eastAsia="Calibri"/>
          <w:sz w:val="28"/>
          <w:szCs w:val="28"/>
        </w:rPr>
        <w:t xml:space="preserve">ление медицинской деятельности </w:t>
      </w:r>
      <w:r w:rsidRPr="006E021D">
        <w:rPr>
          <w:rFonts w:eastAsia="Calibri"/>
          <w:sz w:val="28"/>
          <w:szCs w:val="28"/>
        </w:rPr>
        <w:t xml:space="preserve">(за исключением указанной </w:t>
      </w:r>
      <w:hyperlink r:id="rId8" w:history="1">
        <w:r w:rsidRPr="006E021D">
          <w:rPr>
            <w:rFonts w:eastAsia="Calibri"/>
            <w:sz w:val="28"/>
            <w:szCs w:val="28"/>
          </w:rPr>
          <w:t>деятельности</w:t>
        </w:r>
      </w:hyperlink>
      <w:r w:rsidRPr="006E021D">
        <w:rPr>
          <w:rFonts w:eastAsia="Calibri"/>
          <w:sz w:val="28"/>
          <w:szCs w:val="28"/>
        </w:rPr>
        <w:t xml:space="preserve">,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предусматривающей оказание услуг по медицинским осмотрам (предрейсовые, послерейсовые). Требование установлено </w:t>
      </w:r>
      <w:hyperlink r:id="rId9" w:history="1">
        <w:r w:rsidRPr="006E021D">
          <w:rPr>
            <w:rFonts w:eastAsia="Calibri"/>
            <w:sz w:val="28"/>
            <w:szCs w:val="28"/>
          </w:rPr>
          <w:t>пунктом 46 части 1 статьи 12</w:t>
        </w:r>
      </w:hyperlink>
      <w:r w:rsidRPr="006E021D">
        <w:rPr>
          <w:rFonts w:eastAsia="Calibri"/>
          <w:sz w:val="28"/>
          <w:szCs w:val="28"/>
        </w:rPr>
        <w:t xml:space="preserve"> Федерального закона от 04.05.2011 № 99-ФЗ «О лицензировании отдельных видов деятельности» и </w:t>
      </w:r>
      <w:r w:rsidRPr="000B2ADB">
        <w:rPr>
          <w:sz w:val="28"/>
          <w:szCs w:val="28"/>
        </w:rPr>
        <w:t>постановлением Правительства Р</w:t>
      </w:r>
      <w:r>
        <w:rPr>
          <w:sz w:val="28"/>
          <w:szCs w:val="28"/>
        </w:rPr>
        <w:t>оссийской Федерации</w:t>
      </w:r>
      <w:r w:rsidRPr="000B2ADB">
        <w:rPr>
          <w:sz w:val="28"/>
          <w:szCs w:val="28"/>
        </w:rPr>
        <w:t xml:space="preserve">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rsidR="003043BE" w:rsidRPr="006E021D" w:rsidRDefault="003043BE" w:rsidP="003043BE">
      <w:pPr>
        <w:suppressAutoHyphens/>
        <w:jc w:val="both"/>
        <w:rPr>
          <w:rFonts w:eastAsia="Calibri"/>
          <w:sz w:val="28"/>
          <w:szCs w:val="28"/>
        </w:rPr>
      </w:pPr>
      <w:r>
        <w:rPr>
          <w:rFonts w:eastAsia="Calibri"/>
          <w:sz w:val="28"/>
          <w:szCs w:val="28"/>
        </w:rPr>
        <w:t>6</w:t>
      </w:r>
      <w:r w:rsidRPr="006E021D">
        <w:rPr>
          <w:rFonts w:eastAsia="Calibri"/>
          <w:sz w:val="28"/>
          <w:szCs w:val="28"/>
        </w:rPr>
        <w:t xml:space="preserve">.2. Исполнитель должен обеспечить медицинских работников рабочей одеждой, приборами, инвентарем и расходными материалами в объеме, необходимом и достаточном для оказания </w:t>
      </w:r>
      <w:r>
        <w:rPr>
          <w:rFonts w:eastAsia="Calibri"/>
          <w:sz w:val="28"/>
          <w:szCs w:val="28"/>
        </w:rPr>
        <w:t>У</w:t>
      </w:r>
      <w:r w:rsidRPr="006E021D">
        <w:rPr>
          <w:rFonts w:eastAsia="Calibri"/>
          <w:sz w:val="28"/>
          <w:szCs w:val="28"/>
        </w:rPr>
        <w:t>слуг надлежащ</w:t>
      </w:r>
      <w:r>
        <w:rPr>
          <w:rFonts w:eastAsia="Calibri"/>
          <w:sz w:val="28"/>
          <w:szCs w:val="28"/>
        </w:rPr>
        <w:t>его</w:t>
      </w:r>
      <w:r w:rsidRPr="006E021D">
        <w:rPr>
          <w:rFonts w:eastAsia="Calibri"/>
          <w:sz w:val="28"/>
          <w:szCs w:val="28"/>
        </w:rPr>
        <w:t xml:space="preserve"> качеств</w:t>
      </w:r>
      <w:r>
        <w:rPr>
          <w:rFonts w:eastAsia="Calibri"/>
          <w:sz w:val="28"/>
          <w:szCs w:val="28"/>
        </w:rPr>
        <w:t>а</w:t>
      </w:r>
      <w:r w:rsidRPr="006E021D">
        <w:rPr>
          <w:rFonts w:eastAsia="Calibri"/>
          <w:sz w:val="28"/>
          <w:szCs w:val="28"/>
        </w:rPr>
        <w:t>. Приборы должны соответствовать рекомендациям Минздрава Р</w:t>
      </w:r>
      <w:r>
        <w:rPr>
          <w:rFonts w:eastAsia="Calibri"/>
          <w:sz w:val="28"/>
          <w:szCs w:val="28"/>
        </w:rPr>
        <w:t>оссии</w:t>
      </w:r>
      <w:r w:rsidRPr="006E021D">
        <w:rPr>
          <w:rFonts w:eastAsia="Calibri"/>
          <w:sz w:val="28"/>
          <w:szCs w:val="28"/>
        </w:rPr>
        <w:t xml:space="preserve"> и зарегистрированы в Федеральном реестре средств измерения.</w:t>
      </w:r>
    </w:p>
    <w:p w:rsidR="003043BE" w:rsidRPr="006E021D" w:rsidRDefault="003043BE" w:rsidP="003043BE">
      <w:pPr>
        <w:suppressAutoHyphens/>
        <w:jc w:val="both"/>
        <w:rPr>
          <w:b/>
          <w:sz w:val="28"/>
          <w:szCs w:val="28"/>
          <w:lang w:eastAsia="ar-SA"/>
        </w:rPr>
      </w:pPr>
      <w:bookmarkStart w:id="4" w:name="_heading=h.3znysh7" w:colFirst="0" w:colLast="0"/>
      <w:bookmarkEnd w:id="4"/>
      <w:r>
        <w:rPr>
          <w:b/>
          <w:sz w:val="28"/>
          <w:szCs w:val="28"/>
          <w:lang w:eastAsia="ar-SA"/>
        </w:rPr>
        <w:t>7</w:t>
      </w:r>
      <w:r w:rsidRPr="006E021D">
        <w:rPr>
          <w:b/>
          <w:sz w:val="28"/>
          <w:szCs w:val="28"/>
          <w:lang w:eastAsia="ar-SA"/>
        </w:rPr>
        <w:t>. Требования к</w:t>
      </w:r>
      <w:r>
        <w:rPr>
          <w:b/>
          <w:sz w:val="28"/>
          <w:szCs w:val="28"/>
          <w:lang w:eastAsia="ar-SA"/>
        </w:rPr>
        <w:t xml:space="preserve"> обеспечению конфиденциальности</w:t>
      </w:r>
    </w:p>
    <w:p w:rsidR="003043BE" w:rsidRPr="006E021D" w:rsidRDefault="003043BE" w:rsidP="003043BE">
      <w:pPr>
        <w:suppressAutoHyphens/>
        <w:jc w:val="both"/>
        <w:rPr>
          <w:rFonts w:eastAsia="Andale Sans UI"/>
          <w:bCs/>
          <w:kern w:val="1"/>
          <w:sz w:val="28"/>
          <w:szCs w:val="28"/>
          <w:lang w:eastAsia="ar-SA"/>
        </w:rPr>
      </w:pPr>
      <w:r>
        <w:rPr>
          <w:rFonts w:eastAsia="Andale Sans UI"/>
          <w:bCs/>
          <w:kern w:val="1"/>
          <w:sz w:val="28"/>
          <w:szCs w:val="28"/>
          <w:lang w:eastAsia="ar-SA"/>
        </w:rPr>
        <w:t xml:space="preserve">7.1. Исполнитель не имеет право </w:t>
      </w:r>
      <w:r w:rsidRPr="006E021D">
        <w:rPr>
          <w:rFonts w:eastAsia="Andale Sans UI"/>
          <w:bCs/>
          <w:kern w:val="1"/>
          <w:sz w:val="28"/>
          <w:szCs w:val="28"/>
          <w:lang w:eastAsia="ar-SA"/>
        </w:rPr>
        <w:t xml:space="preserve">разглашать третьим лицам условия и детали или иную информацию, полученную в результате оказания </w:t>
      </w:r>
      <w:r>
        <w:rPr>
          <w:rFonts w:eastAsia="Andale Sans UI"/>
          <w:bCs/>
          <w:kern w:val="1"/>
          <w:sz w:val="28"/>
          <w:szCs w:val="28"/>
          <w:lang w:eastAsia="ar-SA"/>
        </w:rPr>
        <w:t>У</w:t>
      </w:r>
      <w:r w:rsidRPr="006E021D">
        <w:rPr>
          <w:rFonts w:eastAsia="Andale Sans UI"/>
          <w:bCs/>
          <w:kern w:val="1"/>
          <w:sz w:val="28"/>
          <w:szCs w:val="28"/>
          <w:lang w:eastAsia="ar-SA"/>
        </w:rPr>
        <w:t>слуг, без получе</w:t>
      </w:r>
      <w:r>
        <w:rPr>
          <w:rFonts w:eastAsia="Andale Sans UI"/>
          <w:bCs/>
          <w:kern w:val="1"/>
          <w:sz w:val="28"/>
          <w:szCs w:val="28"/>
          <w:lang w:eastAsia="ar-SA"/>
        </w:rPr>
        <w:t xml:space="preserve">ния на то письменного согласия </w:t>
      </w:r>
      <w:r w:rsidRPr="006E021D">
        <w:rPr>
          <w:rFonts w:eastAsia="Andale Sans UI"/>
          <w:bCs/>
          <w:kern w:val="1"/>
          <w:sz w:val="28"/>
          <w:szCs w:val="28"/>
          <w:lang w:eastAsia="ar-SA"/>
        </w:rPr>
        <w:t>Заказчика.</w:t>
      </w:r>
    </w:p>
    <w:p w:rsidR="003043BE" w:rsidRPr="006E021D" w:rsidRDefault="003043BE" w:rsidP="003043BE">
      <w:pPr>
        <w:suppressAutoHyphens/>
        <w:jc w:val="both"/>
        <w:rPr>
          <w:rFonts w:eastAsia="Andale Sans UI"/>
          <w:bCs/>
          <w:kern w:val="1"/>
          <w:sz w:val="28"/>
          <w:szCs w:val="28"/>
          <w:lang w:eastAsia="ar-SA"/>
        </w:rPr>
      </w:pPr>
      <w:r>
        <w:rPr>
          <w:rFonts w:eastAsia="Andale Sans UI"/>
          <w:bCs/>
          <w:kern w:val="1"/>
          <w:sz w:val="28"/>
          <w:szCs w:val="28"/>
          <w:lang w:eastAsia="ar-SA"/>
        </w:rPr>
        <w:t xml:space="preserve">7.2. </w:t>
      </w:r>
      <w:r w:rsidRPr="006E021D">
        <w:rPr>
          <w:rFonts w:eastAsia="Andale Sans UI"/>
          <w:bCs/>
          <w:kern w:val="1"/>
          <w:sz w:val="28"/>
          <w:szCs w:val="28"/>
          <w:lang w:eastAsia="ar-SA"/>
        </w:rPr>
        <w:t xml:space="preserve">Исполнитель обязан использовать полученную информацию только для </w:t>
      </w:r>
      <w:r>
        <w:rPr>
          <w:rFonts w:eastAsia="Andale Sans UI"/>
          <w:bCs/>
          <w:kern w:val="1"/>
          <w:sz w:val="28"/>
          <w:szCs w:val="28"/>
          <w:lang w:eastAsia="ar-SA"/>
        </w:rPr>
        <w:t>оказания</w:t>
      </w:r>
      <w:r w:rsidRPr="006E021D">
        <w:rPr>
          <w:rFonts w:eastAsia="Andale Sans UI"/>
          <w:bCs/>
          <w:kern w:val="1"/>
          <w:sz w:val="28"/>
          <w:szCs w:val="28"/>
          <w:lang w:eastAsia="ar-SA"/>
        </w:rPr>
        <w:t xml:space="preserve"> </w:t>
      </w:r>
      <w:r>
        <w:rPr>
          <w:rFonts w:eastAsia="Andale Sans UI"/>
          <w:bCs/>
          <w:kern w:val="1"/>
          <w:sz w:val="28"/>
          <w:szCs w:val="28"/>
          <w:lang w:eastAsia="ar-SA"/>
        </w:rPr>
        <w:t>У</w:t>
      </w:r>
      <w:r w:rsidRPr="006E021D">
        <w:rPr>
          <w:rFonts w:eastAsia="Andale Sans UI"/>
          <w:bCs/>
          <w:kern w:val="1"/>
          <w:sz w:val="28"/>
          <w:szCs w:val="28"/>
          <w:lang w:eastAsia="ar-SA"/>
        </w:rPr>
        <w:t>слуг.</w:t>
      </w:r>
    </w:p>
    <w:p w:rsidR="003043BE" w:rsidRPr="006E021D" w:rsidRDefault="003043BE" w:rsidP="003043BE">
      <w:pPr>
        <w:suppressAutoHyphens/>
        <w:ind w:firstLine="709"/>
        <w:jc w:val="both"/>
        <w:rPr>
          <w:b/>
          <w:sz w:val="28"/>
          <w:szCs w:val="28"/>
          <w:lang w:eastAsia="ar-SA"/>
        </w:rPr>
      </w:pPr>
    </w:p>
    <w:tbl>
      <w:tblPr>
        <w:tblW w:w="9781" w:type="dxa"/>
        <w:tblInd w:w="392" w:type="dxa"/>
        <w:tblLook w:val="0000" w:firstRow="0" w:lastRow="0" w:firstColumn="0" w:lastColumn="0" w:noHBand="0" w:noVBand="0"/>
      </w:tblPr>
      <w:tblGrid>
        <w:gridCol w:w="5386"/>
        <w:gridCol w:w="4395"/>
      </w:tblGrid>
      <w:tr w:rsidR="009943ED" w:rsidRPr="00486DA1" w:rsidTr="009661DC">
        <w:trPr>
          <w:trHeight w:val="285"/>
        </w:trPr>
        <w:tc>
          <w:tcPr>
            <w:tcW w:w="5386" w:type="dxa"/>
            <w:shd w:val="clear" w:color="auto" w:fill="auto"/>
          </w:tcPr>
          <w:p w:rsidR="009943ED" w:rsidRPr="001B446A" w:rsidRDefault="009943ED" w:rsidP="009661DC">
            <w:pPr>
              <w:tabs>
                <w:tab w:val="left" w:pos="35"/>
              </w:tabs>
              <w:jc w:val="both"/>
              <w:rPr>
                <w:b/>
                <w:bCs/>
                <w:sz w:val="26"/>
                <w:szCs w:val="26"/>
              </w:rPr>
            </w:pPr>
            <w:r w:rsidRPr="001B446A">
              <w:rPr>
                <w:b/>
                <w:bCs/>
                <w:sz w:val="26"/>
                <w:szCs w:val="26"/>
              </w:rPr>
              <w:t>Заказчик</w:t>
            </w:r>
          </w:p>
          <w:p w:rsidR="009943ED" w:rsidRPr="001B446A" w:rsidRDefault="009943ED" w:rsidP="009661DC">
            <w:pPr>
              <w:tabs>
                <w:tab w:val="left" w:pos="35"/>
              </w:tabs>
              <w:jc w:val="both"/>
              <w:rPr>
                <w:b/>
                <w:bCs/>
                <w:sz w:val="26"/>
                <w:szCs w:val="26"/>
              </w:rPr>
            </w:pPr>
          </w:p>
          <w:p w:rsidR="009943ED" w:rsidRPr="001B446A" w:rsidRDefault="009943ED" w:rsidP="009661DC">
            <w:pPr>
              <w:pStyle w:val="a9"/>
              <w:rPr>
                <w:rFonts w:ascii="Times New Roman" w:hAnsi="Times New Roman"/>
                <w:sz w:val="26"/>
                <w:szCs w:val="26"/>
              </w:rPr>
            </w:pPr>
            <w:r w:rsidRPr="001B446A">
              <w:rPr>
                <w:rFonts w:ascii="Times New Roman" w:hAnsi="Times New Roman"/>
                <w:sz w:val="26"/>
                <w:szCs w:val="26"/>
              </w:rPr>
              <w:t>Председатель</w:t>
            </w:r>
          </w:p>
          <w:p w:rsidR="009943ED" w:rsidRPr="001B446A" w:rsidRDefault="009943ED" w:rsidP="009661DC">
            <w:pPr>
              <w:pStyle w:val="a9"/>
              <w:rPr>
                <w:rFonts w:ascii="Times New Roman" w:hAnsi="Times New Roman"/>
                <w:sz w:val="26"/>
                <w:szCs w:val="26"/>
              </w:rPr>
            </w:pPr>
            <w:r w:rsidRPr="001B446A">
              <w:rPr>
                <w:rFonts w:ascii="Times New Roman" w:hAnsi="Times New Roman"/>
                <w:sz w:val="26"/>
                <w:szCs w:val="26"/>
              </w:rPr>
              <w:t>Контрольно-счетной палаты</w:t>
            </w:r>
          </w:p>
          <w:p w:rsidR="009943ED" w:rsidRPr="001B446A" w:rsidRDefault="009943ED" w:rsidP="009661DC">
            <w:pPr>
              <w:pStyle w:val="a9"/>
              <w:rPr>
                <w:rFonts w:ascii="Times New Roman" w:hAnsi="Times New Roman"/>
                <w:sz w:val="26"/>
                <w:szCs w:val="26"/>
              </w:rPr>
            </w:pPr>
            <w:r w:rsidRPr="001B446A">
              <w:rPr>
                <w:rFonts w:ascii="Times New Roman" w:hAnsi="Times New Roman"/>
                <w:sz w:val="26"/>
                <w:szCs w:val="26"/>
              </w:rPr>
              <w:t>Ленинградской области</w:t>
            </w:r>
          </w:p>
          <w:p w:rsidR="009943ED" w:rsidRPr="001B446A" w:rsidRDefault="009943ED" w:rsidP="009661DC">
            <w:pPr>
              <w:pStyle w:val="a9"/>
              <w:rPr>
                <w:rFonts w:ascii="Times New Roman" w:hAnsi="Times New Roman"/>
                <w:sz w:val="26"/>
                <w:szCs w:val="26"/>
              </w:rPr>
            </w:pPr>
          </w:p>
          <w:p w:rsidR="009943ED" w:rsidRPr="001B446A" w:rsidRDefault="009943ED" w:rsidP="009661DC">
            <w:pPr>
              <w:pStyle w:val="a9"/>
              <w:rPr>
                <w:rFonts w:ascii="Times New Roman" w:hAnsi="Times New Roman"/>
                <w:b/>
                <w:bCs/>
                <w:sz w:val="26"/>
                <w:szCs w:val="26"/>
                <w:lang w:val="en-US"/>
              </w:rPr>
            </w:pPr>
            <w:r w:rsidRPr="001B446A">
              <w:rPr>
                <w:rFonts w:ascii="Times New Roman" w:hAnsi="Times New Roman"/>
                <w:sz w:val="26"/>
                <w:szCs w:val="26"/>
              </w:rPr>
              <w:t>_____________________</w:t>
            </w:r>
            <w:r>
              <w:rPr>
                <w:rFonts w:ascii="Times New Roman" w:hAnsi="Times New Roman"/>
                <w:sz w:val="26"/>
                <w:szCs w:val="26"/>
              </w:rPr>
              <w:t xml:space="preserve"> </w:t>
            </w:r>
            <w:r w:rsidRPr="001B446A">
              <w:rPr>
                <w:rFonts w:ascii="Times New Roman" w:hAnsi="Times New Roman"/>
                <w:sz w:val="26"/>
                <w:szCs w:val="26"/>
              </w:rPr>
              <w:t xml:space="preserve">М.А. Ляхова         </w:t>
            </w:r>
          </w:p>
          <w:p w:rsidR="009943ED" w:rsidRPr="001B446A" w:rsidRDefault="009943ED" w:rsidP="009661DC">
            <w:pPr>
              <w:keepNext/>
              <w:rPr>
                <w:sz w:val="26"/>
                <w:szCs w:val="26"/>
                <w:lang w:val="en-US"/>
              </w:rPr>
            </w:pPr>
          </w:p>
          <w:p w:rsidR="009943ED" w:rsidRPr="001B446A" w:rsidRDefault="009943ED" w:rsidP="009661DC">
            <w:pPr>
              <w:keepNext/>
              <w:rPr>
                <w:sz w:val="26"/>
                <w:szCs w:val="26"/>
                <w:lang w:val="en-US"/>
              </w:rPr>
            </w:pPr>
          </w:p>
          <w:p w:rsidR="009943ED" w:rsidRPr="001B446A" w:rsidRDefault="009943ED" w:rsidP="009661DC">
            <w:pPr>
              <w:pStyle w:val="ConsNormal"/>
              <w:ind w:right="0"/>
              <w:rPr>
                <w:rFonts w:ascii="Times New Roman" w:hAnsi="Times New Roman" w:cs="Times New Roman"/>
                <w:sz w:val="26"/>
                <w:szCs w:val="26"/>
              </w:rPr>
            </w:pPr>
          </w:p>
        </w:tc>
        <w:tc>
          <w:tcPr>
            <w:tcW w:w="4395" w:type="dxa"/>
            <w:shd w:val="clear" w:color="auto" w:fill="auto"/>
          </w:tcPr>
          <w:p w:rsidR="009943ED" w:rsidRPr="001B446A" w:rsidRDefault="009943ED" w:rsidP="009661DC">
            <w:pPr>
              <w:tabs>
                <w:tab w:val="left" w:pos="35"/>
                <w:tab w:val="left" w:pos="317"/>
              </w:tabs>
              <w:jc w:val="both"/>
              <w:rPr>
                <w:b/>
                <w:bCs/>
                <w:sz w:val="26"/>
                <w:szCs w:val="26"/>
              </w:rPr>
            </w:pPr>
            <w:r w:rsidRPr="001B446A">
              <w:rPr>
                <w:b/>
                <w:bCs/>
                <w:sz w:val="26"/>
                <w:szCs w:val="26"/>
              </w:rPr>
              <w:t>Исполнитель</w:t>
            </w:r>
          </w:p>
          <w:p w:rsidR="009943ED" w:rsidRPr="001B446A" w:rsidRDefault="009943ED" w:rsidP="009661DC">
            <w:pPr>
              <w:tabs>
                <w:tab w:val="left" w:pos="35"/>
                <w:tab w:val="left" w:pos="317"/>
              </w:tabs>
              <w:ind w:firstLine="708"/>
              <w:jc w:val="both"/>
              <w:rPr>
                <w:sz w:val="26"/>
                <w:szCs w:val="26"/>
                <w:lang w:val="en-US"/>
              </w:rPr>
            </w:pPr>
          </w:p>
          <w:p w:rsidR="009943ED" w:rsidRPr="001B446A" w:rsidRDefault="009943ED" w:rsidP="009661DC">
            <w:pPr>
              <w:tabs>
                <w:tab w:val="left" w:pos="35"/>
                <w:tab w:val="left" w:pos="317"/>
              </w:tabs>
              <w:ind w:firstLine="708"/>
              <w:jc w:val="both"/>
              <w:rPr>
                <w:sz w:val="26"/>
                <w:szCs w:val="26"/>
              </w:rPr>
            </w:pPr>
          </w:p>
          <w:p w:rsidR="009943ED" w:rsidRPr="001B446A" w:rsidRDefault="009943ED" w:rsidP="009661DC">
            <w:pPr>
              <w:tabs>
                <w:tab w:val="left" w:pos="35"/>
                <w:tab w:val="left" w:pos="317"/>
              </w:tabs>
              <w:ind w:firstLine="708"/>
              <w:jc w:val="both"/>
              <w:rPr>
                <w:sz w:val="26"/>
                <w:szCs w:val="26"/>
              </w:rPr>
            </w:pPr>
          </w:p>
          <w:p w:rsidR="009943ED" w:rsidRPr="001B446A" w:rsidRDefault="009943ED" w:rsidP="009661DC">
            <w:pPr>
              <w:tabs>
                <w:tab w:val="left" w:pos="35"/>
                <w:tab w:val="left" w:pos="317"/>
              </w:tabs>
              <w:ind w:firstLine="708"/>
              <w:jc w:val="both"/>
              <w:rPr>
                <w:sz w:val="26"/>
                <w:szCs w:val="26"/>
              </w:rPr>
            </w:pPr>
          </w:p>
          <w:p w:rsidR="009943ED" w:rsidRPr="001B446A" w:rsidRDefault="009943ED" w:rsidP="009661DC">
            <w:pPr>
              <w:tabs>
                <w:tab w:val="left" w:pos="35"/>
                <w:tab w:val="left" w:pos="317"/>
              </w:tabs>
              <w:ind w:firstLine="708"/>
              <w:jc w:val="both"/>
              <w:rPr>
                <w:sz w:val="26"/>
                <w:szCs w:val="26"/>
              </w:rPr>
            </w:pPr>
          </w:p>
          <w:p w:rsidR="009943ED" w:rsidRPr="001B446A" w:rsidRDefault="009943ED" w:rsidP="009661DC">
            <w:pPr>
              <w:keepNext/>
              <w:tabs>
                <w:tab w:val="left" w:pos="317"/>
              </w:tabs>
              <w:ind w:left="315"/>
              <w:rPr>
                <w:b/>
                <w:bCs/>
                <w:sz w:val="26"/>
                <w:szCs w:val="26"/>
              </w:rPr>
            </w:pPr>
            <w:r w:rsidRPr="001B446A">
              <w:rPr>
                <w:sz w:val="26"/>
                <w:szCs w:val="26"/>
              </w:rPr>
              <w:t xml:space="preserve">__________________                  </w:t>
            </w:r>
          </w:p>
          <w:p w:rsidR="009943ED" w:rsidRPr="001B446A" w:rsidRDefault="009943ED" w:rsidP="009661DC">
            <w:pPr>
              <w:tabs>
                <w:tab w:val="left" w:pos="35"/>
                <w:tab w:val="left" w:pos="317"/>
              </w:tabs>
              <w:jc w:val="both"/>
              <w:rPr>
                <w:b/>
                <w:bCs/>
                <w:sz w:val="26"/>
                <w:szCs w:val="26"/>
              </w:rPr>
            </w:pPr>
          </w:p>
          <w:p w:rsidR="009943ED" w:rsidRPr="001B446A" w:rsidRDefault="009943ED" w:rsidP="009661DC">
            <w:pPr>
              <w:tabs>
                <w:tab w:val="left" w:pos="35"/>
              </w:tabs>
              <w:jc w:val="both"/>
              <w:rPr>
                <w:sz w:val="26"/>
                <w:szCs w:val="26"/>
              </w:rPr>
            </w:pPr>
          </w:p>
        </w:tc>
      </w:tr>
    </w:tbl>
    <w:p w:rsidR="009943ED" w:rsidRPr="007E2230" w:rsidRDefault="009943ED" w:rsidP="009943ED">
      <w:pPr>
        <w:jc w:val="right"/>
        <w:rPr>
          <w:sz w:val="26"/>
          <w:szCs w:val="26"/>
        </w:rPr>
      </w:pPr>
      <w:r w:rsidRPr="007E2230">
        <w:rPr>
          <w:sz w:val="26"/>
          <w:szCs w:val="26"/>
        </w:rPr>
        <w:lastRenderedPageBreak/>
        <w:t xml:space="preserve">Приложение № </w:t>
      </w:r>
      <w:r>
        <w:rPr>
          <w:sz w:val="26"/>
          <w:szCs w:val="26"/>
        </w:rPr>
        <w:t>2</w:t>
      </w:r>
    </w:p>
    <w:p w:rsidR="009943ED" w:rsidRPr="00DC57EE" w:rsidRDefault="009943ED" w:rsidP="009943ED">
      <w:pPr>
        <w:jc w:val="right"/>
        <w:rPr>
          <w:b/>
          <w:sz w:val="28"/>
          <w:szCs w:val="28"/>
        </w:rPr>
      </w:pPr>
      <w:r w:rsidRPr="007E2230">
        <w:rPr>
          <w:sz w:val="26"/>
          <w:szCs w:val="26"/>
        </w:rPr>
        <w:t>к Контракту от «___» _________ 20</w:t>
      </w:r>
      <w:r>
        <w:rPr>
          <w:sz w:val="26"/>
          <w:szCs w:val="26"/>
        </w:rPr>
        <w:t xml:space="preserve">26 </w:t>
      </w:r>
      <w:r w:rsidRPr="007E2230">
        <w:rPr>
          <w:sz w:val="26"/>
          <w:szCs w:val="26"/>
        </w:rPr>
        <w:t>г.</w:t>
      </w:r>
      <w:r>
        <w:rPr>
          <w:sz w:val="26"/>
          <w:szCs w:val="26"/>
        </w:rPr>
        <w:t xml:space="preserve"> </w:t>
      </w:r>
      <w:r w:rsidRPr="007E2230">
        <w:rPr>
          <w:sz w:val="26"/>
          <w:szCs w:val="26"/>
        </w:rPr>
        <w:t xml:space="preserve">№ _________ </w:t>
      </w:r>
    </w:p>
    <w:p w:rsidR="009943ED" w:rsidRDefault="009943ED" w:rsidP="009943ED">
      <w:pPr>
        <w:jc w:val="center"/>
        <w:rPr>
          <w:b/>
          <w:sz w:val="28"/>
          <w:szCs w:val="28"/>
        </w:rPr>
      </w:pPr>
    </w:p>
    <w:p w:rsidR="009943ED" w:rsidRPr="00DC57EE" w:rsidRDefault="009943ED" w:rsidP="009943ED">
      <w:pPr>
        <w:jc w:val="center"/>
        <w:rPr>
          <w:sz w:val="28"/>
          <w:szCs w:val="28"/>
        </w:rPr>
      </w:pPr>
      <w:r w:rsidRPr="00DC57EE">
        <w:rPr>
          <w:b/>
          <w:sz w:val="28"/>
          <w:szCs w:val="28"/>
        </w:rPr>
        <w:t>Расчет стоимости Услуг</w:t>
      </w:r>
    </w:p>
    <w:p w:rsidR="009943ED" w:rsidRPr="001555A3" w:rsidRDefault="009943ED" w:rsidP="009943ED">
      <w:pPr>
        <w:jc w:val="both"/>
        <w:rPr>
          <w:sz w:val="28"/>
          <w:szCs w:val="28"/>
          <w:shd w:val="clear" w:color="auto" w:fill="FFFFFF"/>
        </w:rPr>
      </w:pP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977"/>
        <w:gridCol w:w="1093"/>
        <w:gridCol w:w="1010"/>
        <w:gridCol w:w="1432"/>
        <w:gridCol w:w="1164"/>
      </w:tblGrid>
      <w:tr w:rsidR="009943ED" w:rsidRPr="002A0712" w:rsidTr="009661DC">
        <w:trPr>
          <w:trHeight w:val="889"/>
          <w:jc w:val="center"/>
        </w:trPr>
        <w:tc>
          <w:tcPr>
            <w:tcW w:w="606" w:type="dxa"/>
            <w:tcBorders>
              <w:top w:val="single" w:sz="4" w:space="0" w:color="auto"/>
              <w:left w:val="single" w:sz="4" w:space="0" w:color="auto"/>
              <w:bottom w:val="single" w:sz="4" w:space="0" w:color="auto"/>
              <w:right w:val="single" w:sz="4" w:space="0" w:color="auto"/>
            </w:tcBorders>
            <w:noWrap/>
            <w:vAlign w:val="center"/>
            <w:hideMark/>
          </w:tcPr>
          <w:p w:rsidR="009943ED" w:rsidRPr="002A0712" w:rsidRDefault="009943ED" w:rsidP="009661DC">
            <w:pPr>
              <w:jc w:val="center"/>
              <w:rPr>
                <w:color w:val="000000"/>
                <w:sz w:val="26"/>
                <w:szCs w:val="26"/>
              </w:rPr>
            </w:pPr>
            <w:r w:rsidRPr="002A0712">
              <w:rPr>
                <w:color w:val="000000"/>
                <w:sz w:val="26"/>
                <w:szCs w:val="26"/>
              </w:rPr>
              <w:t>№ п/п</w:t>
            </w:r>
          </w:p>
        </w:tc>
        <w:tc>
          <w:tcPr>
            <w:tcW w:w="4977" w:type="dxa"/>
            <w:tcBorders>
              <w:top w:val="single" w:sz="4" w:space="0" w:color="auto"/>
              <w:left w:val="single" w:sz="4" w:space="0" w:color="auto"/>
              <w:bottom w:val="single" w:sz="4" w:space="0" w:color="auto"/>
              <w:right w:val="single" w:sz="4" w:space="0" w:color="auto"/>
            </w:tcBorders>
            <w:vAlign w:val="center"/>
            <w:hideMark/>
          </w:tcPr>
          <w:p w:rsidR="009943ED" w:rsidRPr="002A0712" w:rsidRDefault="009943ED" w:rsidP="009661DC">
            <w:pPr>
              <w:jc w:val="center"/>
              <w:rPr>
                <w:bCs/>
                <w:color w:val="000000"/>
                <w:sz w:val="26"/>
                <w:szCs w:val="26"/>
              </w:rPr>
            </w:pPr>
            <w:r w:rsidRPr="002A0712">
              <w:rPr>
                <w:bCs/>
                <w:color w:val="000000"/>
                <w:sz w:val="26"/>
                <w:szCs w:val="26"/>
              </w:rPr>
              <w:t>Наименование Услуг</w:t>
            </w:r>
          </w:p>
        </w:tc>
        <w:tc>
          <w:tcPr>
            <w:tcW w:w="1093" w:type="dxa"/>
            <w:tcBorders>
              <w:top w:val="single" w:sz="4" w:space="0" w:color="auto"/>
              <w:left w:val="single" w:sz="4" w:space="0" w:color="auto"/>
              <w:bottom w:val="single" w:sz="4" w:space="0" w:color="auto"/>
              <w:right w:val="single" w:sz="4" w:space="0" w:color="auto"/>
            </w:tcBorders>
            <w:vAlign w:val="center"/>
            <w:hideMark/>
          </w:tcPr>
          <w:p w:rsidR="009943ED" w:rsidRPr="002A0712" w:rsidRDefault="009943ED" w:rsidP="009661DC">
            <w:pPr>
              <w:jc w:val="center"/>
              <w:rPr>
                <w:color w:val="000000"/>
                <w:sz w:val="26"/>
                <w:szCs w:val="26"/>
              </w:rPr>
            </w:pPr>
            <w:r w:rsidRPr="002A0712">
              <w:rPr>
                <w:color w:val="000000"/>
                <w:sz w:val="26"/>
                <w:szCs w:val="26"/>
              </w:rPr>
              <w:t>Ед. изм.</w:t>
            </w:r>
          </w:p>
        </w:tc>
        <w:tc>
          <w:tcPr>
            <w:tcW w:w="1010" w:type="dxa"/>
            <w:tcBorders>
              <w:top w:val="single" w:sz="4" w:space="0" w:color="auto"/>
              <w:left w:val="single" w:sz="4" w:space="0" w:color="auto"/>
              <w:bottom w:val="single" w:sz="4" w:space="0" w:color="auto"/>
              <w:right w:val="single" w:sz="4" w:space="0" w:color="auto"/>
            </w:tcBorders>
            <w:vAlign w:val="center"/>
            <w:hideMark/>
          </w:tcPr>
          <w:p w:rsidR="009943ED" w:rsidRPr="002A0712" w:rsidRDefault="009943ED" w:rsidP="009661DC">
            <w:pPr>
              <w:jc w:val="center"/>
              <w:rPr>
                <w:color w:val="000000"/>
                <w:sz w:val="26"/>
                <w:szCs w:val="26"/>
              </w:rPr>
            </w:pPr>
            <w:r w:rsidRPr="002A0712">
              <w:rPr>
                <w:color w:val="000000"/>
                <w:sz w:val="26"/>
                <w:szCs w:val="26"/>
              </w:rPr>
              <w:t>Кол-во</w:t>
            </w:r>
          </w:p>
        </w:tc>
        <w:tc>
          <w:tcPr>
            <w:tcW w:w="1432" w:type="dxa"/>
            <w:tcBorders>
              <w:top w:val="single" w:sz="4" w:space="0" w:color="auto"/>
              <w:left w:val="single" w:sz="4" w:space="0" w:color="auto"/>
              <w:bottom w:val="single" w:sz="4" w:space="0" w:color="auto"/>
              <w:right w:val="single" w:sz="4" w:space="0" w:color="auto"/>
            </w:tcBorders>
            <w:vAlign w:val="center"/>
            <w:hideMark/>
          </w:tcPr>
          <w:p w:rsidR="009943ED" w:rsidRPr="002A0712" w:rsidRDefault="009943ED" w:rsidP="009661DC">
            <w:pPr>
              <w:jc w:val="center"/>
              <w:rPr>
                <w:color w:val="000000"/>
                <w:sz w:val="26"/>
                <w:szCs w:val="26"/>
              </w:rPr>
            </w:pPr>
            <w:r w:rsidRPr="002A0712">
              <w:rPr>
                <w:color w:val="000000"/>
                <w:sz w:val="26"/>
                <w:szCs w:val="26"/>
              </w:rPr>
              <w:t>Цена за ед., руб.</w:t>
            </w:r>
          </w:p>
        </w:tc>
        <w:tc>
          <w:tcPr>
            <w:tcW w:w="1164" w:type="dxa"/>
            <w:tcBorders>
              <w:top w:val="single" w:sz="4" w:space="0" w:color="auto"/>
              <w:left w:val="single" w:sz="4" w:space="0" w:color="auto"/>
              <w:bottom w:val="single" w:sz="4" w:space="0" w:color="auto"/>
              <w:right w:val="single" w:sz="4" w:space="0" w:color="auto"/>
            </w:tcBorders>
            <w:vAlign w:val="center"/>
            <w:hideMark/>
          </w:tcPr>
          <w:p w:rsidR="009943ED" w:rsidRPr="002A0712" w:rsidRDefault="009943ED" w:rsidP="009661DC">
            <w:pPr>
              <w:jc w:val="center"/>
              <w:rPr>
                <w:color w:val="000000"/>
                <w:sz w:val="26"/>
                <w:szCs w:val="26"/>
              </w:rPr>
            </w:pPr>
            <w:r w:rsidRPr="002A0712">
              <w:rPr>
                <w:color w:val="000000"/>
                <w:sz w:val="26"/>
                <w:szCs w:val="26"/>
              </w:rPr>
              <w:t>Всего, руб.</w:t>
            </w:r>
          </w:p>
        </w:tc>
      </w:tr>
      <w:tr w:rsidR="009943ED" w:rsidRPr="002A0712" w:rsidTr="009661DC">
        <w:trPr>
          <w:trHeight w:val="1761"/>
          <w:jc w:val="center"/>
        </w:trPr>
        <w:tc>
          <w:tcPr>
            <w:tcW w:w="606" w:type="dxa"/>
            <w:tcBorders>
              <w:top w:val="single" w:sz="4" w:space="0" w:color="auto"/>
              <w:left w:val="single" w:sz="4" w:space="0" w:color="auto"/>
              <w:bottom w:val="single" w:sz="4" w:space="0" w:color="auto"/>
              <w:right w:val="single" w:sz="4" w:space="0" w:color="auto"/>
            </w:tcBorders>
            <w:noWrap/>
            <w:vAlign w:val="center"/>
            <w:hideMark/>
          </w:tcPr>
          <w:p w:rsidR="009943ED" w:rsidRPr="002A0712" w:rsidRDefault="009943ED" w:rsidP="009661DC">
            <w:pPr>
              <w:jc w:val="center"/>
              <w:rPr>
                <w:color w:val="000000"/>
                <w:sz w:val="26"/>
                <w:szCs w:val="26"/>
              </w:rPr>
            </w:pPr>
            <w:r w:rsidRPr="002A0712">
              <w:rPr>
                <w:color w:val="000000"/>
                <w:sz w:val="26"/>
                <w:szCs w:val="26"/>
              </w:rPr>
              <w:t>1.</w:t>
            </w:r>
          </w:p>
        </w:tc>
        <w:tc>
          <w:tcPr>
            <w:tcW w:w="4977" w:type="dxa"/>
            <w:tcBorders>
              <w:top w:val="single" w:sz="4" w:space="0" w:color="auto"/>
              <w:left w:val="single" w:sz="4" w:space="0" w:color="auto"/>
              <w:bottom w:val="single" w:sz="4" w:space="0" w:color="auto"/>
              <w:right w:val="single" w:sz="4" w:space="0" w:color="auto"/>
            </w:tcBorders>
            <w:vAlign w:val="center"/>
            <w:hideMark/>
          </w:tcPr>
          <w:p w:rsidR="009943ED" w:rsidRPr="0023300F" w:rsidRDefault="009943ED" w:rsidP="009661DC">
            <w:pPr>
              <w:widowControl w:val="0"/>
              <w:tabs>
                <w:tab w:val="left" w:pos="3176"/>
              </w:tabs>
              <w:autoSpaceDE w:val="0"/>
              <w:autoSpaceDN w:val="0"/>
              <w:contextualSpacing/>
              <w:jc w:val="center"/>
              <w:rPr>
                <w:rFonts w:eastAsia="Andale Sans UI"/>
                <w:bCs/>
                <w:kern w:val="1"/>
                <w:sz w:val="28"/>
                <w:szCs w:val="28"/>
                <w:lang w:eastAsia="ar-SA"/>
              </w:rPr>
            </w:pPr>
            <w:r w:rsidRPr="0023300F">
              <w:rPr>
                <w:rFonts w:eastAsia="Andale Sans UI"/>
                <w:bCs/>
                <w:kern w:val="1"/>
                <w:sz w:val="28"/>
                <w:szCs w:val="28"/>
                <w:lang w:eastAsia="ar-SA"/>
              </w:rPr>
              <w:t xml:space="preserve">Оказание услуг по проведению ежедневных предрейсовых </w:t>
            </w:r>
          </w:p>
          <w:p w:rsidR="009943ED" w:rsidRPr="00F4633D" w:rsidRDefault="009943ED" w:rsidP="009661DC">
            <w:pPr>
              <w:widowControl w:val="0"/>
              <w:tabs>
                <w:tab w:val="left" w:pos="3176"/>
              </w:tabs>
              <w:autoSpaceDE w:val="0"/>
              <w:autoSpaceDN w:val="0"/>
              <w:contextualSpacing/>
              <w:jc w:val="center"/>
              <w:rPr>
                <w:rFonts w:eastAsia="Andale Sans UI"/>
                <w:bCs/>
                <w:kern w:val="1"/>
                <w:sz w:val="28"/>
                <w:szCs w:val="28"/>
                <w:lang w:eastAsia="ar-SA"/>
              </w:rPr>
            </w:pPr>
            <w:r w:rsidRPr="0023300F">
              <w:rPr>
                <w:rFonts w:eastAsia="Andale Sans UI"/>
                <w:bCs/>
                <w:kern w:val="1"/>
                <w:sz w:val="28"/>
                <w:szCs w:val="28"/>
                <w:lang w:eastAsia="ar-SA"/>
              </w:rPr>
              <w:t xml:space="preserve">и послерейсовых медицинских осмотров водителей </w:t>
            </w:r>
            <w:r w:rsidRPr="00F4633D">
              <w:rPr>
                <w:rFonts w:eastAsia="Andale Sans UI"/>
                <w:bCs/>
                <w:kern w:val="1"/>
                <w:sz w:val="28"/>
                <w:szCs w:val="28"/>
                <w:lang w:eastAsia="ar-SA"/>
              </w:rPr>
              <w:t>служебного автомобиля отдела материально-технического и информационного обеспечения аппарата Контрольно-счетной палаты Ленинградской области</w:t>
            </w:r>
          </w:p>
          <w:p w:rsidR="009943ED" w:rsidRPr="004C3B61" w:rsidRDefault="009943ED" w:rsidP="009661DC">
            <w:pPr>
              <w:jc w:val="center"/>
              <w:rPr>
                <w:bCs/>
                <w:color w:val="000000"/>
                <w:sz w:val="26"/>
                <w:szCs w:val="26"/>
                <w:highlight w:val="yellow"/>
              </w:rPr>
            </w:pPr>
            <w:r>
              <w:rPr>
                <w:rFonts w:eastAsia="Andale Sans UI"/>
                <w:bCs/>
                <w:kern w:val="1"/>
                <w:sz w:val="28"/>
                <w:szCs w:val="28"/>
                <w:lang w:eastAsia="ar-SA"/>
              </w:rPr>
              <w:t xml:space="preserve"> (количество водителей – 5 человек)</w:t>
            </w:r>
          </w:p>
        </w:tc>
        <w:tc>
          <w:tcPr>
            <w:tcW w:w="1093" w:type="dxa"/>
            <w:tcBorders>
              <w:top w:val="single" w:sz="4" w:space="0" w:color="auto"/>
              <w:left w:val="single" w:sz="4" w:space="0" w:color="auto"/>
              <w:bottom w:val="single" w:sz="4" w:space="0" w:color="auto"/>
              <w:right w:val="single" w:sz="4" w:space="0" w:color="auto"/>
            </w:tcBorders>
            <w:vAlign w:val="center"/>
          </w:tcPr>
          <w:p w:rsidR="009943ED" w:rsidRPr="002A0712" w:rsidRDefault="009943ED" w:rsidP="009661DC">
            <w:pPr>
              <w:jc w:val="center"/>
              <w:rPr>
                <w:color w:val="000000"/>
                <w:sz w:val="26"/>
                <w:szCs w:val="26"/>
              </w:rPr>
            </w:pPr>
            <w:r>
              <w:rPr>
                <w:color w:val="000000"/>
                <w:sz w:val="26"/>
                <w:szCs w:val="26"/>
              </w:rPr>
              <w:t>Мес.</w:t>
            </w:r>
          </w:p>
        </w:tc>
        <w:tc>
          <w:tcPr>
            <w:tcW w:w="1010" w:type="dxa"/>
            <w:tcBorders>
              <w:top w:val="single" w:sz="4" w:space="0" w:color="auto"/>
              <w:left w:val="single" w:sz="4" w:space="0" w:color="auto"/>
              <w:bottom w:val="single" w:sz="4" w:space="0" w:color="auto"/>
              <w:right w:val="single" w:sz="4" w:space="0" w:color="auto"/>
            </w:tcBorders>
            <w:vAlign w:val="center"/>
          </w:tcPr>
          <w:p w:rsidR="009943ED" w:rsidRPr="002A0712" w:rsidRDefault="00981958" w:rsidP="009661DC">
            <w:pPr>
              <w:jc w:val="center"/>
              <w:rPr>
                <w:color w:val="000000"/>
                <w:sz w:val="26"/>
                <w:szCs w:val="26"/>
              </w:rPr>
            </w:pPr>
            <w:r>
              <w:rPr>
                <w:color w:val="000000"/>
                <w:sz w:val="26"/>
                <w:szCs w:val="26"/>
              </w:rPr>
              <w:t>12</w:t>
            </w:r>
          </w:p>
        </w:tc>
        <w:tc>
          <w:tcPr>
            <w:tcW w:w="1432" w:type="dxa"/>
            <w:tcBorders>
              <w:top w:val="single" w:sz="4" w:space="0" w:color="auto"/>
              <w:left w:val="single" w:sz="4" w:space="0" w:color="auto"/>
              <w:bottom w:val="single" w:sz="4" w:space="0" w:color="auto"/>
              <w:right w:val="single" w:sz="4" w:space="0" w:color="auto"/>
            </w:tcBorders>
            <w:vAlign w:val="center"/>
          </w:tcPr>
          <w:p w:rsidR="009943ED" w:rsidRPr="002A0712" w:rsidRDefault="009943ED" w:rsidP="009661DC">
            <w:pPr>
              <w:jc w:val="center"/>
              <w:rPr>
                <w:color w:val="000000"/>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9943ED" w:rsidRPr="002A0712" w:rsidRDefault="009943ED" w:rsidP="009661DC">
            <w:pPr>
              <w:jc w:val="center"/>
              <w:rPr>
                <w:color w:val="000000"/>
                <w:sz w:val="26"/>
                <w:szCs w:val="26"/>
              </w:rPr>
            </w:pPr>
          </w:p>
        </w:tc>
      </w:tr>
    </w:tbl>
    <w:p w:rsidR="009943ED" w:rsidRDefault="009943ED" w:rsidP="009943ED">
      <w:pPr>
        <w:pStyle w:val="a3"/>
        <w:rPr>
          <w:szCs w:val="28"/>
        </w:rPr>
      </w:pPr>
    </w:p>
    <w:p w:rsidR="009943ED" w:rsidRPr="001B446A" w:rsidRDefault="009943ED" w:rsidP="009943ED">
      <w:pPr>
        <w:pStyle w:val="a3"/>
        <w:rPr>
          <w:szCs w:val="28"/>
        </w:rPr>
      </w:pPr>
      <w:r w:rsidRPr="00A65F35">
        <w:rPr>
          <w:szCs w:val="28"/>
        </w:rPr>
        <w:t>Цена настоящего Контракта составляет</w:t>
      </w:r>
      <w:r>
        <w:rPr>
          <w:szCs w:val="28"/>
        </w:rPr>
        <w:t xml:space="preserve"> </w:t>
      </w:r>
      <w:r w:rsidRPr="0094417A">
        <w:rPr>
          <w:szCs w:val="28"/>
        </w:rPr>
        <w:t xml:space="preserve">____________ руб. (________________________________________ рублей ____ копеек), </w:t>
      </w:r>
      <w:r>
        <w:rPr>
          <w:szCs w:val="28"/>
        </w:rPr>
        <w:t>(</w:t>
      </w:r>
      <w:proofErr w:type="gramStart"/>
      <w:r>
        <w:rPr>
          <w:szCs w:val="28"/>
        </w:rPr>
        <w:t xml:space="preserve">включая </w:t>
      </w:r>
      <w:r w:rsidRPr="0094417A">
        <w:rPr>
          <w:szCs w:val="28"/>
        </w:rPr>
        <w:t xml:space="preserve"> НДС</w:t>
      </w:r>
      <w:proofErr w:type="gramEnd"/>
      <w:r>
        <w:rPr>
          <w:szCs w:val="28"/>
        </w:rPr>
        <w:t xml:space="preserve"> _____ руб. __ коп. / НДС не облагается)</w:t>
      </w:r>
      <w:r w:rsidRPr="001B446A">
        <w:rPr>
          <w:szCs w:val="28"/>
        </w:rPr>
        <w:t>.</w:t>
      </w:r>
    </w:p>
    <w:p w:rsidR="009943ED" w:rsidRPr="001B446A" w:rsidRDefault="009943ED" w:rsidP="009943ED">
      <w:pPr>
        <w:pStyle w:val="a3"/>
        <w:rPr>
          <w:szCs w:val="28"/>
        </w:rPr>
      </w:pPr>
    </w:p>
    <w:p w:rsidR="009943ED" w:rsidRPr="00F51EF5" w:rsidRDefault="009943ED" w:rsidP="009943ED">
      <w:pPr>
        <w:jc w:val="both"/>
      </w:pPr>
    </w:p>
    <w:tbl>
      <w:tblPr>
        <w:tblW w:w="10206" w:type="dxa"/>
        <w:tblInd w:w="108" w:type="dxa"/>
        <w:tblLook w:val="0000" w:firstRow="0" w:lastRow="0" w:firstColumn="0" w:lastColumn="0" w:noHBand="0" w:noVBand="0"/>
      </w:tblPr>
      <w:tblGrid>
        <w:gridCol w:w="5387"/>
        <w:gridCol w:w="4819"/>
      </w:tblGrid>
      <w:tr w:rsidR="009943ED" w:rsidRPr="00486DA1" w:rsidTr="009661DC">
        <w:trPr>
          <w:trHeight w:val="285"/>
        </w:trPr>
        <w:tc>
          <w:tcPr>
            <w:tcW w:w="5387" w:type="dxa"/>
            <w:shd w:val="clear" w:color="auto" w:fill="auto"/>
          </w:tcPr>
          <w:p w:rsidR="009943ED" w:rsidRPr="000551F5" w:rsidRDefault="009943ED" w:rsidP="009661DC">
            <w:pPr>
              <w:tabs>
                <w:tab w:val="left" w:pos="35"/>
              </w:tabs>
              <w:jc w:val="both"/>
              <w:rPr>
                <w:b/>
                <w:bCs/>
                <w:sz w:val="26"/>
                <w:szCs w:val="26"/>
              </w:rPr>
            </w:pPr>
            <w:r w:rsidRPr="000551F5">
              <w:rPr>
                <w:b/>
                <w:bCs/>
                <w:sz w:val="26"/>
                <w:szCs w:val="26"/>
              </w:rPr>
              <w:t>Заказчик</w:t>
            </w:r>
          </w:p>
          <w:p w:rsidR="009943ED" w:rsidRPr="000551F5" w:rsidRDefault="009943ED" w:rsidP="009661DC">
            <w:pPr>
              <w:pStyle w:val="a9"/>
              <w:rPr>
                <w:rFonts w:ascii="Times New Roman" w:hAnsi="Times New Roman"/>
                <w:sz w:val="26"/>
                <w:szCs w:val="26"/>
              </w:rPr>
            </w:pPr>
            <w:r w:rsidRPr="000551F5">
              <w:rPr>
                <w:rFonts w:ascii="Times New Roman" w:hAnsi="Times New Roman"/>
                <w:sz w:val="26"/>
                <w:szCs w:val="26"/>
              </w:rPr>
              <w:t>Председатель</w:t>
            </w:r>
          </w:p>
          <w:p w:rsidR="009943ED" w:rsidRPr="000551F5" w:rsidRDefault="009943ED" w:rsidP="009661DC">
            <w:pPr>
              <w:pStyle w:val="a9"/>
              <w:rPr>
                <w:rFonts w:ascii="Times New Roman" w:hAnsi="Times New Roman"/>
                <w:sz w:val="26"/>
                <w:szCs w:val="26"/>
              </w:rPr>
            </w:pPr>
            <w:r w:rsidRPr="000551F5">
              <w:rPr>
                <w:rFonts w:ascii="Times New Roman" w:hAnsi="Times New Roman"/>
                <w:sz w:val="26"/>
                <w:szCs w:val="26"/>
              </w:rPr>
              <w:t>Контрольно-счетной палаты</w:t>
            </w:r>
          </w:p>
          <w:p w:rsidR="009943ED" w:rsidRPr="000551F5" w:rsidRDefault="009943ED" w:rsidP="009661DC">
            <w:pPr>
              <w:pStyle w:val="a9"/>
              <w:rPr>
                <w:rFonts w:ascii="Times New Roman" w:hAnsi="Times New Roman"/>
                <w:sz w:val="26"/>
                <w:szCs w:val="26"/>
              </w:rPr>
            </w:pPr>
            <w:r w:rsidRPr="000551F5">
              <w:rPr>
                <w:rFonts w:ascii="Times New Roman" w:hAnsi="Times New Roman"/>
                <w:sz w:val="26"/>
                <w:szCs w:val="26"/>
              </w:rPr>
              <w:t>Ленинградской области</w:t>
            </w:r>
          </w:p>
          <w:p w:rsidR="009943ED" w:rsidRPr="000551F5" w:rsidRDefault="009943ED" w:rsidP="009661DC">
            <w:pPr>
              <w:pStyle w:val="a9"/>
              <w:rPr>
                <w:rFonts w:ascii="Times New Roman" w:hAnsi="Times New Roman"/>
                <w:sz w:val="26"/>
                <w:szCs w:val="26"/>
              </w:rPr>
            </w:pPr>
          </w:p>
          <w:p w:rsidR="009943ED" w:rsidRPr="000551F5" w:rsidRDefault="009943ED" w:rsidP="009661DC">
            <w:pPr>
              <w:pStyle w:val="a9"/>
              <w:rPr>
                <w:rFonts w:ascii="Times New Roman" w:hAnsi="Times New Roman"/>
                <w:sz w:val="26"/>
                <w:szCs w:val="26"/>
              </w:rPr>
            </w:pPr>
            <w:r w:rsidRPr="000551F5">
              <w:rPr>
                <w:rFonts w:ascii="Times New Roman" w:hAnsi="Times New Roman"/>
                <w:sz w:val="26"/>
                <w:szCs w:val="26"/>
              </w:rPr>
              <w:t>_____________________М.А. Ляхова</w:t>
            </w:r>
          </w:p>
          <w:p w:rsidR="009943ED" w:rsidRPr="000551F5" w:rsidRDefault="009943ED" w:rsidP="009661DC">
            <w:pPr>
              <w:tabs>
                <w:tab w:val="left" w:pos="35"/>
              </w:tabs>
              <w:jc w:val="both"/>
              <w:rPr>
                <w:b/>
                <w:bCs/>
                <w:sz w:val="26"/>
                <w:szCs w:val="26"/>
                <w:lang w:val="en-US"/>
              </w:rPr>
            </w:pPr>
            <w:r w:rsidRPr="000551F5">
              <w:rPr>
                <w:sz w:val="26"/>
                <w:szCs w:val="26"/>
              </w:rPr>
              <w:t xml:space="preserve">           </w:t>
            </w:r>
          </w:p>
          <w:p w:rsidR="009943ED" w:rsidRPr="000551F5" w:rsidRDefault="009943ED" w:rsidP="009661DC">
            <w:pPr>
              <w:keepNext/>
              <w:rPr>
                <w:sz w:val="26"/>
                <w:szCs w:val="26"/>
                <w:lang w:val="en-US"/>
              </w:rPr>
            </w:pPr>
          </w:p>
          <w:p w:rsidR="009943ED" w:rsidRPr="000551F5" w:rsidRDefault="009943ED" w:rsidP="009661DC">
            <w:pPr>
              <w:keepNext/>
              <w:rPr>
                <w:sz w:val="26"/>
                <w:szCs w:val="26"/>
                <w:lang w:val="en-US"/>
              </w:rPr>
            </w:pPr>
          </w:p>
          <w:p w:rsidR="009943ED" w:rsidRPr="000551F5" w:rsidRDefault="009943ED" w:rsidP="009661DC">
            <w:pPr>
              <w:pStyle w:val="ConsNormal"/>
              <w:ind w:right="0"/>
              <w:rPr>
                <w:rFonts w:ascii="Times New Roman" w:hAnsi="Times New Roman" w:cs="Times New Roman"/>
                <w:sz w:val="26"/>
                <w:szCs w:val="26"/>
              </w:rPr>
            </w:pPr>
          </w:p>
        </w:tc>
        <w:tc>
          <w:tcPr>
            <w:tcW w:w="4819" w:type="dxa"/>
            <w:shd w:val="clear" w:color="auto" w:fill="auto"/>
          </w:tcPr>
          <w:p w:rsidR="009943ED" w:rsidRPr="000551F5" w:rsidRDefault="009943ED" w:rsidP="009661DC">
            <w:pPr>
              <w:tabs>
                <w:tab w:val="left" w:pos="35"/>
                <w:tab w:val="left" w:pos="317"/>
              </w:tabs>
              <w:jc w:val="both"/>
              <w:rPr>
                <w:b/>
                <w:bCs/>
                <w:sz w:val="26"/>
                <w:szCs w:val="26"/>
              </w:rPr>
            </w:pPr>
            <w:r w:rsidRPr="000551F5">
              <w:rPr>
                <w:b/>
                <w:bCs/>
                <w:sz w:val="26"/>
                <w:szCs w:val="26"/>
              </w:rPr>
              <w:t>Исполнитель</w:t>
            </w:r>
          </w:p>
          <w:p w:rsidR="009943ED" w:rsidRPr="000551F5" w:rsidRDefault="009943ED" w:rsidP="009661DC">
            <w:pPr>
              <w:tabs>
                <w:tab w:val="left" w:pos="35"/>
                <w:tab w:val="left" w:pos="317"/>
              </w:tabs>
              <w:ind w:firstLine="708"/>
              <w:jc w:val="both"/>
              <w:rPr>
                <w:sz w:val="26"/>
                <w:szCs w:val="26"/>
                <w:lang w:val="en-US"/>
              </w:rPr>
            </w:pPr>
          </w:p>
          <w:p w:rsidR="009943ED" w:rsidRPr="000551F5" w:rsidRDefault="009943ED" w:rsidP="009661DC">
            <w:pPr>
              <w:tabs>
                <w:tab w:val="left" w:pos="35"/>
                <w:tab w:val="left" w:pos="317"/>
              </w:tabs>
              <w:ind w:firstLine="708"/>
              <w:jc w:val="both"/>
              <w:rPr>
                <w:sz w:val="26"/>
                <w:szCs w:val="26"/>
              </w:rPr>
            </w:pPr>
          </w:p>
          <w:p w:rsidR="009943ED" w:rsidRPr="000551F5" w:rsidRDefault="009943ED" w:rsidP="009661DC">
            <w:pPr>
              <w:tabs>
                <w:tab w:val="left" w:pos="35"/>
                <w:tab w:val="left" w:pos="317"/>
              </w:tabs>
              <w:ind w:firstLine="708"/>
              <w:jc w:val="both"/>
              <w:rPr>
                <w:sz w:val="26"/>
                <w:szCs w:val="26"/>
              </w:rPr>
            </w:pPr>
          </w:p>
          <w:p w:rsidR="009943ED" w:rsidRPr="000551F5" w:rsidRDefault="009943ED" w:rsidP="009661DC">
            <w:pPr>
              <w:tabs>
                <w:tab w:val="left" w:pos="35"/>
                <w:tab w:val="left" w:pos="317"/>
              </w:tabs>
              <w:ind w:firstLine="708"/>
              <w:jc w:val="both"/>
              <w:rPr>
                <w:sz w:val="26"/>
                <w:szCs w:val="26"/>
                <w:lang w:val="en-US"/>
              </w:rPr>
            </w:pPr>
          </w:p>
          <w:p w:rsidR="009943ED" w:rsidRPr="000551F5" w:rsidRDefault="009943ED" w:rsidP="009661DC">
            <w:pPr>
              <w:keepNext/>
              <w:tabs>
                <w:tab w:val="left" w:pos="317"/>
              </w:tabs>
              <w:ind w:left="315"/>
              <w:rPr>
                <w:sz w:val="26"/>
                <w:szCs w:val="26"/>
              </w:rPr>
            </w:pPr>
            <w:r w:rsidRPr="000551F5">
              <w:rPr>
                <w:sz w:val="26"/>
                <w:szCs w:val="26"/>
              </w:rPr>
              <w:t xml:space="preserve">__________________  </w:t>
            </w:r>
          </w:p>
          <w:p w:rsidR="009943ED" w:rsidRPr="000551F5" w:rsidRDefault="009943ED" w:rsidP="009661DC">
            <w:pPr>
              <w:tabs>
                <w:tab w:val="left" w:pos="35"/>
              </w:tabs>
              <w:jc w:val="both"/>
              <w:rPr>
                <w:b/>
                <w:bCs/>
                <w:sz w:val="26"/>
                <w:szCs w:val="26"/>
              </w:rPr>
            </w:pPr>
            <w:r w:rsidRPr="000551F5">
              <w:rPr>
                <w:sz w:val="26"/>
                <w:szCs w:val="26"/>
              </w:rPr>
              <w:t xml:space="preserve">                      </w:t>
            </w:r>
          </w:p>
          <w:p w:rsidR="009943ED" w:rsidRPr="000551F5" w:rsidRDefault="009943ED" w:rsidP="009661DC">
            <w:pPr>
              <w:tabs>
                <w:tab w:val="left" w:pos="35"/>
                <w:tab w:val="left" w:pos="317"/>
              </w:tabs>
              <w:jc w:val="both"/>
              <w:rPr>
                <w:b/>
                <w:bCs/>
                <w:sz w:val="26"/>
                <w:szCs w:val="26"/>
              </w:rPr>
            </w:pPr>
          </w:p>
          <w:p w:rsidR="009943ED" w:rsidRPr="000551F5" w:rsidRDefault="009943ED" w:rsidP="009661DC">
            <w:pPr>
              <w:tabs>
                <w:tab w:val="left" w:pos="35"/>
                <w:tab w:val="left" w:pos="317"/>
              </w:tabs>
              <w:ind w:firstLine="708"/>
              <w:jc w:val="both"/>
              <w:rPr>
                <w:sz w:val="26"/>
                <w:szCs w:val="26"/>
              </w:rPr>
            </w:pPr>
          </w:p>
          <w:p w:rsidR="009943ED" w:rsidRPr="000551F5" w:rsidRDefault="009943ED" w:rsidP="009661DC">
            <w:pPr>
              <w:tabs>
                <w:tab w:val="left" w:pos="35"/>
                <w:tab w:val="left" w:pos="317"/>
              </w:tabs>
              <w:ind w:firstLine="708"/>
              <w:jc w:val="both"/>
              <w:rPr>
                <w:sz w:val="26"/>
                <w:szCs w:val="26"/>
              </w:rPr>
            </w:pPr>
          </w:p>
          <w:p w:rsidR="009943ED" w:rsidRPr="000551F5" w:rsidRDefault="009943ED" w:rsidP="009661DC">
            <w:pPr>
              <w:tabs>
                <w:tab w:val="left" w:pos="35"/>
              </w:tabs>
              <w:jc w:val="both"/>
              <w:rPr>
                <w:sz w:val="26"/>
                <w:szCs w:val="26"/>
              </w:rPr>
            </w:pPr>
          </w:p>
        </w:tc>
      </w:tr>
    </w:tbl>
    <w:p w:rsidR="009943ED" w:rsidRPr="00AC6746" w:rsidRDefault="009943ED" w:rsidP="009943ED">
      <w:pPr>
        <w:jc w:val="right"/>
        <w:rPr>
          <w:rFonts w:eastAsia="Calibri"/>
          <w:b/>
          <w:lang w:eastAsia="ar-SA"/>
        </w:rPr>
      </w:pPr>
    </w:p>
    <w:p w:rsidR="009943ED" w:rsidRDefault="009943ED"/>
    <w:sectPr w:rsidR="009943ED" w:rsidSect="009943ED">
      <w:headerReference w:type="default" r:id="rId10"/>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DBD" w:rsidRDefault="00670DBD" w:rsidP="009943ED">
      <w:r>
        <w:separator/>
      </w:r>
    </w:p>
  </w:endnote>
  <w:endnote w:type="continuationSeparator" w:id="0">
    <w:p w:rsidR="00670DBD" w:rsidRDefault="00670DBD" w:rsidP="0099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DBD" w:rsidRDefault="00670DBD" w:rsidP="009943ED">
      <w:r>
        <w:separator/>
      </w:r>
    </w:p>
  </w:footnote>
  <w:footnote w:type="continuationSeparator" w:id="0">
    <w:p w:rsidR="00670DBD" w:rsidRDefault="00670DBD" w:rsidP="00994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30822"/>
      <w:docPartObj>
        <w:docPartGallery w:val="Page Numbers (Top of Page)"/>
        <w:docPartUnique/>
      </w:docPartObj>
    </w:sdtPr>
    <w:sdtEndPr/>
    <w:sdtContent>
      <w:p w:rsidR="009943ED" w:rsidRDefault="00670DBD">
        <w:pPr>
          <w:pStyle w:val="ae"/>
          <w:jc w:val="center"/>
        </w:pPr>
        <w:r>
          <w:fldChar w:fldCharType="begin"/>
        </w:r>
        <w:r>
          <w:instrText xml:space="preserve"> PAGE   \* MERGEFORMAT </w:instrText>
        </w:r>
        <w:r>
          <w:fldChar w:fldCharType="separate"/>
        </w:r>
        <w:r w:rsidR="00F90D62">
          <w:rPr>
            <w:noProof/>
          </w:rPr>
          <w:t>10</w:t>
        </w:r>
        <w:r>
          <w:rPr>
            <w:noProof/>
          </w:rPr>
          <w:fldChar w:fldCharType="end"/>
        </w:r>
      </w:p>
    </w:sdtContent>
  </w:sdt>
  <w:p w:rsidR="009943ED" w:rsidRDefault="009943ED">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52D2C"/>
    <w:multiLevelType w:val="hybridMultilevel"/>
    <w:tmpl w:val="8CAAC20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AB2D6B"/>
    <w:multiLevelType w:val="multilevel"/>
    <w:tmpl w:val="146A7AC6"/>
    <w:lvl w:ilvl="0">
      <w:start w:val="3"/>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17A70C21"/>
    <w:multiLevelType w:val="multilevel"/>
    <w:tmpl w:val="DDAC9A94"/>
    <w:lvl w:ilvl="0">
      <w:start w:val="1"/>
      <w:numFmt w:val="decimal"/>
      <w:lvlText w:val="%1."/>
      <w:lvlJc w:val="left"/>
      <w:pPr>
        <w:ind w:left="450" w:hanging="450"/>
      </w:pPr>
      <w:rPr>
        <w:rFonts w:hint="default"/>
        <w:b/>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2110087E"/>
    <w:multiLevelType w:val="hybridMultilevel"/>
    <w:tmpl w:val="2CAAC85E"/>
    <w:lvl w:ilvl="0" w:tplc="588A2650">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AE3A4F"/>
    <w:multiLevelType w:val="hybridMultilevel"/>
    <w:tmpl w:val="2B34D03C"/>
    <w:lvl w:ilvl="0" w:tplc="E4BA4666">
      <w:start w:val="1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9771D1F"/>
    <w:multiLevelType w:val="multilevel"/>
    <w:tmpl w:val="0F00E354"/>
    <w:lvl w:ilvl="0">
      <w:start w:val="5"/>
      <w:numFmt w:val="decimal"/>
      <w:lvlText w:val="%1."/>
      <w:lvlJc w:val="left"/>
      <w:pPr>
        <w:ind w:left="1211" w:hanging="360"/>
      </w:pPr>
      <w:rPr>
        <w:rFonts w:eastAsia="Times New Roman" w:hint="default"/>
        <w:b/>
      </w:rPr>
    </w:lvl>
    <w:lvl w:ilvl="1">
      <w:start w:val="10"/>
      <w:numFmt w:val="decimal"/>
      <w:isLgl/>
      <w:lvlText w:val="%1.%2."/>
      <w:lvlJc w:val="left"/>
      <w:pPr>
        <w:ind w:left="1609" w:hanging="720"/>
      </w:pPr>
      <w:rPr>
        <w:rFonts w:hint="default"/>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689" w:hanging="180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3049" w:hanging="2160"/>
      </w:pPr>
      <w:rPr>
        <w:rFonts w:hint="default"/>
      </w:rPr>
    </w:lvl>
  </w:abstractNum>
  <w:abstractNum w:abstractNumId="6" w15:restartNumberingAfterBreak="0">
    <w:nsid w:val="4B8E4889"/>
    <w:multiLevelType w:val="hybridMultilevel"/>
    <w:tmpl w:val="D564D988"/>
    <w:lvl w:ilvl="0" w:tplc="4798FFDA">
      <w:start w:val="2"/>
      <w:numFmt w:val="decimal"/>
      <w:lvlText w:val="%1."/>
      <w:lvlJc w:val="left"/>
      <w:pPr>
        <w:ind w:left="889" w:hanging="360"/>
      </w:pPr>
      <w:rPr>
        <w:rFonts w:hint="default"/>
        <w:b/>
      </w:rPr>
    </w:lvl>
    <w:lvl w:ilvl="1" w:tplc="04190019" w:tentative="1">
      <w:start w:val="1"/>
      <w:numFmt w:val="lowerLetter"/>
      <w:lvlText w:val="%2."/>
      <w:lvlJc w:val="left"/>
      <w:pPr>
        <w:ind w:left="1609" w:hanging="360"/>
      </w:pPr>
    </w:lvl>
    <w:lvl w:ilvl="2" w:tplc="0419001B" w:tentative="1">
      <w:start w:val="1"/>
      <w:numFmt w:val="lowerRoman"/>
      <w:lvlText w:val="%3."/>
      <w:lvlJc w:val="right"/>
      <w:pPr>
        <w:ind w:left="2329" w:hanging="180"/>
      </w:pPr>
    </w:lvl>
    <w:lvl w:ilvl="3" w:tplc="0419000F" w:tentative="1">
      <w:start w:val="1"/>
      <w:numFmt w:val="decimal"/>
      <w:lvlText w:val="%4."/>
      <w:lvlJc w:val="left"/>
      <w:pPr>
        <w:ind w:left="3049" w:hanging="360"/>
      </w:pPr>
    </w:lvl>
    <w:lvl w:ilvl="4" w:tplc="04190019" w:tentative="1">
      <w:start w:val="1"/>
      <w:numFmt w:val="lowerLetter"/>
      <w:lvlText w:val="%5."/>
      <w:lvlJc w:val="left"/>
      <w:pPr>
        <w:ind w:left="3769" w:hanging="360"/>
      </w:pPr>
    </w:lvl>
    <w:lvl w:ilvl="5" w:tplc="0419001B" w:tentative="1">
      <w:start w:val="1"/>
      <w:numFmt w:val="lowerRoman"/>
      <w:lvlText w:val="%6."/>
      <w:lvlJc w:val="right"/>
      <w:pPr>
        <w:ind w:left="4489" w:hanging="180"/>
      </w:pPr>
    </w:lvl>
    <w:lvl w:ilvl="6" w:tplc="0419000F" w:tentative="1">
      <w:start w:val="1"/>
      <w:numFmt w:val="decimal"/>
      <w:lvlText w:val="%7."/>
      <w:lvlJc w:val="left"/>
      <w:pPr>
        <w:ind w:left="5209" w:hanging="360"/>
      </w:pPr>
    </w:lvl>
    <w:lvl w:ilvl="7" w:tplc="04190019" w:tentative="1">
      <w:start w:val="1"/>
      <w:numFmt w:val="lowerLetter"/>
      <w:lvlText w:val="%8."/>
      <w:lvlJc w:val="left"/>
      <w:pPr>
        <w:ind w:left="5929" w:hanging="360"/>
      </w:pPr>
    </w:lvl>
    <w:lvl w:ilvl="8" w:tplc="0419001B" w:tentative="1">
      <w:start w:val="1"/>
      <w:numFmt w:val="lowerRoman"/>
      <w:lvlText w:val="%9."/>
      <w:lvlJc w:val="right"/>
      <w:pPr>
        <w:ind w:left="6649" w:hanging="180"/>
      </w:pPr>
    </w:lvl>
  </w:abstractNum>
  <w:abstractNum w:abstractNumId="7" w15:restartNumberingAfterBreak="0">
    <w:nsid w:val="4EDB6CC9"/>
    <w:multiLevelType w:val="hybridMultilevel"/>
    <w:tmpl w:val="99281900"/>
    <w:lvl w:ilvl="0" w:tplc="8A60E566">
      <w:start w:val="1"/>
      <w:numFmt w:val="decimal"/>
      <w:lvlText w:val="%1."/>
      <w:lvlJc w:val="left"/>
      <w:pPr>
        <w:tabs>
          <w:tab w:val="num" w:pos="180"/>
        </w:tabs>
        <w:ind w:left="18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9BD5F07"/>
    <w:multiLevelType w:val="multilevel"/>
    <w:tmpl w:val="C8EA5A1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num>
  <w:num w:numId="5">
    <w:abstractNumId w:val="4"/>
  </w:num>
  <w:num w:numId="6">
    <w:abstractNumId w:val="3"/>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43ED"/>
    <w:rsid w:val="0002318C"/>
    <w:rsid w:val="00263074"/>
    <w:rsid w:val="003043BE"/>
    <w:rsid w:val="00535AB8"/>
    <w:rsid w:val="00545BCF"/>
    <w:rsid w:val="00670DBD"/>
    <w:rsid w:val="007A7DF5"/>
    <w:rsid w:val="008C6B7D"/>
    <w:rsid w:val="00916E45"/>
    <w:rsid w:val="00981958"/>
    <w:rsid w:val="009943ED"/>
    <w:rsid w:val="009D1E04"/>
    <w:rsid w:val="00A167BD"/>
    <w:rsid w:val="00A66D1E"/>
    <w:rsid w:val="00CC1EC0"/>
    <w:rsid w:val="00F90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BD5CC"/>
  <w15:docId w15:val="{7B87A0B8-46F7-4D9A-99AD-1D743D0B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43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943ED"/>
    <w:pPr>
      <w:ind w:firstLine="709"/>
      <w:jc w:val="both"/>
    </w:pPr>
    <w:rPr>
      <w:sz w:val="28"/>
      <w:szCs w:val="20"/>
    </w:rPr>
  </w:style>
  <w:style w:type="character" w:customStyle="1" w:styleId="a4">
    <w:name w:val="Основной текст с отступом Знак"/>
    <w:basedOn w:val="a0"/>
    <w:link w:val="a3"/>
    <w:rsid w:val="009943ED"/>
    <w:rPr>
      <w:rFonts w:ascii="Times New Roman" w:eastAsia="Times New Roman" w:hAnsi="Times New Roman" w:cs="Times New Roman"/>
      <w:sz w:val="28"/>
      <w:szCs w:val="20"/>
    </w:rPr>
  </w:style>
  <w:style w:type="paragraph" w:customStyle="1" w:styleId="ConsNormal">
    <w:name w:val="ConsNormal"/>
    <w:link w:val="ConsNormal0"/>
    <w:rsid w:val="009943E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Plain Text"/>
    <w:basedOn w:val="a"/>
    <w:link w:val="a6"/>
    <w:rsid w:val="009943ED"/>
    <w:rPr>
      <w:rFonts w:ascii="Courier New" w:hAnsi="Courier New"/>
      <w:sz w:val="20"/>
      <w:szCs w:val="20"/>
    </w:rPr>
  </w:style>
  <w:style w:type="character" w:customStyle="1" w:styleId="a6">
    <w:name w:val="Текст Знак"/>
    <w:basedOn w:val="a0"/>
    <w:link w:val="a5"/>
    <w:rsid w:val="009943ED"/>
    <w:rPr>
      <w:rFonts w:ascii="Courier New" w:eastAsia="Times New Roman" w:hAnsi="Courier New" w:cs="Times New Roman"/>
      <w:sz w:val="20"/>
      <w:szCs w:val="20"/>
    </w:rPr>
  </w:style>
  <w:style w:type="character" w:customStyle="1" w:styleId="ConsNormal0">
    <w:name w:val="ConsNormal Знак"/>
    <w:link w:val="ConsNormal"/>
    <w:locked/>
    <w:rsid w:val="009943ED"/>
    <w:rPr>
      <w:rFonts w:ascii="Arial" w:eastAsia="Times New Roman" w:hAnsi="Arial" w:cs="Arial"/>
      <w:sz w:val="20"/>
      <w:szCs w:val="20"/>
      <w:lang w:eastAsia="ru-RU"/>
    </w:rPr>
  </w:style>
  <w:style w:type="paragraph" w:styleId="a7">
    <w:name w:val="List Paragraph"/>
    <w:basedOn w:val="a"/>
    <w:link w:val="a8"/>
    <w:uiPriority w:val="34"/>
    <w:qFormat/>
    <w:rsid w:val="009943ED"/>
    <w:pPr>
      <w:ind w:left="720"/>
      <w:contextualSpacing/>
    </w:pPr>
    <w:rPr>
      <w:sz w:val="20"/>
      <w:szCs w:val="20"/>
    </w:rPr>
  </w:style>
  <w:style w:type="character" w:customStyle="1" w:styleId="a8">
    <w:name w:val="Абзац списка Знак"/>
    <w:link w:val="a7"/>
    <w:uiPriority w:val="34"/>
    <w:locked/>
    <w:rsid w:val="009943ED"/>
    <w:rPr>
      <w:rFonts w:ascii="Times New Roman" w:eastAsia="Times New Roman" w:hAnsi="Times New Roman" w:cs="Times New Roman"/>
      <w:sz w:val="20"/>
      <w:szCs w:val="20"/>
    </w:rPr>
  </w:style>
  <w:style w:type="paragraph" w:styleId="a9">
    <w:name w:val="No Spacing"/>
    <w:link w:val="aa"/>
    <w:uiPriority w:val="99"/>
    <w:qFormat/>
    <w:rsid w:val="009943ED"/>
    <w:pPr>
      <w:spacing w:after="0" w:line="240" w:lineRule="auto"/>
    </w:pPr>
    <w:rPr>
      <w:rFonts w:ascii="Calibri" w:eastAsia="Calibri" w:hAnsi="Calibri" w:cs="Times New Roman"/>
    </w:rPr>
  </w:style>
  <w:style w:type="paragraph" w:customStyle="1" w:styleId="ab">
    <w:name w:val="Текст б/н"/>
    <w:basedOn w:val="a"/>
    <w:link w:val="ac"/>
    <w:qFormat/>
    <w:rsid w:val="009943ED"/>
    <w:pPr>
      <w:ind w:firstLine="709"/>
      <w:jc w:val="both"/>
    </w:pPr>
    <w:rPr>
      <w:sz w:val="28"/>
      <w:szCs w:val="20"/>
    </w:rPr>
  </w:style>
  <w:style w:type="character" w:customStyle="1" w:styleId="ac">
    <w:name w:val="Текст б/н Знак"/>
    <w:link w:val="ab"/>
    <w:rsid w:val="009943ED"/>
    <w:rPr>
      <w:rFonts w:ascii="Times New Roman" w:eastAsia="Times New Roman" w:hAnsi="Times New Roman" w:cs="Times New Roman"/>
      <w:sz w:val="28"/>
      <w:szCs w:val="20"/>
    </w:rPr>
  </w:style>
  <w:style w:type="paragraph" w:styleId="2">
    <w:name w:val="List 2"/>
    <w:basedOn w:val="a"/>
    <w:rsid w:val="009943ED"/>
    <w:pPr>
      <w:ind w:left="566" w:hanging="283"/>
      <w:contextualSpacing/>
    </w:pPr>
  </w:style>
  <w:style w:type="paragraph" w:customStyle="1" w:styleId="1">
    <w:name w:val="Без интервала1"/>
    <w:rsid w:val="009943ED"/>
    <w:pPr>
      <w:spacing w:after="0" w:line="240" w:lineRule="auto"/>
    </w:pPr>
    <w:rPr>
      <w:rFonts w:ascii="Calibri" w:eastAsia="Times New Roman" w:hAnsi="Calibri" w:cs="Times New Roman"/>
    </w:rPr>
  </w:style>
  <w:style w:type="character" w:customStyle="1" w:styleId="ad">
    <w:name w:val="Основной текст_"/>
    <w:basedOn w:val="a0"/>
    <w:link w:val="3"/>
    <w:rsid w:val="009943ED"/>
    <w:rPr>
      <w:rFonts w:ascii="Times New Roman" w:hAnsi="Times New Roman"/>
      <w:sz w:val="21"/>
      <w:szCs w:val="21"/>
      <w:shd w:val="clear" w:color="auto" w:fill="FFFFFF"/>
    </w:rPr>
  </w:style>
  <w:style w:type="paragraph" w:customStyle="1" w:styleId="3">
    <w:name w:val="Основной текст3"/>
    <w:basedOn w:val="a"/>
    <w:link w:val="ad"/>
    <w:rsid w:val="009943ED"/>
    <w:pPr>
      <w:widowControl w:val="0"/>
      <w:shd w:val="clear" w:color="auto" w:fill="FFFFFF"/>
      <w:spacing w:after="360" w:line="0" w:lineRule="atLeast"/>
    </w:pPr>
    <w:rPr>
      <w:rFonts w:eastAsiaTheme="minorHAnsi" w:cstheme="minorBidi"/>
      <w:sz w:val="21"/>
      <w:szCs w:val="21"/>
      <w:lang w:eastAsia="en-US"/>
    </w:rPr>
  </w:style>
  <w:style w:type="character" w:customStyle="1" w:styleId="aa">
    <w:name w:val="Без интервала Знак"/>
    <w:link w:val="a9"/>
    <w:uiPriority w:val="99"/>
    <w:locked/>
    <w:rsid w:val="009943ED"/>
    <w:rPr>
      <w:rFonts w:ascii="Calibri" w:eastAsia="Calibri" w:hAnsi="Calibri" w:cs="Times New Roman"/>
    </w:rPr>
  </w:style>
  <w:style w:type="paragraph" w:customStyle="1" w:styleId="NameoftheParty">
    <w:name w:val="Name of the Party"/>
    <w:basedOn w:val="a"/>
    <w:rsid w:val="009943ED"/>
    <w:pPr>
      <w:suppressAutoHyphens/>
      <w:autoSpaceDN w:val="0"/>
      <w:spacing w:before="120" w:after="120"/>
      <w:jc w:val="center"/>
      <w:textAlignment w:val="baseline"/>
    </w:pPr>
    <w:rPr>
      <w:b/>
      <w:bCs/>
      <w:sz w:val="22"/>
      <w:szCs w:val="20"/>
      <w:lang w:val="en-GB"/>
    </w:rPr>
  </w:style>
  <w:style w:type="paragraph" w:styleId="ae">
    <w:name w:val="header"/>
    <w:basedOn w:val="a"/>
    <w:link w:val="af"/>
    <w:uiPriority w:val="99"/>
    <w:unhideWhenUsed/>
    <w:rsid w:val="009943ED"/>
    <w:pPr>
      <w:tabs>
        <w:tab w:val="center" w:pos="4677"/>
        <w:tab w:val="right" w:pos="9355"/>
      </w:tabs>
    </w:pPr>
  </w:style>
  <w:style w:type="character" w:customStyle="1" w:styleId="af">
    <w:name w:val="Верхний колонтитул Знак"/>
    <w:basedOn w:val="a0"/>
    <w:link w:val="ae"/>
    <w:uiPriority w:val="99"/>
    <w:rsid w:val="009943ED"/>
    <w:rPr>
      <w:rFonts w:ascii="Times New Roman" w:eastAsia="Times New Roman" w:hAnsi="Times New Roman" w:cs="Times New Roman"/>
      <w:sz w:val="24"/>
      <w:szCs w:val="24"/>
      <w:lang w:eastAsia="ru-RU"/>
    </w:rPr>
  </w:style>
  <w:style w:type="paragraph" w:styleId="af0">
    <w:name w:val="footer"/>
    <w:basedOn w:val="a"/>
    <w:link w:val="af1"/>
    <w:uiPriority w:val="99"/>
    <w:semiHidden/>
    <w:unhideWhenUsed/>
    <w:rsid w:val="009943ED"/>
    <w:pPr>
      <w:tabs>
        <w:tab w:val="center" w:pos="4677"/>
        <w:tab w:val="right" w:pos="9355"/>
      </w:tabs>
    </w:pPr>
  </w:style>
  <w:style w:type="character" w:customStyle="1" w:styleId="af1">
    <w:name w:val="Нижний колонтитул Знак"/>
    <w:basedOn w:val="a0"/>
    <w:link w:val="af0"/>
    <w:uiPriority w:val="99"/>
    <w:semiHidden/>
    <w:rsid w:val="009943ED"/>
    <w:rPr>
      <w:rFonts w:ascii="Times New Roman" w:eastAsia="Times New Roman" w:hAnsi="Times New Roman" w:cs="Times New Roman"/>
      <w:sz w:val="24"/>
      <w:szCs w:val="24"/>
      <w:lang w:eastAsia="ru-RU"/>
    </w:rPr>
  </w:style>
  <w:style w:type="paragraph" w:customStyle="1" w:styleId="ConsPlusNormal">
    <w:name w:val="ConsPlusNormal"/>
    <w:rsid w:val="003043BE"/>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1D75B6A3E0A2B5138EA83DCE4586AB53285815FF8250385744F05C1122B3F5A895F3B6189699BFFA8A8BC23CAF6D7709592F59A8B30F31o0eEJ" TargetMode="External"/><Relationship Id="rId3" Type="http://schemas.openxmlformats.org/officeDocument/2006/relationships/settings" Target="settings.xml"/><Relationship Id="rId7" Type="http://schemas.openxmlformats.org/officeDocument/2006/relationships/hyperlink" Target="mailto:ksp47@kspl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9943911208D7588D326B5B56E37C3167FB8FEFD31421F2296DB7876FC07A55AD45AA2C2A7C64B01DBm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4491</Words>
  <Characters>25604</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cp:lastModifiedBy>
  <cp:revision>8</cp:revision>
  <cp:lastPrinted>2026-07-10T08:47:00Z</cp:lastPrinted>
  <dcterms:created xsi:type="dcterms:W3CDTF">2026-04-17T11:53:00Z</dcterms:created>
  <dcterms:modified xsi:type="dcterms:W3CDTF">2026-09-11T12:17:00Z</dcterms:modified>
</cp:coreProperties>
</file>