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A52" w:rsidRPr="00FA2B46" w:rsidRDefault="00414A52">
      <w:pPr>
        <w:ind w:firstLine="709"/>
        <w:jc w:val="center"/>
        <w:rPr>
          <w:bCs/>
          <w:spacing w:val="20"/>
          <w:sz w:val="19"/>
          <w:szCs w:val="19"/>
        </w:rPr>
      </w:pPr>
    </w:p>
    <w:p w:rsidR="00414A52" w:rsidRPr="00FA2B46" w:rsidRDefault="00414A52" w:rsidP="0024006A">
      <w:pPr>
        <w:ind w:firstLine="709"/>
        <w:jc w:val="center"/>
        <w:rPr>
          <w:bCs/>
          <w:spacing w:val="20"/>
          <w:sz w:val="19"/>
          <w:szCs w:val="19"/>
        </w:rPr>
      </w:pPr>
    </w:p>
    <w:p w:rsidR="00E21496" w:rsidRDefault="0024006A" w:rsidP="0024006A">
      <w:pPr>
        <w:ind w:firstLine="709"/>
        <w:jc w:val="center"/>
        <w:rPr>
          <w:bCs/>
          <w:spacing w:val="20"/>
          <w:sz w:val="19"/>
          <w:szCs w:val="19"/>
        </w:rPr>
      </w:pPr>
      <w:r>
        <w:rPr>
          <w:bCs/>
          <w:spacing w:val="20"/>
          <w:sz w:val="19"/>
          <w:szCs w:val="19"/>
        </w:rPr>
        <w:t>КОНТРАКТ</w:t>
      </w:r>
      <w:r w:rsidR="00077082">
        <w:rPr>
          <w:bCs/>
          <w:spacing w:val="20"/>
          <w:sz w:val="19"/>
          <w:szCs w:val="19"/>
        </w:rPr>
        <w:t xml:space="preserve"> №_____________</w:t>
      </w:r>
    </w:p>
    <w:p w:rsidR="0024006A" w:rsidRDefault="0024006A" w:rsidP="0024006A">
      <w:pPr>
        <w:ind w:firstLine="709"/>
        <w:jc w:val="center"/>
        <w:rPr>
          <w:bCs/>
          <w:spacing w:val="20"/>
          <w:sz w:val="19"/>
          <w:szCs w:val="19"/>
        </w:rPr>
      </w:pPr>
      <w:r>
        <w:rPr>
          <w:bCs/>
          <w:spacing w:val="20"/>
          <w:sz w:val="19"/>
          <w:szCs w:val="19"/>
        </w:rPr>
        <w:t>на поверку средств измерения</w:t>
      </w:r>
    </w:p>
    <w:p w:rsidR="00077082" w:rsidRDefault="00077082" w:rsidP="0024006A">
      <w:pPr>
        <w:ind w:firstLine="709"/>
        <w:jc w:val="center"/>
        <w:rPr>
          <w:bCs/>
          <w:spacing w:val="20"/>
          <w:sz w:val="19"/>
          <w:szCs w:val="19"/>
        </w:rPr>
      </w:pPr>
      <w:r>
        <w:rPr>
          <w:bCs/>
          <w:spacing w:val="20"/>
          <w:sz w:val="19"/>
          <w:szCs w:val="19"/>
        </w:rPr>
        <w:t xml:space="preserve">ИКЗ: </w:t>
      </w:r>
      <w:r w:rsidRPr="00077082">
        <w:rPr>
          <w:bCs/>
          <w:spacing w:val="20"/>
          <w:sz w:val="19"/>
          <w:szCs w:val="19"/>
        </w:rPr>
        <w:t>263470407595547040100100050000000000</w:t>
      </w:r>
    </w:p>
    <w:p w:rsidR="00077082" w:rsidRPr="001E65FC" w:rsidRDefault="00077082" w:rsidP="0024006A">
      <w:pPr>
        <w:ind w:firstLine="709"/>
        <w:jc w:val="center"/>
        <w:rPr>
          <w:b/>
          <w:bCs/>
          <w:spacing w:val="20"/>
        </w:rPr>
      </w:pPr>
      <w:r>
        <w:rPr>
          <w:bCs/>
          <w:spacing w:val="20"/>
          <w:sz w:val="19"/>
          <w:szCs w:val="19"/>
        </w:rPr>
        <w:t>ОКПД 2: 71.12.40.129</w:t>
      </w:r>
    </w:p>
    <w:p w:rsidR="00E21496" w:rsidRPr="00FA2B46" w:rsidRDefault="00E21496" w:rsidP="00E21496">
      <w:pPr>
        <w:ind w:firstLine="709"/>
        <w:jc w:val="center"/>
        <w:rPr>
          <w:b/>
          <w:bCs/>
          <w:spacing w:val="20"/>
          <w:sz w:val="19"/>
          <w:szCs w:val="19"/>
        </w:rPr>
      </w:pPr>
    </w:p>
    <w:p w:rsidR="00E21496" w:rsidRPr="00FA2B46" w:rsidRDefault="00E21496" w:rsidP="00E21496">
      <w:pPr>
        <w:widowControl w:val="0"/>
        <w:ind w:firstLine="709"/>
        <w:rPr>
          <w:bCs/>
          <w:sz w:val="19"/>
          <w:szCs w:val="19"/>
        </w:rPr>
      </w:pPr>
    </w:p>
    <w:p w:rsidR="00E21496" w:rsidRPr="00A34E86" w:rsidRDefault="00E21496" w:rsidP="00E21496">
      <w:pPr>
        <w:ind w:left="-720"/>
        <w:jc w:val="center"/>
        <w:rPr>
          <w:sz w:val="17"/>
          <w:szCs w:val="17"/>
        </w:rPr>
      </w:pPr>
      <w:r w:rsidRPr="00A34E86">
        <w:rPr>
          <w:sz w:val="17"/>
          <w:szCs w:val="17"/>
        </w:rPr>
        <w:t xml:space="preserve">г. </w:t>
      </w:r>
      <w:r w:rsidR="001E7C50">
        <w:rPr>
          <w:sz w:val="17"/>
          <w:szCs w:val="17"/>
        </w:rPr>
        <w:t>Выборг, ЛО</w:t>
      </w:r>
      <w:r w:rsidRPr="00A34E86">
        <w:rPr>
          <w:sz w:val="17"/>
          <w:szCs w:val="17"/>
        </w:rPr>
        <w:tab/>
      </w:r>
      <w:r w:rsidRPr="00A34E86">
        <w:rPr>
          <w:sz w:val="17"/>
          <w:szCs w:val="17"/>
        </w:rPr>
        <w:tab/>
      </w:r>
      <w:r w:rsidRPr="00A34E86">
        <w:rPr>
          <w:sz w:val="17"/>
          <w:szCs w:val="17"/>
        </w:rPr>
        <w:tab/>
      </w:r>
      <w:r w:rsidRPr="00A34E86">
        <w:rPr>
          <w:sz w:val="17"/>
          <w:szCs w:val="17"/>
        </w:rPr>
        <w:tab/>
      </w:r>
      <w:r w:rsidRPr="00A34E86">
        <w:rPr>
          <w:sz w:val="17"/>
          <w:szCs w:val="17"/>
        </w:rPr>
        <w:tab/>
      </w:r>
      <w:r w:rsidRPr="00A34E86">
        <w:rPr>
          <w:sz w:val="17"/>
          <w:szCs w:val="17"/>
        </w:rPr>
        <w:tab/>
      </w:r>
      <w:r>
        <w:rPr>
          <w:sz w:val="17"/>
          <w:szCs w:val="17"/>
        </w:rPr>
        <w:tab/>
      </w:r>
      <w:r w:rsidRPr="00A34E86">
        <w:rPr>
          <w:sz w:val="17"/>
          <w:szCs w:val="17"/>
        </w:rPr>
        <w:t>«   » _______________  20____ г.</w:t>
      </w:r>
    </w:p>
    <w:p w:rsidR="00E21496" w:rsidRDefault="00E21496" w:rsidP="00E21496">
      <w:pPr>
        <w:widowControl w:val="0"/>
        <w:ind w:firstLine="709"/>
        <w:jc w:val="both"/>
        <w:rPr>
          <w:bCs/>
          <w:sz w:val="19"/>
          <w:szCs w:val="19"/>
        </w:rPr>
      </w:pPr>
    </w:p>
    <w:p w:rsidR="0024006A" w:rsidRPr="0024006A" w:rsidRDefault="001E7C50" w:rsidP="0024006A">
      <w:pPr>
        <w:widowControl w:val="0"/>
        <w:ind w:firstLine="709"/>
        <w:jc w:val="both"/>
        <w:rPr>
          <w:bCs/>
          <w:sz w:val="18"/>
          <w:szCs w:val="18"/>
        </w:rPr>
      </w:pPr>
      <w:r>
        <w:rPr>
          <w:bCs/>
          <w:sz w:val="18"/>
          <w:szCs w:val="18"/>
        </w:rPr>
        <w:t>_____________</w:t>
      </w:r>
      <w:r w:rsidR="00E21496" w:rsidRPr="00434C9C">
        <w:rPr>
          <w:bCs/>
          <w:sz w:val="18"/>
          <w:szCs w:val="18"/>
        </w:rPr>
        <w:t xml:space="preserve">, </w:t>
      </w:r>
      <w:proofErr w:type="gramStart"/>
      <w:r w:rsidR="00E21496" w:rsidRPr="00434C9C">
        <w:rPr>
          <w:bCs/>
          <w:sz w:val="18"/>
          <w:szCs w:val="18"/>
        </w:rPr>
        <w:t>именуемое</w:t>
      </w:r>
      <w:proofErr w:type="gramEnd"/>
      <w:r w:rsidR="00E21496" w:rsidRPr="00434C9C">
        <w:rPr>
          <w:bCs/>
          <w:sz w:val="18"/>
          <w:szCs w:val="18"/>
        </w:rPr>
        <w:t xml:space="preserve"> в дальнейшем Подрядчик (Исполнитель), в лице </w:t>
      </w:r>
      <w:r>
        <w:rPr>
          <w:bCs/>
          <w:sz w:val="18"/>
          <w:szCs w:val="18"/>
        </w:rPr>
        <w:t>_____________</w:t>
      </w:r>
      <w:r w:rsidR="00E21496" w:rsidRPr="00434C9C">
        <w:rPr>
          <w:bCs/>
          <w:sz w:val="18"/>
          <w:szCs w:val="18"/>
        </w:rPr>
        <w:t>, с одн</w:t>
      </w:r>
      <w:r w:rsidR="0024006A">
        <w:rPr>
          <w:bCs/>
          <w:sz w:val="18"/>
          <w:szCs w:val="18"/>
        </w:rPr>
        <w:t xml:space="preserve">ой  стороны, и </w:t>
      </w:r>
    </w:p>
    <w:p w:rsidR="0024006A" w:rsidRDefault="0024006A" w:rsidP="0024006A">
      <w:pPr>
        <w:widowControl w:val="0"/>
        <w:ind w:firstLine="709"/>
        <w:jc w:val="both"/>
        <w:rPr>
          <w:bCs/>
          <w:sz w:val="18"/>
          <w:szCs w:val="18"/>
        </w:rPr>
      </w:pPr>
      <w:proofErr w:type="gramStart"/>
      <w:r w:rsidRPr="0024006A">
        <w:rPr>
          <w:bCs/>
          <w:sz w:val="18"/>
          <w:szCs w:val="18"/>
        </w:rPr>
        <w:t>Государственное бюджетное учреждение культуры Ленинградской области «Выставочный центр «Эрмитаж-Выборг» (далее – ГБУК ЛО «ВЦ «Эрмитаж-Выборг»), именуемое дальнейшем «Заказчик», в лице   директора Костенко Александра Ивановича,  действующего  на основании Устава, утверждённого распоряжением   комитета по сохранению культурного наследия Ленинградской области от 16.08.2022 года № 01-04/22-155</w:t>
      </w:r>
      <w:r>
        <w:rPr>
          <w:bCs/>
          <w:sz w:val="18"/>
          <w:szCs w:val="18"/>
        </w:rPr>
        <w:t>,</w:t>
      </w:r>
      <w:r w:rsidR="00E21496" w:rsidRPr="00434C9C">
        <w:rPr>
          <w:bCs/>
          <w:sz w:val="18"/>
          <w:szCs w:val="18"/>
        </w:rPr>
        <w:t xml:space="preserve"> с другой стороны, </w:t>
      </w:r>
      <w:r w:rsidR="00E21496" w:rsidRPr="00A444EB">
        <w:rPr>
          <w:bCs/>
          <w:sz w:val="18"/>
          <w:szCs w:val="18"/>
        </w:rPr>
        <w:t xml:space="preserve">совместно именуемые Стороны, </w:t>
      </w:r>
      <w:r w:rsidRPr="0024006A">
        <w:rPr>
          <w:bCs/>
          <w:sz w:val="18"/>
          <w:szCs w:val="18"/>
        </w:rPr>
        <w:t>руководствуясь п. 5  ч. 1 ст. 93 Федерального закона от 04.05.2013 года № 44-ФЗ</w:t>
      </w:r>
      <w:proofErr w:type="gramEnd"/>
      <w:r w:rsidRPr="0024006A">
        <w:rPr>
          <w:bCs/>
          <w:sz w:val="18"/>
          <w:szCs w:val="18"/>
        </w:rPr>
        <w:t xml:space="preserve"> «О контрактной системе в сфере закупок товаров, работ, услуг для обеспечения государственных и муниципальных нужд», заключили настоящий гражданско-правовой договор (также сокращенно по тексту - «контракт») о нижеследующем: </w:t>
      </w:r>
    </w:p>
    <w:p w:rsidR="00DE0C95" w:rsidRDefault="00DE0C95" w:rsidP="0024006A">
      <w:pPr>
        <w:widowControl w:val="0"/>
        <w:ind w:firstLine="709"/>
        <w:jc w:val="center"/>
        <w:rPr>
          <w:bCs/>
          <w:sz w:val="18"/>
          <w:szCs w:val="18"/>
        </w:rPr>
      </w:pPr>
      <w:r>
        <w:rPr>
          <w:bCs/>
          <w:sz w:val="18"/>
          <w:szCs w:val="18"/>
        </w:rPr>
        <w:t>1.  ПРЕДМЕТ ДОГОВОРА</w:t>
      </w:r>
    </w:p>
    <w:p w:rsidR="0024006A" w:rsidRDefault="0024006A" w:rsidP="0024006A">
      <w:pPr>
        <w:widowControl w:val="0"/>
        <w:ind w:firstLine="709"/>
        <w:jc w:val="center"/>
        <w:rPr>
          <w:bCs/>
          <w:sz w:val="18"/>
          <w:szCs w:val="18"/>
        </w:rPr>
      </w:pPr>
    </w:p>
    <w:p w:rsidR="001E71AC" w:rsidRPr="006E6C07" w:rsidRDefault="00DE0C95" w:rsidP="001E71AC">
      <w:pPr>
        <w:widowControl w:val="0"/>
        <w:ind w:firstLine="709"/>
        <w:jc w:val="both"/>
        <w:rPr>
          <w:sz w:val="18"/>
          <w:szCs w:val="18"/>
        </w:rPr>
      </w:pPr>
      <w:r>
        <w:rPr>
          <w:bCs/>
          <w:sz w:val="18"/>
          <w:szCs w:val="18"/>
        </w:rPr>
        <w:tab/>
      </w:r>
      <w:proofErr w:type="gramStart"/>
      <w:r w:rsidR="001E71AC" w:rsidRPr="00434C9C">
        <w:rPr>
          <w:bCs/>
          <w:sz w:val="18"/>
          <w:szCs w:val="18"/>
        </w:rPr>
        <w:t xml:space="preserve">1.1 Подрядчик (Исполнитель) принимает на себя по </w:t>
      </w:r>
      <w:r w:rsidR="001E71AC" w:rsidRPr="006E6C07">
        <w:rPr>
          <w:bCs/>
          <w:sz w:val="18"/>
          <w:szCs w:val="18"/>
        </w:rPr>
        <w:t xml:space="preserve">заявке </w:t>
      </w:r>
      <w:r w:rsidR="001E71AC" w:rsidRPr="00434C9C">
        <w:rPr>
          <w:bCs/>
          <w:sz w:val="18"/>
          <w:szCs w:val="18"/>
        </w:rPr>
        <w:t>Заказчика обязательство по выполнению работ (оказанию услуг) по поверке (калибровке) средств измерений (далее - СИ), аттестации испытательного оборудования (далее - ИО)</w:t>
      </w:r>
      <w:r w:rsidR="001E71AC">
        <w:rPr>
          <w:bCs/>
          <w:sz w:val="18"/>
          <w:szCs w:val="18"/>
        </w:rPr>
        <w:t xml:space="preserve"> </w:t>
      </w:r>
      <w:r w:rsidR="001E71AC" w:rsidRPr="006E6C07">
        <w:rPr>
          <w:bCs/>
          <w:sz w:val="18"/>
          <w:szCs w:val="18"/>
        </w:rPr>
        <w:t xml:space="preserve">и иных работ (услуг) в области обеспечения единства измерений, а Заказчик обязуется принять результат выполненных работ (оказанных услуг) и оплатить его. </w:t>
      </w:r>
      <w:proofErr w:type="gramEnd"/>
    </w:p>
    <w:p w:rsidR="001E71AC" w:rsidRPr="006E6C07" w:rsidRDefault="001E71AC" w:rsidP="001E71AC">
      <w:pPr>
        <w:widowControl w:val="0"/>
        <w:ind w:firstLine="709"/>
        <w:jc w:val="both"/>
        <w:rPr>
          <w:sz w:val="18"/>
          <w:szCs w:val="18"/>
        </w:rPr>
      </w:pPr>
      <w:r w:rsidRPr="006E6C07">
        <w:rPr>
          <w:bCs/>
          <w:sz w:val="18"/>
          <w:szCs w:val="18"/>
        </w:rPr>
        <w:tab/>
        <w:t>1.</w:t>
      </w:r>
      <w:r>
        <w:rPr>
          <w:bCs/>
          <w:sz w:val="18"/>
          <w:szCs w:val="18"/>
        </w:rPr>
        <w:t>2</w:t>
      </w:r>
      <w:r w:rsidRPr="006E6C07">
        <w:rPr>
          <w:bCs/>
          <w:sz w:val="18"/>
          <w:szCs w:val="18"/>
        </w:rPr>
        <w:t xml:space="preserve"> Поверка (калибровка) осуществляется в соответствии с требованиями нормативной документации (далее - НД) на методы и средства поверки (калибровки). </w:t>
      </w:r>
      <w:r w:rsidRPr="00A444EB">
        <w:rPr>
          <w:sz w:val="18"/>
          <w:szCs w:val="18"/>
        </w:rPr>
        <w:t>Аттестация ИО проводится в</w:t>
      </w:r>
      <w:r w:rsidRPr="006E6C07">
        <w:rPr>
          <w:sz w:val="18"/>
          <w:szCs w:val="18"/>
        </w:rPr>
        <w:t xml:space="preserve">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rsidR="001E71AC" w:rsidRPr="006E6C07" w:rsidRDefault="001E71AC" w:rsidP="001E71AC">
      <w:pPr>
        <w:widowControl w:val="0"/>
        <w:ind w:firstLine="709"/>
        <w:jc w:val="both"/>
        <w:rPr>
          <w:sz w:val="18"/>
          <w:szCs w:val="18"/>
        </w:rPr>
      </w:pPr>
      <w:r w:rsidRPr="006E6C07">
        <w:rPr>
          <w:sz w:val="18"/>
          <w:szCs w:val="18"/>
        </w:rPr>
        <w:t xml:space="preserve">Иные </w:t>
      </w:r>
      <w:r w:rsidRPr="006E6C07">
        <w:rPr>
          <w:bCs/>
          <w:sz w:val="18"/>
          <w:szCs w:val="18"/>
        </w:rPr>
        <w:t>работы (услуги) в области обеспечения единства измерений</w:t>
      </w:r>
      <w:r w:rsidRPr="006E6C07">
        <w:rPr>
          <w:sz w:val="18"/>
          <w:szCs w:val="18"/>
        </w:rPr>
        <w:t xml:space="preserve"> выполняются в соответствии</w:t>
      </w:r>
      <w:r>
        <w:rPr>
          <w:sz w:val="18"/>
          <w:szCs w:val="18"/>
        </w:rPr>
        <w:t xml:space="preserve"> с</w:t>
      </w:r>
      <w:r w:rsidRPr="006E6C07">
        <w:rPr>
          <w:sz w:val="18"/>
          <w:szCs w:val="18"/>
        </w:rPr>
        <w:t xml:space="preserve"> требованиями законодательства</w:t>
      </w:r>
      <w:r>
        <w:rPr>
          <w:sz w:val="18"/>
          <w:szCs w:val="18"/>
        </w:rPr>
        <w:t xml:space="preserve"> </w:t>
      </w:r>
      <w:r w:rsidRPr="006E6C07">
        <w:rPr>
          <w:sz w:val="18"/>
          <w:szCs w:val="18"/>
        </w:rPr>
        <w:t>РФ</w:t>
      </w:r>
      <w:r>
        <w:rPr>
          <w:sz w:val="18"/>
          <w:szCs w:val="18"/>
        </w:rPr>
        <w:t xml:space="preserve"> </w:t>
      </w:r>
      <w:r w:rsidRPr="006E6C07">
        <w:rPr>
          <w:sz w:val="18"/>
          <w:szCs w:val="18"/>
        </w:rPr>
        <w:t>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w:t>
      </w:r>
      <w:r>
        <w:rPr>
          <w:sz w:val="18"/>
          <w:szCs w:val="18"/>
        </w:rPr>
        <w:t xml:space="preserve"> по</w:t>
      </w:r>
      <w:r w:rsidRPr="006E6C07">
        <w:rPr>
          <w:sz w:val="18"/>
          <w:szCs w:val="18"/>
        </w:rPr>
        <w:t xml:space="preserve"> заявк</w:t>
      </w:r>
      <w:r>
        <w:rPr>
          <w:sz w:val="18"/>
          <w:szCs w:val="18"/>
        </w:rPr>
        <w:t>е</w:t>
      </w:r>
      <w:r w:rsidRPr="006E6C07">
        <w:rPr>
          <w:sz w:val="18"/>
          <w:szCs w:val="18"/>
        </w:rPr>
        <w:t xml:space="preserve"> </w:t>
      </w:r>
      <w:r>
        <w:rPr>
          <w:sz w:val="18"/>
          <w:szCs w:val="18"/>
        </w:rPr>
        <w:t>Заказчика.</w:t>
      </w:r>
    </w:p>
    <w:p w:rsidR="00DE0C95" w:rsidRDefault="00DE0C95" w:rsidP="001E71AC">
      <w:pPr>
        <w:widowControl w:val="0"/>
        <w:ind w:firstLine="709"/>
        <w:jc w:val="both"/>
        <w:rPr>
          <w:sz w:val="18"/>
          <w:szCs w:val="18"/>
        </w:rPr>
      </w:pPr>
    </w:p>
    <w:p w:rsidR="001E71AC" w:rsidRPr="00434C9C" w:rsidRDefault="001E71AC" w:rsidP="001E71AC">
      <w:pPr>
        <w:widowControl w:val="0"/>
        <w:ind w:firstLine="709"/>
        <w:jc w:val="center"/>
        <w:rPr>
          <w:bCs/>
          <w:sz w:val="18"/>
          <w:szCs w:val="18"/>
        </w:rPr>
      </w:pPr>
      <w:r w:rsidRPr="00434C9C">
        <w:rPr>
          <w:bCs/>
          <w:sz w:val="18"/>
          <w:szCs w:val="18"/>
        </w:rPr>
        <w:t>2.  ПРАВА И ОБЯЗАННОСТИ СТОРОН</w:t>
      </w:r>
    </w:p>
    <w:p w:rsidR="001E71AC" w:rsidRPr="00434C9C" w:rsidRDefault="001E71AC" w:rsidP="001E71AC">
      <w:pPr>
        <w:widowControl w:val="0"/>
        <w:ind w:firstLine="709"/>
        <w:jc w:val="both"/>
        <w:rPr>
          <w:sz w:val="18"/>
          <w:szCs w:val="18"/>
        </w:rPr>
      </w:pPr>
      <w:r w:rsidRPr="00434C9C">
        <w:rPr>
          <w:bCs/>
          <w:sz w:val="18"/>
          <w:szCs w:val="18"/>
        </w:rPr>
        <w:tab/>
        <w:t>2.1 Подрядчик (Исполнитель) обязан:</w:t>
      </w:r>
    </w:p>
    <w:p w:rsidR="001E71AC" w:rsidRPr="00434C9C" w:rsidRDefault="001E71AC" w:rsidP="001E71AC">
      <w:pPr>
        <w:widowControl w:val="0"/>
        <w:ind w:firstLine="709"/>
        <w:jc w:val="both"/>
        <w:rPr>
          <w:bCs/>
          <w:sz w:val="18"/>
          <w:szCs w:val="18"/>
        </w:rPr>
      </w:pPr>
      <w:r w:rsidRPr="00434C9C">
        <w:rPr>
          <w:bCs/>
          <w:sz w:val="18"/>
          <w:szCs w:val="18"/>
        </w:rPr>
        <w:tab/>
      </w:r>
      <w:proofErr w:type="gramStart"/>
      <w:r w:rsidRPr="00434C9C">
        <w:rPr>
          <w:bCs/>
          <w:sz w:val="18"/>
          <w:szCs w:val="18"/>
        </w:rPr>
        <w:t>2.1.1 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w:t>
      </w:r>
      <w:r>
        <w:rPr>
          <w:bCs/>
          <w:sz w:val="18"/>
          <w:szCs w:val="18"/>
        </w:rPr>
        <w:t xml:space="preserve"> </w:t>
      </w:r>
      <w:r w:rsidRPr="00434C9C">
        <w:rPr>
          <w:bCs/>
          <w:sz w:val="18"/>
          <w:szCs w:val="18"/>
        </w:rPr>
        <w:t>Подрядчиком (Исполнителем)</w:t>
      </w:r>
      <w:r>
        <w:rPr>
          <w:bCs/>
          <w:sz w:val="18"/>
          <w:szCs w:val="18"/>
        </w:rPr>
        <w:t xml:space="preserve"> </w:t>
      </w:r>
      <w:r w:rsidRPr="00434C9C">
        <w:rPr>
          <w:bCs/>
          <w:sz w:val="18"/>
          <w:szCs w:val="18"/>
        </w:rPr>
        <w:t>СИ (ИО)</w:t>
      </w:r>
      <w:r>
        <w:rPr>
          <w:bCs/>
          <w:sz w:val="18"/>
          <w:szCs w:val="18"/>
        </w:rPr>
        <w:t xml:space="preserve"> </w:t>
      </w:r>
      <w:r w:rsidRPr="00434C9C">
        <w:rPr>
          <w:bCs/>
          <w:sz w:val="18"/>
          <w:szCs w:val="18"/>
        </w:rPr>
        <w:t>и поступления оплаты на лицевой счет Подрядчика (Исполнителя),</w:t>
      </w:r>
      <w:r>
        <w:rPr>
          <w:bCs/>
          <w:sz w:val="18"/>
          <w:szCs w:val="18"/>
        </w:rPr>
        <w:t xml:space="preserve"> </w:t>
      </w:r>
      <w:r w:rsidRPr="00434C9C">
        <w:rPr>
          <w:bCs/>
          <w:sz w:val="18"/>
          <w:szCs w:val="18"/>
        </w:rPr>
        <w:t>согласно п. 3.2. настоящего Договора, за исключением случаев:</w:t>
      </w:r>
      <w:proofErr w:type="gramEnd"/>
    </w:p>
    <w:p w:rsidR="001E71AC" w:rsidRPr="00434C9C" w:rsidRDefault="001E71AC" w:rsidP="001E71AC">
      <w:pPr>
        <w:widowControl w:val="0"/>
        <w:ind w:firstLine="709"/>
        <w:jc w:val="both"/>
        <w:rPr>
          <w:bCs/>
          <w:sz w:val="18"/>
          <w:szCs w:val="18"/>
        </w:rPr>
      </w:pPr>
      <w:r w:rsidRPr="00434C9C">
        <w:rPr>
          <w:bCs/>
          <w:sz w:val="18"/>
          <w:szCs w:val="18"/>
        </w:rPr>
        <w:t>а) если применяемыми методиками поверки (калибровки) СИ, аттестац</w:t>
      </w:r>
      <w:proofErr w:type="gramStart"/>
      <w:r w:rsidRPr="00434C9C">
        <w:rPr>
          <w:bCs/>
          <w:sz w:val="18"/>
          <w:szCs w:val="18"/>
        </w:rPr>
        <w:t>ии ИО</w:t>
      </w:r>
      <w:proofErr w:type="gramEnd"/>
      <w:r w:rsidRPr="00434C9C">
        <w:rPr>
          <w:bCs/>
          <w:sz w:val="18"/>
          <w:szCs w:val="18"/>
        </w:rPr>
        <w:t xml:space="preserve"> предусмотрены иные сроки поверки (калибровки, аттестации); </w:t>
      </w:r>
    </w:p>
    <w:p w:rsidR="001E71AC" w:rsidRPr="00434C9C" w:rsidRDefault="001E71AC" w:rsidP="001E71AC">
      <w:pPr>
        <w:widowControl w:val="0"/>
        <w:ind w:firstLine="709"/>
        <w:jc w:val="both"/>
        <w:rPr>
          <w:bCs/>
          <w:sz w:val="18"/>
          <w:szCs w:val="18"/>
        </w:rPr>
      </w:pPr>
      <w:r w:rsidRPr="00434C9C">
        <w:rPr>
          <w:bCs/>
          <w:sz w:val="18"/>
          <w:szCs w:val="18"/>
        </w:rPr>
        <w:t>б) в случае привлечения для выполнения работ третьих лиц, срок выполнения работ продлевается не более</w:t>
      </w:r>
      <w:proofErr w:type="gramStart"/>
      <w:r w:rsidRPr="00434C9C">
        <w:rPr>
          <w:bCs/>
          <w:sz w:val="18"/>
          <w:szCs w:val="18"/>
        </w:rPr>
        <w:t>,</w:t>
      </w:r>
      <w:proofErr w:type="gramEnd"/>
      <w:r w:rsidRPr="00434C9C">
        <w:rPr>
          <w:bCs/>
          <w:sz w:val="18"/>
          <w:szCs w:val="18"/>
        </w:rPr>
        <w:t xml:space="preserve"> чем на 15 (пятнадцать) рабочих дней; </w:t>
      </w:r>
    </w:p>
    <w:p w:rsidR="001E71AC" w:rsidRPr="00434C9C" w:rsidRDefault="001E71AC" w:rsidP="001E71AC">
      <w:pPr>
        <w:widowControl w:val="0"/>
        <w:ind w:firstLine="709"/>
        <w:jc w:val="both"/>
        <w:rPr>
          <w:bCs/>
          <w:sz w:val="18"/>
          <w:szCs w:val="18"/>
        </w:rPr>
      </w:pPr>
      <w:r w:rsidRPr="00434C9C">
        <w:rPr>
          <w:bCs/>
          <w:sz w:val="18"/>
          <w:szCs w:val="18"/>
        </w:rPr>
        <w:t>в) в случае предоставления единовременно в поверку (калибровку) 15 (пятнадцати) и более СИ (ИО), аттестации ИО, поверка (калибровка), аттестация которых осуществляется одним комплектом средств поверки (калибровки), аттестации (однотипные (аналогичные) СИ)</w:t>
      </w:r>
      <w:r>
        <w:rPr>
          <w:bCs/>
          <w:sz w:val="18"/>
          <w:szCs w:val="18"/>
        </w:rPr>
        <w:t xml:space="preserve"> </w:t>
      </w:r>
      <w:r w:rsidRPr="00434C9C">
        <w:rPr>
          <w:bCs/>
          <w:sz w:val="18"/>
          <w:szCs w:val="18"/>
        </w:rPr>
        <w:t>срок выполнения работ продлевается не более</w:t>
      </w:r>
      <w:proofErr w:type="gramStart"/>
      <w:r w:rsidRPr="00434C9C">
        <w:rPr>
          <w:bCs/>
          <w:sz w:val="18"/>
          <w:szCs w:val="18"/>
        </w:rPr>
        <w:t>,</w:t>
      </w:r>
      <w:proofErr w:type="gramEnd"/>
      <w:r w:rsidRPr="00434C9C">
        <w:rPr>
          <w:bCs/>
          <w:sz w:val="18"/>
          <w:szCs w:val="18"/>
        </w:rPr>
        <w:t xml:space="preserve"> чем на 15 (пятнадцать) рабочих дней; </w:t>
      </w:r>
    </w:p>
    <w:p w:rsidR="001E71AC" w:rsidRPr="00434C9C" w:rsidRDefault="001E71AC" w:rsidP="001E71AC">
      <w:pPr>
        <w:widowControl w:val="0"/>
        <w:ind w:firstLine="709"/>
        <w:jc w:val="both"/>
        <w:rPr>
          <w:bCs/>
          <w:sz w:val="18"/>
          <w:szCs w:val="18"/>
        </w:rPr>
      </w:pPr>
      <w:r w:rsidRPr="00434C9C">
        <w:rPr>
          <w:bCs/>
          <w:sz w:val="18"/>
          <w:szCs w:val="18"/>
        </w:rPr>
        <w:t>2.1.2</w:t>
      </w:r>
      <w:proofErr w:type="gramStart"/>
      <w:r w:rsidRPr="00434C9C">
        <w:rPr>
          <w:bCs/>
          <w:sz w:val="18"/>
          <w:szCs w:val="18"/>
        </w:rPr>
        <w:t xml:space="preserve"> </w:t>
      </w:r>
      <w:r>
        <w:rPr>
          <w:bCs/>
          <w:sz w:val="18"/>
          <w:szCs w:val="18"/>
        </w:rPr>
        <w:t>П</w:t>
      </w:r>
      <w:proofErr w:type="gramEnd"/>
      <w:r>
        <w:rPr>
          <w:bCs/>
          <w:sz w:val="18"/>
          <w:szCs w:val="18"/>
        </w:rPr>
        <w:t>ередать</w:t>
      </w:r>
      <w:r w:rsidRPr="00434C9C">
        <w:rPr>
          <w:bCs/>
          <w:sz w:val="18"/>
          <w:szCs w:val="18"/>
        </w:rPr>
        <w:t xml:space="preserve"> </w:t>
      </w:r>
      <w:r>
        <w:rPr>
          <w:bCs/>
          <w:sz w:val="18"/>
          <w:szCs w:val="18"/>
        </w:rPr>
        <w:t xml:space="preserve">необходимые </w:t>
      </w:r>
      <w:r w:rsidRPr="00434C9C">
        <w:rPr>
          <w:bCs/>
          <w:sz w:val="18"/>
          <w:szCs w:val="18"/>
        </w:rPr>
        <w:t>сведения в Федеральный информационный фонд по обеспечению единства измерений (далее – ФИФОЕИ)</w:t>
      </w:r>
      <w:r>
        <w:rPr>
          <w:bCs/>
          <w:sz w:val="18"/>
          <w:szCs w:val="18"/>
        </w:rPr>
        <w:t xml:space="preserve"> в сроки, установленные законодательством РФ, при наличии соответствующего согласия (приложение № 5). </w:t>
      </w:r>
    </w:p>
    <w:p w:rsidR="001E71AC" w:rsidRPr="006E6C07" w:rsidRDefault="001E71AC" w:rsidP="001E71AC">
      <w:pPr>
        <w:widowControl w:val="0"/>
        <w:ind w:firstLine="709"/>
        <w:jc w:val="both"/>
        <w:rPr>
          <w:bCs/>
          <w:sz w:val="18"/>
          <w:szCs w:val="18"/>
        </w:rPr>
      </w:pPr>
      <w:r>
        <w:rPr>
          <w:bCs/>
          <w:sz w:val="18"/>
          <w:szCs w:val="18"/>
        </w:rPr>
        <w:t xml:space="preserve">2.1.3 </w:t>
      </w:r>
      <w:r w:rsidRPr="006E6C07">
        <w:rPr>
          <w:bCs/>
          <w:sz w:val="18"/>
          <w:szCs w:val="18"/>
        </w:rPr>
        <w:t>Сроки выполнения иных работ (оказания услуг) в области обеспечения единства измерений</w:t>
      </w:r>
      <w:r>
        <w:rPr>
          <w:bCs/>
          <w:sz w:val="18"/>
          <w:szCs w:val="18"/>
        </w:rPr>
        <w:t xml:space="preserve"> </w:t>
      </w:r>
      <w:r w:rsidRPr="006E6C07">
        <w:rPr>
          <w:bCs/>
          <w:sz w:val="18"/>
          <w:szCs w:val="18"/>
        </w:rPr>
        <w:t xml:space="preserve">согласовываются </w:t>
      </w:r>
      <w:r w:rsidRPr="006E6C07">
        <w:rPr>
          <w:sz w:val="18"/>
          <w:szCs w:val="18"/>
        </w:rPr>
        <w:t xml:space="preserve">Сторонами </w:t>
      </w:r>
      <w:r w:rsidRPr="006E6C07">
        <w:rPr>
          <w:bCs/>
          <w:sz w:val="18"/>
          <w:szCs w:val="18"/>
        </w:rPr>
        <w:t>в каждом конкретном случае отдельно.</w:t>
      </w:r>
    </w:p>
    <w:p w:rsidR="001E71AC" w:rsidRPr="00434C9C" w:rsidRDefault="001E71AC" w:rsidP="001E71AC">
      <w:pPr>
        <w:widowControl w:val="0"/>
        <w:ind w:firstLine="709"/>
        <w:jc w:val="both"/>
        <w:rPr>
          <w:bCs/>
          <w:sz w:val="18"/>
          <w:szCs w:val="18"/>
        </w:rPr>
      </w:pPr>
      <w:r w:rsidRPr="00434C9C">
        <w:rPr>
          <w:bCs/>
          <w:sz w:val="18"/>
          <w:szCs w:val="18"/>
        </w:rPr>
        <w:t>2.1.</w:t>
      </w:r>
      <w:r>
        <w:rPr>
          <w:bCs/>
          <w:sz w:val="18"/>
          <w:szCs w:val="18"/>
        </w:rPr>
        <w:t>4</w:t>
      </w:r>
      <w:proofErr w:type="gramStart"/>
      <w:r w:rsidRPr="00434C9C">
        <w:rPr>
          <w:bCs/>
          <w:sz w:val="18"/>
          <w:szCs w:val="18"/>
        </w:rPr>
        <w:t xml:space="preserve"> Д</w:t>
      </w:r>
      <w:proofErr w:type="gramEnd"/>
      <w:r w:rsidRPr="00434C9C">
        <w:rPr>
          <w:bCs/>
          <w:sz w:val="18"/>
          <w:szCs w:val="18"/>
        </w:rPr>
        <w:t>ля СИ, применяемых в качестве эталона, либо по заявлению владельца СИ, выдать протоколы поверки в сроки, указанные в п. 2.1.1 настоящего Договора.</w:t>
      </w:r>
    </w:p>
    <w:p w:rsidR="001E71AC" w:rsidRPr="00434C9C" w:rsidRDefault="001E71AC" w:rsidP="001E71AC">
      <w:pPr>
        <w:widowControl w:val="0"/>
        <w:ind w:firstLine="709"/>
        <w:jc w:val="both"/>
        <w:rPr>
          <w:bCs/>
          <w:spacing w:val="-4"/>
          <w:sz w:val="18"/>
          <w:szCs w:val="18"/>
        </w:rPr>
      </w:pPr>
      <w:proofErr w:type="gramStart"/>
      <w:r w:rsidRPr="00434C9C">
        <w:rPr>
          <w:bCs/>
          <w:spacing w:val="-4"/>
          <w:sz w:val="18"/>
          <w:szCs w:val="18"/>
        </w:rPr>
        <w:t>2.1.</w:t>
      </w:r>
      <w:r>
        <w:rPr>
          <w:bCs/>
          <w:spacing w:val="-4"/>
          <w:sz w:val="18"/>
          <w:szCs w:val="18"/>
        </w:rPr>
        <w:t>5</w:t>
      </w:r>
      <w:r w:rsidRPr="00434C9C">
        <w:rPr>
          <w:bCs/>
          <w:spacing w:val="-4"/>
          <w:sz w:val="18"/>
          <w:szCs w:val="18"/>
        </w:rPr>
        <w:t xml:space="preserve"> Осуществить доставку СИ в поверку (калибровку), аттестацию </w:t>
      </w:r>
      <w:r w:rsidRPr="004D3061">
        <w:rPr>
          <w:bCs/>
          <w:spacing w:val="-4"/>
          <w:sz w:val="18"/>
          <w:szCs w:val="18"/>
        </w:rPr>
        <w:t>ИО и иного оборудования и (или) доставку прошедших поверку (калибровку) СИ, аттестацию ИО и иного оборудования к месту эксплуатации по заявке Заказчика, оформленной посредством официального сайта</w:t>
      </w:r>
      <w:r w:rsidRPr="004D3061">
        <w:rPr>
          <w:bCs/>
          <w:sz w:val="18"/>
          <w:szCs w:val="18"/>
        </w:rPr>
        <w:t xml:space="preserve"> Подрядчика (Исполнителя) </w:t>
      </w:r>
      <w:r w:rsidR="001E7C50">
        <w:rPr>
          <w:bCs/>
          <w:sz w:val="18"/>
          <w:szCs w:val="18"/>
        </w:rPr>
        <w:t>(____________</w:t>
      </w:r>
      <w:r w:rsidRPr="00434C9C">
        <w:rPr>
          <w:bCs/>
          <w:sz w:val="18"/>
          <w:szCs w:val="18"/>
        </w:rPr>
        <w:t>)</w:t>
      </w:r>
      <w:r w:rsidRPr="00434C9C">
        <w:rPr>
          <w:rStyle w:val="blk"/>
          <w:sz w:val="18"/>
          <w:szCs w:val="18"/>
        </w:rPr>
        <w:t xml:space="preserve"> или отправленной на адрес электронной почты: </w:t>
      </w:r>
      <w:hyperlink r:id="rId8" w:history="1">
        <w:r w:rsidR="001E7C50">
          <w:rPr>
            <w:rStyle w:val="aff2"/>
            <w:sz w:val="18"/>
            <w:szCs w:val="18"/>
          </w:rPr>
          <w:t>______________</w:t>
        </w:r>
      </w:hyperlink>
      <w:r>
        <w:t xml:space="preserve"> </w:t>
      </w:r>
      <w:r w:rsidRPr="00434C9C">
        <w:rPr>
          <w:bCs/>
          <w:spacing w:val="-4"/>
          <w:sz w:val="18"/>
          <w:szCs w:val="18"/>
        </w:rPr>
        <w:t>на условиях и в порядке,  предусмотренных Приложением</w:t>
      </w:r>
      <w:r>
        <w:rPr>
          <w:bCs/>
          <w:spacing w:val="-4"/>
          <w:sz w:val="18"/>
          <w:szCs w:val="18"/>
        </w:rPr>
        <w:t xml:space="preserve"> </w:t>
      </w:r>
      <w:r w:rsidRPr="00434C9C">
        <w:rPr>
          <w:bCs/>
          <w:spacing w:val="-4"/>
          <w:sz w:val="18"/>
          <w:szCs w:val="18"/>
        </w:rPr>
        <w:t xml:space="preserve">№ </w:t>
      </w:r>
      <w:r>
        <w:rPr>
          <w:bCs/>
          <w:spacing w:val="-4"/>
          <w:sz w:val="18"/>
          <w:szCs w:val="18"/>
        </w:rPr>
        <w:t>1</w:t>
      </w:r>
      <w:r w:rsidRPr="00434C9C">
        <w:rPr>
          <w:bCs/>
          <w:sz w:val="18"/>
          <w:szCs w:val="18"/>
        </w:rPr>
        <w:t xml:space="preserve"> настоящего</w:t>
      </w:r>
      <w:r w:rsidRPr="00434C9C">
        <w:rPr>
          <w:bCs/>
          <w:spacing w:val="-4"/>
          <w:sz w:val="18"/>
          <w:szCs w:val="18"/>
        </w:rPr>
        <w:t xml:space="preserve"> Договора.</w:t>
      </w:r>
      <w:r>
        <w:rPr>
          <w:bCs/>
          <w:spacing w:val="-4"/>
          <w:sz w:val="18"/>
          <w:szCs w:val="18"/>
        </w:rPr>
        <w:t xml:space="preserve"> </w:t>
      </w:r>
      <w:proofErr w:type="gramEnd"/>
    </w:p>
    <w:p w:rsidR="001E71AC" w:rsidRPr="00A444EB" w:rsidRDefault="001E71AC" w:rsidP="001E71AC">
      <w:pPr>
        <w:widowControl w:val="0"/>
        <w:ind w:firstLine="709"/>
        <w:jc w:val="both"/>
        <w:rPr>
          <w:bCs/>
          <w:sz w:val="18"/>
          <w:szCs w:val="18"/>
        </w:rPr>
      </w:pPr>
      <w:r w:rsidRPr="00434C9C">
        <w:rPr>
          <w:bCs/>
          <w:sz w:val="18"/>
          <w:szCs w:val="18"/>
        </w:rPr>
        <w:t>2.1.</w:t>
      </w:r>
      <w:r>
        <w:rPr>
          <w:bCs/>
          <w:sz w:val="18"/>
          <w:szCs w:val="18"/>
        </w:rPr>
        <w:t>6</w:t>
      </w:r>
      <w:proofErr w:type="gramStart"/>
      <w:r w:rsidRPr="00434C9C">
        <w:rPr>
          <w:bCs/>
          <w:sz w:val="18"/>
          <w:szCs w:val="18"/>
        </w:rPr>
        <w:t xml:space="preserve"> П</w:t>
      </w:r>
      <w:proofErr w:type="gramEnd"/>
      <w:r w:rsidRPr="00434C9C">
        <w:rPr>
          <w:bCs/>
          <w:sz w:val="18"/>
          <w:szCs w:val="18"/>
        </w:rPr>
        <w:t>ри приеме СИ в поверку (калибровку), ИО на аттестацию оформить счет на оплату заказанных работ (услуг) и «заявление-квитанцию».</w:t>
      </w:r>
      <w:r>
        <w:rPr>
          <w:bCs/>
          <w:sz w:val="18"/>
          <w:szCs w:val="18"/>
        </w:rPr>
        <w:t xml:space="preserve"> </w:t>
      </w:r>
      <w:r w:rsidRPr="00A444EB">
        <w:rPr>
          <w:bCs/>
          <w:sz w:val="18"/>
          <w:szCs w:val="18"/>
        </w:rPr>
        <w:t xml:space="preserve">При выполнении </w:t>
      </w:r>
      <w:r w:rsidRPr="00A444EB">
        <w:rPr>
          <w:sz w:val="18"/>
          <w:szCs w:val="18"/>
        </w:rPr>
        <w:t xml:space="preserve">иных </w:t>
      </w:r>
      <w:r w:rsidRPr="00A444EB">
        <w:rPr>
          <w:bCs/>
          <w:sz w:val="18"/>
          <w:szCs w:val="18"/>
        </w:rPr>
        <w:t>работ (оказании услуг) в области обеспечения единства измерений по месту нахождения Исполнителя оформить счет на оплату и «заявление-квитанцию».</w:t>
      </w:r>
    </w:p>
    <w:p w:rsidR="001E71AC" w:rsidRPr="00434C9C" w:rsidRDefault="001E71AC" w:rsidP="001E71AC">
      <w:pPr>
        <w:widowControl w:val="0"/>
        <w:ind w:firstLine="709"/>
        <w:jc w:val="both"/>
        <w:rPr>
          <w:sz w:val="18"/>
          <w:szCs w:val="18"/>
        </w:rPr>
      </w:pPr>
      <w:r w:rsidRPr="00434C9C">
        <w:rPr>
          <w:bCs/>
          <w:sz w:val="18"/>
          <w:szCs w:val="18"/>
        </w:rPr>
        <w:t>2.2 Подрядчик (Исполнитель) имеет право:</w:t>
      </w:r>
    </w:p>
    <w:p w:rsidR="001E71AC" w:rsidRPr="00434C9C" w:rsidRDefault="001E71AC" w:rsidP="001E71AC">
      <w:pPr>
        <w:widowControl w:val="0"/>
        <w:ind w:firstLine="709"/>
        <w:jc w:val="both"/>
        <w:rPr>
          <w:bCs/>
          <w:sz w:val="18"/>
          <w:szCs w:val="18"/>
        </w:rPr>
      </w:pPr>
      <w:r w:rsidRPr="00434C9C">
        <w:rPr>
          <w:bCs/>
          <w:sz w:val="18"/>
          <w:szCs w:val="18"/>
        </w:rPr>
        <w:t>2.2.1</w:t>
      </w:r>
      <w:proofErr w:type="gramStart"/>
      <w:r w:rsidRPr="00434C9C">
        <w:rPr>
          <w:bCs/>
          <w:sz w:val="18"/>
          <w:szCs w:val="18"/>
        </w:rPr>
        <w:t xml:space="preserve"> В</w:t>
      </w:r>
      <w:proofErr w:type="gramEnd"/>
      <w:r w:rsidRPr="00434C9C">
        <w:rPr>
          <w:bCs/>
          <w:sz w:val="18"/>
          <w:szCs w:val="18"/>
        </w:rPr>
        <w:t xml:space="preserve">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rsidR="001E71AC" w:rsidRPr="00434C9C" w:rsidRDefault="001E71AC" w:rsidP="001E71AC">
      <w:pPr>
        <w:widowControl w:val="0"/>
        <w:ind w:firstLine="709"/>
        <w:jc w:val="both"/>
        <w:rPr>
          <w:bCs/>
          <w:sz w:val="18"/>
          <w:szCs w:val="18"/>
        </w:rPr>
      </w:pPr>
      <w:r w:rsidRPr="00434C9C">
        <w:rPr>
          <w:sz w:val="18"/>
          <w:szCs w:val="18"/>
        </w:rPr>
        <w:t>2.2.2</w:t>
      </w:r>
      <w:proofErr w:type="gramStart"/>
      <w:r w:rsidRPr="00434C9C">
        <w:rPr>
          <w:sz w:val="18"/>
          <w:szCs w:val="18"/>
        </w:rPr>
        <w:t xml:space="preserve"> </w:t>
      </w:r>
      <w:r w:rsidRPr="00434C9C">
        <w:rPr>
          <w:bCs/>
          <w:sz w:val="18"/>
          <w:szCs w:val="18"/>
        </w:rPr>
        <w:t>П</w:t>
      </w:r>
      <w:proofErr w:type="gramEnd"/>
      <w:r w:rsidRPr="00434C9C">
        <w:rPr>
          <w:bCs/>
          <w:sz w:val="18"/>
          <w:szCs w:val="18"/>
        </w:rPr>
        <w:t>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rsidR="001E71AC" w:rsidRPr="00434C9C" w:rsidRDefault="001E71AC" w:rsidP="001E71AC">
      <w:pPr>
        <w:widowControl w:val="0"/>
        <w:ind w:firstLine="709"/>
        <w:jc w:val="both"/>
        <w:rPr>
          <w:bCs/>
          <w:sz w:val="18"/>
          <w:szCs w:val="18"/>
        </w:rPr>
      </w:pPr>
      <w:r w:rsidRPr="00434C9C">
        <w:rPr>
          <w:bCs/>
          <w:sz w:val="18"/>
          <w:szCs w:val="18"/>
        </w:rPr>
        <w:t>2.3 Заказчик обязан:</w:t>
      </w:r>
    </w:p>
    <w:p w:rsidR="001E71AC" w:rsidRPr="00434C9C" w:rsidRDefault="001E71AC" w:rsidP="001E71AC">
      <w:pPr>
        <w:pStyle w:val="20"/>
        <w:ind w:right="0" w:firstLine="709"/>
        <w:rPr>
          <w:sz w:val="18"/>
          <w:szCs w:val="18"/>
        </w:rPr>
      </w:pPr>
      <w:r w:rsidRPr="00434C9C">
        <w:rPr>
          <w:bCs/>
          <w:sz w:val="18"/>
          <w:szCs w:val="18"/>
        </w:rPr>
        <w:t>2.3.1</w:t>
      </w:r>
      <w:proofErr w:type="gramStart"/>
      <w:r w:rsidRPr="00434C9C">
        <w:rPr>
          <w:bCs/>
          <w:sz w:val="18"/>
          <w:szCs w:val="18"/>
        </w:rPr>
        <w:t xml:space="preserve"> О</w:t>
      </w:r>
      <w:proofErr w:type="gramEnd"/>
      <w:r w:rsidRPr="00434C9C">
        <w:rPr>
          <w:bCs/>
          <w:sz w:val="18"/>
          <w:szCs w:val="18"/>
        </w:rPr>
        <w:t>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rsidR="001E71AC" w:rsidRDefault="001E71AC" w:rsidP="001E71AC">
      <w:pPr>
        <w:widowControl w:val="0"/>
        <w:ind w:firstLine="709"/>
        <w:jc w:val="both"/>
        <w:rPr>
          <w:bCs/>
          <w:sz w:val="18"/>
          <w:szCs w:val="18"/>
        </w:rPr>
      </w:pPr>
      <w:r w:rsidRPr="00434C9C">
        <w:rPr>
          <w:bCs/>
          <w:sz w:val="18"/>
          <w:szCs w:val="18"/>
        </w:rPr>
        <w:t>2.3.2</w:t>
      </w:r>
      <w:proofErr w:type="gramStart"/>
      <w:r w:rsidRPr="00434C9C">
        <w:rPr>
          <w:bCs/>
          <w:sz w:val="18"/>
          <w:szCs w:val="18"/>
        </w:rPr>
        <w:t xml:space="preserve"> С</w:t>
      </w:r>
      <w:proofErr w:type="gramEnd"/>
      <w:r w:rsidRPr="00434C9C">
        <w:rPr>
          <w:bCs/>
          <w:sz w:val="18"/>
          <w:szCs w:val="18"/>
        </w:rPr>
        <w:t>огласовать д</w:t>
      </w:r>
      <w:r w:rsidRPr="00434C9C">
        <w:rPr>
          <w:sz w:val="18"/>
          <w:szCs w:val="18"/>
        </w:rPr>
        <w:t xml:space="preserve">ату </w:t>
      </w:r>
      <w:r w:rsidRPr="00434C9C">
        <w:rPr>
          <w:bCs/>
          <w:sz w:val="18"/>
          <w:szCs w:val="18"/>
        </w:rPr>
        <w:t xml:space="preserve">по </w:t>
      </w:r>
      <w:r w:rsidRPr="00434C9C">
        <w:rPr>
          <w:sz w:val="18"/>
          <w:szCs w:val="18"/>
        </w:rPr>
        <w:t xml:space="preserve">выездной </w:t>
      </w:r>
      <w:r w:rsidRPr="00434C9C">
        <w:rPr>
          <w:bCs/>
          <w:sz w:val="18"/>
          <w:szCs w:val="18"/>
        </w:rPr>
        <w:t>поверк</w:t>
      </w:r>
      <w:r>
        <w:rPr>
          <w:bCs/>
          <w:sz w:val="18"/>
          <w:szCs w:val="18"/>
        </w:rPr>
        <w:t>и</w:t>
      </w:r>
      <w:r w:rsidRPr="00434C9C">
        <w:rPr>
          <w:bCs/>
          <w:sz w:val="18"/>
          <w:szCs w:val="18"/>
        </w:rPr>
        <w:t xml:space="preserve"> (калибровк</w:t>
      </w:r>
      <w:r>
        <w:rPr>
          <w:bCs/>
          <w:sz w:val="18"/>
          <w:szCs w:val="18"/>
        </w:rPr>
        <w:t>и</w:t>
      </w:r>
      <w:r w:rsidRPr="00434C9C">
        <w:rPr>
          <w:bCs/>
          <w:sz w:val="18"/>
          <w:szCs w:val="18"/>
        </w:rPr>
        <w:t>) средств измерений (далее - СИ), аттестации испытательного оборудования (далее - ИО)</w:t>
      </w:r>
      <w:r>
        <w:rPr>
          <w:bCs/>
          <w:sz w:val="18"/>
          <w:szCs w:val="18"/>
        </w:rPr>
        <w:t xml:space="preserve"> </w:t>
      </w:r>
      <w:r w:rsidRPr="006E6C07">
        <w:rPr>
          <w:bCs/>
          <w:sz w:val="18"/>
          <w:szCs w:val="18"/>
        </w:rPr>
        <w:t>и иных работ (услуг) в области обеспечения единства измерений</w:t>
      </w:r>
      <w:r w:rsidRPr="00434C9C">
        <w:rPr>
          <w:sz w:val="18"/>
          <w:szCs w:val="18"/>
        </w:rPr>
        <w:t xml:space="preserve"> с Подрядчиком (Исполнителем) за 30 (тридцать) календарных дней до предполагаемой даты выполнения работ (оказания услуг)</w:t>
      </w:r>
      <w:r>
        <w:rPr>
          <w:sz w:val="18"/>
          <w:szCs w:val="18"/>
        </w:rPr>
        <w:t xml:space="preserve"> </w:t>
      </w:r>
      <w:r w:rsidRPr="004D3061">
        <w:rPr>
          <w:bCs/>
          <w:spacing w:val="-4"/>
          <w:sz w:val="18"/>
          <w:szCs w:val="18"/>
        </w:rPr>
        <w:t xml:space="preserve">по заявке Заказчика, </w:t>
      </w:r>
      <w:r>
        <w:rPr>
          <w:bCs/>
          <w:spacing w:val="-4"/>
          <w:sz w:val="18"/>
          <w:szCs w:val="18"/>
        </w:rPr>
        <w:t>напра</w:t>
      </w:r>
      <w:r w:rsidRPr="00434C9C">
        <w:rPr>
          <w:rStyle w:val="blk"/>
          <w:sz w:val="18"/>
          <w:szCs w:val="18"/>
        </w:rPr>
        <w:t xml:space="preserve">вленной на адрес электронной почты: </w:t>
      </w:r>
      <w:r w:rsidR="001E7C50">
        <w:t>________________________</w:t>
      </w:r>
      <w:r w:rsidRPr="00434C9C">
        <w:rPr>
          <w:bCs/>
          <w:sz w:val="18"/>
          <w:szCs w:val="18"/>
        </w:rPr>
        <w:t xml:space="preserve"> </w:t>
      </w:r>
    </w:p>
    <w:p w:rsidR="001E71AC" w:rsidRPr="00434C9C" w:rsidRDefault="001E71AC" w:rsidP="001E71AC">
      <w:pPr>
        <w:widowControl w:val="0"/>
        <w:ind w:firstLine="709"/>
        <w:jc w:val="both"/>
        <w:rPr>
          <w:bCs/>
          <w:sz w:val="18"/>
          <w:szCs w:val="18"/>
        </w:rPr>
      </w:pPr>
      <w:r w:rsidRPr="004D3061">
        <w:rPr>
          <w:bCs/>
          <w:sz w:val="18"/>
          <w:szCs w:val="18"/>
        </w:rPr>
        <w:t>2.3.3</w:t>
      </w:r>
      <w:proofErr w:type="gramStart"/>
      <w:r w:rsidRPr="004D3061">
        <w:rPr>
          <w:bCs/>
          <w:sz w:val="18"/>
          <w:szCs w:val="18"/>
        </w:rPr>
        <w:t xml:space="preserve"> П</w:t>
      </w:r>
      <w:proofErr w:type="gramEnd"/>
      <w:r w:rsidRPr="004D3061">
        <w:rPr>
          <w:bCs/>
          <w:sz w:val="18"/>
          <w:szCs w:val="18"/>
        </w:rPr>
        <w:t>редставлять СИ в поверку (калибровку), ИО на аттестацию, другое оборудование для иных работ в соответствии с заявкой по форме, указанной в Приложении № 2 к настоящему Договору. Доставка СИ, ИО и иного оборудования к месту</w:t>
      </w:r>
      <w:r w:rsidRPr="00434C9C">
        <w:rPr>
          <w:bCs/>
          <w:sz w:val="18"/>
          <w:szCs w:val="18"/>
        </w:rPr>
        <w:t xml:space="preserve"> </w:t>
      </w:r>
      <w:r w:rsidRPr="00434C9C">
        <w:rPr>
          <w:bCs/>
          <w:sz w:val="18"/>
          <w:szCs w:val="18"/>
        </w:rPr>
        <w:lastRenderedPageBreak/>
        <w:t>выполнения работ (оказания услуг) и обратно осуществляется Заказчиком собственными силами: лично, курьерскими службами или АО «Почта России», за исключением случаев, предусмотренных п. 2.1.</w:t>
      </w:r>
      <w:r>
        <w:rPr>
          <w:bCs/>
          <w:sz w:val="18"/>
          <w:szCs w:val="18"/>
        </w:rPr>
        <w:t>5</w:t>
      </w:r>
      <w:r w:rsidRPr="00434C9C">
        <w:rPr>
          <w:bCs/>
          <w:sz w:val="18"/>
          <w:szCs w:val="18"/>
        </w:rPr>
        <w:t>. настоящего Договора.</w:t>
      </w:r>
    </w:p>
    <w:p w:rsidR="001E71AC" w:rsidRPr="00434C9C" w:rsidRDefault="001E71AC" w:rsidP="001E71AC">
      <w:pPr>
        <w:widowControl w:val="0"/>
        <w:ind w:firstLine="709"/>
        <w:jc w:val="both"/>
        <w:rPr>
          <w:bCs/>
          <w:sz w:val="18"/>
          <w:szCs w:val="18"/>
        </w:rPr>
      </w:pPr>
      <w:r w:rsidRPr="00434C9C">
        <w:rPr>
          <w:bCs/>
          <w:sz w:val="18"/>
          <w:szCs w:val="18"/>
        </w:rPr>
        <w:t xml:space="preserve">2.3.4. </w:t>
      </w:r>
      <w:proofErr w:type="gramStart"/>
      <w:r w:rsidRPr="00434C9C">
        <w:rPr>
          <w:bCs/>
          <w:sz w:val="18"/>
          <w:szCs w:val="18"/>
        </w:rPr>
        <w:t>Представить Подрядчику (Исполнителю) СИ, ИО</w:t>
      </w:r>
      <w:r>
        <w:rPr>
          <w:bCs/>
          <w:sz w:val="18"/>
          <w:szCs w:val="18"/>
        </w:rPr>
        <w:t xml:space="preserve"> и иное оборудование</w:t>
      </w:r>
      <w:r w:rsidRPr="00434C9C">
        <w:rPr>
          <w:bCs/>
          <w:sz w:val="18"/>
          <w:szCs w:val="18"/>
        </w:rPr>
        <w:t xml:space="preserve">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(калибровки) или аттестации, и в состоянии, соответствующем требованиям НД на методы поверки, а также свидетельства о предыдущей поверке (сертификаты калибровки), если СИ ранее поверялись (калибровались).</w:t>
      </w:r>
      <w:proofErr w:type="gramEnd"/>
    </w:p>
    <w:p w:rsidR="001E71AC" w:rsidRDefault="001E71AC" w:rsidP="001E71AC">
      <w:pPr>
        <w:widowControl w:val="0"/>
        <w:ind w:firstLine="709"/>
        <w:jc w:val="both"/>
        <w:rPr>
          <w:bCs/>
          <w:sz w:val="18"/>
          <w:szCs w:val="18"/>
        </w:rPr>
      </w:pPr>
      <w:r w:rsidRPr="00434C9C">
        <w:rPr>
          <w:bCs/>
          <w:sz w:val="18"/>
          <w:szCs w:val="18"/>
        </w:rPr>
        <w:t xml:space="preserve">2.3.4.1 СИ, эксплуатируемые </w:t>
      </w:r>
      <w:proofErr w:type="gramStart"/>
      <w:r w:rsidRPr="00434C9C">
        <w:rPr>
          <w:bCs/>
          <w:sz w:val="18"/>
          <w:szCs w:val="18"/>
        </w:rPr>
        <w:t>в</w:t>
      </w:r>
      <w:proofErr w:type="gramEnd"/>
      <w:r w:rsidRPr="00434C9C">
        <w:rPr>
          <w:bCs/>
          <w:sz w:val="18"/>
          <w:szCs w:val="18"/>
        </w:rPr>
        <w:t xml:space="preserve"> (на) агрессивных (специальных) средах, представить на поверку обеззараженными, </w:t>
      </w:r>
    </w:p>
    <w:p w:rsidR="001E71AC" w:rsidRPr="00434C9C" w:rsidRDefault="001E71AC" w:rsidP="001E71AC">
      <w:pPr>
        <w:widowControl w:val="0"/>
        <w:ind w:firstLine="709"/>
        <w:jc w:val="both"/>
        <w:rPr>
          <w:bCs/>
          <w:sz w:val="18"/>
          <w:szCs w:val="18"/>
        </w:rPr>
      </w:pPr>
      <w:proofErr w:type="gramStart"/>
      <w:r w:rsidRPr="00434C9C">
        <w:rPr>
          <w:bCs/>
          <w:sz w:val="18"/>
          <w:szCs w:val="18"/>
        </w:rPr>
        <w:t>нейтрализованными</w:t>
      </w:r>
      <w:proofErr w:type="gramEnd"/>
      <w:r w:rsidRPr="00434C9C">
        <w:rPr>
          <w:bCs/>
          <w:sz w:val="18"/>
          <w:szCs w:val="18"/>
        </w:rPr>
        <w:t>, дезактивированными вместе со справкой, подтверждающей выполнение Заказчиком необходимых мероприятий по обеззараживанию, нейтрализации, дезактивации. Форма справки об обеззараживании размещена на официальном сайте Подрядчика (Исполнителя):</w:t>
      </w:r>
      <w:r w:rsidR="00D267E8" w:rsidRPr="00D267E8">
        <w:rPr>
          <w:bCs/>
          <w:sz w:val="18"/>
          <w:szCs w:val="18"/>
        </w:rPr>
        <w:t xml:space="preserve"> </w:t>
      </w:r>
      <w:hyperlink r:id="rId9" w:history="1">
        <w:r w:rsidR="001E7C50">
          <w:rPr>
            <w:rStyle w:val="aff2"/>
            <w:bCs/>
            <w:sz w:val="18"/>
            <w:szCs w:val="18"/>
          </w:rPr>
          <w:t>__________________</w:t>
        </w:r>
      </w:hyperlink>
    </w:p>
    <w:p w:rsidR="001E71AC" w:rsidRPr="00434C9C" w:rsidRDefault="001E71AC" w:rsidP="001E71AC">
      <w:pPr>
        <w:widowControl w:val="0"/>
        <w:ind w:firstLine="709"/>
        <w:jc w:val="both"/>
        <w:rPr>
          <w:bCs/>
          <w:spacing w:val="-4"/>
          <w:sz w:val="18"/>
          <w:szCs w:val="18"/>
        </w:rPr>
      </w:pPr>
      <w:r w:rsidRPr="00434C9C">
        <w:rPr>
          <w:bCs/>
          <w:sz w:val="18"/>
          <w:szCs w:val="18"/>
        </w:rPr>
        <w:tab/>
        <w:t>2.3.5</w:t>
      </w:r>
      <w:proofErr w:type="gramStart"/>
      <w:r w:rsidRPr="00434C9C">
        <w:rPr>
          <w:bCs/>
          <w:sz w:val="18"/>
          <w:szCs w:val="18"/>
        </w:rPr>
        <w:t xml:space="preserve"> </w:t>
      </w:r>
      <w:r w:rsidRPr="00434C9C">
        <w:rPr>
          <w:bCs/>
          <w:spacing w:val="-4"/>
          <w:sz w:val="18"/>
          <w:szCs w:val="18"/>
        </w:rPr>
        <w:t>П</w:t>
      </w:r>
      <w:proofErr w:type="gramEnd"/>
      <w:r w:rsidRPr="00434C9C">
        <w:rPr>
          <w:bCs/>
          <w:spacing w:val="-4"/>
          <w:sz w:val="18"/>
          <w:szCs w:val="18"/>
        </w:rPr>
        <w:t xml:space="preserve">ри </w:t>
      </w:r>
      <w:r w:rsidRPr="006E6C07">
        <w:rPr>
          <w:bCs/>
          <w:spacing w:val="-4"/>
          <w:sz w:val="18"/>
          <w:szCs w:val="18"/>
        </w:rPr>
        <w:t>выполнении работ (оказании услуг) на</w:t>
      </w:r>
      <w:r w:rsidRPr="00434C9C">
        <w:rPr>
          <w:bCs/>
          <w:spacing w:val="-4"/>
          <w:sz w:val="18"/>
          <w:szCs w:val="18"/>
        </w:rPr>
        <w:t xml:space="preserve">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необходимости предоставить вспомогательный персонал.</w:t>
      </w:r>
    </w:p>
    <w:p w:rsidR="001E71AC" w:rsidRPr="00434C9C" w:rsidRDefault="001E71AC" w:rsidP="001E71AC">
      <w:pPr>
        <w:pStyle w:val="20"/>
        <w:ind w:right="0" w:firstLine="709"/>
        <w:rPr>
          <w:sz w:val="18"/>
          <w:szCs w:val="18"/>
        </w:rPr>
      </w:pPr>
      <w:r w:rsidRPr="00434C9C">
        <w:rPr>
          <w:sz w:val="18"/>
          <w:szCs w:val="18"/>
        </w:rPr>
        <w:t>2.3.6</w:t>
      </w:r>
      <w:proofErr w:type="gramStart"/>
      <w:r w:rsidRPr="00434C9C">
        <w:rPr>
          <w:sz w:val="18"/>
          <w:szCs w:val="18"/>
        </w:rPr>
        <w:t xml:space="preserve"> О</w:t>
      </w:r>
      <w:proofErr w:type="gramEnd"/>
      <w:r w:rsidRPr="00434C9C">
        <w:rPr>
          <w:sz w:val="18"/>
          <w:szCs w:val="18"/>
        </w:rPr>
        <w:t xml:space="preserve">платить предоставление протоколов поверки на СИ, методикой поверки которых не предусмотрено ведений протокола, согласно прейскуранту цен </w:t>
      </w:r>
      <w:r w:rsidR="001E7C50">
        <w:rPr>
          <w:sz w:val="18"/>
          <w:szCs w:val="18"/>
        </w:rPr>
        <w:t>_____________</w:t>
      </w:r>
      <w:r w:rsidRPr="00434C9C">
        <w:rPr>
          <w:sz w:val="18"/>
          <w:szCs w:val="18"/>
        </w:rPr>
        <w:t xml:space="preserve">», ежегодно утверждаемому генеральным директором. </w:t>
      </w:r>
    </w:p>
    <w:p w:rsidR="00D267E8" w:rsidRDefault="001E71AC" w:rsidP="00D267E8">
      <w:pPr>
        <w:pStyle w:val="20"/>
        <w:ind w:right="-1" w:firstLine="709"/>
        <w:rPr>
          <w:bCs/>
          <w:sz w:val="18"/>
          <w:szCs w:val="18"/>
        </w:rPr>
      </w:pPr>
      <w:r w:rsidRPr="00434C9C">
        <w:rPr>
          <w:bCs/>
          <w:sz w:val="18"/>
          <w:szCs w:val="18"/>
        </w:rPr>
        <w:t>2.3.7 Самостоятельно получать и</w:t>
      </w:r>
      <w:r w:rsidRPr="00434C9C">
        <w:rPr>
          <w:bCs/>
          <w:spacing w:val="-4"/>
          <w:sz w:val="18"/>
          <w:szCs w:val="18"/>
        </w:rPr>
        <w:t xml:space="preserve">нформацию о </w:t>
      </w:r>
      <w:r w:rsidRPr="006E6C07">
        <w:rPr>
          <w:bCs/>
          <w:spacing w:val="-4"/>
          <w:sz w:val="18"/>
          <w:szCs w:val="18"/>
        </w:rPr>
        <w:t>готовности работ (услуг) по</w:t>
      </w:r>
      <w:r w:rsidRPr="00434C9C">
        <w:rPr>
          <w:bCs/>
          <w:spacing w:val="-4"/>
          <w:sz w:val="18"/>
          <w:szCs w:val="18"/>
        </w:rPr>
        <w:t xml:space="preserve"> телефону </w:t>
      </w:r>
      <w:r w:rsidR="001E7C50">
        <w:rPr>
          <w:bCs/>
          <w:spacing w:val="-4"/>
          <w:sz w:val="18"/>
          <w:szCs w:val="18"/>
        </w:rPr>
        <w:t>_______________</w:t>
      </w:r>
      <w:r w:rsidRPr="00434C9C">
        <w:rPr>
          <w:bCs/>
          <w:spacing w:val="-4"/>
          <w:sz w:val="18"/>
          <w:szCs w:val="18"/>
        </w:rPr>
        <w:t xml:space="preserve"> или на Сайте</w:t>
      </w:r>
      <w:r>
        <w:rPr>
          <w:bCs/>
          <w:spacing w:val="-4"/>
          <w:sz w:val="18"/>
          <w:szCs w:val="18"/>
        </w:rPr>
        <w:t xml:space="preserve"> </w:t>
      </w:r>
      <w:hyperlink r:id="rId10" w:history="1">
        <w:r w:rsidR="001E7C50">
          <w:rPr>
            <w:rStyle w:val="aff2"/>
            <w:bCs/>
            <w:sz w:val="18"/>
            <w:szCs w:val="18"/>
          </w:rPr>
          <w:t>____________________</w:t>
        </w:r>
      </w:hyperlink>
    </w:p>
    <w:p w:rsidR="001E71AC" w:rsidRPr="00434C9C" w:rsidRDefault="001E71AC" w:rsidP="00D267E8">
      <w:pPr>
        <w:pStyle w:val="20"/>
        <w:ind w:right="-1" w:firstLine="709"/>
        <w:rPr>
          <w:bCs/>
          <w:sz w:val="18"/>
          <w:szCs w:val="18"/>
        </w:rPr>
      </w:pPr>
      <w:r w:rsidRPr="00434C9C">
        <w:rPr>
          <w:bCs/>
          <w:sz w:val="18"/>
          <w:szCs w:val="18"/>
        </w:rPr>
        <w:t>2.3.8</w:t>
      </w:r>
      <w:proofErr w:type="gramStart"/>
      <w:r w:rsidRPr="00434C9C">
        <w:rPr>
          <w:bCs/>
          <w:sz w:val="18"/>
          <w:szCs w:val="18"/>
        </w:rPr>
        <w:t xml:space="preserve"> П</w:t>
      </w:r>
      <w:proofErr w:type="gramEnd"/>
      <w:r w:rsidRPr="00434C9C">
        <w:rPr>
          <w:bCs/>
          <w:sz w:val="18"/>
          <w:szCs w:val="18"/>
        </w:rPr>
        <w:t xml:space="preserve">олучить у Подрядчика (Исполнителя) СИ, ИО </w:t>
      </w:r>
      <w:r w:rsidRPr="00A444EB">
        <w:rPr>
          <w:bCs/>
          <w:sz w:val="18"/>
          <w:szCs w:val="18"/>
        </w:rPr>
        <w:t>и иное оборудование после выполнения раб</w:t>
      </w:r>
      <w:r w:rsidR="001E7C50">
        <w:rPr>
          <w:bCs/>
          <w:sz w:val="18"/>
          <w:szCs w:val="18"/>
        </w:rPr>
        <w:t xml:space="preserve">оты (оказания услуг) в течение </w:t>
      </w:r>
      <w:r w:rsidRPr="00A444EB">
        <w:rPr>
          <w:bCs/>
          <w:sz w:val="18"/>
          <w:szCs w:val="18"/>
        </w:rPr>
        <w:t>5 (</w:t>
      </w:r>
      <w:r w:rsidR="001E7C50">
        <w:rPr>
          <w:bCs/>
          <w:sz w:val="18"/>
          <w:szCs w:val="18"/>
        </w:rPr>
        <w:t>пяти</w:t>
      </w:r>
      <w:r w:rsidRPr="00A444EB">
        <w:rPr>
          <w:bCs/>
          <w:sz w:val="18"/>
          <w:szCs w:val="18"/>
        </w:rPr>
        <w:t>) рабочих дней после размещения информации о готовности на официальном</w:t>
      </w:r>
      <w:r w:rsidRPr="00434C9C">
        <w:rPr>
          <w:bCs/>
          <w:sz w:val="18"/>
          <w:szCs w:val="18"/>
        </w:rPr>
        <w:t xml:space="preserve"> сайте </w:t>
      </w:r>
      <w:r w:rsidR="001E7C50">
        <w:rPr>
          <w:bCs/>
          <w:sz w:val="18"/>
          <w:szCs w:val="18"/>
        </w:rPr>
        <w:t>________________</w:t>
      </w:r>
    </w:p>
    <w:p w:rsidR="001E71AC" w:rsidRPr="00434C9C" w:rsidRDefault="001E71AC" w:rsidP="001E71AC">
      <w:pPr>
        <w:pStyle w:val="20"/>
        <w:ind w:right="-1" w:firstLine="709"/>
        <w:rPr>
          <w:bCs/>
          <w:sz w:val="18"/>
          <w:szCs w:val="18"/>
        </w:rPr>
      </w:pPr>
      <w:r w:rsidRPr="00434C9C">
        <w:rPr>
          <w:bCs/>
          <w:sz w:val="18"/>
          <w:szCs w:val="18"/>
        </w:rPr>
        <w:t>2.4 Заказчик имеет право:</w:t>
      </w:r>
    </w:p>
    <w:p w:rsidR="001E71AC" w:rsidRDefault="001E71AC" w:rsidP="001E71AC">
      <w:pPr>
        <w:pStyle w:val="20"/>
        <w:ind w:right="-1" w:firstLine="709"/>
        <w:rPr>
          <w:bCs/>
          <w:sz w:val="18"/>
          <w:szCs w:val="18"/>
        </w:rPr>
      </w:pPr>
      <w:r w:rsidRPr="00434C9C">
        <w:rPr>
          <w:bCs/>
          <w:sz w:val="18"/>
          <w:szCs w:val="18"/>
        </w:rPr>
        <w:t>2.4.1</w:t>
      </w:r>
      <w:proofErr w:type="gramStart"/>
      <w:r w:rsidRPr="00434C9C">
        <w:rPr>
          <w:bCs/>
          <w:sz w:val="18"/>
          <w:szCs w:val="18"/>
        </w:rPr>
        <w:t xml:space="preserve"> З</w:t>
      </w:r>
      <w:proofErr w:type="gramEnd"/>
      <w:r w:rsidRPr="00434C9C">
        <w:rPr>
          <w:bCs/>
          <w:sz w:val="18"/>
          <w:szCs w:val="18"/>
        </w:rPr>
        <w:t>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rsidR="00253446" w:rsidRPr="00F912EF" w:rsidRDefault="00253446" w:rsidP="00253446">
      <w:pPr>
        <w:ind w:firstLine="709"/>
        <w:jc w:val="both"/>
        <w:rPr>
          <w:bCs/>
          <w:sz w:val="18"/>
          <w:szCs w:val="18"/>
        </w:rPr>
      </w:pPr>
      <w:r w:rsidRPr="00B23D44">
        <w:rPr>
          <w:bCs/>
          <w:sz w:val="18"/>
          <w:szCs w:val="18"/>
        </w:rPr>
        <w:t xml:space="preserve">2.4.2 </w:t>
      </w:r>
      <w:r w:rsidR="005D1EE4" w:rsidRPr="00B23D44">
        <w:rPr>
          <w:bCs/>
          <w:sz w:val="18"/>
          <w:szCs w:val="18"/>
        </w:rPr>
        <w:t>Подрядчик (Исполнитель) и Заказчик</w:t>
      </w:r>
      <w:r w:rsidRPr="00B23D44">
        <w:rPr>
          <w:bCs/>
          <w:sz w:val="18"/>
          <w:szCs w:val="18"/>
        </w:rPr>
        <w:t xml:space="preserve"> вправе осуществлять обмен первичными бухгалтерскими документами в электронном виде через систему </w:t>
      </w:r>
      <w:r w:rsidR="00731AA0" w:rsidRPr="00B23D44">
        <w:rPr>
          <w:bCs/>
          <w:sz w:val="18"/>
          <w:szCs w:val="18"/>
        </w:rPr>
        <w:t xml:space="preserve">электронного документооборота (далее </w:t>
      </w:r>
      <w:r w:rsidRPr="00B23D44">
        <w:rPr>
          <w:bCs/>
          <w:sz w:val="18"/>
          <w:szCs w:val="18"/>
        </w:rPr>
        <w:t>ЭДО</w:t>
      </w:r>
      <w:r w:rsidR="00731AA0" w:rsidRPr="00B23D44">
        <w:rPr>
          <w:bCs/>
          <w:sz w:val="18"/>
          <w:szCs w:val="18"/>
        </w:rPr>
        <w:t>)</w:t>
      </w:r>
      <w:r w:rsidR="005D1EE4" w:rsidRPr="00B23D44">
        <w:rPr>
          <w:bCs/>
          <w:sz w:val="18"/>
          <w:szCs w:val="18"/>
        </w:rPr>
        <w:t xml:space="preserve">. Подрядчик (Исполнитель) и Заказчик признают юридическую силу электронных документов, если они подписаны действительной квалифицированной электронной подписью (УКЭП). </w:t>
      </w:r>
      <w:r w:rsidR="00A814CD" w:rsidRPr="00B23D44">
        <w:rPr>
          <w:bCs/>
          <w:sz w:val="18"/>
          <w:szCs w:val="18"/>
        </w:rPr>
        <w:t xml:space="preserve">Подрядчик (Исполнитель) и Заказчик </w:t>
      </w:r>
      <w:r w:rsidR="005D1EE4" w:rsidRPr="00B23D44">
        <w:rPr>
          <w:bCs/>
          <w:sz w:val="18"/>
          <w:szCs w:val="18"/>
        </w:rPr>
        <w:t>согласова</w:t>
      </w:r>
      <w:r w:rsidR="00A814CD" w:rsidRPr="00B23D44">
        <w:rPr>
          <w:bCs/>
          <w:sz w:val="18"/>
          <w:szCs w:val="18"/>
        </w:rPr>
        <w:t>ли</w:t>
      </w:r>
      <w:r w:rsidR="005D1EE4" w:rsidRPr="00B23D44">
        <w:rPr>
          <w:bCs/>
          <w:sz w:val="18"/>
          <w:szCs w:val="18"/>
        </w:rPr>
        <w:t xml:space="preserve"> электронный документооборот без заключения дополнительного соглашения к настоящему договору. Все вопросы, связанные с обменом документами в системе ЭДО, направлять на адрес электронной почты: </w:t>
      </w:r>
      <w:hyperlink r:id="rId11" w:history="1">
        <w:r w:rsidR="00EF3AD6">
          <w:rPr>
            <w:bCs/>
            <w:sz w:val="18"/>
            <w:szCs w:val="18"/>
          </w:rPr>
          <w:t>___________</w:t>
        </w:r>
      </w:hyperlink>
      <w:r w:rsidR="00A814CD" w:rsidRPr="00B23D44">
        <w:rPr>
          <w:bCs/>
          <w:sz w:val="18"/>
          <w:szCs w:val="18"/>
        </w:rPr>
        <w:t xml:space="preserve">. </w:t>
      </w:r>
      <w:r w:rsidR="005D1EE4" w:rsidRPr="00B23D44">
        <w:rPr>
          <w:bCs/>
          <w:sz w:val="18"/>
          <w:szCs w:val="18"/>
        </w:rPr>
        <w:t>Оператор</w:t>
      </w:r>
      <w:r w:rsidR="00A814CD" w:rsidRPr="00B23D44">
        <w:rPr>
          <w:bCs/>
          <w:sz w:val="18"/>
          <w:szCs w:val="18"/>
        </w:rPr>
        <w:t xml:space="preserve"> ЭДО П</w:t>
      </w:r>
      <w:r w:rsidR="005D1EE4" w:rsidRPr="00B23D44">
        <w:rPr>
          <w:bCs/>
          <w:sz w:val="18"/>
          <w:szCs w:val="18"/>
        </w:rPr>
        <w:t>одрядчика (Исполнителя</w:t>
      </w:r>
      <w:proofErr w:type="gramStart"/>
      <w:r w:rsidR="005D1EE4" w:rsidRPr="00B23D44">
        <w:rPr>
          <w:bCs/>
          <w:sz w:val="18"/>
          <w:szCs w:val="18"/>
        </w:rPr>
        <w:t>):</w:t>
      </w:r>
      <w:r w:rsidRPr="00B23D44">
        <w:rPr>
          <w:bCs/>
          <w:sz w:val="18"/>
          <w:szCs w:val="18"/>
        </w:rPr>
        <w:t xml:space="preserve"> </w:t>
      </w:r>
      <w:r w:rsidR="00EF3AD6">
        <w:rPr>
          <w:bCs/>
          <w:sz w:val="18"/>
          <w:szCs w:val="18"/>
        </w:rPr>
        <w:t>__________</w:t>
      </w:r>
      <w:r w:rsidRPr="00F912EF">
        <w:rPr>
          <w:bCs/>
          <w:sz w:val="18"/>
          <w:szCs w:val="18"/>
        </w:rPr>
        <w:t>» (</w:t>
      </w:r>
      <w:r w:rsidR="00EF3AD6">
        <w:rPr>
          <w:bCs/>
          <w:sz w:val="18"/>
          <w:szCs w:val="18"/>
        </w:rPr>
        <w:t>______________</w:t>
      </w:r>
      <w:r w:rsidRPr="00F912EF">
        <w:rPr>
          <w:bCs/>
          <w:sz w:val="18"/>
          <w:szCs w:val="18"/>
        </w:rPr>
        <w:t>)</w:t>
      </w:r>
      <w:r w:rsidR="005D1EE4" w:rsidRPr="00F912EF">
        <w:rPr>
          <w:bCs/>
          <w:sz w:val="18"/>
          <w:szCs w:val="18"/>
        </w:rPr>
        <w:t xml:space="preserve">, – </w:t>
      </w:r>
      <w:proofErr w:type="gramEnd"/>
      <w:r w:rsidR="005D1EE4" w:rsidRPr="00F912EF">
        <w:rPr>
          <w:bCs/>
          <w:sz w:val="18"/>
          <w:szCs w:val="18"/>
        </w:rPr>
        <w:t xml:space="preserve">система ЭДО «СБИС», </w:t>
      </w:r>
      <w:r w:rsidR="00EF3AD6">
        <w:rPr>
          <w:bCs/>
          <w:sz w:val="18"/>
          <w:szCs w:val="18"/>
        </w:rPr>
        <w:t>______________</w:t>
      </w:r>
      <w:r w:rsidR="00A814CD" w:rsidRPr="00F912EF">
        <w:rPr>
          <w:bCs/>
          <w:sz w:val="18"/>
          <w:szCs w:val="18"/>
        </w:rPr>
        <w:t>. Оператор ЭДО Заказчика: _______</w:t>
      </w:r>
    </w:p>
    <w:p w:rsidR="00A814CD" w:rsidRDefault="00A814CD" w:rsidP="00A814CD">
      <w:pPr>
        <w:jc w:val="both"/>
        <w:rPr>
          <w:bCs/>
          <w:sz w:val="18"/>
          <w:szCs w:val="18"/>
        </w:rPr>
      </w:pPr>
      <w:r w:rsidRPr="00F912EF">
        <w:rPr>
          <w:bCs/>
          <w:sz w:val="18"/>
          <w:szCs w:val="18"/>
        </w:rPr>
        <w:t>____________________________________________________________________________________________________________________________________________________________________________</w:t>
      </w:r>
      <w:r w:rsidR="00F912EF">
        <w:rPr>
          <w:bCs/>
          <w:sz w:val="18"/>
          <w:szCs w:val="18"/>
        </w:rPr>
        <w:t>_____________________________________________________.</w:t>
      </w:r>
    </w:p>
    <w:p w:rsidR="00DE0C95" w:rsidRDefault="00DE0C95" w:rsidP="00DE0C95">
      <w:pPr>
        <w:pStyle w:val="20"/>
        <w:ind w:right="-1" w:firstLine="709"/>
        <w:rPr>
          <w:bCs/>
          <w:sz w:val="18"/>
          <w:szCs w:val="18"/>
        </w:rPr>
      </w:pPr>
    </w:p>
    <w:p w:rsidR="001E71AC" w:rsidRPr="00434C9C" w:rsidRDefault="00DE0C95" w:rsidP="001E71AC">
      <w:pPr>
        <w:widowControl w:val="0"/>
        <w:tabs>
          <w:tab w:val="left" w:pos="2265"/>
          <w:tab w:val="center" w:pos="4877"/>
        </w:tabs>
        <w:ind w:firstLine="709"/>
        <w:rPr>
          <w:sz w:val="18"/>
          <w:szCs w:val="18"/>
        </w:rPr>
      </w:pPr>
      <w:r>
        <w:rPr>
          <w:bCs/>
          <w:sz w:val="18"/>
          <w:szCs w:val="18"/>
        </w:rPr>
        <w:tab/>
      </w:r>
      <w:r>
        <w:rPr>
          <w:bCs/>
          <w:sz w:val="18"/>
          <w:szCs w:val="18"/>
        </w:rPr>
        <w:tab/>
      </w:r>
      <w:r w:rsidR="001E71AC" w:rsidRPr="00434C9C">
        <w:rPr>
          <w:bCs/>
          <w:sz w:val="18"/>
          <w:szCs w:val="18"/>
        </w:rPr>
        <w:t>3.  СТОИМОСТЬ РАБОТ (УСЛУГ) И ПОРЯДОК РАСЧЕТОВ</w:t>
      </w:r>
    </w:p>
    <w:p w:rsidR="001E71AC" w:rsidRDefault="001E71AC" w:rsidP="001E71AC">
      <w:pPr>
        <w:widowControl w:val="0"/>
        <w:ind w:firstLine="709"/>
        <w:jc w:val="both"/>
        <w:rPr>
          <w:bCs/>
          <w:sz w:val="18"/>
          <w:szCs w:val="18"/>
        </w:rPr>
      </w:pPr>
      <w:r w:rsidRPr="00434C9C">
        <w:rPr>
          <w:bCs/>
          <w:sz w:val="18"/>
          <w:szCs w:val="18"/>
        </w:rPr>
        <w:tab/>
      </w:r>
      <w:proofErr w:type="gramStart"/>
      <w:r w:rsidRPr="00434C9C">
        <w:rPr>
          <w:bCs/>
          <w:sz w:val="18"/>
          <w:szCs w:val="18"/>
        </w:rPr>
        <w:t>3.1 Стоимость выполнения работ (оказания услуг) по поверке (калибровке) СИ, аттестации ИО, доставке СИ</w:t>
      </w:r>
      <w:r>
        <w:rPr>
          <w:bCs/>
          <w:sz w:val="18"/>
          <w:szCs w:val="18"/>
        </w:rPr>
        <w:t xml:space="preserve"> </w:t>
      </w:r>
      <w:r w:rsidRPr="00434C9C">
        <w:rPr>
          <w:bCs/>
          <w:sz w:val="18"/>
          <w:szCs w:val="18"/>
        </w:rPr>
        <w:t>(ИО)</w:t>
      </w:r>
      <w:r w:rsidRPr="00434C9C">
        <w:rPr>
          <w:bCs/>
          <w:sz w:val="18"/>
          <w:szCs w:val="18"/>
        </w:rPr>
        <w:br/>
        <w:t>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 по ставке,</w:t>
      </w:r>
      <w:r w:rsidR="0025086A">
        <w:rPr>
          <w:bCs/>
          <w:sz w:val="18"/>
          <w:szCs w:val="18"/>
        </w:rPr>
        <w:t xml:space="preserve"> </w:t>
      </w:r>
      <w:r w:rsidRPr="00434C9C">
        <w:rPr>
          <w:bCs/>
          <w:sz w:val="18"/>
          <w:szCs w:val="18"/>
        </w:rPr>
        <w:t xml:space="preserve"> действующей на момент подписания акта сдачи-приемки работ (услуг) по форме, указанной в Приложении № </w:t>
      </w:r>
      <w:r>
        <w:rPr>
          <w:bCs/>
          <w:sz w:val="18"/>
          <w:szCs w:val="18"/>
        </w:rPr>
        <w:t xml:space="preserve">3 </w:t>
      </w:r>
      <w:r w:rsidRPr="00434C9C">
        <w:rPr>
          <w:bCs/>
          <w:sz w:val="18"/>
          <w:szCs w:val="18"/>
        </w:rPr>
        <w:t>настоящего Договора.</w:t>
      </w:r>
      <w:proofErr w:type="gramEnd"/>
    </w:p>
    <w:p w:rsidR="001E71AC" w:rsidRDefault="001E71AC" w:rsidP="001E71AC">
      <w:pPr>
        <w:widowControl w:val="0"/>
        <w:ind w:firstLine="709"/>
        <w:jc w:val="both"/>
        <w:rPr>
          <w:bCs/>
          <w:sz w:val="18"/>
          <w:szCs w:val="18"/>
        </w:rPr>
      </w:pPr>
      <w:proofErr w:type="gramStart"/>
      <w:r w:rsidRPr="001F3D53">
        <w:rPr>
          <w:bCs/>
          <w:sz w:val="18"/>
          <w:szCs w:val="18"/>
        </w:rPr>
        <w:t>Стоимость выполнения</w:t>
      </w:r>
      <w:r w:rsidRPr="001F3D53">
        <w:rPr>
          <w:bCs/>
          <w:color w:val="FF0000"/>
          <w:sz w:val="18"/>
          <w:szCs w:val="18"/>
        </w:rPr>
        <w:t xml:space="preserve"> </w:t>
      </w:r>
      <w:r w:rsidRPr="001F3D53">
        <w:rPr>
          <w:bCs/>
          <w:sz w:val="18"/>
          <w:szCs w:val="18"/>
        </w:rPr>
        <w:t>иных работ (оказания услуг) в области обеспечения единства измерений определяется действующими на момент выполнения работ (оказания услуг) Тарифами (прейскурантами цен)</w:t>
      </w:r>
      <w:r>
        <w:rPr>
          <w:bCs/>
          <w:sz w:val="18"/>
          <w:szCs w:val="18"/>
        </w:rPr>
        <w:t xml:space="preserve">, </w:t>
      </w:r>
      <w:r w:rsidRPr="00A444EB">
        <w:rPr>
          <w:bCs/>
          <w:sz w:val="18"/>
          <w:szCs w:val="18"/>
        </w:rPr>
        <w:t>утвержденными Подрядчиком (Исполнителем), увеличенными на сумму НДС по ставке, действующей на момент подписания акта сдачи-приемки работ (услуг)</w:t>
      </w:r>
      <w:r w:rsidRPr="009C6AE8">
        <w:rPr>
          <w:bCs/>
          <w:color w:val="FF0000"/>
          <w:sz w:val="18"/>
          <w:szCs w:val="18"/>
        </w:rPr>
        <w:t xml:space="preserve"> </w:t>
      </w:r>
      <w:r w:rsidRPr="00434C9C">
        <w:rPr>
          <w:bCs/>
          <w:sz w:val="18"/>
          <w:szCs w:val="18"/>
        </w:rPr>
        <w:t xml:space="preserve">по форме, указанной в Приложении № </w:t>
      </w:r>
      <w:r>
        <w:rPr>
          <w:bCs/>
          <w:sz w:val="18"/>
          <w:szCs w:val="18"/>
        </w:rPr>
        <w:t xml:space="preserve">3 </w:t>
      </w:r>
      <w:r w:rsidRPr="00434C9C">
        <w:rPr>
          <w:bCs/>
          <w:sz w:val="18"/>
          <w:szCs w:val="18"/>
        </w:rPr>
        <w:t>настоящего Договора</w:t>
      </w:r>
      <w:r w:rsidRPr="009C6AE8">
        <w:rPr>
          <w:bCs/>
          <w:sz w:val="18"/>
          <w:szCs w:val="18"/>
        </w:rPr>
        <w:t xml:space="preserve"> или протоколом согласования договорной цены.</w:t>
      </w:r>
      <w:proofErr w:type="gramEnd"/>
    </w:p>
    <w:p w:rsidR="0025086A" w:rsidRPr="0025086A" w:rsidRDefault="0025086A" w:rsidP="0025086A">
      <w:pPr>
        <w:pStyle w:val="a"/>
        <w:numPr>
          <w:ilvl w:val="0"/>
          <w:numId w:val="0"/>
        </w:numPr>
        <w:ind w:left="360"/>
        <w:rPr>
          <w:sz w:val="18"/>
          <w:szCs w:val="18"/>
        </w:rPr>
      </w:pPr>
      <w:r>
        <w:rPr>
          <w:sz w:val="18"/>
        </w:rPr>
        <w:t xml:space="preserve">        3.2.  Цена </w:t>
      </w:r>
      <w:r w:rsidRPr="0025086A">
        <w:rPr>
          <w:sz w:val="18"/>
          <w:szCs w:val="18"/>
        </w:rPr>
        <w:t>настоящего договора составляет</w:t>
      </w:r>
      <w:proofErr w:type="gramStart"/>
      <w:r w:rsidRPr="0025086A">
        <w:rPr>
          <w:sz w:val="18"/>
          <w:szCs w:val="18"/>
        </w:rPr>
        <w:t xml:space="preserve"> </w:t>
      </w:r>
      <w:r>
        <w:rPr>
          <w:sz w:val="18"/>
          <w:szCs w:val="18"/>
        </w:rPr>
        <w:t>__________</w:t>
      </w:r>
      <w:r w:rsidRPr="0025086A">
        <w:rPr>
          <w:sz w:val="18"/>
          <w:szCs w:val="18"/>
        </w:rPr>
        <w:t xml:space="preserve"> </w:t>
      </w:r>
      <w:r>
        <w:rPr>
          <w:sz w:val="18"/>
          <w:szCs w:val="18"/>
        </w:rPr>
        <w:t xml:space="preserve">(____________) </w:t>
      </w:r>
      <w:proofErr w:type="gramEnd"/>
      <w:r>
        <w:rPr>
          <w:sz w:val="18"/>
          <w:szCs w:val="18"/>
        </w:rPr>
        <w:t>рублей</w:t>
      </w:r>
      <w:r w:rsidRPr="0025086A">
        <w:rPr>
          <w:sz w:val="18"/>
          <w:szCs w:val="18"/>
        </w:rPr>
        <w:t xml:space="preserve">, в том числе  </w:t>
      </w:r>
      <w:r>
        <w:rPr>
          <w:sz w:val="18"/>
          <w:szCs w:val="18"/>
        </w:rPr>
        <w:t>___________</w:t>
      </w:r>
      <w:r w:rsidRPr="0025086A">
        <w:rPr>
          <w:sz w:val="18"/>
          <w:szCs w:val="18"/>
        </w:rPr>
        <w:t>%</w:t>
      </w:r>
      <w:r>
        <w:rPr>
          <w:sz w:val="18"/>
          <w:szCs w:val="18"/>
        </w:rPr>
        <w:t>, что составляет ___________ (___________________) рублей.</w:t>
      </w:r>
    </w:p>
    <w:p w:rsidR="001E71AC" w:rsidRPr="009B5F0D" w:rsidRDefault="001E71AC" w:rsidP="001E71AC">
      <w:pPr>
        <w:widowControl w:val="0"/>
        <w:ind w:firstLine="709"/>
        <w:jc w:val="both"/>
        <w:rPr>
          <w:bCs/>
          <w:color w:val="FF0000"/>
          <w:sz w:val="18"/>
          <w:szCs w:val="18"/>
        </w:rPr>
      </w:pPr>
      <w:r w:rsidRPr="001F3D53">
        <w:rPr>
          <w:bCs/>
          <w:sz w:val="18"/>
          <w:szCs w:val="18"/>
        </w:rPr>
        <w:t>3.2 Оплата за проведение работ (оказание услуг), производится Заказчиком авансовым платежом в размере 100 % стоимости работ (услуг), увеличенного на сумму НДС</w:t>
      </w:r>
      <w:r>
        <w:rPr>
          <w:bCs/>
          <w:sz w:val="18"/>
          <w:szCs w:val="18"/>
        </w:rPr>
        <w:t>.</w:t>
      </w:r>
    </w:p>
    <w:p w:rsidR="001E71AC" w:rsidRPr="001F3D53" w:rsidRDefault="001E71AC" w:rsidP="001E71AC">
      <w:pPr>
        <w:widowControl w:val="0"/>
        <w:ind w:firstLine="709"/>
        <w:jc w:val="both"/>
        <w:rPr>
          <w:sz w:val="18"/>
          <w:szCs w:val="18"/>
        </w:rPr>
      </w:pPr>
      <w:r w:rsidRPr="001F3D53">
        <w:rPr>
          <w:bCs/>
          <w:sz w:val="18"/>
          <w:szCs w:val="18"/>
        </w:rPr>
        <w:t>3.3 Оплата срочных</w:t>
      </w:r>
      <w:r>
        <w:rPr>
          <w:bCs/>
          <w:sz w:val="18"/>
          <w:szCs w:val="18"/>
        </w:rPr>
        <w:t xml:space="preserve"> </w:t>
      </w:r>
      <w:r w:rsidRPr="001F3D53">
        <w:rPr>
          <w:bCs/>
          <w:sz w:val="18"/>
          <w:szCs w:val="18"/>
        </w:rPr>
        <w:t>работ (услуг) производится предварительно в размере 100% стоимости работ (услуг), увеличенного на сумму НДС.</w:t>
      </w:r>
    </w:p>
    <w:p w:rsidR="001E71AC" w:rsidRPr="001F3D53" w:rsidRDefault="001E71AC" w:rsidP="001E71AC">
      <w:pPr>
        <w:widowControl w:val="0"/>
        <w:ind w:firstLine="709"/>
        <w:jc w:val="both"/>
        <w:rPr>
          <w:bCs/>
          <w:sz w:val="18"/>
          <w:szCs w:val="18"/>
        </w:rPr>
      </w:pPr>
      <w:r>
        <w:rPr>
          <w:bCs/>
          <w:sz w:val="18"/>
          <w:szCs w:val="18"/>
        </w:rPr>
        <w:tab/>
        <w:t>3.4</w:t>
      </w:r>
      <w:proofErr w:type="gramStart"/>
      <w:r>
        <w:rPr>
          <w:bCs/>
          <w:sz w:val="18"/>
          <w:szCs w:val="18"/>
        </w:rPr>
        <w:t xml:space="preserve"> </w:t>
      </w:r>
      <w:r w:rsidRPr="001F3D53">
        <w:rPr>
          <w:bCs/>
          <w:sz w:val="18"/>
          <w:szCs w:val="18"/>
        </w:rPr>
        <w:t>З</w:t>
      </w:r>
      <w:proofErr w:type="gramEnd"/>
      <w:r w:rsidRPr="001F3D53">
        <w:rPr>
          <w:bCs/>
          <w:sz w:val="18"/>
          <w:szCs w:val="18"/>
        </w:rPr>
        <w:t>а выполнение по заявке</w:t>
      </w:r>
      <w:r>
        <w:rPr>
          <w:bCs/>
          <w:sz w:val="18"/>
          <w:szCs w:val="18"/>
        </w:rPr>
        <w:t xml:space="preserve"> </w:t>
      </w:r>
      <w:r w:rsidRPr="001F3D53">
        <w:rPr>
          <w:bCs/>
          <w:sz w:val="18"/>
          <w:szCs w:val="18"/>
        </w:rPr>
        <w:t>Заказчика</w:t>
      </w:r>
      <w:r>
        <w:rPr>
          <w:bCs/>
          <w:sz w:val="18"/>
          <w:szCs w:val="18"/>
        </w:rPr>
        <w:t xml:space="preserve">, согласованной с Исполнителем, </w:t>
      </w:r>
      <w:r w:rsidRPr="001F3D53">
        <w:rPr>
          <w:bCs/>
          <w:sz w:val="18"/>
          <w:szCs w:val="18"/>
        </w:rPr>
        <w:t>срочных работ (услуг) Подрядчиком (Исполнителем) взимается дополнительная плата в размере: 25% за проведение работ (услуг)</w:t>
      </w:r>
      <w:r>
        <w:rPr>
          <w:bCs/>
          <w:sz w:val="18"/>
          <w:szCs w:val="18"/>
        </w:rPr>
        <w:t xml:space="preserve"> </w:t>
      </w:r>
      <w:r w:rsidRPr="001F3D53">
        <w:rPr>
          <w:bCs/>
          <w:sz w:val="18"/>
          <w:szCs w:val="18"/>
        </w:rPr>
        <w:t>в течение 5 (пяти) рабочих дней), 50% - в течение 3 (трех) рабочих дней, 100 % - в течение 1</w:t>
      </w:r>
      <w:r>
        <w:rPr>
          <w:bCs/>
          <w:sz w:val="18"/>
          <w:szCs w:val="18"/>
        </w:rPr>
        <w:t>(одного)</w:t>
      </w:r>
      <w:r w:rsidRPr="001F3D53">
        <w:rPr>
          <w:bCs/>
          <w:sz w:val="18"/>
          <w:szCs w:val="18"/>
        </w:rPr>
        <w:t xml:space="preserve"> рабочего дня, а также в</w:t>
      </w:r>
      <w:r>
        <w:rPr>
          <w:bCs/>
          <w:sz w:val="18"/>
          <w:szCs w:val="18"/>
        </w:rPr>
        <w:t xml:space="preserve"> </w:t>
      </w:r>
      <w:r w:rsidRPr="001F3D53">
        <w:rPr>
          <w:bCs/>
          <w:sz w:val="18"/>
          <w:szCs w:val="18"/>
        </w:rPr>
        <w:t>период нерабочего праздничного или выходного дня</w:t>
      </w:r>
      <w:r>
        <w:rPr>
          <w:bCs/>
          <w:sz w:val="18"/>
          <w:szCs w:val="18"/>
        </w:rPr>
        <w:t xml:space="preserve"> </w:t>
      </w:r>
      <w:r w:rsidRPr="001F3D53">
        <w:rPr>
          <w:bCs/>
          <w:sz w:val="18"/>
          <w:szCs w:val="18"/>
        </w:rPr>
        <w:t>от стоимости работ (услуг), увеличенного на сумму НДС.</w:t>
      </w:r>
    </w:p>
    <w:p w:rsidR="001E71AC" w:rsidRPr="001F3D53" w:rsidRDefault="001E71AC" w:rsidP="001E71AC">
      <w:pPr>
        <w:widowControl w:val="0"/>
        <w:ind w:firstLine="709"/>
        <w:jc w:val="both"/>
        <w:rPr>
          <w:bCs/>
          <w:sz w:val="18"/>
          <w:szCs w:val="18"/>
        </w:rPr>
      </w:pPr>
      <w:r w:rsidRPr="001F3D53">
        <w:rPr>
          <w:bCs/>
          <w:sz w:val="18"/>
          <w:szCs w:val="18"/>
        </w:rPr>
        <w:t xml:space="preserve">3.5 Оплата срочных работ (услуг) включается отдельной строкой в счет и </w:t>
      </w:r>
      <w:proofErr w:type="gramStart"/>
      <w:r w:rsidRPr="001F3D53">
        <w:rPr>
          <w:bCs/>
          <w:sz w:val="18"/>
          <w:szCs w:val="18"/>
        </w:rPr>
        <w:t>счет-фактуру</w:t>
      </w:r>
      <w:proofErr w:type="gramEnd"/>
      <w:r>
        <w:rPr>
          <w:bCs/>
          <w:sz w:val="18"/>
          <w:szCs w:val="18"/>
        </w:rPr>
        <w:t xml:space="preserve"> и акт сдачи-приемки работ (услуг)</w:t>
      </w:r>
      <w:r w:rsidRPr="001F3D53">
        <w:rPr>
          <w:bCs/>
          <w:sz w:val="18"/>
          <w:szCs w:val="18"/>
        </w:rPr>
        <w:t>.</w:t>
      </w:r>
    </w:p>
    <w:p w:rsidR="001E71AC" w:rsidRPr="00434C9C" w:rsidRDefault="001E71AC" w:rsidP="001E71AC">
      <w:pPr>
        <w:widowControl w:val="0"/>
        <w:ind w:firstLine="709"/>
        <w:jc w:val="both"/>
        <w:rPr>
          <w:bCs/>
          <w:sz w:val="18"/>
          <w:szCs w:val="18"/>
        </w:rPr>
      </w:pPr>
      <w:r w:rsidRPr="00434C9C">
        <w:rPr>
          <w:bCs/>
          <w:sz w:val="18"/>
          <w:szCs w:val="18"/>
        </w:rPr>
        <w:t>3.6 Оплата доставки СИ, ИО</w:t>
      </w:r>
      <w:r>
        <w:rPr>
          <w:bCs/>
          <w:sz w:val="18"/>
          <w:szCs w:val="18"/>
        </w:rPr>
        <w:t xml:space="preserve"> и </w:t>
      </w:r>
      <w:r w:rsidRPr="00A444EB">
        <w:rPr>
          <w:bCs/>
          <w:sz w:val="18"/>
          <w:szCs w:val="18"/>
        </w:rPr>
        <w:t>иного оборудования</w:t>
      </w:r>
      <w:r w:rsidRPr="009C6AE8">
        <w:rPr>
          <w:bCs/>
          <w:color w:val="FF0000"/>
          <w:sz w:val="18"/>
          <w:szCs w:val="18"/>
        </w:rPr>
        <w:t xml:space="preserve"> </w:t>
      </w:r>
      <w:r w:rsidRPr="00434C9C">
        <w:rPr>
          <w:bCs/>
          <w:sz w:val="18"/>
          <w:szCs w:val="18"/>
        </w:rPr>
        <w:t>в соответствии с п. 2.1.</w:t>
      </w:r>
      <w:r>
        <w:rPr>
          <w:bCs/>
          <w:sz w:val="18"/>
          <w:szCs w:val="18"/>
        </w:rPr>
        <w:t>5</w:t>
      </w:r>
      <w:r w:rsidRPr="00434C9C">
        <w:rPr>
          <w:bCs/>
          <w:sz w:val="18"/>
          <w:szCs w:val="18"/>
        </w:rPr>
        <w:t xml:space="preserve"> настоящего Договора производится Заказчиком авансовым платежом в размере 100 % стоимости доставки в течение 10 (десяти) рабочих дней после выставления счета Подрядчиком (Исполнителем) и включается в отдельный счет, акт сдачи-приемки работ (услуг) и счет-фактуру.</w:t>
      </w:r>
    </w:p>
    <w:p w:rsidR="001E71AC" w:rsidRPr="001F3D53" w:rsidRDefault="001E71AC" w:rsidP="001E71AC">
      <w:pPr>
        <w:widowControl w:val="0"/>
        <w:ind w:firstLine="709"/>
        <w:jc w:val="both"/>
        <w:rPr>
          <w:bCs/>
          <w:sz w:val="18"/>
          <w:szCs w:val="18"/>
        </w:rPr>
      </w:pPr>
      <w:r w:rsidRPr="00434C9C">
        <w:rPr>
          <w:bCs/>
          <w:sz w:val="18"/>
          <w:szCs w:val="18"/>
        </w:rPr>
        <w:tab/>
        <w:t>3.7</w:t>
      </w:r>
      <w:proofErr w:type="gramStart"/>
      <w:r w:rsidRPr="00434C9C">
        <w:rPr>
          <w:bCs/>
          <w:sz w:val="18"/>
          <w:szCs w:val="18"/>
        </w:rPr>
        <w:t xml:space="preserve"> П</w:t>
      </w:r>
      <w:proofErr w:type="gramEnd"/>
      <w:r w:rsidRPr="00434C9C">
        <w:rPr>
          <w:bCs/>
          <w:sz w:val="18"/>
          <w:szCs w:val="18"/>
        </w:rPr>
        <w:t>ри</w:t>
      </w:r>
      <w:r>
        <w:rPr>
          <w:bCs/>
          <w:sz w:val="18"/>
          <w:szCs w:val="18"/>
        </w:rPr>
        <w:t xml:space="preserve"> </w:t>
      </w:r>
      <w:r w:rsidRPr="00434C9C">
        <w:rPr>
          <w:bCs/>
          <w:sz w:val="18"/>
          <w:szCs w:val="18"/>
        </w:rPr>
        <w:t>выезде Подрядчика (Исполнителя) для выполнения работ (оказания услуг) на месте эксплуатации, а также доставке эталона к месту поверки Заказчик оплачивает документально подтвержденные транспортные, в том числе командировочное расходы</w:t>
      </w:r>
      <w:r w:rsidR="00B76BEF">
        <w:rPr>
          <w:bCs/>
          <w:sz w:val="18"/>
          <w:szCs w:val="18"/>
        </w:rPr>
        <w:t xml:space="preserve"> </w:t>
      </w:r>
      <w:r w:rsidRPr="00434C9C">
        <w:rPr>
          <w:bCs/>
          <w:sz w:val="18"/>
          <w:szCs w:val="18"/>
        </w:rPr>
        <w:t>Подрядчика (Исполнителя) для проезда в оба конца, а также расходы Подрядчика (Исполнителя)</w:t>
      </w:r>
      <w:r>
        <w:rPr>
          <w:bCs/>
          <w:sz w:val="18"/>
          <w:szCs w:val="18"/>
        </w:rPr>
        <w:t xml:space="preserve"> </w:t>
      </w:r>
      <w:r w:rsidRPr="00434C9C">
        <w:rPr>
          <w:bCs/>
          <w:sz w:val="18"/>
          <w:szCs w:val="18"/>
        </w:rPr>
        <w:t xml:space="preserve">по доставке эталона к месту </w:t>
      </w:r>
      <w:r w:rsidRPr="001F3D53">
        <w:rPr>
          <w:bCs/>
          <w:sz w:val="18"/>
          <w:szCs w:val="18"/>
        </w:rPr>
        <w:t>выполнения работ (оказания услуг) с учетом НДС. Оплата производится по фактическим затратам и включается отдельной строкой в счет, акт сдачи-приемки работ (услуг) и счет-фактуру.</w:t>
      </w:r>
    </w:p>
    <w:p w:rsidR="001E71AC" w:rsidRPr="001F3D53" w:rsidRDefault="001E71AC" w:rsidP="001E71AC">
      <w:pPr>
        <w:widowControl w:val="0"/>
        <w:ind w:firstLine="709"/>
        <w:jc w:val="both"/>
        <w:rPr>
          <w:sz w:val="18"/>
          <w:szCs w:val="18"/>
        </w:rPr>
      </w:pPr>
      <w:r w:rsidRPr="001F3D53">
        <w:rPr>
          <w:bCs/>
          <w:sz w:val="18"/>
          <w:szCs w:val="18"/>
        </w:rPr>
        <w:t>3.</w:t>
      </w:r>
      <w:r>
        <w:rPr>
          <w:bCs/>
          <w:sz w:val="18"/>
          <w:szCs w:val="18"/>
        </w:rPr>
        <w:t>8</w:t>
      </w:r>
      <w:r w:rsidRPr="001F3D53">
        <w:rPr>
          <w:bCs/>
          <w:sz w:val="18"/>
          <w:szCs w:val="18"/>
        </w:rPr>
        <w:t xml:space="preserve"> Счета-фактуры на авансовый платеж и выполненные работы (оказанные услуги) выставляются в соответствии с п. 3 ст. 168 НК РФ, оформляются в соответствии с п. 5 и п. 5.1 ст. 169 НК РФ.</w:t>
      </w:r>
      <w:r w:rsidR="00B76BEF">
        <w:rPr>
          <w:bCs/>
          <w:sz w:val="18"/>
          <w:szCs w:val="18"/>
        </w:rPr>
        <w:t xml:space="preserve"> </w:t>
      </w:r>
    </w:p>
    <w:p w:rsidR="004235DE" w:rsidRDefault="001E71AC" w:rsidP="00B76BEF">
      <w:pPr>
        <w:ind w:firstLine="709"/>
        <w:jc w:val="both"/>
        <w:rPr>
          <w:bCs/>
          <w:sz w:val="18"/>
          <w:szCs w:val="18"/>
        </w:rPr>
      </w:pPr>
      <w:r w:rsidRPr="001F3D53">
        <w:rPr>
          <w:bCs/>
          <w:sz w:val="18"/>
          <w:szCs w:val="18"/>
        </w:rPr>
        <w:t>3.9 Счета-фактуры на авансовый платеж предоставляются по письменному запросу Заказчика.</w:t>
      </w:r>
      <w:r w:rsidR="00B76BEF">
        <w:rPr>
          <w:bCs/>
          <w:sz w:val="18"/>
          <w:szCs w:val="18"/>
        </w:rPr>
        <w:t xml:space="preserve"> </w:t>
      </w:r>
    </w:p>
    <w:p w:rsidR="00B76BEF" w:rsidRPr="003A059E" w:rsidRDefault="00B76BEF" w:rsidP="00B76BEF">
      <w:pPr>
        <w:ind w:firstLine="709"/>
        <w:jc w:val="both"/>
        <w:rPr>
          <w:bCs/>
          <w:sz w:val="18"/>
          <w:szCs w:val="18"/>
        </w:rPr>
      </w:pPr>
      <w:r w:rsidRPr="003A059E">
        <w:rPr>
          <w:bCs/>
          <w:sz w:val="18"/>
          <w:szCs w:val="18"/>
        </w:rPr>
        <w:t xml:space="preserve">В случае применения </w:t>
      </w:r>
      <w:r w:rsidR="00467177" w:rsidRPr="003A059E">
        <w:rPr>
          <w:bCs/>
          <w:sz w:val="18"/>
          <w:szCs w:val="18"/>
        </w:rPr>
        <w:t>универсально передаточного документа (далее УПД)</w:t>
      </w:r>
      <w:r w:rsidRPr="003A059E">
        <w:rPr>
          <w:bCs/>
          <w:sz w:val="18"/>
          <w:szCs w:val="18"/>
        </w:rPr>
        <w:t xml:space="preserve"> счет-фактура не составляется.</w:t>
      </w:r>
    </w:p>
    <w:p w:rsidR="004235DE" w:rsidRPr="004235DE" w:rsidRDefault="004235DE" w:rsidP="00B76BEF">
      <w:pPr>
        <w:ind w:firstLine="709"/>
        <w:jc w:val="both"/>
        <w:rPr>
          <w:bCs/>
          <w:sz w:val="18"/>
          <w:szCs w:val="18"/>
        </w:rPr>
      </w:pPr>
      <w:r w:rsidRPr="003A059E">
        <w:rPr>
          <w:bCs/>
          <w:sz w:val="18"/>
          <w:szCs w:val="18"/>
        </w:rPr>
        <w:t>3.10</w:t>
      </w:r>
      <w:proofErr w:type="gramStart"/>
      <w:r w:rsidRPr="003A059E">
        <w:rPr>
          <w:bCs/>
          <w:sz w:val="18"/>
          <w:szCs w:val="18"/>
        </w:rPr>
        <w:t xml:space="preserve"> В</w:t>
      </w:r>
      <w:proofErr w:type="gramEnd"/>
      <w:r w:rsidRPr="003A059E">
        <w:rPr>
          <w:bCs/>
          <w:sz w:val="18"/>
          <w:szCs w:val="18"/>
        </w:rPr>
        <w:t xml:space="preserve"> случае изменения налогового законодательства РФ, влекущего изменение ставки НДС, </w:t>
      </w:r>
      <w:r w:rsidR="00B23D44">
        <w:rPr>
          <w:bCs/>
          <w:sz w:val="18"/>
          <w:szCs w:val="18"/>
        </w:rPr>
        <w:t xml:space="preserve">стоимость работ </w:t>
      </w:r>
      <w:r w:rsidRPr="003A059E">
        <w:rPr>
          <w:bCs/>
          <w:sz w:val="18"/>
          <w:szCs w:val="18"/>
        </w:rPr>
        <w:t xml:space="preserve"> изменяется на разницу между действующей и новой ставкой НДС. </w:t>
      </w:r>
    </w:p>
    <w:p w:rsidR="001E71AC" w:rsidRDefault="001E71AC" w:rsidP="001E71AC">
      <w:pPr>
        <w:widowControl w:val="0"/>
        <w:ind w:firstLine="709"/>
        <w:jc w:val="both"/>
        <w:rPr>
          <w:bCs/>
          <w:sz w:val="18"/>
          <w:szCs w:val="18"/>
        </w:rPr>
      </w:pPr>
    </w:p>
    <w:p w:rsidR="00DE0C95" w:rsidRDefault="00DE0C95" w:rsidP="001E71AC">
      <w:pPr>
        <w:widowControl w:val="0"/>
        <w:tabs>
          <w:tab w:val="left" w:pos="2265"/>
          <w:tab w:val="center" w:pos="4877"/>
        </w:tabs>
        <w:ind w:firstLine="709"/>
        <w:rPr>
          <w:bCs/>
          <w:sz w:val="18"/>
          <w:szCs w:val="18"/>
        </w:rPr>
      </w:pPr>
    </w:p>
    <w:p w:rsidR="001E71AC" w:rsidRPr="001F3D53" w:rsidRDefault="001E71AC" w:rsidP="001E71AC">
      <w:pPr>
        <w:widowControl w:val="0"/>
        <w:ind w:firstLine="709"/>
        <w:jc w:val="center"/>
        <w:rPr>
          <w:bCs/>
          <w:sz w:val="18"/>
          <w:szCs w:val="18"/>
        </w:rPr>
      </w:pPr>
      <w:r w:rsidRPr="001F3D53">
        <w:rPr>
          <w:bCs/>
          <w:sz w:val="18"/>
          <w:szCs w:val="18"/>
        </w:rPr>
        <w:t>4.  ПОРЯДОК СДАЧИ И ПРИЕМКИ РАБОТ (СДАЧИ УСЛУГ)</w:t>
      </w:r>
    </w:p>
    <w:p w:rsidR="00FC5805" w:rsidRDefault="001E71AC" w:rsidP="001E71AC">
      <w:pPr>
        <w:widowControl w:val="0"/>
        <w:ind w:firstLine="709"/>
        <w:jc w:val="both"/>
        <w:rPr>
          <w:bCs/>
          <w:sz w:val="18"/>
          <w:szCs w:val="18"/>
        </w:rPr>
      </w:pPr>
      <w:r w:rsidRPr="001F3D53">
        <w:rPr>
          <w:bCs/>
          <w:sz w:val="18"/>
          <w:szCs w:val="18"/>
        </w:rPr>
        <w:tab/>
      </w:r>
      <w:r w:rsidRPr="00B23D44">
        <w:rPr>
          <w:bCs/>
          <w:sz w:val="18"/>
          <w:szCs w:val="18"/>
        </w:rPr>
        <w:t>4.1</w:t>
      </w:r>
      <w:proofErr w:type="gramStart"/>
      <w:r w:rsidRPr="00B23D44">
        <w:rPr>
          <w:bCs/>
          <w:sz w:val="18"/>
          <w:szCs w:val="18"/>
        </w:rPr>
        <w:t xml:space="preserve"> </w:t>
      </w:r>
      <w:r w:rsidR="00FC5805" w:rsidRPr="00B23D44">
        <w:rPr>
          <w:bCs/>
          <w:sz w:val="18"/>
          <w:szCs w:val="18"/>
        </w:rPr>
        <w:t>П</w:t>
      </w:r>
      <w:proofErr w:type="gramEnd"/>
      <w:r w:rsidR="00FC5805" w:rsidRPr="00B23D44">
        <w:rPr>
          <w:bCs/>
          <w:sz w:val="18"/>
          <w:szCs w:val="18"/>
        </w:rPr>
        <w:t>о окончании поверки (калибровки), аттестации ИО, иных работ (оказания услуг) в области обеспечения единства измерений Заказчику выдается акт сдачи-приемки работ (услуг), счет-фактура и</w:t>
      </w:r>
      <w:r w:rsidR="00731AA0" w:rsidRPr="00B23D44">
        <w:rPr>
          <w:bCs/>
          <w:sz w:val="18"/>
          <w:szCs w:val="18"/>
        </w:rPr>
        <w:t xml:space="preserve"> (</w:t>
      </w:r>
      <w:r w:rsidR="00FC5805" w:rsidRPr="00B23D44">
        <w:rPr>
          <w:bCs/>
          <w:sz w:val="18"/>
          <w:szCs w:val="18"/>
        </w:rPr>
        <w:t>или</w:t>
      </w:r>
      <w:r w:rsidR="00731AA0" w:rsidRPr="00B23D44">
        <w:rPr>
          <w:bCs/>
          <w:sz w:val="18"/>
          <w:szCs w:val="18"/>
        </w:rPr>
        <w:t xml:space="preserve">) </w:t>
      </w:r>
      <w:r w:rsidR="00FC5805" w:rsidRPr="00B23D44">
        <w:rPr>
          <w:bCs/>
          <w:sz w:val="18"/>
          <w:szCs w:val="18"/>
        </w:rPr>
        <w:t xml:space="preserve">(УПД) </w:t>
      </w:r>
      <w:r w:rsidR="00467177" w:rsidRPr="00B23D44">
        <w:rPr>
          <w:bCs/>
          <w:sz w:val="18"/>
          <w:szCs w:val="18"/>
        </w:rPr>
        <w:t>в случае применения</w:t>
      </w:r>
      <w:r w:rsidR="00AE7773" w:rsidRPr="00B23D44">
        <w:rPr>
          <w:bCs/>
          <w:sz w:val="18"/>
          <w:szCs w:val="18"/>
        </w:rPr>
        <w:t xml:space="preserve"> системы ЭДО</w:t>
      </w:r>
      <w:r w:rsidR="00FC5805" w:rsidRPr="00B23D44">
        <w:rPr>
          <w:bCs/>
          <w:sz w:val="18"/>
          <w:szCs w:val="18"/>
        </w:rPr>
        <w:t xml:space="preserve">  на выполненные работы (оказанные услуги). В соответствии с налоговым законодательством Российской Федерации Подрядчик (Исполнитель) выставляет счет</w:t>
      </w:r>
      <w:r w:rsidR="000355FE" w:rsidRPr="00B23D44">
        <w:rPr>
          <w:bCs/>
          <w:sz w:val="18"/>
          <w:szCs w:val="18"/>
        </w:rPr>
        <w:t>а</w:t>
      </w:r>
      <w:r w:rsidR="00FC5805" w:rsidRPr="00B23D44">
        <w:rPr>
          <w:bCs/>
          <w:sz w:val="18"/>
          <w:szCs w:val="18"/>
        </w:rPr>
        <w:t xml:space="preserve">-фактуры в порядке п. 3 ст. 168, п. 5 и п. 5.1 ст. 169 Налогового кодекса РФ. Внесение изменений в </w:t>
      </w:r>
      <w:r w:rsidR="00FC5805" w:rsidRPr="00B23D44">
        <w:rPr>
          <w:bCs/>
          <w:sz w:val="18"/>
          <w:szCs w:val="18"/>
        </w:rPr>
        <w:lastRenderedPageBreak/>
        <w:t>выставленные счет</w:t>
      </w:r>
      <w:r w:rsidR="000355FE" w:rsidRPr="00B23D44">
        <w:rPr>
          <w:bCs/>
          <w:sz w:val="18"/>
          <w:szCs w:val="18"/>
        </w:rPr>
        <w:t>а</w:t>
      </w:r>
      <w:r w:rsidR="00FC5805" w:rsidRPr="00B23D44">
        <w:rPr>
          <w:bCs/>
          <w:sz w:val="18"/>
          <w:szCs w:val="18"/>
        </w:rPr>
        <w:t>-фактуры без оснований и документов, предусмотренных действующим законодательством Российской Федерации, не допускается.</w:t>
      </w:r>
      <w:r w:rsidR="00FC5805" w:rsidRPr="00434C9C">
        <w:rPr>
          <w:bCs/>
          <w:sz w:val="18"/>
          <w:szCs w:val="18"/>
        </w:rPr>
        <w:t xml:space="preserve">  </w:t>
      </w:r>
    </w:p>
    <w:p w:rsidR="001E71AC" w:rsidRPr="00434C9C" w:rsidRDefault="001E71AC" w:rsidP="001E71AC">
      <w:pPr>
        <w:widowControl w:val="0"/>
        <w:ind w:firstLine="709"/>
        <w:jc w:val="both"/>
        <w:rPr>
          <w:bCs/>
          <w:sz w:val="18"/>
          <w:szCs w:val="18"/>
        </w:rPr>
      </w:pPr>
      <w:r w:rsidRPr="00434C9C">
        <w:rPr>
          <w:bCs/>
          <w:sz w:val="18"/>
          <w:szCs w:val="18"/>
        </w:rPr>
        <w:t>4.2 Сведения о владельце СИ и результатах поверки</w:t>
      </w:r>
      <w:r>
        <w:rPr>
          <w:bCs/>
          <w:sz w:val="18"/>
          <w:szCs w:val="18"/>
        </w:rPr>
        <w:t xml:space="preserve"> </w:t>
      </w:r>
      <w:r w:rsidRPr="00434C9C">
        <w:rPr>
          <w:bCs/>
          <w:sz w:val="18"/>
          <w:szCs w:val="18"/>
        </w:rPr>
        <w:t xml:space="preserve">публикуются на сайте ФИФ ОЕИ </w:t>
      </w:r>
      <w:hyperlink r:id="rId12" w:history="1">
        <w:r w:rsidRPr="00434C9C">
          <w:rPr>
            <w:rStyle w:val="aff2"/>
            <w:bCs/>
            <w:sz w:val="18"/>
            <w:szCs w:val="18"/>
            <w:lang w:val="en-US"/>
          </w:rPr>
          <w:t>https</w:t>
        </w:r>
        <w:r w:rsidRPr="00434C9C">
          <w:rPr>
            <w:rStyle w:val="aff2"/>
            <w:bCs/>
            <w:sz w:val="18"/>
            <w:szCs w:val="18"/>
          </w:rPr>
          <w:t>://</w:t>
        </w:r>
        <w:proofErr w:type="spellStart"/>
        <w:r w:rsidRPr="00434C9C">
          <w:rPr>
            <w:rStyle w:val="aff2"/>
            <w:bCs/>
            <w:sz w:val="18"/>
            <w:szCs w:val="18"/>
            <w:lang w:val="en-US"/>
          </w:rPr>
          <w:t>fgis</w:t>
        </w:r>
        <w:proofErr w:type="spellEnd"/>
        <w:r w:rsidRPr="00434C9C">
          <w:rPr>
            <w:rStyle w:val="aff2"/>
            <w:bCs/>
            <w:sz w:val="18"/>
            <w:szCs w:val="18"/>
          </w:rPr>
          <w:t>.</w:t>
        </w:r>
        <w:proofErr w:type="spellStart"/>
        <w:r w:rsidRPr="00434C9C">
          <w:rPr>
            <w:rStyle w:val="aff2"/>
            <w:bCs/>
            <w:sz w:val="18"/>
            <w:szCs w:val="18"/>
            <w:lang w:val="en-US"/>
          </w:rPr>
          <w:t>gost</w:t>
        </w:r>
        <w:proofErr w:type="spellEnd"/>
        <w:r w:rsidRPr="00434C9C">
          <w:rPr>
            <w:rStyle w:val="aff2"/>
            <w:bCs/>
            <w:sz w:val="18"/>
            <w:szCs w:val="18"/>
          </w:rPr>
          <w:t>.</w:t>
        </w:r>
        <w:proofErr w:type="spellStart"/>
        <w:r w:rsidRPr="00434C9C">
          <w:rPr>
            <w:rStyle w:val="aff2"/>
            <w:bCs/>
            <w:sz w:val="18"/>
            <w:szCs w:val="18"/>
            <w:lang w:val="en-US"/>
          </w:rPr>
          <w:t>ru</w:t>
        </w:r>
        <w:proofErr w:type="spellEnd"/>
        <w:r w:rsidRPr="00434C9C">
          <w:rPr>
            <w:rStyle w:val="aff2"/>
            <w:bCs/>
            <w:sz w:val="18"/>
            <w:szCs w:val="18"/>
          </w:rPr>
          <w:t>/</w:t>
        </w:r>
        <w:proofErr w:type="spellStart"/>
        <w:r w:rsidRPr="00434C9C">
          <w:rPr>
            <w:rStyle w:val="aff2"/>
            <w:bCs/>
            <w:sz w:val="18"/>
            <w:szCs w:val="18"/>
            <w:lang w:val="en-US"/>
          </w:rPr>
          <w:t>fundmetrology</w:t>
        </w:r>
        <w:proofErr w:type="spellEnd"/>
        <w:r w:rsidRPr="00434C9C">
          <w:rPr>
            <w:rStyle w:val="aff2"/>
            <w:bCs/>
            <w:sz w:val="18"/>
            <w:szCs w:val="18"/>
          </w:rPr>
          <w:t>/</w:t>
        </w:r>
        <w:r w:rsidRPr="00434C9C">
          <w:rPr>
            <w:rStyle w:val="aff2"/>
            <w:bCs/>
            <w:sz w:val="18"/>
            <w:szCs w:val="18"/>
            <w:lang w:val="en-US"/>
          </w:rPr>
          <w:t>cm</w:t>
        </w:r>
        <w:r w:rsidRPr="00434C9C">
          <w:rPr>
            <w:rStyle w:val="aff2"/>
            <w:bCs/>
            <w:sz w:val="18"/>
            <w:szCs w:val="18"/>
          </w:rPr>
          <w:t>/</w:t>
        </w:r>
        <w:r w:rsidRPr="00434C9C">
          <w:rPr>
            <w:rStyle w:val="aff2"/>
            <w:bCs/>
            <w:sz w:val="18"/>
            <w:szCs w:val="18"/>
            <w:lang w:val="en-US"/>
          </w:rPr>
          <w:t>results</w:t>
        </w:r>
      </w:hyperlink>
      <w:r w:rsidRPr="00434C9C">
        <w:rPr>
          <w:bCs/>
          <w:sz w:val="18"/>
          <w:szCs w:val="18"/>
        </w:rPr>
        <w:t xml:space="preserve"> в сроки, установленные Приказом </w:t>
      </w:r>
      <w:proofErr w:type="spellStart"/>
      <w:r w:rsidRPr="00434C9C">
        <w:rPr>
          <w:bCs/>
          <w:sz w:val="18"/>
          <w:szCs w:val="18"/>
        </w:rPr>
        <w:t>Минпромторга</w:t>
      </w:r>
      <w:proofErr w:type="spellEnd"/>
      <w:r w:rsidRPr="00434C9C">
        <w:rPr>
          <w:bCs/>
          <w:sz w:val="18"/>
          <w:szCs w:val="18"/>
        </w:rPr>
        <w:t xml:space="preserve"> России от 31.07.2020 № 2510 и в соответствии с порядком создания и ведения ФИФ ОЕИ, установленном Приказом </w:t>
      </w:r>
      <w:proofErr w:type="spellStart"/>
      <w:r w:rsidRPr="00434C9C">
        <w:rPr>
          <w:bCs/>
          <w:sz w:val="18"/>
          <w:szCs w:val="18"/>
        </w:rPr>
        <w:t>Минпромторга</w:t>
      </w:r>
      <w:proofErr w:type="spellEnd"/>
      <w:r w:rsidRPr="00434C9C">
        <w:rPr>
          <w:bCs/>
          <w:sz w:val="18"/>
          <w:szCs w:val="18"/>
        </w:rPr>
        <w:t xml:space="preserve"> России от 28.08.2020 №</w:t>
      </w:r>
      <w:r>
        <w:rPr>
          <w:bCs/>
          <w:sz w:val="18"/>
          <w:szCs w:val="18"/>
        </w:rPr>
        <w:t xml:space="preserve"> </w:t>
      </w:r>
      <w:r w:rsidRPr="00434C9C">
        <w:rPr>
          <w:bCs/>
          <w:sz w:val="18"/>
          <w:szCs w:val="18"/>
        </w:rPr>
        <w:t xml:space="preserve">2906. </w:t>
      </w:r>
      <w:r w:rsidRPr="00434C9C">
        <w:rPr>
          <w:rStyle w:val="ae"/>
          <w:sz w:val="18"/>
          <w:szCs w:val="18"/>
          <w:vertAlign w:val="baseline"/>
        </w:rPr>
        <w:t>Подрядчик (Исполнитель) не несет ответственности перед Заказчиком за действия оператора ФИФОЕИ.</w:t>
      </w:r>
      <w:r w:rsidR="00AE7773">
        <w:rPr>
          <w:rStyle w:val="ae"/>
          <w:sz w:val="18"/>
          <w:szCs w:val="18"/>
          <w:vertAlign w:val="baseline"/>
        </w:rPr>
        <w:t xml:space="preserve"> </w:t>
      </w:r>
    </w:p>
    <w:p w:rsidR="001E71AC" w:rsidRDefault="001E71AC" w:rsidP="001E71AC">
      <w:pPr>
        <w:widowControl w:val="0"/>
        <w:ind w:firstLine="709"/>
        <w:jc w:val="both"/>
        <w:rPr>
          <w:bCs/>
          <w:sz w:val="18"/>
          <w:szCs w:val="18"/>
        </w:rPr>
      </w:pPr>
      <w:r w:rsidRPr="00434C9C">
        <w:rPr>
          <w:bCs/>
          <w:sz w:val="18"/>
          <w:szCs w:val="18"/>
        </w:rPr>
        <w:t>4.3</w:t>
      </w:r>
      <w:proofErr w:type="gramStart"/>
      <w:r w:rsidRPr="00434C9C">
        <w:rPr>
          <w:bCs/>
          <w:sz w:val="18"/>
          <w:szCs w:val="18"/>
        </w:rPr>
        <w:t xml:space="preserve"> Е</w:t>
      </w:r>
      <w:proofErr w:type="gramEnd"/>
      <w:r w:rsidRPr="00434C9C">
        <w:rPr>
          <w:bCs/>
          <w:sz w:val="18"/>
          <w:szCs w:val="18"/>
        </w:rPr>
        <w:t xml:space="preserve">сли по результатам аттестации ИО признано пригодным к применению, то выдается протокол (аттестат) на ИО.  </w:t>
      </w:r>
    </w:p>
    <w:p w:rsidR="001E71AC" w:rsidRPr="001F3D53" w:rsidRDefault="001E71AC" w:rsidP="001E71AC">
      <w:pPr>
        <w:widowControl w:val="0"/>
        <w:ind w:firstLine="709"/>
        <w:jc w:val="both"/>
        <w:rPr>
          <w:bCs/>
          <w:sz w:val="18"/>
          <w:szCs w:val="18"/>
        </w:rPr>
      </w:pPr>
      <w:r>
        <w:rPr>
          <w:bCs/>
          <w:sz w:val="18"/>
          <w:szCs w:val="18"/>
        </w:rPr>
        <w:t xml:space="preserve">4.4 </w:t>
      </w:r>
      <w:r w:rsidRPr="00434C9C">
        <w:rPr>
          <w:bCs/>
          <w:sz w:val="18"/>
          <w:szCs w:val="18"/>
        </w:rPr>
        <w:t>Отрицательные результаты аттестац</w:t>
      </w:r>
      <w:proofErr w:type="gramStart"/>
      <w:r w:rsidRPr="00434C9C">
        <w:rPr>
          <w:bCs/>
          <w:sz w:val="18"/>
          <w:szCs w:val="18"/>
        </w:rPr>
        <w:t>ии ИО у</w:t>
      </w:r>
      <w:proofErr w:type="gramEnd"/>
      <w:r w:rsidRPr="00434C9C">
        <w:rPr>
          <w:bCs/>
          <w:sz w:val="18"/>
          <w:szCs w:val="18"/>
        </w:rPr>
        <w:t>казываются в протоколе</w:t>
      </w:r>
      <w:r>
        <w:rPr>
          <w:bCs/>
          <w:sz w:val="18"/>
          <w:szCs w:val="18"/>
        </w:rPr>
        <w:t>.</w:t>
      </w:r>
    </w:p>
    <w:p w:rsidR="001E71AC" w:rsidRPr="001F3D53" w:rsidRDefault="001E71AC" w:rsidP="001E71AC">
      <w:pPr>
        <w:widowControl w:val="0"/>
        <w:ind w:firstLine="709"/>
        <w:jc w:val="both"/>
        <w:rPr>
          <w:bCs/>
          <w:sz w:val="18"/>
          <w:szCs w:val="18"/>
        </w:rPr>
      </w:pPr>
      <w:r w:rsidRPr="001F3D53">
        <w:rPr>
          <w:bCs/>
          <w:sz w:val="18"/>
          <w:szCs w:val="18"/>
        </w:rPr>
        <w:t>4.5</w:t>
      </w:r>
      <w:proofErr w:type="gramStart"/>
      <w:r w:rsidRPr="001F3D53">
        <w:rPr>
          <w:bCs/>
          <w:sz w:val="18"/>
          <w:szCs w:val="18"/>
        </w:rPr>
        <w:t xml:space="preserve"> П</w:t>
      </w:r>
      <w:proofErr w:type="gramEnd"/>
      <w:r w:rsidRPr="001F3D53">
        <w:rPr>
          <w:bCs/>
          <w:sz w:val="18"/>
          <w:szCs w:val="18"/>
        </w:rPr>
        <w:t>о результатам калибровки</w:t>
      </w:r>
      <w:r>
        <w:rPr>
          <w:bCs/>
          <w:sz w:val="18"/>
          <w:szCs w:val="18"/>
        </w:rPr>
        <w:t xml:space="preserve"> </w:t>
      </w:r>
      <w:r w:rsidRPr="001F3D53">
        <w:rPr>
          <w:bCs/>
          <w:sz w:val="18"/>
          <w:szCs w:val="18"/>
        </w:rPr>
        <w:t>оформляется сертификат калибровки и (или) наносится оттиск калибровочного клейма на СИ.</w:t>
      </w:r>
    </w:p>
    <w:p w:rsidR="001E71AC" w:rsidRPr="001F3D53" w:rsidRDefault="001E71AC" w:rsidP="001E71AC">
      <w:pPr>
        <w:widowControl w:val="0"/>
        <w:ind w:firstLine="709"/>
        <w:jc w:val="both"/>
        <w:rPr>
          <w:sz w:val="18"/>
          <w:szCs w:val="18"/>
        </w:rPr>
      </w:pPr>
      <w:r w:rsidRPr="001F3D53">
        <w:rPr>
          <w:bCs/>
          <w:sz w:val="18"/>
          <w:szCs w:val="18"/>
        </w:rPr>
        <w:t>4.6</w:t>
      </w:r>
      <w:r>
        <w:rPr>
          <w:bCs/>
          <w:sz w:val="18"/>
          <w:szCs w:val="18"/>
        </w:rPr>
        <w:t xml:space="preserve"> </w:t>
      </w:r>
      <w:r w:rsidRPr="001F3D53">
        <w:rPr>
          <w:bCs/>
          <w:sz w:val="18"/>
          <w:szCs w:val="18"/>
        </w:rPr>
        <w:t xml:space="preserve">Результаты иных работ (оказания услуг) в области обеспечения единства измерений оформляются </w:t>
      </w:r>
      <w:r w:rsidRPr="001F3D53">
        <w:rPr>
          <w:sz w:val="18"/>
          <w:szCs w:val="18"/>
        </w:rPr>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rsidR="001E71AC" w:rsidRPr="001F3D53" w:rsidRDefault="001E71AC" w:rsidP="001E71AC">
      <w:pPr>
        <w:widowControl w:val="0"/>
        <w:ind w:firstLine="709"/>
        <w:jc w:val="both"/>
        <w:rPr>
          <w:sz w:val="18"/>
          <w:szCs w:val="18"/>
        </w:rPr>
      </w:pPr>
      <w:r w:rsidRPr="001F3D53">
        <w:rPr>
          <w:bCs/>
          <w:sz w:val="18"/>
          <w:szCs w:val="18"/>
        </w:rPr>
        <w:tab/>
        <w:t>4.7</w:t>
      </w:r>
      <w:proofErr w:type="gramStart"/>
      <w:r w:rsidRPr="001F3D53">
        <w:rPr>
          <w:bCs/>
          <w:sz w:val="18"/>
          <w:szCs w:val="18"/>
        </w:rPr>
        <w:t xml:space="preserve"> Д</w:t>
      </w:r>
      <w:proofErr w:type="gramEnd"/>
      <w:r w:rsidRPr="001F3D53">
        <w:rPr>
          <w:bCs/>
          <w:sz w:val="18"/>
          <w:szCs w:val="18"/>
        </w:rPr>
        <w:t>ля получения, сданного в поверку (калибровку) СИ, ИО на аттестацию и оборудования, сданного для выполнения иных работ (услуг) в области обеспечения единства измерений</w:t>
      </w:r>
      <w:r>
        <w:rPr>
          <w:bCs/>
          <w:sz w:val="18"/>
          <w:szCs w:val="18"/>
        </w:rPr>
        <w:t>,</w:t>
      </w:r>
      <w:r w:rsidRPr="001F3D53">
        <w:rPr>
          <w:bCs/>
          <w:sz w:val="18"/>
          <w:szCs w:val="18"/>
        </w:rPr>
        <w:t xml:space="preserve"> Заказчик предъявляет оригинал заявления-квитанции на получение СИ, ИО и другого оборудования</w:t>
      </w:r>
      <w:r>
        <w:rPr>
          <w:bCs/>
          <w:sz w:val="18"/>
          <w:szCs w:val="18"/>
        </w:rPr>
        <w:t>,</w:t>
      </w:r>
      <w:r w:rsidRPr="001F3D53">
        <w:rPr>
          <w:bCs/>
          <w:sz w:val="18"/>
          <w:szCs w:val="18"/>
        </w:rPr>
        <w:t xml:space="preserve"> доверенность на получение, оформленную на его имя, и паспорт гражданина Российской Федерации.</w:t>
      </w:r>
    </w:p>
    <w:p w:rsidR="001E71AC" w:rsidRDefault="001E71AC" w:rsidP="001E71AC">
      <w:pPr>
        <w:widowControl w:val="0"/>
        <w:ind w:firstLine="709"/>
        <w:jc w:val="both"/>
        <w:rPr>
          <w:bCs/>
          <w:sz w:val="18"/>
          <w:szCs w:val="18"/>
        </w:rPr>
      </w:pPr>
      <w:r w:rsidRPr="001F3D53">
        <w:rPr>
          <w:bCs/>
          <w:sz w:val="18"/>
          <w:szCs w:val="18"/>
        </w:rPr>
        <w:tab/>
        <w:t>4.8</w:t>
      </w:r>
      <w:proofErr w:type="gramStart"/>
      <w:r w:rsidRPr="001F3D53">
        <w:rPr>
          <w:bCs/>
          <w:sz w:val="18"/>
          <w:szCs w:val="18"/>
        </w:rPr>
        <w:t xml:space="preserve"> В</w:t>
      </w:r>
      <w:proofErr w:type="gramEnd"/>
      <w:r w:rsidRPr="001F3D53">
        <w:rPr>
          <w:bCs/>
          <w:sz w:val="18"/>
          <w:szCs w:val="18"/>
        </w:rPr>
        <w:t xml:space="preserve"> случае неоплаты (неполной оплаты) Заказчиком</w:t>
      </w:r>
      <w:r>
        <w:rPr>
          <w:bCs/>
          <w:sz w:val="18"/>
          <w:szCs w:val="18"/>
        </w:rPr>
        <w:t xml:space="preserve"> </w:t>
      </w:r>
      <w:r w:rsidRPr="001F3D53">
        <w:rPr>
          <w:bCs/>
          <w:sz w:val="18"/>
          <w:szCs w:val="18"/>
        </w:rPr>
        <w:t>работ (услуг)</w:t>
      </w:r>
      <w:r>
        <w:rPr>
          <w:bCs/>
          <w:sz w:val="18"/>
          <w:szCs w:val="18"/>
        </w:rPr>
        <w:t xml:space="preserve"> </w:t>
      </w:r>
      <w:r w:rsidRPr="001F3D53">
        <w:rPr>
          <w:bCs/>
          <w:sz w:val="18"/>
          <w:szCs w:val="18"/>
        </w:rPr>
        <w:t>Подрядчик (Исполнитель) имеет право в соответствии со ст. 712 ГК РФ задержать выдачу СИ или сертификата калибровки, протокола (аттестата) на ИО, а также документа, оформленного по результатам иных работ</w:t>
      </w:r>
      <w:r>
        <w:rPr>
          <w:bCs/>
          <w:sz w:val="18"/>
          <w:szCs w:val="18"/>
        </w:rPr>
        <w:t xml:space="preserve"> </w:t>
      </w:r>
      <w:r w:rsidRPr="001F3D53">
        <w:rPr>
          <w:bCs/>
          <w:sz w:val="18"/>
          <w:szCs w:val="18"/>
        </w:rPr>
        <w:t>(услуг), до осуществления полной оплаты работ (услуг).</w:t>
      </w:r>
    </w:p>
    <w:p w:rsidR="001E71AC" w:rsidRDefault="001E71AC" w:rsidP="001E71AC">
      <w:pPr>
        <w:widowControl w:val="0"/>
        <w:ind w:firstLine="709"/>
        <w:jc w:val="both"/>
        <w:rPr>
          <w:bCs/>
          <w:sz w:val="18"/>
          <w:szCs w:val="18"/>
        </w:rPr>
      </w:pPr>
      <w:r w:rsidRPr="001F3D53">
        <w:rPr>
          <w:bCs/>
          <w:sz w:val="18"/>
          <w:szCs w:val="18"/>
        </w:rPr>
        <w:tab/>
        <w:t>4.9</w:t>
      </w:r>
      <w:proofErr w:type="gramStart"/>
      <w:r w:rsidRPr="001F3D53">
        <w:rPr>
          <w:bCs/>
          <w:sz w:val="18"/>
          <w:szCs w:val="18"/>
        </w:rPr>
        <w:t xml:space="preserve"> В</w:t>
      </w:r>
      <w:proofErr w:type="gramEnd"/>
      <w:r w:rsidRPr="001F3D53">
        <w:rPr>
          <w:bCs/>
          <w:sz w:val="18"/>
          <w:szCs w:val="18"/>
        </w:rPr>
        <w:t xml:space="preserve">се претензии по состоянию и комплектности СИ, ИО и другого оборудования, сданного для выполнения иных работ </w:t>
      </w:r>
    </w:p>
    <w:p w:rsidR="001E71AC" w:rsidRPr="001F3D53" w:rsidRDefault="001E71AC" w:rsidP="000355FE">
      <w:pPr>
        <w:widowControl w:val="0"/>
        <w:jc w:val="both"/>
        <w:rPr>
          <w:sz w:val="18"/>
          <w:szCs w:val="18"/>
        </w:rPr>
      </w:pPr>
      <w:r w:rsidRPr="001F3D53">
        <w:rPr>
          <w:bCs/>
          <w:sz w:val="18"/>
          <w:szCs w:val="18"/>
        </w:rPr>
        <w:t>(услуг) в области обеспечения единства измерений</w:t>
      </w:r>
      <w:r>
        <w:rPr>
          <w:bCs/>
          <w:sz w:val="18"/>
          <w:szCs w:val="18"/>
        </w:rPr>
        <w:t xml:space="preserve">, </w:t>
      </w:r>
      <w:r w:rsidRPr="001F3D53">
        <w:rPr>
          <w:bCs/>
          <w:sz w:val="18"/>
          <w:szCs w:val="18"/>
        </w:rPr>
        <w:t>принимаются Подрядчиком (</w:t>
      </w:r>
      <w:r w:rsidRPr="001F3D53">
        <w:rPr>
          <w:sz w:val="18"/>
          <w:szCs w:val="18"/>
        </w:rPr>
        <w:t xml:space="preserve">Исполнителем) </w:t>
      </w:r>
      <w:r w:rsidRPr="00C21EC2">
        <w:rPr>
          <w:b/>
          <w:bCs/>
          <w:sz w:val="18"/>
          <w:szCs w:val="18"/>
          <w:u w:val="single"/>
        </w:rPr>
        <w:t>при получении</w:t>
      </w:r>
      <w:r w:rsidRPr="001F3D53">
        <w:rPr>
          <w:bCs/>
          <w:sz w:val="18"/>
          <w:szCs w:val="18"/>
        </w:rPr>
        <w:t xml:space="preserve"> </w:t>
      </w:r>
      <w:r>
        <w:rPr>
          <w:bCs/>
          <w:sz w:val="18"/>
          <w:szCs w:val="18"/>
        </w:rPr>
        <w:t>СИ, ИО и</w:t>
      </w:r>
      <w:r w:rsidRPr="001F3D53">
        <w:rPr>
          <w:bCs/>
          <w:sz w:val="18"/>
          <w:szCs w:val="18"/>
        </w:rPr>
        <w:t xml:space="preserve"> другого оборудования, сданного для выполнения иных работ (услуг) в области обеспечения единства измерений и указываются в акте сдачи-приемки. После передачи поверенных СИ, аттестованног</w:t>
      </w:r>
      <w:proofErr w:type="gramStart"/>
      <w:r w:rsidRPr="001F3D53">
        <w:rPr>
          <w:bCs/>
          <w:sz w:val="18"/>
          <w:szCs w:val="18"/>
        </w:rPr>
        <w:t>о ИО и</w:t>
      </w:r>
      <w:proofErr w:type="gramEnd"/>
      <w:r w:rsidRPr="001F3D53">
        <w:rPr>
          <w:bCs/>
          <w:sz w:val="18"/>
          <w:szCs w:val="18"/>
        </w:rPr>
        <w:t xml:space="preserve"> иного оборудования представителю Заказчика претензии Подрядчиком (Исполнителем) не принимаются.</w:t>
      </w:r>
    </w:p>
    <w:p w:rsidR="001E71AC" w:rsidRPr="001F3D53" w:rsidRDefault="001E71AC" w:rsidP="001E71AC">
      <w:pPr>
        <w:widowControl w:val="0"/>
        <w:ind w:firstLine="709"/>
        <w:jc w:val="both"/>
        <w:rPr>
          <w:bCs/>
          <w:sz w:val="18"/>
          <w:szCs w:val="18"/>
        </w:rPr>
      </w:pPr>
      <w:r w:rsidRPr="001F3D53">
        <w:rPr>
          <w:bCs/>
          <w:sz w:val="18"/>
          <w:szCs w:val="18"/>
        </w:rPr>
        <w:t>4.10</w:t>
      </w:r>
      <w:proofErr w:type="gramStart"/>
      <w:r w:rsidRPr="001F3D53">
        <w:rPr>
          <w:bCs/>
          <w:sz w:val="18"/>
          <w:szCs w:val="18"/>
        </w:rPr>
        <w:t xml:space="preserve"> В</w:t>
      </w:r>
      <w:proofErr w:type="gramEnd"/>
      <w:r w:rsidRPr="001F3D53">
        <w:rPr>
          <w:bCs/>
          <w:sz w:val="18"/>
          <w:szCs w:val="18"/>
        </w:rPr>
        <w:t xml:space="preserve"> течение 5 (пяти) рабочих дней с момента получения документов, включая способами, определенными п.п.</w:t>
      </w:r>
      <w:r>
        <w:rPr>
          <w:bCs/>
          <w:sz w:val="18"/>
          <w:szCs w:val="18"/>
        </w:rPr>
        <w:t xml:space="preserve"> </w:t>
      </w:r>
      <w:r w:rsidRPr="001F3D53">
        <w:rPr>
          <w:bCs/>
          <w:sz w:val="18"/>
          <w:szCs w:val="18"/>
        </w:rPr>
        <w:t>4.1</w:t>
      </w:r>
      <w:r w:rsidRPr="00A814CD">
        <w:rPr>
          <w:bCs/>
          <w:sz w:val="18"/>
          <w:szCs w:val="18"/>
        </w:rPr>
        <w:t>, 4.1</w:t>
      </w:r>
      <w:r w:rsidR="002A2202">
        <w:rPr>
          <w:bCs/>
          <w:sz w:val="18"/>
          <w:szCs w:val="18"/>
        </w:rPr>
        <w:t>2</w:t>
      </w:r>
      <w:r>
        <w:rPr>
          <w:bCs/>
          <w:sz w:val="18"/>
          <w:szCs w:val="18"/>
        </w:rPr>
        <w:t xml:space="preserve"> </w:t>
      </w:r>
      <w:r w:rsidRPr="001F3D53">
        <w:rPr>
          <w:bCs/>
          <w:sz w:val="18"/>
          <w:szCs w:val="18"/>
        </w:rPr>
        <w:t>настоящего Договора Заказчик обязан подписать Акт сдачи-приемки работ (услуг) и вернуть один экземпляр Подрядчику (Исполнителю) (при использовании ЭДО</w:t>
      </w:r>
      <w:r>
        <w:rPr>
          <w:bCs/>
          <w:sz w:val="18"/>
          <w:szCs w:val="18"/>
        </w:rPr>
        <w:t xml:space="preserve"> </w:t>
      </w:r>
      <w:r w:rsidRPr="001F3D53">
        <w:rPr>
          <w:bCs/>
          <w:sz w:val="18"/>
          <w:szCs w:val="18"/>
        </w:rPr>
        <w:t xml:space="preserve">(электронный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(услуга) считается принятой Заказчиком и претензии к </w:t>
      </w:r>
      <w:r>
        <w:rPr>
          <w:bCs/>
          <w:sz w:val="18"/>
          <w:szCs w:val="18"/>
        </w:rPr>
        <w:t>Подрядчику (Исполнителю)</w:t>
      </w:r>
      <w:r w:rsidRPr="001F3D53">
        <w:rPr>
          <w:bCs/>
          <w:sz w:val="18"/>
          <w:szCs w:val="18"/>
        </w:rPr>
        <w:t xml:space="preserve"> отсутствуют.</w:t>
      </w:r>
    </w:p>
    <w:p w:rsidR="001E71AC" w:rsidRPr="004D3061" w:rsidRDefault="001E71AC" w:rsidP="001E71AC">
      <w:pPr>
        <w:widowControl w:val="0"/>
        <w:ind w:firstLine="709"/>
        <w:jc w:val="both"/>
        <w:rPr>
          <w:sz w:val="18"/>
          <w:szCs w:val="18"/>
        </w:rPr>
      </w:pPr>
      <w:r w:rsidRPr="00434C9C">
        <w:rPr>
          <w:bCs/>
          <w:sz w:val="18"/>
          <w:szCs w:val="18"/>
        </w:rPr>
        <w:tab/>
      </w:r>
      <w:r w:rsidRPr="001F3D53">
        <w:rPr>
          <w:bCs/>
          <w:sz w:val="18"/>
          <w:szCs w:val="18"/>
        </w:rPr>
        <w:t>4.11</w:t>
      </w:r>
      <w:proofErr w:type="gramStart"/>
      <w:r w:rsidRPr="001F3D53">
        <w:rPr>
          <w:bCs/>
          <w:sz w:val="18"/>
          <w:szCs w:val="18"/>
        </w:rPr>
        <w:t xml:space="preserve"> </w:t>
      </w:r>
      <w:r w:rsidRPr="00434C9C">
        <w:rPr>
          <w:bCs/>
          <w:sz w:val="18"/>
          <w:szCs w:val="18"/>
        </w:rPr>
        <w:t>Н</w:t>
      </w:r>
      <w:proofErr w:type="gramEnd"/>
      <w:r w:rsidRPr="00434C9C">
        <w:rPr>
          <w:bCs/>
          <w:sz w:val="18"/>
          <w:szCs w:val="18"/>
        </w:rPr>
        <w:t>а СИ, которые будут предоставлены в поверку (калибровку), ИО на аттестацию</w:t>
      </w:r>
      <w:r>
        <w:rPr>
          <w:bCs/>
          <w:sz w:val="18"/>
          <w:szCs w:val="18"/>
        </w:rPr>
        <w:t xml:space="preserve"> </w:t>
      </w:r>
      <w:r w:rsidRPr="00434C9C">
        <w:rPr>
          <w:bCs/>
          <w:sz w:val="18"/>
          <w:szCs w:val="18"/>
        </w:rPr>
        <w:t>и</w:t>
      </w:r>
      <w:r>
        <w:rPr>
          <w:bCs/>
          <w:sz w:val="18"/>
          <w:szCs w:val="18"/>
        </w:rPr>
        <w:t xml:space="preserve">, </w:t>
      </w:r>
      <w:r w:rsidRPr="004D3061">
        <w:rPr>
          <w:bCs/>
          <w:sz w:val="18"/>
          <w:szCs w:val="18"/>
        </w:rPr>
        <w:t xml:space="preserve">оборудование, представленное для выполнения иных работы (услуги) в области обеспечения единства измерений менее чем за 30 </w:t>
      </w:r>
      <w:r w:rsidRPr="004D3061">
        <w:rPr>
          <w:sz w:val="18"/>
          <w:szCs w:val="18"/>
        </w:rPr>
        <w:t xml:space="preserve">(тридцать) календарных </w:t>
      </w:r>
      <w:r w:rsidRPr="004D3061">
        <w:rPr>
          <w:bCs/>
          <w:sz w:val="18"/>
          <w:szCs w:val="18"/>
        </w:rPr>
        <w:t xml:space="preserve">дней до срока окончания действия настоящего Договора, закрывающие документы будут выписаны следующим отчетным периодом.  </w:t>
      </w:r>
      <w:bookmarkStart w:id="0" w:name="OLE_LINK3"/>
      <w:bookmarkStart w:id="1" w:name="OLE_LINK2"/>
      <w:bookmarkStart w:id="2" w:name="OLE_LINK1"/>
      <w:bookmarkEnd w:id="0"/>
      <w:bookmarkEnd w:id="1"/>
      <w:bookmarkEnd w:id="2"/>
    </w:p>
    <w:p w:rsidR="00F374F7" w:rsidRPr="003A059E" w:rsidRDefault="001E71AC" w:rsidP="00F374F7">
      <w:pPr>
        <w:widowControl w:val="0"/>
        <w:ind w:firstLine="709"/>
        <w:jc w:val="both"/>
        <w:rPr>
          <w:bCs/>
          <w:sz w:val="18"/>
          <w:szCs w:val="18"/>
        </w:rPr>
      </w:pPr>
      <w:r w:rsidRPr="00B23D44">
        <w:rPr>
          <w:bCs/>
          <w:sz w:val="18"/>
          <w:szCs w:val="18"/>
        </w:rPr>
        <w:t>4.1</w:t>
      </w:r>
      <w:r w:rsidR="00247ED5">
        <w:rPr>
          <w:bCs/>
          <w:sz w:val="18"/>
          <w:szCs w:val="18"/>
        </w:rPr>
        <w:t>2</w:t>
      </w:r>
      <w:proofErr w:type="gramStart"/>
      <w:r w:rsidR="00A814CD" w:rsidRPr="00B23D44">
        <w:rPr>
          <w:bCs/>
          <w:sz w:val="18"/>
          <w:szCs w:val="18"/>
        </w:rPr>
        <w:t xml:space="preserve"> </w:t>
      </w:r>
      <w:r w:rsidR="00F374F7" w:rsidRPr="00B23D44">
        <w:rPr>
          <w:bCs/>
          <w:sz w:val="18"/>
          <w:szCs w:val="18"/>
        </w:rPr>
        <w:t>В</w:t>
      </w:r>
      <w:proofErr w:type="gramEnd"/>
      <w:r w:rsidR="00F374F7" w:rsidRPr="00B23D44">
        <w:rPr>
          <w:bCs/>
          <w:sz w:val="18"/>
          <w:szCs w:val="18"/>
        </w:rPr>
        <w:t xml:space="preserve"> случае использования системы ЭДО в течение 5 (пяти) рабочих дней с момента </w:t>
      </w:r>
      <w:r w:rsidR="000355FE" w:rsidRPr="00B23D44">
        <w:rPr>
          <w:bCs/>
          <w:sz w:val="18"/>
          <w:szCs w:val="18"/>
        </w:rPr>
        <w:t>выполнения работ (оказания услуг)</w:t>
      </w:r>
      <w:r w:rsidR="000355FE" w:rsidRPr="00B23D44">
        <w:rPr>
          <w:bCs/>
          <w:color w:val="FF0000"/>
          <w:sz w:val="18"/>
          <w:szCs w:val="18"/>
        </w:rPr>
        <w:t xml:space="preserve"> </w:t>
      </w:r>
      <w:r w:rsidR="00F374F7" w:rsidRPr="00B23D44">
        <w:rPr>
          <w:bCs/>
          <w:sz w:val="18"/>
          <w:szCs w:val="18"/>
        </w:rPr>
        <w:t>Заказчику направляется УПД в системе ЭДО</w:t>
      </w:r>
      <w:r w:rsidR="00A814CD" w:rsidRPr="00B23D44">
        <w:rPr>
          <w:bCs/>
          <w:sz w:val="18"/>
          <w:szCs w:val="18"/>
        </w:rPr>
        <w:t xml:space="preserve"> указанному в п. 4.1</w:t>
      </w:r>
    </w:p>
    <w:p w:rsidR="001E71AC" w:rsidRPr="00434C9C" w:rsidRDefault="001E71AC" w:rsidP="001E71AC">
      <w:pPr>
        <w:widowControl w:val="0"/>
        <w:ind w:firstLine="709"/>
        <w:jc w:val="both"/>
        <w:rPr>
          <w:bCs/>
          <w:sz w:val="18"/>
          <w:szCs w:val="18"/>
        </w:rPr>
      </w:pPr>
      <w:r w:rsidRPr="00434C9C">
        <w:rPr>
          <w:bCs/>
          <w:sz w:val="18"/>
          <w:szCs w:val="18"/>
        </w:rPr>
        <w:t xml:space="preserve"> </w:t>
      </w:r>
    </w:p>
    <w:p w:rsidR="00DE0C95" w:rsidRDefault="00DE0C95" w:rsidP="00DE0C95">
      <w:pPr>
        <w:widowControl w:val="0"/>
        <w:ind w:firstLine="709"/>
        <w:jc w:val="center"/>
        <w:rPr>
          <w:bCs/>
          <w:sz w:val="18"/>
          <w:szCs w:val="18"/>
        </w:rPr>
      </w:pPr>
      <w:r>
        <w:rPr>
          <w:bCs/>
          <w:sz w:val="18"/>
          <w:szCs w:val="18"/>
        </w:rPr>
        <w:t>5.  ОТВЕТСТВЕННОСТЬ СТОРОН</w:t>
      </w:r>
    </w:p>
    <w:p w:rsidR="001E71AC" w:rsidRPr="00434C9C" w:rsidRDefault="001E71AC" w:rsidP="001E71AC">
      <w:pPr>
        <w:widowControl w:val="0"/>
        <w:ind w:firstLine="709"/>
        <w:jc w:val="both"/>
        <w:rPr>
          <w:sz w:val="18"/>
          <w:szCs w:val="18"/>
        </w:rPr>
      </w:pPr>
      <w:r w:rsidRPr="00434C9C">
        <w:rPr>
          <w:bCs/>
          <w:sz w:val="18"/>
          <w:szCs w:val="18"/>
        </w:rPr>
        <w:tab/>
        <w:t>5.1 Подрядчик (Исполнитель) несет ответственность за сохранность принятых в поверку (калибровку) СИ, аттестацию ИО</w:t>
      </w:r>
      <w:r>
        <w:rPr>
          <w:bCs/>
          <w:sz w:val="18"/>
          <w:szCs w:val="18"/>
        </w:rPr>
        <w:t xml:space="preserve"> и иного оборудования </w:t>
      </w:r>
      <w:r w:rsidRPr="00434C9C">
        <w:rPr>
          <w:bCs/>
          <w:sz w:val="18"/>
          <w:szCs w:val="18"/>
        </w:rPr>
        <w:t>в соответствии с действующим законодательством РФ.</w:t>
      </w:r>
    </w:p>
    <w:p w:rsidR="001E71AC" w:rsidRPr="00434C9C" w:rsidRDefault="001E71AC" w:rsidP="001E71AC">
      <w:pPr>
        <w:widowControl w:val="0"/>
        <w:ind w:firstLine="709"/>
        <w:jc w:val="both"/>
        <w:rPr>
          <w:sz w:val="18"/>
          <w:szCs w:val="18"/>
        </w:rPr>
      </w:pPr>
      <w:r w:rsidRPr="00434C9C">
        <w:rPr>
          <w:bCs/>
          <w:sz w:val="18"/>
          <w:szCs w:val="18"/>
        </w:rPr>
        <w:t>5.2</w:t>
      </w:r>
      <w:proofErr w:type="gramStart"/>
      <w:r w:rsidRPr="00434C9C">
        <w:rPr>
          <w:bCs/>
          <w:sz w:val="18"/>
          <w:szCs w:val="18"/>
        </w:rPr>
        <w:t xml:space="preserve"> П</w:t>
      </w:r>
      <w:proofErr w:type="gramEnd"/>
      <w:r w:rsidRPr="00434C9C">
        <w:rPr>
          <w:bCs/>
          <w:sz w:val="18"/>
          <w:szCs w:val="18"/>
        </w:rPr>
        <w:t xml:space="preserve">ри доставке СИ, </w:t>
      </w:r>
      <w:r w:rsidRPr="00A444EB">
        <w:rPr>
          <w:bCs/>
          <w:sz w:val="18"/>
          <w:szCs w:val="18"/>
        </w:rPr>
        <w:t>ИО и иного оборудования</w:t>
      </w:r>
      <w:r w:rsidRPr="009C6AE8">
        <w:rPr>
          <w:bCs/>
          <w:color w:val="FF0000"/>
          <w:sz w:val="18"/>
          <w:szCs w:val="18"/>
        </w:rPr>
        <w:t xml:space="preserve"> </w:t>
      </w:r>
      <w:r w:rsidRPr="00434C9C">
        <w:rPr>
          <w:bCs/>
          <w:sz w:val="18"/>
          <w:szCs w:val="18"/>
        </w:rPr>
        <w:t>курьерскими службами или АО «Почта России» и обнаружении повреждений или неполной комплектации СИ, ИО</w:t>
      </w:r>
      <w:r>
        <w:rPr>
          <w:bCs/>
          <w:sz w:val="18"/>
          <w:szCs w:val="18"/>
        </w:rPr>
        <w:t xml:space="preserve"> и иного оборудования</w:t>
      </w:r>
      <w:r w:rsidRPr="00434C9C">
        <w:rPr>
          <w:bCs/>
          <w:sz w:val="18"/>
          <w:szCs w:val="18"/>
        </w:rPr>
        <w:t xml:space="preserve"> Подрядчиком (</w:t>
      </w:r>
      <w:r w:rsidRPr="00434C9C">
        <w:rPr>
          <w:sz w:val="18"/>
          <w:szCs w:val="18"/>
        </w:rPr>
        <w:t xml:space="preserve">Исполнителем) </w:t>
      </w:r>
      <w:r w:rsidRPr="00434C9C">
        <w:rPr>
          <w:bCs/>
          <w:sz w:val="18"/>
          <w:szCs w:val="18"/>
        </w:rPr>
        <w:t>составляется акт, который подписывает комиссия.</w:t>
      </w:r>
    </w:p>
    <w:p w:rsidR="001E71AC" w:rsidRPr="00434C9C" w:rsidRDefault="001E71AC" w:rsidP="001E71AC">
      <w:pPr>
        <w:widowControl w:val="0"/>
        <w:ind w:firstLine="709"/>
        <w:jc w:val="both"/>
        <w:rPr>
          <w:bCs/>
          <w:sz w:val="18"/>
          <w:szCs w:val="18"/>
        </w:rPr>
      </w:pPr>
      <w:r w:rsidRPr="00434C9C">
        <w:rPr>
          <w:bCs/>
          <w:sz w:val="18"/>
          <w:szCs w:val="18"/>
        </w:rPr>
        <w:t xml:space="preserve">5.3 Подрядчик (Исполнитель) не несет ответственности за повреждение СИ, ИО </w:t>
      </w:r>
      <w:r>
        <w:rPr>
          <w:bCs/>
          <w:sz w:val="18"/>
          <w:szCs w:val="18"/>
        </w:rPr>
        <w:t xml:space="preserve">и иного оборудования </w:t>
      </w:r>
      <w:r w:rsidRPr="00434C9C">
        <w:rPr>
          <w:bCs/>
          <w:sz w:val="18"/>
          <w:szCs w:val="18"/>
        </w:rPr>
        <w:t>в процессе доставки согласно п. 2.3.3. настоящего Договора и при несоблюдении требований п. 2.3.4 настоящего Договора.</w:t>
      </w:r>
    </w:p>
    <w:p w:rsidR="001E71AC" w:rsidRPr="00434C9C" w:rsidRDefault="001E71AC" w:rsidP="001E71AC">
      <w:pPr>
        <w:pStyle w:val="af8"/>
        <w:widowControl w:val="0"/>
        <w:spacing w:before="0"/>
        <w:ind w:firstLine="709"/>
        <w:rPr>
          <w:sz w:val="18"/>
          <w:szCs w:val="18"/>
        </w:rPr>
      </w:pPr>
      <w:r w:rsidRPr="00434C9C">
        <w:rPr>
          <w:bCs/>
          <w:spacing w:val="-4"/>
          <w:sz w:val="18"/>
          <w:szCs w:val="18"/>
        </w:rPr>
        <w:tab/>
        <w:t>5.4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1E71AC" w:rsidRPr="00434C9C" w:rsidRDefault="001E71AC" w:rsidP="001E71AC">
      <w:pPr>
        <w:widowControl w:val="0"/>
        <w:ind w:firstLine="709"/>
        <w:jc w:val="both"/>
        <w:rPr>
          <w:bCs/>
          <w:spacing w:val="-4"/>
          <w:sz w:val="18"/>
          <w:szCs w:val="18"/>
        </w:rPr>
      </w:pPr>
      <w:r w:rsidRPr="00434C9C">
        <w:rPr>
          <w:bCs/>
          <w:spacing w:val="-4"/>
          <w:sz w:val="18"/>
          <w:szCs w:val="18"/>
        </w:rPr>
        <w:t>5.5</w:t>
      </w:r>
      <w:proofErr w:type="gramStart"/>
      <w:r w:rsidRPr="00434C9C">
        <w:rPr>
          <w:bCs/>
          <w:spacing w:val="-4"/>
          <w:sz w:val="18"/>
          <w:szCs w:val="18"/>
        </w:rPr>
        <w:t xml:space="preserve">  В</w:t>
      </w:r>
      <w:proofErr w:type="gramEnd"/>
      <w:r w:rsidRPr="00434C9C">
        <w:rPr>
          <w:bCs/>
          <w:spacing w:val="-4"/>
          <w:sz w:val="18"/>
          <w:szCs w:val="18"/>
        </w:rPr>
        <w:t xml:space="preserve"> случае просрочки исполнения </w:t>
      </w:r>
      <w:r w:rsidRPr="00434C9C">
        <w:rPr>
          <w:bCs/>
          <w:sz w:val="18"/>
          <w:szCs w:val="18"/>
        </w:rPr>
        <w:t>Подрядчиком (</w:t>
      </w:r>
      <w:r w:rsidRPr="00434C9C">
        <w:rPr>
          <w:sz w:val="18"/>
          <w:szCs w:val="18"/>
        </w:rPr>
        <w:t xml:space="preserve">Исполнителем) </w:t>
      </w:r>
      <w:r w:rsidRPr="00434C9C">
        <w:rPr>
          <w:bCs/>
          <w:spacing w:val="-4"/>
          <w:sz w:val="18"/>
          <w:szCs w:val="18"/>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sidRPr="00434C9C">
        <w:rPr>
          <w:bCs/>
          <w:sz w:val="18"/>
          <w:szCs w:val="18"/>
        </w:rPr>
        <w:t>Подрядчиком (</w:t>
      </w:r>
      <w:r w:rsidRPr="00434C9C">
        <w:rPr>
          <w:sz w:val="18"/>
          <w:szCs w:val="18"/>
        </w:rPr>
        <w:t xml:space="preserve">Исполнителем) </w:t>
      </w:r>
      <w:r w:rsidRPr="00434C9C">
        <w:rPr>
          <w:bCs/>
          <w:spacing w:val="-4"/>
          <w:sz w:val="18"/>
          <w:szCs w:val="18"/>
        </w:rPr>
        <w:t xml:space="preserve">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w:t>
      </w:r>
      <w:r>
        <w:rPr>
          <w:bCs/>
          <w:spacing w:val="-4"/>
          <w:sz w:val="18"/>
          <w:szCs w:val="18"/>
        </w:rPr>
        <w:t>заявки</w:t>
      </w:r>
      <w:r w:rsidRPr="00434C9C">
        <w:rPr>
          <w:bCs/>
          <w:spacing w:val="-4"/>
          <w:sz w:val="18"/>
          <w:szCs w:val="18"/>
        </w:rPr>
        <w:t>.</w:t>
      </w:r>
    </w:p>
    <w:p w:rsidR="001E71AC" w:rsidRPr="00434C9C" w:rsidRDefault="001E71AC" w:rsidP="001E71AC">
      <w:pPr>
        <w:widowControl w:val="0"/>
        <w:ind w:firstLine="709"/>
        <w:jc w:val="both"/>
        <w:rPr>
          <w:sz w:val="18"/>
          <w:szCs w:val="18"/>
        </w:rPr>
      </w:pPr>
      <w:r w:rsidRPr="00434C9C">
        <w:rPr>
          <w:bCs/>
          <w:spacing w:val="-4"/>
          <w:sz w:val="18"/>
          <w:szCs w:val="18"/>
        </w:rPr>
        <w:t>5.6</w:t>
      </w:r>
      <w:proofErr w:type="gramStart"/>
      <w:r w:rsidRPr="00434C9C">
        <w:rPr>
          <w:bCs/>
          <w:spacing w:val="-4"/>
          <w:sz w:val="18"/>
          <w:szCs w:val="18"/>
        </w:rPr>
        <w:t xml:space="preserve"> В</w:t>
      </w:r>
      <w:proofErr w:type="gramEnd"/>
      <w:r w:rsidRPr="00434C9C">
        <w:rPr>
          <w:bCs/>
          <w:spacing w:val="-4"/>
          <w:sz w:val="18"/>
          <w:szCs w:val="18"/>
        </w:rPr>
        <w:t xml:space="preserve"> случае просрочки исполнения Заказчиком обязательств, предусмотренных настоящим Договором, </w:t>
      </w:r>
      <w:r w:rsidRPr="00434C9C">
        <w:rPr>
          <w:bCs/>
          <w:sz w:val="18"/>
          <w:szCs w:val="18"/>
        </w:rPr>
        <w:t>Подрядчик (</w:t>
      </w:r>
      <w:r w:rsidRPr="00434C9C">
        <w:rPr>
          <w:bCs/>
          <w:spacing w:val="-4"/>
          <w:sz w:val="18"/>
          <w:szCs w:val="18"/>
        </w:rPr>
        <w:t>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rsidR="001E71AC" w:rsidRPr="00434C9C" w:rsidRDefault="001E71AC" w:rsidP="001E71AC">
      <w:pPr>
        <w:widowControl w:val="0"/>
        <w:ind w:firstLine="709"/>
        <w:jc w:val="both"/>
        <w:rPr>
          <w:bCs/>
          <w:spacing w:val="-4"/>
          <w:sz w:val="18"/>
          <w:szCs w:val="18"/>
        </w:rPr>
      </w:pPr>
      <w:r w:rsidRPr="00434C9C">
        <w:rPr>
          <w:bCs/>
          <w:spacing w:val="-4"/>
          <w:sz w:val="18"/>
          <w:szCs w:val="18"/>
        </w:rPr>
        <w:t>5.7.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rsidR="001E71AC" w:rsidRPr="00434C9C" w:rsidRDefault="001E71AC" w:rsidP="001E71AC">
      <w:pPr>
        <w:widowControl w:val="0"/>
        <w:ind w:firstLine="709"/>
        <w:jc w:val="both"/>
        <w:rPr>
          <w:sz w:val="18"/>
          <w:szCs w:val="18"/>
        </w:rPr>
      </w:pPr>
      <w:r w:rsidRPr="00434C9C">
        <w:rPr>
          <w:bCs/>
          <w:spacing w:val="-4"/>
          <w:sz w:val="18"/>
          <w:szCs w:val="18"/>
        </w:rPr>
        <w:t>5.8.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1E71AC" w:rsidRPr="00434C9C" w:rsidRDefault="001E71AC" w:rsidP="001E71AC">
      <w:pPr>
        <w:widowControl w:val="0"/>
        <w:ind w:firstLine="709"/>
        <w:jc w:val="both"/>
        <w:rPr>
          <w:sz w:val="18"/>
          <w:szCs w:val="18"/>
        </w:rPr>
      </w:pPr>
      <w:r w:rsidRPr="00434C9C">
        <w:rPr>
          <w:bCs/>
          <w:spacing w:val="-4"/>
          <w:sz w:val="18"/>
          <w:szCs w:val="18"/>
        </w:rPr>
        <w:t>5.9</w:t>
      </w:r>
      <w:proofErr w:type="gramStart"/>
      <w:r w:rsidRPr="00434C9C">
        <w:rPr>
          <w:bCs/>
          <w:spacing w:val="-4"/>
          <w:sz w:val="18"/>
          <w:szCs w:val="18"/>
        </w:rPr>
        <w:t xml:space="preserve"> В</w:t>
      </w:r>
      <w:proofErr w:type="gramEnd"/>
      <w:r w:rsidRPr="00434C9C">
        <w:rPr>
          <w:bCs/>
          <w:spacing w:val="-4"/>
          <w:sz w:val="18"/>
          <w:szCs w:val="18"/>
        </w:rPr>
        <w:t xml:space="preserve">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1E71AC" w:rsidRPr="00434C9C" w:rsidRDefault="001E71AC" w:rsidP="001E71AC">
      <w:pPr>
        <w:widowControl w:val="0"/>
        <w:ind w:firstLine="709"/>
        <w:jc w:val="both"/>
        <w:rPr>
          <w:sz w:val="18"/>
          <w:szCs w:val="18"/>
        </w:rPr>
      </w:pPr>
      <w:r w:rsidRPr="00434C9C">
        <w:rPr>
          <w:bCs/>
          <w:spacing w:val="-4"/>
          <w:sz w:val="18"/>
          <w:szCs w:val="18"/>
        </w:rPr>
        <w:t>5.10 Уплата неустойки (пени, штрафов) не освобождает Стороны от исполнения обязательств по настоящему Договору в полном объеме.</w:t>
      </w:r>
    </w:p>
    <w:p w:rsidR="001E71AC" w:rsidRPr="00434C9C" w:rsidRDefault="001E71AC" w:rsidP="001E71AC">
      <w:pPr>
        <w:widowControl w:val="0"/>
        <w:ind w:firstLine="709"/>
        <w:jc w:val="both"/>
        <w:rPr>
          <w:sz w:val="18"/>
          <w:szCs w:val="18"/>
        </w:rPr>
      </w:pPr>
      <w:r w:rsidRPr="00434C9C">
        <w:rPr>
          <w:sz w:val="18"/>
          <w:szCs w:val="18"/>
        </w:rPr>
        <w:t>5.11 Ответственность Сторон в иных случаях определяется в соответствии с законодательством Российской Федерации.</w:t>
      </w:r>
    </w:p>
    <w:p w:rsidR="001E71AC" w:rsidRPr="00434C9C" w:rsidRDefault="001E71AC" w:rsidP="001E71AC">
      <w:pPr>
        <w:widowControl w:val="0"/>
        <w:ind w:firstLine="709"/>
        <w:jc w:val="both"/>
        <w:rPr>
          <w:sz w:val="18"/>
          <w:szCs w:val="18"/>
        </w:rPr>
      </w:pPr>
      <w:r w:rsidRPr="00434C9C">
        <w:rPr>
          <w:sz w:val="18"/>
          <w:szCs w:val="18"/>
        </w:rPr>
        <w:t>5.12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rsidR="001E71AC" w:rsidRPr="00C07C03" w:rsidRDefault="001E71AC" w:rsidP="001E71AC">
      <w:pPr>
        <w:widowControl w:val="0"/>
        <w:ind w:firstLine="709"/>
        <w:jc w:val="both"/>
        <w:rPr>
          <w:b/>
          <w:sz w:val="18"/>
          <w:szCs w:val="18"/>
          <w:u w:val="single"/>
        </w:rPr>
      </w:pPr>
      <w:r w:rsidRPr="00434C9C">
        <w:rPr>
          <w:sz w:val="18"/>
          <w:szCs w:val="18"/>
        </w:rPr>
        <w:t xml:space="preserve">5.13 </w:t>
      </w:r>
      <w:r w:rsidRPr="00434C9C">
        <w:rPr>
          <w:bCs/>
          <w:sz w:val="18"/>
          <w:szCs w:val="18"/>
        </w:rPr>
        <w:t>Подрядчик (</w:t>
      </w:r>
      <w:r w:rsidRPr="00434C9C">
        <w:rPr>
          <w:sz w:val="18"/>
          <w:szCs w:val="18"/>
        </w:rPr>
        <w:t xml:space="preserve">Исполнитель) не считается нарушившим сроки выполнения работ (оказания услуг) по конкретному счету, выставленному на основании сопроводительного письма (заявки) в случае неявки Заказчика в установленный срок </w:t>
      </w:r>
      <w:r w:rsidRPr="00C07C03">
        <w:rPr>
          <w:b/>
          <w:sz w:val="18"/>
          <w:szCs w:val="18"/>
          <w:u w:val="single"/>
        </w:rPr>
        <w:t xml:space="preserve">за получением СИ, прошедших поверку (калибровку), и отчетных документов. </w:t>
      </w:r>
    </w:p>
    <w:p w:rsidR="00DE0C95" w:rsidRDefault="00DE0C95" w:rsidP="00DE0C95">
      <w:pPr>
        <w:widowControl w:val="0"/>
        <w:ind w:firstLine="709"/>
        <w:jc w:val="both"/>
        <w:rPr>
          <w:sz w:val="18"/>
          <w:szCs w:val="18"/>
        </w:rPr>
      </w:pPr>
    </w:p>
    <w:p w:rsidR="00DE0C95" w:rsidRDefault="00DE0C95" w:rsidP="00DE0C95">
      <w:pPr>
        <w:widowControl w:val="0"/>
        <w:ind w:firstLine="709"/>
        <w:jc w:val="center"/>
        <w:rPr>
          <w:bCs/>
          <w:sz w:val="18"/>
          <w:szCs w:val="18"/>
        </w:rPr>
      </w:pPr>
      <w:r>
        <w:rPr>
          <w:bCs/>
          <w:sz w:val="18"/>
          <w:szCs w:val="18"/>
        </w:rPr>
        <w:t>6.  СРОК ДЕЙСТВИЯ ДОГОВОРА</w:t>
      </w:r>
    </w:p>
    <w:p w:rsidR="001E71AC" w:rsidRPr="00434C9C" w:rsidRDefault="00DE0C95" w:rsidP="001E71AC">
      <w:pPr>
        <w:ind w:firstLine="709"/>
        <w:jc w:val="both"/>
        <w:rPr>
          <w:bCs/>
          <w:sz w:val="18"/>
          <w:szCs w:val="18"/>
        </w:rPr>
      </w:pPr>
      <w:r>
        <w:rPr>
          <w:bCs/>
          <w:sz w:val="18"/>
          <w:szCs w:val="18"/>
        </w:rPr>
        <w:lastRenderedPageBreak/>
        <w:tab/>
      </w:r>
      <w:r w:rsidR="001E71AC" w:rsidRPr="00434C9C">
        <w:rPr>
          <w:bCs/>
          <w:sz w:val="18"/>
          <w:szCs w:val="18"/>
        </w:rPr>
        <w:t>6.1 Договор вступает в силу с даты подписания Сторонами, указанной на титульном листе настоящего Договора, и действует до 31.12.202</w:t>
      </w:r>
      <w:r w:rsidR="007B6C42">
        <w:rPr>
          <w:bCs/>
          <w:sz w:val="18"/>
          <w:szCs w:val="18"/>
        </w:rPr>
        <w:t>9</w:t>
      </w:r>
      <w:r w:rsidR="001E71AC" w:rsidRPr="00434C9C">
        <w:rPr>
          <w:bCs/>
          <w:sz w:val="18"/>
          <w:szCs w:val="18"/>
        </w:rPr>
        <w:t>, а в части взятых на себя в период действия Договора обязательств (в т.ч. взаиморасчетов) -  до полного исполнения обязатель</w:t>
      </w:r>
      <w:proofErr w:type="gramStart"/>
      <w:r w:rsidR="001E71AC" w:rsidRPr="00434C9C">
        <w:rPr>
          <w:bCs/>
          <w:sz w:val="18"/>
          <w:szCs w:val="18"/>
        </w:rPr>
        <w:t>ств Ст</w:t>
      </w:r>
      <w:proofErr w:type="gramEnd"/>
      <w:r w:rsidR="001E71AC" w:rsidRPr="00434C9C">
        <w:rPr>
          <w:bCs/>
          <w:sz w:val="18"/>
          <w:szCs w:val="18"/>
        </w:rPr>
        <w:t xml:space="preserve">оронами. </w:t>
      </w:r>
    </w:p>
    <w:p w:rsidR="001E71AC" w:rsidRPr="00434C9C" w:rsidRDefault="001E71AC" w:rsidP="001E71AC">
      <w:pPr>
        <w:widowControl w:val="0"/>
        <w:ind w:firstLine="709"/>
        <w:jc w:val="both"/>
        <w:rPr>
          <w:sz w:val="18"/>
          <w:szCs w:val="18"/>
        </w:rPr>
      </w:pPr>
      <w:r w:rsidRPr="00434C9C">
        <w:rPr>
          <w:bCs/>
          <w:sz w:val="18"/>
          <w:szCs w:val="18"/>
        </w:rPr>
        <w:t xml:space="preserve">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w:t>
      </w:r>
      <w:r w:rsidRPr="001F3D53">
        <w:rPr>
          <w:bCs/>
          <w:sz w:val="18"/>
          <w:szCs w:val="18"/>
        </w:rPr>
        <w:t>аттестацию и иного оборудования в согласованные</w:t>
      </w:r>
      <w:r w:rsidRPr="00434C9C">
        <w:rPr>
          <w:bCs/>
          <w:sz w:val="18"/>
          <w:szCs w:val="18"/>
        </w:rPr>
        <w:t xml:space="preserve"> сроки, а также в случае нарушения п. 9.5. настоящего Договора.</w:t>
      </w:r>
    </w:p>
    <w:p w:rsidR="001E71AC" w:rsidRDefault="001E71AC" w:rsidP="001E71AC">
      <w:pPr>
        <w:widowControl w:val="0"/>
        <w:ind w:firstLine="709"/>
        <w:jc w:val="both"/>
        <w:rPr>
          <w:bCs/>
          <w:sz w:val="18"/>
          <w:szCs w:val="18"/>
        </w:rPr>
      </w:pPr>
      <w:r w:rsidRPr="00434C9C">
        <w:rPr>
          <w:bCs/>
          <w:sz w:val="18"/>
          <w:szCs w:val="18"/>
        </w:rPr>
        <w:t>6.3 Односторонний отказ</w:t>
      </w:r>
      <w:r>
        <w:rPr>
          <w:bCs/>
          <w:sz w:val="18"/>
          <w:szCs w:val="18"/>
        </w:rPr>
        <w:t xml:space="preserve"> </w:t>
      </w:r>
      <w:r w:rsidRPr="00434C9C">
        <w:rPr>
          <w:bCs/>
          <w:sz w:val="18"/>
          <w:szCs w:val="18"/>
        </w:rPr>
        <w:t xml:space="preserve">от исполнения настоящего Договора осуществляется любой стороной путем уведомления </w:t>
      </w:r>
      <w:r>
        <w:rPr>
          <w:bCs/>
          <w:sz w:val="18"/>
          <w:szCs w:val="18"/>
        </w:rPr>
        <w:t xml:space="preserve">в письменном виде </w:t>
      </w:r>
      <w:r w:rsidRPr="00434C9C">
        <w:rPr>
          <w:bCs/>
          <w:sz w:val="18"/>
          <w:szCs w:val="18"/>
        </w:rPr>
        <w:t xml:space="preserve">другой стороны не менее чем за 14 (четырнадцать) календарных дней до даты </w:t>
      </w:r>
      <w:r w:rsidR="00731AA0" w:rsidRPr="00434C9C">
        <w:rPr>
          <w:bCs/>
          <w:sz w:val="18"/>
          <w:szCs w:val="18"/>
        </w:rPr>
        <w:t>расторжения. Действие</w:t>
      </w:r>
      <w:r w:rsidRPr="00434C9C">
        <w:rPr>
          <w:bCs/>
          <w:sz w:val="18"/>
          <w:szCs w:val="18"/>
        </w:rPr>
        <w:t xml:space="preserve"> договора прекращается с даты, указанной в уведомлении при соблюдении установленного настоящим пунктом срока. </w:t>
      </w:r>
    </w:p>
    <w:p w:rsidR="00DE0C95" w:rsidRDefault="00DE0C95" w:rsidP="001E71AC">
      <w:pPr>
        <w:ind w:firstLine="709"/>
        <w:jc w:val="both"/>
        <w:rPr>
          <w:sz w:val="18"/>
          <w:szCs w:val="18"/>
        </w:rPr>
      </w:pPr>
    </w:p>
    <w:p w:rsidR="00DE0C95" w:rsidRDefault="00DE0C95" w:rsidP="00DE0C95">
      <w:pPr>
        <w:ind w:firstLine="709"/>
        <w:jc w:val="center"/>
        <w:rPr>
          <w:bCs/>
          <w:sz w:val="18"/>
          <w:szCs w:val="18"/>
        </w:rPr>
      </w:pPr>
      <w:r>
        <w:rPr>
          <w:bCs/>
          <w:sz w:val="18"/>
          <w:szCs w:val="18"/>
        </w:rPr>
        <w:t xml:space="preserve">7. ПОРЯДОК РАЗРЕШЕНИЯ СПОРОВ ПО ДОГОВОРУ </w:t>
      </w:r>
    </w:p>
    <w:p w:rsidR="001E71AC" w:rsidRPr="00434C9C" w:rsidRDefault="001E71AC" w:rsidP="001E71AC">
      <w:pPr>
        <w:pStyle w:val="31"/>
        <w:ind w:firstLine="709"/>
        <w:rPr>
          <w:rFonts w:ascii="Times New Roman" w:hAnsi="Times New Roman" w:cs="Times New Roman"/>
        </w:rPr>
      </w:pPr>
      <w:r w:rsidRPr="00434C9C">
        <w:rPr>
          <w:rFonts w:ascii="Times New Roman" w:hAnsi="Times New Roman" w:cs="Times New Roman"/>
        </w:rPr>
        <w:t>7.1</w:t>
      </w:r>
      <w:proofErr w:type="gramStart"/>
      <w:r w:rsidRPr="00434C9C">
        <w:rPr>
          <w:rFonts w:ascii="Times New Roman" w:hAnsi="Times New Roman" w:cs="Times New Roman"/>
        </w:rPr>
        <w:t xml:space="preserve"> В</w:t>
      </w:r>
      <w:proofErr w:type="gramEnd"/>
      <w:r w:rsidRPr="00434C9C">
        <w:rPr>
          <w:rFonts w:ascii="Times New Roman" w:hAnsi="Times New Roman" w:cs="Times New Roman"/>
        </w:rPr>
        <w:t xml:space="preserve"> случае возникновения споров по настоящему Договору стороны принимают меры к их урегулированию путем переговоров.</w:t>
      </w:r>
    </w:p>
    <w:p w:rsidR="001E71AC" w:rsidRDefault="001E71AC" w:rsidP="001E71AC">
      <w:pPr>
        <w:ind w:firstLine="709"/>
        <w:jc w:val="both"/>
        <w:rPr>
          <w:sz w:val="18"/>
          <w:szCs w:val="18"/>
        </w:rPr>
      </w:pPr>
      <w:r w:rsidRPr="00434C9C">
        <w:rPr>
          <w:color w:val="000000"/>
          <w:sz w:val="18"/>
          <w:szCs w:val="18"/>
        </w:rPr>
        <w:t>7.2</w:t>
      </w:r>
      <w:proofErr w:type="gramStart"/>
      <w:r w:rsidRPr="00434C9C">
        <w:rPr>
          <w:color w:val="000000"/>
          <w:sz w:val="18"/>
          <w:szCs w:val="18"/>
        </w:rPr>
        <w:t xml:space="preserve"> </w:t>
      </w:r>
      <w:r w:rsidRPr="00434C9C">
        <w:rPr>
          <w:sz w:val="18"/>
          <w:szCs w:val="18"/>
        </w:rPr>
        <w:t>В</w:t>
      </w:r>
      <w:proofErr w:type="gramEnd"/>
      <w:r w:rsidRPr="00434C9C">
        <w:rPr>
          <w:sz w:val="18"/>
          <w:szCs w:val="18"/>
        </w:rPr>
        <w:t xml:space="preserve">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rsidR="001E71AC" w:rsidRDefault="001E71AC" w:rsidP="001E71AC">
      <w:pPr>
        <w:ind w:firstLine="709"/>
        <w:jc w:val="both"/>
        <w:rPr>
          <w:sz w:val="18"/>
          <w:szCs w:val="18"/>
        </w:rPr>
      </w:pPr>
      <w:r w:rsidRPr="00434C9C">
        <w:rPr>
          <w:sz w:val="18"/>
          <w:szCs w:val="18"/>
        </w:rPr>
        <w:t>Претензия направляется любым из следующих способов:</w:t>
      </w:r>
    </w:p>
    <w:p w:rsidR="001E71AC" w:rsidRPr="00434C9C" w:rsidRDefault="001E71AC" w:rsidP="001E71AC">
      <w:pPr>
        <w:ind w:firstLine="709"/>
        <w:jc w:val="both"/>
        <w:rPr>
          <w:sz w:val="18"/>
          <w:szCs w:val="18"/>
        </w:rPr>
      </w:pPr>
      <w:r w:rsidRPr="00434C9C">
        <w:rPr>
          <w:sz w:val="18"/>
          <w:szCs w:val="18"/>
        </w:rPr>
        <w:t>- заказным письмом с уведомлением о вручении;</w:t>
      </w:r>
    </w:p>
    <w:p w:rsidR="001E71AC" w:rsidRPr="00434C9C" w:rsidRDefault="001E71AC" w:rsidP="001E71AC">
      <w:pPr>
        <w:ind w:firstLine="709"/>
        <w:jc w:val="both"/>
        <w:rPr>
          <w:sz w:val="18"/>
          <w:szCs w:val="18"/>
        </w:rPr>
      </w:pPr>
      <w:r w:rsidRPr="00434C9C">
        <w:rPr>
          <w:sz w:val="18"/>
          <w:szCs w:val="18"/>
        </w:rPr>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1E71AC" w:rsidRPr="00434C9C" w:rsidRDefault="001E71AC" w:rsidP="001E71AC">
      <w:pPr>
        <w:ind w:firstLine="709"/>
        <w:jc w:val="both"/>
        <w:rPr>
          <w:sz w:val="18"/>
          <w:szCs w:val="18"/>
        </w:rPr>
      </w:pPr>
      <w:r w:rsidRPr="00434C9C">
        <w:rPr>
          <w:sz w:val="18"/>
          <w:szCs w:val="18"/>
        </w:rPr>
        <w:t>7.3</w:t>
      </w:r>
      <w:proofErr w:type="gramStart"/>
      <w:r w:rsidRPr="00434C9C">
        <w:rPr>
          <w:sz w:val="18"/>
          <w:szCs w:val="18"/>
        </w:rPr>
        <w:t xml:space="preserve"> К</w:t>
      </w:r>
      <w:proofErr w:type="gramEnd"/>
      <w:r w:rsidRPr="00434C9C">
        <w:rPr>
          <w:sz w:val="18"/>
          <w:szCs w:val="18"/>
        </w:rPr>
        <w:t xml:space="preserve">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1E71AC" w:rsidRPr="00434C9C" w:rsidRDefault="001E71AC" w:rsidP="001E71AC">
      <w:pPr>
        <w:ind w:firstLine="709"/>
        <w:jc w:val="both"/>
        <w:rPr>
          <w:sz w:val="18"/>
          <w:szCs w:val="18"/>
        </w:rPr>
      </w:pPr>
      <w:r w:rsidRPr="00434C9C">
        <w:rPr>
          <w:sz w:val="18"/>
          <w:szCs w:val="18"/>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rsidR="001E71AC" w:rsidRDefault="001E71AC" w:rsidP="001E71AC">
      <w:pPr>
        <w:ind w:firstLine="709"/>
        <w:jc w:val="both"/>
        <w:rPr>
          <w:sz w:val="18"/>
          <w:szCs w:val="18"/>
        </w:rPr>
      </w:pPr>
      <w:r w:rsidRPr="00434C9C">
        <w:rPr>
          <w:sz w:val="18"/>
          <w:szCs w:val="18"/>
        </w:rPr>
        <w:t>7.5</w:t>
      </w:r>
      <w:proofErr w:type="gramStart"/>
      <w:r w:rsidRPr="00434C9C">
        <w:rPr>
          <w:sz w:val="18"/>
          <w:szCs w:val="18"/>
        </w:rPr>
        <w:t xml:space="preserve"> В</w:t>
      </w:r>
      <w:proofErr w:type="gramEnd"/>
      <w:r w:rsidRPr="00434C9C">
        <w:rPr>
          <w:sz w:val="18"/>
          <w:szCs w:val="18"/>
        </w:rPr>
        <w:t xml:space="preserve">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434C9C">
        <w:rPr>
          <w:color w:val="000000"/>
          <w:sz w:val="18"/>
          <w:szCs w:val="18"/>
        </w:rPr>
        <w:t>на рассмотрение Арбитражного суда г. Санкт-Петербурга и Ленинградской области</w:t>
      </w:r>
      <w:r w:rsidRPr="00434C9C">
        <w:rPr>
          <w:sz w:val="18"/>
          <w:szCs w:val="18"/>
        </w:rPr>
        <w:t xml:space="preserve"> в соответствии с законодательством.</w:t>
      </w:r>
    </w:p>
    <w:p w:rsidR="00DE0C95" w:rsidRDefault="00DE0C95" w:rsidP="00DE0C95">
      <w:pPr>
        <w:ind w:firstLine="709"/>
        <w:jc w:val="both"/>
        <w:rPr>
          <w:sz w:val="18"/>
          <w:szCs w:val="18"/>
        </w:rPr>
      </w:pPr>
    </w:p>
    <w:p w:rsidR="00DE0C95" w:rsidRDefault="00DE0C95" w:rsidP="00DE0C95">
      <w:pPr>
        <w:ind w:firstLine="709"/>
        <w:jc w:val="center"/>
        <w:rPr>
          <w:caps/>
          <w:sz w:val="18"/>
          <w:szCs w:val="18"/>
          <w:shd w:val="clear" w:color="auto" w:fill="FFFFFF"/>
        </w:rPr>
      </w:pPr>
      <w:r>
        <w:rPr>
          <w:caps/>
          <w:sz w:val="18"/>
          <w:szCs w:val="18"/>
          <w:shd w:val="clear" w:color="auto" w:fill="FFFFFF"/>
        </w:rPr>
        <w:t>8. Обстоятельства непреодолимой силы (форс-мажор).</w:t>
      </w:r>
    </w:p>
    <w:p w:rsidR="001E71AC" w:rsidRPr="00434C9C" w:rsidRDefault="001E71AC" w:rsidP="001E71AC">
      <w:pPr>
        <w:ind w:firstLine="709"/>
        <w:jc w:val="both"/>
        <w:rPr>
          <w:sz w:val="18"/>
          <w:szCs w:val="18"/>
        </w:rPr>
      </w:pPr>
      <w:r w:rsidRPr="00434C9C">
        <w:rPr>
          <w:sz w:val="18"/>
          <w:szCs w:val="18"/>
          <w:shd w:val="clear" w:color="auto" w:fill="FFFFFF"/>
        </w:rPr>
        <w:t xml:space="preserve">8.1 </w:t>
      </w:r>
      <w:r w:rsidRPr="00434C9C">
        <w:rPr>
          <w:sz w:val="18"/>
          <w:szCs w:val="18"/>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434C9C">
        <w:rPr>
          <w:sz w:val="18"/>
          <w:szCs w:val="18"/>
        </w:rPr>
        <w:t>ств пр</w:t>
      </w:r>
      <w:proofErr w:type="gramEnd"/>
      <w:r w:rsidRPr="00434C9C">
        <w:rPr>
          <w:sz w:val="18"/>
          <w:szCs w:val="18"/>
        </w:rPr>
        <w:t>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rsidR="001E71AC" w:rsidRPr="00434C9C" w:rsidRDefault="001E71AC" w:rsidP="001E71AC">
      <w:pPr>
        <w:ind w:firstLine="709"/>
        <w:jc w:val="both"/>
        <w:rPr>
          <w:sz w:val="18"/>
          <w:szCs w:val="18"/>
        </w:rPr>
      </w:pPr>
      <w:r w:rsidRPr="00434C9C">
        <w:rPr>
          <w:sz w:val="18"/>
          <w:szCs w:val="18"/>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rsidR="001E71AC" w:rsidRPr="00434C9C" w:rsidRDefault="001E71AC" w:rsidP="001E71AC">
      <w:pPr>
        <w:ind w:firstLine="709"/>
        <w:jc w:val="both"/>
        <w:rPr>
          <w:sz w:val="18"/>
          <w:szCs w:val="18"/>
        </w:rPr>
      </w:pPr>
      <w:r w:rsidRPr="00434C9C">
        <w:rPr>
          <w:sz w:val="18"/>
          <w:szCs w:val="18"/>
        </w:rPr>
        <w:t>8.3 Наличие обстоятельств непреодолимой силы подтверждается сертификатом о форс-мажоре, выданном уполномоченным органом.</w:t>
      </w:r>
    </w:p>
    <w:p w:rsidR="001E71AC" w:rsidRDefault="001E71AC" w:rsidP="001E71AC">
      <w:pPr>
        <w:ind w:firstLine="709"/>
        <w:jc w:val="both"/>
        <w:rPr>
          <w:sz w:val="18"/>
          <w:szCs w:val="18"/>
        </w:rPr>
      </w:pPr>
      <w:r w:rsidRPr="00434C9C">
        <w:rPr>
          <w:sz w:val="18"/>
          <w:szCs w:val="18"/>
        </w:rPr>
        <w:t>8.4</w:t>
      </w:r>
      <w:proofErr w:type="gramStart"/>
      <w:r w:rsidRPr="00434C9C">
        <w:rPr>
          <w:sz w:val="18"/>
          <w:szCs w:val="18"/>
        </w:rPr>
        <w:t xml:space="preserve"> В</w:t>
      </w:r>
      <w:proofErr w:type="gramEnd"/>
      <w:r w:rsidRPr="00434C9C">
        <w:rPr>
          <w:sz w:val="18"/>
          <w:szCs w:val="18"/>
        </w:rPr>
        <w:t xml:space="preserve">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rsidR="00DE0C95" w:rsidRDefault="00DE0C95" w:rsidP="00DE0C95">
      <w:pPr>
        <w:ind w:firstLine="709"/>
        <w:jc w:val="both"/>
        <w:rPr>
          <w:sz w:val="18"/>
          <w:szCs w:val="18"/>
        </w:rPr>
      </w:pPr>
    </w:p>
    <w:p w:rsidR="00DE0C95" w:rsidRDefault="00DE0C95" w:rsidP="00DE0C95">
      <w:pPr>
        <w:ind w:firstLine="709"/>
        <w:jc w:val="center"/>
        <w:outlineLvl w:val="0"/>
        <w:rPr>
          <w:sz w:val="18"/>
          <w:szCs w:val="18"/>
        </w:rPr>
      </w:pPr>
      <w:r>
        <w:rPr>
          <w:sz w:val="18"/>
          <w:szCs w:val="18"/>
        </w:rPr>
        <w:t xml:space="preserve">9. </w:t>
      </w:r>
      <w:r>
        <w:rPr>
          <w:caps/>
          <w:sz w:val="18"/>
          <w:szCs w:val="18"/>
        </w:rPr>
        <w:t>Антикоррупционная оговорка</w:t>
      </w:r>
    </w:p>
    <w:p w:rsidR="001E71AC" w:rsidRPr="00434C9C" w:rsidRDefault="001E71AC" w:rsidP="001E71AC">
      <w:pPr>
        <w:ind w:firstLine="709"/>
        <w:jc w:val="both"/>
        <w:rPr>
          <w:sz w:val="18"/>
          <w:szCs w:val="18"/>
        </w:rPr>
      </w:pPr>
      <w:bookmarkStart w:id="3" w:name="Par3"/>
      <w:bookmarkEnd w:id="3"/>
      <w:r w:rsidRPr="00434C9C">
        <w:rPr>
          <w:sz w:val="18"/>
          <w:szCs w:val="18"/>
        </w:rPr>
        <w:t>9.1</w:t>
      </w:r>
      <w:proofErr w:type="gramStart"/>
      <w:r w:rsidRPr="00434C9C">
        <w:rPr>
          <w:sz w:val="18"/>
          <w:szCs w:val="18"/>
        </w:rPr>
        <w:t xml:space="preserve"> П</w:t>
      </w:r>
      <w:proofErr w:type="gramEnd"/>
      <w:r w:rsidRPr="00434C9C">
        <w:rPr>
          <w:sz w:val="18"/>
          <w:szCs w:val="18"/>
        </w:rPr>
        <w:t xml:space="preserve">ри исполнении своих обязательств по настоящему Договору Стороны, их </w:t>
      </w:r>
      <w:proofErr w:type="spellStart"/>
      <w:r w:rsidRPr="00434C9C">
        <w:rPr>
          <w:sz w:val="18"/>
          <w:szCs w:val="18"/>
        </w:rPr>
        <w:t>аффилированные</w:t>
      </w:r>
      <w:proofErr w:type="spellEnd"/>
      <w:r w:rsidRPr="00434C9C">
        <w:rPr>
          <w:sz w:val="18"/>
          <w:szCs w:val="18"/>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1E71AC" w:rsidRPr="00434C9C" w:rsidRDefault="001E71AC" w:rsidP="001E71AC">
      <w:pPr>
        <w:ind w:firstLine="709"/>
        <w:jc w:val="both"/>
        <w:rPr>
          <w:sz w:val="18"/>
          <w:szCs w:val="18"/>
        </w:rPr>
      </w:pPr>
      <w:bookmarkStart w:id="4" w:name="Par4"/>
      <w:bookmarkEnd w:id="4"/>
      <w:r w:rsidRPr="00434C9C">
        <w:rPr>
          <w:sz w:val="18"/>
          <w:szCs w:val="18"/>
        </w:rPr>
        <w:t>9.2</w:t>
      </w:r>
      <w:proofErr w:type="gramStart"/>
      <w:r w:rsidRPr="00434C9C">
        <w:rPr>
          <w:sz w:val="18"/>
          <w:szCs w:val="18"/>
        </w:rPr>
        <w:t xml:space="preserve"> П</w:t>
      </w:r>
      <w:proofErr w:type="gramEnd"/>
      <w:r w:rsidRPr="00434C9C">
        <w:rPr>
          <w:sz w:val="18"/>
          <w:szCs w:val="18"/>
        </w:rPr>
        <w:t xml:space="preserve">ри исполнении своих обязательств по настоящему Договору Стороны, их </w:t>
      </w:r>
      <w:proofErr w:type="spellStart"/>
      <w:r w:rsidRPr="00434C9C">
        <w:rPr>
          <w:sz w:val="18"/>
          <w:szCs w:val="18"/>
        </w:rPr>
        <w:t>аффилированные</w:t>
      </w:r>
      <w:proofErr w:type="spellEnd"/>
      <w:r w:rsidRPr="00434C9C">
        <w:rPr>
          <w:sz w:val="18"/>
          <w:szCs w:val="18"/>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E71AC" w:rsidRPr="00434C9C" w:rsidRDefault="001E71AC" w:rsidP="001E71AC">
      <w:pPr>
        <w:ind w:firstLine="709"/>
        <w:jc w:val="both"/>
        <w:rPr>
          <w:sz w:val="18"/>
          <w:szCs w:val="18"/>
        </w:rPr>
      </w:pPr>
      <w:bookmarkStart w:id="5" w:name="Par5"/>
      <w:bookmarkEnd w:id="5"/>
      <w:r w:rsidRPr="00434C9C">
        <w:rPr>
          <w:sz w:val="18"/>
          <w:szCs w:val="18"/>
        </w:rPr>
        <w:t>9.3</w:t>
      </w:r>
      <w:proofErr w:type="gramStart"/>
      <w:r w:rsidRPr="00434C9C">
        <w:rPr>
          <w:sz w:val="18"/>
          <w:szCs w:val="18"/>
        </w:rPr>
        <w:t xml:space="preserve"> В</w:t>
      </w:r>
      <w:proofErr w:type="gramEnd"/>
      <w:r w:rsidRPr="00434C9C">
        <w:rPr>
          <w:sz w:val="18"/>
          <w:szCs w:val="18"/>
        </w:rPr>
        <w:t xml:space="preserve"> случае возникновения у Стороны подозрений, что произошло или может произойти нарушение каких-либо положений </w:t>
      </w:r>
      <w:hyperlink w:anchor="Par3">
        <w:r w:rsidRPr="00434C9C">
          <w:rPr>
            <w:sz w:val="18"/>
            <w:szCs w:val="18"/>
          </w:rPr>
          <w:t>п. п. 9.1</w:t>
        </w:r>
      </w:hyperlink>
      <w:r w:rsidRPr="00434C9C">
        <w:rPr>
          <w:sz w:val="18"/>
          <w:szCs w:val="18"/>
        </w:rPr>
        <w:t xml:space="preserve"> и </w:t>
      </w:r>
      <w:hyperlink w:anchor="Par4">
        <w:r w:rsidRPr="00434C9C">
          <w:rPr>
            <w:sz w:val="18"/>
            <w:szCs w:val="18"/>
          </w:rPr>
          <w:t>9.2</w:t>
        </w:r>
      </w:hyperlink>
      <w:r w:rsidRPr="00434C9C">
        <w:rPr>
          <w:sz w:val="18"/>
          <w:szCs w:val="18"/>
        </w:rPr>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w:anchor="Par3">
        <w:r w:rsidRPr="00434C9C">
          <w:rPr>
            <w:sz w:val="18"/>
            <w:szCs w:val="18"/>
          </w:rPr>
          <w:t>п. п. 9.1</w:t>
        </w:r>
      </w:hyperlink>
      <w:r w:rsidRPr="00434C9C">
        <w:rPr>
          <w:sz w:val="18"/>
          <w:szCs w:val="18"/>
        </w:rPr>
        <w:t xml:space="preserve"> и </w:t>
      </w:r>
      <w:hyperlink w:anchor="Par4">
        <w:r w:rsidRPr="00434C9C">
          <w:rPr>
            <w:sz w:val="18"/>
            <w:szCs w:val="18"/>
          </w:rPr>
          <w:t>9.2</w:t>
        </w:r>
      </w:hyperlink>
      <w:r w:rsidRPr="00434C9C">
        <w:rPr>
          <w:sz w:val="18"/>
          <w:szCs w:val="18"/>
        </w:rPr>
        <w:t xml:space="preserve"> настоящего Договора другой Стороной, ее </w:t>
      </w:r>
      <w:proofErr w:type="spellStart"/>
      <w:r w:rsidRPr="00434C9C">
        <w:rPr>
          <w:sz w:val="18"/>
          <w:szCs w:val="18"/>
        </w:rPr>
        <w:t>аффилированными</w:t>
      </w:r>
      <w:proofErr w:type="spellEnd"/>
      <w:r w:rsidRPr="00434C9C">
        <w:rPr>
          <w:sz w:val="18"/>
          <w:szCs w:val="18"/>
        </w:rPr>
        <w:t xml:space="preserve"> лицами, работниками или посредниками.</w:t>
      </w:r>
    </w:p>
    <w:p w:rsidR="001E71AC" w:rsidRPr="00434C9C" w:rsidRDefault="001E71AC" w:rsidP="001E71AC">
      <w:pPr>
        <w:ind w:firstLine="709"/>
        <w:jc w:val="both"/>
        <w:rPr>
          <w:sz w:val="18"/>
          <w:szCs w:val="18"/>
        </w:rPr>
      </w:pPr>
      <w:r w:rsidRPr="00434C9C">
        <w:rPr>
          <w:sz w:val="18"/>
          <w:szCs w:val="18"/>
        </w:rPr>
        <w:t xml:space="preserve">9.4 Сторона, получившая уведомление о нарушении каких-либо положений </w:t>
      </w:r>
      <w:hyperlink w:anchor="Par3">
        <w:r w:rsidRPr="00434C9C">
          <w:rPr>
            <w:sz w:val="18"/>
            <w:szCs w:val="18"/>
          </w:rPr>
          <w:t>п. п. 9.1</w:t>
        </w:r>
      </w:hyperlink>
      <w:r w:rsidRPr="00434C9C">
        <w:rPr>
          <w:sz w:val="18"/>
          <w:szCs w:val="18"/>
        </w:rPr>
        <w:t xml:space="preserve"> и </w:t>
      </w:r>
      <w:hyperlink w:anchor="Par4">
        <w:r w:rsidRPr="00434C9C">
          <w:rPr>
            <w:sz w:val="18"/>
            <w:szCs w:val="18"/>
          </w:rPr>
          <w:t>9.2</w:t>
        </w:r>
      </w:hyperlink>
      <w:r w:rsidRPr="00434C9C">
        <w:rPr>
          <w:sz w:val="18"/>
          <w:szCs w:val="18"/>
        </w:rPr>
        <w:t xml:space="preserve"> настоящего Договора, обязана рассмотреть уведомление и сообщить другой Стороне об итогах его рассмотрения в течение 3 (трех) рабочих дней </w:t>
      </w:r>
      <w:proofErr w:type="gramStart"/>
      <w:r w:rsidRPr="00434C9C">
        <w:rPr>
          <w:sz w:val="18"/>
          <w:szCs w:val="18"/>
        </w:rPr>
        <w:t>с даты получения</w:t>
      </w:r>
      <w:proofErr w:type="gramEnd"/>
      <w:r w:rsidRPr="00434C9C">
        <w:rPr>
          <w:sz w:val="18"/>
          <w:szCs w:val="18"/>
        </w:rPr>
        <w:t xml:space="preserve"> письменного уведомления.</w:t>
      </w:r>
    </w:p>
    <w:p w:rsidR="001E71AC" w:rsidRPr="00434C9C" w:rsidRDefault="001E71AC" w:rsidP="001E71AC">
      <w:pPr>
        <w:ind w:firstLine="709"/>
        <w:jc w:val="both"/>
        <w:rPr>
          <w:sz w:val="18"/>
          <w:szCs w:val="18"/>
        </w:rPr>
      </w:pPr>
      <w:r w:rsidRPr="00434C9C">
        <w:rPr>
          <w:sz w:val="18"/>
          <w:szCs w:val="18"/>
        </w:rPr>
        <w:t xml:space="preserve">9.5 Стороны гарантируют осуществление надлежащего разбирательства по фактам нарушения положений </w:t>
      </w:r>
      <w:hyperlink w:anchor="Par3">
        <w:r w:rsidRPr="00434C9C">
          <w:rPr>
            <w:sz w:val="18"/>
            <w:szCs w:val="18"/>
          </w:rPr>
          <w:t>п. п. 9.1</w:t>
        </w:r>
      </w:hyperlink>
      <w:r w:rsidRPr="00434C9C">
        <w:rPr>
          <w:sz w:val="18"/>
          <w:szCs w:val="18"/>
        </w:rPr>
        <w:t xml:space="preserve"> и </w:t>
      </w:r>
      <w:hyperlink w:anchor="Par4">
        <w:r w:rsidRPr="00434C9C">
          <w:rPr>
            <w:sz w:val="18"/>
            <w:szCs w:val="18"/>
          </w:rPr>
          <w:t>9.2</w:t>
        </w:r>
      </w:hyperlink>
      <w:r w:rsidRPr="00434C9C">
        <w:rPr>
          <w:sz w:val="18"/>
          <w:szCs w:val="18"/>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1E71AC" w:rsidRDefault="001E71AC" w:rsidP="001E71AC">
      <w:pPr>
        <w:ind w:firstLine="709"/>
        <w:jc w:val="both"/>
        <w:rPr>
          <w:sz w:val="18"/>
          <w:szCs w:val="18"/>
        </w:rPr>
      </w:pPr>
      <w:r w:rsidRPr="00434C9C">
        <w:rPr>
          <w:sz w:val="18"/>
          <w:szCs w:val="18"/>
        </w:rPr>
        <w:t>9.6</w:t>
      </w:r>
      <w:proofErr w:type="gramStart"/>
      <w:r w:rsidRPr="00434C9C">
        <w:rPr>
          <w:sz w:val="18"/>
          <w:szCs w:val="18"/>
        </w:rPr>
        <w:t xml:space="preserve"> В</w:t>
      </w:r>
      <w:proofErr w:type="gramEnd"/>
      <w:r w:rsidRPr="00434C9C">
        <w:rPr>
          <w:sz w:val="18"/>
          <w:szCs w:val="18"/>
        </w:rPr>
        <w:t xml:space="preserve"> случае подтверждения факта нарушения одной Стороной положений </w:t>
      </w:r>
      <w:hyperlink w:anchor="Par3">
        <w:r w:rsidRPr="00434C9C">
          <w:rPr>
            <w:sz w:val="18"/>
            <w:szCs w:val="18"/>
          </w:rPr>
          <w:t>п. п. 9.1</w:t>
        </w:r>
      </w:hyperlink>
      <w:r w:rsidRPr="00434C9C">
        <w:rPr>
          <w:sz w:val="18"/>
          <w:szCs w:val="18"/>
        </w:rPr>
        <w:t xml:space="preserve"> и </w:t>
      </w:r>
      <w:hyperlink w:anchor="Par4">
        <w:r w:rsidRPr="00434C9C">
          <w:rPr>
            <w:sz w:val="18"/>
            <w:szCs w:val="18"/>
          </w:rPr>
          <w:t>9.2</w:t>
        </w:r>
      </w:hyperlink>
      <w:r w:rsidRPr="00434C9C">
        <w:rPr>
          <w:sz w:val="18"/>
          <w:szCs w:val="18"/>
        </w:rPr>
        <w:t xml:space="preserve"> настоящего Договора и/или неполучения другой Стороной информации об итогах рассмотрения уведомления о нарушении в соответствии с </w:t>
      </w:r>
      <w:hyperlink w:anchor="Par5">
        <w:r w:rsidRPr="00434C9C">
          <w:rPr>
            <w:sz w:val="18"/>
            <w:szCs w:val="18"/>
          </w:rPr>
          <w:t>п. 9.3</w:t>
        </w:r>
      </w:hyperlink>
      <w:r w:rsidRPr="00434C9C">
        <w:rPr>
          <w:sz w:val="18"/>
          <w:szCs w:val="18"/>
        </w:rPr>
        <w:t xml:space="preserve"> настоящего </w:t>
      </w:r>
      <w:r w:rsidRPr="00434C9C">
        <w:rPr>
          <w:sz w:val="18"/>
          <w:szCs w:val="18"/>
        </w:rPr>
        <w:lastRenderedPageBreak/>
        <w:t>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настоящего Договора.</w:t>
      </w:r>
    </w:p>
    <w:p w:rsidR="00DE0C95" w:rsidRDefault="001E71AC" w:rsidP="001E71AC">
      <w:pPr>
        <w:tabs>
          <w:tab w:val="left" w:pos="9382"/>
        </w:tabs>
        <w:ind w:firstLine="709"/>
        <w:jc w:val="both"/>
        <w:rPr>
          <w:sz w:val="18"/>
          <w:szCs w:val="18"/>
        </w:rPr>
      </w:pPr>
      <w:r>
        <w:rPr>
          <w:sz w:val="18"/>
          <w:szCs w:val="18"/>
        </w:rPr>
        <w:tab/>
      </w:r>
    </w:p>
    <w:p w:rsidR="00DE0C95" w:rsidRDefault="00DE0C95" w:rsidP="00DE0C95">
      <w:pPr>
        <w:widowControl w:val="0"/>
        <w:ind w:firstLine="709"/>
        <w:jc w:val="center"/>
        <w:rPr>
          <w:bCs/>
          <w:sz w:val="18"/>
          <w:szCs w:val="18"/>
        </w:rPr>
      </w:pPr>
      <w:r>
        <w:rPr>
          <w:bCs/>
          <w:sz w:val="18"/>
          <w:szCs w:val="18"/>
        </w:rPr>
        <w:t>10.  ПРОЧИЕ УСЛОВИЯ</w:t>
      </w:r>
    </w:p>
    <w:p w:rsidR="001E71AC" w:rsidRPr="00434C9C" w:rsidRDefault="001E71AC" w:rsidP="001E71AC">
      <w:pPr>
        <w:widowControl w:val="0"/>
        <w:ind w:firstLine="709"/>
        <w:jc w:val="both"/>
        <w:rPr>
          <w:sz w:val="18"/>
          <w:szCs w:val="18"/>
        </w:rPr>
      </w:pPr>
      <w:proofErr w:type="gramStart"/>
      <w:r w:rsidRPr="00434C9C">
        <w:rPr>
          <w:bCs/>
          <w:sz w:val="18"/>
          <w:szCs w:val="18"/>
        </w:rPr>
        <w:t>10.1</w:t>
      </w:r>
      <w:r>
        <w:rPr>
          <w:bCs/>
          <w:sz w:val="18"/>
          <w:szCs w:val="18"/>
        </w:rPr>
        <w:t xml:space="preserve"> </w:t>
      </w:r>
      <w:r w:rsidRPr="00434C9C">
        <w:rPr>
          <w:bCs/>
          <w:sz w:val="18"/>
          <w:szCs w:val="18"/>
        </w:rPr>
        <w:t xml:space="preserve">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roofErr w:type="gramEnd"/>
    </w:p>
    <w:p w:rsidR="001E71AC" w:rsidRPr="00434C9C" w:rsidRDefault="001E71AC" w:rsidP="001E71AC">
      <w:pPr>
        <w:widowControl w:val="0"/>
        <w:ind w:firstLine="709"/>
        <w:jc w:val="both"/>
        <w:rPr>
          <w:sz w:val="18"/>
          <w:szCs w:val="18"/>
        </w:rPr>
      </w:pPr>
      <w:r w:rsidRPr="00434C9C">
        <w:rPr>
          <w:bCs/>
          <w:sz w:val="18"/>
          <w:szCs w:val="18"/>
        </w:rPr>
        <w:t>10.2</w:t>
      </w:r>
      <w:proofErr w:type="gramStart"/>
      <w:r w:rsidRPr="00434C9C">
        <w:rPr>
          <w:bCs/>
          <w:sz w:val="18"/>
          <w:szCs w:val="18"/>
        </w:rPr>
        <w:t xml:space="preserve"> В</w:t>
      </w:r>
      <w:proofErr w:type="gramEnd"/>
      <w:r w:rsidRPr="00434C9C">
        <w:rPr>
          <w:bCs/>
          <w:sz w:val="18"/>
          <w:szCs w:val="18"/>
        </w:rPr>
        <w:t>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1E71AC" w:rsidRPr="00434C9C" w:rsidRDefault="001E71AC" w:rsidP="001E71AC">
      <w:pPr>
        <w:widowControl w:val="0"/>
        <w:ind w:firstLine="709"/>
        <w:jc w:val="both"/>
        <w:rPr>
          <w:sz w:val="18"/>
          <w:szCs w:val="18"/>
        </w:rPr>
      </w:pPr>
      <w:r w:rsidRPr="00434C9C">
        <w:rPr>
          <w:bCs/>
          <w:sz w:val="18"/>
          <w:szCs w:val="18"/>
        </w:rPr>
        <w:tab/>
        <w:t>10.3</w:t>
      </w:r>
      <w:proofErr w:type="gramStart"/>
      <w:r w:rsidRPr="00434C9C">
        <w:rPr>
          <w:bCs/>
          <w:sz w:val="18"/>
          <w:szCs w:val="18"/>
        </w:rPr>
        <w:t xml:space="preserve"> Л</w:t>
      </w:r>
      <w:proofErr w:type="gramEnd"/>
      <w:r w:rsidRPr="00434C9C">
        <w:rPr>
          <w:bCs/>
          <w:sz w:val="18"/>
          <w:szCs w:val="18"/>
        </w:rPr>
        <w:t>юбые изменения и дополнения к настоящему Договору имеют силу в том случае, если они оформлены в письменном виде и подписаны обеими Сторонами.</w:t>
      </w:r>
    </w:p>
    <w:p w:rsidR="001E71AC" w:rsidRDefault="001E71AC" w:rsidP="001E71AC">
      <w:pPr>
        <w:widowControl w:val="0"/>
        <w:ind w:firstLine="709"/>
        <w:jc w:val="both"/>
        <w:rPr>
          <w:bCs/>
          <w:sz w:val="18"/>
          <w:szCs w:val="18"/>
        </w:rPr>
      </w:pPr>
      <w:r w:rsidRPr="00434C9C">
        <w:rPr>
          <w:bCs/>
          <w:sz w:val="18"/>
          <w:szCs w:val="18"/>
        </w:rPr>
        <w:t xml:space="preserve">10.4 Копии учредительных документов, аттестатов аккредитации, </w:t>
      </w:r>
      <w:r w:rsidRPr="001F3D53">
        <w:rPr>
          <w:bCs/>
          <w:sz w:val="18"/>
          <w:szCs w:val="18"/>
        </w:rPr>
        <w:t>Прейскуранты цен на выполнение работ (оказание услуг), информация о собственниках (бенефициарах) и другие документы Подрядчика (</w:t>
      </w:r>
      <w:r w:rsidRPr="001F3D53">
        <w:rPr>
          <w:sz w:val="18"/>
          <w:szCs w:val="18"/>
        </w:rPr>
        <w:t xml:space="preserve">Исполнителя) </w:t>
      </w:r>
      <w:r w:rsidRPr="001F3D53">
        <w:rPr>
          <w:bCs/>
          <w:sz w:val="18"/>
          <w:szCs w:val="18"/>
        </w:rPr>
        <w:t xml:space="preserve">размещены на сайте: </w:t>
      </w:r>
    </w:p>
    <w:p w:rsidR="00D267E8" w:rsidRDefault="007C1136" w:rsidP="001E71AC">
      <w:pPr>
        <w:widowControl w:val="0"/>
        <w:ind w:firstLine="709"/>
        <w:jc w:val="both"/>
        <w:rPr>
          <w:bCs/>
          <w:sz w:val="18"/>
          <w:szCs w:val="18"/>
        </w:rPr>
      </w:pPr>
      <w:hyperlink r:id="rId13" w:history="1">
        <w:r w:rsidR="00D267E8" w:rsidRPr="00D267E8">
          <w:rPr>
            <w:rStyle w:val="aff2"/>
            <w:bCs/>
            <w:sz w:val="18"/>
            <w:szCs w:val="18"/>
          </w:rPr>
          <w:t>https://rustest.spb.ru</w:t>
        </w:r>
      </w:hyperlink>
    </w:p>
    <w:p w:rsidR="001E71AC" w:rsidRDefault="001E71AC" w:rsidP="001E71AC">
      <w:pPr>
        <w:widowControl w:val="0"/>
        <w:ind w:firstLine="709"/>
        <w:jc w:val="both"/>
        <w:rPr>
          <w:bCs/>
          <w:sz w:val="18"/>
          <w:szCs w:val="18"/>
        </w:rPr>
      </w:pPr>
      <w:r>
        <w:rPr>
          <w:bCs/>
          <w:sz w:val="18"/>
          <w:szCs w:val="18"/>
        </w:rPr>
        <w:t xml:space="preserve"> </w:t>
      </w:r>
      <w:proofErr w:type="gramStart"/>
      <w:r w:rsidRPr="00434C9C">
        <w:rPr>
          <w:bCs/>
          <w:sz w:val="18"/>
          <w:szCs w:val="18"/>
        </w:rPr>
        <w:t>10.5</w:t>
      </w:r>
      <w:r>
        <w:rPr>
          <w:bCs/>
          <w:sz w:val="18"/>
          <w:szCs w:val="18"/>
        </w:rPr>
        <w:t xml:space="preserve"> </w:t>
      </w:r>
      <w:r w:rsidRPr="00434C9C">
        <w:rPr>
          <w:bCs/>
          <w:sz w:val="18"/>
          <w:szCs w:val="18"/>
        </w:rPr>
        <w:t xml:space="preserve">Факсимильные копии настоящего Договора и всех связанных с ним документов, полученных по факсу, электронной </w:t>
      </w:r>
      <w:proofErr w:type="gramEnd"/>
    </w:p>
    <w:p w:rsidR="001E71AC" w:rsidRPr="00A71DC6" w:rsidRDefault="001E71AC" w:rsidP="000355FE">
      <w:pPr>
        <w:widowControl w:val="0"/>
        <w:jc w:val="both"/>
        <w:rPr>
          <w:bCs/>
          <w:sz w:val="18"/>
          <w:szCs w:val="18"/>
        </w:rPr>
      </w:pPr>
      <w:r w:rsidRPr="00434C9C">
        <w:rPr>
          <w:bCs/>
          <w:sz w:val="18"/>
          <w:szCs w:val="18"/>
        </w:rPr>
        <w:t xml:space="preserve">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w:t>
      </w:r>
      <w:r w:rsidRPr="00CF2FB0">
        <w:rPr>
          <w:bCs/>
          <w:sz w:val="18"/>
          <w:szCs w:val="18"/>
        </w:rPr>
        <w:t>момента его подписания и обмена посредством факсимильной связи.</w:t>
      </w:r>
    </w:p>
    <w:p w:rsidR="001E71AC" w:rsidRPr="00434C9C" w:rsidRDefault="001E71AC" w:rsidP="001E71AC">
      <w:pPr>
        <w:widowControl w:val="0"/>
        <w:ind w:firstLine="709"/>
        <w:jc w:val="both"/>
        <w:rPr>
          <w:sz w:val="18"/>
          <w:szCs w:val="18"/>
        </w:rPr>
      </w:pPr>
      <w:r w:rsidRPr="00CF2FB0">
        <w:rPr>
          <w:bCs/>
          <w:sz w:val="18"/>
          <w:szCs w:val="18"/>
        </w:rPr>
        <w:t>10.6 Настоящий Договор не может быть использован в рамках проводимых закупочных процедур в качестве согласия Подрядчика (</w:t>
      </w:r>
      <w:r w:rsidRPr="00CF2FB0">
        <w:rPr>
          <w:sz w:val="18"/>
          <w:szCs w:val="18"/>
        </w:rPr>
        <w:t xml:space="preserve">Исполнителя) </w:t>
      </w:r>
      <w:r w:rsidRPr="00CF2FB0">
        <w:rPr>
          <w:bCs/>
          <w:sz w:val="18"/>
          <w:szCs w:val="18"/>
        </w:rPr>
        <w:t>на его привлечение как субподрядчика (соисполнителя) или коллективного участника на стороне Заказчика.</w:t>
      </w:r>
      <w:r w:rsidRPr="00434C9C">
        <w:rPr>
          <w:bCs/>
          <w:sz w:val="18"/>
          <w:szCs w:val="18"/>
        </w:rPr>
        <w:t xml:space="preserve"> </w:t>
      </w:r>
    </w:p>
    <w:p w:rsidR="001E71AC" w:rsidRPr="00434C9C" w:rsidRDefault="001E71AC" w:rsidP="001E71AC">
      <w:pPr>
        <w:widowControl w:val="0"/>
        <w:ind w:firstLine="709"/>
        <w:jc w:val="both"/>
        <w:rPr>
          <w:sz w:val="18"/>
          <w:szCs w:val="18"/>
        </w:rPr>
      </w:pPr>
      <w:r w:rsidRPr="00434C9C">
        <w:rPr>
          <w:bCs/>
          <w:sz w:val="18"/>
          <w:szCs w:val="18"/>
        </w:rPr>
        <w:t>10</w:t>
      </w:r>
      <w:r w:rsidRPr="00434C9C">
        <w:rPr>
          <w:sz w:val="18"/>
          <w:szCs w:val="18"/>
        </w:rPr>
        <w:t>.7 Вопросы, не урегулированные настоящим Договором, регулируются действующим законодательством Российской Федерации.</w:t>
      </w:r>
    </w:p>
    <w:p w:rsidR="001E71AC" w:rsidRPr="00434C9C" w:rsidRDefault="001E71AC" w:rsidP="001E71AC">
      <w:pPr>
        <w:widowControl w:val="0"/>
        <w:ind w:firstLine="709"/>
        <w:jc w:val="both"/>
        <w:rPr>
          <w:sz w:val="18"/>
          <w:szCs w:val="18"/>
        </w:rPr>
      </w:pPr>
      <w:r w:rsidRPr="00434C9C">
        <w:rPr>
          <w:sz w:val="18"/>
          <w:szCs w:val="18"/>
        </w:rPr>
        <w:t>10.8</w:t>
      </w:r>
      <w:proofErr w:type="gramStart"/>
      <w:r w:rsidRPr="00434C9C">
        <w:rPr>
          <w:sz w:val="18"/>
          <w:szCs w:val="18"/>
        </w:rPr>
        <w:t xml:space="preserve"> О</w:t>
      </w:r>
      <w:proofErr w:type="gramEnd"/>
      <w:r w:rsidRPr="00434C9C">
        <w:rPr>
          <w:sz w:val="18"/>
          <w:szCs w:val="18"/>
        </w:rPr>
        <w:t>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1E71AC" w:rsidRPr="00434C9C" w:rsidRDefault="001E71AC" w:rsidP="001E71AC">
      <w:pPr>
        <w:widowControl w:val="0"/>
        <w:ind w:firstLine="709"/>
        <w:jc w:val="both"/>
        <w:rPr>
          <w:bCs/>
          <w:sz w:val="18"/>
          <w:szCs w:val="18"/>
        </w:rPr>
      </w:pPr>
      <w:r w:rsidRPr="00434C9C">
        <w:rPr>
          <w:sz w:val="18"/>
          <w:szCs w:val="18"/>
        </w:rPr>
        <w:t>10.9</w:t>
      </w:r>
      <w:proofErr w:type="gramStart"/>
      <w:r>
        <w:rPr>
          <w:sz w:val="18"/>
          <w:szCs w:val="18"/>
        </w:rPr>
        <w:t xml:space="preserve"> </w:t>
      </w:r>
      <w:r w:rsidRPr="00434C9C">
        <w:rPr>
          <w:sz w:val="18"/>
          <w:szCs w:val="18"/>
        </w:rPr>
        <w:t>О</w:t>
      </w:r>
      <w:proofErr w:type="gramEnd"/>
      <w:r w:rsidRPr="00434C9C">
        <w:rPr>
          <w:sz w:val="18"/>
          <w:szCs w:val="18"/>
        </w:rPr>
        <w:t xml:space="preserve">б изменении </w:t>
      </w:r>
      <w:r w:rsidRPr="00434C9C">
        <w:rPr>
          <w:bCs/>
          <w:sz w:val="18"/>
          <w:szCs w:val="18"/>
        </w:rPr>
        <w:t>оператора ЭДО</w:t>
      </w:r>
      <w:r>
        <w:rPr>
          <w:bCs/>
          <w:sz w:val="18"/>
          <w:szCs w:val="18"/>
        </w:rPr>
        <w:t xml:space="preserve"> </w:t>
      </w:r>
      <w:r w:rsidRPr="00434C9C">
        <w:rPr>
          <w:bCs/>
          <w:sz w:val="18"/>
          <w:szCs w:val="18"/>
        </w:rPr>
        <w:t>(в случае использовании системы ЭДО между Заказчиком</w:t>
      </w:r>
      <w:r>
        <w:rPr>
          <w:bCs/>
          <w:sz w:val="18"/>
          <w:szCs w:val="18"/>
        </w:rPr>
        <w:t xml:space="preserve"> </w:t>
      </w:r>
      <w:r w:rsidRPr="00434C9C">
        <w:rPr>
          <w:bCs/>
          <w:sz w:val="18"/>
          <w:szCs w:val="18"/>
        </w:rPr>
        <w:t>и Подрядчиком (Исполнителем)</w:t>
      </w:r>
      <w:r>
        <w:rPr>
          <w:bCs/>
          <w:sz w:val="18"/>
          <w:szCs w:val="18"/>
        </w:rPr>
        <w:t xml:space="preserve"> </w:t>
      </w:r>
      <w:r w:rsidRPr="00434C9C">
        <w:rPr>
          <w:bCs/>
          <w:sz w:val="18"/>
          <w:szCs w:val="18"/>
        </w:rPr>
        <w:t>Заказчик обязан письменно сообщить Подрядчику (Исполнителю) в течение 5 (пяти) рабочих дней со ссылкой на номер и дату Договора.</w:t>
      </w:r>
    </w:p>
    <w:p w:rsidR="001E71AC" w:rsidRPr="00434C9C" w:rsidRDefault="001E71AC" w:rsidP="001E71AC">
      <w:pPr>
        <w:widowControl w:val="0"/>
        <w:ind w:firstLine="709"/>
        <w:jc w:val="both"/>
        <w:rPr>
          <w:sz w:val="18"/>
          <w:szCs w:val="18"/>
        </w:rPr>
      </w:pPr>
      <w:r w:rsidRPr="00434C9C">
        <w:rPr>
          <w:bCs/>
          <w:sz w:val="18"/>
          <w:szCs w:val="18"/>
        </w:rPr>
        <w:t>10.10 Настоящий Договор составлен в двух экземплярах, имеющих одинаковую юридическую силу, по одному экземпляру для каждой из Сторон.</w:t>
      </w:r>
    </w:p>
    <w:p w:rsidR="001E71AC" w:rsidRPr="00434C9C" w:rsidRDefault="001E71AC" w:rsidP="001E71AC">
      <w:pPr>
        <w:widowControl w:val="0"/>
        <w:ind w:firstLine="709"/>
        <w:jc w:val="both"/>
        <w:rPr>
          <w:bCs/>
          <w:sz w:val="18"/>
          <w:szCs w:val="18"/>
        </w:rPr>
      </w:pPr>
      <w:r w:rsidRPr="00434C9C">
        <w:rPr>
          <w:bCs/>
          <w:sz w:val="18"/>
          <w:szCs w:val="18"/>
        </w:rPr>
        <w:t>10.11</w:t>
      </w:r>
      <w:proofErr w:type="gramStart"/>
      <w:r w:rsidRPr="00434C9C">
        <w:rPr>
          <w:bCs/>
          <w:sz w:val="18"/>
          <w:szCs w:val="18"/>
        </w:rPr>
        <w:t xml:space="preserve"> К</w:t>
      </w:r>
      <w:proofErr w:type="gramEnd"/>
      <w:r w:rsidRPr="00434C9C">
        <w:rPr>
          <w:bCs/>
          <w:sz w:val="18"/>
          <w:szCs w:val="18"/>
        </w:rPr>
        <w:t xml:space="preserve"> настоящему Договору прилагаются:</w:t>
      </w:r>
    </w:p>
    <w:p w:rsidR="001E71AC" w:rsidRPr="00A444EB" w:rsidRDefault="001E71AC" w:rsidP="001E71AC">
      <w:pPr>
        <w:widowControl w:val="0"/>
        <w:rPr>
          <w:rStyle w:val="blk"/>
          <w:sz w:val="18"/>
          <w:szCs w:val="18"/>
        </w:rPr>
      </w:pPr>
      <w:r w:rsidRPr="00434C9C">
        <w:rPr>
          <w:bCs/>
          <w:sz w:val="18"/>
          <w:szCs w:val="18"/>
        </w:rPr>
        <w:t>1) Приложение №</w:t>
      </w:r>
      <w:r>
        <w:rPr>
          <w:bCs/>
          <w:sz w:val="18"/>
          <w:szCs w:val="18"/>
        </w:rPr>
        <w:t xml:space="preserve"> </w:t>
      </w:r>
      <w:r w:rsidRPr="00434C9C">
        <w:rPr>
          <w:bCs/>
          <w:sz w:val="18"/>
          <w:szCs w:val="18"/>
        </w:rPr>
        <w:t>1 –</w:t>
      </w:r>
      <w:r>
        <w:rPr>
          <w:bCs/>
          <w:sz w:val="18"/>
          <w:szCs w:val="18"/>
        </w:rPr>
        <w:t xml:space="preserve"> </w:t>
      </w:r>
      <w:r w:rsidRPr="00434C9C">
        <w:rPr>
          <w:sz w:val="18"/>
          <w:szCs w:val="18"/>
        </w:rPr>
        <w:t>у</w:t>
      </w:r>
      <w:r w:rsidRPr="00434C9C">
        <w:rPr>
          <w:rStyle w:val="blk"/>
          <w:sz w:val="18"/>
          <w:szCs w:val="18"/>
        </w:rPr>
        <w:t>словия и порядок доставки СИ в поверку (калибровку), аттестацию ИО и (или) доставки прошедших поверку (калибровку) СИ, аттестацию ИО к месту эксплуатации</w:t>
      </w:r>
      <w:r>
        <w:rPr>
          <w:rStyle w:val="blk"/>
          <w:sz w:val="18"/>
          <w:szCs w:val="18"/>
        </w:rPr>
        <w:t xml:space="preserve"> </w:t>
      </w:r>
      <w:r w:rsidRPr="00A444EB">
        <w:rPr>
          <w:rStyle w:val="blk"/>
          <w:sz w:val="18"/>
          <w:szCs w:val="18"/>
        </w:rPr>
        <w:t>и иного оборудования</w:t>
      </w:r>
    </w:p>
    <w:p w:rsidR="001E71AC" w:rsidRPr="00434C9C" w:rsidRDefault="001E71AC" w:rsidP="001E71AC">
      <w:pPr>
        <w:widowControl w:val="0"/>
        <w:rPr>
          <w:bCs/>
          <w:sz w:val="18"/>
          <w:szCs w:val="18"/>
        </w:rPr>
      </w:pPr>
      <w:r w:rsidRPr="00434C9C">
        <w:rPr>
          <w:bCs/>
          <w:sz w:val="18"/>
          <w:szCs w:val="18"/>
        </w:rPr>
        <w:t>2) Приложение № 2 – форма заявки на выполнение работ (оказание услуг) по поверке (калибровке) СИ и аттестац</w:t>
      </w:r>
      <w:proofErr w:type="gramStart"/>
      <w:r w:rsidRPr="00434C9C">
        <w:rPr>
          <w:bCs/>
          <w:sz w:val="18"/>
          <w:szCs w:val="18"/>
        </w:rPr>
        <w:t>ии ИО</w:t>
      </w:r>
      <w:r>
        <w:rPr>
          <w:bCs/>
          <w:sz w:val="18"/>
          <w:szCs w:val="18"/>
        </w:rPr>
        <w:t xml:space="preserve"> и</w:t>
      </w:r>
      <w:proofErr w:type="gramEnd"/>
      <w:r>
        <w:rPr>
          <w:bCs/>
          <w:sz w:val="18"/>
          <w:szCs w:val="18"/>
        </w:rPr>
        <w:t xml:space="preserve"> иных работ в области обеспечения единства измерений</w:t>
      </w:r>
    </w:p>
    <w:p w:rsidR="001E71AC" w:rsidRPr="00434C9C" w:rsidRDefault="001E71AC" w:rsidP="001E71AC">
      <w:pPr>
        <w:widowControl w:val="0"/>
        <w:rPr>
          <w:bCs/>
          <w:sz w:val="18"/>
          <w:szCs w:val="18"/>
        </w:rPr>
      </w:pPr>
      <w:r w:rsidRPr="006A775E">
        <w:rPr>
          <w:bCs/>
          <w:sz w:val="18"/>
          <w:szCs w:val="18"/>
        </w:rPr>
        <w:t>3) Приложение № 3 -</w:t>
      </w:r>
      <w:r w:rsidRPr="00434C9C">
        <w:rPr>
          <w:bCs/>
          <w:sz w:val="18"/>
          <w:szCs w:val="18"/>
        </w:rPr>
        <w:t xml:space="preserve"> форма акта сдачи-приемки работ (услуг)</w:t>
      </w:r>
    </w:p>
    <w:p w:rsidR="001E71AC" w:rsidRDefault="001E71AC" w:rsidP="001E71AC">
      <w:pPr>
        <w:widowControl w:val="0"/>
        <w:rPr>
          <w:bCs/>
          <w:sz w:val="18"/>
          <w:szCs w:val="18"/>
        </w:rPr>
      </w:pPr>
      <w:r w:rsidRPr="006A775E">
        <w:rPr>
          <w:bCs/>
          <w:sz w:val="18"/>
          <w:szCs w:val="18"/>
        </w:rPr>
        <w:t>4) Приложение № 4 – форма акта возврата</w:t>
      </w:r>
    </w:p>
    <w:p w:rsidR="001E71AC" w:rsidRDefault="001E71AC" w:rsidP="001E71AC">
      <w:pPr>
        <w:widowControl w:val="0"/>
        <w:rPr>
          <w:bCs/>
          <w:sz w:val="18"/>
          <w:szCs w:val="18"/>
        </w:rPr>
      </w:pPr>
      <w:r w:rsidRPr="00E31F9B">
        <w:rPr>
          <w:rStyle w:val="blk"/>
          <w:sz w:val="18"/>
          <w:szCs w:val="18"/>
        </w:rPr>
        <w:t xml:space="preserve">5) </w:t>
      </w:r>
      <w:r w:rsidRPr="006A775E">
        <w:rPr>
          <w:bCs/>
          <w:sz w:val="18"/>
          <w:szCs w:val="18"/>
        </w:rPr>
        <w:t xml:space="preserve">Приложение № 5  - согласие на </w:t>
      </w:r>
      <w:r>
        <w:rPr>
          <w:bCs/>
          <w:sz w:val="18"/>
          <w:szCs w:val="18"/>
        </w:rPr>
        <w:t>передачу сведений в ФИФОЕИ</w:t>
      </w:r>
    </w:p>
    <w:p w:rsidR="00734438" w:rsidRPr="00434C9C" w:rsidRDefault="00734438" w:rsidP="001E71AC">
      <w:pPr>
        <w:widowControl w:val="0"/>
        <w:rPr>
          <w:bCs/>
          <w:sz w:val="18"/>
          <w:szCs w:val="18"/>
        </w:rPr>
      </w:pPr>
      <w:r>
        <w:rPr>
          <w:bCs/>
          <w:sz w:val="18"/>
          <w:szCs w:val="18"/>
        </w:rPr>
        <w:t>6) Приложение № 6 – расчет услуги.</w:t>
      </w:r>
    </w:p>
    <w:p w:rsidR="00DE0C95" w:rsidRDefault="00DE0C95" w:rsidP="00DE0C95">
      <w:pPr>
        <w:ind w:firstLine="709"/>
        <w:jc w:val="center"/>
        <w:rPr>
          <w:bCs/>
          <w:sz w:val="18"/>
          <w:szCs w:val="18"/>
        </w:rPr>
      </w:pPr>
    </w:p>
    <w:p w:rsidR="00E21496" w:rsidRDefault="00E21496" w:rsidP="00E21496">
      <w:pPr>
        <w:ind w:firstLine="709"/>
        <w:jc w:val="center"/>
        <w:rPr>
          <w:bCs/>
          <w:sz w:val="18"/>
          <w:szCs w:val="18"/>
        </w:rPr>
      </w:pPr>
      <w:r>
        <w:rPr>
          <w:bCs/>
          <w:sz w:val="18"/>
          <w:szCs w:val="18"/>
        </w:rPr>
        <w:t xml:space="preserve">11.ЮРИДИЧЕСКИЕ АДРЕСА </w:t>
      </w:r>
      <w:r w:rsidRPr="00434C9C">
        <w:rPr>
          <w:bCs/>
          <w:sz w:val="18"/>
          <w:szCs w:val="18"/>
        </w:rPr>
        <w:t xml:space="preserve">СТОРОН  И  БАНКОВСКИЕ  РЕКВИЗИТЫ: </w:t>
      </w:r>
    </w:p>
    <w:tbl>
      <w:tblPr>
        <w:tblW w:w="10115" w:type="dxa"/>
        <w:tblInd w:w="-34" w:type="dxa"/>
        <w:tblLayout w:type="fixed"/>
        <w:tblLook w:val="04A0"/>
      </w:tblPr>
      <w:tblGrid>
        <w:gridCol w:w="34"/>
        <w:gridCol w:w="6"/>
        <w:gridCol w:w="2370"/>
        <w:gridCol w:w="1843"/>
        <w:gridCol w:w="302"/>
        <w:gridCol w:w="95"/>
        <w:gridCol w:w="412"/>
        <w:gridCol w:w="552"/>
        <w:gridCol w:w="2155"/>
        <w:gridCol w:w="2296"/>
        <w:gridCol w:w="50"/>
      </w:tblGrid>
      <w:tr w:rsidR="00E21496" w:rsidRPr="00434C9C" w:rsidTr="005F775F">
        <w:trPr>
          <w:gridBefore w:val="1"/>
          <w:wBefore w:w="34" w:type="dxa"/>
        </w:trPr>
        <w:tc>
          <w:tcPr>
            <w:tcW w:w="5028" w:type="dxa"/>
            <w:gridSpan w:val="6"/>
          </w:tcPr>
          <w:p w:rsidR="00E21496" w:rsidRDefault="00E21496" w:rsidP="005F775F">
            <w:pPr>
              <w:ind w:right="-284"/>
              <w:jc w:val="center"/>
              <w:rPr>
                <w:sz w:val="18"/>
                <w:szCs w:val="18"/>
              </w:rPr>
            </w:pPr>
            <w:r w:rsidRPr="00434C9C">
              <w:rPr>
                <w:sz w:val="18"/>
                <w:szCs w:val="18"/>
              </w:rPr>
              <w:t>ЗАКАЗЧИК:</w:t>
            </w:r>
          </w:p>
          <w:p w:rsidR="0025086A" w:rsidRDefault="0025086A" w:rsidP="005F775F">
            <w:pPr>
              <w:ind w:right="-284"/>
              <w:jc w:val="center"/>
              <w:rPr>
                <w:sz w:val="18"/>
                <w:szCs w:val="18"/>
              </w:rPr>
            </w:pPr>
          </w:p>
          <w:p w:rsidR="0025086A" w:rsidRDefault="0025086A" w:rsidP="005F775F">
            <w:pPr>
              <w:ind w:right="-284"/>
              <w:jc w:val="center"/>
              <w:rPr>
                <w:sz w:val="18"/>
                <w:szCs w:val="18"/>
              </w:rPr>
            </w:pPr>
          </w:p>
          <w:p w:rsidR="0025086A" w:rsidRPr="00EF62E8" w:rsidRDefault="0025086A" w:rsidP="0025086A">
            <w:pPr>
              <w:pStyle w:val="aff4"/>
              <w:rPr>
                <w:rFonts w:ascii="Times New Roman" w:hAnsi="Times New Roman"/>
                <w:b/>
                <w:sz w:val="20"/>
                <w:szCs w:val="20"/>
                <w:u w:val="single"/>
              </w:rPr>
            </w:pPr>
            <w:r w:rsidRPr="00EF62E8">
              <w:rPr>
                <w:rFonts w:ascii="Times New Roman" w:hAnsi="Times New Roman"/>
                <w:b/>
                <w:sz w:val="20"/>
                <w:szCs w:val="20"/>
                <w:u w:val="single"/>
              </w:rPr>
              <w:t>Государственное бюджетное учреждение культуры Ленинградской области «Выставочный центр «Э</w:t>
            </w:r>
            <w:r w:rsidRPr="00EF62E8">
              <w:rPr>
                <w:rFonts w:ascii="Times New Roman" w:hAnsi="Times New Roman"/>
                <w:b/>
                <w:sz w:val="20"/>
                <w:szCs w:val="20"/>
                <w:u w:val="single"/>
              </w:rPr>
              <w:t>р</w:t>
            </w:r>
            <w:r w:rsidRPr="00EF62E8">
              <w:rPr>
                <w:rFonts w:ascii="Times New Roman" w:hAnsi="Times New Roman"/>
                <w:b/>
                <w:sz w:val="20"/>
                <w:szCs w:val="20"/>
                <w:u w:val="single"/>
              </w:rPr>
              <w:t>митаж-Выборг»</w:t>
            </w:r>
          </w:p>
          <w:p w:rsidR="0025086A" w:rsidRPr="00EF62E8" w:rsidRDefault="0025086A" w:rsidP="0025086A">
            <w:pPr>
              <w:pStyle w:val="aff4"/>
              <w:rPr>
                <w:rFonts w:ascii="Times New Roman" w:hAnsi="Times New Roman"/>
                <w:b/>
                <w:sz w:val="20"/>
                <w:szCs w:val="20"/>
                <w:u w:val="single"/>
              </w:rPr>
            </w:pPr>
            <w:r w:rsidRPr="00EF62E8">
              <w:rPr>
                <w:rFonts w:ascii="Times New Roman" w:hAnsi="Times New Roman"/>
                <w:b/>
                <w:sz w:val="20"/>
                <w:szCs w:val="20"/>
                <w:u w:val="single"/>
              </w:rPr>
              <w:t xml:space="preserve">(ГБУК  ЛО  «ВЦ «Эрмитаж-Выборг»)   </w:t>
            </w:r>
          </w:p>
          <w:p w:rsidR="0025086A" w:rsidRPr="001B3497" w:rsidRDefault="0025086A" w:rsidP="0025086A">
            <w:pPr>
              <w:pStyle w:val="aff4"/>
              <w:rPr>
                <w:rFonts w:ascii="Times New Roman" w:hAnsi="Times New Roman"/>
                <w:b/>
                <w:sz w:val="20"/>
                <w:szCs w:val="20"/>
                <w:u w:val="single"/>
              </w:rPr>
            </w:pPr>
          </w:p>
          <w:p w:rsidR="0025086A" w:rsidRPr="001B3497" w:rsidRDefault="0025086A" w:rsidP="0025086A">
            <w:pPr>
              <w:pStyle w:val="aff4"/>
              <w:rPr>
                <w:rFonts w:ascii="Times New Roman" w:hAnsi="Times New Roman"/>
                <w:b/>
                <w:sz w:val="20"/>
                <w:szCs w:val="20"/>
                <w:u w:val="single"/>
              </w:rPr>
            </w:pPr>
          </w:p>
          <w:p w:rsidR="0025086A" w:rsidRPr="001B3497" w:rsidRDefault="0025086A" w:rsidP="0025086A">
            <w:pPr>
              <w:pStyle w:val="aff4"/>
              <w:rPr>
                <w:rFonts w:ascii="Times New Roman" w:hAnsi="Times New Roman"/>
                <w:sz w:val="20"/>
                <w:szCs w:val="20"/>
              </w:rPr>
            </w:pPr>
            <w:r w:rsidRPr="001B3497">
              <w:rPr>
                <w:rFonts w:ascii="Times New Roman" w:hAnsi="Times New Roman"/>
                <w:sz w:val="20"/>
                <w:szCs w:val="20"/>
              </w:rPr>
              <w:t>Адрес: 188800, Ленинградская область,</w:t>
            </w:r>
            <w:r>
              <w:rPr>
                <w:rFonts w:ascii="Times New Roman" w:hAnsi="Times New Roman"/>
                <w:sz w:val="20"/>
                <w:szCs w:val="20"/>
              </w:rPr>
              <w:t xml:space="preserve">  </w:t>
            </w:r>
          </w:p>
          <w:p w:rsidR="0025086A" w:rsidRPr="001B3497" w:rsidRDefault="0025086A" w:rsidP="0025086A">
            <w:pPr>
              <w:pStyle w:val="aff4"/>
              <w:rPr>
                <w:rFonts w:ascii="Times New Roman" w:hAnsi="Times New Roman"/>
                <w:sz w:val="20"/>
                <w:szCs w:val="20"/>
              </w:rPr>
            </w:pPr>
            <w:r w:rsidRPr="001B3497">
              <w:rPr>
                <w:rFonts w:ascii="Times New Roman" w:hAnsi="Times New Roman"/>
                <w:sz w:val="20"/>
                <w:szCs w:val="20"/>
              </w:rPr>
              <w:t xml:space="preserve">г. Выборг, ул. </w:t>
            </w:r>
            <w:proofErr w:type="spellStart"/>
            <w:r w:rsidRPr="001B3497">
              <w:rPr>
                <w:rFonts w:ascii="Times New Roman" w:hAnsi="Times New Roman"/>
                <w:sz w:val="20"/>
                <w:szCs w:val="20"/>
              </w:rPr>
              <w:t>П.Ф.Ладанова</w:t>
            </w:r>
            <w:proofErr w:type="spellEnd"/>
            <w:r w:rsidRPr="001B3497">
              <w:rPr>
                <w:rFonts w:ascii="Times New Roman" w:hAnsi="Times New Roman"/>
                <w:sz w:val="20"/>
                <w:szCs w:val="20"/>
              </w:rPr>
              <w:t>, д.1.</w:t>
            </w:r>
          </w:p>
          <w:p w:rsidR="0025086A" w:rsidRPr="001B3497" w:rsidRDefault="0025086A" w:rsidP="0025086A">
            <w:pPr>
              <w:pStyle w:val="aff4"/>
              <w:rPr>
                <w:rFonts w:ascii="Times New Roman" w:hAnsi="Times New Roman"/>
                <w:sz w:val="20"/>
                <w:szCs w:val="20"/>
              </w:rPr>
            </w:pPr>
            <w:r w:rsidRPr="001B3497">
              <w:rPr>
                <w:rFonts w:ascii="Times New Roman" w:hAnsi="Times New Roman"/>
                <w:sz w:val="20"/>
                <w:szCs w:val="20"/>
              </w:rPr>
              <w:t>тел./факс: 8(81378)28-332, 8(81378)27-282</w:t>
            </w:r>
          </w:p>
          <w:p w:rsidR="0025086A" w:rsidRPr="001B3497" w:rsidRDefault="0025086A" w:rsidP="0025086A">
            <w:pPr>
              <w:pStyle w:val="aff4"/>
              <w:rPr>
                <w:rFonts w:ascii="Times New Roman" w:hAnsi="Times New Roman"/>
                <w:sz w:val="20"/>
                <w:szCs w:val="20"/>
              </w:rPr>
            </w:pPr>
            <w:r w:rsidRPr="001B3497">
              <w:rPr>
                <w:rFonts w:ascii="Times New Roman" w:hAnsi="Times New Roman"/>
                <w:sz w:val="20"/>
                <w:szCs w:val="20"/>
              </w:rPr>
              <w:t>ИНН 4704075955  КПП 470401001</w:t>
            </w:r>
          </w:p>
          <w:p w:rsidR="0025086A" w:rsidRPr="001B3497" w:rsidRDefault="0025086A" w:rsidP="0025086A">
            <w:pPr>
              <w:pStyle w:val="aff4"/>
              <w:rPr>
                <w:rFonts w:ascii="Times New Roman" w:hAnsi="Times New Roman"/>
                <w:sz w:val="20"/>
                <w:szCs w:val="20"/>
              </w:rPr>
            </w:pPr>
            <w:r w:rsidRPr="001B3497">
              <w:rPr>
                <w:rFonts w:ascii="Times New Roman" w:hAnsi="Times New Roman"/>
                <w:sz w:val="20"/>
                <w:szCs w:val="20"/>
              </w:rPr>
              <w:t>Комитет финансов ЛО (ГБУК ЛО «ВЦ «Эрмитаж-Выборг», л/с 20044932004)</w:t>
            </w:r>
          </w:p>
          <w:p w:rsidR="0025086A" w:rsidRPr="001B3497" w:rsidRDefault="0025086A" w:rsidP="0025086A">
            <w:pPr>
              <w:pStyle w:val="aff4"/>
              <w:rPr>
                <w:rFonts w:ascii="Times New Roman" w:hAnsi="Times New Roman"/>
                <w:sz w:val="20"/>
                <w:szCs w:val="20"/>
              </w:rPr>
            </w:pPr>
            <w:r w:rsidRPr="001B3497">
              <w:rPr>
                <w:rFonts w:ascii="Times New Roman" w:hAnsi="Times New Roman"/>
                <w:sz w:val="20"/>
                <w:szCs w:val="20"/>
              </w:rPr>
              <w:t xml:space="preserve">Счет 03224643410000004500 </w:t>
            </w:r>
          </w:p>
          <w:p w:rsidR="0025086A" w:rsidRPr="001B3497" w:rsidRDefault="0025086A" w:rsidP="0025086A">
            <w:pPr>
              <w:pStyle w:val="aff4"/>
              <w:rPr>
                <w:rFonts w:ascii="Times New Roman" w:hAnsi="Times New Roman"/>
                <w:sz w:val="20"/>
                <w:szCs w:val="20"/>
              </w:rPr>
            </w:pPr>
            <w:r w:rsidRPr="00A37671">
              <w:rPr>
                <w:rFonts w:ascii="Times New Roman" w:hAnsi="Times New Roman"/>
                <w:sz w:val="20"/>
                <w:szCs w:val="20"/>
              </w:rPr>
              <w:t>ОКЦ №1 СЗГУ  БАНКА РОССИИ/</w:t>
            </w:r>
            <w:r w:rsidRPr="001B3497">
              <w:rPr>
                <w:rFonts w:ascii="Times New Roman" w:hAnsi="Times New Roman"/>
                <w:sz w:val="20"/>
                <w:szCs w:val="20"/>
              </w:rPr>
              <w:t>//УФК по Лени</w:t>
            </w:r>
            <w:r w:rsidRPr="001B3497">
              <w:rPr>
                <w:rFonts w:ascii="Times New Roman" w:hAnsi="Times New Roman"/>
                <w:sz w:val="20"/>
                <w:szCs w:val="20"/>
              </w:rPr>
              <w:t>н</w:t>
            </w:r>
            <w:r w:rsidRPr="001B3497">
              <w:rPr>
                <w:rFonts w:ascii="Times New Roman" w:hAnsi="Times New Roman"/>
                <w:sz w:val="20"/>
                <w:szCs w:val="20"/>
              </w:rPr>
              <w:t>градской области</w:t>
            </w:r>
          </w:p>
          <w:p w:rsidR="0025086A" w:rsidRPr="001B3497" w:rsidRDefault="0025086A" w:rsidP="0025086A">
            <w:pPr>
              <w:pStyle w:val="aff4"/>
              <w:rPr>
                <w:rFonts w:ascii="Times New Roman" w:hAnsi="Times New Roman"/>
                <w:sz w:val="20"/>
                <w:szCs w:val="20"/>
              </w:rPr>
            </w:pPr>
            <w:r w:rsidRPr="001B3497">
              <w:rPr>
                <w:rFonts w:ascii="Times New Roman" w:hAnsi="Times New Roman"/>
                <w:sz w:val="20"/>
                <w:szCs w:val="20"/>
              </w:rPr>
              <w:t>г. Санкт-Петербург,  БИК 044030098</w:t>
            </w:r>
          </w:p>
          <w:p w:rsidR="0025086A" w:rsidRPr="001B3497" w:rsidRDefault="0025086A" w:rsidP="0025086A">
            <w:pPr>
              <w:pStyle w:val="aff4"/>
              <w:rPr>
                <w:rFonts w:ascii="Times New Roman" w:hAnsi="Times New Roman"/>
                <w:sz w:val="20"/>
                <w:szCs w:val="20"/>
              </w:rPr>
            </w:pPr>
            <w:proofErr w:type="spellStart"/>
            <w:r w:rsidRPr="001B3497">
              <w:rPr>
                <w:rFonts w:ascii="Times New Roman" w:hAnsi="Times New Roman"/>
                <w:sz w:val="20"/>
                <w:szCs w:val="20"/>
              </w:rPr>
              <w:t>кор.сч</w:t>
            </w:r>
            <w:proofErr w:type="spellEnd"/>
            <w:r w:rsidRPr="001B3497">
              <w:rPr>
                <w:rFonts w:ascii="Times New Roman" w:hAnsi="Times New Roman"/>
                <w:sz w:val="20"/>
                <w:szCs w:val="20"/>
              </w:rPr>
              <w:t>. 40102810745370000098</w:t>
            </w:r>
          </w:p>
          <w:p w:rsidR="0025086A" w:rsidRPr="00EF62E8" w:rsidRDefault="0025086A" w:rsidP="0025086A">
            <w:pPr>
              <w:pStyle w:val="af2"/>
              <w:rPr>
                <w:lang w:val="en-US"/>
              </w:rPr>
            </w:pPr>
            <w:r w:rsidRPr="001B3497">
              <w:rPr>
                <w:lang w:val="en-US"/>
              </w:rPr>
              <w:t xml:space="preserve">e-mail: </w:t>
            </w:r>
            <w:hyperlink r:id="rId14" w:history="1">
              <w:r w:rsidRPr="00A817BF">
                <w:rPr>
                  <w:rStyle w:val="aff2"/>
                  <w:lang w:val="en-US"/>
                </w:rPr>
                <w:t>hermitage_vyborg@mail.ru</w:t>
              </w:r>
            </w:hyperlink>
          </w:p>
          <w:p w:rsidR="0025086A" w:rsidRPr="0025086A" w:rsidRDefault="0025086A" w:rsidP="005F775F">
            <w:pPr>
              <w:ind w:right="-284"/>
              <w:jc w:val="center"/>
              <w:rPr>
                <w:bCs/>
                <w:sz w:val="18"/>
                <w:szCs w:val="18"/>
                <w:lang w:val="en-US"/>
              </w:rPr>
            </w:pPr>
          </w:p>
        </w:tc>
        <w:tc>
          <w:tcPr>
            <w:tcW w:w="5053" w:type="dxa"/>
            <w:gridSpan w:val="4"/>
          </w:tcPr>
          <w:p w:rsidR="00E21496" w:rsidRPr="00434C9C" w:rsidRDefault="00E21496" w:rsidP="005F775F">
            <w:pPr>
              <w:ind w:right="-284"/>
              <w:jc w:val="center"/>
              <w:rPr>
                <w:bCs/>
                <w:sz w:val="18"/>
                <w:szCs w:val="18"/>
              </w:rPr>
            </w:pPr>
            <w:r w:rsidRPr="00434C9C">
              <w:rPr>
                <w:sz w:val="18"/>
                <w:szCs w:val="18"/>
              </w:rPr>
              <w:t>(ПОДРЯДЧИК)</w:t>
            </w:r>
            <w:r>
              <w:rPr>
                <w:sz w:val="18"/>
                <w:szCs w:val="18"/>
              </w:rPr>
              <w:t xml:space="preserve"> </w:t>
            </w:r>
            <w:r w:rsidRPr="00434C9C">
              <w:rPr>
                <w:sz w:val="18"/>
                <w:szCs w:val="18"/>
              </w:rPr>
              <w:t>ИСПОЛНИТЕЛЬ:</w:t>
            </w:r>
          </w:p>
        </w:tc>
      </w:tr>
      <w:tr w:rsidR="00E21496" w:rsidRPr="000265D1" w:rsidTr="0025086A">
        <w:tblPrEx>
          <w:tblCellMar>
            <w:left w:w="28" w:type="dxa"/>
            <w:right w:w="28" w:type="dxa"/>
          </w:tblCellMar>
          <w:tblLook w:val="0000"/>
        </w:tblPrEx>
        <w:trPr>
          <w:gridBefore w:val="2"/>
          <w:gridAfter w:val="1"/>
          <w:wBefore w:w="40" w:type="dxa"/>
          <w:wAfter w:w="50" w:type="dxa"/>
        </w:trPr>
        <w:tc>
          <w:tcPr>
            <w:tcW w:w="4213" w:type="dxa"/>
            <w:gridSpan w:val="2"/>
          </w:tcPr>
          <w:p w:rsidR="00E21496" w:rsidRPr="000265D1" w:rsidRDefault="00E21496" w:rsidP="005F775F">
            <w:pPr>
              <w:tabs>
                <w:tab w:val="left" w:pos="709"/>
              </w:tabs>
              <w:spacing w:before="20"/>
              <w:rPr>
                <w:sz w:val="16"/>
                <w:szCs w:val="16"/>
              </w:rPr>
            </w:pPr>
          </w:p>
        </w:tc>
        <w:tc>
          <w:tcPr>
            <w:tcW w:w="302" w:type="dxa"/>
          </w:tcPr>
          <w:p w:rsidR="00E21496" w:rsidRPr="000265D1" w:rsidRDefault="00E21496" w:rsidP="005F775F">
            <w:pPr>
              <w:tabs>
                <w:tab w:val="left" w:pos="709"/>
              </w:tabs>
              <w:spacing w:before="20"/>
              <w:rPr>
                <w:sz w:val="16"/>
                <w:szCs w:val="16"/>
              </w:rPr>
            </w:pPr>
          </w:p>
        </w:tc>
        <w:tc>
          <w:tcPr>
            <w:tcW w:w="5510" w:type="dxa"/>
            <w:gridSpan w:val="5"/>
          </w:tcPr>
          <w:p w:rsidR="00E21496" w:rsidRPr="006972DB" w:rsidRDefault="0025086A" w:rsidP="005F775F">
            <w:pPr>
              <w:tabs>
                <w:tab w:val="left" w:pos="709"/>
              </w:tabs>
              <w:spacing w:before="20"/>
              <w:rPr>
                <w:sz w:val="16"/>
                <w:szCs w:val="16"/>
              </w:rPr>
            </w:pPr>
            <w:r>
              <w:rPr>
                <w:bCs/>
                <w:sz w:val="18"/>
                <w:szCs w:val="18"/>
              </w:rPr>
              <w:t xml:space="preserve"> </w:t>
            </w:r>
          </w:p>
        </w:tc>
      </w:tr>
      <w:tr w:rsidR="00E21496" w:rsidRPr="000265D1" w:rsidTr="005F775F">
        <w:tblPrEx>
          <w:tblCellMar>
            <w:left w:w="28" w:type="dxa"/>
            <w:right w:w="28" w:type="dxa"/>
          </w:tblCellMar>
          <w:tblLook w:val="0000"/>
        </w:tblPrEx>
        <w:trPr>
          <w:gridAfter w:val="1"/>
          <w:wAfter w:w="50" w:type="dxa"/>
        </w:trPr>
        <w:tc>
          <w:tcPr>
            <w:tcW w:w="4650" w:type="dxa"/>
            <w:gridSpan w:val="6"/>
          </w:tcPr>
          <w:p w:rsidR="00E21496" w:rsidRPr="000265D1" w:rsidRDefault="00E21496" w:rsidP="005F775F">
            <w:pPr>
              <w:tabs>
                <w:tab w:val="left" w:pos="709"/>
              </w:tabs>
              <w:rPr>
                <w:sz w:val="16"/>
                <w:szCs w:val="16"/>
              </w:rPr>
            </w:pPr>
            <w:r w:rsidRPr="000265D1">
              <w:rPr>
                <w:sz w:val="16"/>
                <w:szCs w:val="16"/>
              </w:rPr>
              <w:t>От  Заказчика:</w:t>
            </w:r>
          </w:p>
        </w:tc>
        <w:tc>
          <w:tcPr>
            <w:tcW w:w="964" w:type="dxa"/>
            <w:gridSpan w:val="2"/>
          </w:tcPr>
          <w:p w:rsidR="00E21496" w:rsidRPr="000265D1" w:rsidRDefault="00E21496" w:rsidP="005F775F">
            <w:pPr>
              <w:tabs>
                <w:tab w:val="left" w:pos="709"/>
              </w:tabs>
              <w:rPr>
                <w:sz w:val="16"/>
                <w:szCs w:val="16"/>
              </w:rPr>
            </w:pPr>
          </w:p>
        </w:tc>
        <w:tc>
          <w:tcPr>
            <w:tcW w:w="4451" w:type="dxa"/>
            <w:gridSpan w:val="2"/>
          </w:tcPr>
          <w:p w:rsidR="00E21496" w:rsidRPr="000265D1" w:rsidRDefault="00E21496" w:rsidP="005F775F">
            <w:pPr>
              <w:tabs>
                <w:tab w:val="left" w:pos="709"/>
              </w:tabs>
              <w:rPr>
                <w:sz w:val="16"/>
                <w:szCs w:val="16"/>
              </w:rPr>
            </w:pPr>
            <w:r w:rsidRPr="000265D1">
              <w:rPr>
                <w:sz w:val="16"/>
                <w:szCs w:val="16"/>
              </w:rPr>
              <w:t>От  Исполнителя:</w:t>
            </w:r>
          </w:p>
        </w:tc>
      </w:tr>
      <w:tr w:rsidR="00E21496" w:rsidRPr="000265D1" w:rsidTr="005F775F">
        <w:tblPrEx>
          <w:tblCellMar>
            <w:left w:w="28" w:type="dxa"/>
            <w:right w:w="28" w:type="dxa"/>
          </w:tblCellMar>
          <w:tblLook w:val="0000"/>
        </w:tblPrEx>
        <w:trPr>
          <w:gridAfter w:val="1"/>
          <w:wAfter w:w="50" w:type="dxa"/>
        </w:trPr>
        <w:tc>
          <w:tcPr>
            <w:tcW w:w="4650" w:type="dxa"/>
            <w:gridSpan w:val="6"/>
          </w:tcPr>
          <w:p w:rsidR="00E21496" w:rsidRPr="000265D1" w:rsidRDefault="00E21496" w:rsidP="005F775F">
            <w:pPr>
              <w:tabs>
                <w:tab w:val="left" w:pos="709"/>
              </w:tabs>
              <w:rPr>
                <w:sz w:val="16"/>
                <w:szCs w:val="16"/>
              </w:rPr>
            </w:pPr>
          </w:p>
        </w:tc>
        <w:tc>
          <w:tcPr>
            <w:tcW w:w="964" w:type="dxa"/>
            <w:gridSpan w:val="2"/>
          </w:tcPr>
          <w:p w:rsidR="00E21496" w:rsidRPr="000265D1" w:rsidRDefault="00E21496" w:rsidP="005F775F">
            <w:pPr>
              <w:tabs>
                <w:tab w:val="left" w:pos="709"/>
              </w:tabs>
              <w:rPr>
                <w:sz w:val="16"/>
                <w:szCs w:val="16"/>
              </w:rPr>
            </w:pPr>
          </w:p>
        </w:tc>
        <w:tc>
          <w:tcPr>
            <w:tcW w:w="4451" w:type="dxa"/>
            <w:gridSpan w:val="2"/>
          </w:tcPr>
          <w:p w:rsidR="00E21496" w:rsidRPr="000265D1" w:rsidRDefault="00E21496" w:rsidP="005F775F">
            <w:pPr>
              <w:tabs>
                <w:tab w:val="left" w:pos="709"/>
              </w:tabs>
              <w:ind w:firstLine="482"/>
              <w:rPr>
                <w:sz w:val="16"/>
                <w:szCs w:val="16"/>
              </w:rPr>
            </w:pPr>
          </w:p>
        </w:tc>
      </w:tr>
      <w:tr w:rsidR="00E21496" w:rsidRPr="000265D1" w:rsidTr="005F775F">
        <w:tblPrEx>
          <w:tblCellMar>
            <w:left w:w="28" w:type="dxa"/>
            <w:right w:w="28" w:type="dxa"/>
          </w:tblCellMar>
          <w:tblLook w:val="0000"/>
        </w:tblPrEx>
        <w:trPr>
          <w:gridAfter w:val="1"/>
          <w:wAfter w:w="50" w:type="dxa"/>
        </w:trPr>
        <w:tc>
          <w:tcPr>
            <w:tcW w:w="4650" w:type="dxa"/>
            <w:gridSpan w:val="6"/>
            <w:tcBorders>
              <w:bottom w:val="single" w:sz="6" w:space="0" w:color="auto"/>
            </w:tcBorders>
          </w:tcPr>
          <w:p w:rsidR="00E21496" w:rsidRPr="000265D1" w:rsidRDefault="00E21496" w:rsidP="005F775F">
            <w:pPr>
              <w:tabs>
                <w:tab w:val="left" w:pos="709"/>
              </w:tabs>
              <w:jc w:val="center"/>
              <w:rPr>
                <w:sz w:val="16"/>
                <w:szCs w:val="16"/>
              </w:rPr>
            </w:pPr>
          </w:p>
        </w:tc>
        <w:tc>
          <w:tcPr>
            <w:tcW w:w="964" w:type="dxa"/>
            <w:gridSpan w:val="2"/>
          </w:tcPr>
          <w:p w:rsidR="00E21496" w:rsidRPr="000265D1" w:rsidRDefault="00E21496" w:rsidP="005F775F">
            <w:pPr>
              <w:tabs>
                <w:tab w:val="left" w:pos="709"/>
              </w:tabs>
              <w:rPr>
                <w:sz w:val="16"/>
                <w:szCs w:val="16"/>
              </w:rPr>
            </w:pPr>
          </w:p>
        </w:tc>
        <w:tc>
          <w:tcPr>
            <w:tcW w:w="4451" w:type="dxa"/>
            <w:gridSpan w:val="2"/>
            <w:tcBorders>
              <w:bottom w:val="single" w:sz="6" w:space="0" w:color="auto"/>
            </w:tcBorders>
          </w:tcPr>
          <w:p w:rsidR="00E21496" w:rsidRDefault="00E21496" w:rsidP="005F775F">
            <w:pPr>
              <w:widowControl w:val="0"/>
              <w:tabs>
                <w:tab w:val="left" w:pos="709"/>
              </w:tabs>
              <w:ind w:firstLine="709"/>
              <w:jc w:val="center"/>
              <w:rPr>
                <w:bCs/>
                <w:sz w:val="19"/>
                <w:szCs w:val="19"/>
              </w:rPr>
            </w:pPr>
          </w:p>
        </w:tc>
      </w:tr>
      <w:tr w:rsidR="00E21496" w:rsidRPr="000265D1" w:rsidTr="005F775F">
        <w:tblPrEx>
          <w:tblCellMar>
            <w:left w:w="28" w:type="dxa"/>
            <w:right w:w="28" w:type="dxa"/>
          </w:tblCellMar>
          <w:tblLook w:val="0000"/>
        </w:tblPrEx>
        <w:trPr>
          <w:gridAfter w:val="1"/>
          <w:wAfter w:w="50" w:type="dxa"/>
        </w:trPr>
        <w:tc>
          <w:tcPr>
            <w:tcW w:w="4650" w:type="dxa"/>
            <w:gridSpan w:val="6"/>
          </w:tcPr>
          <w:p w:rsidR="00E21496" w:rsidRPr="000265D1" w:rsidRDefault="00E21496" w:rsidP="005F775F">
            <w:pPr>
              <w:tabs>
                <w:tab w:val="left" w:pos="709"/>
              </w:tabs>
              <w:jc w:val="center"/>
              <w:rPr>
                <w:sz w:val="16"/>
                <w:szCs w:val="16"/>
              </w:rPr>
            </w:pPr>
            <w:r w:rsidRPr="000265D1">
              <w:rPr>
                <w:sz w:val="16"/>
                <w:szCs w:val="16"/>
              </w:rPr>
              <w:t>(должность)</w:t>
            </w:r>
          </w:p>
        </w:tc>
        <w:tc>
          <w:tcPr>
            <w:tcW w:w="964" w:type="dxa"/>
            <w:gridSpan w:val="2"/>
          </w:tcPr>
          <w:p w:rsidR="00E21496" w:rsidRPr="000265D1" w:rsidRDefault="00E21496" w:rsidP="005F775F">
            <w:pPr>
              <w:tabs>
                <w:tab w:val="left" w:pos="709"/>
              </w:tabs>
              <w:rPr>
                <w:sz w:val="16"/>
                <w:szCs w:val="16"/>
              </w:rPr>
            </w:pPr>
          </w:p>
        </w:tc>
        <w:tc>
          <w:tcPr>
            <w:tcW w:w="4451" w:type="dxa"/>
            <w:gridSpan w:val="2"/>
          </w:tcPr>
          <w:p w:rsidR="00E21496" w:rsidRDefault="00E21496" w:rsidP="005F775F">
            <w:pPr>
              <w:widowControl w:val="0"/>
              <w:tabs>
                <w:tab w:val="left" w:pos="709"/>
              </w:tabs>
              <w:ind w:firstLine="709"/>
              <w:jc w:val="center"/>
              <w:rPr>
                <w:sz w:val="19"/>
                <w:szCs w:val="19"/>
              </w:rPr>
            </w:pPr>
            <w:r>
              <w:rPr>
                <w:sz w:val="19"/>
                <w:szCs w:val="19"/>
              </w:rPr>
              <w:t>(должность)</w:t>
            </w:r>
          </w:p>
        </w:tc>
      </w:tr>
      <w:tr w:rsidR="00E21496" w:rsidRPr="000265D1" w:rsidTr="005F775F">
        <w:tblPrEx>
          <w:tblCellMar>
            <w:left w:w="28" w:type="dxa"/>
            <w:right w:w="28" w:type="dxa"/>
          </w:tblCellMar>
          <w:tblLook w:val="0000"/>
        </w:tblPrEx>
        <w:trPr>
          <w:gridAfter w:val="1"/>
          <w:wAfter w:w="50" w:type="dxa"/>
        </w:trPr>
        <w:tc>
          <w:tcPr>
            <w:tcW w:w="4650" w:type="dxa"/>
            <w:gridSpan w:val="6"/>
            <w:tcBorders>
              <w:bottom w:val="single" w:sz="6" w:space="0" w:color="auto"/>
            </w:tcBorders>
          </w:tcPr>
          <w:p w:rsidR="00E21496" w:rsidRPr="000265D1" w:rsidRDefault="00E21496" w:rsidP="005F775F">
            <w:pPr>
              <w:tabs>
                <w:tab w:val="left" w:pos="709"/>
              </w:tabs>
              <w:spacing w:before="120"/>
              <w:jc w:val="center"/>
              <w:rPr>
                <w:spacing w:val="-2"/>
                <w:sz w:val="16"/>
                <w:szCs w:val="16"/>
              </w:rPr>
            </w:pPr>
          </w:p>
        </w:tc>
        <w:tc>
          <w:tcPr>
            <w:tcW w:w="964" w:type="dxa"/>
            <w:gridSpan w:val="2"/>
          </w:tcPr>
          <w:p w:rsidR="00E21496" w:rsidRPr="000265D1" w:rsidRDefault="00E21496" w:rsidP="005F775F">
            <w:pPr>
              <w:tabs>
                <w:tab w:val="left" w:pos="709"/>
              </w:tabs>
              <w:spacing w:before="120"/>
              <w:rPr>
                <w:sz w:val="16"/>
                <w:szCs w:val="16"/>
              </w:rPr>
            </w:pPr>
          </w:p>
        </w:tc>
        <w:tc>
          <w:tcPr>
            <w:tcW w:w="4451" w:type="dxa"/>
            <w:gridSpan w:val="2"/>
            <w:tcBorders>
              <w:bottom w:val="single" w:sz="6" w:space="0" w:color="auto"/>
            </w:tcBorders>
          </w:tcPr>
          <w:p w:rsidR="00E21496" w:rsidRDefault="00E21496" w:rsidP="000355FE">
            <w:pPr>
              <w:widowControl w:val="0"/>
              <w:tabs>
                <w:tab w:val="left" w:pos="709"/>
              </w:tabs>
              <w:ind w:firstLine="709"/>
              <w:jc w:val="center"/>
              <w:rPr>
                <w:bCs/>
                <w:sz w:val="19"/>
                <w:szCs w:val="19"/>
              </w:rPr>
            </w:pPr>
          </w:p>
        </w:tc>
      </w:tr>
      <w:tr w:rsidR="003A059E" w:rsidRPr="000265D1" w:rsidTr="003A059E">
        <w:tblPrEx>
          <w:tblCellMar>
            <w:left w:w="28" w:type="dxa"/>
            <w:right w:w="28" w:type="dxa"/>
          </w:tblCellMar>
          <w:tblLook w:val="0000"/>
        </w:tblPrEx>
        <w:trPr>
          <w:gridAfter w:val="1"/>
          <w:wAfter w:w="50" w:type="dxa"/>
        </w:trPr>
        <w:tc>
          <w:tcPr>
            <w:tcW w:w="2410" w:type="dxa"/>
            <w:gridSpan w:val="3"/>
            <w:tcBorders>
              <w:bottom w:val="single" w:sz="6" w:space="0" w:color="auto"/>
            </w:tcBorders>
          </w:tcPr>
          <w:p w:rsidR="003A059E" w:rsidRDefault="003A059E" w:rsidP="00D850DE">
            <w:pPr>
              <w:widowControl w:val="0"/>
              <w:tabs>
                <w:tab w:val="left" w:pos="709"/>
              </w:tabs>
              <w:snapToGrid w:val="0"/>
              <w:ind w:firstLine="709"/>
              <w:jc w:val="center"/>
              <w:rPr>
                <w:bCs/>
                <w:sz w:val="19"/>
                <w:szCs w:val="19"/>
              </w:rPr>
            </w:pPr>
          </w:p>
        </w:tc>
        <w:tc>
          <w:tcPr>
            <w:tcW w:w="2240" w:type="dxa"/>
            <w:gridSpan w:val="3"/>
          </w:tcPr>
          <w:p w:rsidR="003A059E" w:rsidRPr="000265D1" w:rsidRDefault="003A059E" w:rsidP="003A059E">
            <w:pPr>
              <w:tabs>
                <w:tab w:val="left" w:pos="709"/>
              </w:tabs>
              <w:spacing w:before="400"/>
              <w:jc w:val="center"/>
              <w:rPr>
                <w:sz w:val="16"/>
                <w:szCs w:val="16"/>
              </w:rPr>
            </w:pPr>
            <w:r w:rsidRPr="000265D1">
              <w:rPr>
                <w:sz w:val="16"/>
                <w:szCs w:val="16"/>
              </w:rPr>
              <w:t>(</w:t>
            </w:r>
            <w:r>
              <w:rPr>
                <w:sz w:val="16"/>
                <w:szCs w:val="16"/>
              </w:rPr>
              <w:t>___________________</w:t>
            </w:r>
            <w:r w:rsidRPr="000265D1">
              <w:rPr>
                <w:sz w:val="16"/>
                <w:szCs w:val="16"/>
              </w:rPr>
              <w:t>)</w:t>
            </w:r>
          </w:p>
        </w:tc>
        <w:tc>
          <w:tcPr>
            <w:tcW w:w="964" w:type="dxa"/>
            <w:gridSpan w:val="2"/>
          </w:tcPr>
          <w:p w:rsidR="003A059E" w:rsidRDefault="003A059E" w:rsidP="005F775F">
            <w:pPr>
              <w:widowControl w:val="0"/>
              <w:tabs>
                <w:tab w:val="left" w:pos="709"/>
              </w:tabs>
              <w:snapToGrid w:val="0"/>
              <w:ind w:firstLine="709"/>
              <w:rPr>
                <w:bCs/>
                <w:sz w:val="19"/>
                <w:szCs w:val="19"/>
              </w:rPr>
            </w:pPr>
          </w:p>
        </w:tc>
        <w:tc>
          <w:tcPr>
            <w:tcW w:w="2155" w:type="dxa"/>
            <w:tcBorders>
              <w:bottom w:val="single" w:sz="6" w:space="0" w:color="auto"/>
            </w:tcBorders>
          </w:tcPr>
          <w:p w:rsidR="003A059E" w:rsidRDefault="003A059E" w:rsidP="005F775F">
            <w:pPr>
              <w:widowControl w:val="0"/>
              <w:tabs>
                <w:tab w:val="left" w:pos="709"/>
              </w:tabs>
              <w:snapToGrid w:val="0"/>
              <w:ind w:firstLine="709"/>
              <w:jc w:val="center"/>
              <w:rPr>
                <w:bCs/>
                <w:sz w:val="19"/>
                <w:szCs w:val="19"/>
              </w:rPr>
            </w:pPr>
          </w:p>
        </w:tc>
        <w:tc>
          <w:tcPr>
            <w:tcW w:w="2296" w:type="dxa"/>
          </w:tcPr>
          <w:p w:rsidR="003A059E" w:rsidRPr="000265D1" w:rsidRDefault="003A059E" w:rsidP="00E14A49">
            <w:pPr>
              <w:tabs>
                <w:tab w:val="left" w:pos="709"/>
              </w:tabs>
              <w:spacing w:before="400"/>
              <w:jc w:val="center"/>
              <w:rPr>
                <w:sz w:val="16"/>
                <w:szCs w:val="16"/>
              </w:rPr>
            </w:pPr>
            <w:r w:rsidRPr="000265D1">
              <w:rPr>
                <w:sz w:val="16"/>
                <w:szCs w:val="16"/>
              </w:rPr>
              <w:t>(</w:t>
            </w:r>
            <w:r w:rsidR="00E14A49">
              <w:rPr>
                <w:sz w:val="16"/>
                <w:szCs w:val="16"/>
                <w:u w:val="single"/>
              </w:rPr>
              <w:t>______________</w:t>
            </w:r>
            <w:r w:rsidRPr="000265D1">
              <w:rPr>
                <w:sz w:val="16"/>
                <w:szCs w:val="16"/>
              </w:rPr>
              <w:t>)</w:t>
            </w:r>
          </w:p>
        </w:tc>
      </w:tr>
      <w:tr w:rsidR="003A059E" w:rsidRPr="000265D1" w:rsidTr="003A059E">
        <w:tblPrEx>
          <w:tblCellMar>
            <w:left w:w="28" w:type="dxa"/>
            <w:right w:w="28" w:type="dxa"/>
          </w:tblCellMar>
          <w:tblLook w:val="0000"/>
        </w:tblPrEx>
        <w:trPr>
          <w:gridAfter w:val="1"/>
          <w:wAfter w:w="50" w:type="dxa"/>
        </w:trPr>
        <w:tc>
          <w:tcPr>
            <w:tcW w:w="2410" w:type="dxa"/>
            <w:gridSpan w:val="3"/>
          </w:tcPr>
          <w:p w:rsidR="003A059E" w:rsidRPr="000265D1" w:rsidRDefault="003A059E" w:rsidP="00D850DE">
            <w:pPr>
              <w:tabs>
                <w:tab w:val="left" w:pos="709"/>
              </w:tabs>
              <w:jc w:val="center"/>
              <w:rPr>
                <w:sz w:val="16"/>
                <w:szCs w:val="16"/>
              </w:rPr>
            </w:pPr>
            <w:r w:rsidRPr="000265D1">
              <w:rPr>
                <w:sz w:val="16"/>
                <w:szCs w:val="16"/>
              </w:rPr>
              <w:t>(подпись)</w:t>
            </w:r>
          </w:p>
        </w:tc>
        <w:tc>
          <w:tcPr>
            <w:tcW w:w="2240" w:type="dxa"/>
            <w:gridSpan w:val="3"/>
          </w:tcPr>
          <w:p w:rsidR="003A059E" w:rsidRPr="000265D1" w:rsidRDefault="003A059E" w:rsidP="00D850DE">
            <w:pPr>
              <w:tabs>
                <w:tab w:val="left" w:pos="709"/>
              </w:tabs>
              <w:jc w:val="center"/>
              <w:rPr>
                <w:sz w:val="16"/>
                <w:szCs w:val="16"/>
              </w:rPr>
            </w:pPr>
            <w:r w:rsidRPr="000265D1">
              <w:rPr>
                <w:sz w:val="16"/>
                <w:szCs w:val="16"/>
              </w:rPr>
              <w:t>(Ф.И.О.)</w:t>
            </w:r>
          </w:p>
        </w:tc>
        <w:tc>
          <w:tcPr>
            <w:tcW w:w="964" w:type="dxa"/>
            <w:gridSpan w:val="2"/>
          </w:tcPr>
          <w:p w:rsidR="003A059E" w:rsidRPr="000265D1" w:rsidRDefault="003A059E" w:rsidP="005F775F">
            <w:pPr>
              <w:tabs>
                <w:tab w:val="left" w:pos="709"/>
              </w:tabs>
              <w:rPr>
                <w:sz w:val="16"/>
                <w:szCs w:val="16"/>
              </w:rPr>
            </w:pPr>
          </w:p>
        </w:tc>
        <w:tc>
          <w:tcPr>
            <w:tcW w:w="2155" w:type="dxa"/>
          </w:tcPr>
          <w:p w:rsidR="003A059E" w:rsidRPr="000265D1" w:rsidRDefault="003A059E" w:rsidP="005F775F">
            <w:pPr>
              <w:tabs>
                <w:tab w:val="left" w:pos="709"/>
              </w:tabs>
              <w:jc w:val="center"/>
              <w:rPr>
                <w:sz w:val="16"/>
                <w:szCs w:val="16"/>
              </w:rPr>
            </w:pPr>
            <w:r w:rsidRPr="000265D1">
              <w:rPr>
                <w:sz w:val="16"/>
                <w:szCs w:val="16"/>
              </w:rPr>
              <w:t>(подпись)</w:t>
            </w:r>
          </w:p>
        </w:tc>
        <w:tc>
          <w:tcPr>
            <w:tcW w:w="2296" w:type="dxa"/>
          </w:tcPr>
          <w:p w:rsidR="003A059E" w:rsidRPr="000265D1" w:rsidRDefault="003A059E" w:rsidP="005F775F">
            <w:pPr>
              <w:tabs>
                <w:tab w:val="left" w:pos="709"/>
              </w:tabs>
              <w:jc w:val="center"/>
              <w:rPr>
                <w:sz w:val="16"/>
                <w:szCs w:val="16"/>
              </w:rPr>
            </w:pPr>
            <w:r w:rsidRPr="000265D1">
              <w:rPr>
                <w:sz w:val="16"/>
                <w:szCs w:val="16"/>
              </w:rPr>
              <w:t>(Ф.И.О.)</w:t>
            </w:r>
          </w:p>
        </w:tc>
      </w:tr>
      <w:tr w:rsidR="00E21496" w:rsidRPr="000265D1" w:rsidTr="005F775F">
        <w:tblPrEx>
          <w:tblCellMar>
            <w:left w:w="28" w:type="dxa"/>
            <w:right w:w="28" w:type="dxa"/>
          </w:tblCellMar>
          <w:tblLook w:val="0000"/>
        </w:tblPrEx>
        <w:trPr>
          <w:gridAfter w:val="1"/>
          <w:wAfter w:w="50" w:type="dxa"/>
        </w:trPr>
        <w:tc>
          <w:tcPr>
            <w:tcW w:w="4650" w:type="dxa"/>
            <w:gridSpan w:val="6"/>
          </w:tcPr>
          <w:p w:rsidR="00E21496" w:rsidRPr="000265D1" w:rsidRDefault="00E21496" w:rsidP="005F775F">
            <w:pPr>
              <w:tabs>
                <w:tab w:val="left" w:pos="709"/>
              </w:tabs>
              <w:rPr>
                <w:sz w:val="16"/>
                <w:szCs w:val="16"/>
              </w:rPr>
            </w:pPr>
          </w:p>
        </w:tc>
        <w:tc>
          <w:tcPr>
            <w:tcW w:w="964" w:type="dxa"/>
            <w:gridSpan w:val="2"/>
          </w:tcPr>
          <w:p w:rsidR="00E21496" w:rsidRPr="000265D1" w:rsidRDefault="00E21496" w:rsidP="005F775F">
            <w:pPr>
              <w:tabs>
                <w:tab w:val="left" w:pos="709"/>
              </w:tabs>
              <w:rPr>
                <w:sz w:val="16"/>
                <w:szCs w:val="16"/>
              </w:rPr>
            </w:pPr>
          </w:p>
        </w:tc>
        <w:tc>
          <w:tcPr>
            <w:tcW w:w="4451" w:type="dxa"/>
            <w:gridSpan w:val="2"/>
          </w:tcPr>
          <w:p w:rsidR="00E21496" w:rsidRPr="000265D1" w:rsidRDefault="00E21496" w:rsidP="005F775F">
            <w:pPr>
              <w:tabs>
                <w:tab w:val="left" w:pos="709"/>
              </w:tabs>
              <w:rPr>
                <w:sz w:val="16"/>
                <w:szCs w:val="16"/>
              </w:rPr>
            </w:pPr>
          </w:p>
        </w:tc>
      </w:tr>
      <w:tr w:rsidR="00E21496" w:rsidRPr="000265D1" w:rsidTr="005F775F">
        <w:tblPrEx>
          <w:tblCellMar>
            <w:left w:w="28" w:type="dxa"/>
            <w:right w:w="28" w:type="dxa"/>
          </w:tblCellMar>
          <w:tblLook w:val="0000"/>
        </w:tblPrEx>
        <w:trPr>
          <w:gridAfter w:val="1"/>
          <w:wAfter w:w="50" w:type="dxa"/>
        </w:trPr>
        <w:tc>
          <w:tcPr>
            <w:tcW w:w="4650" w:type="dxa"/>
            <w:gridSpan w:val="6"/>
          </w:tcPr>
          <w:p w:rsidR="00E21496" w:rsidRPr="000265D1" w:rsidRDefault="00E21496" w:rsidP="005F775F">
            <w:pPr>
              <w:tabs>
                <w:tab w:val="left" w:pos="709"/>
              </w:tabs>
              <w:rPr>
                <w:sz w:val="16"/>
                <w:szCs w:val="16"/>
              </w:rPr>
            </w:pPr>
            <w:r w:rsidRPr="000265D1">
              <w:rPr>
                <w:sz w:val="16"/>
                <w:szCs w:val="16"/>
              </w:rPr>
              <w:t>МП</w:t>
            </w:r>
          </w:p>
        </w:tc>
        <w:tc>
          <w:tcPr>
            <w:tcW w:w="964" w:type="dxa"/>
            <w:gridSpan w:val="2"/>
          </w:tcPr>
          <w:p w:rsidR="00E21496" w:rsidRPr="000265D1" w:rsidRDefault="00E21496" w:rsidP="005F775F">
            <w:pPr>
              <w:tabs>
                <w:tab w:val="left" w:pos="709"/>
              </w:tabs>
              <w:rPr>
                <w:sz w:val="16"/>
                <w:szCs w:val="16"/>
              </w:rPr>
            </w:pPr>
          </w:p>
        </w:tc>
        <w:tc>
          <w:tcPr>
            <w:tcW w:w="4451" w:type="dxa"/>
            <w:gridSpan w:val="2"/>
          </w:tcPr>
          <w:p w:rsidR="00E21496" w:rsidRPr="000265D1" w:rsidRDefault="00E21496" w:rsidP="005F775F">
            <w:pPr>
              <w:tabs>
                <w:tab w:val="left" w:pos="709"/>
              </w:tabs>
              <w:rPr>
                <w:sz w:val="16"/>
                <w:szCs w:val="16"/>
              </w:rPr>
            </w:pPr>
            <w:r w:rsidRPr="000265D1">
              <w:rPr>
                <w:sz w:val="16"/>
                <w:szCs w:val="16"/>
              </w:rPr>
              <w:tab/>
              <w:t>МП</w:t>
            </w:r>
          </w:p>
        </w:tc>
      </w:tr>
    </w:tbl>
    <w:p w:rsidR="00355264" w:rsidRDefault="00355264" w:rsidP="00E21496">
      <w:pPr>
        <w:pStyle w:val="aa"/>
        <w:spacing w:after="60"/>
        <w:jc w:val="right"/>
        <w:outlineLvl w:val="0"/>
        <w:rPr>
          <w:b w:val="0"/>
          <w:sz w:val="20"/>
        </w:rPr>
      </w:pPr>
    </w:p>
    <w:p w:rsidR="00355264" w:rsidRDefault="00355264" w:rsidP="00E21496">
      <w:pPr>
        <w:pStyle w:val="aa"/>
        <w:spacing w:after="60"/>
        <w:jc w:val="right"/>
        <w:outlineLvl w:val="0"/>
        <w:rPr>
          <w:b w:val="0"/>
          <w:sz w:val="20"/>
        </w:rPr>
      </w:pPr>
    </w:p>
    <w:p w:rsidR="00E21496" w:rsidRDefault="00E21496" w:rsidP="00E21496">
      <w:pPr>
        <w:pStyle w:val="aa"/>
        <w:spacing w:after="60"/>
        <w:jc w:val="right"/>
        <w:outlineLvl w:val="0"/>
        <w:rPr>
          <w:b w:val="0"/>
          <w:sz w:val="20"/>
        </w:rPr>
      </w:pPr>
      <w:r>
        <w:rPr>
          <w:b w:val="0"/>
          <w:sz w:val="20"/>
        </w:rPr>
        <w:t>Приложение № 1</w:t>
      </w:r>
    </w:p>
    <w:p w:rsidR="00E21496" w:rsidRDefault="00E21496" w:rsidP="00E21496">
      <w:pPr>
        <w:spacing w:after="60"/>
        <w:jc w:val="right"/>
      </w:pPr>
      <w:r>
        <w:t>к Договору на выполнение работ (оказание услуг)</w:t>
      </w:r>
    </w:p>
    <w:p w:rsidR="00E21496" w:rsidRPr="00657485" w:rsidRDefault="00E21496" w:rsidP="00E21496">
      <w:pPr>
        <w:pStyle w:val="af1"/>
        <w:jc w:val="right"/>
        <w:rPr>
          <w:b w:val="0"/>
          <w:sz w:val="19"/>
          <w:szCs w:val="19"/>
        </w:rPr>
      </w:pPr>
      <w:r w:rsidRPr="00FA2B46">
        <w:rPr>
          <w:b w:val="0"/>
          <w:sz w:val="19"/>
          <w:szCs w:val="19"/>
        </w:rPr>
        <w:t>от ____________№ ________________</w:t>
      </w:r>
    </w:p>
    <w:p w:rsidR="00DE0C95" w:rsidRDefault="00DE0C95" w:rsidP="00DE0C95">
      <w:pPr>
        <w:pStyle w:val="aa"/>
        <w:spacing w:after="60"/>
        <w:jc w:val="right"/>
        <w:rPr>
          <w:b w:val="0"/>
          <w:sz w:val="20"/>
        </w:rPr>
      </w:pPr>
    </w:p>
    <w:p w:rsidR="00DE0C95" w:rsidRDefault="00DE0C95" w:rsidP="00DE0C95">
      <w:pPr>
        <w:tabs>
          <w:tab w:val="left" w:pos="1182"/>
        </w:tabs>
        <w:ind w:firstLine="567"/>
        <w:jc w:val="center"/>
        <w:rPr>
          <w:rStyle w:val="blk"/>
          <w:sz w:val="19"/>
          <w:szCs w:val="19"/>
        </w:rPr>
      </w:pPr>
    </w:p>
    <w:p w:rsidR="00DE0C95" w:rsidRDefault="00DE0C95" w:rsidP="00DE0C95">
      <w:pPr>
        <w:tabs>
          <w:tab w:val="left" w:pos="1182"/>
        </w:tabs>
        <w:ind w:firstLine="567"/>
        <w:jc w:val="center"/>
        <w:rPr>
          <w:rStyle w:val="blk"/>
          <w:sz w:val="19"/>
          <w:szCs w:val="19"/>
        </w:rPr>
      </w:pPr>
    </w:p>
    <w:p w:rsidR="00DE0C95" w:rsidRDefault="00DE0C95" w:rsidP="00DE0C95">
      <w:pPr>
        <w:tabs>
          <w:tab w:val="left" w:pos="1182"/>
        </w:tabs>
        <w:ind w:firstLine="567"/>
        <w:jc w:val="center"/>
        <w:rPr>
          <w:rStyle w:val="blk"/>
          <w:sz w:val="19"/>
          <w:szCs w:val="19"/>
        </w:rPr>
      </w:pPr>
      <w:r>
        <w:rPr>
          <w:rStyle w:val="blk"/>
          <w:sz w:val="19"/>
          <w:szCs w:val="19"/>
        </w:rPr>
        <w:t xml:space="preserve">Условия и порядок доставки СИ в поверку (калибровку), </w:t>
      </w:r>
    </w:p>
    <w:p w:rsidR="00DE0C95" w:rsidRDefault="00DE0C95" w:rsidP="00DE0C95">
      <w:pPr>
        <w:tabs>
          <w:tab w:val="left" w:pos="1182"/>
        </w:tabs>
        <w:ind w:firstLine="567"/>
        <w:jc w:val="center"/>
        <w:rPr>
          <w:rStyle w:val="blk"/>
          <w:sz w:val="19"/>
          <w:szCs w:val="19"/>
        </w:rPr>
      </w:pPr>
      <w:r>
        <w:rPr>
          <w:rStyle w:val="blk"/>
          <w:sz w:val="19"/>
          <w:szCs w:val="19"/>
        </w:rPr>
        <w:t>аттестацию ИО и иного оборудования и (или) доставки прошедших поверку (калибровку) С</w:t>
      </w:r>
      <w:r w:rsidR="001E71AC">
        <w:rPr>
          <w:rStyle w:val="blk"/>
          <w:sz w:val="19"/>
          <w:szCs w:val="19"/>
        </w:rPr>
        <w:t>И</w:t>
      </w:r>
      <w:r>
        <w:rPr>
          <w:rStyle w:val="blk"/>
          <w:sz w:val="19"/>
          <w:szCs w:val="19"/>
        </w:rPr>
        <w:t>, аттестацию ИО и иного оборудования к месту эксплуатации</w:t>
      </w:r>
    </w:p>
    <w:p w:rsidR="00DE0C95" w:rsidRDefault="00DE0C95" w:rsidP="00DE0C95">
      <w:pPr>
        <w:tabs>
          <w:tab w:val="left" w:pos="1182"/>
        </w:tabs>
        <w:jc w:val="center"/>
        <w:rPr>
          <w:rStyle w:val="blk"/>
          <w:sz w:val="19"/>
          <w:szCs w:val="19"/>
        </w:rPr>
      </w:pPr>
    </w:p>
    <w:p w:rsidR="00DE0C95" w:rsidRDefault="004F58AD" w:rsidP="00DE0C95">
      <w:pPr>
        <w:tabs>
          <w:tab w:val="left" w:pos="1182"/>
        </w:tabs>
        <w:ind w:firstLine="567"/>
        <w:jc w:val="both"/>
        <w:rPr>
          <w:rStyle w:val="blk"/>
          <w:sz w:val="19"/>
          <w:szCs w:val="19"/>
        </w:rPr>
      </w:pPr>
      <w:r>
        <w:rPr>
          <w:rStyle w:val="blk"/>
          <w:sz w:val="19"/>
          <w:szCs w:val="19"/>
        </w:rPr>
        <w:t xml:space="preserve">В соответствии с </w:t>
      </w:r>
      <w:proofErr w:type="spellStart"/>
      <w:proofErr w:type="gramStart"/>
      <w:r>
        <w:rPr>
          <w:rStyle w:val="blk"/>
          <w:sz w:val="19"/>
          <w:szCs w:val="19"/>
        </w:rPr>
        <w:t>п</w:t>
      </w:r>
      <w:proofErr w:type="spellEnd"/>
      <w:proofErr w:type="gramEnd"/>
      <w:r>
        <w:rPr>
          <w:rStyle w:val="blk"/>
          <w:sz w:val="19"/>
          <w:szCs w:val="19"/>
        </w:rPr>
        <w:t xml:space="preserve"> 2.1.5</w:t>
      </w:r>
      <w:r w:rsidR="00DE0C95">
        <w:rPr>
          <w:rStyle w:val="blk"/>
          <w:sz w:val="19"/>
          <w:szCs w:val="19"/>
        </w:rPr>
        <w:t xml:space="preserve">. настоящего Договора Заказчик направляет Подрядчику (Исполнителю) заявку на оказание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на адрес электронной почты </w:t>
      </w:r>
      <w:proofErr w:type="spellStart"/>
      <w:r w:rsidR="00E14A49">
        <w:t>______________</w:t>
      </w:r>
      <w:r w:rsidR="00DE0C95">
        <w:rPr>
          <w:rStyle w:val="blk"/>
          <w:sz w:val="19"/>
          <w:szCs w:val="19"/>
        </w:rPr>
        <w:t>или</w:t>
      </w:r>
      <w:proofErr w:type="spellEnd"/>
      <w:r w:rsidR="00DE0C95">
        <w:rPr>
          <w:rStyle w:val="blk"/>
          <w:sz w:val="19"/>
          <w:szCs w:val="19"/>
        </w:rPr>
        <w:t xml:space="preserve"> по форме, размещенной на сайте </w:t>
      </w:r>
      <w:hyperlink r:id="rId15" w:history="1">
        <w:r w:rsidR="00D267E8" w:rsidRPr="00D267E8">
          <w:rPr>
            <w:rStyle w:val="aff2"/>
            <w:bCs/>
            <w:sz w:val="18"/>
            <w:szCs w:val="18"/>
          </w:rPr>
          <w:t>https://rustest.spb.ru</w:t>
        </w:r>
      </w:hyperlink>
      <w:r w:rsidR="00DE0C95" w:rsidRPr="00D267E8">
        <w:rPr>
          <w:sz w:val="19"/>
          <w:szCs w:val="19"/>
        </w:rPr>
        <w:t>,</w:t>
      </w:r>
      <w:r w:rsidR="00DE0C95">
        <w:rPr>
          <w:rStyle w:val="blk"/>
          <w:sz w:val="19"/>
          <w:szCs w:val="19"/>
        </w:rPr>
        <w:t xml:space="preserve"> а также осуществляет оплату в </w:t>
      </w:r>
      <w:proofErr w:type="gramStart"/>
      <w:r w:rsidR="00DE0C95">
        <w:rPr>
          <w:rStyle w:val="blk"/>
          <w:sz w:val="19"/>
          <w:szCs w:val="19"/>
        </w:rPr>
        <w:t>соответствии</w:t>
      </w:r>
      <w:proofErr w:type="gramEnd"/>
      <w:r w:rsidR="00DE0C95">
        <w:rPr>
          <w:rStyle w:val="blk"/>
          <w:sz w:val="19"/>
          <w:szCs w:val="19"/>
        </w:rPr>
        <w:t xml:space="preserve"> с п. 3.6. настоящего Договора.</w:t>
      </w:r>
    </w:p>
    <w:p w:rsidR="00DE0C95" w:rsidRDefault="00DE0C95" w:rsidP="00DE0C95">
      <w:pPr>
        <w:widowControl w:val="0"/>
        <w:ind w:firstLine="709"/>
        <w:jc w:val="both"/>
        <w:rPr>
          <w:bCs/>
        </w:rPr>
      </w:pPr>
      <w:r>
        <w:rPr>
          <w:bCs/>
          <w:sz w:val="19"/>
          <w:szCs w:val="19"/>
        </w:rPr>
        <w:t>Стоимость доставки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w:t>
      </w:r>
    </w:p>
    <w:p w:rsidR="00DE0C95" w:rsidRDefault="00DE0C95" w:rsidP="00DE0C95">
      <w:pPr>
        <w:tabs>
          <w:tab w:val="left" w:pos="1182"/>
        </w:tabs>
        <w:ind w:firstLine="567"/>
        <w:jc w:val="both"/>
        <w:rPr>
          <w:rStyle w:val="blk"/>
        </w:rPr>
      </w:pPr>
      <w:r>
        <w:rPr>
          <w:rStyle w:val="blk"/>
          <w:sz w:val="19"/>
          <w:szCs w:val="19"/>
        </w:rPr>
        <w:t>В течение 2 (двух) рабочих дней с момента получения Заявки и подтверждения факта оплаты Подрядчик (Исполнитель) осуществляет доставку для выполнения работ (услуг) и (или) доставку после выполнения работ (оказания услуг) к месту эксплуатации собственными силами. Фактом приемки-передачи СИ, ИО является подписанная Заказчиком Заявка</w:t>
      </w:r>
      <w:r>
        <w:rPr>
          <w:bCs/>
          <w:sz w:val="19"/>
          <w:szCs w:val="19"/>
        </w:rPr>
        <w:t xml:space="preserve"> на выполнение работ (оказание услуг) (Приложение №2) к настоящему договору и расписка Исполнителя на заявке в получении СИ </w:t>
      </w:r>
      <w:r>
        <w:rPr>
          <w:rStyle w:val="blk"/>
          <w:sz w:val="19"/>
          <w:szCs w:val="19"/>
        </w:rPr>
        <w:t>и иного оборудования</w:t>
      </w:r>
      <w:r>
        <w:rPr>
          <w:bCs/>
          <w:sz w:val="19"/>
          <w:szCs w:val="19"/>
        </w:rPr>
        <w:t xml:space="preserve"> или</w:t>
      </w:r>
      <w:r>
        <w:rPr>
          <w:rStyle w:val="blk"/>
          <w:sz w:val="19"/>
          <w:szCs w:val="19"/>
        </w:rPr>
        <w:t xml:space="preserve"> акт возврата.</w:t>
      </w:r>
      <w:bookmarkStart w:id="6" w:name="_GoBack"/>
      <w:bookmarkEnd w:id="6"/>
    </w:p>
    <w:p w:rsidR="00DE0C95" w:rsidRDefault="00DE0C95" w:rsidP="00DE0C95">
      <w:pPr>
        <w:tabs>
          <w:tab w:val="left" w:pos="1182"/>
        </w:tabs>
        <w:ind w:firstLine="567"/>
        <w:jc w:val="both"/>
        <w:rPr>
          <w:rStyle w:val="blk"/>
          <w:sz w:val="19"/>
          <w:szCs w:val="19"/>
        </w:rPr>
      </w:pPr>
      <w:r>
        <w:rPr>
          <w:rStyle w:val="blk"/>
          <w:sz w:val="19"/>
          <w:szCs w:val="19"/>
        </w:rPr>
        <w:t>Подрядчик (Исполнитель) при принятии СИ, ИО и иного оборудования к доставке, а Заказчик при принятии СИ, ИО и иного оборудования от Подрядчика (Исполнителя) обязаны осмотреть целостность упаковки СИ, ИО и иного оборудования (при ее наличии), а также осмотреть СИ, ИО на внешние повреждения. В случае выявления таких повреждений отразить информацию о них в Заявке</w:t>
      </w:r>
      <w:r>
        <w:rPr>
          <w:bCs/>
          <w:sz w:val="19"/>
          <w:szCs w:val="19"/>
        </w:rPr>
        <w:t xml:space="preserve"> на выполнение работ (оказание услуг) по поверке (калибровке) СИ и аттестац</w:t>
      </w:r>
      <w:proofErr w:type="gramStart"/>
      <w:r>
        <w:rPr>
          <w:bCs/>
          <w:sz w:val="19"/>
          <w:szCs w:val="19"/>
        </w:rPr>
        <w:t>ии ИО</w:t>
      </w:r>
      <w:proofErr w:type="gramEnd"/>
      <w:r>
        <w:rPr>
          <w:bCs/>
          <w:sz w:val="19"/>
          <w:szCs w:val="19"/>
        </w:rPr>
        <w:t xml:space="preserve"> (Приложение №2 к настоящему Договору) или в</w:t>
      </w:r>
      <w:r>
        <w:rPr>
          <w:rStyle w:val="blk"/>
          <w:sz w:val="19"/>
          <w:szCs w:val="19"/>
        </w:rPr>
        <w:t xml:space="preserve"> акте возврата СИ (ИО) (Приложение № 4 к </w:t>
      </w:r>
      <w:r>
        <w:rPr>
          <w:bCs/>
          <w:sz w:val="19"/>
          <w:szCs w:val="19"/>
        </w:rPr>
        <w:t xml:space="preserve">настоящему </w:t>
      </w:r>
      <w:r>
        <w:rPr>
          <w:rStyle w:val="blk"/>
          <w:sz w:val="19"/>
          <w:szCs w:val="19"/>
        </w:rPr>
        <w:t>Договору).</w:t>
      </w:r>
    </w:p>
    <w:p w:rsidR="00DE0C95" w:rsidRDefault="00DE0C95" w:rsidP="00DE0C95">
      <w:pPr>
        <w:ind w:firstLine="567"/>
        <w:jc w:val="both"/>
        <w:rPr>
          <w:rStyle w:val="blk"/>
          <w:sz w:val="19"/>
          <w:szCs w:val="19"/>
        </w:rPr>
      </w:pPr>
      <w:r>
        <w:rPr>
          <w:rStyle w:val="blk"/>
          <w:sz w:val="19"/>
          <w:szCs w:val="19"/>
        </w:rPr>
        <w:t>Подрядчик (Исполнитель) несет ответственность за сохранность СИ, ИО и иного оборудования после принятия их к доставке и до передачи Заказчику, если не докажет, что утрата, недостача или повреждение СИ, ИО произошли вследствие обстоятельств, которые Подрядчик (Исполнитель) не мог предотвратить и устранение которых от него не зависело.</w:t>
      </w:r>
    </w:p>
    <w:p w:rsidR="00DE0C95" w:rsidRDefault="00DE0C95" w:rsidP="00DE0C95">
      <w:pPr>
        <w:widowControl w:val="0"/>
        <w:ind w:firstLine="567"/>
        <w:jc w:val="both"/>
        <w:rPr>
          <w:rStyle w:val="blk"/>
          <w:sz w:val="19"/>
          <w:szCs w:val="19"/>
        </w:rPr>
      </w:pPr>
      <w:r>
        <w:rPr>
          <w:rStyle w:val="blk"/>
          <w:sz w:val="19"/>
          <w:szCs w:val="19"/>
        </w:rPr>
        <w:t>Все претензии по состоянию и комплектности СИ, ИО и иного оборудования принимаются Подрядчиком (Исполнителем) при получении СИ, ИО и иного оборудования и указываются в акте возврата СИ (ИО) и иного оборудования. После передачи поверенных СИ, аттестованног</w:t>
      </w:r>
      <w:proofErr w:type="gramStart"/>
      <w:r>
        <w:rPr>
          <w:rStyle w:val="blk"/>
          <w:sz w:val="19"/>
          <w:szCs w:val="19"/>
        </w:rPr>
        <w:t>о ИО и</w:t>
      </w:r>
      <w:proofErr w:type="gramEnd"/>
      <w:r>
        <w:rPr>
          <w:rStyle w:val="blk"/>
          <w:sz w:val="19"/>
          <w:szCs w:val="19"/>
        </w:rPr>
        <w:t xml:space="preserve"> иного оборудования представителю Заказчика претензии Подрядчиком (Исполнителем) не принимаются.</w:t>
      </w:r>
    </w:p>
    <w:p w:rsidR="00DE0C95" w:rsidRDefault="00DE0C95" w:rsidP="00DE0C95">
      <w:pPr>
        <w:widowControl w:val="0"/>
        <w:ind w:firstLine="567"/>
        <w:jc w:val="both"/>
        <w:rPr>
          <w:rStyle w:val="blk"/>
          <w:sz w:val="19"/>
          <w:szCs w:val="19"/>
        </w:rPr>
      </w:pPr>
      <w:proofErr w:type="gramStart"/>
      <w:r>
        <w:rPr>
          <w:rStyle w:val="blk"/>
          <w:sz w:val="19"/>
          <w:szCs w:val="19"/>
        </w:rPr>
        <w:t>Подтверждением факта надлежащего оказания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Подрядчиком (Исполнителем) является акт возврата СИ (ИО) и иного оборудования, подписанный в 2(двух) экземплярах обеими сторонами по одному для каждой из сторон.</w:t>
      </w:r>
      <w:proofErr w:type="gramEnd"/>
    </w:p>
    <w:p w:rsidR="00DE0C95" w:rsidRDefault="00DE0C95" w:rsidP="00DE0C95">
      <w:pPr>
        <w:widowControl w:val="0"/>
        <w:ind w:firstLine="567"/>
        <w:jc w:val="both"/>
        <w:rPr>
          <w:rStyle w:val="blk"/>
          <w:sz w:val="19"/>
          <w:szCs w:val="19"/>
        </w:rPr>
      </w:pPr>
      <w:r>
        <w:rPr>
          <w:rStyle w:val="blk"/>
          <w:sz w:val="19"/>
          <w:szCs w:val="19"/>
        </w:rPr>
        <w:t>Выгрузка СИ, ИО и иного оборудования к месту проведения поверки (калибровки), аттестации осуществляется силами Подрядчика (Исполнителя). Погрузка, выгрузка, спуск (подъем) на этаж СИ, ИО и иного оборудования в месте эксплуатации осуществляется силами Заказчика.</w:t>
      </w:r>
    </w:p>
    <w:p w:rsidR="00DE0C95" w:rsidRDefault="00DE0C95" w:rsidP="00DE0C95">
      <w:pPr>
        <w:widowControl w:val="0"/>
        <w:ind w:firstLine="567"/>
        <w:jc w:val="both"/>
        <w:rPr>
          <w:rStyle w:val="blk"/>
          <w:sz w:val="19"/>
          <w:szCs w:val="19"/>
        </w:rPr>
      </w:pPr>
      <w:r>
        <w:rPr>
          <w:rStyle w:val="blk"/>
          <w:sz w:val="19"/>
          <w:szCs w:val="19"/>
        </w:rPr>
        <w:t>Заказчик предоставляет СИ, ИО и иного оборудования в поверку (калибровку), аттестацию в соответствии с п.п. 2.3.4., 2.3.4.1. настоящего Договора.</w:t>
      </w:r>
    </w:p>
    <w:p w:rsidR="00DE0C95" w:rsidRDefault="00DE0C95" w:rsidP="00DE0C95">
      <w:pPr>
        <w:widowControl w:val="0"/>
        <w:ind w:firstLine="567"/>
        <w:jc w:val="both"/>
      </w:pPr>
      <w:r>
        <w:rPr>
          <w:bCs/>
          <w:sz w:val="19"/>
          <w:szCs w:val="19"/>
        </w:rPr>
        <w:t xml:space="preserve">Заказчик самостоятельно получает информацию о готовности СИ, ИО </w:t>
      </w:r>
      <w:r>
        <w:rPr>
          <w:rStyle w:val="blk"/>
          <w:sz w:val="19"/>
          <w:szCs w:val="19"/>
        </w:rPr>
        <w:t>и иного оборудования</w:t>
      </w:r>
      <w:r>
        <w:rPr>
          <w:bCs/>
          <w:sz w:val="19"/>
          <w:szCs w:val="19"/>
        </w:rPr>
        <w:t xml:space="preserve"> по телефону 8-800-</w:t>
      </w:r>
      <w:r w:rsidR="008F0356">
        <w:rPr>
          <w:bCs/>
          <w:sz w:val="19"/>
          <w:szCs w:val="19"/>
        </w:rPr>
        <w:t>333</w:t>
      </w:r>
      <w:r>
        <w:rPr>
          <w:bCs/>
          <w:sz w:val="19"/>
          <w:szCs w:val="19"/>
        </w:rPr>
        <w:t>-0-</w:t>
      </w:r>
      <w:r w:rsidR="008F0356">
        <w:rPr>
          <w:bCs/>
          <w:sz w:val="19"/>
          <w:szCs w:val="19"/>
        </w:rPr>
        <w:t>929</w:t>
      </w:r>
      <w:r>
        <w:rPr>
          <w:bCs/>
          <w:sz w:val="19"/>
          <w:szCs w:val="19"/>
        </w:rPr>
        <w:t xml:space="preserve"> или на Сайте </w:t>
      </w:r>
      <w:hyperlink r:id="rId16" w:history="1">
        <w:r w:rsidR="00E14A49">
          <w:rPr>
            <w:rStyle w:val="aff2"/>
            <w:bCs/>
            <w:sz w:val="18"/>
            <w:szCs w:val="18"/>
          </w:rPr>
          <w:t>_____________</w:t>
        </w:r>
      </w:hyperlink>
      <w:r>
        <w:rPr>
          <w:sz w:val="19"/>
          <w:szCs w:val="19"/>
        </w:rPr>
        <w:t xml:space="preserve">, направляет </w:t>
      </w:r>
      <w:r>
        <w:rPr>
          <w:rStyle w:val="blk"/>
          <w:sz w:val="19"/>
          <w:szCs w:val="19"/>
        </w:rPr>
        <w:t xml:space="preserve">Подрядчику (Исполнителю) </w:t>
      </w:r>
      <w:r>
        <w:rPr>
          <w:sz w:val="19"/>
          <w:szCs w:val="19"/>
        </w:rPr>
        <w:t xml:space="preserve">Заявку </w:t>
      </w:r>
      <w:r>
        <w:rPr>
          <w:rStyle w:val="blk"/>
          <w:sz w:val="19"/>
          <w:szCs w:val="19"/>
        </w:rPr>
        <w:t xml:space="preserve">на оказание услуг по доставке СИ, ИО и иного оборудования к месту эксплуатации на адрес электронной почты </w:t>
      </w:r>
      <w:hyperlink r:id="rId17" w:history="1">
        <w:r w:rsidR="00E14A49" w:rsidRPr="00423A13">
          <w:rPr>
            <w:rStyle w:val="aff2"/>
            <w:sz w:val="19"/>
            <w:szCs w:val="19"/>
          </w:rPr>
          <w:t>_____________</w:t>
        </w:r>
      </w:hyperlink>
      <w:r>
        <w:rPr>
          <w:rStyle w:val="blk"/>
          <w:sz w:val="19"/>
          <w:szCs w:val="19"/>
        </w:rPr>
        <w:t xml:space="preserve"> или по </w:t>
      </w:r>
      <w:proofErr w:type="gramStart"/>
      <w:r>
        <w:rPr>
          <w:rStyle w:val="blk"/>
          <w:sz w:val="19"/>
          <w:szCs w:val="19"/>
        </w:rPr>
        <w:t>форме</w:t>
      </w:r>
      <w:proofErr w:type="gramEnd"/>
      <w:r>
        <w:rPr>
          <w:rStyle w:val="blk"/>
          <w:sz w:val="19"/>
          <w:szCs w:val="19"/>
        </w:rPr>
        <w:t xml:space="preserve"> размещенной на сайте https://rustest.spb.ru/zakazat-dostavku-si/.</w:t>
      </w:r>
    </w:p>
    <w:p w:rsidR="00DE0C95" w:rsidRDefault="00DE0C95" w:rsidP="00DE0C95">
      <w:pPr>
        <w:widowControl w:val="0"/>
        <w:ind w:firstLine="567"/>
        <w:jc w:val="both"/>
        <w:rPr>
          <w:sz w:val="19"/>
          <w:szCs w:val="19"/>
        </w:rPr>
      </w:pPr>
    </w:p>
    <w:p w:rsidR="00DE0C95" w:rsidRDefault="00DE0C95" w:rsidP="00DE0C95">
      <w:pPr>
        <w:widowControl w:val="0"/>
        <w:ind w:firstLine="567"/>
        <w:jc w:val="both"/>
        <w:rPr>
          <w:rStyle w:val="blk"/>
        </w:rPr>
      </w:pPr>
    </w:p>
    <w:p w:rsidR="00DE0C95" w:rsidRDefault="00DE0C95" w:rsidP="00DE0C95">
      <w:pPr>
        <w:ind w:firstLine="567"/>
        <w:jc w:val="both"/>
        <w:rPr>
          <w:rStyle w:val="blk"/>
          <w:sz w:val="19"/>
          <w:szCs w:val="19"/>
        </w:rPr>
      </w:pPr>
    </w:p>
    <w:tbl>
      <w:tblPr>
        <w:tblW w:w="9781" w:type="dxa"/>
        <w:tblLayout w:type="fixed"/>
        <w:tblCellMar>
          <w:left w:w="28" w:type="dxa"/>
          <w:right w:w="28" w:type="dxa"/>
        </w:tblCellMar>
        <w:tblLook w:val="04A0"/>
      </w:tblPr>
      <w:tblGrid>
        <w:gridCol w:w="2410"/>
        <w:gridCol w:w="1729"/>
        <w:gridCol w:w="1359"/>
        <w:gridCol w:w="2155"/>
        <w:gridCol w:w="2128"/>
      </w:tblGrid>
      <w:tr w:rsidR="00E21496" w:rsidRPr="00571FD0" w:rsidTr="005F775F">
        <w:tc>
          <w:tcPr>
            <w:tcW w:w="4139" w:type="dxa"/>
            <w:gridSpan w:val="2"/>
          </w:tcPr>
          <w:p w:rsidR="00E21496" w:rsidRPr="00571FD0" w:rsidRDefault="00E21496" w:rsidP="005F775F">
            <w:pPr>
              <w:widowControl w:val="0"/>
              <w:tabs>
                <w:tab w:val="left" w:pos="709"/>
              </w:tabs>
              <w:rPr>
                <w:rStyle w:val="blk"/>
                <w:sz w:val="19"/>
                <w:szCs w:val="19"/>
              </w:rPr>
            </w:pPr>
            <w:r w:rsidRPr="00571FD0">
              <w:rPr>
                <w:rStyle w:val="blk"/>
                <w:sz w:val="19"/>
                <w:szCs w:val="19"/>
              </w:rPr>
              <w:t>От</w:t>
            </w:r>
            <w:r>
              <w:rPr>
                <w:rStyle w:val="blk"/>
                <w:sz w:val="19"/>
                <w:szCs w:val="19"/>
              </w:rPr>
              <w:t xml:space="preserve"> </w:t>
            </w:r>
            <w:r w:rsidRPr="00571FD0">
              <w:rPr>
                <w:rStyle w:val="blk"/>
                <w:sz w:val="19"/>
                <w:szCs w:val="19"/>
              </w:rPr>
              <w:t>Заказчика</w:t>
            </w:r>
          </w:p>
        </w:tc>
        <w:tc>
          <w:tcPr>
            <w:tcW w:w="1359" w:type="dxa"/>
          </w:tcPr>
          <w:p w:rsidR="00E21496" w:rsidRPr="00571FD0" w:rsidRDefault="00E21496" w:rsidP="005F775F">
            <w:pPr>
              <w:widowControl w:val="0"/>
              <w:tabs>
                <w:tab w:val="left" w:pos="709"/>
              </w:tabs>
              <w:snapToGrid w:val="0"/>
              <w:spacing w:before="120"/>
              <w:rPr>
                <w:rStyle w:val="blk"/>
                <w:sz w:val="19"/>
                <w:szCs w:val="19"/>
              </w:rPr>
            </w:pPr>
          </w:p>
        </w:tc>
        <w:tc>
          <w:tcPr>
            <w:tcW w:w="4283" w:type="dxa"/>
            <w:gridSpan w:val="2"/>
          </w:tcPr>
          <w:p w:rsidR="00E21496" w:rsidRPr="00571FD0" w:rsidRDefault="00E14A49" w:rsidP="005F775F">
            <w:pPr>
              <w:widowControl w:val="0"/>
              <w:tabs>
                <w:tab w:val="left" w:pos="709"/>
                <w:tab w:val="center" w:pos="2098"/>
              </w:tabs>
              <w:rPr>
                <w:rStyle w:val="blk"/>
                <w:sz w:val="19"/>
                <w:szCs w:val="19"/>
              </w:rPr>
            </w:pPr>
            <w:r>
              <w:rPr>
                <w:rStyle w:val="blk"/>
                <w:sz w:val="19"/>
                <w:szCs w:val="19"/>
              </w:rPr>
              <w:t>От Исполнителя</w:t>
            </w:r>
          </w:p>
        </w:tc>
      </w:tr>
      <w:tr w:rsidR="00E21496" w:rsidRPr="00571FD0" w:rsidTr="005F775F">
        <w:trPr>
          <w:trHeight w:hRule="exact" w:val="454"/>
        </w:trPr>
        <w:tc>
          <w:tcPr>
            <w:tcW w:w="2410" w:type="dxa"/>
            <w:tcBorders>
              <w:bottom w:val="single" w:sz="4" w:space="0" w:color="000000"/>
            </w:tcBorders>
            <w:vAlign w:val="bottom"/>
          </w:tcPr>
          <w:p w:rsidR="00E21496" w:rsidRPr="00571FD0" w:rsidRDefault="00E21496" w:rsidP="005F775F">
            <w:pPr>
              <w:widowControl w:val="0"/>
              <w:snapToGrid w:val="0"/>
              <w:jc w:val="center"/>
              <w:rPr>
                <w:rStyle w:val="blk"/>
                <w:sz w:val="19"/>
                <w:szCs w:val="19"/>
              </w:rPr>
            </w:pPr>
          </w:p>
        </w:tc>
        <w:tc>
          <w:tcPr>
            <w:tcW w:w="1729" w:type="dxa"/>
            <w:vAlign w:val="bottom"/>
          </w:tcPr>
          <w:p w:rsidR="00E21496" w:rsidRPr="00571FD0" w:rsidRDefault="00E21496" w:rsidP="005F775F">
            <w:pPr>
              <w:widowControl w:val="0"/>
              <w:snapToGrid w:val="0"/>
              <w:jc w:val="center"/>
              <w:rPr>
                <w:rStyle w:val="blk"/>
                <w:sz w:val="19"/>
                <w:szCs w:val="19"/>
              </w:rPr>
            </w:pPr>
          </w:p>
        </w:tc>
        <w:tc>
          <w:tcPr>
            <w:tcW w:w="1359" w:type="dxa"/>
            <w:vAlign w:val="bottom"/>
          </w:tcPr>
          <w:p w:rsidR="00E21496" w:rsidRPr="00571FD0" w:rsidRDefault="00E21496" w:rsidP="005F775F">
            <w:pPr>
              <w:widowControl w:val="0"/>
              <w:snapToGrid w:val="0"/>
              <w:jc w:val="center"/>
              <w:rPr>
                <w:rStyle w:val="blk"/>
                <w:sz w:val="19"/>
                <w:szCs w:val="19"/>
              </w:rPr>
            </w:pPr>
          </w:p>
        </w:tc>
        <w:tc>
          <w:tcPr>
            <w:tcW w:w="2155" w:type="dxa"/>
            <w:tcBorders>
              <w:bottom w:val="single" w:sz="6" w:space="0" w:color="000000"/>
            </w:tcBorders>
            <w:vAlign w:val="bottom"/>
          </w:tcPr>
          <w:p w:rsidR="00E21496" w:rsidRPr="00571FD0" w:rsidRDefault="00E21496" w:rsidP="005F775F">
            <w:pPr>
              <w:widowControl w:val="0"/>
              <w:snapToGrid w:val="0"/>
              <w:jc w:val="center"/>
              <w:rPr>
                <w:rStyle w:val="blk"/>
                <w:sz w:val="19"/>
                <w:szCs w:val="19"/>
              </w:rPr>
            </w:pPr>
          </w:p>
        </w:tc>
        <w:tc>
          <w:tcPr>
            <w:tcW w:w="2128" w:type="dxa"/>
            <w:vAlign w:val="bottom"/>
          </w:tcPr>
          <w:p w:rsidR="00E21496" w:rsidRPr="00571FD0" w:rsidRDefault="00E21496" w:rsidP="005F775F">
            <w:pPr>
              <w:widowControl w:val="0"/>
              <w:rPr>
                <w:rStyle w:val="blk"/>
                <w:sz w:val="19"/>
                <w:szCs w:val="19"/>
              </w:rPr>
            </w:pPr>
          </w:p>
        </w:tc>
      </w:tr>
      <w:tr w:rsidR="00E21496" w:rsidRPr="00FA2B46" w:rsidTr="005F775F">
        <w:tc>
          <w:tcPr>
            <w:tcW w:w="4139" w:type="dxa"/>
            <w:gridSpan w:val="2"/>
          </w:tcPr>
          <w:p w:rsidR="00E21496" w:rsidRPr="00571FD0" w:rsidRDefault="00E21496" w:rsidP="005F775F">
            <w:pPr>
              <w:widowControl w:val="0"/>
              <w:tabs>
                <w:tab w:val="left" w:pos="709"/>
              </w:tabs>
              <w:jc w:val="right"/>
              <w:rPr>
                <w:rStyle w:val="blk"/>
                <w:sz w:val="19"/>
                <w:szCs w:val="19"/>
              </w:rPr>
            </w:pPr>
            <w:r w:rsidRPr="00571FD0">
              <w:rPr>
                <w:rStyle w:val="blk"/>
                <w:sz w:val="19"/>
                <w:szCs w:val="19"/>
              </w:rPr>
              <w:t>М.П.</w:t>
            </w:r>
          </w:p>
        </w:tc>
        <w:tc>
          <w:tcPr>
            <w:tcW w:w="1359" w:type="dxa"/>
          </w:tcPr>
          <w:p w:rsidR="00E21496" w:rsidRPr="00571FD0" w:rsidRDefault="00E21496" w:rsidP="005F775F">
            <w:pPr>
              <w:widowControl w:val="0"/>
              <w:tabs>
                <w:tab w:val="left" w:pos="709"/>
              </w:tabs>
              <w:snapToGrid w:val="0"/>
              <w:rPr>
                <w:rStyle w:val="blk"/>
                <w:sz w:val="19"/>
                <w:szCs w:val="19"/>
              </w:rPr>
            </w:pPr>
          </w:p>
        </w:tc>
        <w:tc>
          <w:tcPr>
            <w:tcW w:w="4283" w:type="dxa"/>
            <w:gridSpan w:val="2"/>
          </w:tcPr>
          <w:p w:rsidR="00E21496" w:rsidRPr="00FA2B46" w:rsidRDefault="00E21496" w:rsidP="005F775F">
            <w:pPr>
              <w:widowControl w:val="0"/>
              <w:tabs>
                <w:tab w:val="left" w:pos="709"/>
              </w:tabs>
              <w:jc w:val="right"/>
              <w:rPr>
                <w:rStyle w:val="blk"/>
                <w:sz w:val="19"/>
                <w:szCs w:val="19"/>
              </w:rPr>
            </w:pPr>
            <w:r w:rsidRPr="00571FD0">
              <w:rPr>
                <w:rStyle w:val="blk"/>
                <w:sz w:val="19"/>
                <w:szCs w:val="19"/>
              </w:rPr>
              <w:tab/>
              <w:t>М.П.</w:t>
            </w:r>
          </w:p>
        </w:tc>
      </w:tr>
    </w:tbl>
    <w:p w:rsidR="00E21496" w:rsidRDefault="00E21496" w:rsidP="00E21496">
      <w:pPr>
        <w:tabs>
          <w:tab w:val="left" w:pos="1182"/>
        </w:tabs>
        <w:ind w:firstLine="567"/>
        <w:jc w:val="both"/>
        <w:rPr>
          <w:sz w:val="19"/>
          <w:szCs w:val="19"/>
        </w:rPr>
      </w:pPr>
    </w:p>
    <w:p w:rsidR="00DE0C95" w:rsidRDefault="00DE0C95" w:rsidP="00DE0C95">
      <w:pPr>
        <w:tabs>
          <w:tab w:val="left" w:pos="1182"/>
        </w:tabs>
        <w:ind w:firstLine="567"/>
        <w:jc w:val="both"/>
        <w:rPr>
          <w:sz w:val="19"/>
          <w:szCs w:val="19"/>
        </w:rPr>
      </w:pPr>
    </w:p>
    <w:p w:rsidR="00DE0C95" w:rsidRDefault="00DE0C95" w:rsidP="00DE0C95">
      <w:pPr>
        <w:tabs>
          <w:tab w:val="left" w:pos="1182"/>
        </w:tabs>
        <w:ind w:firstLine="567"/>
        <w:jc w:val="both"/>
        <w:rPr>
          <w:sz w:val="19"/>
          <w:szCs w:val="19"/>
        </w:rPr>
      </w:pPr>
    </w:p>
    <w:p w:rsidR="00DE0C95" w:rsidRDefault="00DE0C95" w:rsidP="00DE0C95">
      <w:pPr>
        <w:tabs>
          <w:tab w:val="left" w:pos="1182"/>
        </w:tabs>
        <w:ind w:firstLine="567"/>
        <w:jc w:val="both"/>
        <w:rPr>
          <w:sz w:val="19"/>
          <w:szCs w:val="19"/>
        </w:rPr>
      </w:pPr>
    </w:p>
    <w:p w:rsidR="00DE0C95" w:rsidRDefault="00DE0C95" w:rsidP="00DE0C95">
      <w:pPr>
        <w:tabs>
          <w:tab w:val="left" w:pos="1182"/>
        </w:tabs>
        <w:rPr>
          <w:sz w:val="19"/>
          <w:szCs w:val="19"/>
        </w:rPr>
      </w:pPr>
    </w:p>
    <w:p w:rsidR="00AF4F44" w:rsidRDefault="00AF4F44" w:rsidP="00DE0C95">
      <w:pPr>
        <w:pStyle w:val="aa"/>
        <w:spacing w:after="60"/>
        <w:jc w:val="right"/>
        <w:outlineLvl w:val="0"/>
        <w:rPr>
          <w:b w:val="0"/>
          <w:sz w:val="19"/>
          <w:szCs w:val="19"/>
          <w:lang w:eastAsia="ru-RU"/>
        </w:rPr>
      </w:pPr>
    </w:p>
    <w:p w:rsidR="00AF4F44" w:rsidRDefault="00AF4F44" w:rsidP="00DE0C95">
      <w:pPr>
        <w:pStyle w:val="aa"/>
        <w:spacing w:after="60"/>
        <w:jc w:val="right"/>
        <w:outlineLvl w:val="0"/>
        <w:rPr>
          <w:b w:val="0"/>
          <w:sz w:val="19"/>
          <w:szCs w:val="19"/>
          <w:lang w:eastAsia="ru-RU"/>
        </w:rPr>
      </w:pPr>
    </w:p>
    <w:p w:rsidR="00AF4F44" w:rsidRDefault="00AF4F44" w:rsidP="00DE0C95">
      <w:pPr>
        <w:pStyle w:val="aa"/>
        <w:spacing w:after="60"/>
        <w:jc w:val="right"/>
        <w:outlineLvl w:val="0"/>
        <w:rPr>
          <w:b w:val="0"/>
          <w:sz w:val="19"/>
          <w:szCs w:val="19"/>
          <w:lang w:eastAsia="ru-RU"/>
        </w:rPr>
      </w:pPr>
    </w:p>
    <w:p w:rsidR="00AF4F44" w:rsidRDefault="00AF4F44" w:rsidP="00DE0C95">
      <w:pPr>
        <w:pStyle w:val="aa"/>
        <w:spacing w:after="60"/>
        <w:jc w:val="right"/>
        <w:outlineLvl w:val="0"/>
        <w:rPr>
          <w:b w:val="0"/>
          <w:sz w:val="19"/>
          <w:szCs w:val="19"/>
          <w:lang w:eastAsia="ru-RU"/>
        </w:rPr>
      </w:pPr>
    </w:p>
    <w:p w:rsidR="00DE0C95" w:rsidRDefault="00DE0C95" w:rsidP="00DE0C95">
      <w:pPr>
        <w:pStyle w:val="aa"/>
        <w:spacing w:after="60"/>
        <w:jc w:val="right"/>
        <w:outlineLvl w:val="0"/>
        <w:rPr>
          <w:b w:val="0"/>
          <w:sz w:val="19"/>
          <w:szCs w:val="19"/>
          <w:lang w:eastAsia="ru-RU"/>
        </w:rPr>
      </w:pPr>
    </w:p>
    <w:p w:rsidR="00AF4F44" w:rsidRDefault="00AF4F44" w:rsidP="00DE0C95">
      <w:pPr>
        <w:pStyle w:val="aa"/>
        <w:spacing w:after="60"/>
        <w:jc w:val="right"/>
        <w:outlineLvl w:val="0"/>
        <w:rPr>
          <w:b w:val="0"/>
          <w:sz w:val="20"/>
        </w:rPr>
      </w:pPr>
    </w:p>
    <w:p w:rsidR="00E21496" w:rsidRPr="00E21496" w:rsidRDefault="00E21496" w:rsidP="00E21496">
      <w:pPr>
        <w:overflowPunct/>
        <w:jc w:val="right"/>
        <w:textAlignment w:val="auto"/>
      </w:pPr>
      <w:r w:rsidRPr="00E21496">
        <w:t>Приложение № 2</w:t>
      </w:r>
    </w:p>
    <w:p w:rsidR="00E21496" w:rsidRDefault="00E21496" w:rsidP="00E21496">
      <w:pPr>
        <w:spacing w:after="60"/>
        <w:jc w:val="right"/>
      </w:pPr>
      <w:r>
        <w:t>к Договору на выполнение работ (оказание услуг)</w:t>
      </w:r>
    </w:p>
    <w:p w:rsidR="00E21496" w:rsidRPr="00657485" w:rsidRDefault="00E21496" w:rsidP="00E21496">
      <w:pPr>
        <w:pStyle w:val="af1"/>
        <w:jc w:val="right"/>
        <w:rPr>
          <w:b w:val="0"/>
          <w:sz w:val="19"/>
          <w:szCs w:val="19"/>
        </w:rPr>
      </w:pPr>
      <w:r w:rsidRPr="00FA2B46">
        <w:rPr>
          <w:b w:val="0"/>
          <w:sz w:val="19"/>
          <w:szCs w:val="19"/>
        </w:rPr>
        <w:t>от ____________№ ________________</w:t>
      </w:r>
    </w:p>
    <w:p w:rsidR="00E21496" w:rsidRDefault="00E21496" w:rsidP="00E21496">
      <w:pPr>
        <w:tabs>
          <w:tab w:val="left" w:pos="0"/>
          <w:tab w:val="left" w:pos="6405"/>
          <w:tab w:val="left" w:pos="6945"/>
        </w:tabs>
        <w:jc w:val="center"/>
        <w:outlineLvl w:val="0"/>
        <w:rPr>
          <w:b/>
          <w:sz w:val="19"/>
          <w:szCs w:val="19"/>
        </w:rPr>
      </w:pPr>
    </w:p>
    <w:p w:rsidR="00E21496" w:rsidRDefault="00E21496" w:rsidP="00E21496">
      <w:pPr>
        <w:tabs>
          <w:tab w:val="left" w:pos="0"/>
          <w:tab w:val="left" w:pos="6405"/>
          <w:tab w:val="left" w:pos="6945"/>
        </w:tabs>
        <w:jc w:val="center"/>
        <w:outlineLvl w:val="0"/>
        <w:rPr>
          <w:b/>
          <w:sz w:val="19"/>
          <w:szCs w:val="19"/>
        </w:rPr>
      </w:pPr>
      <w:r w:rsidRPr="00FA2B46">
        <w:rPr>
          <w:b/>
          <w:sz w:val="19"/>
          <w:szCs w:val="19"/>
        </w:rPr>
        <w:t>Форма согласована:</w:t>
      </w:r>
    </w:p>
    <w:p w:rsidR="00E14A49" w:rsidRDefault="00E14A49" w:rsidP="00E21496">
      <w:pPr>
        <w:tabs>
          <w:tab w:val="left" w:pos="0"/>
          <w:tab w:val="left" w:pos="6405"/>
          <w:tab w:val="left" w:pos="6945"/>
        </w:tabs>
        <w:jc w:val="center"/>
        <w:outlineLvl w:val="0"/>
        <w:rPr>
          <w:b/>
          <w:sz w:val="19"/>
          <w:szCs w:val="19"/>
        </w:rPr>
      </w:pPr>
    </w:p>
    <w:tbl>
      <w:tblPr>
        <w:tblW w:w="9781" w:type="dxa"/>
        <w:tblLayout w:type="fixed"/>
        <w:tblCellMar>
          <w:left w:w="28" w:type="dxa"/>
          <w:right w:w="28" w:type="dxa"/>
        </w:tblCellMar>
        <w:tblLook w:val="04A0"/>
      </w:tblPr>
      <w:tblGrid>
        <w:gridCol w:w="2410"/>
        <w:gridCol w:w="1729"/>
        <w:gridCol w:w="1359"/>
        <w:gridCol w:w="2155"/>
        <w:gridCol w:w="2128"/>
      </w:tblGrid>
      <w:tr w:rsidR="00E14A49" w:rsidRPr="00571FD0" w:rsidTr="00DC5C97">
        <w:tc>
          <w:tcPr>
            <w:tcW w:w="4139" w:type="dxa"/>
            <w:gridSpan w:val="2"/>
          </w:tcPr>
          <w:p w:rsidR="00E14A49" w:rsidRPr="00571FD0" w:rsidRDefault="00E14A49" w:rsidP="00DC5C97">
            <w:pPr>
              <w:widowControl w:val="0"/>
              <w:tabs>
                <w:tab w:val="left" w:pos="709"/>
              </w:tabs>
              <w:rPr>
                <w:rStyle w:val="blk"/>
                <w:sz w:val="19"/>
                <w:szCs w:val="19"/>
              </w:rPr>
            </w:pPr>
            <w:r w:rsidRPr="00571FD0">
              <w:rPr>
                <w:rStyle w:val="blk"/>
                <w:sz w:val="19"/>
                <w:szCs w:val="19"/>
              </w:rPr>
              <w:t>От</w:t>
            </w:r>
            <w:r>
              <w:rPr>
                <w:rStyle w:val="blk"/>
                <w:sz w:val="19"/>
                <w:szCs w:val="19"/>
              </w:rPr>
              <w:t xml:space="preserve"> </w:t>
            </w:r>
            <w:r w:rsidRPr="00571FD0">
              <w:rPr>
                <w:rStyle w:val="blk"/>
                <w:sz w:val="19"/>
                <w:szCs w:val="19"/>
              </w:rPr>
              <w:t>Заказчика</w:t>
            </w:r>
          </w:p>
        </w:tc>
        <w:tc>
          <w:tcPr>
            <w:tcW w:w="1359" w:type="dxa"/>
          </w:tcPr>
          <w:p w:rsidR="00E14A49" w:rsidRPr="00571FD0" w:rsidRDefault="00E14A49" w:rsidP="00DC5C97">
            <w:pPr>
              <w:widowControl w:val="0"/>
              <w:tabs>
                <w:tab w:val="left" w:pos="709"/>
              </w:tabs>
              <w:snapToGrid w:val="0"/>
              <w:spacing w:before="120"/>
              <w:rPr>
                <w:rStyle w:val="blk"/>
                <w:sz w:val="19"/>
                <w:szCs w:val="19"/>
              </w:rPr>
            </w:pPr>
          </w:p>
        </w:tc>
        <w:tc>
          <w:tcPr>
            <w:tcW w:w="4283" w:type="dxa"/>
            <w:gridSpan w:val="2"/>
          </w:tcPr>
          <w:p w:rsidR="00E14A49" w:rsidRPr="00571FD0" w:rsidRDefault="00E14A49" w:rsidP="00DC5C97">
            <w:pPr>
              <w:widowControl w:val="0"/>
              <w:tabs>
                <w:tab w:val="left" w:pos="709"/>
                <w:tab w:val="center" w:pos="2098"/>
              </w:tabs>
              <w:rPr>
                <w:rStyle w:val="blk"/>
                <w:sz w:val="19"/>
                <w:szCs w:val="19"/>
              </w:rPr>
            </w:pPr>
            <w:r>
              <w:rPr>
                <w:rStyle w:val="blk"/>
                <w:sz w:val="19"/>
                <w:szCs w:val="19"/>
              </w:rPr>
              <w:t>От Исполнителя</w:t>
            </w:r>
          </w:p>
        </w:tc>
      </w:tr>
      <w:tr w:rsidR="00E14A49" w:rsidRPr="00571FD0" w:rsidTr="00DC5C97">
        <w:trPr>
          <w:trHeight w:hRule="exact" w:val="454"/>
        </w:trPr>
        <w:tc>
          <w:tcPr>
            <w:tcW w:w="2410" w:type="dxa"/>
            <w:tcBorders>
              <w:bottom w:val="single" w:sz="4" w:space="0" w:color="000000"/>
            </w:tcBorders>
            <w:vAlign w:val="bottom"/>
          </w:tcPr>
          <w:p w:rsidR="00E14A49" w:rsidRPr="00571FD0" w:rsidRDefault="00E14A49" w:rsidP="00DC5C97">
            <w:pPr>
              <w:widowControl w:val="0"/>
              <w:snapToGrid w:val="0"/>
              <w:jc w:val="center"/>
              <w:rPr>
                <w:rStyle w:val="blk"/>
                <w:sz w:val="19"/>
                <w:szCs w:val="19"/>
              </w:rPr>
            </w:pPr>
          </w:p>
        </w:tc>
        <w:tc>
          <w:tcPr>
            <w:tcW w:w="1729" w:type="dxa"/>
            <w:vAlign w:val="bottom"/>
          </w:tcPr>
          <w:p w:rsidR="00E14A49" w:rsidRPr="00571FD0" w:rsidRDefault="00E14A49" w:rsidP="00DC5C97">
            <w:pPr>
              <w:widowControl w:val="0"/>
              <w:snapToGrid w:val="0"/>
              <w:jc w:val="center"/>
              <w:rPr>
                <w:rStyle w:val="blk"/>
                <w:sz w:val="19"/>
                <w:szCs w:val="19"/>
              </w:rPr>
            </w:pPr>
          </w:p>
        </w:tc>
        <w:tc>
          <w:tcPr>
            <w:tcW w:w="1359" w:type="dxa"/>
            <w:vAlign w:val="bottom"/>
          </w:tcPr>
          <w:p w:rsidR="00E14A49" w:rsidRPr="00571FD0" w:rsidRDefault="00E14A49" w:rsidP="00DC5C97">
            <w:pPr>
              <w:widowControl w:val="0"/>
              <w:snapToGrid w:val="0"/>
              <w:jc w:val="center"/>
              <w:rPr>
                <w:rStyle w:val="blk"/>
                <w:sz w:val="19"/>
                <w:szCs w:val="19"/>
              </w:rPr>
            </w:pPr>
          </w:p>
        </w:tc>
        <w:tc>
          <w:tcPr>
            <w:tcW w:w="2155" w:type="dxa"/>
            <w:tcBorders>
              <w:bottom w:val="single" w:sz="6" w:space="0" w:color="000000"/>
            </w:tcBorders>
            <w:vAlign w:val="bottom"/>
          </w:tcPr>
          <w:p w:rsidR="00E14A49" w:rsidRPr="00571FD0" w:rsidRDefault="00E14A49" w:rsidP="00DC5C97">
            <w:pPr>
              <w:widowControl w:val="0"/>
              <w:snapToGrid w:val="0"/>
              <w:jc w:val="center"/>
              <w:rPr>
                <w:rStyle w:val="blk"/>
                <w:sz w:val="19"/>
                <w:szCs w:val="19"/>
              </w:rPr>
            </w:pPr>
          </w:p>
        </w:tc>
        <w:tc>
          <w:tcPr>
            <w:tcW w:w="2128" w:type="dxa"/>
            <w:vAlign w:val="bottom"/>
          </w:tcPr>
          <w:p w:rsidR="00E14A49" w:rsidRPr="00571FD0" w:rsidRDefault="00E14A49" w:rsidP="00DC5C97">
            <w:pPr>
              <w:widowControl w:val="0"/>
              <w:rPr>
                <w:rStyle w:val="blk"/>
                <w:sz w:val="19"/>
                <w:szCs w:val="19"/>
              </w:rPr>
            </w:pPr>
          </w:p>
        </w:tc>
      </w:tr>
      <w:tr w:rsidR="00E14A49" w:rsidRPr="00FA2B46" w:rsidTr="00DC5C97">
        <w:tc>
          <w:tcPr>
            <w:tcW w:w="4139" w:type="dxa"/>
            <w:gridSpan w:val="2"/>
          </w:tcPr>
          <w:p w:rsidR="00E14A49" w:rsidRPr="00571FD0" w:rsidRDefault="00E14A49" w:rsidP="00DC5C97">
            <w:pPr>
              <w:widowControl w:val="0"/>
              <w:tabs>
                <w:tab w:val="left" w:pos="709"/>
              </w:tabs>
              <w:jc w:val="right"/>
              <w:rPr>
                <w:rStyle w:val="blk"/>
                <w:sz w:val="19"/>
                <w:szCs w:val="19"/>
              </w:rPr>
            </w:pPr>
            <w:r w:rsidRPr="00571FD0">
              <w:rPr>
                <w:rStyle w:val="blk"/>
                <w:sz w:val="19"/>
                <w:szCs w:val="19"/>
              </w:rPr>
              <w:t>М.П.</w:t>
            </w:r>
          </w:p>
        </w:tc>
        <w:tc>
          <w:tcPr>
            <w:tcW w:w="1359" w:type="dxa"/>
          </w:tcPr>
          <w:p w:rsidR="00E14A49" w:rsidRPr="00571FD0" w:rsidRDefault="00E14A49" w:rsidP="00DC5C97">
            <w:pPr>
              <w:widowControl w:val="0"/>
              <w:tabs>
                <w:tab w:val="left" w:pos="709"/>
              </w:tabs>
              <w:snapToGrid w:val="0"/>
              <w:rPr>
                <w:rStyle w:val="blk"/>
                <w:sz w:val="19"/>
                <w:szCs w:val="19"/>
              </w:rPr>
            </w:pPr>
          </w:p>
        </w:tc>
        <w:tc>
          <w:tcPr>
            <w:tcW w:w="4283" w:type="dxa"/>
            <w:gridSpan w:val="2"/>
          </w:tcPr>
          <w:p w:rsidR="00E14A49" w:rsidRPr="00FA2B46" w:rsidRDefault="00E14A49" w:rsidP="00DC5C97">
            <w:pPr>
              <w:widowControl w:val="0"/>
              <w:tabs>
                <w:tab w:val="left" w:pos="709"/>
              </w:tabs>
              <w:jc w:val="right"/>
              <w:rPr>
                <w:rStyle w:val="blk"/>
                <w:sz w:val="19"/>
                <w:szCs w:val="19"/>
              </w:rPr>
            </w:pPr>
            <w:r w:rsidRPr="00571FD0">
              <w:rPr>
                <w:rStyle w:val="blk"/>
                <w:sz w:val="19"/>
                <w:szCs w:val="19"/>
              </w:rPr>
              <w:tab/>
              <w:t>М.П.</w:t>
            </w:r>
          </w:p>
        </w:tc>
      </w:tr>
    </w:tbl>
    <w:p w:rsidR="00E14A49" w:rsidRPr="00FA2B46" w:rsidRDefault="00E14A49" w:rsidP="00E21496">
      <w:pPr>
        <w:tabs>
          <w:tab w:val="left" w:pos="0"/>
          <w:tab w:val="left" w:pos="6405"/>
          <w:tab w:val="left" w:pos="6945"/>
        </w:tabs>
        <w:jc w:val="center"/>
        <w:outlineLvl w:val="0"/>
        <w:rPr>
          <w:b/>
          <w:sz w:val="19"/>
          <w:szCs w:val="19"/>
        </w:rPr>
      </w:pPr>
    </w:p>
    <w:p w:rsidR="00E21496" w:rsidRPr="00FA2B46" w:rsidRDefault="00E21496" w:rsidP="00E21496">
      <w:pPr>
        <w:pStyle w:val="14"/>
        <w:tabs>
          <w:tab w:val="clear" w:pos="8306"/>
          <w:tab w:val="left" w:pos="5560"/>
        </w:tabs>
        <w:ind w:right="360"/>
        <w:rPr>
          <w:b/>
          <w:sz w:val="19"/>
          <w:szCs w:val="19"/>
        </w:rPr>
      </w:pPr>
    </w:p>
    <w:p w:rsidR="00DE0C95" w:rsidRDefault="00DE0C95" w:rsidP="00DE0C95">
      <w:pPr>
        <w:pStyle w:val="aa"/>
        <w:spacing w:after="60"/>
        <w:jc w:val="right"/>
        <w:rPr>
          <w:b w:val="0"/>
          <w:sz w:val="20"/>
        </w:rPr>
      </w:pPr>
    </w:p>
    <w:p w:rsidR="00DE0C95" w:rsidRDefault="00DE0C95" w:rsidP="00DE0C95">
      <w:pPr>
        <w:pStyle w:val="af1"/>
        <w:spacing w:after="60"/>
        <w:jc w:val="right"/>
        <w:rPr>
          <w:b w:val="0"/>
          <w:sz w:val="19"/>
          <w:szCs w:val="19"/>
        </w:rPr>
      </w:pPr>
    </w:p>
    <w:tbl>
      <w:tblPr>
        <w:tblW w:w="9780" w:type="dxa"/>
        <w:tblLayout w:type="fixed"/>
        <w:tblCellMar>
          <w:left w:w="28" w:type="dxa"/>
          <w:right w:w="28" w:type="dxa"/>
        </w:tblCellMar>
        <w:tblLook w:val="04A0"/>
      </w:tblPr>
      <w:tblGrid>
        <w:gridCol w:w="4138"/>
        <w:gridCol w:w="1359"/>
        <w:gridCol w:w="4283"/>
      </w:tblGrid>
      <w:tr w:rsidR="006451D3" w:rsidTr="00E21496">
        <w:tc>
          <w:tcPr>
            <w:tcW w:w="4138" w:type="dxa"/>
          </w:tcPr>
          <w:p w:rsidR="006451D3" w:rsidRDefault="006451D3" w:rsidP="00E21496">
            <w:pPr>
              <w:suppressAutoHyphens w:val="0"/>
              <w:overflowPunct/>
              <w:textAlignment w:val="auto"/>
            </w:pPr>
          </w:p>
        </w:tc>
        <w:tc>
          <w:tcPr>
            <w:tcW w:w="1359" w:type="dxa"/>
          </w:tcPr>
          <w:p w:rsidR="006451D3" w:rsidRDefault="006451D3">
            <w:pPr>
              <w:tabs>
                <w:tab w:val="left" w:pos="709"/>
              </w:tabs>
              <w:autoSpaceDN w:val="0"/>
              <w:adjustRightInd w:val="0"/>
              <w:spacing w:before="120"/>
            </w:pPr>
          </w:p>
        </w:tc>
        <w:tc>
          <w:tcPr>
            <w:tcW w:w="4283" w:type="dxa"/>
          </w:tcPr>
          <w:p w:rsidR="006451D3" w:rsidRDefault="006451D3">
            <w:pPr>
              <w:tabs>
                <w:tab w:val="left" w:pos="709"/>
                <w:tab w:val="center" w:pos="2098"/>
              </w:tabs>
              <w:autoSpaceDN w:val="0"/>
              <w:adjustRightInd w:val="0"/>
            </w:pPr>
          </w:p>
        </w:tc>
      </w:tr>
    </w:tbl>
    <w:p w:rsidR="00DE0C95" w:rsidRDefault="00DE0C95" w:rsidP="00DE0C95">
      <w:pPr>
        <w:pStyle w:val="14"/>
        <w:tabs>
          <w:tab w:val="left" w:pos="5560"/>
        </w:tabs>
        <w:ind w:right="360"/>
        <w:rPr>
          <w:b/>
          <w:sz w:val="19"/>
          <w:szCs w:val="19"/>
        </w:rPr>
      </w:pPr>
    </w:p>
    <w:p w:rsidR="00DE0C95" w:rsidRDefault="008D482E" w:rsidP="00DE0C95">
      <w:pPr>
        <w:pStyle w:val="af1"/>
        <w:pBdr>
          <w:bottom w:val="dashSmallGap" w:sz="8" w:space="1" w:color="000000"/>
        </w:pBdr>
        <w:jc w:val="left"/>
        <w:rPr>
          <w:b w:val="0"/>
          <w:sz w:val="19"/>
          <w:szCs w:val="19"/>
          <w:lang w:eastAsia="ru-RU"/>
        </w:rPr>
      </w:pPr>
      <w:r>
        <w:rPr>
          <w:noProof/>
          <w:sz w:val="19"/>
          <w:szCs w:val="19"/>
          <w:lang w:eastAsia="ru-RU"/>
        </w:rPr>
        <w:drawing>
          <wp:inline distT="0" distB="0" distL="0" distR="0">
            <wp:extent cx="6480175" cy="4588861"/>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6480175" cy="4588861"/>
                    </a:xfrm>
                    <a:prstGeom prst="rect">
                      <a:avLst/>
                    </a:prstGeom>
                    <a:noFill/>
                    <a:ln w="9525">
                      <a:noFill/>
                      <a:miter lim="800000"/>
                      <a:headEnd/>
                      <a:tailEnd/>
                    </a:ln>
                  </pic:spPr>
                </pic:pic>
              </a:graphicData>
            </a:graphic>
          </wp:inline>
        </w:drawing>
      </w:r>
    </w:p>
    <w:p w:rsidR="00DE0C95" w:rsidRDefault="00DE0C95" w:rsidP="00DE0C95">
      <w:pPr>
        <w:pStyle w:val="af2"/>
        <w:pBdr>
          <w:bottom w:val="dashSmallGap" w:sz="8" w:space="1" w:color="000000"/>
        </w:pBdr>
        <w:rPr>
          <w:sz w:val="19"/>
          <w:szCs w:val="19"/>
          <w:lang w:eastAsia="ru-RU"/>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DE0C95" w:rsidRDefault="00DE0C95" w:rsidP="00DE0C95">
      <w:pPr>
        <w:tabs>
          <w:tab w:val="left" w:pos="1182"/>
        </w:tabs>
        <w:rPr>
          <w:sz w:val="19"/>
          <w:szCs w:val="19"/>
        </w:rPr>
      </w:pPr>
    </w:p>
    <w:p w:rsidR="00AF4F44" w:rsidRPr="004C5A30" w:rsidRDefault="00DE0C95" w:rsidP="004C5A30">
      <w:pPr>
        <w:pStyle w:val="aa"/>
        <w:spacing w:after="60"/>
        <w:jc w:val="right"/>
        <w:outlineLvl w:val="0"/>
        <w:rPr>
          <w:b w:val="0"/>
          <w:sz w:val="19"/>
          <w:szCs w:val="19"/>
          <w:lang w:eastAsia="ru-RU"/>
        </w:rPr>
      </w:pPr>
      <w:r>
        <w:rPr>
          <w:b w:val="0"/>
          <w:sz w:val="19"/>
          <w:szCs w:val="19"/>
          <w:lang w:eastAsia="ru-RU"/>
        </w:rPr>
        <w:br w:type="page"/>
      </w:r>
    </w:p>
    <w:p w:rsidR="00E21496" w:rsidRPr="00E21496" w:rsidRDefault="00E21496" w:rsidP="00E21496">
      <w:pPr>
        <w:overflowPunct/>
        <w:jc w:val="right"/>
        <w:textAlignment w:val="auto"/>
      </w:pPr>
      <w:r w:rsidRPr="00E21496">
        <w:lastRenderedPageBreak/>
        <w:t>Приложение № 3</w:t>
      </w:r>
    </w:p>
    <w:p w:rsidR="00E21496" w:rsidRDefault="00E21496" w:rsidP="00E21496">
      <w:pPr>
        <w:spacing w:after="60"/>
        <w:jc w:val="right"/>
      </w:pPr>
      <w:r>
        <w:t>к Договору на выполнение работ (оказание услуг)</w:t>
      </w:r>
    </w:p>
    <w:p w:rsidR="00E21496" w:rsidRPr="00E21496" w:rsidRDefault="00E21496" w:rsidP="00E21496">
      <w:pPr>
        <w:pStyle w:val="af1"/>
        <w:jc w:val="right"/>
        <w:rPr>
          <w:b w:val="0"/>
          <w:sz w:val="20"/>
        </w:rPr>
      </w:pPr>
      <w:r>
        <w:rPr>
          <w:b w:val="0"/>
          <w:sz w:val="20"/>
        </w:rPr>
        <w:t>о</w:t>
      </w:r>
      <w:r w:rsidRPr="00E21496">
        <w:rPr>
          <w:b w:val="0"/>
          <w:sz w:val="20"/>
        </w:rPr>
        <w:t>т ____________№ ________________</w:t>
      </w:r>
    </w:p>
    <w:p w:rsidR="00DE0C95" w:rsidRPr="00980CA9" w:rsidRDefault="00DE0C95" w:rsidP="00DE0C95">
      <w:pPr>
        <w:pStyle w:val="aa"/>
        <w:spacing w:after="60"/>
        <w:jc w:val="right"/>
        <w:rPr>
          <w:b w:val="0"/>
          <w:sz w:val="20"/>
        </w:rPr>
      </w:pPr>
    </w:p>
    <w:p w:rsidR="00E21496" w:rsidRDefault="00E21496" w:rsidP="00E21496">
      <w:pPr>
        <w:tabs>
          <w:tab w:val="left" w:pos="0"/>
          <w:tab w:val="left" w:pos="6405"/>
          <w:tab w:val="left" w:pos="6945"/>
        </w:tabs>
        <w:jc w:val="center"/>
        <w:outlineLvl w:val="0"/>
        <w:rPr>
          <w:b/>
          <w:sz w:val="19"/>
          <w:szCs w:val="19"/>
        </w:rPr>
      </w:pPr>
      <w:r w:rsidRPr="00FA2B46">
        <w:rPr>
          <w:b/>
          <w:sz w:val="19"/>
          <w:szCs w:val="19"/>
        </w:rPr>
        <w:t>Форма согласована:</w:t>
      </w:r>
    </w:p>
    <w:p w:rsidR="00E14A49" w:rsidRDefault="00E14A49" w:rsidP="00E21496">
      <w:pPr>
        <w:tabs>
          <w:tab w:val="left" w:pos="0"/>
          <w:tab w:val="left" w:pos="6405"/>
          <w:tab w:val="left" w:pos="6945"/>
        </w:tabs>
        <w:jc w:val="center"/>
        <w:outlineLvl w:val="0"/>
        <w:rPr>
          <w:b/>
          <w:sz w:val="19"/>
          <w:szCs w:val="19"/>
        </w:rPr>
      </w:pPr>
    </w:p>
    <w:p w:rsidR="00E14A49" w:rsidRPr="00FA2B46" w:rsidRDefault="00E14A49" w:rsidP="00E21496">
      <w:pPr>
        <w:tabs>
          <w:tab w:val="left" w:pos="0"/>
          <w:tab w:val="left" w:pos="6405"/>
          <w:tab w:val="left" w:pos="6945"/>
        </w:tabs>
        <w:jc w:val="center"/>
        <w:outlineLvl w:val="0"/>
        <w:rPr>
          <w:b/>
          <w:sz w:val="19"/>
          <w:szCs w:val="19"/>
        </w:rPr>
      </w:pPr>
    </w:p>
    <w:p w:rsidR="00E21496" w:rsidRPr="00FA2B46" w:rsidRDefault="00E21496" w:rsidP="00E21496">
      <w:pPr>
        <w:pStyle w:val="14"/>
        <w:tabs>
          <w:tab w:val="clear" w:pos="8306"/>
          <w:tab w:val="left" w:pos="5560"/>
        </w:tabs>
        <w:ind w:right="360"/>
        <w:rPr>
          <w:b/>
          <w:sz w:val="19"/>
          <w:szCs w:val="19"/>
        </w:rPr>
      </w:pPr>
    </w:p>
    <w:tbl>
      <w:tblPr>
        <w:tblW w:w="9781" w:type="dxa"/>
        <w:tblLayout w:type="fixed"/>
        <w:tblCellMar>
          <w:left w:w="28" w:type="dxa"/>
          <w:right w:w="28" w:type="dxa"/>
        </w:tblCellMar>
        <w:tblLook w:val="04A0"/>
      </w:tblPr>
      <w:tblGrid>
        <w:gridCol w:w="2410"/>
        <w:gridCol w:w="1729"/>
        <w:gridCol w:w="1359"/>
        <w:gridCol w:w="2155"/>
        <w:gridCol w:w="2128"/>
      </w:tblGrid>
      <w:tr w:rsidR="00E21496" w:rsidRPr="00FA2B46" w:rsidTr="005F775F">
        <w:tc>
          <w:tcPr>
            <w:tcW w:w="4139" w:type="dxa"/>
            <w:gridSpan w:val="2"/>
          </w:tcPr>
          <w:p w:rsidR="00E21496" w:rsidRPr="00FA2B46" w:rsidRDefault="00E21496" w:rsidP="005F775F">
            <w:pPr>
              <w:widowControl w:val="0"/>
              <w:tabs>
                <w:tab w:val="left" w:pos="709"/>
              </w:tabs>
              <w:rPr>
                <w:spacing w:val="-2"/>
                <w:sz w:val="19"/>
                <w:szCs w:val="19"/>
              </w:rPr>
            </w:pPr>
            <w:proofErr w:type="spellStart"/>
            <w:r w:rsidRPr="00FA2B46">
              <w:rPr>
                <w:sz w:val="19"/>
                <w:szCs w:val="19"/>
                <w:lang w:val="en-US"/>
              </w:rPr>
              <w:t>От</w:t>
            </w:r>
            <w:proofErr w:type="spellEnd"/>
            <w:r>
              <w:rPr>
                <w:sz w:val="19"/>
                <w:szCs w:val="19"/>
              </w:rPr>
              <w:t xml:space="preserve"> </w:t>
            </w:r>
            <w:r w:rsidRPr="00FA2B46">
              <w:rPr>
                <w:sz w:val="19"/>
                <w:szCs w:val="19"/>
              </w:rPr>
              <w:t>Заказчика</w:t>
            </w:r>
          </w:p>
        </w:tc>
        <w:tc>
          <w:tcPr>
            <w:tcW w:w="1359" w:type="dxa"/>
          </w:tcPr>
          <w:p w:rsidR="00E21496" w:rsidRPr="00FA2B46" w:rsidRDefault="00E21496" w:rsidP="005F775F">
            <w:pPr>
              <w:widowControl w:val="0"/>
              <w:tabs>
                <w:tab w:val="left" w:pos="709"/>
              </w:tabs>
              <w:snapToGrid w:val="0"/>
              <w:spacing w:before="120"/>
              <w:rPr>
                <w:spacing w:val="-2"/>
                <w:sz w:val="19"/>
                <w:szCs w:val="19"/>
              </w:rPr>
            </w:pPr>
          </w:p>
        </w:tc>
        <w:tc>
          <w:tcPr>
            <w:tcW w:w="4283" w:type="dxa"/>
            <w:gridSpan w:val="2"/>
          </w:tcPr>
          <w:p w:rsidR="00E21496" w:rsidRPr="00FA2B46" w:rsidRDefault="00E14A49" w:rsidP="005F775F">
            <w:pPr>
              <w:widowControl w:val="0"/>
              <w:tabs>
                <w:tab w:val="left" w:pos="709"/>
                <w:tab w:val="center" w:pos="2098"/>
              </w:tabs>
              <w:rPr>
                <w:sz w:val="19"/>
                <w:szCs w:val="19"/>
              </w:rPr>
            </w:pPr>
            <w:r>
              <w:rPr>
                <w:bCs/>
                <w:sz w:val="19"/>
                <w:szCs w:val="19"/>
              </w:rPr>
              <w:t>От Исполнителя</w:t>
            </w:r>
          </w:p>
        </w:tc>
      </w:tr>
      <w:tr w:rsidR="00E21496" w:rsidRPr="00FA2B46" w:rsidTr="005F775F">
        <w:trPr>
          <w:trHeight w:hRule="exact" w:val="454"/>
        </w:trPr>
        <w:tc>
          <w:tcPr>
            <w:tcW w:w="2410" w:type="dxa"/>
            <w:tcBorders>
              <w:bottom w:val="single" w:sz="4" w:space="0" w:color="000000"/>
            </w:tcBorders>
            <w:vAlign w:val="bottom"/>
          </w:tcPr>
          <w:p w:rsidR="00E21496" w:rsidRPr="00FA2B46" w:rsidRDefault="00E21496" w:rsidP="005F775F">
            <w:pPr>
              <w:widowControl w:val="0"/>
              <w:snapToGrid w:val="0"/>
              <w:jc w:val="center"/>
              <w:rPr>
                <w:sz w:val="19"/>
                <w:szCs w:val="19"/>
              </w:rPr>
            </w:pPr>
          </w:p>
        </w:tc>
        <w:tc>
          <w:tcPr>
            <w:tcW w:w="1729" w:type="dxa"/>
            <w:vAlign w:val="bottom"/>
          </w:tcPr>
          <w:p w:rsidR="00E21496" w:rsidRPr="00FA2B46" w:rsidRDefault="00E21496" w:rsidP="005F775F">
            <w:pPr>
              <w:widowControl w:val="0"/>
              <w:snapToGrid w:val="0"/>
              <w:jc w:val="center"/>
              <w:rPr>
                <w:sz w:val="19"/>
                <w:szCs w:val="19"/>
              </w:rPr>
            </w:pPr>
          </w:p>
        </w:tc>
        <w:tc>
          <w:tcPr>
            <w:tcW w:w="1359" w:type="dxa"/>
            <w:vAlign w:val="bottom"/>
          </w:tcPr>
          <w:p w:rsidR="00E21496" w:rsidRPr="00FA2B46" w:rsidRDefault="00E21496" w:rsidP="005F775F">
            <w:pPr>
              <w:widowControl w:val="0"/>
              <w:snapToGrid w:val="0"/>
              <w:jc w:val="center"/>
              <w:rPr>
                <w:sz w:val="19"/>
                <w:szCs w:val="19"/>
              </w:rPr>
            </w:pPr>
          </w:p>
        </w:tc>
        <w:tc>
          <w:tcPr>
            <w:tcW w:w="2155" w:type="dxa"/>
            <w:tcBorders>
              <w:bottom w:val="single" w:sz="6" w:space="0" w:color="000000"/>
            </w:tcBorders>
            <w:vAlign w:val="bottom"/>
          </w:tcPr>
          <w:p w:rsidR="00E21496" w:rsidRPr="00FA2B46" w:rsidRDefault="00E21496" w:rsidP="005F775F">
            <w:pPr>
              <w:widowControl w:val="0"/>
              <w:snapToGrid w:val="0"/>
              <w:jc w:val="center"/>
              <w:rPr>
                <w:sz w:val="19"/>
                <w:szCs w:val="19"/>
              </w:rPr>
            </w:pPr>
          </w:p>
        </w:tc>
        <w:tc>
          <w:tcPr>
            <w:tcW w:w="2128" w:type="dxa"/>
            <w:vAlign w:val="bottom"/>
          </w:tcPr>
          <w:p w:rsidR="00E21496" w:rsidRPr="00FA2B46" w:rsidRDefault="00E21496" w:rsidP="00E14A49">
            <w:pPr>
              <w:widowControl w:val="0"/>
              <w:rPr>
                <w:sz w:val="19"/>
                <w:szCs w:val="19"/>
              </w:rPr>
            </w:pPr>
            <w:r w:rsidRPr="00FA2B46">
              <w:rPr>
                <w:sz w:val="19"/>
                <w:szCs w:val="19"/>
              </w:rPr>
              <w:t xml:space="preserve"> </w:t>
            </w:r>
          </w:p>
        </w:tc>
      </w:tr>
      <w:tr w:rsidR="00E21496" w:rsidRPr="00FA2B46" w:rsidTr="005F775F">
        <w:tc>
          <w:tcPr>
            <w:tcW w:w="4139" w:type="dxa"/>
            <w:gridSpan w:val="2"/>
          </w:tcPr>
          <w:p w:rsidR="00E21496" w:rsidRPr="00FA2B46" w:rsidRDefault="00E21496" w:rsidP="005F775F">
            <w:pPr>
              <w:widowControl w:val="0"/>
              <w:tabs>
                <w:tab w:val="left" w:pos="709"/>
              </w:tabs>
              <w:jc w:val="right"/>
              <w:rPr>
                <w:sz w:val="19"/>
                <w:szCs w:val="19"/>
              </w:rPr>
            </w:pPr>
            <w:r w:rsidRPr="00FA2B46">
              <w:rPr>
                <w:sz w:val="19"/>
                <w:szCs w:val="19"/>
              </w:rPr>
              <w:t>М</w:t>
            </w:r>
            <w:r w:rsidRPr="00FA2B46">
              <w:rPr>
                <w:sz w:val="19"/>
                <w:szCs w:val="19"/>
                <w:lang w:val="en-US"/>
              </w:rPr>
              <w:t>.</w:t>
            </w:r>
            <w:r w:rsidRPr="00FA2B46">
              <w:rPr>
                <w:sz w:val="19"/>
                <w:szCs w:val="19"/>
              </w:rPr>
              <w:t>П</w:t>
            </w:r>
            <w:r w:rsidRPr="00FA2B46">
              <w:rPr>
                <w:sz w:val="19"/>
                <w:szCs w:val="19"/>
                <w:lang w:val="en-US"/>
              </w:rPr>
              <w:t>.</w:t>
            </w:r>
          </w:p>
        </w:tc>
        <w:tc>
          <w:tcPr>
            <w:tcW w:w="1359" w:type="dxa"/>
          </w:tcPr>
          <w:p w:rsidR="00E21496" w:rsidRPr="00FA2B46" w:rsidRDefault="00E21496" w:rsidP="005F775F">
            <w:pPr>
              <w:widowControl w:val="0"/>
              <w:tabs>
                <w:tab w:val="left" w:pos="709"/>
              </w:tabs>
              <w:snapToGrid w:val="0"/>
              <w:rPr>
                <w:sz w:val="19"/>
                <w:szCs w:val="19"/>
                <w:lang w:val="en-US"/>
              </w:rPr>
            </w:pPr>
          </w:p>
        </w:tc>
        <w:tc>
          <w:tcPr>
            <w:tcW w:w="4283" w:type="dxa"/>
            <w:gridSpan w:val="2"/>
          </w:tcPr>
          <w:p w:rsidR="00E21496" w:rsidRPr="00FA2B46" w:rsidRDefault="00E21496" w:rsidP="005F775F">
            <w:pPr>
              <w:widowControl w:val="0"/>
              <w:tabs>
                <w:tab w:val="left" w:pos="709"/>
              </w:tabs>
              <w:jc w:val="right"/>
              <w:rPr>
                <w:sz w:val="19"/>
                <w:szCs w:val="19"/>
              </w:rPr>
            </w:pPr>
            <w:r w:rsidRPr="00FA2B46">
              <w:rPr>
                <w:sz w:val="19"/>
                <w:szCs w:val="19"/>
              </w:rPr>
              <w:tab/>
              <w:t>М</w:t>
            </w:r>
            <w:r w:rsidRPr="00FA2B46">
              <w:rPr>
                <w:sz w:val="19"/>
                <w:szCs w:val="19"/>
                <w:lang w:val="en-US"/>
              </w:rPr>
              <w:t>.</w:t>
            </w:r>
            <w:r w:rsidRPr="00FA2B46">
              <w:rPr>
                <w:sz w:val="19"/>
                <w:szCs w:val="19"/>
              </w:rPr>
              <w:t>П</w:t>
            </w:r>
            <w:r w:rsidRPr="00FA2B46">
              <w:rPr>
                <w:sz w:val="19"/>
                <w:szCs w:val="19"/>
                <w:lang w:val="en-US"/>
              </w:rPr>
              <w:t>.</w:t>
            </w:r>
          </w:p>
        </w:tc>
      </w:tr>
    </w:tbl>
    <w:p w:rsidR="00DE0C95" w:rsidRDefault="00DE0C95" w:rsidP="00DE0C95">
      <w:pPr>
        <w:pStyle w:val="aa"/>
        <w:spacing w:after="60"/>
        <w:jc w:val="right"/>
        <w:rPr>
          <w:b w:val="0"/>
          <w:sz w:val="20"/>
          <w:szCs w:val="20"/>
        </w:rPr>
      </w:pPr>
    </w:p>
    <w:p w:rsidR="00DE0C95" w:rsidRDefault="003A059E" w:rsidP="00934A9F">
      <w:pPr>
        <w:tabs>
          <w:tab w:val="left" w:pos="851"/>
        </w:tabs>
        <w:rPr>
          <w:rStyle w:val="blk"/>
          <w:sz w:val="19"/>
          <w:szCs w:val="19"/>
        </w:rPr>
      </w:pPr>
      <w:r>
        <w:rPr>
          <w:noProof/>
          <w:sz w:val="19"/>
          <w:szCs w:val="19"/>
          <w:lang w:eastAsia="ru-RU"/>
        </w:rPr>
        <w:drawing>
          <wp:inline distT="0" distB="0" distL="0" distR="0">
            <wp:extent cx="6480175" cy="6149554"/>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6480175" cy="6149554"/>
                    </a:xfrm>
                    <a:prstGeom prst="rect">
                      <a:avLst/>
                    </a:prstGeom>
                    <a:noFill/>
                    <a:ln w="9525">
                      <a:noFill/>
                      <a:miter lim="800000"/>
                      <a:headEnd/>
                      <a:tailEnd/>
                    </a:ln>
                  </pic:spPr>
                </pic:pic>
              </a:graphicData>
            </a:graphic>
          </wp:inline>
        </w:drawing>
      </w:r>
    </w:p>
    <w:p w:rsidR="00DE0C95" w:rsidRDefault="00DE0C95" w:rsidP="00DE0C95">
      <w:pPr>
        <w:tabs>
          <w:tab w:val="left" w:pos="1182"/>
        </w:tabs>
        <w:jc w:val="right"/>
        <w:rPr>
          <w:rStyle w:val="blk"/>
          <w:sz w:val="19"/>
          <w:szCs w:val="19"/>
        </w:rPr>
      </w:pPr>
    </w:p>
    <w:p w:rsidR="00DE0C95" w:rsidRDefault="00DE0C95" w:rsidP="00DE0C95">
      <w:pPr>
        <w:tabs>
          <w:tab w:val="left" w:pos="1182"/>
        </w:tabs>
        <w:ind w:firstLine="567"/>
        <w:jc w:val="both"/>
      </w:pPr>
    </w:p>
    <w:p w:rsidR="00DE0C95" w:rsidRDefault="00DE0C95" w:rsidP="00DE0C95">
      <w:pPr>
        <w:tabs>
          <w:tab w:val="left" w:pos="1182"/>
        </w:tabs>
        <w:ind w:firstLine="567"/>
        <w:jc w:val="both"/>
        <w:rPr>
          <w:sz w:val="19"/>
          <w:szCs w:val="19"/>
        </w:rPr>
      </w:pPr>
    </w:p>
    <w:p w:rsidR="00DE0C95" w:rsidRDefault="00DE0C95" w:rsidP="00DE0C95">
      <w:pPr>
        <w:tabs>
          <w:tab w:val="left" w:pos="1182"/>
        </w:tabs>
        <w:ind w:firstLine="567"/>
        <w:jc w:val="both"/>
        <w:rPr>
          <w:sz w:val="19"/>
          <w:szCs w:val="19"/>
        </w:rPr>
      </w:pPr>
    </w:p>
    <w:p w:rsidR="00DE0C95" w:rsidRDefault="00DE0C95" w:rsidP="00DE0C95">
      <w:pPr>
        <w:tabs>
          <w:tab w:val="left" w:pos="1182"/>
        </w:tabs>
        <w:ind w:firstLine="567"/>
        <w:jc w:val="both"/>
        <w:rPr>
          <w:sz w:val="19"/>
          <w:szCs w:val="19"/>
        </w:rPr>
      </w:pPr>
    </w:p>
    <w:p w:rsidR="00DE0C95" w:rsidRDefault="00DE0C95" w:rsidP="00DE0C95">
      <w:pPr>
        <w:tabs>
          <w:tab w:val="left" w:pos="1182"/>
        </w:tabs>
        <w:ind w:firstLine="567"/>
        <w:jc w:val="both"/>
        <w:rPr>
          <w:b/>
        </w:rPr>
      </w:pPr>
      <w:r>
        <w:rPr>
          <w:sz w:val="19"/>
          <w:szCs w:val="19"/>
        </w:rPr>
        <w:br w:type="page"/>
      </w:r>
    </w:p>
    <w:p w:rsidR="00AF4F44" w:rsidRDefault="00AF4F44" w:rsidP="00DE0C95">
      <w:pPr>
        <w:pStyle w:val="aa"/>
        <w:spacing w:after="60"/>
        <w:jc w:val="right"/>
        <w:outlineLvl w:val="0"/>
        <w:rPr>
          <w:b w:val="0"/>
          <w:sz w:val="20"/>
        </w:rPr>
      </w:pPr>
    </w:p>
    <w:p w:rsidR="00E21496" w:rsidRDefault="00E21496" w:rsidP="00E21496">
      <w:pPr>
        <w:pStyle w:val="aa"/>
        <w:spacing w:after="60"/>
        <w:jc w:val="right"/>
        <w:outlineLvl w:val="0"/>
        <w:rPr>
          <w:b w:val="0"/>
          <w:sz w:val="20"/>
        </w:rPr>
      </w:pPr>
      <w:r>
        <w:rPr>
          <w:b w:val="0"/>
          <w:sz w:val="20"/>
        </w:rPr>
        <w:t>Приложение № 4</w:t>
      </w:r>
    </w:p>
    <w:p w:rsidR="00E21496" w:rsidRDefault="00E21496" w:rsidP="00E21496">
      <w:pPr>
        <w:spacing w:after="60"/>
        <w:jc w:val="right"/>
      </w:pPr>
      <w:r>
        <w:t>к Договору на выполнение работ (оказание услуг)</w:t>
      </w:r>
    </w:p>
    <w:p w:rsidR="00E21496" w:rsidRPr="00657485" w:rsidRDefault="00E21496" w:rsidP="00E21496">
      <w:pPr>
        <w:pStyle w:val="af1"/>
        <w:jc w:val="right"/>
        <w:rPr>
          <w:b w:val="0"/>
          <w:sz w:val="19"/>
          <w:szCs w:val="19"/>
        </w:rPr>
      </w:pPr>
      <w:r w:rsidRPr="00FA2B46">
        <w:rPr>
          <w:b w:val="0"/>
          <w:sz w:val="19"/>
          <w:szCs w:val="19"/>
        </w:rPr>
        <w:t>от ____________№ ________________</w:t>
      </w:r>
    </w:p>
    <w:p w:rsidR="00DE0C95" w:rsidRDefault="00DE0C95" w:rsidP="00DE0C95">
      <w:pPr>
        <w:pStyle w:val="aa"/>
        <w:spacing w:after="60"/>
        <w:jc w:val="right"/>
        <w:rPr>
          <w:b w:val="0"/>
          <w:sz w:val="20"/>
        </w:rPr>
      </w:pPr>
    </w:p>
    <w:p w:rsidR="00DE0C95" w:rsidRDefault="00DE0C95" w:rsidP="00DE0C95">
      <w:pPr>
        <w:tabs>
          <w:tab w:val="left" w:pos="0"/>
          <w:tab w:val="left" w:pos="6405"/>
          <w:tab w:val="left" w:pos="6945"/>
        </w:tabs>
        <w:jc w:val="center"/>
        <w:outlineLvl w:val="0"/>
        <w:rPr>
          <w:b/>
          <w:sz w:val="19"/>
          <w:szCs w:val="19"/>
        </w:rPr>
      </w:pPr>
    </w:p>
    <w:p w:rsidR="00E21496" w:rsidRPr="00FA2B46" w:rsidRDefault="00E21496" w:rsidP="00E21496">
      <w:pPr>
        <w:tabs>
          <w:tab w:val="left" w:pos="0"/>
          <w:tab w:val="left" w:pos="6405"/>
          <w:tab w:val="left" w:pos="6945"/>
        </w:tabs>
        <w:jc w:val="center"/>
        <w:outlineLvl w:val="0"/>
        <w:rPr>
          <w:b/>
          <w:sz w:val="19"/>
          <w:szCs w:val="19"/>
        </w:rPr>
      </w:pPr>
      <w:r w:rsidRPr="00FA2B46">
        <w:rPr>
          <w:b/>
          <w:sz w:val="19"/>
          <w:szCs w:val="19"/>
        </w:rPr>
        <w:t>Форма согласована:</w:t>
      </w:r>
    </w:p>
    <w:p w:rsidR="00E21496" w:rsidRPr="00FA2B46" w:rsidRDefault="00E21496" w:rsidP="00E21496">
      <w:pPr>
        <w:pStyle w:val="14"/>
        <w:tabs>
          <w:tab w:val="clear" w:pos="8306"/>
          <w:tab w:val="left" w:pos="5560"/>
        </w:tabs>
        <w:ind w:right="360"/>
        <w:rPr>
          <w:b/>
          <w:sz w:val="19"/>
          <w:szCs w:val="19"/>
        </w:rPr>
      </w:pPr>
    </w:p>
    <w:tbl>
      <w:tblPr>
        <w:tblW w:w="9781" w:type="dxa"/>
        <w:tblLayout w:type="fixed"/>
        <w:tblCellMar>
          <w:left w:w="28" w:type="dxa"/>
          <w:right w:w="28" w:type="dxa"/>
        </w:tblCellMar>
        <w:tblLook w:val="04A0"/>
      </w:tblPr>
      <w:tblGrid>
        <w:gridCol w:w="2410"/>
        <w:gridCol w:w="1729"/>
        <w:gridCol w:w="1359"/>
        <w:gridCol w:w="2155"/>
        <w:gridCol w:w="2128"/>
      </w:tblGrid>
      <w:tr w:rsidR="00E21496" w:rsidRPr="00FA2B46" w:rsidTr="005F775F">
        <w:tc>
          <w:tcPr>
            <w:tcW w:w="4139" w:type="dxa"/>
            <w:gridSpan w:val="2"/>
          </w:tcPr>
          <w:p w:rsidR="00E21496" w:rsidRPr="00FA2B46" w:rsidRDefault="00E21496" w:rsidP="005F775F">
            <w:pPr>
              <w:widowControl w:val="0"/>
              <w:tabs>
                <w:tab w:val="left" w:pos="709"/>
              </w:tabs>
              <w:rPr>
                <w:spacing w:val="-2"/>
                <w:sz w:val="19"/>
                <w:szCs w:val="19"/>
              </w:rPr>
            </w:pPr>
            <w:proofErr w:type="spellStart"/>
            <w:r w:rsidRPr="00FA2B46">
              <w:rPr>
                <w:sz w:val="19"/>
                <w:szCs w:val="19"/>
                <w:lang w:val="en-US"/>
              </w:rPr>
              <w:t>От</w:t>
            </w:r>
            <w:proofErr w:type="spellEnd"/>
            <w:r>
              <w:rPr>
                <w:sz w:val="19"/>
                <w:szCs w:val="19"/>
              </w:rPr>
              <w:t xml:space="preserve"> </w:t>
            </w:r>
            <w:r w:rsidRPr="00FA2B46">
              <w:rPr>
                <w:sz w:val="19"/>
                <w:szCs w:val="19"/>
              </w:rPr>
              <w:t>Заказчика</w:t>
            </w:r>
          </w:p>
        </w:tc>
        <w:tc>
          <w:tcPr>
            <w:tcW w:w="1359" w:type="dxa"/>
          </w:tcPr>
          <w:p w:rsidR="00E21496" w:rsidRPr="00FA2B46" w:rsidRDefault="00E21496" w:rsidP="005F775F">
            <w:pPr>
              <w:widowControl w:val="0"/>
              <w:tabs>
                <w:tab w:val="left" w:pos="709"/>
              </w:tabs>
              <w:snapToGrid w:val="0"/>
              <w:spacing w:before="120"/>
              <w:rPr>
                <w:spacing w:val="-2"/>
                <w:sz w:val="19"/>
                <w:szCs w:val="19"/>
              </w:rPr>
            </w:pPr>
          </w:p>
        </w:tc>
        <w:tc>
          <w:tcPr>
            <w:tcW w:w="4283" w:type="dxa"/>
            <w:gridSpan w:val="2"/>
          </w:tcPr>
          <w:p w:rsidR="00E21496" w:rsidRPr="00FA2B46" w:rsidRDefault="00E14A49" w:rsidP="005F775F">
            <w:pPr>
              <w:widowControl w:val="0"/>
              <w:tabs>
                <w:tab w:val="left" w:pos="709"/>
                <w:tab w:val="center" w:pos="2098"/>
              </w:tabs>
              <w:rPr>
                <w:sz w:val="19"/>
                <w:szCs w:val="19"/>
              </w:rPr>
            </w:pPr>
            <w:r>
              <w:rPr>
                <w:bCs/>
                <w:sz w:val="19"/>
                <w:szCs w:val="19"/>
              </w:rPr>
              <w:t>От Исполнителя</w:t>
            </w:r>
          </w:p>
        </w:tc>
      </w:tr>
      <w:tr w:rsidR="00E21496" w:rsidRPr="00FA2B46" w:rsidTr="005F775F">
        <w:trPr>
          <w:trHeight w:hRule="exact" w:val="454"/>
        </w:trPr>
        <w:tc>
          <w:tcPr>
            <w:tcW w:w="2410" w:type="dxa"/>
            <w:tcBorders>
              <w:bottom w:val="single" w:sz="4" w:space="0" w:color="000000"/>
            </w:tcBorders>
            <w:vAlign w:val="bottom"/>
          </w:tcPr>
          <w:p w:rsidR="00E21496" w:rsidRPr="00FA2B46" w:rsidRDefault="00E21496" w:rsidP="005F775F">
            <w:pPr>
              <w:widowControl w:val="0"/>
              <w:snapToGrid w:val="0"/>
              <w:jc w:val="center"/>
              <w:rPr>
                <w:sz w:val="19"/>
                <w:szCs w:val="19"/>
              </w:rPr>
            </w:pPr>
          </w:p>
        </w:tc>
        <w:tc>
          <w:tcPr>
            <w:tcW w:w="1729" w:type="dxa"/>
            <w:vAlign w:val="bottom"/>
          </w:tcPr>
          <w:p w:rsidR="00E21496" w:rsidRPr="00FA2B46" w:rsidRDefault="00E21496" w:rsidP="005F775F">
            <w:pPr>
              <w:widowControl w:val="0"/>
              <w:snapToGrid w:val="0"/>
              <w:jc w:val="center"/>
              <w:rPr>
                <w:sz w:val="19"/>
                <w:szCs w:val="19"/>
              </w:rPr>
            </w:pPr>
          </w:p>
        </w:tc>
        <w:tc>
          <w:tcPr>
            <w:tcW w:w="1359" w:type="dxa"/>
            <w:vAlign w:val="bottom"/>
          </w:tcPr>
          <w:p w:rsidR="00E21496" w:rsidRPr="00FA2B46" w:rsidRDefault="00E21496" w:rsidP="005F775F">
            <w:pPr>
              <w:widowControl w:val="0"/>
              <w:snapToGrid w:val="0"/>
              <w:jc w:val="center"/>
              <w:rPr>
                <w:sz w:val="19"/>
                <w:szCs w:val="19"/>
              </w:rPr>
            </w:pPr>
          </w:p>
        </w:tc>
        <w:tc>
          <w:tcPr>
            <w:tcW w:w="2155" w:type="dxa"/>
            <w:tcBorders>
              <w:bottom w:val="single" w:sz="6" w:space="0" w:color="000000"/>
            </w:tcBorders>
            <w:vAlign w:val="bottom"/>
          </w:tcPr>
          <w:p w:rsidR="00E21496" w:rsidRPr="00FA2B46" w:rsidRDefault="00E21496" w:rsidP="005F775F">
            <w:pPr>
              <w:widowControl w:val="0"/>
              <w:snapToGrid w:val="0"/>
              <w:jc w:val="center"/>
              <w:rPr>
                <w:sz w:val="19"/>
                <w:szCs w:val="19"/>
              </w:rPr>
            </w:pPr>
          </w:p>
        </w:tc>
        <w:tc>
          <w:tcPr>
            <w:tcW w:w="2128" w:type="dxa"/>
            <w:vAlign w:val="bottom"/>
          </w:tcPr>
          <w:p w:rsidR="00E21496" w:rsidRPr="00FA2B46" w:rsidRDefault="00E21496" w:rsidP="00E14A49">
            <w:pPr>
              <w:widowControl w:val="0"/>
              <w:rPr>
                <w:sz w:val="19"/>
                <w:szCs w:val="19"/>
              </w:rPr>
            </w:pPr>
            <w:r w:rsidRPr="00FA2B46">
              <w:rPr>
                <w:sz w:val="19"/>
                <w:szCs w:val="19"/>
              </w:rPr>
              <w:t xml:space="preserve"> </w:t>
            </w:r>
          </w:p>
        </w:tc>
      </w:tr>
      <w:tr w:rsidR="00E21496" w:rsidRPr="00FA2B46" w:rsidTr="005F775F">
        <w:tc>
          <w:tcPr>
            <w:tcW w:w="4139" w:type="dxa"/>
            <w:gridSpan w:val="2"/>
          </w:tcPr>
          <w:p w:rsidR="00E21496" w:rsidRPr="00FA2B46" w:rsidRDefault="00E21496" w:rsidP="005F775F">
            <w:pPr>
              <w:widowControl w:val="0"/>
              <w:tabs>
                <w:tab w:val="left" w:pos="709"/>
              </w:tabs>
              <w:jc w:val="right"/>
              <w:rPr>
                <w:sz w:val="19"/>
                <w:szCs w:val="19"/>
              </w:rPr>
            </w:pPr>
            <w:r w:rsidRPr="00FA2B46">
              <w:rPr>
                <w:sz w:val="19"/>
                <w:szCs w:val="19"/>
              </w:rPr>
              <w:t>М</w:t>
            </w:r>
            <w:r w:rsidRPr="00FA2B46">
              <w:rPr>
                <w:sz w:val="19"/>
                <w:szCs w:val="19"/>
                <w:lang w:val="en-US"/>
              </w:rPr>
              <w:t>.</w:t>
            </w:r>
            <w:r w:rsidRPr="00FA2B46">
              <w:rPr>
                <w:sz w:val="19"/>
                <w:szCs w:val="19"/>
              </w:rPr>
              <w:t>П</w:t>
            </w:r>
            <w:r w:rsidRPr="00FA2B46">
              <w:rPr>
                <w:sz w:val="19"/>
                <w:szCs w:val="19"/>
                <w:lang w:val="en-US"/>
              </w:rPr>
              <w:t>.</w:t>
            </w:r>
          </w:p>
        </w:tc>
        <w:tc>
          <w:tcPr>
            <w:tcW w:w="1359" w:type="dxa"/>
          </w:tcPr>
          <w:p w:rsidR="00E21496" w:rsidRPr="00FA2B46" w:rsidRDefault="00E21496" w:rsidP="005F775F">
            <w:pPr>
              <w:widowControl w:val="0"/>
              <w:tabs>
                <w:tab w:val="left" w:pos="709"/>
              </w:tabs>
              <w:snapToGrid w:val="0"/>
              <w:rPr>
                <w:sz w:val="19"/>
                <w:szCs w:val="19"/>
                <w:lang w:val="en-US"/>
              </w:rPr>
            </w:pPr>
          </w:p>
        </w:tc>
        <w:tc>
          <w:tcPr>
            <w:tcW w:w="4283" w:type="dxa"/>
            <w:gridSpan w:val="2"/>
          </w:tcPr>
          <w:p w:rsidR="00E21496" w:rsidRPr="00FA2B46" w:rsidRDefault="00E21496" w:rsidP="005F775F">
            <w:pPr>
              <w:widowControl w:val="0"/>
              <w:tabs>
                <w:tab w:val="left" w:pos="709"/>
              </w:tabs>
              <w:jc w:val="right"/>
              <w:rPr>
                <w:sz w:val="19"/>
                <w:szCs w:val="19"/>
              </w:rPr>
            </w:pPr>
            <w:r w:rsidRPr="00FA2B46">
              <w:rPr>
                <w:sz w:val="19"/>
                <w:szCs w:val="19"/>
              </w:rPr>
              <w:tab/>
              <w:t>М</w:t>
            </w:r>
            <w:r w:rsidRPr="00FA2B46">
              <w:rPr>
                <w:sz w:val="19"/>
                <w:szCs w:val="19"/>
                <w:lang w:val="en-US"/>
              </w:rPr>
              <w:t>.</w:t>
            </w:r>
            <w:r w:rsidRPr="00FA2B46">
              <w:rPr>
                <w:sz w:val="19"/>
                <w:szCs w:val="19"/>
              </w:rPr>
              <w:t>П</w:t>
            </w:r>
            <w:r w:rsidRPr="00FA2B46">
              <w:rPr>
                <w:sz w:val="19"/>
                <w:szCs w:val="19"/>
                <w:lang w:val="en-US"/>
              </w:rPr>
              <w:t>.</w:t>
            </w:r>
          </w:p>
        </w:tc>
      </w:tr>
    </w:tbl>
    <w:p w:rsidR="00DE0C95" w:rsidRDefault="00DE0C95" w:rsidP="00DE0C95">
      <w:pPr>
        <w:tabs>
          <w:tab w:val="left" w:pos="0"/>
          <w:tab w:val="left" w:pos="6405"/>
          <w:tab w:val="left" w:pos="6945"/>
        </w:tabs>
        <w:jc w:val="center"/>
        <w:outlineLvl w:val="0"/>
        <w:rPr>
          <w:b/>
          <w:sz w:val="19"/>
          <w:szCs w:val="19"/>
        </w:rPr>
      </w:pPr>
    </w:p>
    <w:p w:rsidR="00DE0C95" w:rsidRDefault="00DE0C95" w:rsidP="00DE0C95">
      <w:pPr>
        <w:tabs>
          <w:tab w:val="left" w:pos="0"/>
          <w:tab w:val="left" w:pos="6405"/>
          <w:tab w:val="left" w:pos="6945"/>
        </w:tabs>
        <w:jc w:val="center"/>
        <w:outlineLvl w:val="0"/>
        <w:rPr>
          <w:b/>
          <w:sz w:val="19"/>
          <w:szCs w:val="19"/>
        </w:rPr>
      </w:pPr>
    </w:p>
    <w:p w:rsidR="00DE0C95" w:rsidRDefault="00DE0C95" w:rsidP="00DE0C95">
      <w:pPr>
        <w:tabs>
          <w:tab w:val="left" w:pos="0"/>
          <w:tab w:val="left" w:pos="6405"/>
          <w:tab w:val="left" w:pos="6945"/>
        </w:tabs>
        <w:jc w:val="center"/>
        <w:outlineLvl w:val="0"/>
        <w:rPr>
          <w:b/>
          <w:sz w:val="19"/>
          <w:szCs w:val="19"/>
        </w:rPr>
      </w:pPr>
    </w:p>
    <w:p w:rsidR="00DE0C95" w:rsidRDefault="00DE0C95" w:rsidP="00DE0C95">
      <w:pPr>
        <w:rPr>
          <w:sz w:val="19"/>
          <w:szCs w:val="19"/>
        </w:rPr>
      </w:pPr>
    </w:p>
    <w:p w:rsidR="00DE0C95" w:rsidRDefault="00B634BC" w:rsidP="00934A9F">
      <w:pPr>
        <w:tabs>
          <w:tab w:val="left" w:pos="567"/>
        </w:tabs>
        <w:rPr>
          <w:sz w:val="19"/>
          <w:szCs w:val="19"/>
        </w:rPr>
      </w:pPr>
      <w:r>
        <w:rPr>
          <w:noProof/>
          <w:sz w:val="19"/>
          <w:szCs w:val="19"/>
          <w:lang w:eastAsia="ru-RU"/>
        </w:rPr>
        <w:drawing>
          <wp:inline distT="0" distB="0" distL="0" distR="0">
            <wp:extent cx="5848985" cy="414083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5848985" cy="4140835"/>
                    </a:xfrm>
                    <a:prstGeom prst="rect">
                      <a:avLst/>
                    </a:prstGeom>
                    <a:noFill/>
                    <a:ln w="9525">
                      <a:noFill/>
                      <a:miter lim="800000"/>
                      <a:headEnd/>
                      <a:tailEnd/>
                    </a:ln>
                  </pic:spPr>
                </pic:pic>
              </a:graphicData>
            </a:graphic>
          </wp:inline>
        </w:drawing>
      </w:r>
    </w:p>
    <w:p w:rsidR="00DE0C95" w:rsidRDefault="00DE0C95" w:rsidP="00DE0C95">
      <w:pPr>
        <w:tabs>
          <w:tab w:val="left" w:pos="1182"/>
        </w:tabs>
        <w:jc w:val="both"/>
        <w:rPr>
          <w:sz w:val="19"/>
          <w:szCs w:val="19"/>
        </w:rPr>
      </w:pPr>
    </w:p>
    <w:p w:rsidR="005F177A" w:rsidRDefault="005F177A"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AF4F44" w:rsidRDefault="00AF4F44" w:rsidP="00DE0C95">
      <w:pPr>
        <w:ind w:firstLine="709"/>
        <w:jc w:val="center"/>
        <w:rPr>
          <w:sz w:val="19"/>
          <w:szCs w:val="19"/>
        </w:rPr>
      </w:pPr>
    </w:p>
    <w:p w:rsidR="004C5A30" w:rsidRDefault="004C5A30" w:rsidP="00AF4F44">
      <w:pPr>
        <w:pStyle w:val="aa"/>
        <w:spacing w:after="60"/>
        <w:jc w:val="right"/>
        <w:outlineLvl w:val="0"/>
        <w:rPr>
          <w:rFonts w:ascii="Times New Roman" w:eastAsia="Times New Roman" w:hAnsi="Times New Roman"/>
          <w:b w:val="0"/>
          <w:sz w:val="20"/>
          <w:lang w:eastAsia="ru-RU"/>
        </w:rPr>
      </w:pPr>
    </w:p>
    <w:p w:rsidR="00E21496" w:rsidRDefault="00E21496" w:rsidP="00E21496">
      <w:pPr>
        <w:pStyle w:val="aa"/>
        <w:spacing w:after="60"/>
        <w:jc w:val="right"/>
        <w:outlineLvl w:val="0"/>
        <w:rPr>
          <w:b w:val="0"/>
          <w:sz w:val="20"/>
        </w:rPr>
      </w:pPr>
      <w:r>
        <w:rPr>
          <w:b w:val="0"/>
          <w:sz w:val="20"/>
        </w:rPr>
        <w:t>Приложение № 5</w:t>
      </w:r>
    </w:p>
    <w:p w:rsidR="00E21496" w:rsidRDefault="00E21496" w:rsidP="00E21496">
      <w:pPr>
        <w:spacing w:after="60"/>
        <w:jc w:val="right"/>
      </w:pPr>
      <w:r>
        <w:t>к Договору на выполнение работ (оказание услуг)</w:t>
      </w:r>
    </w:p>
    <w:p w:rsidR="00E21496" w:rsidRPr="00657485" w:rsidRDefault="00E21496" w:rsidP="00E21496">
      <w:pPr>
        <w:pStyle w:val="af1"/>
        <w:jc w:val="right"/>
        <w:rPr>
          <w:b w:val="0"/>
          <w:sz w:val="19"/>
          <w:szCs w:val="19"/>
        </w:rPr>
      </w:pPr>
      <w:r w:rsidRPr="00FA2B46">
        <w:rPr>
          <w:b w:val="0"/>
          <w:sz w:val="19"/>
          <w:szCs w:val="19"/>
        </w:rPr>
        <w:t>от ____________№ ________________</w:t>
      </w: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24"/>
          <w:szCs w:val="24"/>
        </w:rPr>
      </w:pPr>
      <w:r>
        <w:rPr>
          <w:b/>
          <w:sz w:val="24"/>
          <w:szCs w:val="24"/>
        </w:rPr>
        <w:t xml:space="preserve">Согласие на передачу сведений в Федеральный информационный фонд по обеспечению единства измерений </w:t>
      </w: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Default="00AF4F44" w:rsidP="00AF4F44">
      <w:pPr>
        <w:tabs>
          <w:tab w:val="left" w:pos="0"/>
          <w:tab w:val="left" w:pos="6405"/>
          <w:tab w:val="left" w:pos="6945"/>
        </w:tabs>
        <w:jc w:val="center"/>
        <w:outlineLvl w:val="0"/>
        <w:rPr>
          <w:b/>
          <w:sz w:val="19"/>
          <w:szCs w:val="19"/>
        </w:rPr>
      </w:pPr>
    </w:p>
    <w:p w:rsidR="00AF4F44" w:rsidRPr="00110CF4" w:rsidRDefault="00AF4F44" w:rsidP="00AF4F44">
      <w:pPr>
        <w:jc w:val="both"/>
        <w:rPr>
          <w:sz w:val="24"/>
          <w:szCs w:val="24"/>
          <w:highlight w:val="lightGray"/>
        </w:rPr>
      </w:pPr>
    </w:p>
    <w:p w:rsidR="00AF4F44" w:rsidRDefault="00AF4F44" w:rsidP="00AF4F44">
      <w:pPr>
        <w:ind w:firstLine="708"/>
        <w:jc w:val="both"/>
        <w:rPr>
          <w:sz w:val="24"/>
          <w:szCs w:val="24"/>
        </w:rPr>
      </w:pPr>
      <w:r w:rsidRPr="0028563F">
        <w:rPr>
          <w:sz w:val="24"/>
          <w:szCs w:val="24"/>
        </w:rPr>
        <w:t xml:space="preserve">В соответствии с Приказом </w:t>
      </w:r>
      <w:proofErr w:type="spellStart"/>
      <w:r w:rsidRPr="0028563F">
        <w:rPr>
          <w:sz w:val="24"/>
          <w:szCs w:val="24"/>
        </w:rPr>
        <w:t>Минпромторга</w:t>
      </w:r>
      <w:proofErr w:type="spellEnd"/>
      <w:r w:rsidRPr="0028563F">
        <w:rPr>
          <w:sz w:val="24"/>
          <w:szCs w:val="24"/>
        </w:rPr>
        <w:t xml:space="preserve"> России от 28.08.2020 № 2906, Заказчик</w:t>
      </w:r>
      <w:r>
        <w:rPr>
          <w:sz w:val="24"/>
          <w:szCs w:val="24"/>
        </w:rPr>
        <w:t>, являющийся владельцем СИ,</w:t>
      </w:r>
      <w:r w:rsidRPr="0028563F">
        <w:rPr>
          <w:sz w:val="24"/>
          <w:szCs w:val="24"/>
        </w:rPr>
        <w:t xml:space="preserve"> </w:t>
      </w:r>
    </w:p>
    <w:p w:rsidR="00AF4F44" w:rsidRDefault="00AF4F44" w:rsidP="00AF4F44">
      <w:pPr>
        <w:jc w:val="both"/>
        <w:rPr>
          <w:sz w:val="24"/>
          <w:szCs w:val="24"/>
        </w:rPr>
      </w:pPr>
      <w:r w:rsidRPr="0028563F">
        <w:rPr>
          <w:sz w:val="24"/>
          <w:szCs w:val="24"/>
        </w:rPr>
        <w:t>___________________________________</w:t>
      </w:r>
      <w:r>
        <w:rPr>
          <w:sz w:val="24"/>
          <w:szCs w:val="24"/>
        </w:rPr>
        <w:t>_________________________________________</w:t>
      </w:r>
      <w:r w:rsidRPr="0028563F">
        <w:rPr>
          <w:sz w:val="24"/>
          <w:szCs w:val="24"/>
        </w:rPr>
        <w:t>_</w:t>
      </w:r>
    </w:p>
    <w:p w:rsidR="00AF4F44" w:rsidRPr="0028563F" w:rsidRDefault="00AF4F44" w:rsidP="00AF4F44">
      <w:pPr>
        <w:ind w:left="2124" w:firstLine="708"/>
        <w:jc w:val="both"/>
        <w:rPr>
          <w:i/>
          <w:sz w:val="24"/>
          <w:szCs w:val="24"/>
          <w:vertAlign w:val="subscript"/>
        </w:rPr>
      </w:pPr>
      <w:r w:rsidRPr="0028563F">
        <w:rPr>
          <w:i/>
          <w:sz w:val="24"/>
          <w:szCs w:val="24"/>
          <w:vertAlign w:val="subscript"/>
        </w:rPr>
        <w:t>указать наименование юридического лица (</w:t>
      </w:r>
      <w:r>
        <w:rPr>
          <w:i/>
          <w:sz w:val="24"/>
          <w:szCs w:val="24"/>
          <w:vertAlign w:val="subscript"/>
        </w:rPr>
        <w:t>ИП</w:t>
      </w:r>
      <w:r w:rsidRPr="0028563F">
        <w:rPr>
          <w:i/>
          <w:sz w:val="24"/>
          <w:szCs w:val="24"/>
          <w:vertAlign w:val="subscript"/>
        </w:rPr>
        <w:t>)</w:t>
      </w:r>
    </w:p>
    <w:p w:rsidR="00AF4F44" w:rsidRDefault="00AF4F44" w:rsidP="00AF4F44">
      <w:pPr>
        <w:jc w:val="both"/>
        <w:rPr>
          <w:sz w:val="24"/>
          <w:szCs w:val="24"/>
        </w:rPr>
      </w:pPr>
    </w:p>
    <w:p w:rsidR="00AF4F44" w:rsidRDefault="00AF4F44" w:rsidP="00AF4F44">
      <w:pPr>
        <w:jc w:val="both"/>
        <w:rPr>
          <w:sz w:val="24"/>
          <w:szCs w:val="24"/>
        </w:rPr>
      </w:pPr>
      <w:r>
        <w:rPr>
          <w:sz w:val="24"/>
          <w:szCs w:val="24"/>
        </w:rPr>
        <w:t xml:space="preserve">выражает согласие </w:t>
      </w:r>
      <w:r w:rsidRPr="0028563F">
        <w:rPr>
          <w:sz w:val="24"/>
          <w:szCs w:val="24"/>
        </w:rPr>
        <w:t xml:space="preserve">на передачу </w:t>
      </w:r>
      <w:r w:rsidR="00E14A49">
        <w:rPr>
          <w:sz w:val="24"/>
          <w:szCs w:val="24"/>
        </w:rPr>
        <w:t>________________</w:t>
      </w:r>
      <w:r>
        <w:rPr>
          <w:sz w:val="24"/>
          <w:szCs w:val="24"/>
        </w:rPr>
        <w:t xml:space="preserve"> необходимых </w:t>
      </w:r>
      <w:r w:rsidRPr="0028563F">
        <w:rPr>
          <w:sz w:val="24"/>
          <w:szCs w:val="24"/>
        </w:rPr>
        <w:t xml:space="preserve">сведений в </w:t>
      </w:r>
      <w:r>
        <w:rPr>
          <w:sz w:val="24"/>
          <w:szCs w:val="24"/>
        </w:rPr>
        <w:t xml:space="preserve">Федеральный информационный фонд по обеспечению единства измерений. </w:t>
      </w:r>
    </w:p>
    <w:p w:rsidR="00AF4F44" w:rsidRPr="00013D00" w:rsidRDefault="00AF4F44" w:rsidP="00AF4F44">
      <w:pPr>
        <w:jc w:val="both"/>
        <w:rPr>
          <w:sz w:val="24"/>
          <w:szCs w:val="24"/>
        </w:rPr>
      </w:pPr>
    </w:p>
    <w:p w:rsidR="00AF4F44" w:rsidRDefault="00AF4F44" w:rsidP="00AF4F44">
      <w:pPr>
        <w:ind w:firstLine="709"/>
        <w:jc w:val="both"/>
        <w:rPr>
          <w:sz w:val="24"/>
          <w:szCs w:val="24"/>
        </w:rPr>
      </w:pPr>
      <w:r w:rsidRPr="0028563F">
        <w:rPr>
          <w:sz w:val="24"/>
          <w:szCs w:val="24"/>
        </w:rPr>
        <w:t>Заказчик гарантирует</w:t>
      </w:r>
      <w:r>
        <w:rPr>
          <w:sz w:val="24"/>
          <w:szCs w:val="24"/>
        </w:rPr>
        <w:t xml:space="preserve"> и несет ответственность за</w:t>
      </w:r>
      <w:r w:rsidRPr="0028563F">
        <w:rPr>
          <w:sz w:val="24"/>
          <w:szCs w:val="24"/>
        </w:rPr>
        <w:t xml:space="preserve"> достоверность предоставленных сведений.</w:t>
      </w:r>
    </w:p>
    <w:p w:rsidR="00AF4F44" w:rsidRPr="0028563F" w:rsidRDefault="00AF4F44" w:rsidP="00AF4F44">
      <w:pPr>
        <w:ind w:firstLine="709"/>
        <w:jc w:val="both"/>
        <w:rPr>
          <w:sz w:val="24"/>
          <w:szCs w:val="24"/>
        </w:rPr>
      </w:pPr>
    </w:p>
    <w:p w:rsidR="00AF4F44" w:rsidRPr="0028563F" w:rsidRDefault="00AF4F44" w:rsidP="00AF4F44">
      <w:pPr>
        <w:jc w:val="both"/>
        <w:rPr>
          <w:sz w:val="24"/>
          <w:szCs w:val="24"/>
        </w:rPr>
      </w:pPr>
    </w:p>
    <w:tbl>
      <w:tblPr>
        <w:tblW w:w="9053" w:type="dxa"/>
        <w:tblInd w:w="161" w:type="dxa"/>
        <w:tblLayout w:type="fixed"/>
        <w:tblLook w:val="0000"/>
      </w:tblPr>
      <w:tblGrid>
        <w:gridCol w:w="9053"/>
      </w:tblGrid>
      <w:tr w:rsidR="00AF4F44" w:rsidRPr="0028563F" w:rsidTr="00EA688B">
        <w:trPr>
          <w:trHeight w:val="625"/>
        </w:trPr>
        <w:tc>
          <w:tcPr>
            <w:tcW w:w="9053" w:type="dxa"/>
            <w:vAlign w:val="bottom"/>
          </w:tcPr>
          <w:p w:rsidR="00AF4F44" w:rsidRPr="0028563F" w:rsidRDefault="00AF4F44" w:rsidP="00EA688B">
            <w:pPr>
              <w:jc w:val="both"/>
              <w:rPr>
                <w:sz w:val="24"/>
                <w:szCs w:val="24"/>
              </w:rPr>
            </w:pPr>
          </w:p>
        </w:tc>
      </w:tr>
    </w:tbl>
    <w:p w:rsidR="00AF4F44" w:rsidRDefault="00AF4F44" w:rsidP="00AF4F44"/>
    <w:p w:rsidR="00AF4F44" w:rsidRDefault="00AF4F44" w:rsidP="00AF4F44">
      <w:pPr>
        <w:spacing w:line="0" w:lineRule="atLeast"/>
        <w:ind w:firstLine="567"/>
        <w:jc w:val="both"/>
        <w:rPr>
          <w:sz w:val="24"/>
          <w:szCs w:val="24"/>
        </w:rPr>
      </w:pPr>
      <w:r>
        <w:rPr>
          <w:sz w:val="24"/>
          <w:szCs w:val="24"/>
        </w:rPr>
        <w:t xml:space="preserve">Согласие о передаче сведений о владельце СИ в Федеральный информационный фонд по обеспечению единства измерений вступает в обязательную для </w:t>
      </w:r>
      <w:r w:rsidRPr="00A1109A">
        <w:rPr>
          <w:sz w:val="24"/>
          <w:szCs w:val="24"/>
        </w:rPr>
        <w:t>ФБУ «</w:t>
      </w:r>
      <w:proofErr w:type="spellStart"/>
      <w:r w:rsidRPr="00A1109A">
        <w:rPr>
          <w:sz w:val="24"/>
          <w:szCs w:val="24"/>
        </w:rPr>
        <w:t>Тест-С</w:t>
      </w:r>
      <w:proofErr w:type="gramStart"/>
      <w:r w:rsidRPr="00A1109A">
        <w:rPr>
          <w:sz w:val="24"/>
          <w:szCs w:val="24"/>
        </w:rPr>
        <w:t>.-</w:t>
      </w:r>
      <w:proofErr w:type="gramEnd"/>
      <w:r w:rsidRPr="00A1109A">
        <w:rPr>
          <w:sz w:val="24"/>
          <w:szCs w:val="24"/>
        </w:rPr>
        <w:t>Петербург</w:t>
      </w:r>
      <w:proofErr w:type="spellEnd"/>
      <w:r w:rsidRPr="00A1109A">
        <w:rPr>
          <w:sz w:val="24"/>
          <w:szCs w:val="24"/>
        </w:rPr>
        <w:t>»</w:t>
      </w:r>
      <w:r>
        <w:rPr>
          <w:sz w:val="24"/>
          <w:szCs w:val="24"/>
        </w:rPr>
        <w:t xml:space="preserve">  силу с момента его получения.</w:t>
      </w:r>
    </w:p>
    <w:p w:rsidR="00AF4F44" w:rsidRDefault="00AF4F44" w:rsidP="00AF4F44">
      <w:pPr>
        <w:spacing w:line="0" w:lineRule="atLeast"/>
        <w:ind w:firstLine="567"/>
        <w:jc w:val="both"/>
        <w:rPr>
          <w:sz w:val="24"/>
          <w:szCs w:val="24"/>
        </w:rPr>
      </w:pPr>
    </w:p>
    <w:p w:rsidR="00AF4F44" w:rsidRDefault="00AF4F44" w:rsidP="00AF4F44">
      <w:pPr>
        <w:spacing w:line="0" w:lineRule="atLeast"/>
        <w:ind w:firstLine="567"/>
        <w:jc w:val="both"/>
        <w:rPr>
          <w:sz w:val="24"/>
          <w:szCs w:val="24"/>
        </w:rPr>
      </w:pPr>
    </w:p>
    <w:p w:rsidR="00AF4F44" w:rsidRDefault="00AF4F44" w:rsidP="00AF4F44">
      <w:pPr>
        <w:spacing w:line="0" w:lineRule="atLeast"/>
        <w:ind w:firstLine="567"/>
        <w:jc w:val="both"/>
        <w:rPr>
          <w:sz w:val="24"/>
          <w:szCs w:val="24"/>
        </w:rPr>
      </w:pPr>
    </w:p>
    <w:p w:rsidR="00AF4F44" w:rsidRDefault="00AF4F44" w:rsidP="00AF4F44">
      <w:pPr>
        <w:spacing w:line="0" w:lineRule="atLeast"/>
        <w:ind w:firstLine="567"/>
        <w:jc w:val="both"/>
        <w:rPr>
          <w:sz w:val="24"/>
          <w:szCs w:val="24"/>
        </w:rPr>
      </w:pPr>
    </w:p>
    <w:p w:rsidR="00AF4F44" w:rsidRDefault="00AF4F44" w:rsidP="00AF4F44">
      <w:pPr>
        <w:spacing w:line="0" w:lineRule="atLeast"/>
        <w:ind w:firstLine="567"/>
        <w:jc w:val="both"/>
        <w:rPr>
          <w:sz w:val="24"/>
          <w:szCs w:val="24"/>
        </w:rPr>
      </w:pPr>
    </w:p>
    <w:p w:rsidR="00AF4F44" w:rsidRDefault="00AF4F44" w:rsidP="00AF4F44">
      <w:pPr>
        <w:jc w:val="both"/>
        <w:rPr>
          <w:sz w:val="24"/>
          <w:szCs w:val="24"/>
        </w:rPr>
      </w:pPr>
      <w:r w:rsidRPr="0028563F">
        <w:rPr>
          <w:sz w:val="24"/>
          <w:szCs w:val="24"/>
        </w:rPr>
        <w:t>Подпись</w:t>
      </w:r>
      <w:r>
        <w:rPr>
          <w:sz w:val="24"/>
          <w:szCs w:val="24"/>
        </w:rPr>
        <w:t xml:space="preserve"> руководителя</w:t>
      </w:r>
    </w:p>
    <w:p w:rsidR="00AF4F44" w:rsidRDefault="00AF4F44" w:rsidP="00AF4F44">
      <w:pPr>
        <w:jc w:val="both"/>
        <w:rPr>
          <w:sz w:val="24"/>
          <w:szCs w:val="24"/>
        </w:rPr>
      </w:pPr>
      <w:r>
        <w:rPr>
          <w:sz w:val="24"/>
          <w:szCs w:val="24"/>
        </w:rPr>
        <w:t>ЮЛ,  (ИП)_________________________________________________</w:t>
      </w:r>
    </w:p>
    <w:p w:rsidR="00AF4F44" w:rsidRPr="0028563F" w:rsidRDefault="00AF4F44" w:rsidP="00AF4F44">
      <w:pPr>
        <w:ind w:left="7788" w:firstLine="708"/>
        <w:jc w:val="both"/>
        <w:rPr>
          <w:sz w:val="24"/>
          <w:szCs w:val="24"/>
        </w:rPr>
      </w:pPr>
      <w:r>
        <w:rPr>
          <w:sz w:val="24"/>
          <w:szCs w:val="24"/>
        </w:rPr>
        <w:t>м.п.</w:t>
      </w:r>
    </w:p>
    <w:p w:rsidR="00AF4F44" w:rsidRDefault="00AF4F44" w:rsidP="00AF4F44">
      <w:pPr>
        <w:spacing w:line="0" w:lineRule="atLeast"/>
        <w:ind w:firstLine="567"/>
        <w:jc w:val="both"/>
        <w:rPr>
          <w:sz w:val="24"/>
          <w:szCs w:val="24"/>
        </w:rPr>
      </w:pPr>
    </w:p>
    <w:p w:rsidR="00AF4F44" w:rsidRDefault="00AF4F44" w:rsidP="00AF4F44"/>
    <w:p w:rsidR="00AF4F44" w:rsidRDefault="00AF4F44" w:rsidP="00AF4F44"/>
    <w:p w:rsidR="00AF4F44" w:rsidRDefault="00AF4F44" w:rsidP="00AF4F44"/>
    <w:p w:rsidR="00AF4F44" w:rsidRDefault="00AF4F44" w:rsidP="00AF4F44">
      <w:pPr>
        <w:spacing w:line="0" w:lineRule="atLeast"/>
        <w:ind w:firstLine="709"/>
        <w:jc w:val="both"/>
        <w:rPr>
          <w:sz w:val="24"/>
          <w:szCs w:val="24"/>
        </w:rPr>
      </w:pPr>
    </w:p>
    <w:p w:rsidR="00AF4F44" w:rsidRDefault="00AF4F44"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734438" w:rsidP="004E1A2F">
      <w:pPr>
        <w:pStyle w:val="aa"/>
        <w:spacing w:after="60"/>
        <w:jc w:val="right"/>
        <w:outlineLvl w:val="0"/>
        <w:rPr>
          <w:b w:val="0"/>
          <w:sz w:val="20"/>
        </w:rPr>
      </w:pPr>
      <w:r>
        <w:rPr>
          <w:b w:val="0"/>
          <w:sz w:val="20"/>
        </w:rPr>
        <w:lastRenderedPageBreak/>
        <w:t>Приложение № 6</w:t>
      </w:r>
    </w:p>
    <w:p w:rsidR="004E1A2F" w:rsidRDefault="004E1A2F" w:rsidP="004E1A2F">
      <w:pPr>
        <w:spacing w:after="60"/>
        <w:jc w:val="right"/>
      </w:pPr>
      <w:r>
        <w:t>к Договору на выполнение работ (оказание услуг)</w:t>
      </w:r>
    </w:p>
    <w:p w:rsidR="004E1A2F" w:rsidRPr="00657485" w:rsidRDefault="004E1A2F" w:rsidP="004E1A2F">
      <w:pPr>
        <w:pStyle w:val="af1"/>
        <w:jc w:val="right"/>
        <w:rPr>
          <w:b w:val="0"/>
          <w:sz w:val="19"/>
          <w:szCs w:val="19"/>
        </w:rPr>
      </w:pPr>
      <w:r w:rsidRPr="00FA2B46">
        <w:rPr>
          <w:b w:val="0"/>
          <w:sz w:val="19"/>
          <w:szCs w:val="19"/>
        </w:rPr>
        <w:t>от ____________№ ________________</w:t>
      </w: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p>
    <w:p w:rsidR="004E1A2F" w:rsidRDefault="004E1A2F" w:rsidP="00DE0C95">
      <w:pPr>
        <w:ind w:firstLine="709"/>
        <w:jc w:val="center"/>
        <w:rPr>
          <w:sz w:val="19"/>
          <w:szCs w:val="19"/>
        </w:rPr>
      </w:pPr>
      <w:r>
        <w:rPr>
          <w:sz w:val="19"/>
          <w:szCs w:val="19"/>
        </w:rPr>
        <w:t>Расчет услуг</w:t>
      </w:r>
    </w:p>
    <w:p w:rsidR="004E1A2F" w:rsidRDefault="004E1A2F" w:rsidP="00DE0C95">
      <w:pPr>
        <w:ind w:firstLine="709"/>
        <w:jc w:val="center"/>
        <w:rPr>
          <w:sz w:val="19"/>
          <w:szCs w:val="19"/>
        </w:rPr>
      </w:pPr>
    </w:p>
    <w:tbl>
      <w:tblPr>
        <w:tblStyle w:val="aff"/>
        <w:tblW w:w="0" w:type="auto"/>
        <w:tblLook w:val="04A0"/>
      </w:tblPr>
      <w:tblGrid>
        <w:gridCol w:w="534"/>
        <w:gridCol w:w="3969"/>
        <w:gridCol w:w="1417"/>
        <w:gridCol w:w="1559"/>
        <w:gridCol w:w="1418"/>
        <w:gridCol w:w="1417"/>
      </w:tblGrid>
      <w:tr w:rsidR="004E1A2F" w:rsidTr="004E1A2F">
        <w:tc>
          <w:tcPr>
            <w:tcW w:w="534" w:type="dxa"/>
          </w:tcPr>
          <w:p w:rsidR="004E1A2F" w:rsidRDefault="004E1A2F" w:rsidP="00DE0C95">
            <w:pPr>
              <w:jc w:val="center"/>
              <w:rPr>
                <w:sz w:val="19"/>
                <w:szCs w:val="19"/>
              </w:rPr>
            </w:pPr>
            <w:r>
              <w:rPr>
                <w:sz w:val="19"/>
                <w:szCs w:val="19"/>
              </w:rPr>
              <w:t xml:space="preserve">№ </w:t>
            </w:r>
            <w:proofErr w:type="spellStart"/>
            <w:proofErr w:type="gramStart"/>
            <w:r>
              <w:rPr>
                <w:sz w:val="19"/>
                <w:szCs w:val="19"/>
              </w:rPr>
              <w:t>п</w:t>
            </w:r>
            <w:proofErr w:type="spellEnd"/>
            <w:proofErr w:type="gramEnd"/>
            <w:r>
              <w:rPr>
                <w:sz w:val="19"/>
                <w:szCs w:val="19"/>
              </w:rPr>
              <w:t>/</w:t>
            </w:r>
            <w:proofErr w:type="spellStart"/>
            <w:r>
              <w:rPr>
                <w:sz w:val="19"/>
                <w:szCs w:val="19"/>
              </w:rPr>
              <w:t>п</w:t>
            </w:r>
            <w:proofErr w:type="spellEnd"/>
          </w:p>
        </w:tc>
        <w:tc>
          <w:tcPr>
            <w:tcW w:w="3969" w:type="dxa"/>
          </w:tcPr>
          <w:p w:rsidR="004E1A2F" w:rsidRDefault="004E1A2F" w:rsidP="00DE0C95">
            <w:pPr>
              <w:jc w:val="center"/>
              <w:rPr>
                <w:sz w:val="19"/>
                <w:szCs w:val="19"/>
              </w:rPr>
            </w:pPr>
            <w:r>
              <w:rPr>
                <w:sz w:val="19"/>
                <w:szCs w:val="19"/>
              </w:rPr>
              <w:t>Наименование средств измерений</w:t>
            </w:r>
          </w:p>
        </w:tc>
        <w:tc>
          <w:tcPr>
            <w:tcW w:w="1417" w:type="dxa"/>
          </w:tcPr>
          <w:p w:rsidR="004E1A2F" w:rsidRDefault="004E1A2F" w:rsidP="00DE0C95">
            <w:pPr>
              <w:jc w:val="center"/>
              <w:rPr>
                <w:sz w:val="19"/>
                <w:szCs w:val="19"/>
              </w:rPr>
            </w:pPr>
            <w:r>
              <w:rPr>
                <w:sz w:val="19"/>
                <w:szCs w:val="19"/>
              </w:rPr>
              <w:t>Тип</w:t>
            </w:r>
          </w:p>
        </w:tc>
        <w:tc>
          <w:tcPr>
            <w:tcW w:w="1559" w:type="dxa"/>
          </w:tcPr>
          <w:p w:rsidR="004E1A2F" w:rsidRDefault="004E1A2F" w:rsidP="00DE0C95">
            <w:pPr>
              <w:jc w:val="center"/>
              <w:rPr>
                <w:sz w:val="19"/>
                <w:szCs w:val="19"/>
              </w:rPr>
            </w:pPr>
            <w:r>
              <w:rPr>
                <w:sz w:val="19"/>
                <w:szCs w:val="19"/>
              </w:rPr>
              <w:t>Кол-во</w:t>
            </w:r>
          </w:p>
          <w:p w:rsidR="004E1A2F" w:rsidRDefault="004E1A2F" w:rsidP="00DE0C95">
            <w:pPr>
              <w:jc w:val="center"/>
              <w:rPr>
                <w:sz w:val="19"/>
                <w:szCs w:val="19"/>
              </w:rPr>
            </w:pPr>
            <w:r>
              <w:rPr>
                <w:sz w:val="19"/>
                <w:szCs w:val="19"/>
              </w:rPr>
              <w:t>(шт.)</w:t>
            </w:r>
          </w:p>
        </w:tc>
        <w:tc>
          <w:tcPr>
            <w:tcW w:w="1418" w:type="dxa"/>
          </w:tcPr>
          <w:p w:rsidR="004E1A2F" w:rsidRDefault="004E1A2F" w:rsidP="00DE0C95">
            <w:pPr>
              <w:jc w:val="center"/>
              <w:rPr>
                <w:sz w:val="19"/>
                <w:szCs w:val="19"/>
              </w:rPr>
            </w:pPr>
            <w:r>
              <w:rPr>
                <w:sz w:val="19"/>
                <w:szCs w:val="19"/>
              </w:rPr>
              <w:t>Цена за единицу, без НДС, руб.</w:t>
            </w:r>
          </w:p>
        </w:tc>
        <w:tc>
          <w:tcPr>
            <w:tcW w:w="1417" w:type="dxa"/>
          </w:tcPr>
          <w:p w:rsidR="004E1A2F" w:rsidRDefault="004E1A2F" w:rsidP="00DE0C95">
            <w:pPr>
              <w:jc w:val="center"/>
              <w:rPr>
                <w:sz w:val="19"/>
                <w:szCs w:val="19"/>
              </w:rPr>
            </w:pPr>
            <w:r>
              <w:rPr>
                <w:sz w:val="19"/>
                <w:szCs w:val="19"/>
              </w:rPr>
              <w:t>Сумма с НДС, руб.</w:t>
            </w:r>
          </w:p>
        </w:tc>
      </w:tr>
      <w:tr w:rsidR="004E1A2F" w:rsidTr="004E1A2F">
        <w:tc>
          <w:tcPr>
            <w:tcW w:w="534" w:type="dxa"/>
          </w:tcPr>
          <w:p w:rsidR="004E1A2F" w:rsidRDefault="004E1A2F" w:rsidP="00DE0C95">
            <w:pPr>
              <w:jc w:val="center"/>
              <w:rPr>
                <w:sz w:val="19"/>
                <w:szCs w:val="19"/>
              </w:rPr>
            </w:pPr>
            <w:r>
              <w:rPr>
                <w:sz w:val="19"/>
                <w:szCs w:val="19"/>
              </w:rPr>
              <w:t>1.</w:t>
            </w:r>
          </w:p>
        </w:tc>
        <w:tc>
          <w:tcPr>
            <w:tcW w:w="3969" w:type="dxa"/>
          </w:tcPr>
          <w:p w:rsidR="00734438" w:rsidRDefault="004E1A2F" w:rsidP="00DE0C95">
            <w:pPr>
              <w:jc w:val="center"/>
              <w:rPr>
                <w:sz w:val="19"/>
                <w:szCs w:val="19"/>
              </w:rPr>
            </w:pPr>
            <w:r>
              <w:rPr>
                <w:sz w:val="19"/>
                <w:szCs w:val="19"/>
              </w:rPr>
              <w:t>Счетчик</w:t>
            </w:r>
            <w:r w:rsidR="00734438">
              <w:rPr>
                <w:sz w:val="19"/>
                <w:szCs w:val="19"/>
              </w:rPr>
              <w:t xml:space="preserve"> воды</w:t>
            </w:r>
          </w:p>
          <w:p w:rsidR="004E1A2F" w:rsidRDefault="00734438" w:rsidP="00DE0C95">
            <w:pPr>
              <w:jc w:val="center"/>
              <w:rPr>
                <w:sz w:val="19"/>
                <w:szCs w:val="19"/>
              </w:rPr>
            </w:pPr>
            <w:r>
              <w:rPr>
                <w:sz w:val="19"/>
                <w:szCs w:val="19"/>
              </w:rPr>
              <w:t xml:space="preserve"> (с выездом на место эксплуатации)</w:t>
            </w:r>
          </w:p>
        </w:tc>
        <w:tc>
          <w:tcPr>
            <w:tcW w:w="1417" w:type="dxa"/>
          </w:tcPr>
          <w:p w:rsidR="004E1A2F" w:rsidRPr="00734438" w:rsidRDefault="00734438" w:rsidP="00DE0C95">
            <w:pPr>
              <w:jc w:val="center"/>
              <w:rPr>
                <w:sz w:val="19"/>
                <w:szCs w:val="19"/>
                <w:lang w:val="en-US"/>
              </w:rPr>
            </w:pPr>
            <w:r>
              <w:rPr>
                <w:sz w:val="19"/>
                <w:szCs w:val="19"/>
                <w:lang w:val="en-US"/>
              </w:rPr>
              <w:t>VLF</w:t>
            </w:r>
          </w:p>
        </w:tc>
        <w:tc>
          <w:tcPr>
            <w:tcW w:w="1559" w:type="dxa"/>
          </w:tcPr>
          <w:p w:rsidR="004E1A2F" w:rsidRPr="00734438" w:rsidRDefault="00734438" w:rsidP="00DE0C95">
            <w:pPr>
              <w:jc w:val="center"/>
              <w:rPr>
                <w:sz w:val="19"/>
                <w:szCs w:val="19"/>
                <w:lang w:val="en-US"/>
              </w:rPr>
            </w:pPr>
            <w:r>
              <w:rPr>
                <w:sz w:val="19"/>
                <w:szCs w:val="19"/>
                <w:lang w:val="en-US"/>
              </w:rPr>
              <w:t>1</w:t>
            </w:r>
          </w:p>
        </w:tc>
        <w:tc>
          <w:tcPr>
            <w:tcW w:w="1418" w:type="dxa"/>
          </w:tcPr>
          <w:p w:rsidR="004E1A2F" w:rsidRPr="00734438" w:rsidRDefault="00734438" w:rsidP="00DE0C95">
            <w:pPr>
              <w:jc w:val="center"/>
              <w:rPr>
                <w:sz w:val="19"/>
                <w:szCs w:val="19"/>
                <w:lang w:val="en-US"/>
              </w:rPr>
            </w:pPr>
            <w:r>
              <w:rPr>
                <w:sz w:val="19"/>
                <w:szCs w:val="19"/>
                <w:lang w:val="en-US"/>
              </w:rPr>
              <w:t>727.00</w:t>
            </w:r>
          </w:p>
        </w:tc>
        <w:tc>
          <w:tcPr>
            <w:tcW w:w="1417" w:type="dxa"/>
          </w:tcPr>
          <w:p w:rsidR="004E1A2F" w:rsidRPr="00734438" w:rsidRDefault="00734438" w:rsidP="00DE0C95">
            <w:pPr>
              <w:jc w:val="center"/>
              <w:rPr>
                <w:sz w:val="19"/>
                <w:szCs w:val="19"/>
                <w:lang w:val="en-US"/>
              </w:rPr>
            </w:pPr>
            <w:r>
              <w:rPr>
                <w:sz w:val="19"/>
                <w:szCs w:val="19"/>
                <w:lang w:val="en-US"/>
              </w:rPr>
              <w:t>2 660.82</w:t>
            </w:r>
          </w:p>
        </w:tc>
      </w:tr>
      <w:tr w:rsidR="004E1A2F" w:rsidTr="004E1A2F">
        <w:tc>
          <w:tcPr>
            <w:tcW w:w="534" w:type="dxa"/>
          </w:tcPr>
          <w:p w:rsidR="004E1A2F" w:rsidRDefault="004E1A2F" w:rsidP="00DE0C95">
            <w:pPr>
              <w:jc w:val="center"/>
              <w:rPr>
                <w:sz w:val="19"/>
                <w:szCs w:val="19"/>
              </w:rPr>
            </w:pPr>
          </w:p>
        </w:tc>
        <w:tc>
          <w:tcPr>
            <w:tcW w:w="3969" w:type="dxa"/>
          </w:tcPr>
          <w:p w:rsidR="004E1A2F" w:rsidRDefault="004E1A2F" w:rsidP="00DE0C95">
            <w:pPr>
              <w:jc w:val="center"/>
              <w:rPr>
                <w:sz w:val="19"/>
                <w:szCs w:val="19"/>
              </w:rPr>
            </w:pPr>
          </w:p>
        </w:tc>
        <w:tc>
          <w:tcPr>
            <w:tcW w:w="1417" w:type="dxa"/>
          </w:tcPr>
          <w:p w:rsidR="004E1A2F" w:rsidRDefault="004E1A2F" w:rsidP="00DE0C95">
            <w:pPr>
              <w:jc w:val="center"/>
              <w:rPr>
                <w:sz w:val="19"/>
                <w:szCs w:val="19"/>
              </w:rPr>
            </w:pPr>
          </w:p>
        </w:tc>
        <w:tc>
          <w:tcPr>
            <w:tcW w:w="1559" w:type="dxa"/>
          </w:tcPr>
          <w:p w:rsidR="004E1A2F" w:rsidRDefault="004E1A2F" w:rsidP="00DE0C95">
            <w:pPr>
              <w:jc w:val="center"/>
              <w:rPr>
                <w:sz w:val="19"/>
                <w:szCs w:val="19"/>
              </w:rPr>
            </w:pPr>
          </w:p>
        </w:tc>
        <w:tc>
          <w:tcPr>
            <w:tcW w:w="1418" w:type="dxa"/>
          </w:tcPr>
          <w:p w:rsidR="004E1A2F" w:rsidRPr="00734438" w:rsidRDefault="00734438" w:rsidP="00DE0C95">
            <w:pPr>
              <w:jc w:val="center"/>
              <w:rPr>
                <w:sz w:val="19"/>
                <w:szCs w:val="19"/>
              </w:rPr>
            </w:pPr>
            <w:r>
              <w:rPr>
                <w:sz w:val="19"/>
                <w:szCs w:val="19"/>
              </w:rPr>
              <w:t>в</w:t>
            </w:r>
            <w:r w:rsidRPr="00734438">
              <w:rPr>
                <w:sz w:val="19"/>
                <w:szCs w:val="19"/>
              </w:rPr>
              <w:t xml:space="preserve"> </w:t>
            </w:r>
            <w:r>
              <w:rPr>
                <w:sz w:val="19"/>
                <w:szCs w:val="19"/>
              </w:rPr>
              <w:t>т.ч. НДС</w:t>
            </w:r>
          </w:p>
        </w:tc>
        <w:tc>
          <w:tcPr>
            <w:tcW w:w="1417" w:type="dxa"/>
          </w:tcPr>
          <w:p w:rsidR="004E1A2F" w:rsidRDefault="00734438" w:rsidP="00DE0C95">
            <w:pPr>
              <w:jc w:val="center"/>
              <w:rPr>
                <w:sz w:val="19"/>
                <w:szCs w:val="19"/>
              </w:rPr>
            </w:pPr>
            <w:r>
              <w:rPr>
                <w:sz w:val="19"/>
                <w:szCs w:val="19"/>
              </w:rPr>
              <w:t>479,82</w:t>
            </w:r>
          </w:p>
        </w:tc>
      </w:tr>
    </w:tbl>
    <w:tbl>
      <w:tblPr>
        <w:tblW w:w="9781" w:type="dxa"/>
        <w:tblLayout w:type="fixed"/>
        <w:tblCellMar>
          <w:left w:w="28" w:type="dxa"/>
          <w:right w:w="28" w:type="dxa"/>
        </w:tblCellMar>
        <w:tblLook w:val="04A0"/>
      </w:tblPr>
      <w:tblGrid>
        <w:gridCol w:w="2410"/>
        <w:gridCol w:w="1729"/>
        <w:gridCol w:w="1359"/>
        <w:gridCol w:w="2155"/>
        <w:gridCol w:w="2128"/>
      </w:tblGrid>
      <w:tr w:rsidR="004E1A2F" w:rsidRPr="00571FD0" w:rsidTr="00DC5C97">
        <w:tc>
          <w:tcPr>
            <w:tcW w:w="4139" w:type="dxa"/>
            <w:gridSpan w:val="2"/>
          </w:tcPr>
          <w:p w:rsidR="004E1A2F" w:rsidRDefault="004E1A2F" w:rsidP="00DC5C97">
            <w:pPr>
              <w:widowControl w:val="0"/>
              <w:tabs>
                <w:tab w:val="left" w:pos="709"/>
              </w:tabs>
              <w:rPr>
                <w:rStyle w:val="blk"/>
                <w:sz w:val="19"/>
                <w:szCs w:val="19"/>
              </w:rPr>
            </w:pPr>
          </w:p>
          <w:p w:rsidR="004E1A2F" w:rsidRDefault="004E1A2F" w:rsidP="00DC5C97">
            <w:pPr>
              <w:widowControl w:val="0"/>
              <w:tabs>
                <w:tab w:val="left" w:pos="709"/>
              </w:tabs>
              <w:rPr>
                <w:rStyle w:val="blk"/>
                <w:sz w:val="19"/>
                <w:szCs w:val="19"/>
              </w:rPr>
            </w:pPr>
          </w:p>
          <w:p w:rsidR="004E1A2F" w:rsidRPr="00571FD0" w:rsidRDefault="004E1A2F" w:rsidP="00DC5C97">
            <w:pPr>
              <w:widowControl w:val="0"/>
              <w:tabs>
                <w:tab w:val="left" w:pos="709"/>
              </w:tabs>
              <w:rPr>
                <w:rStyle w:val="blk"/>
                <w:sz w:val="19"/>
                <w:szCs w:val="19"/>
              </w:rPr>
            </w:pPr>
            <w:r w:rsidRPr="00571FD0">
              <w:rPr>
                <w:rStyle w:val="blk"/>
                <w:sz w:val="19"/>
                <w:szCs w:val="19"/>
              </w:rPr>
              <w:t>От</w:t>
            </w:r>
            <w:r>
              <w:rPr>
                <w:rStyle w:val="blk"/>
                <w:sz w:val="19"/>
                <w:szCs w:val="19"/>
              </w:rPr>
              <w:t xml:space="preserve"> </w:t>
            </w:r>
            <w:r w:rsidRPr="00571FD0">
              <w:rPr>
                <w:rStyle w:val="blk"/>
                <w:sz w:val="19"/>
                <w:szCs w:val="19"/>
              </w:rPr>
              <w:t>Заказчика</w:t>
            </w:r>
          </w:p>
        </w:tc>
        <w:tc>
          <w:tcPr>
            <w:tcW w:w="1359" w:type="dxa"/>
          </w:tcPr>
          <w:p w:rsidR="004E1A2F" w:rsidRPr="00571FD0" w:rsidRDefault="004E1A2F" w:rsidP="00DC5C97">
            <w:pPr>
              <w:widowControl w:val="0"/>
              <w:tabs>
                <w:tab w:val="left" w:pos="709"/>
              </w:tabs>
              <w:snapToGrid w:val="0"/>
              <w:spacing w:before="120"/>
              <w:rPr>
                <w:rStyle w:val="blk"/>
                <w:sz w:val="19"/>
                <w:szCs w:val="19"/>
              </w:rPr>
            </w:pPr>
          </w:p>
        </w:tc>
        <w:tc>
          <w:tcPr>
            <w:tcW w:w="4283" w:type="dxa"/>
            <w:gridSpan w:val="2"/>
          </w:tcPr>
          <w:p w:rsidR="004E1A2F" w:rsidRDefault="004E1A2F" w:rsidP="00DC5C97">
            <w:pPr>
              <w:widowControl w:val="0"/>
              <w:tabs>
                <w:tab w:val="left" w:pos="709"/>
                <w:tab w:val="center" w:pos="2098"/>
              </w:tabs>
              <w:rPr>
                <w:rStyle w:val="blk"/>
                <w:sz w:val="19"/>
                <w:szCs w:val="19"/>
              </w:rPr>
            </w:pPr>
          </w:p>
          <w:p w:rsidR="004E1A2F" w:rsidRDefault="004E1A2F" w:rsidP="00DC5C97">
            <w:pPr>
              <w:widowControl w:val="0"/>
              <w:tabs>
                <w:tab w:val="left" w:pos="709"/>
                <w:tab w:val="center" w:pos="2098"/>
              </w:tabs>
              <w:rPr>
                <w:rStyle w:val="blk"/>
                <w:sz w:val="19"/>
                <w:szCs w:val="19"/>
              </w:rPr>
            </w:pPr>
          </w:p>
          <w:p w:rsidR="004E1A2F" w:rsidRPr="00571FD0" w:rsidRDefault="004E1A2F" w:rsidP="00DC5C97">
            <w:pPr>
              <w:widowControl w:val="0"/>
              <w:tabs>
                <w:tab w:val="left" w:pos="709"/>
                <w:tab w:val="center" w:pos="2098"/>
              </w:tabs>
              <w:rPr>
                <w:rStyle w:val="blk"/>
                <w:sz w:val="19"/>
                <w:szCs w:val="19"/>
              </w:rPr>
            </w:pPr>
            <w:r>
              <w:rPr>
                <w:rStyle w:val="blk"/>
                <w:sz w:val="19"/>
                <w:szCs w:val="19"/>
              </w:rPr>
              <w:t>От Исполнителя</w:t>
            </w:r>
          </w:p>
        </w:tc>
      </w:tr>
      <w:tr w:rsidR="004E1A2F" w:rsidRPr="00571FD0" w:rsidTr="00DC5C97">
        <w:trPr>
          <w:trHeight w:hRule="exact" w:val="454"/>
        </w:trPr>
        <w:tc>
          <w:tcPr>
            <w:tcW w:w="2410" w:type="dxa"/>
            <w:tcBorders>
              <w:bottom w:val="single" w:sz="4" w:space="0" w:color="000000"/>
            </w:tcBorders>
            <w:vAlign w:val="bottom"/>
          </w:tcPr>
          <w:p w:rsidR="004E1A2F" w:rsidRPr="00571FD0" w:rsidRDefault="004E1A2F" w:rsidP="00DC5C97">
            <w:pPr>
              <w:widowControl w:val="0"/>
              <w:snapToGrid w:val="0"/>
              <w:jc w:val="center"/>
              <w:rPr>
                <w:rStyle w:val="blk"/>
                <w:sz w:val="19"/>
                <w:szCs w:val="19"/>
              </w:rPr>
            </w:pPr>
          </w:p>
        </w:tc>
        <w:tc>
          <w:tcPr>
            <w:tcW w:w="1729" w:type="dxa"/>
            <w:vAlign w:val="bottom"/>
          </w:tcPr>
          <w:p w:rsidR="004E1A2F" w:rsidRPr="00571FD0" w:rsidRDefault="004E1A2F" w:rsidP="00DC5C97">
            <w:pPr>
              <w:widowControl w:val="0"/>
              <w:snapToGrid w:val="0"/>
              <w:jc w:val="center"/>
              <w:rPr>
                <w:rStyle w:val="blk"/>
                <w:sz w:val="19"/>
                <w:szCs w:val="19"/>
              </w:rPr>
            </w:pPr>
          </w:p>
        </w:tc>
        <w:tc>
          <w:tcPr>
            <w:tcW w:w="1359" w:type="dxa"/>
            <w:vAlign w:val="bottom"/>
          </w:tcPr>
          <w:p w:rsidR="004E1A2F" w:rsidRPr="00571FD0" w:rsidRDefault="004E1A2F" w:rsidP="00DC5C97">
            <w:pPr>
              <w:widowControl w:val="0"/>
              <w:snapToGrid w:val="0"/>
              <w:jc w:val="center"/>
              <w:rPr>
                <w:rStyle w:val="blk"/>
                <w:sz w:val="19"/>
                <w:szCs w:val="19"/>
              </w:rPr>
            </w:pPr>
          </w:p>
        </w:tc>
        <w:tc>
          <w:tcPr>
            <w:tcW w:w="2155" w:type="dxa"/>
            <w:tcBorders>
              <w:bottom w:val="single" w:sz="6" w:space="0" w:color="000000"/>
            </w:tcBorders>
            <w:vAlign w:val="bottom"/>
          </w:tcPr>
          <w:p w:rsidR="004E1A2F" w:rsidRPr="00571FD0" w:rsidRDefault="004E1A2F" w:rsidP="00DC5C97">
            <w:pPr>
              <w:widowControl w:val="0"/>
              <w:snapToGrid w:val="0"/>
              <w:jc w:val="center"/>
              <w:rPr>
                <w:rStyle w:val="blk"/>
                <w:sz w:val="19"/>
                <w:szCs w:val="19"/>
              </w:rPr>
            </w:pPr>
          </w:p>
        </w:tc>
        <w:tc>
          <w:tcPr>
            <w:tcW w:w="2128" w:type="dxa"/>
            <w:vAlign w:val="bottom"/>
          </w:tcPr>
          <w:p w:rsidR="004E1A2F" w:rsidRPr="00571FD0" w:rsidRDefault="004E1A2F" w:rsidP="00DC5C97">
            <w:pPr>
              <w:widowControl w:val="0"/>
              <w:rPr>
                <w:rStyle w:val="blk"/>
                <w:sz w:val="19"/>
                <w:szCs w:val="19"/>
              </w:rPr>
            </w:pPr>
          </w:p>
        </w:tc>
      </w:tr>
      <w:tr w:rsidR="004E1A2F" w:rsidRPr="00FA2B46" w:rsidTr="00DC5C97">
        <w:tc>
          <w:tcPr>
            <w:tcW w:w="4139" w:type="dxa"/>
            <w:gridSpan w:val="2"/>
          </w:tcPr>
          <w:p w:rsidR="004E1A2F" w:rsidRPr="00571FD0" w:rsidRDefault="004E1A2F" w:rsidP="00DC5C97">
            <w:pPr>
              <w:widowControl w:val="0"/>
              <w:tabs>
                <w:tab w:val="left" w:pos="709"/>
              </w:tabs>
              <w:jc w:val="right"/>
              <w:rPr>
                <w:rStyle w:val="blk"/>
                <w:sz w:val="19"/>
                <w:szCs w:val="19"/>
              </w:rPr>
            </w:pPr>
            <w:r w:rsidRPr="00571FD0">
              <w:rPr>
                <w:rStyle w:val="blk"/>
                <w:sz w:val="19"/>
                <w:szCs w:val="19"/>
              </w:rPr>
              <w:t>М.П.</w:t>
            </w:r>
          </w:p>
        </w:tc>
        <w:tc>
          <w:tcPr>
            <w:tcW w:w="1359" w:type="dxa"/>
          </w:tcPr>
          <w:p w:rsidR="004E1A2F" w:rsidRPr="00571FD0" w:rsidRDefault="004E1A2F" w:rsidP="00DC5C97">
            <w:pPr>
              <w:widowControl w:val="0"/>
              <w:tabs>
                <w:tab w:val="left" w:pos="709"/>
              </w:tabs>
              <w:snapToGrid w:val="0"/>
              <w:rPr>
                <w:rStyle w:val="blk"/>
                <w:sz w:val="19"/>
                <w:szCs w:val="19"/>
              </w:rPr>
            </w:pPr>
          </w:p>
        </w:tc>
        <w:tc>
          <w:tcPr>
            <w:tcW w:w="4283" w:type="dxa"/>
            <w:gridSpan w:val="2"/>
          </w:tcPr>
          <w:p w:rsidR="004E1A2F" w:rsidRPr="00FA2B46" w:rsidRDefault="004E1A2F" w:rsidP="00DC5C97">
            <w:pPr>
              <w:widowControl w:val="0"/>
              <w:tabs>
                <w:tab w:val="left" w:pos="709"/>
              </w:tabs>
              <w:jc w:val="right"/>
              <w:rPr>
                <w:rStyle w:val="blk"/>
                <w:sz w:val="19"/>
                <w:szCs w:val="19"/>
              </w:rPr>
            </w:pPr>
            <w:r w:rsidRPr="00571FD0">
              <w:rPr>
                <w:rStyle w:val="blk"/>
                <w:sz w:val="19"/>
                <w:szCs w:val="19"/>
              </w:rPr>
              <w:tab/>
              <w:t>М.П.</w:t>
            </w:r>
          </w:p>
        </w:tc>
      </w:tr>
    </w:tbl>
    <w:p w:rsidR="004E1A2F" w:rsidRDefault="004E1A2F" w:rsidP="004E1A2F">
      <w:pPr>
        <w:tabs>
          <w:tab w:val="left" w:pos="1182"/>
        </w:tabs>
        <w:ind w:firstLine="567"/>
        <w:jc w:val="both"/>
        <w:rPr>
          <w:sz w:val="19"/>
          <w:szCs w:val="19"/>
        </w:rPr>
      </w:pPr>
    </w:p>
    <w:p w:rsidR="004E1A2F" w:rsidRPr="00FA2B46" w:rsidRDefault="004E1A2F" w:rsidP="00DE0C95">
      <w:pPr>
        <w:ind w:firstLine="709"/>
        <w:jc w:val="center"/>
        <w:rPr>
          <w:sz w:val="19"/>
          <w:szCs w:val="19"/>
        </w:rPr>
      </w:pPr>
    </w:p>
    <w:sectPr w:rsidR="004E1A2F" w:rsidRPr="00FA2B46" w:rsidSect="009A580D">
      <w:pgSz w:w="11906" w:h="16838"/>
      <w:pgMar w:top="568" w:right="567" w:bottom="709" w:left="1134" w:header="284" w:footer="0"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E3A" w:rsidRDefault="00065E3A" w:rsidP="00CF581D">
      <w:r>
        <w:separator/>
      </w:r>
    </w:p>
  </w:endnote>
  <w:endnote w:type="continuationSeparator" w:id="0">
    <w:p w:rsidR="00065E3A" w:rsidRDefault="00065E3A" w:rsidP="00CF58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E3A" w:rsidRDefault="00065E3A">
      <w:pPr>
        <w:rPr>
          <w:sz w:val="12"/>
        </w:rPr>
      </w:pPr>
      <w:r>
        <w:separator/>
      </w:r>
    </w:p>
  </w:footnote>
  <w:footnote w:type="continuationSeparator" w:id="0">
    <w:p w:rsidR="00065E3A" w:rsidRDefault="00065E3A">
      <w:pPr>
        <w:rPr>
          <w:sz w:val="1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B547F6C"/>
    <w:lvl w:ilvl="0">
      <w:start w:val="1"/>
      <w:numFmt w:val="bullet"/>
      <w:pStyle w:val="a"/>
      <w:lvlText w:val=""/>
      <w:lvlJc w:val="left"/>
      <w:pPr>
        <w:tabs>
          <w:tab w:val="num" w:pos="360"/>
        </w:tabs>
        <w:ind w:left="360" w:hanging="360"/>
      </w:pPr>
      <w:rPr>
        <w:rFonts w:ascii="Symbol" w:hAnsi="Symbol" w:hint="default"/>
      </w:rPr>
    </w:lvl>
  </w:abstractNum>
  <w:abstractNum w:abstractNumId="1">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defaultTabStop w:val="720"/>
  <w:autoHyphenation/>
  <w:characterSpacingControl w:val="doNotCompress"/>
  <w:hdrShapeDefaults>
    <o:shapedefaults v:ext="edit" spidmax="92161"/>
  </w:hdrShapeDefaults>
  <w:footnotePr>
    <w:footnote w:id="-1"/>
    <w:footnote w:id="0"/>
  </w:footnotePr>
  <w:endnotePr>
    <w:endnote w:id="-1"/>
    <w:endnote w:id="0"/>
  </w:endnotePr>
  <w:compat>
    <w:useFELayout/>
  </w:compat>
  <w:rsids>
    <w:rsidRoot w:val="00EC7638"/>
    <w:rsid w:val="00001545"/>
    <w:rsid w:val="000046D4"/>
    <w:rsid w:val="000147D2"/>
    <w:rsid w:val="0002058C"/>
    <w:rsid w:val="000355FE"/>
    <w:rsid w:val="00042F1D"/>
    <w:rsid w:val="0005382D"/>
    <w:rsid w:val="000571A6"/>
    <w:rsid w:val="00065E3A"/>
    <w:rsid w:val="00070858"/>
    <w:rsid w:val="00077082"/>
    <w:rsid w:val="0008007A"/>
    <w:rsid w:val="000809E5"/>
    <w:rsid w:val="00090082"/>
    <w:rsid w:val="000A694F"/>
    <w:rsid w:val="000B2072"/>
    <w:rsid w:val="000C04EA"/>
    <w:rsid w:val="000C428D"/>
    <w:rsid w:val="000D4727"/>
    <w:rsid w:val="000E0565"/>
    <w:rsid w:val="000E71BF"/>
    <w:rsid w:val="00101AEF"/>
    <w:rsid w:val="00103302"/>
    <w:rsid w:val="00105906"/>
    <w:rsid w:val="00110F9D"/>
    <w:rsid w:val="00135066"/>
    <w:rsid w:val="00141957"/>
    <w:rsid w:val="00144A09"/>
    <w:rsid w:val="001555EE"/>
    <w:rsid w:val="00155DDF"/>
    <w:rsid w:val="00161662"/>
    <w:rsid w:val="0016786A"/>
    <w:rsid w:val="00167E74"/>
    <w:rsid w:val="001715F2"/>
    <w:rsid w:val="00176A39"/>
    <w:rsid w:val="00180036"/>
    <w:rsid w:val="00184CB2"/>
    <w:rsid w:val="00195CF9"/>
    <w:rsid w:val="001A1BB4"/>
    <w:rsid w:val="001A6249"/>
    <w:rsid w:val="001C31F0"/>
    <w:rsid w:val="001C7437"/>
    <w:rsid w:val="001D04C6"/>
    <w:rsid w:val="001E3AE7"/>
    <w:rsid w:val="001E6E77"/>
    <w:rsid w:val="001E71AC"/>
    <w:rsid w:val="001E7C50"/>
    <w:rsid w:val="00213D7D"/>
    <w:rsid w:val="00222085"/>
    <w:rsid w:val="00223A7D"/>
    <w:rsid w:val="00224BA9"/>
    <w:rsid w:val="00225131"/>
    <w:rsid w:val="00226077"/>
    <w:rsid w:val="00232150"/>
    <w:rsid w:val="0024006A"/>
    <w:rsid w:val="002410BB"/>
    <w:rsid w:val="002473F0"/>
    <w:rsid w:val="00247ED5"/>
    <w:rsid w:val="0025086A"/>
    <w:rsid w:val="00251A3B"/>
    <w:rsid w:val="00253446"/>
    <w:rsid w:val="002554D0"/>
    <w:rsid w:val="0026133B"/>
    <w:rsid w:val="00262895"/>
    <w:rsid w:val="00262B6B"/>
    <w:rsid w:val="0026591A"/>
    <w:rsid w:val="002808F5"/>
    <w:rsid w:val="00280972"/>
    <w:rsid w:val="00283657"/>
    <w:rsid w:val="00284FF5"/>
    <w:rsid w:val="002948D2"/>
    <w:rsid w:val="00294F2D"/>
    <w:rsid w:val="00296DC2"/>
    <w:rsid w:val="002977AD"/>
    <w:rsid w:val="002A165B"/>
    <w:rsid w:val="002A2202"/>
    <w:rsid w:val="002C4BBD"/>
    <w:rsid w:val="002C78C0"/>
    <w:rsid w:val="002D294B"/>
    <w:rsid w:val="002E1172"/>
    <w:rsid w:val="002F13CB"/>
    <w:rsid w:val="002F268A"/>
    <w:rsid w:val="00302288"/>
    <w:rsid w:val="00302E4E"/>
    <w:rsid w:val="00315256"/>
    <w:rsid w:val="00317466"/>
    <w:rsid w:val="00321F3D"/>
    <w:rsid w:val="00331996"/>
    <w:rsid w:val="00342F42"/>
    <w:rsid w:val="00345378"/>
    <w:rsid w:val="00355264"/>
    <w:rsid w:val="0036243E"/>
    <w:rsid w:val="003656BA"/>
    <w:rsid w:val="003665F0"/>
    <w:rsid w:val="0039504D"/>
    <w:rsid w:val="003970E5"/>
    <w:rsid w:val="003A059E"/>
    <w:rsid w:val="003A09A6"/>
    <w:rsid w:val="003A1387"/>
    <w:rsid w:val="003A7D83"/>
    <w:rsid w:val="003B04B9"/>
    <w:rsid w:val="003B500C"/>
    <w:rsid w:val="003C55CD"/>
    <w:rsid w:val="003C6D0B"/>
    <w:rsid w:val="003C7A95"/>
    <w:rsid w:val="003D529F"/>
    <w:rsid w:val="003E1CFB"/>
    <w:rsid w:val="003F18F5"/>
    <w:rsid w:val="00411049"/>
    <w:rsid w:val="004116EB"/>
    <w:rsid w:val="00411965"/>
    <w:rsid w:val="00413717"/>
    <w:rsid w:val="00414A52"/>
    <w:rsid w:val="004163B6"/>
    <w:rsid w:val="004235DE"/>
    <w:rsid w:val="00423A07"/>
    <w:rsid w:val="00427253"/>
    <w:rsid w:val="00436152"/>
    <w:rsid w:val="00445F40"/>
    <w:rsid w:val="0046223B"/>
    <w:rsid w:val="00467177"/>
    <w:rsid w:val="004851EB"/>
    <w:rsid w:val="0048525E"/>
    <w:rsid w:val="00487F5A"/>
    <w:rsid w:val="004A6205"/>
    <w:rsid w:val="004A6401"/>
    <w:rsid w:val="004B3B72"/>
    <w:rsid w:val="004B6E40"/>
    <w:rsid w:val="004C5A30"/>
    <w:rsid w:val="004D50BD"/>
    <w:rsid w:val="004E1A2F"/>
    <w:rsid w:val="004E781C"/>
    <w:rsid w:val="004F0802"/>
    <w:rsid w:val="004F0A87"/>
    <w:rsid w:val="004F137C"/>
    <w:rsid w:val="004F58AD"/>
    <w:rsid w:val="0050247E"/>
    <w:rsid w:val="00506416"/>
    <w:rsid w:val="00510F1C"/>
    <w:rsid w:val="0051363E"/>
    <w:rsid w:val="005201D3"/>
    <w:rsid w:val="00530F6A"/>
    <w:rsid w:val="00531074"/>
    <w:rsid w:val="005426DD"/>
    <w:rsid w:val="00550098"/>
    <w:rsid w:val="00551699"/>
    <w:rsid w:val="00567BC8"/>
    <w:rsid w:val="00571F55"/>
    <w:rsid w:val="00572285"/>
    <w:rsid w:val="00573578"/>
    <w:rsid w:val="005803BD"/>
    <w:rsid w:val="0058540C"/>
    <w:rsid w:val="00596391"/>
    <w:rsid w:val="00596BAC"/>
    <w:rsid w:val="0059729D"/>
    <w:rsid w:val="00597944"/>
    <w:rsid w:val="00597F92"/>
    <w:rsid w:val="005A4EF2"/>
    <w:rsid w:val="005A7832"/>
    <w:rsid w:val="005C2EB5"/>
    <w:rsid w:val="005C33D3"/>
    <w:rsid w:val="005C4FD7"/>
    <w:rsid w:val="005D1EE4"/>
    <w:rsid w:val="005D4543"/>
    <w:rsid w:val="005D45EC"/>
    <w:rsid w:val="005D7A96"/>
    <w:rsid w:val="005F177A"/>
    <w:rsid w:val="00601106"/>
    <w:rsid w:val="00611D0D"/>
    <w:rsid w:val="006137BE"/>
    <w:rsid w:val="00622BD3"/>
    <w:rsid w:val="006257E0"/>
    <w:rsid w:val="006270F3"/>
    <w:rsid w:val="00635627"/>
    <w:rsid w:val="00635A2A"/>
    <w:rsid w:val="006451D3"/>
    <w:rsid w:val="0064702B"/>
    <w:rsid w:val="006540D9"/>
    <w:rsid w:val="0066329C"/>
    <w:rsid w:val="00666473"/>
    <w:rsid w:val="00670568"/>
    <w:rsid w:val="00670B64"/>
    <w:rsid w:val="00684E09"/>
    <w:rsid w:val="006949CF"/>
    <w:rsid w:val="00694C6A"/>
    <w:rsid w:val="00696CA9"/>
    <w:rsid w:val="006C29B8"/>
    <w:rsid w:val="006D229B"/>
    <w:rsid w:val="006D26B0"/>
    <w:rsid w:val="006D7546"/>
    <w:rsid w:val="006E0A4E"/>
    <w:rsid w:val="006F1775"/>
    <w:rsid w:val="006F49CF"/>
    <w:rsid w:val="007015B5"/>
    <w:rsid w:val="00705DC2"/>
    <w:rsid w:val="00705DC5"/>
    <w:rsid w:val="00707A1C"/>
    <w:rsid w:val="007154F3"/>
    <w:rsid w:val="0072200A"/>
    <w:rsid w:val="00725F97"/>
    <w:rsid w:val="00731AA0"/>
    <w:rsid w:val="00734438"/>
    <w:rsid w:val="007358BF"/>
    <w:rsid w:val="007375CD"/>
    <w:rsid w:val="00745EA5"/>
    <w:rsid w:val="007543E8"/>
    <w:rsid w:val="007664E6"/>
    <w:rsid w:val="007755D2"/>
    <w:rsid w:val="00775BD1"/>
    <w:rsid w:val="007776FD"/>
    <w:rsid w:val="007871F4"/>
    <w:rsid w:val="0079468C"/>
    <w:rsid w:val="00797B6D"/>
    <w:rsid w:val="007B4BBB"/>
    <w:rsid w:val="007B6C42"/>
    <w:rsid w:val="007C1136"/>
    <w:rsid w:val="007C37A6"/>
    <w:rsid w:val="007D7850"/>
    <w:rsid w:val="007D7E9F"/>
    <w:rsid w:val="007E011A"/>
    <w:rsid w:val="007E24ED"/>
    <w:rsid w:val="007F2FA8"/>
    <w:rsid w:val="008102F3"/>
    <w:rsid w:val="008262C9"/>
    <w:rsid w:val="00833BB5"/>
    <w:rsid w:val="008405AD"/>
    <w:rsid w:val="008608D8"/>
    <w:rsid w:val="00867E7A"/>
    <w:rsid w:val="00870B3A"/>
    <w:rsid w:val="00885670"/>
    <w:rsid w:val="00896D85"/>
    <w:rsid w:val="008A687E"/>
    <w:rsid w:val="008B26BF"/>
    <w:rsid w:val="008B27D9"/>
    <w:rsid w:val="008B32A8"/>
    <w:rsid w:val="008B6FA7"/>
    <w:rsid w:val="008C43A4"/>
    <w:rsid w:val="008C4D31"/>
    <w:rsid w:val="008C7235"/>
    <w:rsid w:val="008D24E3"/>
    <w:rsid w:val="008D482E"/>
    <w:rsid w:val="008D7994"/>
    <w:rsid w:val="008F0356"/>
    <w:rsid w:val="008F407A"/>
    <w:rsid w:val="008F4C34"/>
    <w:rsid w:val="008F6FF9"/>
    <w:rsid w:val="008F7568"/>
    <w:rsid w:val="00905B83"/>
    <w:rsid w:val="00911CA3"/>
    <w:rsid w:val="00915587"/>
    <w:rsid w:val="00915A11"/>
    <w:rsid w:val="0092021A"/>
    <w:rsid w:val="00924D57"/>
    <w:rsid w:val="009265B1"/>
    <w:rsid w:val="00934A9F"/>
    <w:rsid w:val="00943542"/>
    <w:rsid w:val="00943BF3"/>
    <w:rsid w:val="00980CA9"/>
    <w:rsid w:val="009851F5"/>
    <w:rsid w:val="009960B4"/>
    <w:rsid w:val="009A5195"/>
    <w:rsid w:val="009A580D"/>
    <w:rsid w:val="009B5703"/>
    <w:rsid w:val="009B7F82"/>
    <w:rsid w:val="009C0EFB"/>
    <w:rsid w:val="009C2FD5"/>
    <w:rsid w:val="009D1043"/>
    <w:rsid w:val="009F4DE7"/>
    <w:rsid w:val="009F6AE1"/>
    <w:rsid w:val="00A17BBA"/>
    <w:rsid w:val="00A23E5B"/>
    <w:rsid w:val="00A25F54"/>
    <w:rsid w:val="00A26813"/>
    <w:rsid w:val="00A37CA2"/>
    <w:rsid w:val="00A56E4E"/>
    <w:rsid w:val="00A57952"/>
    <w:rsid w:val="00A70C7A"/>
    <w:rsid w:val="00A71DC6"/>
    <w:rsid w:val="00A74332"/>
    <w:rsid w:val="00A814CD"/>
    <w:rsid w:val="00AB0799"/>
    <w:rsid w:val="00AB32FE"/>
    <w:rsid w:val="00AB602F"/>
    <w:rsid w:val="00AC5FF7"/>
    <w:rsid w:val="00AC64D5"/>
    <w:rsid w:val="00AE7773"/>
    <w:rsid w:val="00AF1029"/>
    <w:rsid w:val="00AF4F44"/>
    <w:rsid w:val="00AF6A68"/>
    <w:rsid w:val="00B009CF"/>
    <w:rsid w:val="00B01035"/>
    <w:rsid w:val="00B016FC"/>
    <w:rsid w:val="00B03157"/>
    <w:rsid w:val="00B17248"/>
    <w:rsid w:val="00B23D44"/>
    <w:rsid w:val="00B24BB8"/>
    <w:rsid w:val="00B24D20"/>
    <w:rsid w:val="00B36DED"/>
    <w:rsid w:val="00B5559D"/>
    <w:rsid w:val="00B61C0D"/>
    <w:rsid w:val="00B634BC"/>
    <w:rsid w:val="00B753CD"/>
    <w:rsid w:val="00B7568E"/>
    <w:rsid w:val="00B76BEF"/>
    <w:rsid w:val="00B8171D"/>
    <w:rsid w:val="00B92249"/>
    <w:rsid w:val="00BB1023"/>
    <w:rsid w:val="00BD6C3C"/>
    <w:rsid w:val="00C15044"/>
    <w:rsid w:val="00C238AB"/>
    <w:rsid w:val="00C2795D"/>
    <w:rsid w:val="00C31EEB"/>
    <w:rsid w:val="00C37E02"/>
    <w:rsid w:val="00C41D35"/>
    <w:rsid w:val="00C42259"/>
    <w:rsid w:val="00C549F9"/>
    <w:rsid w:val="00C555BE"/>
    <w:rsid w:val="00C755F3"/>
    <w:rsid w:val="00C90FDD"/>
    <w:rsid w:val="00C9711B"/>
    <w:rsid w:val="00CB5841"/>
    <w:rsid w:val="00CB70A8"/>
    <w:rsid w:val="00CD0E48"/>
    <w:rsid w:val="00CD7521"/>
    <w:rsid w:val="00CE4550"/>
    <w:rsid w:val="00CF38EA"/>
    <w:rsid w:val="00CF495D"/>
    <w:rsid w:val="00CF581D"/>
    <w:rsid w:val="00D00F23"/>
    <w:rsid w:val="00D12C36"/>
    <w:rsid w:val="00D15769"/>
    <w:rsid w:val="00D267E8"/>
    <w:rsid w:val="00D26BBE"/>
    <w:rsid w:val="00D32F69"/>
    <w:rsid w:val="00D373A3"/>
    <w:rsid w:val="00D442A3"/>
    <w:rsid w:val="00D46B1D"/>
    <w:rsid w:val="00D472BD"/>
    <w:rsid w:val="00D547D6"/>
    <w:rsid w:val="00D6271B"/>
    <w:rsid w:val="00D84730"/>
    <w:rsid w:val="00D86A3E"/>
    <w:rsid w:val="00DA4A00"/>
    <w:rsid w:val="00DA5DD9"/>
    <w:rsid w:val="00DB353D"/>
    <w:rsid w:val="00DC55BB"/>
    <w:rsid w:val="00DD1394"/>
    <w:rsid w:val="00DD7BFF"/>
    <w:rsid w:val="00DE0C95"/>
    <w:rsid w:val="00DE51B4"/>
    <w:rsid w:val="00DE5E80"/>
    <w:rsid w:val="00DE6FA3"/>
    <w:rsid w:val="00DF5420"/>
    <w:rsid w:val="00E14A49"/>
    <w:rsid w:val="00E2031D"/>
    <w:rsid w:val="00E21496"/>
    <w:rsid w:val="00E2454A"/>
    <w:rsid w:val="00E334E7"/>
    <w:rsid w:val="00E34EA5"/>
    <w:rsid w:val="00E42A4C"/>
    <w:rsid w:val="00E4659F"/>
    <w:rsid w:val="00E47E23"/>
    <w:rsid w:val="00E51DCA"/>
    <w:rsid w:val="00E6074E"/>
    <w:rsid w:val="00E65D25"/>
    <w:rsid w:val="00E67354"/>
    <w:rsid w:val="00E82242"/>
    <w:rsid w:val="00E82437"/>
    <w:rsid w:val="00E8537F"/>
    <w:rsid w:val="00E92D1D"/>
    <w:rsid w:val="00EB29FC"/>
    <w:rsid w:val="00EC2DED"/>
    <w:rsid w:val="00EC7638"/>
    <w:rsid w:val="00ED0AC1"/>
    <w:rsid w:val="00ED34DC"/>
    <w:rsid w:val="00EE2808"/>
    <w:rsid w:val="00EE7D67"/>
    <w:rsid w:val="00EF3AD6"/>
    <w:rsid w:val="00F04174"/>
    <w:rsid w:val="00F24AD7"/>
    <w:rsid w:val="00F3206D"/>
    <w:rsid w:val="00F374F7"/>
    <w:rsid w:val="00F40CE7"/>
    <w:rsid w:val="00F5057D"/>
    <w:rsid w:val="00F63452"/>
    <w:rsid w:val="00F67AB6"/>
    <w:rsid w:val="00F74C67"/>
    <w:rsid w:val="00F804F2"/>
    <w:rsid w:val="00F80D82"/>
    <w:rsid w:val="00F912EF"/>
    <w:rsid w:val="00FA2B46"/>
    <w:rsid w:val="00FA2F55"/>
    <w:rsid w:val="00FC5805"/>
    <w:rsid w:val="00FC7DB6"/>
    <w:rsid w:val="00FE1141"/>
    <w:rsid w:val="00FE1854"/>
    <w:rsid w:val="00FE4C0B"/>
    <w:rsid w:val="00FF67EF"/>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0"/>
    <w:next w:val="a0"/>
    <w:link w:val="110"/>
    <w:uiPriority w:val="9"/>
    <w:qFormat/>
    <w:rsid w:val="006E0A4E"/>
    <w:pPr>
      <w:keepNext/>
      <w:keepLines/>
      <w:spacing w:before="480"/>
      <w:outlineLvl w:val="0"/>
    </w:pPr>
    <w:rPr>
      <w:rFonts w:ascii="Cambria" w:hAnsi="Cambria"/>
      <w:b/>
      <w:bCs/>
      <w:color w:val="365F91"/>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1"/>
    <w:qFormat/>
    <w:rsid w:val="00A3759D"/>
    <w:rPr>
      <w:rFonts w:ascii="Cambria" w:hAnsi="Cambria" w:cs="Cambria"/>
      <w:b/>
      <w:bCs/>
      <w:kern w:val="2"/>
      <w:sz w:val="32"/>
      <w:szCs w:val="32"/>
    </w:rPr>
  </w:style>
  <w:style w:type="character" w:customStyle="1" w:styleId="a4">
    <w:name w:val="Верхний колонтитул Знак"/>
    <w:basedOn w:val="a1"/>
    <w:qFormat/>
    <w:rsid w:val="00A3759D"/>
    <w:rPr>
      <w:rFonts w:cs="Times New Roman"/>
      <w:sz w:val="20"/>
      <w:szCs w:val="20"/>
    </w:rPr>
  </w:style>
  <w:style w:type="character" w:styleId="a5">
    <w:name w:val="page number"/>
    <w:basedOn w:val="a1"/>
    <w:qFormat/>
    <w:rsid w:val="00A3759D"/>
    <w:rPr>
      <w:rFonts w:cs="Times New Roman"/>
    </w:rPr>
  </w:style>
  <w:style w:type="character" w:customStyle="1" w:styleId="a6">
    <w:name w:val="Нижний колонтитул Знак"/>
    <w:basedOn w:val="a1"/>
    <w:qFormat/>
    <w:rsid w:val="00A3759D"/>
    <w:rPr>
      <w:rFonts w:cs="Times New Roman"/>
      <w:sz w:val="20"/>
      <w:szCs w:val="20"/>
    </w:rPr>
  </w:style>
  <w:style w:type="character" w:customStyle="1" w:styleId="-">
    <w:name w:val="Интернет-ссылка"/>
    <w:basedOn w:val="a1"/>
    <w:rsid w:val="00A3759D"/>
    <w:rPr>
      <w:rFonts w:cs="Times New Roman"/>
      <w:color w:val="0000FF"/>
      <w:u w:val="single"/>
    </w:rPr>
  </w:style>
  <w:style w:type="character" w:customStyle="1" w:styleId="a7">
    <w:name w:val="Текст выноски Знак"/>
    <w:basedOn w:val="a1"/>
    <w:qFormat/>
    <w:rsid w:val="00A3759D"/>
    <w:rPr>
      <w:rFonts w:cs="Times New Roman"/>
      <w:sz w:val="2"/>
      <w:szCs w:val="2"/>
    </w:rPr>
  </w:style>
  <w:style w:type="character" w:customStyle="1" w:styleId="2">
    <w:name w:val="Основной текст с отступом 2 Знак"/>
    <w:basedOn w:val="a1"/>
    <w:qFormat/>
    <w:rsid w:val="00A3759D"/>
    <w:rPr>
      <w:sz w:val="22"/>
    </w:rPr>
  </w:style>
  <w:style w:type="character" w:customStyle="1" w:styleId="blk">
    <w:name w:val="blk"/>
    <w:qFormat/>
    <w:rsid w:val="00A3759D"/>
  </w:style>
  <w:style w:type="character" w:styleId="a8">
    <w:name w:val="Book Title"/>
    <w:basedOn w:val="a1"/>
    <w:qFormat/>
    <w:rsid w:val="00A3759D"/>
    <w:rPr>
      <w:b/>
      <w:bCs/>
      <w:smallCaps/>
      <w:spacing w:val="5"/>
    </w:rPr>
  </w:style>
  <w:style w:type="character" w:customStyle="1" w:styleId="a9">
    <w:name w:val="Название Знак"/>
    <w:basedOn w:val="a1"/>
    <w:link w:val="aa"/>
    <w:qFormat/>
    <w:rsid w:val="00A3759D"/>
    <w:rPr>
      <w:b/>
      <w:sz w:val="28"/>
    </w:rPr>
  </w:style>
  <w:style w:type="character" w:customStyle="1" w:styleId="ab">
    <w:name w:val="Посещённая гиперссылка"/>
    <w:basedOn w:val="a1"/>
    <w:rsid w:val="00A3759D"/>
    <w:rPr>
      <w:color w:val="800080"/>
      <w:u w:val="single"/>
    </w:rPr>
  </w:style>
  <w:style w:type="character" w:customStyle="1" w:styleId="ac">
    <w:name w:val="Текст сноски Знак"/>
    <w:basedOn w:val="a1"/>
    <w:qFormat/>
    <w:rsid w:val="00A3759D"/>
  </w:style>
  <w:style w:type="character" w:customStyle="1" w:styleId="ad">
    <w:name w:val="Символ сноски"/>
    <w:basedOn w:val="a1"/>
    <w:qFormat/>
    <w:rsid w:val="00A3759D"/>
    <w:rPr>
      <w:vertAlign w:val="superscript"/>
    </w:rPr>
  </w:style>
  <w:style w:type="character" w:customStyle="1" w:styleId="ae">
    <w:name w:val="Привязка сноски"/>
    <w:rsid w:val="00A3759D"/>
    <w:rPr>
      <w:vertAlign w:val="superscript"/>
    </w:rPr>
  </w:style>
  <w:style w:type="character" w:customStyle="1" w:styleId="af">
    <w:name w:val="Привязка концевой сноски"/>
    <w:rsid w:val="00A3759D"/>
    <w:rPr>
      <w:vertAlign w:val="superscript"/>
    </w:rPr>
  </w:style>
  <w:style w:type="character" w:customStyle="1" w:styleId="af0">
    <w:name w:val="Символ концевой сноски"/>
    <w:qFormat/>
    <w:rsid w:val="00A3759D"/>
  </w:style>
  <w:style w:type="paragraph" w:customStyle="1" w:styleId="af1">
    <w:name w:val="Заголовок"/>
    <w:basedOn w:val="a0"/>
    <w:next w:val="af2"/>
    <w:qFormat/>
    <w:rsid w:val="00A3759D"/>
    <w:pPr>
      <w:overflowPunct/>
      <w:jc w:val="center"/>
      <w:textAlignment w:val="auto"/>
    </w:pPr>
    <w:rPr>
      <w:b/>
      <w:sz w:val="28"/>
    </w:rPr>
  </w:style>
  <w:style w:type="paragraph" w:styleId="af2">
    <w:name w:val="Body Text"/>
    <w:aliases w:val="Основной текст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f3"/>
    <w:rsid w:val="00A3759D"/>
    <w:pPr>
      <w:spacing w:after="140" w:line="276" w:lineRule="auto"/>
    </w:pPr>
  </w:style>
  <w:style w:type="paragraph" w:styleId="af4">
    <w:name w:val="List"/>
    <w:basedOn w:val="af2"/>
    <w:rsid w:val="00A3759D"/>
    <w:rPr>
      <w:rFonts w:cs="Mangal"/>
    </w:rPr>
  </w:style>
  <w:style w:type="paragraph" w:customStyle="1" w:styleId="12">
    <w:name w:val="Название объекта1"/>
    <w:basedOn w:val="a0"/>
    <w:qFormat/>
    <w:rsid w:val="00A3759D"/>
    <w:pPr>
      <w:suppressLineNumbers/>
      <w:spacing w:before="120" w:after="120"/>
    </w:pPr>
    <w:rPr>
      <w:rFonts w:cs="Mangal"/>
      <w:i/>
      <w:iCs/>
      <w:sz w:val="24"/>
      <w:szCs w:val="24"/>
    </w:rPr>
  </w:style>
  <w:style w:type="paragraph" w:styleId="af5">
    <w:name w:val="index heading"/>
    <w:basedOn w:val="a0"/>
    <w:qFormat/>
    <w:rsid w:val="00A3759D"/>
    <w:pPr>
      <w:suppressLineNumbers/>
    </w:pPr>
    <w:rPr>
      <w:rFonts w:cs="Mangal"/>
    </w:rPr>
  </w:style>
  <w:style w:type="paragraph" w:customStyle="1" w:styleId="af6">
    <w:name w:val="Верхний и нижний колонтитулы"/>
    <w:basedOn w:val="a0"/>
    <w:qFormat/>
    <w:rsid w:val="00A3759D"/>
    <w:pPr>
      <w:suppressLineNumbers/>
      <w:tabs>
        <w:tab w:val="center" w:pos="4819"/>
        <w:tab w:val="right" w:pos="9638"/>
      </w:tabs>
    </w:pPr>
  </w:style>
  <w:style w:type="paragraph" w:customStyle="1" w:styleId="13">
    <w:name w:val="Верхний колонтитул1"/>
    <w:basedOn w:val="a0"/>
    <w:rsid w:val="00A3759D"/>
    <w:pPr>
      <w:tabs>
        <w:tab w:val="center" w:pos="4153"/>
        <w:tab w:val="right" w:pos="8306"/>
      </w:tabs>
    </w:pPr>
  </w:style>
  <w:style w:type="paragraph" w:customStyle="1" w:styleId="14">
    <w:name w:val="Нижний колонтитул1"/>
    <w:basedOn w:val="a0"/>
    <w:qFormat/>
    <w:rsid w:val="00A3759D"/>
    <w:pPr>
      <w:tabs>
        <w:tab w:val="center" w:pos="4153"/>
        <w:tab w:val="right" w:pos="8306"/>
      </w:tabs>
    </w:pPr>
  </w:style>
  <w:style w:type="paragraph" w:styleId="af7">
    <w:name w:val="Balloon Text"/>
    <w:basedOn w:val="a0"/>
    <w:qFormat/>
    <w:rsid w:val="00A3759D"/>
    <w:rPr>
      <w:rFonts w:ascii="Tahoma" w:hAnsi="Tahoma" w:cs="Tahoma"/>
      <w:sz w:val="16"/>
      <w:szCs w:val="16"/>
    </w:rPr>
  </w:style>
  <w:style w:type="paragraph" w:styleId="20">
    <w:name w:val="Body Text Indent 2"/>
    <w:basedOn w:val="a0"/>
    <w:qFormat/>
    <w:rsid w:val="00A3759D"/>
    <w:pPr>
      <w:widowControl w:val="0"/>
      <w:overflowPunct/>
      <w:ind w:right="-284" w:firstLine="720"/>
      <w:jc w:val="both"/>
      <w:textAlignment w:val="auto"/>
    </w:pPr>
    <w:rPr>
      <w:sz w:val="22"/>
    </w:rPr>
  </w:style>
  <w:style w:type="paragraph" w:customStyle="1" w:styleId="af8">
    <w:name w:val="ПТ: текст"/>
    <w:basedOn w:val="a0"/>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0"/>
    <w:qFormat/>
    <w:rsid w:val="00A3759D"/>
    <w:pPr>
      <w:overflowPunct/>
      <w:ind w:firstLine="284"/>
      <w:jc w:val="both"/>
      <w:textAlignment w:val="auto"/>
    </w:pPr>
    <w:rPr>
      <w:rFonts w:ascii="Calibri" w:hAnsi="Calibri" w:cs="Calibri"/>
      <w:sz w:val="18"/>
      <w:szCs w:val="18"/>
    </w:rPr>
  </w:style>
  <w:style w:type="paragraph" w:customStyle="1" w:styleId="af9">
    <w:name w:val="Знак Знак Знак"/>
    <w:basedOn w:val="a0"/>
    <w:qFormat/>
    <w:rsid w:val="00A3759D"/>
    <w:pPr>
      <w:overflowPunct/>
      <w:textAlignment w:val="auto"/>
    </w:pPr>
    <w:rPr>
      <w:rFonts w:ascii="Verdana" w:hAnsi="Verdana" w:cs="Verdana"/>
      <w:lang w:val="en-US"/>
    </w:rPr>
  </w:style>
  <w:style w:type="paragraph" w:styleId="afa">
    <w:name w:val="List Paragraph"/>
    <w:basedOn w:val="a0"/>
    <w:qFormat/>
    <w:rsid w:val="00A3759D"/>
    <w:pPr>
      <w:overflowPunct/>
      <w:spacing w:after="200" w:line="276" w:lineRule="auto"/>
      <w:ind w:left="720"/>
      <w:textAlignment w:val="auto"/>
    </w:pPr>
    <w:rPr>
      <w:sz w:val="22"/>
      <w:szCs w:val="22"/>
    </w:rPr>
  </w:style>
  <w:style w:type="paragraph" w:styleId="afb">
    <w:name w:val="Document Map"/>
    <w:basedOn w:val="a0"/>
    <w:qFormat/>
    <w:rsid w:val="00A3759D"/>
    <w:pPr>
      <w:shd w:val="clear" w:color="auto" w:fill="000080"/>
    </w:pPr>
    <w:rPr>
      <w:rFonts w:ascii="Tahoma" w:hAnsi="Tahoma" w:cs="Tahoma"/>
    </w:rPr>
  </w:style>
  <w:style w:type="paragraph" w:customStyle="1" w:styleId="15">
    <w:name w:val="Текст сноски1"/>
    <w:basedOn w:val="a0"/>
    <w:rsid w:val="00A3759D"/>
  </w:style>
  <w:style w:type="paragraph" w:customStyle="1" w:styleId="afc">
    <w:name w:val="Содержимое таблицы"/>
    <w:basedOn w:val="a0"/>
    <w:qFormat/>
    <w:rsid w:val="00A3759D"/>
    <w:pPr>
      <w:widowControl w:val="0"/>
      <w:suppressLineNumbers/>
    </w:pPr>
  </w:style>
  <w:style w:type="paragraph" w:customStyle="1" w:styleId="afd">
    <w:name w:val="Заголовок таблицы"/>
    <w:basedOn w:val="afc"/>
    <w:qFormat/>
    <w:rsid w:val="00A3759D"/>
    <w:pPr>
      <w:jc w:val="center"/>
    </w:pPr>
    <w:rPr>
      <w:b/>
      <w:bCs/>
    </w:rPr>
  </w:style>
  <w:style w:type="paragraph" w:customStyle="1" w:styleId="afe">
    <w:name w:val="Содержимое врезки"/>
    <w:basedOn w:val="a0"/>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f">
    <w:name w:val="Table Grid"/>
    <w:basedOn w:val="a2"/>
    <w:uiPriority w:val="59"/>
    <w:rsid w:val="00694C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header"/>
    <w:basedOn w:val="a0"/>
    <w:link w:val="16"/>
    <w:uiPriority w:val="99"/>
    <w:unhideWhenUsed/>
    <w:rsid w:val="00571F55"/>
    <w:pPr>
      <w:tabs>
        <w:tab w:val="center" w:pos="4677"/>
        <w:tab w:val="right" w:pos="9355"/>
      </w:tabs>
    </w:pPr>
  </w:style>
  <w:style w:type="character" w:customStyle="1" w:styleId="16">
    <w:name w:val="Верхний колонтитул Знак1"/>
    <w:basedOn w:val="a1"/>
    <w:link w:val="aff0"/>
    <w:uiPriority w:val="99"/>
    <w:rsid w:val="00571F55"/>
    <w:rPr>
      <w:rFonts w:ascii="Times New Roman" w:eastAsia="Times New Roman" w:hAnsi="Times New Roman" w:cs="Times New Roman"/>
      <w:sz w:val="20"/>
      <w:szCs w:val="20"/>
      <w:lang w:bidi="ar-SA"/>
    </w:rPr>
  </w:style>
  <w:style w:type="paragraph" w:styleId="aff1">
    <w:name w:val="footer"/>
    <w:basedOn w:val="a0"/>
    <w:link w:val="17"/>
    <w:uiPriority w:val="99"/>
    <w:unhideWhenUsed/>
    <w:rsid w:val="00571F55"/>
    <w:pPr>
      <w:tabs>
        <w:tab w:val="center" w:pos="4677"/>
        <w:tab w:val="right" w:pos="9355"/>
      </w:tabs>
    </w:pPr>
  </w:style>
  <w:style w:type="character" w:customStyle="1" w:styleId="17">
    <w:name w:val="Нижний колонтитул Знак1"/>
    <w:basedOn w:val="a1"/>
    <w:link w:val="aff1"/>
    <w:uiPriority w:val="99"/>
    <w:rsid w:val="00571F55"/>
    <w:rPr>
      <w:rFonts w:ascii="Times New Roman" w:eastAsia="Times New Roman" w:hAnsi="Times New Roman" w:cs="Times New Roman"/>
      <w:sz w:val="20"/>
      <w:szCs w:val="20"/>
      <w:lang w:bidi="ar-SA"/>
    </w:rPr>
  </w:style>
  <w:style w:type="character" w:styleId="aff2">
    <w:name w:val="Hyperlink"/>
    <w:basedOn w:val="a1"/>
    <w:uiPriority w:val="99"/>
    <w:unhideWhenUsed/>
    <w:rsid w:val="00A23E5B"/>
    <w:rPr>
      <w:color w:val="0000FF"/>
      <w:u w:val="single"/>
    </w:rPr>
  </w:style>
  <w:style w:type="character" w:customStyle="1" w:styleId="110">
    <w:name w:val="Заголовок 1 Знак1"/>
    <w:basedOn w:val="a1"/>
    <w:link w:val="1"/>
    <w:uiPriority w:val="9"/>
    <w:rsid w:val="006E0A4E"/>
    <w:rPr>
      <w:rFonts w:ascii="Cambria" w:eastAsia="Times New Roman" w:hAnsi="Cambria" w:cs="Times New Roman"/>
      <w:b/>
      <w:bCs/>
      <w:color w:val="365F91"/>
      <w:sz w:val="28"/>
      <w:szCs w:val="28"/>
      <w:lang w:bidi="ar-SA"/>
    </w:rPr>
  </w:style>
  <w:style w:type="character" w:styleId="aff3">
    <w:name w:val="FollowedHyperlink"/>
    <w:basedOn w:val="a1"/>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a">
    <w:name w:val="Title"/>
    <w:basedOn w:val="a0"/>
    <w:link w:val="a9"/>
    <w:qFormat/>
    <w:rsid w:val="00DB353D"/>
    <w:pPr>
      <w:suppressAutoHyphens w:val="0"/>
      <w:overflowPunct/>
      <w:jc w:val="center"/>
      <w:textAlignment w:val="auto"/>
    </w:pPr>
    <w:rPr>
      <w:rFonts w:ascii="Liberation Serif" w:eastAsia="NSimSun" w:hAnsi="Liberation Serif" w:cs="Mangal"/>
      <w:b/>
      <w:sz w:val="28"/>
      <w:szCs w:val="24"/>
      <w:lang w:bidi="hi-IN"/>
    </w:rPr>
  </w:style>
  <w:style w:type="character" w:customStyle="1" w:styleId="18">
    <w:name w:val="Название Знак1"/>
    <w:basedOn w:val="a1"/>
    <w:link w:val="aa"/>
    <w:rsid w:val="00DB353D"/>
    <w:rPr>
      <w:rFonts w:ascii="Cambria" w:eastAsia="Times New Roman" w:hAnsi="Cambria" w:cs="Times New Roman"/>
      <w:color w:val="17365D"/>
      <w:spacing w:val="5"/>
      <w:kern w:val="28"/>
      <w:sz w:val="52"/>
      <w:szCs w:val="52"/>
      <w:lang w:bidi="ar-SA"/>
    </w:rPr>
  </w:style>
  <w:style w:type="character" w:customStyle="1" w:styleId="FontStyle14">
    <w:name w:val="Font Style14"/>
    <w:rsid w:val="00253446"/>
    <w:rPr>
      <w:rFonts w:ascii="Times New Roman" w:hAnsi="Times New Roman" w:cs="Times New Roman"/>
      <w:sz w:val="26"/>
      <w:szCs w:val="26"/>
    </w:rPr>
  </w:style>
  <w:style w:type="paragraph" w:styleId="a">
    <w:name w:val="List Bullet"/>
    <w:basedOn w:val="a0"/>
    <w:uiPriority w:val="99"/>
    <w:unhideWhenUsed/>
    <w:rsid w:val="0025086A"/>
    <w:pPr>
      <w:numPr>
        <w:numId w:val="2"/>
      </w:numPr>
      <w:contextualSpacing/>
    </w:pPr>
  </w:style>
  <w:style w:type="paragraph" w:styleId="aff4">
    <w:name w:val="No Spacing"/>
    <w:uiPriority w:val="1"/>
    <w:qFormat/>
    <w:rsid w:val="0025086A"/>
    <w:rPr>
      <w:rFonts w:ascii="Calibri" w:eastAsia="Calibri" w:hAnsi="Calibri" w:cs="Times New Roman"/>
      <w:sz w:val="22"/>
      <w:szCs w:val="22"/>
      <w:lang w:eastAsia="en-US"/>
    </w:rPr>
  </w:style>
  <w:style w:type="character" w:customStyle="1" w:styleId="af3">
    <w:name w:val="Основной текст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Основной текст Знак Знак Знак Знак Знак1 Знак Знак Знак Знак"/>
    <w:basedOn w:val="a1"/>
    <w:link w:val="af2"/>
    <w:locked/>
    <w:rsid w:val="0025086A"/>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688457149">
      <w:bodyDiv w:val="1"/>
      <w:marLeft w:val="0"/>
      <w:marRight w:val="0"/>
      <w:marTop w:val="0"/>
      <w:marBottom w:val="0"/>
      <w:divBdr>
        <w:top w:val="none" w:sz="0" w:space="0" w:color="auto"/>
        <w:left w:val="none" w:sz="0" w:space="0" w:color="auto"/>
        <w:bottom w:val="none" w:sz="0" w:space="0" w:color="auto"/>
        <w:right w:val="none" w:sz="0" w:space="0" w:color="auto"/>
      </w:divBdr>
    </w:div>
    <w:div w:id="1416897398">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1863930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rustest.spb.ru" TargetMode="External"/><Relationship Id="rId13" Type="http://schemas.openxmlformats.org/officeDocument/2006/relationships/hyperlink" Target="https://rustest.spb.ru"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gis.gost.ru/fundmetrology/cm/results" TargetMode="External"/><Relationship Id="rId17" Type="http://schemas.openxmlformats.org/officeDocument/2006/relationships/hyperlink" Target="file:///C:\Users\jouri\OneDrive\&#1056;&#1072;&#1073;&#1086;&#1095;&#1080;&#1081;%20&#1089;&#1090;&#1086;&#1083;\&#1044;&#1054;&#1043;&#1054;&#1042;&#1054;&#1056;&#1067;%202026\&#1055;&#1086;&#1074;&#1077;&#1088;&#1082;&#1072;%20&#1089;&#1095;&#1077;&#1090;&#1095;&#1080;&#1082;&#1086;&#1074;\_____________" TargetMode="External"/><Relationship Id="rId2" Type="http://schemas.openxmlformats.org/officeDocument/2006/relationships/numbering" Target="numbering.xml"/><Relationship Id="rId16" Type="http://schemas.openxmlformats.org/officeDocument/2006/relationships/hyperlink" Target="https://rustest.spb.ru"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o362@rustest.spb.ru" TargetMode="External"/><Relationship Id="rId5" Type="http://schemas.openxmlformats.org/officeDocument/2006/relationships/webSettings" Target="webSettings.xml"/><Relationship Id="rId15" Type="http://schemas.openxmlformats.org/officeDocument/2006/relationships/hyperlink" Target="https://rustest.spb.ru" TargetMode="External"/><Relationship Id="rId10" Type="http://schemas.openxmlformats.org/officeDocument/2006/relationships/hyperlink" Target="https://rustest.spb.ru"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rustest.spb.ru" TargetMode="External"/><Relationship Id="rId14" Type="http://schemas.openxmlformats.org/officeDocument/2006/relationships/hyperlink" Target="mailto:hermitage_vyborg@mail.ru"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72;&#1074;&#1072;&#1085;&#1089;%20202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19491-7D37-449B-B3FF-0909AF8BE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аванс 2024</Template>
  <TotalTime>1</TotalTime>
  <Pages>11</Pages>
  <Words>5588</Words>
  <Characters>31852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37366</CharactersWithSpaces>
  <SharedDoc>false</SharedDoc>
  <HLinks>
    <vt:vector size="132" baseType="variant">
      <vt:variant>
        <vt:i4>105</vt:i4>
      </vt:variant>
      <vt:variant>
        <vt:i4>72</vt:i4>
      </vt:variant>
      <vt:variant>
        <vt:i4>0</vt:i4>
      </vt:variant>
      <vt:variant>
        <vt:i4>5</vt:i4>
      </vt:variant>
      <vt:variant>
        <vt:lpwstr>mailto:car@rustest.spb.ru</vt:lpwstr>
      </vt:variant>
      <vt:variant>
        <vt:lpwstr/>
      </vt:variant>
      <vt:variant>
        <vt:i4>7471226</vt:i4>
      </vt:variant>
      <vt:variant>
        <vt:i4>69</vt:i4>
      </vt:variant>
      <vt:variant>
        <vt:i4>0</vt:i4>
      </vt:variant>
      <vt:variant>
        <vt:i4>5</vt:i4>
      </vt:variant>
      <vt:variant>
        <vt:lpwstr>https://rustest.spb.ru/poverka-i-kalibrovka/uznat-rezultaty</vt:lpwstr>
      </vt:variant>
      <vt:variant>
        <vt:lpwstr/>
      </vt:variant>
      <vt:variant>
        <vt:i4>786452</vt:i4>
      </vt:variant>
      <vt:variant>
        <vt:i4>66</vt:i4>
      </vt:variant>
      <vt:variant>
        <vt:i4>0</vt:i4>
      </vt:variant>
      <vt:variant>
        <vt:i4>5</vt:i4>
      </vt:variant>
      <vt:variant>
        <vt:lpwstr>https://rustest.spb.ru/zakazat-dostavku-si/,</vt:lpwstr>
      </vt:variant>
      <vt:variant>
        <vt:lpwstr/>
      </vt:variant>
      <vt:variant>
        <vt:i4>105</vt:i4>
      </vt:variant>
      <vt:variant>
        <vt:i4>63</vt:i4>
      </vt:variant>
      <vt:variant>
        <vt:i4>0</vt:i4>
      </vt:variant>
      <vt:variant>
        <vt:i4>5</vt:i4>
      </vt:variant>
      <vt:variant>
        <vt:lpwstr>mailto:car@rustest.spb.ru</vt:lpwstr>
      </vt:variant>
      <vt:variant>
        <vt:lpwstr/>
      </vt:variant>
      <vt:variant>
        <vt:i4>4194382</vt:i4>
      </vt:variant>
      <vt:variant>
        <vt:i4>54</vt:i4>
      </vt:variant>
      <vt:variant>
        <vt:i4>0</vt:i4>
      </vt:variant>
      <vt:variant>
        <vt:i4>5</vt:i4>
      </vt:variant>
      <vt:variant>
        <vt:lpwstr>https://rustest.spb.ru/ob-uchrezhdenii/uchreditelnye-i-inye-pravoustanavlivayushhie-dokumenty</vt:lpwstr>
      </vt:variant>
      <vt:variant>
        <vt:lpwstr/>
      </vt:variant>
      <vt:variant>
        <vt:i4>69140604</vt:i4>
      </vt:variant>
      <vt:variant>
        <vt:i4>51</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27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24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21</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18</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jourist.hermitage_vyborg@outlook.com</cp:lastModifiedBy>
  <cp:revision>2</cp:revision>
  <cp:lastPrinted>2025-11-11T07:45:00Z</cp:lastPrinted>
  <dcterms:created xsi:type="dcterms:W3CDTF">2026-08-27T06:10:00Z</dcterms:created>
  <dcterms:modified xsi:type="dcterms:W3CDTF">2026-08-27T06:10:00Z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