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3027E" w:rsidRPr="00D90EC9" w:rsidRDefault="00CB3E75" w:rsidP="00CB3E75">
      <w:pPr>
        <w:spacing w:after="0"/>
        <w:jc w:val="center"/>
        <w:rPr>
          <w:rFonts w:ascii="Times New Roman" w:hAnsi="Times New Roman"/>
          <w:b/>
          <w:sz w:val="24"/>
          <w:szCs w:val="24"/>
        </w:rPr>
      </w:pPr>
      <w:r w:rsidRPr="00CB3E75">
        <w:rPr>
          <w:rFonts w:ascii="Times New Roman" w:hAnsi="Times New Roman"/>
          <w:b/>
          <w:sz w:val="24"/>
          <w:szCs w:val="24"/>
        </w:rPr>
        <w:t>МУНИЦИПАЛЬНЫЙ КОНТРАКТ №</w:t>
      </w:r>
      <w:r w:rsidR="00724215">
        <w:rPr>
          <w:rFonts w:ascii="Times New Roman" w:hAnsi="Times New Roman"/>
          <w:b/>
          <w:sz w:val="24"/>
          <w:szCs w:val="24"/>
        </w:rPr>
        <w:t xml:space="preserve"> </w:t>
      </w:r>
      <w:r w:rsidR="009D3BA2">
        <w:rPr>
          <w:rFonts w:ascii="Times New Roman" w:hAnsi="Times New Roman"/>
          <w:b/>
          <w:sz w:val="24"/>
          <w:szCs w:val="24"/>
        </w:rPr>
        <w:t>12</w:t>
      </w:r>
      <w:r w:rsidR="00D5749C">
        <w:rPr>
          <w:rFonts w:ascii="Times New Roman" w:hAnsi="Times New Roman"/>
          <w:b/>
          <w:sz w:val="24"/>
          <w:szCs w:val="24"/>
        </w:rPr>
        <w:t>-ЭМ</w:t>
      </w:r>
    </w:p>
    <w:p w:rsidR="00CB3E75" w:rsidRPr="00CB3E75" w:rsidRDefault="00CB3E75" w:rsidP="00C360EC">
      <w:pPr>
        <w:spacing w:after="0"/>
        <w:jc w:val="center"/>
        <w:rPr>
          <w:rFonts w:ascii="Times New Roman" w:hAnsi="Times New Roman"/>
          <w:b/>
          <w:sz w:val="24"/>
          <w:szCs w:val="24"/>
        </w:rPr>
      </w:pPr>
      <w:r w:rsidRPr="00CB3E75">
        <w:rPr>
          <w:rFonts w:ascii="Times New Roman" w:hAnsi="Times New Roman"/>
          <w:b/>
          <w:sz w:val="24"/>
          <w:szCs w:val="24"/>
        </w:rPr>
        <w:t>на поставку товаров</w:t>
      </w:r>
      <w:r w:rsidR="00656D94">
        <w:rPr>
          <w:rFonts w:ascii="Times New Roman" w:hAnsi="Times New Roman"/>
          <w:b/>
          <w:sz w:val="24"/>
          <w:szCs w:val="24"/>
        </w:rPr>
        <w:t>.</w:t>
      </w:r>
    </w:p>
    <w:p w:rsidR="00CB3E75" w:rsidRPr="00CB3E75" w:rsidRDefault="00CB3E75" w:rsidP="00CB3E75">
      <w:pPr>
        <w:spacing w:after="0"/>
        <w:rPr>
          <w:rFonts w:ascii="Times New Roman" w:hAnsi="Times New Roman"/>
          <w:sz w:val="24"/>
          <w:szCs w:val="24"/>
        </w:rPr>
      </w:pPr>
    </w:p>
    <w:p w:rsidR="00CB3E75" w:rsidRPr="00CB3E75" w:rsidRDefault="00CB3E75" w:rsidP="00CB3E75">
      <w:pPr>
        <w:spacing w:after="0"/>
        <w:rPr>
          <w:rFonts w:ascii="Times New Roman" w:hAnsi="Times New Roman"/>
          <w:b/>
          <w:sz w:val="24"/>
          <w:szCs w:val="24"/>
        </w:rPr>
      </w:pPr>
      <w:r w:rsidRPr="00CB3E75">
        <w:rPr>
          <w:rFonts w:ascii="Times New Roman" w:hAnsi="Times New Roman"/>
          <w:b/>
          <w:sz w:val="24"/>
          <w:szCs w:val="24"/>
        </w:rPr>
        <w:t xml:space="preserve">  г. Волосово                                                 </w:t>
      </w:r>
      <w:r w:rsidR="00D90EC9">
        <w:rPr>
          <w:rFonts w:ascii="Times New Roman" w:hAnsi="Times New Roman"/>
          <w:b/>
          <w:sz w:val="24"/>
          <w:szCs w:val="24"/>
        </w:rPr>
        <w:t xml:space="preserve">                           </w:t>
      </w:r>
      <w:r w:rsidR="00622E02">
        <w:rPr>
          <w:rFonts w:ascii="Times New Roman" w:hAnsi="Times New Roman"/>
          <w:b/>
          <w:sz w:val="24"/>
          <w:szCs w:val="24"/>
        </w:rPr>
        <w:t xml:space="preserve">  </w:t>
      </w:r>
      <w:r w:rsidR="008E4BE0">
        <w:rPr>
          <w:rFonts w:ascii="Times New Roman" w:hAnsi="Times New Roman"/>
          <w:b/>
          <w:sz w:val="24"/>
          <w:szCs w:val="24"/>
        </w:rPr>
        <w:t xml:space="preserve"> </w:t>
      </w:r>
      <w:r w:rsidR="00D90EC9">
        <w:rPr>
          <w:rFonts w:ascii="Times New Roman" w:hAnsi="Times New Roman"/>
          <w:b/>
          <w:sz w:val="24"/>
          <w:szCs w:val="24"/>
        </w:rPr>
        <w:t xml:space="preserve"> </w:t>
      </w:r>
      <w:r w:rsidR="007F645A">
        <w:rPr>
          <w:rFonts w:ascii="Times New Roman" w:hAnsi="Times New Roman"/>
          <w:b/>
          <w:sz w:val="24"/>
          <w:szCs w:val="24"/>
        </w:rPr>
        <w:t xml:space="preserve">  </w:t>
      </w:r>
      <w:r w:rsidR="00AC0586">
        <w:rPr>
          <w:rFonts w:ascii="Times New Roman" w:hAnsi="Times New Roman"/>
          <w:b/>
          <w:sz w:val="24"/>
          <w:szCs w:val="24"/>
        </w:rPr>
        <w:t xml:space="preserve"> </w:t>
      </w:r>
      <w:r w:rsidR="00781009">
        <w:rPr>
          <w:rFonts w:ascii="Times New Roman" w:hAnsi="Times New Roman"/>
          <w:b/>
          <w:sz w:val="24"/>
          <w:szCs w:val="24"/>
        </w:rPr>
        <w:t xml:space="preserve">      </w:t>
      </w:r>
      <w:r w:rsidR="00D5749C">
        <w:rPr>
          <w:rFonts w:ascii="Times New Roman" w:hAnsi="Times New Roman"/>
          <w:b/>
          <w:sz w:val="24"/>
          <w:szCs w:val="24"/>
        </w:rPr>
        <w:t>___________</w:t>
      </w:r>
      <w:r w:rsidR="00343AF7" w:rsidRPr="00343AF7">
        <w:rPr>
          <w:rFonts w:ascii="Times New Roman" w:hAnsi="Times New Roman"/>
          <w:b/>
          <w:sz w:val="24"/>
          <w:szCs w:val="24"/>
        </w:rPr>
        <w:t>202</w:t>
      </w:r>
      <w:r w:rsidR="0087270E">
        <w:rPr>
          <w:rFonts w:ascii="Times New Roman" w:hAnsi="Times New Roman"/>
          <w:b/>
          <w:sz w:val="24"/>
          <w:szCs w:val="24"/>
        </w:rPr>
        <w:t>6</w:t>
      </w:r>
      <w:r w:rsidR="00343AF7" w:rsidRPr="00343AF7">
        <w:rPr>
          <w:rFonts w:ascii="Times New Roman" w:hAnsi="Times New Roman"/>
          <w:b/>
          <w:sz w:val="24"/>
          <w:szCs w:val="24"/>
        </w:rPr>
        <w:t xml:space="preserve"> года</w:t>
      </w:r>
    </w:p>
    <w:p w:rsidR="000E0871" w:rsidRPr="00CB3E75" w:rsidRDefault="000E0871" w:rsidP="00CB3E75">
      <w:pPr>
        <w:spacing w:after="0"/>
        <w:rPr>
          <w:rFonts w:ascii="Times New Roman" w:hAnsi="Times New Roman"/>
          <w:sz w:val="24"/>
          <w:szCs w:val="24"/>
        </w:rPr>
      </w:pPr>
    </w:p>
    <w:p w:rsidR="00CB3E75" w:rsidRPr="00883232" w:rsidRDefault="00CB2932" w:rsidP="00B43802">
      <w:pPr>
        <w:shd w:val="clear" w:color="auto" w:fill="FFFFFF"/>
        <w:tabs>
          <w:tab w:val="left" w:pos="7934"/>
        </w:tabs>
        <w:spacing w:after="0" w:line="240" w:lineRule="auto"/>
        <w:ind w:firstLine="709"/>
        <w:jc w:val="both"/>
        <w:rPr>
          <w:rFonts w:ascii="Times New Roman" w:hAnsi="Times New Roman"/>
          <w:sz w:val="24"/>
          <w:szCs w:val="24"/>
        </w:rPr>
      </w:pPr>
      <w:r w:rsidRPr="00CB2932">
        <w:rPr>
          <w:rFonts w:ascii="Times New Roman" w:hAnsi="Times New Roman"/>
          <w:b/>
          <w:sz w:val="24"/>
          <w:szCs w:val="24"/>
        </w:rPr>
        <w:t xml:space="preserve">          </w:t>
      </w:r>
      <w:proofErr w:type="gramStart"/>
      <w:r w:rsidRPr="00CB2932">
        <w:rPr>
          <w:rFonts w:ascii="Times New Roman" w:hAnsi="Times New Roman"/>
          <w:b/>
          <w:sz w:val="24"/>
          <w:szCs w:val="24"/>
        </w:rPr>
        <w:t>Муниципальное учреждение культуры «Большеврудский Дом культуры» муниципального образования Большеврудское сельское поселение Волосовского муниципального района Ленинградской области,  именуемое в дальнейшем «Заказчик», в лице Директора Бессоновой Ирины Германовны, действующего на основании Устава</w:t>
      </w:r>
      <w:r w:rsidR="00CB3E75" w:rsidRPr="000B04FA">
        <w:rPr>
          <w:rFonts w:ascii="Times New Roman" w:hAnsi="Times New Roman"/>
          <w:sz w:val="24"/>
          <w:szCs w:val="24"/>
        </w:rPr>
        <w:t>», с одной стороны, и</w:t>
      </w:r>
      <w:r w:rsidR="00CB3E75" w:rsidRPr="000B04FA">
        <w:rPr>
          <w:rFonts w:ascii="Times New Roman" w:hAnsi="Times New Roman"/>
          <w:b/>
          <w:sz w:val="24"/>
          <w:szCs w:val="24"/>
        </w:rPr>
        <w:t xml:space="preserve"> </w:t>
      </w:r>
      <w:r w:rsidR="00D5749C">
        <w:rPr>
          <w:rFonts w:ascii="Times New Roman" w:hAnsi="Times New Roman"/>
          <w:b/>
          <w:sz w:val="24"/>
          <w:szCs w:val="24"/>
        </w:rPr>
        <w:t>_____________________</w:t>
      </w:r>
      <w:r w:rsidR="00640052">
        <w:rPr>
          <w:rFonts w:ascii="Times New Roman" w:hAnsi="Times New Roman"/>
          <w:b/>
          <w:sz w:val="24"/>
          <w:szCs w:val="24"/>
        </w:rPr>
        <w:t xml:space="preserve">, </w:t>
      </w:r>
      <w:r w:rsidR="000E0871" w:rsidRPr="000B04FA">
        <w:rPr>
          <w:rFonts w:ascii="Times New Roman" w:hAnsi="Times New Roman"/>
          <w:sz w:val="24"/>
          <w:szCs w:val="24"/>
        </w:rPr>
        <w:t>в лице</w:t>
      </w:r>
      <w:r w:rsidR="00640052">
        <w:rPr>
          <w:rFonts w:ascii="Times New Roman" w:hAnsi="Times New Roman"/>
          <w:sz w:val="24"/>
          <w:szCs w:val="24"/>
        </w:rPr>
        <w:t xml:space="preserve"> </w:t>
      </w:r>
      <w:r w:rsidR="00D5749C">
        <w:rPr>
          <w:rFonts w:ascii="Times New Roman" w:hAnsi="Times New Roman"/>
          <w:sz w:val="24"/>
          <w:szCs w:val="24"/>
        </w:rPr>
        <w:t>___________________________________________________</w:t>
      </w:r>
      <w:r w:rsidR="0073027E" w:rsidRPr="000B04FA">
        <w:rPr>
          <w:rFonts w:ascii="Times New Roman" w:hAnsi="Times New Roman"/>
          <w:sz w:val="24"/>
          <w:szCs w:val="24"/>
        </w:rPr>
        <w:t>, именуемый</w:t>
      </w:r>
      <w:r w:rsidR="00CB3E75" w:rsidRPr="000B04FA">
        <w:rPr>
          <w:rFonts w:ascii="Times New Roman" w:hAnsi="Times New Roman"/>
          <w:sz w:val="24"/>
          <w:szCs w:val="24"/>
        </w:rPr>
        <w:t xml:space="preserve"> в дальнейшем «</w:t>
      </w:r>
      <w:r w:rsidR="009F18C4" w:rsidRPr="000B04FA">
        <w:rPr>
          <w:rFonts w:ascii="Times New Roman" w:hAnsi="Times New Roman"/>
          <w:sz w:val="24"/>
          <w:szCs w:val="24"/>
        </w:rPr>
        <w:t>Поставщик</w:t>
      </w:r>
      <w:r w:rsidR="00CB3E75" w:rsidRPr="000B04FA">
        <w:rPr>
          <w:rFonts w:ascii="Times New Roman" w:hAnsi="Times New Roman"/>
          <w:sz w:val="24"/>
          <w:szCs w:val="24"/>
        </w:rPr>
        <w:t>», с другой стороны, совместно именуемые «Стороны</w:t>
      </w:r>
      <w:r w:rsidR="00CB3E75" w:rsidRPr="00883232">
        <w:rPr>
          <w:rFonts w:ascii="Times New Roman" w:hAnsi="Times New Roman"/>
          <w:sz w:val="24"/>
          <w:szCs w:val="24"/>
        </w:rPr>
        <w:t xml:space="preserve">», </w:t>
      </w:r>
      <w:r w:rsidR="00A92FB4" w:rsidRPr="00A92FB4">
        <w:rPr>
          <w:rFonts w:ascii="Times New Roman" w:hAnsi="Times New Roman"/>
          <w:sz w:val="24"/>
          <w:szCs w:val="24"/>
        </w:rPr>
        <w:t xml:space="preserve">на основании и соблюдением требований п. </w:t>
      </w:r>
      <w:r w:rsidR="00D5749C">
        <w:rPr>
          <w:rFonts w:ascii="Times New Roman" w:hAnsi="Times New Roman"/>
          <w:sz w:val="24"/>
          <w:szCs w:val="24"/>
        </w:rPr>
        <w:t>5</w:t>
      </w:r>
      <w:r w:rsidR="00A92FB4" w:rsidRPr="00A92FB4">
        <w:rPr>
          <w:rFonts w:ascii="Times New Roman" w:hAnsi="Times New Roman"/>
          <w:sz w:val="24"/>
          <w:szCs w:val="24"/>
        </w:rPr>
        <w:t xml:space="preserve"> ч.1 ст. 93 Федерального закона от</w:t>
      </w:r>
      <w:proofErr w:type="gramEnd"/>
      <w:r w:rsidR="00A92FB4" w:rsidRPr="00A92FB4">
        <w:rPr>
          <w:rFonts w:ascii="Times New Roman" w:hAnsi="Times New Roman"/>
          <w:sz w:val="24"/>
          <w:szCs w:val="24"/>
        </w:rPr>
        <w:t xml:space="preserve"> 05 апреля 2013 № 44-ФЗ «О контрактной системе в сфере закупок товаров, работ, услуг для обеспечения государственных и муниципальных нужд» заключили  настоящий договор (далее – Договор) о нижеследующем:</w:t>
      </w:r>
    </w:p>
    <w:p w:rsidR="00CB3E75" w:rsidRPr="00883232" w:rsidRDefault="00CB3E75" w:rsidP="002E70BD">
      <w:pPr>
        <w:spacing w:after="0" w:line="240" w:lineRule="auto"/>
        <w:jc w:val="both"/>
        <w:rPr>
          <w:rFonts w:ascii="Times New Roman" w:hAnsi="Times New Roman"/>
          <w:sz w:val="24"/>
          <w:szCs w:val="24"/>
        </w:rPr>
      </w:pPr>
    </w:p>
    <w:p w:rsidR="00CB3E75" w:rsidRPr="00883232" w:rsidRDefault="00CB3E75" w:rsidP="002E70BD">
      <w:pPr>
        <w:spacing w:after="0" w:line="240" w:lineRule="auto"/>
        <w:jc w:val="center"/>
        <w:rPr>
          <w:rFonts w:ascii="Times New Roman" w:hAnsi="Times New Roman"/>
          <w:b/>
          <w:sz w:val="24"/>
          <w:szCs w:val="24"/>
        </w:rPr>
      </w:pPr>
      <w:r w:rsidRPr="00883232">
        <w:rPr>
          <w:rFonts w:ascii="Times New Roman" w:hAnsi="Times New Roman"/>
          <w:b/>
          <w:sz w:val="24"/>
          <w:szCs w:val="24"/>
        </w:rPr>
        <w:t>1. Предмет контракта</w:t>
      </w:r>
    </w:p>
    <w:p w:rsidR="00D52EF4" w:rsidRPr="00883232" w:rsidRDefault="00CB3E75" w:rsidP="002E70BD">
      <w:pPr>
        <w:spacing w:after="0" w:line="240" w:lineRule="auto"/>
        <w:jc w:val="both"/>
        <w:rPr>
          <w:szCs w:val="28"/>
        </w:rPr>
      </w:pPr>
      <w:r w:rsidRPr="00883232">
        <w:rPr>
          <w:rFonts w:ascii="Times New Roman" w:hAnsi="Times New Roman"/>
          <w:sz w:val="24"/>
          <w:szCs w:val="24"/>
        </w:rPr>
        <w:t xml:space="preserve">1.1. Заказчик поручает, а Поставщик принимает на </w:t>
      </w:r>
      <w:r w:rsidR="00803DFC" w:rsidRPr="00883232">
        <w:rPr>
          <w:rFonts w:ascii="Times New Roman" w:hAnsi="Times New Roman"/>
          <w:sz w:val="24"/>
          <w:szCs w:val="24"/>
        </w:rPr>
        <w:t>себя обязательства</w:t>
      </w:r>
      <w:r w:rsidRPr="00883232">
        <w:rPr>
          <w:rFonts w:ascii="Times New Roman" w:hAnsi="Times New Roman"/>
          <w:sz w:val="24"/>
          <w:szCs w:val="24"/>
        </w:rPr>
        <w:t xml:space="preserve"> по настоящему Контракту</w:t>
      </w:r>
      <w:r w:rsidR="000E0871" w:rsidRPr="00883232">
        <w:rPr>
          <w:rFonts w:ascii="Times New Roman" w:hAnsi="Times New Roman"/>
          <w:sz w:val="24"/>
          <w:szCs w:val="24"/>
        </w:rPr>
        <w:t xml:space="preserve"> </w:t>
      </w:r>
      <w:r w:rsidR="000E0871" w:rsidRPr="00883232">
        <w:rPr>
          <w:rFonts w:ascii="Times New Roman" w:hAnsi="Times New Roman"/>
          <w:b/>
          <w:sz w:val="24"/>
          <w:szCs w:val="24"/>
        </w:rPr>
        <w:t>н</w:t>
      </w:r>
      <w:r w:rsidRPr="00883232">
        <w:rPr>
          <w:rFonts w:ascii="Times New Roman" w:hAnsi="Times New Roman"/>
          <w:b/>
          <w:sz w:val="24"/>
          <w:szCs w:val="24"/>
        </w:rPr>
        <w:t xml:space="preserve">а </w:t>
      </w:r>
      <w:r w:rsidR="00EB35C0" w:rsidRPr="00883232">
        <w:rPr>
          <w:rFonts w:ascii="Times New Roman" w:hAnsi="Times New Roman"/>
          <w:b/>
          <w:sz w:val="24"/>
          <w:szCs w:val="24"/>
        </w:rPr>
        <w:t xml:space="preserve">поставку </w:t>
      </w:r>
      <w:r w:rsidR="006D0A7B">
        <w:rPr>
          <w:rFonts w:ascii="Times New Roman" w:hAnsi="Times New Roman"/>
          <w:b/>
          <w:sz w:val="24"/>
          <w:szCs w:val="24"/>
        </w:rPr>
        <w:t xml:space="preserve">товара в соответствии со </w:t>
      </w:r>
      <w:r w:rsidR="00803DFC" w:rsidRPr="00883232">
        <w:rPr>
          <w:rFonts w:ascii="Times New Roman" w:hAnsi="Times New Roman"/>
          <w:sz w:val="24"/>
          <w:szCs w:val="24"/>
        </w:rPr>
        <w:t xml:space="preserve"> Спецификаци</w:t>
      </w:r>
      <w:r w:rsidR="006D0A7B">
        <w:rPr>
          <w:rFonts w:ascii="Times New Roman" w:hAnsi="Times New Roman"/>
          <w:sz w:val="24"/>
          <w:szCs w:val="24"/>
        </w:rPr>
        <w:t>ей</w:t>
      </w:r>
      <w:r w:rsidRPr="00883232">
        <w:rPr>
          <w:rFonts w:ascii="Times New Roman" w:hAnsi="Times New Roman"/>
          <w:sz w:val="24"/>
          <w:szCs w:val="24"/>
        </w:rPr>
        <w:t xml:space="preserve"> (Приложение № 1 к Контракту), являющейся неотъемлемой частью настоящего Контракта.</w:t>
      </w:r>
    </w:p>
    <w:p w:rsidR="00CB3E75" w:rsidRPr="00883232" w:rsidRDefault="00CB3E75" w:rsidP="002E70BD">
      <w:pPr>
        <w:spacing w:after="0" w:line="240" w:lineRule="auto"/>
        <w:jc w:val="both"/>
        <w:rPr>
          <w:szCs w:val="28"/>
        </w:rPr>
      </w:pPr>
      <w:r w:rsidRPr="00883232">
        <w:rPr>
          <w:rFonts w:ascii="Times New Roman" w:hAnsi="Times New Roman"/>
          <w:sz w:val="24"/>
          <w:szCs w:val="24"/>
        </w:rPr>
        <w:t xml:space="preserve">1.2. Заказчик обеспечивает оплату </w:t>
      </w:r>
      <w:r w:rsidR="00803DFC" w:rsidRPr="00883232">
        <w:rPr>
          <w:rFonts w:ascii="Times New Roman" w:hAnsi="Times New Roman"/>
          <w:sz w:val="24"/>
          <w:szCs w:val="24"/>
        </w:rPr>
        <w:t>товаров в</w:t>
      </w:r>
      <w:r w:rsidRPr="00883232">
        <w:rPr>
          <w:rFonts w:ascii="Times New Roman" w:hAnsi="Times New Roman"/>
          <w:sz w:val="24"/>
          <w:szCs w:val="24"/>
        </w:rPr>
        <w:t xml:space="preserve"> установленных Контрактом </w:t>
      </w:r>
      <w:proofErr w:type="gramStart"/>
      <w:r w:rsidR="00803DFC" w:rsidRPr="00883232">
        <w:rPr>
          <w:rFonts w:ascii="Times New Roman" w:hAnsi="Times New Roman"/>
          <w:sz w:val="24"/>
          <w:szCs w:val="24"/>
        </w:rPr>
        <w:t>порядке</w:t>
      </w:r>
      <w:proofErr w:type="gramEnd"/>
      <w:r w:rsidR="00803DFC" w:rsidRPr="00883232">
        <w:rPr>
          <w:rFonts w:ascii="Times New Roman" w:hAnsi="Times New Roman"/>
          <w:sz w:val="24"/>
          <w:szCs w:val="24"/>
        </w:rPr>
        <w:t>, форме</w:t>
      </w:r>
      <w:r w:rsidR="00EA047D" w:rsidRPr="00883232">
        <w:rPr>
          <w:rFonts w:ascii="Times New Roman" w:hAnsi="Times New Roman"/>
          <w:sz w:val="24"/>
          <w:szCs w:val="24"/>
        </w:rPr>
        <w:t xml:space="preserve"> и</w:t>
      </w:r>
      <w:r w:rsidRPr="00883232">
        <w:rPr>
          <w:rFonts w:ascii="Times New Roman" w:hAnsi="Times New Roman"/>
          <w:sz w:val="24"/>
          <w:szCs w:val="24"/>
        </w:rPr>
        <w:t xml:space="preserve"> размере.</w:t>
      </w:r>
    </w:p>
    <w:p w:rsidR="00CB3E75" w:rsidRPr="00883232" w:rsidRDefault="00CB3E75" w:rsidP="002E70BD">
      <w:pPr>
        <w:spacing w:after="0" w:line="240" w:lineRule="auto"/>
        <w:jc w:val="both"/>
        <w:rPr>
          <w:rFonts w:ascii="Times New Roman" w:hAnsi="Times New Roman"/>
          <w:sz w:val="24"/>
          <w:szCs w:val="24"/>
        </w:rPr>
      </w:pPr>
    </w:p>
    <w:p w:rsidR="00CB3E75" w:rsidRPr="00883232" w:rsidRDefault="00CB3E75" w:rsidP="002E70BD">
      <w:pPr>
        <w:spacing w:after="0" w:line="240" w:lineRule="auto"/>
        <w:jc w:val="center"/>
        <w:rPr>
          <w:rFonts w:ascii="Times New Roman" w:hAnsi="Times New Roman"/>
          <w:b/>
          <w:sz w:val="24"/>
          <w:szCs w:val="24"/>
        </w:rPr>
      </w:pPr>
      <w:r w:rsidRPr="00883232">
        <w:rPr>
          <w:rFonts w:ascii="Times New Roman" w:hAnsi="Times New Roman"/>
          <w:b/>
          <w:sz w:val="24"/>
          <w:szCs w:val="24"/>
        </w:rPr>
        <w:t>2. Цена контракта и порядок расчетов</w:t>
      </w:r>
    </w:p>
    <w:p w:rsidR="00CB3E75" w:rsidRPr="00A92FB4" w:rsidRDefault="00CB3E75" w:rsidP="002E70BD">
      <w:pPr>
        <w:pStyle w:val="ConsPlusNonformat"/>
        <w:jc w:val="both"/>
        <w:rPr>
          <w:rFonts w:ascii="Times New Roman" w:hAnsi="Times New Roman" w:cs="Times New Roman"/>
          <w:sz w:val="24"/>
          <w:szCs w:val="24"/>
          <w:lang w:eastAsia="en-US"/>
        </w:rPr>
      </w:pPr>
      <w:r w:rsidRPr="00883232">
        <w:rPr>
          <w:rFonts w:ascii="Times New Roman" w:hAnsi="Times New Roman" w:cs="Times New Roman"/>
          <w:sz w:val="24"/>
          <w:szCs w:val="24"/>
        </w:rPr>
        <w:t xml:space="preserve">2.1. </w:t>
      </w:r>
      <w:proofErr w:type="gramStart"/>
      <w:r w:rsidRPr="00883232">
        <w:rPr>
          <w:rFonts w:ascii="Times New Roman" w:hAnsi="Times New Roman" w:cs="Times New Roman"/>
          <w:sz w:val="24"/>
          <w:szCs w:val="24"/>
        </w:rPr>
        <w:t xml:space="preserve">Цена Контракта определена на основании Спецификации на поставляемый товар (Приложение №1 к Контракту) </w:t>
      </w:r>
      <w:r w:rsidRPr="00883232">
        <w:rPr>
          <w:rFonts w:ascii="Times New Roman" w:hAnsi="Times New Roman" w:cs="Times New Roman"/>
          <w:b/>
          <w:sz w:val="24"/>
          <w:szCs w:val="24"/>
        </w:rPr>
        <w:t>составляет</w:t>
      </w:r>
      <w:r w:rsidR="006C0268" w:rsidRPr="00883232">
        <w:rPr>
          <w:rFonts w:ascii="Times New Roman" w:hAnsi="Times New Roman" w:cs="Times New Roman"/>
          <w:b/>
          <w:sz w:val="24"/>
          <w:szCs w:val="24"/>
        </w:rPr>
        <w:t xml:space="preserve"> </w:t>
      </w:r>
      <w:bookmarkStart w:id="0" w:name="_GoBack"/>
      <w:bookmarkEnd w:id="0"/>
      <w:r w:rsidR="00185B21">
        <w:rPr>
          <w:rFonts w:ascii="Times New Roman" w:hAnsi="Times New Roman" w:cs="Times New Roman"/>
          <w:b/>
          <w:sz w:val="24"/>
          <w:szCs w:val="24"/>
        </w:rPr>
        <w:t>________________</w:t>
      </w:r>
      <w:r w:rsidR="00B2027D">
        <w:rPr>
          <w:rFonts w:ascii="Times New Roman" w:hAnsi="Times New Roman" w:cs="Times New Roman"/>
          <w:b/>
          <w:sz w:val="24"/>
          <w:szCs w:val="24"/>
        </w:rPr>
        <w:t>.</w:t>
      </w:r>
      <w:r w:rsidR="00A92FB4">
        <w:rPr>
          <w:rFonts w:ascii="Times New Roman" w:hAnsi="Times New Roman" w:cs="Times New Roman"/>
          <w:b/>
          <w:sz w:val="24"/>
          <w:szCs w:val="24"/>
        </w:rPr>
        <w:t xml:space="preserve"> </w:t>
      </w:r>
      <w:r w:rsidR="00D5749C">
        <w:rPr>
          <w:rFonts w:ascii="Times New Roman" w:hAnsi="Times New Roman" w:cs="Times New Roman"/>
          <w:i/>
          <w:sz w:val="24"/>
          <w:szCs w:val="24"/>
        </w:rPr>
        <w:t>______________</w:t>
      </w:r>
      <w:r w:rsidR="00B2027D">
        <w:rPr>
          <w:rFonts w:ascii="Times New Roman" w:hAnsi="Times New Roman" w:cs="Times New Roman"/>
          <w:i/>
          <w:sz w:val="24"/>
          <w:szCs w:val="24"/>
        </w:rPr>
        <w:t>.</w:t>
      </w:r>
      <w:r w:rsidR="00D5749C" w:rsidRPr="00D5749C">
        <w:rPr>
          <w:rFonts w:ascii="Times New Roman" w:hAnsi="Times New Roman" w:cs="Times New Roman"/>
          <w:i/>
          <w:sz w:val="24"/>
          <w:szCs w:val="24"/>
        </w:rPr>
        <w:t>(Условия об НДС.</w:t>
      </w:r>
      <w:proofErr w:type="gramEnd"/>
      <w:r w:rsidR="00D5749C" w:rsidRPr="00D5749C">
        <w:rPr>
          <w:rFonts w:ascii="Times New Roman" w:hAnsi="Times New Roman" w:cs="Times New Roman"/>
          <w:i/>
          <w:sz w:val="24"/>
          <w:szCs w:val="24"/>
        </w:rPr>
        <w:t xml:space="preserve"> </w:t>
      </w:r>
      <w:proofErr w:type="gramStart"/>
      <w:r w:rsidR="00D5749C" w:rsidRPr="00D5749C">
        <w:rPr>
          <w:rFonts w:ascii="Times New Roman" w:hAnsi="Times New Roman" w:cs="Times New Roman"/>
          <w:i/>
          <w:sz w:val="24"/>
          <w:szCs w:val="24"/>
        </w:rPr>
        <w:t>Заполняется в соответствии с информацией о системе налогообложения лица, с которым заключается Контракт).</w:t>
      </w:r>
      <w:proofErr w:type="gramEnd"/>
    </w:p>
    <w:p w:rsidR="00CB3E75" w:rsidRPr="00883232" w:rsidRDefault="00CB3E75" w:rsidP="002E70BD">
      <w:pPr>
        <w:spacing w:after="0" w:line="240" w:lineRule="auto"/>
        <w:jc w:val="both"/>
        <w:rPr>
          <w:rFonts w:ascii="Times New Roman" w:hAnsi="Times New Roman"/>
          <w:sz w:val="24"/>
          <w:szCs w:val="24"/>
        </w:rPr>
      </w:pPr>
      <w:r w:rsidRPr="00883232">
        <w:rPr>
          <w:rFonts w:ascii="Times New Roman" w:hAnsi="Times New Roman"/>
          <w:sz w:val="24"/>
          <w:szCs w:val="24"/>
        </w:rPr>
        <w:t xml:space="preserve">2.2. Цена Контракта является твердой и определяется на весь срок его исполнения. </w:t>
      </w:r>
    </w:p>
    <w:p w:rsidR="00CB3E75" w:rsidRPr="00883232" w:rsidRDefault="00CB3E75" w:rsidP="002E70BD">
      <w:pPr>
        <w:spacing w:after="0" w:line="240" w:lineRule="auto"/>
        <w:jc w:val="both"/>
        <w:rPr>
          <w:rFonts w:ascii="Times New Roman" w:hAnsi="Times New Roman"/>
          <w:sz w:val="24"/>
          <w:szCs w:val="24"/>
        </w:rPr>
      </w:pPr>
      <w:r w:rsidRPr="00883232">
        <w:rPr>
          <w:rFonts w:ascii="Times New Roman" w:hAnsi="Times New Roman"/>
          <w:sz w:val="24"/>
          <w:szCs w:val="24"/>
        </w:rPr>
        <w:t>2.3. Авансирование по настоящему Контракту не предусмотрено.</w:t>
      </w:r>
    </w:p>
    <w:p w:rsidR="00CB3E75" w:rsidRPr="00883232" w:rsidRDefault="00CB3E75" w:rsidP="002E70BD">
      <w:pPr>
        <w:pStyle w:val="Default"/>
        <w:jc w:val="both"/>
      </w:pPr>
      <w:r w:rsidRPr="00883232">
        <w:t xml:space="preserve">2.4. В цену Контракта включена оплата всех обязательств Поставщика по настоящему Контракту, включая стоимость товара, все налоги, таможенные пошлины, выплаченные или подлежащие выплате, оплата транспортных расходов, включая погрузо-разгрузочные работы, страхования и прочих расходов, связанных с доставкой товара. </w:t>
      </w:r>
    </w:p>
    <w:p w:rsidR="00CB3E75" w:rsidRPr="00883232" w:rsidRDefault="00CB3E75" w:rsidP="002E70BD">
      <w:pPr>
        <w:spacing w:after="0" w:line="240" w:lineRule="auto"/>
        <w:jc w:val="both"/>
        <w:rPr>
          <w:rFonts w:ascii="Times New Roman" w:hAnsi="Times New Roman"/>
          <w:sz w:val="24"/>
          <w:szCs w:val="24"/>
        </w:rPr>
      </w:pPr>
      <w:r w:rsidRPr="00883232">
        <w:rPr>
          <w:rFonts w:ascii="Times New Roman" w:hAnsi="Times New Roman"/>
          <w:sz w:val="24"/>
          <w:szCs w:val="24"/>
        </w:rPr>
        <w:t>2.5. Оплата по Контракту осуществляется в рублях Российской Федерации.</w:t>
      </w:r>
    </w:p>
    <w:p w:rsidR="00CB3E75" w:rsidRPr="00646A9B" w:rsidRDefault="00CB3E75" w:rsidP="00646A9B">
      <w:pPr>
        <w:autoSpaceDE w:val="0"/>
        <w:autoSpaceDN w:val="0"/>
        <w:adjustRightInd w:val="0"/>
        <w:spacing w:after="0" w:line="240" w:lineRule="auto"/>
        <w:rPr>
          <w:rFonts w:ascii="Times New Roman" w:eastAsia="Calibri" w:hAnsi="Times New Roman"/>
          <w:color w:val="000000"/>
          <w:sz w:val="24"/>
          <w:szCs w:val="24"/>
        </w:rPr>
      </w:pPr>
      <w:r w:rsidRPr="00883232">
        <w:rPr>
          <w:rFonts w:ascii="Times New Roman" w:hAnsi="Times New Roman"/>
          <w:sz w:val="24"/>
          <w:szCs w:val="24"/>
        </w:rPr>
        <w:t xml:space="preserve">2.6. </w:t>
      </w:r>
      <w:r w:rsidR="00646A9B">
        <w:rPr>
          <w:rFonts w:ascii="Times New Roman CYR" w:eastAsia="Calibri" w:hAnsi="Times New Roman CYR" w:cs="Times New Roman CYR"/>
          <w:color w:val="000000"/>
          <w:sz w:val="24"/>
          <w:szCs w:val="24"/>
        </w:rPr>
        <w:t>плата за поставленный</w:t>
      </w:r>
      <w:r w:rsidR="00646A9B">
        <w:rPr>
          <w:rFonts w:ascii="Times New Roman" w:eastAsia="Calibri" w:hAnsi="Times New Roman"/>
          <w:color w:val="000000"/>
          <w:sz w:val="24"/>
          <w:szCs w:val="24"/>
        </w:rPr>
        <w:t xml:space="preserve"> </w:t>
      </w:r>
      <w:r w:rsidR="00646A9B">
        <w:rPr>
          <w:rFonts w:ascii="Times New Roman CYR" w:eastAsia="Calibri" w:hAnsi="Times New Roman CYR" w:cs="Times New Roman CYR"/>
          <w:color w:val="000000"/>
          <w:sz w:val="24"/>
          <w:szCs w:val="24"/>
        </w:rPr>
        <w:t>товар осуществляется Заказчиком путем перечисления средств на расчетный счет Поставщика за фактически поставленный товар на основании предоставленных в бухгалтерию Заказчика платежных</w:t>
      </w:r>
      <w:r w:rsidR="00646A9B">
        <w:rPr>
          <w:rFonts w:ascii="Times New Roman" w:eastAsia="Calibri" w:hAnsi="Times New Roman"/>
          <w:color w:val="000000"/>
          <w:sz w:val="24"/>
          <w:szCs w:val="24"/>
        </w:rPr>
        <w:t xml:space="preserve"> </w:t>
      </w:r>
      <w:r w:rsidR="00646A9B">
        <w:rPr>
          <w:rFonts w:ascii="Times New Roman CYR" w:eastAsia="Calibri" w:hAnsi="Times New Roman CYR" w:cs="Times New Roman CYR"/>
          <w:color w:val="000000"/>
          <w:sz w:val="24"/>
          <w:szCs w:val="24"/>
        </w:rPr>
        <w:t>документов (счета), в течение 10 (десяти) рабочих дней со дня подписания Заказчиком документа о приемке, на основании счета, счет</w:t>
      </w:r>
      <w:proofErr w:type="gramStart"/>
      <w:r w:rsidR="00646A9B">
        <w:rPr>
          <w:rFonts w:ascii="Times New Roman CYR" w:eastAsia="Calibri" w:hAnsi="Times New Roman CYR" w:cs="Times New Roman CYR"/>
          <w:color w:val="000000"/>
          <w:sz w:val="24"/>
          <w:szCs w:val="24"/>
        </w:rPr>
        <w:t>а</w:t>
      </w:r>
      <w:r w:rsidR="00646A9B">
        <w:rPr>
          <w:rFonts w:ascii="Times New Roman" w:eastAsia="Calibri" w:hAnsi="Times New Roman"/>
          <w:color w:val="000000"/>
          <w:sz w:val="24"/>
          <w:szCs w:val="24"/>
        </w:rPr>
        <w:t>-</w:t>
      </w:r>
      <w:proofErr w:type="gramEnd"/>
      <w:r w:rsidR="00646A9B">
        <w:rPr>
          <w:rFonts w:ascii="Times New Roman" w:eastAsia="Calibri" w:hAnsi="Times New Roman"/>
          <w:color w:val="000000"/>
          <w:sz w:val="24"/>
          <w:szCs w:val="24"/>
        </w:rPr>
        <w:t xml:space="preserve"> </w:t>
      </w:r>
      <w:r w:rsidR="00646A9B">
        <w:rPr>
          <w:rFonts w:ascii="Times New Roman CYR" w:eastAsia="Calibri" w:hAnsi="Times New Roman CYR" w:cs="Times New Roman CYR"/>
          <w:color w:val="000000"/>
          <w:sz w:val="24"/>
          <w:szCs w:val="24"/>
        </w:rPr>
        <w:t>фактуры, товарной накладной / УПД и отгрузочных документов, на поставленный товар</w:t>
      </w:r>
      <w:r w:rsidR="00646A9B">
        <w:rPr>
          <w:rFonts w:ascii="Times New Roman" w:eastAsia="Calibri" w:hAnsi="Times New Roman"/>
          <w:color w:val="000000"/>
          <w:sz w:val="24"/>
          <w:szCs w:val="24"/>
        </w:rPr>
        <w:t xml:space="preserve">. </w:t>
      </w:r>
      <w:r w:rsidR="00646A9B">
        <w:rPr>
          <w:rFonts w:ascii="Times New Roman CYR" w:eastAsia="Calibri" w:hAnsi="Times New Roman CYR" w:cs="Times New Roman CYR"/>
          <w:color w:val="000000"/>
          <w:sz w:val="24"/>
          <w:szCs w:val="24"/>
        </w:rPr>
        <w:t xml:space="preserve">Стороны соглашаются применять при осуществлении юридически значимого электронного документооборота формы, форматы и порядок, установленные действующим законодательством, а также совместимые технические средства </w:t>
      </w:r>
      <w:r w:rsidR="00646A9B">
        <w:rPr>
          <w:rFonts w:ascii="Times New Roman" w:eastAsia="Calibri" w:hAnsi="Times New Roman"/>
          <w:color w:val="000000"/>
          <w:sz w:val="24"/>
          <w:szCs w:val="24"/>
        </w:rPr>
        <w:t xml:space="preserve">– </w:t>
      </w:r>
      <w:r w:rsidR="00646A9B">
        <w:rPr>
          <w:rFonts w:ascii="Times New Roman CYR" w:eastAsia="Calibri" w:hAnsi="Times New Roman CYR" w:cs="Times New Roman CYR"/>
          <w:color w:val="000000"/>
          <w:sz w:val="24"/>
          <w:szCs w:val="24"/>
        </w:rPr>
        <w:t>систему ЭДО</w:t>
      </w:r>
      <w:r w:rsidR="00646A9B">
        <w:rPr>
          <w:rFonts w:ascii="Times New Roman" w:eastAsia="Calibri" w:hAnsi="Times New Roman"/>
          <w:color w:val="000000"/>
          <w:sz w:val="24"/>
          <w:szCs w:val="24"/>
        </w:rPr>
        <w:t>.</w:t>
      </w:r>
    </w:p>
    <w:p w:rsidR="00CB3E75" w:rsidRPr="00883232" w:rsidRDefault="00CB3E75" w:rsidP="002E70BD">
      <w:pPr>
        <w:spacing w:after="0" w:line="240" w:lineRule="auto"/>
        <w:jc w:val="both"/>
        <w:rPr>
          <w:rFonts w:ascii="Times New Roman" w:hAnsi="Times New Roman"/>
          <w:sz w:val="24"/>
          <w:szCs w:val="24"/>
        </w:rPr>
      </w:pPr>
      <w:r w:rsidRPr="00883232">
        <w:rPr>
          <w:rFonts w:ascii="Times New Roman" w:hAnsi="Times New Roman"/>
          <w:sz w:val="24"/>
          <w:szCs w:val="24"/>
        </w:rPr>
        <w:t>2.7. В случае просрочки исполнения Поставщиком обязательств по Контракту расчет за поставленный товар производится Заказчиком только после уплаты Поставщиком в доход местного бюдже</w:t>
      </w:r>
      <w:r w:rsidR="00ED57BE" w:rsidRPr="00883232">
        <w:rPr>
          <w:rFonts w:ascii="Times New Roman" w:hAnsi="Times New Roman"/>
          <w:sz w:val="24"/>
          <w:szCs w:val="24"/>
        </w:rPr>
        <w:t>та неустойки, указанной в п. 7.2.</w:t>
      </w:r>
      <w:r w:rsidRPr="00883232">
        <w:rPr>
          <w:rFonts w:ascii="Times New Roman" w:hAnsi="Times New Roman"/>
          <w:sz w:val="24"/>
          <w:szCs w:val="24"/>
        </w:rPr>
        <w:t xml:space="preserve">  настоящего Контракта.</w:t>
      </w:r>
    </w:p>
    <w:p w:rsidR="009E3CE3" w:rsidRPr="00883232" w:rsidRDefault="009E3CE3" w:rsidP="002E70BD">
      <w:pPr>
        <w:spacing w:after="0" w:line="240" w:lineRule="auto"/>
        <w:jc w:val="both"/>
        <w:rPr>
          <w:rFonts w:ascii="Times New Roman" w:hAnsi="Times New Roman"/>
          <w:sz w:val="24"/>
          <w:szCs w:val="24"/>
        </w:rPr>
      </w:pPr>
    </w:p>
    <w:p w:rsidR="00CB3E75" w:rsidRPr="00883232" w:rsidRDefault="00CB3E75" w:rsidP="002E70BD">
      <w:pPr>
        <w:spacing w:after="0" w:line="240" w:lineRule="auto"/>
        <w:jc w:val="center"/>
        <w:rPr>
          <w:rFonts w:ascii="Times New Roman" w:hAnsi="Times New Roman"/>
          <w:b/>
          <w:sz w:val="24"/>
          <w:szCs w:val="24"/>
        </w:rPr>
      </w:pPr>
      <w:r w:rsidRPr="00883232">
        <w:rPr>
          <w:rFonts w:ascii="Times New Roman" w:hAnsi="Times New Roman"/>
          <w:b/>
          <w:sz w:val="24"/>
          <w:szCs w:val="24"/>
        </w:rPr>
        <w:t>3. Срок и порядок поставки товара</w:t>
      </w:r>
    </w:p>
    <w:p w:rsidR="00CB3E75" w:rsidRPr="00883232" w:rsidRDefault="00CB3E75" w:rsidP="002E70BD">
      <w:pPr>
        <w:spacing w:after="0" w:line="240" w:lineRule="auto"/>
        <w:jc w:val="both"/>
        <w:rPr>
          <w:rFonts w:ascii="Times New Roman" w:hAnsi="Times New Roman"/>
          <w:b/>
          <w:sz w:val="24"/>
          <w:szCs w:val="24"/>
        </w:rPr>
      </w:pPr>
      <w:r w:rsidRPr="00883232">
        <w:rPr>
          <w:rFonts w:ascii="Times New Roman" w:hAnsi="Times New Roman"/>
          <w:sz w:val="24"/>
          <w:szCs w:val="24"/>
        </w:rPr>
        <w:t>3.1. Срок поставки товара по настоящему Контракту</w:t>
      </w:r>
      <w:r w:rsidRPr="00883232">
        <w:rPr>
          <w:rFonts w:ascii="Times New Roman" w:hAnsi="Times New Roman"/>
          <w:b/>
          <w:sz w:val="24"/>
          <w:szCs w:val="24"/>
        </w:rPr>
        <w:t xml:space="preserve"> – </w:t>
      </w:r>
      <w:r w:rsidR="00D5749C" w:rsidRPr="00D5749C">
        <w:rPr>
          <w:rFonts w:ascii="Times New Roman" w:hAnsi="Times New Roman"/>
          <w:b/>
          <w:sz w:val="24"/>
          <w:szCs w:val="24"/>
        </w:rPr>
        <w:t>в течени</w:t>
      </w:r>
      <w:proofErr w:type="gramStart"/>
      <w:r w:rsidR="00D5749C" w:rsidRPr="00D5749C">
        <w:rPr>
          <w:rFonts w:ascii="Times New Roman" w:hAnsi="Times New Roman"/>
          <w:b/>
          <w:sz w:val="24"/>
          <w:szCs w:val="24"/>
        </w:rPr>
        <w:t>и</w:t>
      </w:r>
      <w:proofErr w:type="gramEnd"/>
      <w:r w:rsidR="00D5749C" w:rsidRPr="00D5749C">
        <w:rPr>
          <w:rFonts w:ascii="Times New Roman" w:hAnsi="Times New Roman"/>
          <w:b/>
          <w:sz w:val="24"/>
          <w:szCs w:val="24"/>
        </w:rPr>
        <w:t xml:space="preserve"> 15 рабочих дней с даты заключения </w:t>
      </w:r>
      <w:r w:rsidR="0005783F">
        <w:rPr>
          <w:rFonts w:ascii="Times New Roman" w:hAnsi="Times New Roman"/>
          <w:b/>
          <w:sz w:val="24"/>
          <w:szCs w:val="24"/>
        </w:rPr>
        <w:t>контракта</w:t>
      </w:r>
      <w:r w:rsidR="00D5749C">
        <w:rPr>
          <w:rFonts w:ascii="Times New Roman" w:hAnsi="Times New Roman"/>
          <w:b/>
          <w:sz w:val="24"/>
          <w:szCs w:val="24"/>
        </w:rPr>
        <w:t>.</w:t>
      </w:r>
    </w:p>
    <w:p w:rsidR="00CB3E75" w:rsidRPr="00883232" w:rsidRDefault="00CB3E75" w:rsidP="002E70BD">
      <w:pPr>
        <w:spacing w:after="0" w:line="240" w:lineRule="auto"/>
        <w:jc w:val="both"/>
        <w:rPr>
          <w:rFonts w:ascii="Times New Roman" w:hAnsi="Times New Roman"/>
          <w:sz w:val="24"/>
          <w:szCs w:val="24"/>
        </w:rPr>
      </w:pPr>
      <w:r w:rsidRPr="00883232">
        <w:rPr>
          <w:rFonts w:ascii="Times New Roman" w:hAnsi="Times New Roman"/>
          <w:sz w:val="24"/>
          <w:szCs w:val="24"/>
        </w:rPr>
        <w:t>3.2. Поставка должна быть обеспечена в полном объеме и комплектности.</w:t>
      </w:r>
    </w:p>
    <w:p w:rsidR="00CB3E75" w:rsidRPr="00883232" w:rsidRDefault="00CB3E75" w:rsidP="002E70BD">
      <w:pPr>
        <w:spacing w:after="0" w:line="240" w:lineRule="auto"/>
        <w:jc w:val="center"/>
        <w:rPr>
          <w:rFonts w:ascii="Times New Roman" w:hAnsi="Times New Roman"/>
          <w:b/>
          <w:bCs/>
          <w:sz w:val="24"/>
          <w:szCs w:val="24"/>
        </w:rPr>
      </w:pPr>
    </w:p>
    <w:p w:rsidR="00CB3E75" w:rsidRPr="00883232" w:rsidRDefault="00CB3E75" w:rsidP="002E70BD">
      <w:pPr>
        <w:spacing w:after="0" w:line="240" w:lineRule="auto"/>
        <w:jc w:val="center"/>
        <w:rPr>
          <w:rFonts w:ascii="Times New Roman" w:hAnsi="Times New Roman"/>
          <w:b/>
          <w:bCs/>
          <w:sz w:val="24"/>
          <w:szCs w:val="24"/>
        </w:rPr>
      </w:pPr>
      <w:r w:rsidRPr="00883232">
        <w:rPr>
          <w:rFonts w:ascii="Times New Roman" w:hAnsi="Times New Roman"/>
          <w:b/>
          <w:bCs/>
          <w:sz w:val="24"/>
          <w:szCs w:val="24"/>
        </w:rPr>
        <w:t>4. Качество и комплектность товара</w:t>
      </w:r>
    </w:p>
    <w:p w:rsidR="00CB3E75" w:rsidRPr="00883232" w:rsidRDefault="00CB3E75" w:rsidP="002E70BD">
      <w:pPr>
        <w:spacing w:after="0" w:line="240" w:lineRule="auto"/>
        <w:jc w:val="both"/>
        <w:rPr>
          <w:rFonts w:ascii="Times New Roman" w:hAnsi="Times New Roman"/>
          <w:sz w:val="24"/>
          <w:szCs w:val="24"/>
        </w:rPr>
      </w:pPr>
      <w:r w:rsidRPr="00883232">
        <w:rPr>
          <w:rFonts w:ascii="Times New Roman" w:hAnsi="Times New Roman"/>
          <w:sz w:val="24"/>
          <w:szCs w:val="24"/>
        </w:rPr>
        <w:lastRenderedPageBreak/>
        <w:t>4.1.</w:t>
      </w:r>
      <w:r w:rsidRPr="00883232">
        <w:rPr>
          <w:rFonts w:ascii="Times New Roman" w:hAnsi="Times New Roman"/>
          <w:b/>
          <w:sz w:val="24"/>
          <w:szCs w:val="24"/>
        </w:rPr>
        <w:t xml:space="preserve"> </w:t>
      </w:r>
      <w:r w:rsidRPr="00883232">
        <w:rPr>
          <w:rFonts w:ascii="Times New Roman" w:hAnsi="Times New Roman"/>
          <w:sz w:val="24"/>
          <w:szCs w:val="24"/>
        </w:rPr>
        <w:t xml:space="preserve">Поставщик гарантирует качество и безопасность поставляемого Товара, в соответствии с настоящим Контрактом, </w:t>
      </w:r>
      <w:r w:rsidR="00A92FB4" w:rsidRPr="00883232">
        <w:rPr>
          <w:rFonts w:ascii="Times New Roman" w:hAnsi="Times New Roman"/>
          <w:sz w:val="24"/>
          <w:szCs w:val="24"/>
        </w:rPr>
        <w:t>в объеме,</w:t>
      </w:r>
      <w:r w:rsidRPr="00883232">
        <w:rPr>
          <w:rFonts w:ascii="Times New Roman" w:hAnsi="Times New Roman"/>
          <w:sz w:val="24"/>
          <w:szCs w:val="24"/>
        </w:rPr>
        <w:t xml:space="preserve"> указанном в Спецификации (приложение №1 к настоящему Контракту), действующими стандартами, утвержденными в отношении данного вида товара.</w:t>
      </w:r>
    </w:p>
    <w:p w:rsidR="00CB3E75" w:rsidRPr="00883232" w:rsidRDefault="00CB3E75" w:rsidP="002E70BD">
      <w:pPr>
        <w:spacing w:after="0" w:line="240" w:lineRule="auto"/>
        <w:jc w:val="both"/>
        <w:rPr>
          <w:rFonts w:ascii="Times New Roman" w:hAnsi="Times New Roman"/>
          <w:sz w:val="24"/>
          <w:szCs w:val="24"/>
        </w:rPr>
      </w:pPr>
      <w:r w:rsidRPr="00883232">
        <w:rPr>
          <w:rFonts w:ascii="Times New Roman" w:hAnsi="Times New Roman"/>
          <w:sz w:val="24"/>
          <w:szCs w:val="24"/>
        </w:rPr>
        <w:t>4.2. Поставляемый товар должен быть новым товаром (товаром, который не был в употреблении) и надлежащего качества. Гарантийный срок на поставляемый товар составляет 12 месяцев с момента передачи товара и подписания Заказчиком товарно-сопроводительных документов.</w:t>
      </w:r>
    </w:p>
    <w:p w:rsidR="00CB3E75" w:rsidRPr="00883232" w:rsidRDefault="00CB3E75" w:rsidP="002E70BD">
      <w:pPr>
        <w:spacing w:after="0" w:line="240" w:lineRule="auto"/>
        <w:jc w:val="both"/>
        <w:rPr>
          <w:rFonts w:ascii="Times New Roman" w:hAnsi="Times New Roman"/>
          <w:b/>
          <w:sz w:val="24"/>
          <w:szCs w:val="24"/>
        </w:rPr>
      </w:pPr>
    </w:p>
    <w:p w:rsidR="00CB3E75" w:rsidRPr="00883232" w:rsidRDefault="00CB3E75" w:rsidP="002E70BD">
      <w:pPr>
        <w:spacing w:after="0" w:line="240" w:lineRule="auto"/>
        <w:jc w:val="center"/>
        <w:rPr>
          <w:rFonts w:ascii="Times New Roman" w:hAnsi="Times New Roman"/>
          <w:b/>
          <w:sz w:val="24"/>
          <w:szCs w:val="24"/>
        </w:rPr>
      </w:pPr>
      <w:r w:rsidRPr="00883232">
        <w:rPr>
          <w:rFonts w:ascii="Times New Roman" w:hAnsi="Times New Roman"/>
          <w:b/>
          <w:sz w:val="24"/>
          <w:szCs w:val="24"/>
        </w:rPr>
        <w:t>5. Права и обязанности сторон</w:t>
      </w:r>
    </w:p>
    <w:p w:rsidR="00CB3E75" w:rsidRPr="00883232" w:rsidRDefault="00CB3E75" w:rsidP="002E70BD">
      <w:pPr>
        <w:spacing w:after="0" w:line="240" w:lineRule="auto"/>
        <w:jc w:val="both"/>
        <w:rPr>
          <w:rFonts w:ascii="Times New Roman" w:hAnsi="Times New Roman"/>
          <w:b/>
          <w:sz w:val="24"/>
          <w:szCs w:val="24"/>
        </w:rPr>
      </w:pPr>
      <w:r w:rsidRPr="00883232">
        <w:rPr>
          <w:rFonts w:ascii="Times New Roman" w:hAnsi="Times New Roman"/>
          <w:b/>
          <w:sz w:val="24"/>
          <w:szCs w:val="24"/>
        </w:rPr>
        <w:t>5.1. Поставщик обязуется:</w:t>
      </w:r>
    </w:p>
    <w:p w:rsidR="00CB3E75" w:rsidRPr="00883232" w:rsidRDefault="00CB3E75" w:rsidP="002E70BD">
      <w:pPr>
        <w:spacing w:after="0" w:line="240" w:lineRule="auto"/>
        <w:jc w:val="both"/>
        <w:rPr>
          <w:rFonts w:ascii="Times New Roman" w:hAnsi="Times New Roman"/>
          <w:sz w:val="24"/>
          <w:szCs w:val="24"/>
        </w:rPr>
      </w:pPr>
      <w:r w:rsidRPr="00883232">
        <w:rPr>
          <w:rFonts w:ascii="Times New Roman" w:hAnsi="Times New Roman"/>
          <w:sz w:val="24"/>
          <w:szCs w:val="24"/>
        </w:rPr>
        <w:t xml:space="preserve">5.1.1. </w:t>
      </w:r>
      <w:proofErr w:type="gramStart"/>
      <w:r w:rsidRPr="00883232">
        <w:rPr>
          <w:rFonts w:ascii="Times New Roman" w:hAnsi="Times New Roman"/>
          <w:sz w:val="24"/>
          <w:szCs w:val="24"/>
        </w:rPr>
        <w:t xml:space="preserve">Поставить товар надлежащего </w:t>
      </w:r>
      <w:r w:rsidR="00F465DA" w:rsidRPr="00883232">
        <w:rPr>
          <w:rFonts w:ascii="Times New Roman" w:hAnsi="Times New Roman"/>
          <w:sz w:val="24"/>
          <w:szCs w:val="24"/>
        </w:rPr>
        <w:t>качества, в</w:t>
      </w:r>
      <w:r w:rsidRPr="00883232">
        <w:rPr>
          <w:rFonts w:ascii="Times New Roman" w:hAnsi="Times New Roman"/>
          <w:sz w:val="24"/>
          <w:szCs w:val="24"/>
        </w:rPr>
        <w:t xml:space="preserve"> объеме, и в срок, предусмотренные </w:t>
      </w:r>
      <w:r w:rsidR="00F465DA" w:rsidRPr="00883232">
        <w:rPr>
          <w:rFonts w:ascii="Times New Roman" w:hAnsi="Times New Roman"/>
          <w:sz w:val="24"/>
          <w:szCs w:val="24"/>
        </w:rPr>
        <w:t>настоящим Контрактом</w:t>
      </w:r>
      <w:r w:rsidRPr="00883232">
        <w:rPr>
          <w:sz w:val="24"/>
          <w:szCs w:val="24"/>
        </w:rPr>
        <w:t>.</w:t>
      </w:r>
      <w:proofErr w:type="gramEnd"/>
    </w:p>
    <w:p w:rsidR="00CB3E75" w:rsidRPr="00883232" w:rsidRDefault="00CB3E75" w:rsidP="002E70BD">
      <w:pPr>
        <w:spacing w:after="0" w:line="240" w:lineRule="auto"/>
        <w:jc w:val="both"/>
        <w:rPr>
          <w:rFonts w:ascii="Times New Roman" w:hAnsi="Times New Roman"/>
          <w:sz w:val="24"/>
          <w:szCs w:val="24"/>
        </w:rPr>
      </w:pPr>
      <w:r w:rsidRPr="00883232">
        <w:rPr>
          <w:rFonts w:ascii="Times New Roman" w:hAnsi="Times New Roman"/>
          <w:sz w:val="24"/>
          <w:szCs w:val="24"/>
        </w:rPr>
        <w:t>5.1.2.</w:t>
      </w:r>
      <w:r w:rsidRPr="00883232">
        <w:rPr>
          <w:sz w:val="24"/>
          <w:szCs w:val="24"/>
        </w:rPr>
        <w:t xml:space="preserve"> </w:t>
      </w:r>
      <w:r w:rsidRPr="00883232">
        <w:rPr>
          <w:rFonts w:ascii="Times New Roman" w:hAnsi="Times New Roman"/>
          <w:sz w:val="24"/>
          <w:szCs w:val="24"/>
        </w:rPr>
        <w:t>Осуществлять замену товара, не соответствующего заявленному по количеству, ассортименту и/или качеству, в сроки, указанные Заказчиком.</w:t>
      </w:r>
    </w:p>
    <w:p w:rsidR="00CB3E75" w:rsidRPr="00883232" w:rsidRDefault="00CB3E75" w:rsidP="002E70BD">
      <w:pPr>
        <w:pStyle w:val="Default"/>
      </w:pPr>
      <w:r w:rsidRPr="00883232">
        <w:rPr>
          <w:b/>
          <w:bCs/>
        </w:rPr>
        <w:t xml:space="preserve">5.2. Поставщик имеет право: </w:t>
      </w:r>
    </w:p>
    <w:p w:rsidR="00CB3E75" w:rsidRPr="00883232" w:rsidRDefault="00CB3E75" w:rsidP="002E70BD">
      <w:pPr>
        <w:spacing w:after="0" w:line="240" w:lineRule="auto"/>
        <w:jc w:val="both"/>
        <w:rPr>
          <w:rFonts w:ascii="Times New Roman" w:hAnsi="Times New Roman"/>
          <w:b/>
          <w:sz w:val="24"/>
          <w:szCs w:val="24"/>
        </w:rPr>
      </w:pPr>
      <w:r w:rsidRPr="00883232">
        <w:rPr>
          <w:rFonts w:ascii="Times New Roman" w:hAnsi="Times New Roman"/>
          <w:sz w:val="24"/>
          <w:szCs w:val="24"/>
        </w:rPr>
        <w:t xml:space="preserve">5.2.1. Требовать от Заказчика выполнения обязательств, взятых на себя, </w:t>
      </w:r>
      <w:proofErr w:type="gramStart"/>
      <w:r w:rsidR="00F465DA" w:rsidRPr="00883232">
        <w:rPr>
          <w:rFonts w:ascii="Times New Roman" w:hAnsi="Times New Roman"/>
          <w:sz w:val="24"/>
          <w:szCs w:val="24"/>
        </w:rPr>
        <w:t>согласно</w:t>
      </w:r>
      <w:proofErr w:type="gramEnd"/>
      <w:r w:rsidR="00F465DA" w:rsidRPr="00883232">
        <w:rPr>
          <w:rFonts w:ascii="Times New Roman" w:hAnsi="Times New Roman"/>
          <w:sz w:val="24"/>
          <w:szCs w:val="24"/>
        </w:rPr>
        <w:t>, настоящего</w:t>
      </w:r>
      <w:r w:rsidRPr="00883232">
        <w:rPr>
          <w:rFonts w:ascii="Times New Roman" w:hAnsi="Times New Roman"/>
          <w:sz w:val="24"/>
          <w:szCs w:val="24"/>
        </w:rPr>
        <w:t xml:space="preserve"> Контракта.</w:t>
      </w:r>
    </w:p>
    <w:p w:rsidR="00CB3E75" w:rsidRPr="00883232" w:rsidRDefault="00CB3E75" w:rsidP="002E70BD">
      <w:pPr>
        <w:spacing w:after="0" w:line="240" w:lineRule="auto"/>
        <w:jc w:val="both"/>
        <w:rPr>
          <w:rFonts w:ascii="Times New Roman" w:hAnsi="Times New Roman"/>
          <w:b/>
          <w:sz w:val="24"/>
          <w:szCs w:val="24"/>
        </w:rPr>
      </w:pPr>
      <w:r w:rsidRPr="00883232">
        <w:rPr>
          <w:rFonts w:ascii="Times New Roman" w:hAnsi="Times New Roman"/>
          <w:b/>
          <w:sz w:val="24"/>
          <w:szCs w:val="24"/>
        </w:rPr>
        <w:t>5.3. Заказчик имеет право:</w:t>
      </w:r>
    </w:p>
    <w:p w:rsidR="00CB3E75" w:rsidRPr="00883232" w:rsidRDefault="00CB3E75" w:rsidP="002E70BD">
      <w:pPr>
        <w:pStyle w:val="Default"/>
        <w:jc w:val="both"/>
      </w:pPr>
      <w:r w:rsidRPr="00883232">
        <w:t>5.3.1. Требовать от Поставщика надлежащего исполнения обязательств в соответствии с условиями Контракта.</w:t>
      </w:r>
    </w:p>
    <w:p w:rsidR="00CB3E75" w:rsidRPr="00883232" w:rsidRDefault="00CB3E75" w:rsidP="002E70BD">
      <w:pPr>
        <w:pStyle w:val="Default"/>
        <w:jc w:val="both"/>
      </w:pPr>
      <w:r w:rsidRPr="00883232">
        <w:t>5.3.2. Требовать от Поставщика предоставления надлежащим образом оформленных документов, подтверждающих исполнени</w:t>
      </w:r>
      <w:r w:rsidR="006D3886" w:rsidRPr="00883232">
        <w:t>е</w:t>
      </w:r>
      <w:r w:rsidRPr="00883232">
        <w:t xml:space="preserve"> обязательств в соответствии с условиями Контракта. </w:t>
      </w:r>
    </w:p>
    <w:p w:rsidR="00CB3E75" w:rsidRPr="00883232" w:rsidRDefault="00CB3E75" w:rsidP="002E70BD">
      <w:pPr>
        <w:spacing w:after="0" w:line="240" w:lineRule="auto"/>
        <w:jc w:val="both"/>
        <w:rPr>
          <w:rFonts w:ascii="Times New Roman" w:hAnsi="Times New Roman"/>
          <w:b/>
          <w:sz w:val="24"/>
          <w:szCs w:val="24"/>
        </w:rPr>
      </w:pPr>
      <w:r w:rsidRPr="00883232">
        <w:rPr>
          <w:rFonts w:ascii="Times New Roman" w:hAnsi="Times New Roman"/>
          <w:sz w:val="24"/>
          <w:szCs w:val="24"/>
        </w:rPr>
        <w:t>5.3.3. Запрашивать у Поставщика информацию о ходе и состоянии исполнения обязательств Поставщика по настоящему Контракту.</w:t>
      </w:r>
    </w:p>
    <w:p w:rsidR="00CB3E75" w:rsidRPr="00883232" w:rsidRDefault="00CB3E75" w:rsidP="002E70BD">
      <w:pPr>
        <w:spacing w:after="0" w:line="240" w:lineRule="auto"/>
        <w:jc w:val="both"/>
        <w:rPr>
          <w:rFonts w:ascii="Times New Roman" w:hAnsi="Times New Roman"/>
          <w:b/>
          <w:sz w:val="24"/>
          <w:szCs w:val="24"/>
        </w:rPr>
      </w:pPr>
      <w:r w:rsidRPr="00883232">
        <w:rPr>
          <w:rFonts w:ascii="Times New Roman" w:hAnsi="Times New Roman"/>
          <w:b/>
          <w:sz w:val="24"/>
          <w:szCs w:val="24"/>
        </w:rPr>
        <w:t>5.4. Заказчик обязан:</w:t>
      </w:r>
    </w:p>
    <w:p w:rsidR="00CB3E75" w:rsidRPr="00883232" w:rsidRDefault="00CB3E75" w:rsidP="002E70BD">
      <w:pPr>
        <w:pStyle w:val="Default"/>
        <w:jc w:val="both"/>
      </w:pPr>
      <w:r w:rsidRPr="00883232">
        <w:t xml:space="preserve">5.4.1. Осуществлять проверку при приемке товара по количеству, качеству и </w:t>
      </w:r>
      <w:r w:rsidR="00DC37CA" w:rsidRPr="00883232">
        <w:t>ассортименту, в</w:t>
      </w:r>
      <w:r w:rsidRPr="00883232">
        <w:t xml:space="preserve"> случае отсутствия претензии подписать соответствующие документы (товарную накладную и т.д.). В случае поставки товара ненадлежащего </w:t>
      </w:r>
      <w:r w:rsidR="00DC37CA" w:rsidRPr="00883232">
        <w:t>качества, а</w:t>
      </w:r>
      <w:r w:rsidRPr="00883232">
        <w:t xml:space="preserve"> именно: несоответствии качества, количества, ассортимента,</w:t>
      </w:r>
      <w:r w:rsidR="006D3886" w:rsidRPr="00883232">
        <w:t xml:space="preserve"> внешнего вида товара, условиям комплектности, а </w:t>
      </w:r>
      <w:r w:rsidR="00DC37CA" w:rsidRPr="00883232">
        <w:t>также другим требованиям</w:t>
      </w:r>
      <w:r w:rsidR="006D3886" w:rsidRPr="00883232">
        <w:t>, указанным</w:t>
      </w:r>
      <w:r w:rsidRPr="00883232">
        <w:t xml:space="preserve"> в Контракте Заказчик </w:t>
      </w:r>
      <w:r w:rsidR="00DC37CA" w:rsidRPr="00883232">
        <w:t>обязан предъявить</w:t>
      </w:r>
      <w:r w:rsidRPr="00883232">
        <w:t xml:space="preserve"> требования о замене товара. </w:t>
      </w:r>
    </w:p>
    <w:p w:rsidR="00CB3E75" w:rsidRPr="00883232" w:rsidRDefault="00CB3E75" w:rsidP="002E70BD">
      <w:pPr>
        <w:spacing w:after="0" w:line="240" w:lineRule="auto"/>
        <w:jc w:val="both"/>
        <w:rPr>
          <w:rFonts w:ascii="Times New Roman" w:hAnsi="Times New Roman"/>
          <w:sz w:val="24"/>
          <w:szCs w:val="24"/>
        </w:rPr>
      </w:pPr>
      <w:r w:rsidRPr="00883232">
        <w:rPr>
          <w:rFonts w:ascii="Times New Roman" w:hAnsi="Times New Roman"/>
          <w:sz w:val="24"/>
          <w:szCs w:val="24"/>
        </w:rPr>
        <w:t>5.4.2.  Оплатить полученный товар согласно разделу 2 настоящего Контракта.</w:t>
      </w:r>
    </w:p>
    <w:p w:rsidR="00C33A0F" w:rsidRPr="00883232" w:rsidRDefault="00C33A0F" w:rsidP="00A92FB4">
      <w:pPr>
        <w:spacing w:after="0" w:line="240" w:lineRule="auto"/>
        <w:rPr>
          <w:rFonts w:ascii="Times New Roman" w:hAnsi="Times New Roman"/>
          <w:b/>
          <w:sz w:val="24"/>
          <w:szCs w:val="24"/>
        </w:rPr>
      </w:pPr>
    </w:p>
    <w:p w:rsidR="00CB3E75" w:rsidRPr="00883232" w:rsidRDefault="00CB3E75" w:rsidP="002E70BD">
      <w:pPr>
        <w:spacing w:after="0" w:line="240" w:lineRule="auto"/>
        <w:jc w:val="center"/>
        <w:rPr>
          <w:rFonts w:ascii="Times New Roman" w:hAnsi="Times New Roman"/>
          <w:b/>
          <w:sz w:val="24"/>
          <w:szCs w:val="24"/>
        </w:rPr>
      </w:pPr>
      <w:r w:rsidRPr="00883232">
        <w:rPr>
          <w:rFonts w:ascii="Times New Roman" w:hAnsi="Times New Roman"/>
          <w:b/>
          <w:sz w:val="24"/>
          <w:szCs w:val="24"/>
        </w:rPr>
        <w:t>6. Порядок передачи и приема товаров</w:t>
      </w:r>
    </w:p>
    <w:p w:rsidR="00CB3E75" w:rsidRPr="00883232" w:rsidRDefault="00CB3E75" w:rsidP="002E70BD">
      <w:pPr>
        <w:spacing w:after="0" w:line="240" w:lineRule="auto"/>
        <w:jc w:val="both"/>
        <w:rPr>
          <w:rFonts w:ascii="Times New Roman" w:hAnsi="Times New Roman"/>
          <w:sz w:val="24"/>
          <w:szCs w:val="24"/>
        </w:rPr>
      </w:pPr>
      <w:r w:rsidRPr="00883232">
        <w:rPr>
          <w:rFonts w:ascii="Times New Roman" w:hAnsi="Times New Roman"/>
          <w:sz w:val="24"/>
          <w:szCs w:val="24"/>
        </w:rPr>
        <w:t>6.1. Порядок и сроки осуществления Заказчиком приемки товара: Поставщик предоставляет Заказчику товар, который должен быть укомплектован в соответствии с приложением № 1 к настоящему Контракту.</w:t>
      </w:r>
    </w:p>
    <w:p w:rsidR="00CB3E75" w:rsidRPr="00883232" w:rsidRDefault="00CB3E75" w:rsidP="002E70BD">
      <w:pPr>
        <w:spacing w:after="0" w:line="240" w:lineRule="auto"/>
        <w:jc w:val="both"/>
        <w:rPr>
          <w:sz w:val="24"/>
          <w:szCs w:val="24"/>
        </w:rPr>
      </w:pPr>
      <w:r w:rsidRPr="00883232">
        <w:rPr>
          <w:rFonts w:ascii="Times New Roman" w:hAnsi="Times New Roman"/>
          <w:sz w:val="24"/>
          <w:szCs w:val="24"/>
        </w:rPr>
        <w:t xml:space="preserve">6.2. Поставщик поставляет товары Заказчику </w:t>
      </w:r>
      <w:r w:rsidR="00DC37CA" w:rsidRPr="00883232">
        <w:rPr>
          <w:rFonts w:ascii="Times New Roman" w:hAnsi="Times New Roman"/>
          <w:sz w:val="24"/>
          <w:szCs w:val="24"/>
        </w:rPr>
        <w:t>собственными силами</w:t>
      </w:r>
      <w:r w:rsidRPr="00883232">
        <w:rPr>
          <w:rFonts w:ascii="Times New Roman" w:hAnsi="Times New Roman"/>
          <w:sz w:val="24"/>
          <w:szCs w:val="24"/>
        </w:rPr>
        <w:t>.</w:t>
      </w:r>
    </w:p>
    <w:p w:rsidR="00CB3E75" w:rsidRPr="00883232" w:rsidRDefault="00CB3E75" w:rsidP="002E70BD">
      <w:pPr>
        <w:pStyle w:val="Default"/>
        <w:jc w:val="both"/>
      </w:pPr>
      <w:r w:rsidRPr="00883232">
        <w:t>6.3. Прием Товара по наименованию, качеству, количеству и ассортименту товара производится Заказчиком путем его визуального осмотра по месту поставки, согласно Спецификации (приложение №1 к настоящему Контракту) По окончании приемки подписывается товарная накладная.</w:t>
      </w:r>
    </w:p>
    <w:p w:rsidR="00CB3E75" w:rsidRPr="00883232" w:rsidRDefault="00CB3E75" w:rsidP="002E70BD">
      <w:pPr>
        <w:spacing w:after="0" w:line="240" w:lineRule="auto"/>
        <w:jc w:val="both"/>
        <w:rPr>
          <w:rFonts w:ascii="Times New Roman" w:hAnsi="Times New Roman"/>
          <w:sz w:val="24"/>
          <w:szCs w:val="24"/>
        </w:rPr>
      </w:pPr>
      <w:r w:rsidRPr="00883232">
        <w:rPr>
          <w:rFonts w:ascii="Times New Roman" w:hAnsi="Times New Roman"/>
          <w:sz w:val="24"/>
          <w:szCs w:val="24"/>
        </w:rPr>
        <w:t xml:space="preserve">При приеме-передаче Товара Заказчиком от Поставщика, последний передает надлежаще оформленные документы: </w:t>
      </w:r>
      <w:r w:rsidR="004323D8" w:rsidRPr="00883232">
        <w:rPr>
          <w:rFonts w:ascii="Times New Roman" w:hAnsi="Times New Roman"/>
          <w:sz w:val="24"/>
          <w:szCs w:val="24"/>
        </w:rPr>
        <w:t xml:space="preserve">счет, </w:t>
      </w:r>
      <w:r w:rsidR="000A6FE9" w:rsidRPr="00883232">
        <w:rPr>
          <w:rFonts w:ascii="Times New Roman" w:hAnsi="Times New Roman"/>
          <w:sz w:val="24"/>
          <w:szCs w:val="24"/>
        </w:rPr>
        <w:t>универсальный передаточный документ (</w:t>
      </w:r>
      <w:proofErr w:type="spellStart"/>
      <w:r w:rsidR="000A6FE9" w:rsidRPr="00883232">
        <w:rPr>
          <w:rFonts w:ascii="Times New Roman" w:hAnsi="Times New Roman"/>
          <w:sz w:val="24"/>
          <w:szCs w:val="24"/>
        </w:rPr>
        <w:t>упд</w:t>
      </w:r>
      <w:proofErr w:type="spellEnd"/>
      <w:r w:rsidR="000A6FE9" w:rsidRPr="00883232">
        <w:rPr>
          <w:rFonts w:ascii="Times New Roman" w:hAnsi="Times New Roman"/>
          <w:sz w:val="24"/>
          <w:szCs w:val="24"/>
        </w:rPr>
        <w:t>)</w:t>
      </w:r>
      <w:r w:rsidRPr="00883232">
        <w:rPr>
          <w:rFonts w:ascii="Times New Roman" w:hAnsi="Times New Roman"/>
          <w:sz w:val="24"/>
          <w:szCs w:val="24"/>
        </w:rPr>
        <w:t>.</w:t>
      </w:r>
    </w:p>
    <w:p w:rsidR="00CB3E75" w:rsidRPr="00883232" w:rsidRDefault="00CB3E75" w:rsidP="002E70BD">
      <w:pPr>
        <w:spacing w:after="0" w:line="240" w:lineRule="auto"/>
        <w:jc w:val="both"/>
        <w:rPr>
          <w:rFonts w:ascii="Times New Roman" w:hAnsi="Times New Roman"/>
          <w:sz w:val="24"/>
          <w:szCs w:val="24"/>
        </w:rPr>
      </w:pPr>
      <w:r w:rsidRPr="00883232">
        <w:rPr>
          <w:rFonts w:ascii="Times New Roman" w:hAnsi="Times New Roman"/>
          <w:sz w:val="24"/>
          <w:szCs w:val="24"/>
        </w:rPr>
        <w:t>6.4. Обязательство Поставщика по поставке Товара считается исполненным с момента удостоверения факта надлежащей поставки Товара в соответствии с условиями настоящего Контракта, а именно с даты (дня) подписания Сторонами товарной накладной.</w:t>
      </w:r>
    </w:p>
    <w:p w:rsidR="00CB3E75" w:rsidRPr="00883232" w:rsidRDefault="00CB3E75" w:rsidP="002E70BD">
      <w:pPr>
        <w:pStyle w:val="Default"/>
        <w:jc w:val="both"/>
      </w:pPr>
      <w:r w:rsidRPr="00883232">
        <w:t>6.5.  В случае обнаружения в ходе приемки товара недостач и (или) некомплектности Товара, либо поставка Товара</w:t>
      </w:r>
      <w:r w:rsidR="004323D8" w:rsidRPr="00883232">
        <w:t xml:space="preserve"> </w:t>
      </w:r>
      <w:r w:rsidRPr="00883232">
        <w:t>не соответствующим условиям Контракта ассортименте, Стороны составляют и подписывают двусторонний акт о недостаче. Поставщик обязуется поставить недостающее количество товара, поставить в ассортимент, соответствующим условиям Контракта, в течени</w:t>
      </w:r>
      <w:r w:rsidR="004323D8" w:rsidRPr="00883232">
        <w:t>е</w:t>
      </w:r>
      <w:r w:rsidRPr="00883232">
        <w:t xml:space="preserve"> 5 рабочих дней с момента подписанного такого акта. </w:t>
      </w:r>
    </w:p>
    <w:p w:rsidR="00CB3E75" w:rsidRPr="00883232" w:rsidRDefault="00CB3E75" w:rsidP="002E70BD">
      <w:pPr>
        <w:spacing w:after="0" w:line="240" w:lineRule="auto"/>
        <w:jc w:val="both"/>
        <w:rPr>
          <w:rFonts w:ascii="Times New Roman" w:hAnsi="Times New Roman"/>
          <w:sz w:val="24"/>
          <w:szCs w:val="24"/>
        </w:rPr>
      </w:pPr>
    </w:p>
    <w:p w:rsidR="00CB3E75" w:rsidRPr="00883232" w:rsidRDefault="00CB3E75" w:rsidP="002E70BD">
      <w:pPr>
        <w:spacing w:after="0" w:line="240" w:lineRule="auto"/>
        <w:jc w:val="center"/>
        <w:rPr>
          <w:rFonts w:ascii="Times New Roman" w:hAnsi="Times New Roman"/>
          <w:b/>
          <w:sz w:val="24"/>
          <w:szCs w:val="24"/>
        </w:rPr>
      </w:pPr>
      <w:r w:rsidRPr="00883232">
        <w:rPr>
          <w:rFonts w:ascii="Times New Roman" w:hAnsi="Times New Roman"/>
          <w:b/>
          <w:sz w:val="24"/>
          <w:szCs w:val="24"/>
        </w:rPr>
        <w:t>7. Ответственность сторон.</w:t>
      </w:r>
    </w:p>
    <w:p w:rsidR="00A92FB4" w:rsidRDefault="00A92FB4" w:rsidP="00A92FB4">
      <w:pPr>
        <w:spacing w:after="0" w:line="240" w:lineRule="auto"/>
        <w:jc w:val="both"/>
        <w:rPr>
          <w:rFonts w:ascii="Times New Roman" w:hAnsi="Times New Roman"/>
          <w:b/>
          <w:sz w:val="24"/>
          <w:szCs w:val="24"/>
        </w:rPr>
      </w:pPr>
      <w:r>
        <w:rPr>
          <w:rFonts w:ascii="Times New Roman" w:hAnsi="Times New Roman"/>
          <w:sz w:val="24"/>
          <w:szCs w:val="24"/>
        </w:rPr>
        <w:t xml:space="preserve"> </w:t>
      </w:r>
      <w:r w:rsidR="00CB3E75" w:rsidRPr="00A92FB4">
        <w:rPr>
          <w:rFonts w:ascii="Times New Roman" w:hAnsi="Times New Roman"/>
          <w:sz w:val="24"/>
          <w:szCs w:val="24"/>
        </w:rPr>
        <w:t xml:space="preserve">7.1. </w:t>
      </w:r>
      <w:proofErr w:type="gramStart"/>
      <w:r w:rsidRPr="00A92FB4">
        <w:rPr>
          <w:rFonts w:ascii="Times New Roman" w:eastAsia="SimSun" w:hAnsi="Times New Roman"/>
          <w:kern w:val="1"/>
          <w:sz w:val="24"/>
          <w:szCs w:val="24"/>
          <w:lang w:eastAsia="hi-IN" w:bidi="hi-IN"/>
        </w:rPr>
        <w:t xml:space="preserve">Стороны несут ответственность за неисполнение и ненадлежащее исполнение Контракта, в том числе за неполное и (или) несвоевременное исполнение своих обязательств, в соответствии с положениями Гражданского кодекса Российской Федерации, Федерального закона от 05.04.2013 № 44-ФЗ «О контрактной системе в сфере закупок товаров, работ, услуг для обеспечения </w:t>
      </w:r>
      <w:r w:rsidRPr="00A92FB4">
        <w:rPr>
          <w:rFonts w:ascii="Times New Roman" w:eastAsia="SimSun" w:hAnsi="Times New Roman"/>
          <w:kern w:val="1"/>
          <w:sz w:val="24"/>
          <w:szCs w:val="24"/>
          <w:lang w:eastAsia="hi-IN" w:bidi="hi-IN"/>
        </w:rPr>
        <w:lastRenderedPageBreak/>
        <w:t>государственных и муниципальных нужд», с учетом требований, установленных постановлением Правительства Российской Федерации от 30.08.2017 № 1042 (с</w:t>
      </w:r>
      <w:proofErr w:type="gramEnd"/>
      <w:r w:rsidRPr="00A92FB4">
        <w:rPr>
          <w:rFonts w:ascii="Times New Roman" w:eastAsia="SimSun" w:hAnsi="Times New Roman"/>
          <w:kern w:val="1"/>
          <w:sz w:val="24"/>
          <w:szCs w:val="24"/>
          <w:lang w:eastAsia="hi-IN" w:bidi="hi-IN"/>
        </w:rPr>
        <w:t xml:space="preserve"> учетом изменений и дополнений).</w:t>
      </w:r>
    </w:p>
    <w:p w:rsidR="00A92FB4" w:rsidRPr="00A92FB4" w:rsidRDefault="00A92FB4" w:rsidP="00A92FB4">
      <w:pPr>
        <w:spacing w:after="0" w:line="240" w:lineRule="auto"/>
        <w:jc w:val="both"/>
        <w:rPr>
          <w:rFonts w:ascii="Times New Roman" w:hAnsi="Times New Roman"/>
          <w:b/>
          <w:sz w:val="24"/>
          <w:szCs w:val="24"/>
        </w:rPr>
      </w:pPr>
      <w:r>
        <w:rPr>
          <w:rFonts w:ascii="Times New Roman" w:hAnsi="Times New Roman"/>
          <w:b/>
          <w:sz w:val="24"/>
          <w:szCs w:val="24"/>
        </w:rPr>
        <w:t xml:space="preserve">7.2. </w:t>
      </w:r>
      <w:r w:rsidRPr="00A92FB4">
        <w:rPr>
          <w:rFonts w:ascii="Times New Roman" w:eastAsia="SimSun" w:hAnsi="Times New Roman"/>
          <w:kern w:val="1"/>
          <w:sz w:val="24"/>
          <w:szCs w:val="24"/>
          <w:lang w:eastAsia="hi-IN" w:bidi="hi-IN"/>
        </w:rPr>
        <w:t xml:space="preserve">В случае просрочки исполнения </w:t>
      </w:r>
      <w:r w:rsidR="00230C3A">
        <w:rPr>
          <w:rFonts w:ascii="Times New Roman" w:eastAsia="SimSun" w:hAnsi="Times New Roman"/>
          <w:kern w:val="1"/>
          <w:sz w:val="24"/>
          <w:szCs w:val="24"/>
          <w:lang w:eastAsia="hi-IN" w:bidi="hi-IN"/>
        </w:rPr>
        <w:t>Поставщиком</w:t>
      </w:r>
      <w:r w:rsidRPr="00A92FB4">
        <w:rPr>
          <w:rFonts w:ascii="Times New Roman" w:eastAsia="SimSun" w:hAnsi="Times New Roman"/>
          <w:kern w:val="1"/>
          <w:sz w:val="24"/>
          <w:szCs w:val="24"/>
          <w:lang w:eastAsia="hi-IN" w:bidi="hi-IN"/>
        </w:rPr>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sidR="00230C3A" w:rsidRPr="00230C3A">
        <w:rPr>
          <w:rFonts w:ascii="Times New Roman" w:eastAsia="SimSun" w:hAnsi="Times New Roman"/>
          <w:kern w:val="1"/>
          <w:sz w:val="24"/>
          <w:szCs w:val="24"/>
          <w:lang w:eastAsia="hi-IN" w:bidi="hi-IN"/>
        </w:rPr>
        <w:t xml:space="preserve">Поставщиком </w:t>
      </w:r>
      <w:r w:rsidRPr="00A92FB4">
        <w:rPr>
          <w:rFonts w:ascii="Times New Roman" w:eastAsia="SimSun" w:hAnsi="Times New Roman"/>
          <w:kern w:val="1"/>
          <w:sz w:val="24"/>
          <w:szCs w:val="24"/>
          <w:lang w:eastAsia="hi-IN" w:bidi="hi-IN"/>
        </w:rPr>
        <w:t xml:space="preserve">обязательств, предусмотренных Контрактом, Заказчик направляет </w:t>
      </w:r>
      <w:r w:rsidR="00230C3A">
        <w:rPr>
          <w:rFonts w:ascii="Times New Roman" w:eastAsia="SimSun" w:hAnsi="Times New Roman"/>
          <w:kern w:val="1"/>
          <w:sz w:val="24"/>
          <w:szCs w:val="24"/>
          <w:lang w:eastAsia="hi-IN" w:bidi="hi-IN"/>
        </w:rPr>
        <w:t xml:space="preserve">Поставщику </w:t>
      </w:r>
      <w:r w:rsidRPr="00A92FB4">
        <w:rPr>
          <w:rFonts w:ascii="Times New Roman" w:eastAsia="SimSun" w:hAnsi="Times New Roman"/>
          <w:kern w:val="1"/>
          <w:sz w:val="24"/>
          <w:szCs w:val="24"/>
          <w:lang w:eastAsia="hi-IN" w:bidi="hi-IN"/>
        </w:rPr>
        <w:t>требование об уплате неустоек (штрафов, пеней).</w:t>
      </w:r>
    </w:p>
    <w:p w:rsidR="00A92FB4" w:rsidRPr="00A92FB4" w:rsidRDefault="00A92FB4" w:rsidP="00230C3A">
      <w:pPr>
        <w:pStyle w:val="a5"/>
        <w:numPr>
          <w:ilvl w:val="1"/>
          <w:numId w:val="3"/>
        </w:numPr>
        <w:spacing w:after="0" w:line="240" w:lineRule="auto"/>
        <w:jc w:val="both"/>
        <w:rPr>
          <w:rFonts w:ascii="Times New Roman" w:hAnsi="Times New Roman"/>
          <w:b/>
          <w:sz w:val="24"/>
          <w:szCs w:val="24"/>
        </w:rPr>
      </w:pPr>
      <w:r>
        <w:rPr>
          <w:rFonts w:ascii="Times New Roman" w:eastAsia="SimSun" w:hAnsi="Times New Roman"/>
          <w:kern w:val="1"/>
          <w:sz w:val="24"/>
          <w:szCs w:val="24"/>
          <w:lang w:eastAsia="hi-IN" w:bidi="hi-IN"/>
        </w:rPr>
        <w:t xml:space="preserve"> </w:t>
      </w:r>
      <w:r w:rsidRPr="00A92FB4">
        <w:rPr>
          <w:rFonts w:ascii="Times New Roman" w:eastAsia="SimSun" w:hAnsi="Times New Roman"/>
          <w:kern w:val="1"/>
          <w:sz w:val="24"/>
          <w:szCs w:val="24"/>
          <w:lang w:eastAsia="hi-IN" w:bidi="hi-IN"/>
        </w:rPr>
        <w:t xml:space="preserve">Пеня начисляется за каждый день просрочки исполнения </w:t>
      </w:r>
      <w:r w:rsidR="00230C3A" w:rsidRPr="00230C3A">
        <w:rPr>
          <w:rFonts w:ascii="Times New Roman" w:eastAsia="SimSun" w:hAnsi="Times New Roman"/>
          <w:kern w:val="1"/>
          <w:sz w:val="24"/>
          <w:szCs w:val="24"/>
          <w:lang w:eastAsia="hi-IN" w:bidi="hi-IN"/>
        </w:rPr>
        <w:t xml:space="preserve">Поставщиком </w:t>
      </w:r>
      <w:r>
        <w:rPr>
          <w:rFonts w:ascii="Times New Roman" w:eastAsia="SimSun" w:hAnsi="Times New Roman"/>
          <w:kern w:val="1"/>
          <w:sz w:val="24"/>
          <w:szCs w:val="24"/>
          <w:lang w:eastAsia="hi-IN" w:bidi="hi-IN"/>
        </w:rPr>
        <w:t>обязательства,</w:t>
      </w:r>
    </w:p>
    <w:p w:rsidR="00A92FB4" w:rsidRPr="00A92FB4" w:rsidRDefault="00A92FB4" w:rsidP="00A92FB4">
      <w:pPr>
        <w:spacing w:after="0" w:line="240" w:lineRule="auto"/>
        <w:jc w:val="both"/>
        <w:rPr>
          <w:rFonts w:ascii="Times New Roman" w:hAnsi="Times New Roman"/>
          <w:b/>
          <w:sz w:val="24"/>
          <w:szCs w:val="24"/>
        </w:rPr>
      </w:pPr>
      <w:proofErr w:type="gramStart"/>
      <w:r w:rsidRPr="00A92FB4">
        <w:rPr>
          <w:rFonts w:ascii="Times New Roman" w:eastAsia="SimSun" w:hAnsi="Times New Roman"/>
          <w:kern w:val="1"/>
          <w:sz w:val="24"/>
          <w:szCs w:val="24"/>
          <w:lang w:eastAsia="hi-IN" w:bidi="hi-IN"/>
        </w:rPr>
        <w:t xml:space="preserve">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00230C3A" w:rsidRPr="00230C3A">
        <w:rPr>
          <w:rFonts w:ascii="Times New Roman" w:eastAsia="SimSun" w:hAnsi="Times New Roman"/>
          <w:kern w:val="1"/>
          <w:sz w:val="24"/>
          <w:szCs w:val="24"/>
          <w:lang w:eastAsia="hi-IN" w:bidi="hi-IN"/>
        </w:rPr>
        <w:t>Поставщиком</w:t>
      </w:r>
      <w:r w:rsidRPr="00230C3A">
        <w:rPr>
          <w:rFonts w:ascii="Times New Roman" w:eastAsia="SimSun" w:hAnsi="Times New Roman"/>
          <w:kern w:val="1"/>
          <w:sz w:val="24"/>
          <w:szCs w:val="24"/>
          <w:lang w:eastAsia="hi-IN" w:bidi="hi-IN"/>
        </w:rPr>
        <w:t>,</w:t>
      </w:r>
      <w:r w:rsidRPr="00A92FB4">
        <w:rPr>
          <w:rFonts w:ascii="Times New Roman" w:eastAsia="SimSun" w:hAnsi="Times New Roman"/>
          <w:kern w:val="1"/>
          <w:sz w:val="24"/>
          <w:szCs w:val="24"/>
          <w:lang w:eastAsia="hi-IN" w:bidi="hi-IN"/>
        </w:rPr>
        <w:t xml:space="preserve"> за исключением случаев, если</w:t>
      </w:r>
      <w:proofErr w:type="gramEnd"/>
      <w:r w:rsidRPr="00A92FB4">
        <w:rPr>
          <w:rFonts w:ascii="Times New Roman" w:eastAsia="SimSun" w:hAnsi="Times New Roman"/>
          <w:kern w:val="1"/>
          <w:sz w:val="24"/>
          <w:szCs w:val="24"/>
          <w:lang w:eastAsia="hi-IN" w:bidi="hi-IN"/>
        </w:rPr>
        <w:t xml:space="preserve"> законодательством Российской Федерации установлен иной порядок начисления пени.</w:t>
      </w:r>
    </w:p>
    <w:p w:rsidR="00230C3A" w:rsidRDefault="00A92FB4" w:rsidP="00230C3A">
      <w:pPr>
        <w:pStyle w:val="a5"/>
        <w:numPr>
          <w:ilvl w:val="1"/>
          <w:numId w:val="4"/>
        </w:numPr>
        <w:spacing w:after="0" w:line="240" w:lineRule="auto"/>
        <w:ind w:left="0" w:firstLine="0"/>
        <w:jc w:val="both"/>
        <w:rPr>
          <w:rFonts w:ascii="Times New Roman" w:hAnsi="Times New Roman"/>
          <w:sz w:val="24"/>
          <w:szCs w:val="24"/>
        </w:rPr>
      </w:pPr>
      <w:r>
        <w:rPr>
          <w:rFonts w:ascii="Times New Roman" w:hAnsi="Times New Roman"/>
          <w:sz w:val="24"/>
          <w:szCs w:val="24"/>
        </w:rPr>
        <w:t xml:space="preserve"> </w:t>
      </w:r>
      <w:r w:rsidRPr="00A92FB4">
        <w:rPr>
          <w:rFonts w:ascii="Times New Roman" w:hAnsi="Times New Roman"/>
          <w:sz w:val="24"/>
          <w:szCs w:val="24"/>
        </w:rPr>
        <w:t xml:space="preserve">В случае просрочки исполнения Заказчиком обязательств, </w:t>
      </w:r>
      <w:r w:rsidR="00230C3A">
        <w:rPr>
          <w:rFonts w:ascii="Times New Roman" w:hAnsi="Times New Roman"/>
          <w:sz w:val="24"/>
          <w:szCs w:val="24"/>
        </w:rPr>
        <w:t xml:space="preserve">предусмотренных </w:t>
      </w:r>
      <w:r w:rsidRPr="00A92FB4">
        <w:rPr>
          <w:rFonts w:ascii="Times New Roman" w:hAnsi="Times New Roman"/>
          <w:sz w:val="24"/>
          <w:szCs w:val="24"/>
        </w:rPr>
        <w:t xml:space="preserve">Контрактом, </w:t>
      </w:r>
      <w:r w:rsidR="00230C3A">
        <w:rPr>
          <w:rFonts w:ascii="Times New Roman" w:hAnsi="Times New Roman"/>
          <w:sz w:val="24"/>
          <w:szCs w:val="24"/>
        </w:rPr>
        <w:t xml:space="preserve">Поставщик </w:t>
      </w:r>
      <w:r w:rsidRPr="00A92FB4">
        <w:rPr>
          <w:rFonts w:ascii="Times New Roman" w:hAnsi="Times New Roman"/>
          <w:sz w:val="24"/>
          <w:szCs w:val="24"/>
        </w:rPr>
        <w:t>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w:t>
      </w:r>
    </w:p>
    <w:p w:rsidR="00230C3A" w:rsidRDefault="00A92FB4" w:rsidP="00A92FB4">
      <w:pPr>
        <w:pStyle w:val="a5"/>
        <w:numPr>
          <w:ilvl w:val="1"/>
          <w:numId w:val="4"/>
        </w:numPr>
        <w:spacing w:after="0" w:line="240" w:lineRule="auto"/>
        <w:ind w:left="0" w:firstLine="0"/>
        <w:jc w:val="both"/>
        <w:rPr>
          <w:rFonts w:ascii="Times New Roman" w:hAnsi="Times New Roman"/>
          <w:sz w:val="24"/>
          <w:szCs w:val="24"/>
        </w:rPr>
      </w:pPr>
      <w:r w:rsidRPr="00230C3A">
        <w:rPr>
          <w:rFonts w:ascii="Times New Roman" w:hAnsi="Times New Roman"/>
          <w:sz w:val="24"/>
          <w:szCs w:val="24"/>
        </w:rPr>
        <w:t>Применение неустойки (штрафа, пени) не освобождает Сторон от исполнения обязательств по Контракту.</w:t>
      </w:r>
    </w:p>
    <w:p w:rsidR="00A92FB4" w:rsidRPr="00230C3A" w:rsidRDefault="00A92FB4" w:rsidP="00A92FB4">
      <w:pPr>
        <w:pStyle w:val="a5"/>
        <w:numPr>
          <w:ilvl w:val="1"/>
          <w:numId w:val="4"/>
        </w:numPr>
        <w:spacing w:after="0" w:line="240" w:lineRule="auto"/>
        <w:ind w:left="0" w:firstLine="0"/>
        <w:jc w:val="both"/>
        <w:rPr>
          <w:rFonts w:ascii="Times New Roman" w:hAnsi="Times New Roman"/>
          <w:sz w:val="24"/>
          <w:szCs w:val="24"/>
        </w:rPr>
      </w:pPr>
      <w:r w:rsidRPr="00230C3A">
        <w:rPr>
          <w:rFonts w:ascii="Times New Roman" w:hAnsi="Times New Roman"/>
          <w:sz w:val="24"/>
          <w:szCs w:val="24"/>
        </w:rPr>
        <w:t>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290D8B" w:rsidRPr="00883232" w:rsidRDefault="00290D8B" w:rsidP="002E70BD">
      <w:pPr>
        <w:pStyle w:val="a5"/>
        <w:spacing w:after="0" w:line="240" w:lineRule="auto"/>
        <w:ind w:left="0"/>
        <w:jc w:val="both"/>
        <w:rPr>
          <w:rFonts w:ascii="Times New Roman" w:hAnsi="Times New Roman"/>
          <w:sz w:val="24"/>
          <w:szCs w:val="24"/>
        </w:rPr>
      </w:pPr>
    </w:p>
    <w:p w:rsidR="00CB3E75" w:rsidRPr="00883232" w:rsidRDefault="00CB3E75" w:rsidP="002E70BD">
      <w:pPr>
        <w:spacing w:after="0" w:line="240" w:lineRule="auto"/>
        <w:jc w:val="center"/>
        <w:rPr>
          <w:rFonts w:ascii="Times New Roman" w:hAnsi="Times New Roman"/>
          <w:b/>
          <w:sz w:val="24"/>
          <w:szCs w:val="24"/>
        </w:rPr>
      </w:pPr>
      <w:r w:rsidRPr="00883232">
        <w:rPr>
          <w:rFonts w:ascii="Times New Roman" w:hAnsi="Times New Roman"/>
          <w:b/>
          <w:sz w:val="24"/>
          <w:szCs w:val="24"/>
        </w:rPr>
        <w:t>8. Форс-мажор</w:t>
      </w:r>
    </w:p>
    <w:p w:rsidR="00CB3E75" w:rsidRPr="00883232" w:rsidRDefault="00CB3E75" w:rsidP="002E70BD">
      <w:pPr>
        <w:spacing w:after="0" w:line="240" w:lineRule="auto"/>
        <w:jc w:val="both"/>
        <w:rPr>
          <w:rFonts w:ascii="Times New Roman" w:hAnsi="Times New Roman"/>
          <w:sz w:val="24"/>
          <w:szCs w:val="24"/>
        </w:rPr>
      </w:pPr>
      <w:r w:rsidRPr="00883232">
        <w:rPr>
          <w:rFonts w:ascii="Times New Roman" w:hAnsi="Times New Roman"/>
          <w:sz w:val="24"/>
          <w:szCs w:val="24"/>
        </w:rPr>
        <w:t xml:space="preserve">8.1. </w:t>
      </w:r>
      <w:proofErr w:type="gramStart"/>
      <w:r w:rsidRPr="00883232">
        <w:rPr>
          <w:rFonts w:ascii="Times New Roman" w:hAnsi="Times New Roman"/>
          <w:sz w:val="24"/>
          <w:szCs w:val="24"/>
        </w:rPr>
        <w:t xml:space="preserve">Стороны освобождаются от ответственности  за полное или частичное неисполнение обязательств по настоящему Контракту, если оно явилось следствием обстоятельств непреодолимой силы (пожар, наводнение, землетрясение и др., если указанные обстоятельства </w:t>
      </w:r>
      <w:r w:rsidR="004323D8" w:rsidRPr="00883232">
        <w:rPr>
          <w:rFonts w:ascii="Times New Roman" w:hAnsi="Times New Roman"/>
          <w:sz w:val="24"/>
          <w:szCs w:val="24"/>
        </w:rPr>
        <w:t>ограничивают,</w:t>
      </w:r>
      <w:r w:rsidRPr="00883232">
        <w:rPr>
          <w:rFonts w:ascii="Times New Roman" w:hAnsi="Times New Roman"/>
          <w:sz w:val="24"/>
          <w:szCs w:val="24"/>
        </w:rPr>
        <w:t xml:space="preserve"> либо исключают возможность исполнения Сторонами обязательств по Контракту, а так же иные подобные  обстоятельства, имеющие чрезвычайный непредвиденный и непредотвратимый характер, возникшие после заключения Контракта и </w:t>
      </w:r>
      <w:r w:rsidR="00991DA1" w:rsidRPr="00883232">
        <w:rPr>
          <w:rFonts w:ascii="Times New Roman" w:hAnsi="Times New Roman"/>
          <w:sz w:val="24"/>
          <w:szCs w:val="24"/>
        </w:rPr>
        <w:t xml:space="preserve">не </w:t>
      </w:r>
      <w:r w:rsidRPr="00883232">
        <w:rPr>
          <w:rFonts w:ascii="Times New Roman" w:hAnsi="Times New Roman"/>
          <w:sz w:val="24"/>
          <w:szCs w:val="24"/>
        </w:rPr>
        <w:t>зависящие от воли Сторон).</w:t>
      </w:r>
      <w:proofErr w:type="gramEnd"/>
    </w:p>
    <w:p w:rsidR="00CB3E75" w:rsidRPr="00883232" w:rsidRDefault="00CB3E75" w:rsidP="002E70BD">
      <w:pPr>
        <w:spacing w:after="0" w:line="240" w:lineRule="auto"/>
        <w:jc w:val="both"/>
        <w:rPr>
          <w:rFonts w:ascii="Times New Roman" w:hAnsi="Times New Roman"/>
          <w:sz w:val="24"/>
          <w:szCs w:val="24"/>
        </w:rPr>
      </w:pPr>
      <w:r w:rsidRPr="00883232">
        <w:rPr>
          <w:rFonts w:ascii="Times New Roman" w:hAnsi="Times New Roman"/>
          <w:sz w:val="24"/>
          <w:szCs w:val="24"/>
        </w:rPr>
        <w:t xml:space="preserve">8.2. Столкнувшаяся с чрезвычайной ситуацией Сторона в течение трех дней </w:t>
      </w:r>
      <w:proofErr w:type="gramStart"/>
      <w:r w:rsidRPr="00883232">
        <w:rPr>
          <w:rFonts w:ascii="Times New Roman" w:hAnsi="Times New Roman"/>
          <w:sz w:val="24"/>
          <w:szCs w:val="24"/>
        </w:rPr>
        <w:t>с даты наступления</w:t>
      </w:r>
      <w:proofErr w:type="gramEnd"/>
      <w:r w:rsidRPr="00883232">
        <w:rPr>
          <w:rFonts w:ascii="Times New Roman" w:hAnsi="Times New Roman"/>
          <w:sz w:val="24"/>
          <w:szCs w:val="24"/>
        </w:rPr>
        <w:t xml:space="preserve"> такого обстоятельства письменно сообщает об этом второй Стороне. При этом первая сторона должна так же проинформировать о предполагаемой деятельности в условиях форс-мажора.</w:t>
      </w:r>
    </w:p>
    <w:p w:rsidR="00CB3E75" w:rsidRPr="00883232" w:rsidRDefault="00290D8B" w:rsidP="002E70BD">
      <w:pPr>
        <w:spacing w:after="0" w:line="240" w:lineRule="auto"/>
        <w:jc w:val="both"/>
        <w:rPr>
          <w:rFonts w:ascii="Times New Roman" w:hAnsi="Times New Roman"/>
          <w:sz w:val="24"/>
          <w:szCs w:val="24"/>
        </w:rPr>
      </w:pPr>
      <w:r w:rsidRPr="00883232">
        <w:rPr>
          <w:rFonts w:ascii="Times New Roman" w:hAnsi="Times New Roman"/>
          <w:sz w:val="24"/>
          <w:szCs w:val="24"/>
        </w:rPr>
        <w:t>8.3. В течение</w:t>
      </w:r>
      <w:r w:rsidR="00CB3E75" w:rsidRPr="00883232">
        <w:rPr>
          <w:rFonts w:ascii="Times New Roman" w:hAnsi="Times New Roman"/>
          <w:sz w:val="24"/>
          <w:szCs w:val="24"/>
        </w:rPr>
        <w:t xml:space="preserve"> пятнадцати дней с даты информирования Стороной о наступлении форс-мажора, </w:t>
      </w:r>
      <w:proofErr w:type="gramStart"/>
      <w:r w:rsidR="00CB3E75" w:rsidRPr="00883232">
        <w:rPr>
          <w:rFonts w:ascii="Times New Roman" w:hAnsi="Times New Roman"/>
          <w:sz w:val="24"/>
          <w:szCs w:val="24"/>
        </w:rPr>
        <w:t>Сторона</w:t>
      </w:r>
      <w:proofErr w:type="gramEnd"/>
      <w:r w:rsidR="00CB3E75" w:rsidRPr="00883232">
        <w:rPr>
          <w:rFonts w:ascii="Times New Roman" w:hAnsi="Times New Roman"/>
          <w:sz w:val="24"/>
          <w:szCs w:val="24"/>
        </w:rPr>
        <w:t xml:space="preserve"> столкнувшаяся с чрезвычайным обстоятельством, должна предоставить второй Стороне документы, подтверждающие такое обстоятельство (такими документами могут быть: справка из МЧС или Росгидромета о стихийном бедствии, акт из пожарной части при пожаре, справка специализированной фирмы (с копией ее лицензии) при сбое в компьютерной сети или вирусе, справка из полиции о </w:t>
      </w:r>
      <w:proofErr w:type="gramStart"/>
      <w:r w:rsidR="00CB3E75" w:rsidRPr="00883232">
        <w:rPr>
          <w:rFonts w:ascii="Times New Roman" w:hAnsi="Times New Roman"/>
          <w:sz w:val="24"/>
          <w:szCs w:val="24"/>
        </w:rPr>
        <w:t>возбуждении</w:t>
      </w:r>
      <w:proofErr w:type="gramEnd"/>
      <w:r w:rsidR="00CB3E75" w:rsidRPr="00883232">
        <w:rPr>
          <w:rFonts w:ascii="Times New Roman" w:hAnsi="Times New Roman"/>
          <w:sz w:val="24"/>
          <w:szCs w:val="24"/>
        </w:rPr>
        <w:t xml:space="preserve"> уголовного дела при краже и т.д.</w:t>
      </w:r>
    </w:p>
    <w:p w:rsidR="00CB3E75" w:rsidRPr="00883232" w:rsidRDefault="00CB3E75" w:rsidP="002E70BD">
      <w:pPr>
        <w:spacing w:after="0" w:line="240" w:lineRule="auto"/>
        <w:jc w:val="both"/>
        <w:rPr>
          <w:rFonts w:ascii="Times New Roman" w:hAnsi="Times New Roman"/>
          <w:sz w:val="24"/>
          <w:szCs w:val="24"/>
        </w:rPr>
      </w:pPr>
      <w:r w:rsidRPr="00883232">
        <w:rPr>
          <w:rFonts w:ascii="Times New Roman" w:hAnsi="Times New Roman"/>
          <w:sz w:val="24"/>
          <w:szCs w:val="24"/>
        </w:rPr>
        <w:t>8.4. Срок исполнения обязательств по данному Контракту отодвигается соразмерно времени, в течени</w:t>
      </w:r>
      <w:r w:rsidR="006E315D" w:rsidRPr="00883232">
        <w:rPr>
          <w:rFonts w:ascii="Times New Roman" w:hAnsi="Times New Roman"/>
          <w:sz w:val="24"/>
          <w:szCs w:val="24"/>
        </w:rPr>
        <w:t>е</w:t>
      </w:r>
      <w:r w:rsidRPr="00883232">
        <w:rPr>
          <w:rFonts w:ascii="Times New Roman" w:hAnsi="Times New Roman"/>
          <w:sz w:val="24"/>
          <w:szCs w:val="24"/>
        </w:rPr>
        <w:t xml:space="preserve"> которого действовали такие обстоятельства. Если эти обстоятельства будут продолжаться более трех месяцев, то каждая Сторона имеет право аннулировать настоящий Контракт, и в этом случае ни одна из сторон не будет иметь право на возмещение убытков.</w:t>
      </w:r>
    </w:p>
    <w:p w:rsidR="00A76D1D" w:rsidRPr="00883232" w:rsidRDefault="00A76D1D" w:rsidP="002E70BD">
      <w:pPr>
        <w:spacing w:after="0" w:line="240" w:lineRule="auto"/>
        <w:jc w:val="both"/>
        <w:rPr>
          <w:rFonts w:ascii="Times New Roman" w:hAnsi="Times New Roman"/>
          <w:sz w:val="24"/>
          <w:szCs w:val="24"/>
        </w:rPr>
      </w:pPr>
    </w:p>
    <w:p w:rsidR="00A76D1D" w:rsidRPr="00883232" w:rsidRDefault="00A76D1D" w:rsidP="002E70BD">
      <w:pPr>
        <w:pStyle w:val="a3"/>
        <w:rPr>
          <w:b/>
        </w:rPr>
      </w:pPr>
      <w:r w:rsidRPr="00883232">
        <w:rPr>
          <w:b/>
        </w:rPr>
        <w:t>9. Порядок урегулирования споров</w:t>
      </w:r>
    </w:p>
    <w:p w:rsidR="00A76D1D" w:rsidRPr="00883232" w:rsidRDefault="00A76D1D" w:rsidP="002E70BD">
      <w:pPr>
        <w:pStyle w:val="ab"/>
        <w:tabs>
          <w:tab w:val="clear" w:pos="720"/>
          <w:tab w:val="left" w:pos="708"/>
        </w:tabs>
        <w:spacing w:after="0"/>
        <w:ind w:left="0" w:firstLine="0"/>
        <w:rPr>
          <w:rFonts w:ascii="Times New Roman" w:hAnsi="Times New Roman"/>
          <w:spacing w:val="-3"/>
        </w:rPr>
      </w:pPr>
      <w:r w:rsidRPr="00883232">
        <w:tab/>
      </w:r>
      <w:r w:rsidR="00C33A0F" w:rsidRPr="00883232">
        <w:rPr>
          <w:rFonts w:ascii="Times New Roman" w:hAnsi="Times New Roman"/>
        </w:rPr>
        <w:t>9</w:t>
      </w:r>
      <w:r w:rsidRPr="00883232">
        <w:rPr>
          <w:rFonts w:ascii="Times New Roman" w:hAnsi="Times New Roman"/>
        </w:rPr>
        <w:t>.1. Стороны принимают все меры для того, чтобы любые спорные вопросы, разногласия либо претензии, касающиеся исполнения настоящего Контракта, были урегулированы путем переговоров с оформлением соответствующего документа. Претензии, направляемые Сторонами, п</w:t>
      </w:r>
      <w:r w:rsidR="00665ABB" w:rsidRPr="00883232">
        <w:rPr>
          <w:rFonts w:ascii="Times New Roman" w:hAnsi="Times New Roman"/>
        </w:rPr>
        <w:t>одлежат рассмотрению в течение 10 (десяти</w:t>
      </w:r>
      <w:r w:rsidRPr="00883232">
        <w:rPr>
          <w:rFonts w:ascii="Times New Roman" w:hAnsi="Times New Roman"/>
        </w:rPr>
        <w:t xml:space="preserve">) рабочих дней с момента их </w:t>
      </w:r>
      <w:r w:rsidR="00665ABB" w:rsidRPr="00883232">
        <w:rPr>
          <w:rFonts w:ascii="Times New Roman" w:hAnsi="Times New Roman"/>
        </w:rPr>
        <w:t>получения</w:t>
      </w:r>
      <w:r w:rsidRPr="00883232">
        <w:rPr>
          <w:rFonts w:ascii="Times New Roman" w:hAnsi="Times New Roman"/>
        </w:rPr>
        <w:t>.</w:t>
      </w:r>
    </w:p>
    <w:p w:rsidR="00A76D1D" w:rsidRPr="00883232" w:rsidRDefault="00A76D1D" w:rsidP="002E70BD">
      <w:pPr>
        <w:pStyle w:val="ab"/>
        <w:tabs>
          <w:tab w:val="clear" w:pos="720"/>
          <w:tab w:val="left" w:pos="708"/>
        </w:tabs>
        <w:spacing w:after="0"/>
        <w:ind w:left="0" w:firstLine="0"/>
        <w:rPr>
          <w:rFonts w:ascii="Times New Roman" w:hAnsi="Times New Roman"/>
        </w:rPr>
      </w:pPr>
      <w:r w:rsidRPr="00883232">
        <w:rPr>
          <w:rFonts w:ascii="Times New Roman" w:hAnsi="Times New Roman"/>
          <w:spacing w:val="-3"/>
        </w:rPr>
        <w:lastRenderedPageBreak/>
        <w:tab/>
      </w:r>
      <w:r w:rsidR="00C33A0F" w:rsidRPr="00883232">
        <w:rPr>
          <w:rFonts w:ascii="Times New Roman" w:hAnsi="Times New Roman"/>
          <w:spacing w:val="-3"/>
        </w:rPr>
        <w:t>9</w:t>
      </w:r>
      <w:r w:rsidRPr="00883232">
        <w:rPr>
          <w:rFonts w:ascii="Times New Roman" w:hAnsi="Times New Roman"/>
          <w:spacing w:val="-3"/>
        </w:rPr>
        <w:t xml:space="preserve">.2. В случае не достижения взаимного согласия все споры, разногласия или требования, возникающие из настоящего Контракта или в связи с ним, в том числе касающиеся его исполнения, нарушения, прекращения или недействительности, подлежат разрешению в Арбитражном суде </w:t>
      </w:r>
      <w:proofErr w:type="gramStart"/>
      <w:r w:rsidRPr="00883232">
        <w:rPr>
          <w:rFonts w:ascii="Times New Roman" w:hAnsi="Times New Roman"/>
          <w:spacing w:val="-3"/>
        </w:rPr>
        <w:t>г</w:t>
      </w:r>
      <w:proofErr w:type="gramEnd"/>
      <w:r w:rsidRPr="00883232">
        <w:rPr>
          <w:rFonts w:ascii="Times New Roman" w:hAnsi="Times New Roman"/>
          <w:spacing w:val="-3"/>
        </w:rPr>
        <w:t>. Санкт-Петербурга и Ленинградской области в соответствии с действующим законодательством.</w:t>
      </w:r>
    </w:p>
    <w:p w:rsidR="00A76D1D" w:rsidRPr="00883232" w:rsidRDefault="00A76D1D" w:rsidP="002E70BD">
      <w:pPr>
        <w:pStyle w:val="ab"/>
        <w:tabs>
          <w:tab w:val="clear" w:pos="720"/>
          <w:tab w:val="left" w:pos="708"/>
        </w:tabs>
        <w:spacing w:after="0"/>
        <w:ind w:left="0" w:firstLine="0"/>
        <w:rPr>
          <w:rFonts w:ascii="Times New Roman" w:hAnsi="Times New Roman"/>
          <w:b/>
        </w:rPr>
      </w:pPr>
      <w:r w:rsidRPr="00883232">
        <w:rPr>
          <w:rFonts w:ascii="Times New Roman" w:hAnsi="Times New Roman"/>
        </w:rPr>
        <w:tab/>
      </w:r>
      <w:r w:rsidR="00C33A0F" w:rsidRPr="00883232">
        <w:rPr>
          <w:rFonts w:ascii="Times New Roman" w:hAnsi="Times New Roman"/>
        </w:rPr>
        <w:t>9</w:t>
      </w:r>
      <w:r w:rsidRPr="00883232">
        <w:rPr>
          <w:rFonts w:ascii="Times New Roman" w:hAnsi="Times New Roman"/>
        </w:rPr>
        <w:t>.3. К отношениям Сторон по настоящему Контракту и в связи с ним применяется законодательство Российской Федерации.</w:t>
      </w:r>
    </w:p>
    <w:p w:rsidR="00CB3E75" w:rsidRPr="00883232" w:rsidRDefault="00CB3E75" w:rsidP="002E70BD">
      <w:pPr>
        <w:spacing w:after="0" w:line="240" w:lineRule="auto"/>
        <w:jc w:val="both"/>
        <w:rPr>
          <w:rFonts w:ascii="Times New Roman" w:hAnsi="Times New Roman"/>
          <w:sz w:val="24"/>
          <w:szCs w:val="24"/>
        </w:rPr>
      </w:pPr>
    </w:p>
    <w:p w:rsidR="00CB3E75" w:rsidRPr="00883232" w:rsidRDefault="0037657B" w:rsidP="002E70BD">
      <w:pPr>
        <w:spacing w:after="0" w:line="240" w:lineRule="auto"/>
        <w:jc w:val="center"/>
        <w:rPr>
          <w:rFonts w:ascii="Times New Roman" w:hAnsi="Times New Roman"/>
          <w:b/>
          <w:sz w:val="24"/>
          <w:szCs w:val="24"/>
        </w:rPr>
      </w:pPr>
      <w:r w:rsidRPr="00883232">
        <w:rPr>
          <w:rFonts w:ascii="Times New Roman" w:hAnsi="Times New Roman"/>
          <w:b/>
          <w:sz w:val="24"/>
          <w:szCs w:val="24"/>
        </w:rPr>
        <w:t>10</w:t>
      </w:r>
      <w:r w:rsidR="00CB3E75" w:rsidRPr="00883232">
        <w:rPr>
          <w:rFonts w:ascii="Times New Roman" w:hAnsi="Times New Roman"/>
          <w:b/>
          <w:sz w:val="24"/>
          <w:szCs w:val="24"/>
        </w:rPr>
        <w:t>. Срок действия контракта</w:t>
      </w:r>
    </w:p>
    <w:p w:rsidR="00CB3E75" w:rsidRPr="00883232" w:rsidRDefault="0037657B" w:rsidP="00D5749C">
      <w:pPr>
        <w:spacing w:after="0" w:line="240" w:lineRule="auto"/>
        <w:ind w:firstLine="142"/>
        <w:jc w:val="both"/>
        <w:rPr>
          <w:rFonts w:ascii="Times New Roman" w:hAnsi="Times New Roman"/>
          <w:sz w:val="24"/>
          <w:szCs w:val="24"/>
        </w:rPr>
      </w:pPr>
      <w:r w:rsidRPr="00883232">
        <w:rPr>
          <w:rFonts w:ascii="Times New Roman" w:hAnsi="Times New Roman"/>
          <w:sz w:val="24"/>
          <w:szCs w:val="24"/>
        </w:rPr>
        <w:t>10</w:t>
      </w:r>
      <w:r w:rsidR="00CB3E75" w:rsidRPr="00883232">
        <w:rPr>
          <w:rFonts w:ascii="Times New Roman" w:hAnsi="Times New Roman"/>
          <w:sz w:val="24"/>
          <w:szCs w:val="24"/>
        </w:rPr>
        <w:t xml:space="preserve">.1. </w:t>
      </w:r>
      <w:r w:rsidR="00DC37CA" w:rsidRPr="00883232">
        <w:rPr>
          <w:rFonts w:ascii="Times New Roman" w:hAnsi="Times New Roman"/>
          <w:sz w:val="24"/>
          <w:szCs w:val="24"/>
        </w:rPr>
        <w:t>Контра</w:t>
      </w:r>
      <w:proofErr w:type="gramStart"/>
      <w:r w:rsidR="00DC37CA" w:rsidRPr="00883232">
        <w:rPr>
          <w:rFonts w:ascii="Times New Roman" w:hAnsi="Times New Roman"/>
          <w:sz w:val="24"/>
          <w:szCs w:val="24"/>
        </w:rPr>
        <w:t>кт вст</w:t>
      </w:r>
      <w:proofErr w:type="gramEnd"/>
      <w:r w:rsidR="00DC37CA" w:rsidRPr="00883232">
        <w:rPr>
          <w:rFonts w:ascii="Times New Roman" w:hAnsi="Times New Roman"/>
          <w:sz w:val="24"/>
          <w:szCs w:val="24"/>
        </w:rPr>
        <w:t>упает</w:t>
      </w:r>
      <w:r w:rsidR="00CB3E75" w:rsidRPr="00883232">
        <w:rPr>
          <w:rFonts w:ascii="Times New Roman" w:hAnsi="Times New Roman"/>
          <w:sz w:val="24"/>
          <w:szCs w:val="24"/>
        </w:rPr>
        <w:t xml:space="preserve"> в силу с даты заключения и действует до полного исполнения взаимных обязательств, но не позднее 31 декабря 20</w:t>
      </w:r>
      <w:r w:rsidR="00561D29" w:rsidRPr="00883232">
        <w:rPr>
          <w:rFonts w:ascii="Times New Roman" w:hAnsi="Times New Roman"/>
          <w:sz w:val="24"/>
          <w:szCs w:val="24"/>
        </w:rPr>
        <w:t>2</w:t>
      </w:r>
      <w:r w:rsidR="006D0A7B">
        <w:rPr>
          <w:rFonts w:ascii="Times New Roman" w:hAnsi="Times New Roman"/>
          <w:sz w:val="24"/>
          <w:szCs w:val="24"/>
        </w:rPr>
        <w:t>6</w:t>
      </w:r>
      <w:r w:rsidR="00FF18E9">
        <w:rPr>
          <w:rFonts w:ascii="Times New Roman" w:hAnsi="Times New Roman"/>
          <w:sz w:val="24"/>
          <w:szCs w:val="24"/>
        </w:rPr>
        <w:t xml:space="preserve"> </w:t>
      </w:r>
      <w:r w:rsidR="00CB3E75" w:rsidRPr="00883232">
        <w:rPr>
          <w:rFonts w:ascii="Times New Roman" w:hAnsi="Times New Roman"/>
          <w:sz w:val="24"/>
          <w:szCs w:val="24"/>
        </w:rPr>
        <w:t>г.</w:t>
      </w:r>
    </w:p>
    <w:p w:rsidR="00CB3E75" w:rsidRPr="00883232" w:rsidRDefault="00CB3E75" w:rsidP="002E70BD">
      <w:pPr>
        <w:spacing w:after="0" w:line="240" w:lineRule="auto"/>
        <w:rPr>
          <w:rFonts w:ascii="Times New Roman" w:hAnsi="Times New Roman"/>
          <w:sz w:val="24"/>
          <w:szCs w:val="24"/>
        </w:rPr>
      </w:pPr>
    </w:p>
    <w:p w:rsidR="00CB3E75" w:rsidRPr="00883232" w:rsidRDefault="0037657B" w:rsidP="002E70BD">
      <w:pPr>
        <w:spacing w:after="0" w:line="240" w:lineRule="auto"/>
        <w:jc w:val="center"/>
        <w:rPr>
          <w:rFonts w:ascii="Times New Roman" w:hAnsi="Times New Roman"/>
          <w:b/>
          <w:sz w:val="24"/>
          <w:szCs w:val="24"/>
        </w:rPr>
      </w:pPr>
      <w:r w:rsidRPr="00883232">
        <w:rPr>
          <w:rFonts w:ascii="Times New Roman" w:hAnsi="Times New Roman"/>
          <w:b/>
          <w:sz w:val="24"/>
          <w:szCs w:val="24"/>
        </w:rPr>
        <w:t>11</w:t>
      </w:r>
      <w:r w:rsidR="00CB3E75" w:rsidRPr="00883232">
        <w:rPr>
          <w:rFonts w:ascii="Times New Roman" w:hAnsi="Times New Roman"/>
          <w:b/>
          <w:sz w:val="24"/>
          <w:szCs w:val="24"/>
        </w:rPr>
        <w:t>. Порядок расторжения, изменения и дополнения контракта</w:t>
      </w:r>
    </w:p>
    <w:p w:rsidR="002E70BD" w:rsidRPr="00883232" w:rsidRDefault="002E70BD" w:rsidP="002E70BD">
      <w:pPr>
        <w:spacing w:after="0" w:line="240" w:lineRule="auto"/>
        <w:jc w:val="center"/>
        <w:rPr>
          <w:rFonts w:ascii="Times New Roman" w:hAnsi="Times New Roman"/>
          <w:b/>
          <w:sz w:val="24"/>
          <w:szCs w:val="24"/>
        </w:rPr>
      </w:pPr>
    </w:p>
    <w:p w:rsidR="00CB3E75" w:rsidRPr="00883232" w:rsidRDefault="0037657B" w:rsidP="002E70BD">
      <w:pPr>
        <w:spacing w:after="0" w:line="240" w:lineRule="auto"/>
        <w:rPr>
          <w:rFonts w:ascii="Times New Roman" w:hAnsi="Times New Roman"/>
          <w:sz w:val="24"/>
          <w:szCs w:val="24"/>
        </w:rPr>
      </w:pPr>
      <w:r w:rsidRPr="00883232">
        <w:rPr>
          <w:rFonts w:ascii="Times New Roman" w:hAnsi="Times New Roman"/>
          <w:sz w:val="24"/>
          <w:szCs w:val="24"/>
        </w:rPr>
        <w:t>11</w:t>
      </w:r>
      <w:r w:rsidR="00CB3E75" w:rsidRPr="00883232">
        <w:rPr>
          <w:rFonts w:ascii="Times New Roman" w:hAnsi="Times New Roman"/>
          <w:sz w:val="24"/>
          <w:szCs w:val="24"/>
        </w:rPr>
        <w:t>.1. Настоящий Контракт может быть расторгнут:</w:t>
      </w:r>
    </w:p>
    <w:p w:rsidR="00CB3E75" w:rsidRPr="00883232" w:rsidRDefault="00CB3E75" w:rsidP="002E70BD">
      <w:pPr>
        <w:spacing w:after="0" w:line="240" w:lineRule="auto"/>
        <w:rPr>
          <w:rFonts w:ascii="Times New Roman" w:hAnsi="Times New Roman"/>
          <w:sz w:val="24"/>
          <w:szCs w:val="24"/>
        </w:rPr>
      </w:pPr>
      <w:r w:rsidRPr="00883232">
        <w:rPr>
          <w:rFonts w:ascii="Times New Roman" w:hAnsi="Times New Roman"/>
          <w:sz w:val="24"/>
          <w:szCs w:val="24"/>
        </w:rPr>
        <w:t>-  по соглашению сторон;</w:t>
      </w:r>
    </w:p>
    <w:p w:rsidR="00CB3E75" w:rsidRPr="00883232" w:rsidRDefault="00CB3E75" w:rsidP="002E70BD">
      <w:pPr>
        <w:spacing w:after="0" w:line="240" w:lineRule="auto"/>
        <w:rPr>
          <w:rFonts w:ascii="Times New Roman" w:hAnsi="Times New Roman"/>
          <w:sz w:val="24"/>
          <w:szCs w:val="24"/>
        </w:rPr>
      </w:pPr>
      <w:r w:rsidRPr="00883232">
        <w:rPr>
          <w:rFonts w:ascii="Times New Roman" w:hAnsi="Times New Roman"/>
          <w:sz w:val="24"/>
          <w:szCs w:val="24"/>
        </w:rPr>
        <w:t>-  по решению суда;</w:t>
      </w:r>
    </w:p>
    <w:p w:rsidR="00CB3E75" w:rsidRPr="00883232" w:rsidRDefault="00CB3E75" w:rsidP="002E70BD">
      <w:pPr>
        <w:spacing w:after="0" w:line="240" w:lineRule="auto"/>
        <w:jc w:val="both"/>
        <w:rPr>
          <w:rFonts w:ascii="Times New Roman" w:hAnsi="Times New Roman"/>
          <w:sz w:val="24"/>
          <w:szCs w:val="24"/>
        </w:rPr>
      </w:pPr>
      <w:r w:rsidRPr="00883232">
        <w:rPr>
          <w:rFonts w:ascii="Times New Roman" w:hAnsi="Times New Roman"/>
          <w:sz w:val="24"/>
          <w:szCs w:val="24"/>
        </w:rPr>
        <w:t>- Заказчик вправе принять решение об одностороннем отказе от исполнения Контракта в порядке, предусмотренном ст.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CB3E75" w:rsidRPr="00883232" w:rsidRDefault="00CB3E75" w:rsidP="002E70BD">
      <w:pPr>
        <w:spacing w:after="0" w:line="240" w:lineRule="auto"/>
        <w:jc w:val="both"/>
        <w:rPr>
          <w:rFonts w:ascii="Times New Roman" w:hAnsi="Times New Roman"/>
          <w:sz w:val="24"/>
          <w:szCs w:val="24"/>
        </w:rPr>
      </w:pPr>
      <w:r w:rsidRPr="00883232">
        <w:rPr>
          <w:rFonts w:ascii="Times New Roman" w:hAnsi="Times New Roman"/>
          <w:sz w:val="24"/>
          <w:szCs w:val="24"/>
        </w:rPr>
        <w:t>1</w:t>
      </w:r>
      <w:r w:rsidR="0037657B" w:rsidRPr="00883232">
        <w:rPr>
          <w:rFonts w:ascii="Times New Roman" w:hAnsi="Times New Roman"/>
          <w:sz w:val="24"/>
          <w:szCs w:val="24"/>
        </w:rPr>
        <w:t>1</w:t>
      </w:r>
      <w:r w:rsidRPr="00883232">
        <w:rPr>
          <w:rFonts w:ascii="Times New Roman" w:hAnsi="Times New Roman"/>
          <w:sz w:val="24"/>
          <w:szCs w:val="24"/>
        </w:rPr>
        <w:t>.2.  Любые изменения или дополнения к настоящему Контракту действительны лишь при условии, если они совершены в письменной форме и подписаны обеими Сторонами.</w:t>
      </w:r>
    </w:p>
    <w:p w:rsidR="00CB3E75" w:rsidRPr="00883232" w:rsidRDefault="00CB3E75" w:rsidP="002E70BD">
      <w:pPr>
        <w:spacing w:after="0" w:line="240" w:lineRule="auto"/>
        <w:jc w:val="center"/>
        <w:rPr>
          <w:rFonts w:ascii="Times New Roman" w:hAnsi="Times New Roman"/>
          <w:sz w:val="24"/>
          <w:szCs w:val="24"/>
        </w:rPr>
      </w:pPr>
    </w:p>
    <w:p w:rsidR="00CB3E75" w:rsidRPr="00883232" w:rsidRDefault="006D64DB" w:rsidP="002E70BD">
      <w:pPr>
        <w:spacing w:after="0" w:line="240" w:lineRule="auto"/>
        <w:jc w:val="center"/>
        <w:rPr>
          <w:rFonts w:ascii="Times New Roman" w:hAnsi="Times New Roman"/>
          <w:b/>
          <w:sz w:val="24"/>
          <w:szCs w:val="24"/>
        </w:rPr>
      </w:pPr>
      <w:r w:rsidRPr="00883232">
        <w:rPr>
          <w:rFonts w:ascii="Times New Roman" w:hAnsi="Times New Roman"/>
          <w:b/>
          <w:sz w:val="24"/>
          <w:szCs w:val="24"/>
        </w:rPr>
        <w:t>12</w:t>
      </w:r>
      <w:r w:rsidR="00CB3E75" w:rsidRPr="00883232">
        <w:rPr>
          <w:rFonts w:ascii="Times New Roman" w:hAnsi="Times New Roman"/>
          <w:b/>
          <w:sz w:val="24"/>
          <w:szCs w:val="24"/>
        </w:rPr>
        <w:t>. Прочие условия контракта</w:t>
      </w:r>
    </w:p>
    <w:p w:rsidR="00CB3E75" w:rsidRPr="00883232" w:rsidRDefault="00226C7A" w:rsidP="002E70BD">
      <w:pPr>
        <w:spacing w:after="0" w:line="240" w:lineRule="auto"/>
        <w:jc w:val="both"/>
        <w:rPr>
          <w:rFonts w:ascii="Times New Roman" w:hAnsi="Times New Roman"/>
          <w:sz w:val="24"/>
          <w:szCs w:val="24"/>
        </w:rPr>
      </w:pPr>
      <w:r w:rsidRPr="00883232">
        <w:rPr>
          <w:rFonts w:ascii="Times New Roman" w:hAnsi="Times New Roman"/>
          <w:sz w:val="24"/>
          <w:szCs w:val="24"/>
        </w:rPr>
        <w:t>12</w:t>
      </w:r>
      <w:r w:rsidR="00CB3E75" w:rsidRPr="00883232">
        <w:rPr>
          <w:rFonts w:ascii="Times New Roman" w:hAnsi="Times New Roman"/>
          <w:sz w:val="24"/>
          <w:szCs w:val="24"/>
        </w:rPr>
        <w:t>.1. Настоящий Контракт составлен в 2-х экземплярах, имеющих равную юридическую силу, по одному из каждой из сторон.</w:t>
      </w:r>
    </w:p>
    <w:p w:rsidR="00CB3E75" w:rsidRPr="00883232" w:rsidRDefault="00226C7A" w:rsidP="002E70BD">
      <w:pPr>
        <w:spacing w:after="0" w:line="240" w:lineRule="auto"/>
        <w:rPr>
          <w:rFonts w:ascii="Times New Roman" w:hAnsi="Times New Roman"/>
          <w:sz w:val="24"/>
          <w:szCs w:val="24"/>
        </w:rPr>
      </w:pPr>
      <w:r w:rsidRPr="00883232">
        <w:rPr>
          <w:rFonts w:ascii="Times New Roman" w:hAnsi="Times New Roman"/>
          <w:sz w:val="24"/>
          <w:szCs w:val="24"/>
        </w:rPr>
        <w:t>12</w:t>
      </w:r>
      <w:r w:rsidR="00CB3E75" w:rsidRPr="00883232">
        <w:rPr>
          <w:rFonts w:ascii="Times New Roman" w:hAnsi="Times New Roman"/>
          <w:sz w:val="24"/>
          <w:szCs w:val="24"/>
        </w:rPr>
        <w:t>.2. Приложения, являются неотъемлемой частью настоящего Контракта: Приложение №1 – Спецификация.</w:t>
      </w:r>
    </w:p>
    <w:p w:rsidR="00230C3A" w:rsidRDefault="00230C3A" w:rsidP="00A76D1D">
      <w:pPr>
        <w:spacing w:after="0" w:line="240" w:lineRule="auto"/>
        <w:jc w:val="center"/>
        <w:rPr>
          <w:rFonts w:ascii="Times New Roman" w:hAnsi="Times New Roman"/>
          <w:b/>
          <w:sz w:val="24"/>
          <w:szCs w:val="24"/>
        </w:rPr>
      </w:pPr>
    </w:p>
    <w:p w:rsidR="00CB3E75" w:rsidRPr="00883232" w:rsidRDefault="006D64DB" w:rsidP="00A76D1D">
      <w:pPr>
        <w:spacing w:after="0" w:line="240" w:lineRule="auto"/>
        <w:jc w:val="center"/>
        <w:rPr>
          <w:rFonts w:ascii="Times New Roman" w:hAnsi="Times New Roman"/>
          <w:b/>
          <w:sz w:val="24"/>
          <w:szCs w:val="24"/>
        </w:rPr>
      </w:pPr>
      <w:r w:rsidRPr="00883232">
        <w:rPr>
          <w:rFonts w:ascii="Times New Roman" w:hAnsi="Times New Roman"/>
          <w:b/>
          <w:sz w:val="24"/>
          <w:szCs w:val="24"/>
        </w:rPr>
        <w:t>13</w:t>
      </w:r>
      <w:r w:rsidR="00CB3E75" w:rsidRPr="00883232">
        <w:rPr>
          <w:rFonts w:ascii="Times New Roman" w:hAnsi="Times New Roman"/>
          <w:b/>
          <w:sz w:val="24"/>
          <w:szCs w:val="24"/>
        </w:rPr>
        <w:t>. Адреса и реквизиты Сторон:</w:t>
      </w:r>
      <w:r w:rsidR="00CB3E75" w:rsidRPr="00883232">
        <w:rPr>
          <w:rFonts w:ascii="Times New Roman" w:hAnsi="Times New Roman"/>
          <w:b/>
          <w:sz w:val="24"/>
          <w:szCs w:val="24"/>
        </w:rPr>
        <w:br/>
      </w:r>
    </w:p>
    <w:tbl>
      <w:tblPr>
        <w:tblW w:w="0" w:type="auto"/>
        <w:tblInd w:w="-284" w:type="dxa"/>
        <w:tblLook w:val="04A0"/>
      </w:tblPr>
      <w:tblGrid>
        <w:gridCol w:w="4696"/>
        <w:gridCol w:w="4658"/>
      </w:tblGrid>
      <w:tr w:rsidR="00CB3E75" w:rsidRPr="0074668C" w:rsidTr="00D5749C">
        <w:trPr>
          <w:trHeight w:val="3383"/>
        </w:trPr>
        <w:tc>
          <w:tcPr>
            <w:tcW w:w="4696" w:type="dxa"/>
            <w:shd w:val="clear" w:color="auto" w:fill="auto"/>
          </w:tcPr>
          <w:p w:rsidR="00230C3A" w:rsidRPr="0074668C" w:rsidRDefault="00230C3A" w:rsidP="00511C5F">
            <w:pPr>
              <w:pStyle w:val="ConsPlusNormal"/>
              <w:ind w:firstLine="0"/>
              <w:rPr>
                <w:rFonts w:ascii="Times New Roman" w:hAnsi="Times New Roman" w:cs="Times New Roman"/>
                <w:b/>
                <w:sz w:val="24"/>
                <w:szCs w:val="24"/>
              </w:rPr>
            </w:pPr>
            <w:r w:rsidRPr="0074668C">
              <w:rPr>
                <w:rFonts w:ascii="Times New Roman" w:hAnsi="Times New Roman" w:cs="Times New Roman"/>
                <w:b/>
                <w:sz w:val="24"/>
                <w:szCs w:val="24"/>
              </w:rPr>
              <w:t>Муниципальное учреждение культуры «Большеврудский Дом культуры»,</w:t>
            </w:r>
          </w:p>
          <w:p w:rsidR="00230C3A" w:rsidRPr="0074668C" w:rsidRDefault="00230C3A" w:rsidP="00511C5F">
            <w:pPr>
              <w:pStyle w:val="ConsPlusNormal"/>
              <w:ind w:firstLine="0"/>
              <w:rPr>
                <w:rFonts w:ascii="Times New Roman" w:hAnsi="Times New Roman" w:cs="Times New Roman"/>
                <w:sz w:val="24"/>
                <w:szCs w:val="24"/>
              </w:rPr>
            </w:pPr>
            <w:r w:rsidRPr="0074668C">
              <w:rPr>
                <w:rFonts w:ascii="Times New Roman" w:hAnsi="Times New Roman" w:cs="Times New Roman"/>
                <w:sz w:val="24"/>
                <w:szCs w:val="24"/>
              </w:rPr>
              <w:t xml:space="preserve">Юридический адрес: 188416 Ленинградская область, Волосовский район, д. Большая Вруда, д.54 </w:t>
            </w:r>
          </w:p>
          <w:p w:rsidR="00230C3A" w:rsidRPr="0074668C" w:rsidRDefault="00230C3A" w:rsidP="00511C5F">
            <w:pPr>
              <w:pStyle w:val="ConsPlusNormal"/>
              <w:ind w:firstLine="0"/>
              <w:rPr>
                <w:rFonts w:ascii="Times New Roman" w:hAnsi="Times New Roman" w:cs="Times New Roman"/>
                <w:sz w:val="24"/>
                <w:szCs w:val="24"/>
              </w:rPr>
            </w:pPr>
            <w:r w:rsidRPr="0074668C">
              <w:rPr>
                <w:rFonts w:ascii="Times New Roman" w:hAnsi="Times New Roman" w:cs="Times New Roman"/>
                <w:sz w:val="24"/>
                <w:szCs w:val="24"/>
              </w:rPr>
              <w:t>Фактический адрес: 188416 Ленинградская область, Волосовский район, д. Большая Вруда, д.54</w:t>
            </w:r>
            <w:r w:rsidR="00CA7A59">
              <w:rPr>
                <w:rFonts w:ascii="Times New Roman" w:hAnsi="Times New Roman" w:cs="Times New Roman"/>
                <w:sz w:val="24"/>
                <w:szCs w:val="24"/>
              </w:rPr>
              <w:t xml:space="preserve">     </w:t>
            </w:r>
            <w:r w:rsidRPr="0074668C">
              <w:rPr>
                <w:rFonts w:ascii="Times New Roman" w:hAnsi="Times New Roman" w:cs="Times New Roman"/>
                <w:sz w:val="24"/>
                <w:szCs w:val="24"/>
              </w:rPr>
              <w:t>тел./факс: 8(81373) 55-245</w:t>
            </w:r>
          </w:p>
          <w:p w:rsidR="00230C3A" w:rsidRPr="0074668C" w:rsidRDefault="00230C3A" w:rsidP="00511C5F">
            <w:pPr>
              <w:pStyle w:val="ConsPlusNormal"/>
              <w:ind w:firstLine="0"/>
              <w:rPr>
                <w:rFonts w:ascii="Times New Roman" w:hAnsi="Times New Roman" w:cs="Times New Roman"/>
                <w:sz w:val="24"/>
                <w:szCs w:val="24"/>
              </w:rPr>
            </w:pPr>
            <w:r w:rsidRPr="0074668C">
              <w:rPr>
                <w:rFonts w:ascii="Times New Roman" w:hAnsi="Times New Roman" w:cs="Times New Roman"/>
                <w:sz w:val="24"/>
                <w:szCs w:val="24"/>
              </w:rPr>
              <w:t>Плательщик: УФК по Ленинградской области (Комитет финансов, МУК "Большеврудский ДК") л/</w:t>
            </w:r>
            <w:proofErr w:type="spellStart"/>
            <w:r w:rsidRPr="0074668C">
              <w:rPr>
                <w:rFonts w:ascii="Times New Roman" w:hAnsi="Times New Roman" w:cs="Times New Roman"/>
                <w:sz w:val="24"/>
                <w:szCs w:val="24"/>
              </w:rPr>
              <w:t>сч</w:t>
            </w:r>
            <w:proofErr w:type="spellEnd"/>
            <w:r w:rsidRPr="0074668C">
              <w:rPr>
                <w:rFonts w:ascii="Times New Roman" w:hAnsi="Times New Roman" w:cs="Times New Roman"/>
                <w:sz w:val="24"/>
                <w:szCs w:val="24"/>
              </w:rPr>
              <w:t xml:space="preserve"> 03119021391</w:t>
            </w:r>
          </w:p>
          <w:p w:rsidR="00230C3A" w:rsidRPr="0074668C" w:rsidRDefault="00230C3A" w:rsidP="00511C5F">
            <w:pPr>
              <w:pStyle w:val="ConsPlusNormal"/>
              <w:ind w:firstLine="0"/>
              <w:rPr>
                <w:rFonts w:ascii="Times New Roman" w:hAnsi="Times New Roman" w:cs="Times New Roman"/>
                <w:sz w:val="24"/>
                <w:szCs w:val="24"/>
              </w:rPr>
            </w:pPr>
            <w:r w:rsidRPr="0074668C">
              <w:rPr>
                <w:rFonts w:ascii="Times New Roman" w:hAnsi="Times New Roman" w:cs="Times New Roman"/>
                <w:sz w:val="24"/>
                <w:szCs w:val="24"/>
              </w:rPr>
              <w:t>ИНН: 4705056105 КПП: 470501001</w:t>
            </w:r>
          </w:p>
          <w:p w:rsidR="00230C3A" w:rsidRPr="0074668C" w:rsidRDefault="00230C3A" w:rsidP="00511C5F">
            <w:pPr>
              <w:pStyle w:val="ConsPlusNormal"/>
              <w:ind w:firstLine="0"/>
              <w:rPr>
                <w:rFonts w:ascii="Times New Roman" w:hAnsi="Times New Roman" w:cs="Times New Roman"/>
                <w:sz w:val="24"/>
                <w:szCs w:val="24"/>
              </w:rPr>
            </w:pPr>
            <w:r w:rsidRPr="0074668C">
              <w:rPr>
                <w:rFonts w:ascii="Times New Roman" w:hAnsi="Times New Roman" w:cs="Times New Roman"/>
                <w:sz w:val="24"/>
                <w:szCs w:val="24"/>
              </w:rPr>
              <w:t xml:space="preserve">ОКТМО 41606412     </w:t>
            </w:r>
          </w:p>
          <w:p w:rsidR="00230C3A" w:rsidRPr="0074668C" w:rsidRDefault="00230C3A" w:rsidP="00511C5F">
            <w:pPr>
              <w:pStyle w:val="ConsPlusNormal"/>
              <w:ind w:firstLine="0"/>
              <w:rPr>
                <w:rFonts w:ascii="Times New Roman" w:hAnsi="Times New Roman" w:cs="Times New Roman"/>
                <w:sz w:val="24"/>
                <w:szCs w:val="24"/>
              </w:rPr>
            </w:pPr>
            <w:r w:rsidRPr="0074668C">
              <w:rPr>
                <w:rFonts w:ascii="Times New Roman" w:hAnsi="Times New Roman" w:cs="Times New Roman"/>
                <w:sz w:val="24"/>
                <w:szCs w:val="24"/>
              </w:rPr>
              <w:t>Счет плательщика: 03231643416064124500</w:t>
            </w:r>
          </w:p>
          <w:p w:rsidR="006D0A7B" w:rsidRDefault="00230C3A" w:rsidP="006D0A7B">
            <w:pPr>
              <w:widowControl w:val="0"/>
              <w:spacing w:after="0" w:line="240" w:lineRule="auto"/>
              <w:rPr>
                <w:rFonts w:ascii="Times New Roman" w:hAnsi="Times New Roman"/>
              </w:rPr>
            </w:pPr>
            <w:r w:rsidRPr="0074668C">
              <w:rPr>
                <w:rFonts w:ascii="Times New Roman" w:hAnsi="Times New Roman"/>
                <w:sz w:val="24"/>
                <w:szCs w:val="24"/>
              </w:rPr>
              <w:t xml:space="preserve">Банк плательщика:  </w:t>
            </w:r>
            <w:r w:rsidR="006D0A7B" w:rsidRPr="00790BF2">
              <w:rPr>
                <w:rFonts w:ascii="Times New Roman" w:hAnsi="Times New Roman"/>
              </w:rPr>
              <w:t>ОКЦ № 1 Северо-Западного ГУ Банка России//УФК по</w:t>
            </w:r>
            <w:r w:rsidR="006D0A7B">
              <w:rPr>
                <w:rFonts w:ascii="Times New Roman" w:hAnsi="Times New Roman"/>
              </w:rPr>
              <w:t xml:space="preserve"> </w:t>
            </w:r>
            <w:r w:rsidR="006D0A7B" w:rsidRPr="00790BF2">
              <w:rPr>
                <w:rFonts w:ascii="Times New Roman" w:hAnsi="Times New Roman"/>
              </w:rPr>
              <w:t>Ленинградской области,</w:t>
            </w:r>
            <w:r w:rsidR="006D0A7B">
              <w:rPr>
                <w:rFonts w:ascii="Times New Roman" w:hAnsi="Times New Roman"/>
              </w:rPr>
              <w:t xml:space="preserve">  </w:t>
            </w:r>
            <w:r w:rsidR="006D0A7B" w:rsidRPr="00790BF2">
              <w:rPr>
                <w:rFonts w:ascii="Times New Roman" w:hAnsi="Times New Roman"/>
              </w:rPr>
              <w:t xml:space="preserve"> </w:t>
            </w:r>
            <w:proofErr w:type="gramStart"/>
            <w:r w:rsidR="006D0A7B" w:rsidRPr="00790BF2">
              <w:rPr>
                <w:rFonts w:ascii="Times New Roman" w:hAnsi="Times New Roman"/>
              </w:rPr>
              <w:t>г</w:t>
            </w:r>
            <w:proofErr w:type="gramEnd"/>
            <w:r w:rsidR="006D0A7B" w:rsidRPr="00790BF2">
              <w:rPr>
                <w:rFonts w:ascii="Times New Roman" w:hAnsi="Times New Roman"/>
              </w:rPr>
              <w:t>. Санкт-Петербург</w:t>
            </w:r>
          </w:p>
          <w:p w:rsidR="00230C3A" w:rsidRPr="0074668C" w:rsidRDefault="00230C3A" w:rsidP="00511C5F">
            <w:pPr>
              <w:pStyle w:val="ConsPlusNormal"/>
              <w:ind w:firstLine="0"/>
              <w:rPr>
                <w:rFonts w:ascii="Times New Roman" w:hAnsi="Times New Roman" w:cs="Times New Roman"/>
                <w:sz w:val="24"/>
                <w:szCs w:val="24"/>
              </w:rPr>
            </w:pPr>
            <w:r w:rsidRPr="0074668C">
              <w:rPr>
                <w:rFonts w:ascii="Times New Roman" w:hAnsi="Times New Roman" w:cs="Times New Roman"/>
                <w:sz w:val="24"/>
                <w:szCs w:val="24"/>
              </w:rPr>
              <w:t>БИК 044030098</w:t>
            </w:r>
          </w:p>
          <w:p w:rsidR="00230C3A" w:rsidRPr="0074668C" w:rsidRDefault="00230C3A" w:rsidP="00511C5F">
            <w:pPr>
              <w:pStyle w:val="ConsPlusNormal"/>
              <w:ind w:firstLine="0"/>
              <w:rPr>
                <w:rFonts w:ascii="Times New Roman" w:hAnsi="Times New Roman" w:cs="Times New Roman"/>
                <w:sz w:val="24"/>
                <w:szCs w:val="24"/>
              </w:rPr>
            </w:pPr>
            <w:r w:rsidRPr="0074668C">
              <w:rPr>
                <w:rFonts w:ascii="Times New Roman" w:hAnsi="Times New Roman" w:cs="Times New Roman"/>
                <w:sz w:val="24"/>
                <w:szCs w:val="24"/>
              </w:rPr>
              <w:t xml:space="preserve">Единый казначейский счет  40102810745370000098 </w:t>
            </w:r>
          </w:p>
          <w:p w:rsidR="00230C3A" w:rsidRPr="0074668C" w:rsidRDefault="00230C3A" w:rsidP="00511C5F">
            <w:pPr>
              <w:pStyle w:val="ConsPlusNormal"/>
              <w:ind w:firstLine="0"/>
              <w:rPr>
                <w:rFonts w:ascii="Times New Roman" w:hAnsi="Times New Roman" w:cs="Times New Roman"/>
                <w:sz w:val="24"/>
                <w:szCs w:val="24"/>
              </w:rPr>
            </w:pPr>
          </w:p>
          <w:p w:rsidR="00230C3A" w:rsidRPr="0074668C" w:rsidRDefault="00230C3A" w:rsidP="00511C5F">
            <w:pPr>
              <w:spacing w:after="0" w:line="240" w:lineRule="auto"/>
              <w:rPr>
                <w:rFonts w:ascii="Times New Roman" w:hAnsi="Times New Roman"/>
                <w:sz w:val="24"/>
                <w:szCs w:val="24"/>
              </w:rPr>
            </w:pPr>
            <w:r w:rsidRPr="0074668C">
              <w:rPr>
                <w:rFonts w:ascii="Times New Roman" w:hAnsi="Times New Roman"/>
                <w:sz w:val="24"/>
                <w:szCs w:val="24"/>
              </w:rPr>
              <w:t>Директор  МУК «Большеврудский ДК»</w:t>
            </w:r>
          </w:p>
          <w:p w:rsidR="00230C3A" w:rsidRPr="0074668C" w:rsidRDefault="00230C3A" w:rsidP="00511C5F">
            <w:pPr>
              <w:spacing w:after="0" w:line="240" w:lineRule="auto"/>
              <w:rPr>
                <w:rFonts w:ascii="Times New Roman" w:hAnsi="Times New Roman"/>
                <w:sz w:val="24"/>
                <w:szCs w:val="24"/>
              </w:rPr>
            </w:pPr>
            <w:r w:rsidRPr="0074668C">
              <w:rPr>
                <w:rFonts w:ascii="Times New Roman" w:hAnsi="Times New Roman"/>
                <w:sz w:val="24"/>
                <w:szCs w:val="24"/>
              </w:rPr>
              <w:t>______________    Бессонова И.Г.</w:t>
            </w:r>
          </w:p>
          <w:p w:rsidR="00D27FD8" w:rsidRPr="0074668C" w:rsidRDefault="00D27FD8" w:rsidP="00511C5F">
            <w:pPr>
              <w:spacing w:after="0" w:line="240" w:lineRule="auto"/>
              <w:rPr>
                <w:rFonts w:ascii="Times New Roman" w:hAnsi="Times New Roman"/>
                <w:b/>
                <w:sz w:val="24"/>
                <w:szCs w:val="24"/>
              </w:rPr>
            </w:pPr>
          </w:p>
        </w:tc>
        <w:tc>
          <w:tcPr>
            <w:tcW w:w="4658" w:type="dxa"/>
            <w:shd w:val="clear" w:color="auto" w:fill="auto"/>
          </w:tcPr>
          <w:p w:rsidR="00511C5F" w:rsidRPr="00D5749C" w:rsidRDefault="000E0871" w:rsidP="00D5749C">
            <w:pPr>
              <w:pStyle w:val="ae"/>
              <w:rPr>
                <w:rFonts w:ascii="Times New Roman" w:hAnsi="Times New Roman"/>
                <w:color w:val="26282F"/>
                <w:sz w:val="24"/>
                <w:szCs w:val="24"/>
              </w:rPr>
            </w:pPr>
            <w:r w:rsidRPr="0074668C">
              <w:rPr>
                <w:rFonts w:ascii="Times New Roman" w:hAnsi="Times New Roman"/>
                <w:b/>
                <w:sz w:val="24"/>
                <w:szCs w:val="24"/>
              </w:rPr>
              <w:t>Поставщик:</w:t>
            </w:r>
            <w:r w:rsidRPr="0074668C">
              <w:rPr>
                <w:rFonts w:ascii="Times New Roman" w:hAnsi="Times New Roman"/>
                <w:b/>
                <w:sz w:val="24"/>
                <w:szCs w:val="24"/>
              </w:rPr>
              <w:br/>
            </w:r>
            <w:r w:rsidR="00511C5F" w:rsidRPr="007C7D05">
              <w:rPr>
                <w:rFonts w:ascii="Times New Roman" w:hAnsi="Times New Roman"/>
                <w:b/>
                <w:bCs/>
                <w:color w:val="26282F"/>
                <w:sz w:val="24"/>
                <w:szCs w:val="24"/>
              </w:rPr>
              <w:t xml:space="preserve"> </w:t>
            </w:r>
          </w:p>
          <w:p w:rsidR="00511C5F" w:rsidRPr="0074668C" w:rsidRDefault="00511C5F" w:rsidP="00511C5F">
            <w:pPr>
              <w:spacing w:after="0" w:line="240" w:lineRule="auto"/>
              <w:rPr>
                <w:rFonts w:ascii="Times New Roman" w:hAnsi="Times New Roman"/>
                <w:b/>
                <w:bCs/>
                <w:color w:val="26282F"/>
                <w:sz w:val="24"/>
                <w:szCs w:val="24"/>
              </w:rPr>
            </w:pPr>
          </w:p>
          <w:p w:rsidR="00511C5F" w:rsidRDefault="00511C5F" w:rsidP="00511C5F">
            <w:pPr>
              <w:spacing w:after="0" w:line="240" w:lineRule="auto"/>
              <w:rPr>
                <w:rFonts w:ascii="Times New Roman" w:hAnsi="Times New Roman"/>
                <w:b/>
                <w:bCs/>
                <w:color w:val="26282F"/>
                <w:sz w:val="24"/>
                <w:szCs w:val="24"/>
              </w:rPr>
            </w:pPr>
          </w:p>
          <w:p w:rsidR="00D5749C" w:rsidRDefault="00D5749C" w:rsidP="00511C5F">
            <w:pPr>
              <w:spacing w:after="0" w:line="240" w:lineRule="auto"/>
              <w:rPr>
                <w:rFonts w:ascii="Times New Roman" w:hAnsi="Times New Roman"/>
                <w:b/>
                <w:bCs/>
                <w:color w:val="26282F"/>
                <w:sz w:val="24"/>
                <w:szCs w:val="24"/>
              </w:rPr>
            </w:pPr>
          </w:p>
          <w:p w:rsidR="00D5749C" w:rsidRDefault="00D5749C" w:rsidP="00511C5F">
            <w:pPr>
              <w:spacing w:after="0" w:line="240" w:lineRule="auto"/>
              <w:rPr>
                <w:rFonts w:ascii="Times New Roman" w:hAnsi="Times New Roman"/>
                <w:b/>
                <w:bCs/>
                <w:color w:val="26282F"/>
                <w:sz w:val="24"/>
                <w:szCs w:val="24"/>
              </w:rPr>
            </w:pPr>
          </w:p>
          <w:p w:rsidR="00D5749C" w:rsidRDefault="00D5749C" w:rsidP="00511C5F">
            <w:pPr>
              <w:spacing w:after="0" w:line="240" w:lineRule="auto"/>
              <w:rPr>
                <w:rFonts w:ascii="Times New Roman" w:hAnsi="Times New Roman"/>
                <w:b/>
                <w:bCs/>
                <w:color w:val="26282F"/>
                <w:sz w:val="24"/>
                <w:szCs w:val="24"/>
              </w:rPr>
            </w:pPr>
          </w:p>
          <w:p w:rsidR="00D5749C" w:rsidRDefault="00D5749C" w:rsidP="00511C5F">
            <w:pPr>
              <w:spacing w:after="0" w:line="240" w:lineRule="auto"/>
              <w:rPr>
                <w:rFonts w:ascii="Times New Roman" w:hAnsi="Times New Roman"/>
                <w:b/>
                <w:bCs/>
                <w:color w:val="26282F"/>
                <w:sz w:val="24"/>
                <w:szCs w:val="24"/>
              </w:rPr>
            </w:pPr>
          </w:p>
          <w:p w:rsidR="00D5749C" w:rsidRDefault="00D5749C" w:rsidP="00511C5F">
            <w:pPr>
              <w:spacing w:after="0" w:line="240" w:lineRule="auto"/>
              <w:rPr>
                <w:rFonts w:ascii="Times New Roman" w:hAnsi="Times New Roman"/>
                <w:b/>
                <w:bCs/>
                <w:color w:val="26282F"/>
                <w:sz w:val="24"/>
                <w:szCs w:val="24"/>
              </w:rPr>
            </w:pPr>
          </w:p>
          <w:p w:rsidR="00D5749C" w:rsidRDefault="00D5749C" w:rsidP="00511C5F">
            <w:pPr>
              <w:spacing w:after="0" w:line="240" w:lineRule="auto"/>
              <w:rPr>
                <w:rFonts w:ascii="Times New Roman" w:hAnsi="Times New Roman"/>
                <w:b/>
                <w:bCs/>
                <w:color w:val="26282F"/>
                <w:sz w:val="24"/>
                <w:szCs w:val="24"/>
              </w:rPr>
            </w:pPr>
          </w:p>
          <w:p w:rsidR="00D5749C" w:rsidRDefault="00D5749C" w:rsidP="00511C5F">
            <w:pPr>
              <w:spacing w:after="0" w:line="240" w:lineRule="auto"/>
              <w:rPr>
                <w:rFonts w:ascii="Times New Roman" w:hAnsi="Times New Roman"/>
                <w:b/>
                <w:bCs/>
                <w:color w:val="26282F"/>
                <w:sz w:val="24"/>
                <w:szCs w:val="24"/>
              </w:rPr>
            </w:pPr>
          </w:p>
          <w:p w:rsidR="00D5749C" w:rsidRDefault="00D5749C" w:rsidP="00511C5F">
            <w:pPr>
              <w:spacing w:after="0" w:line="240" w:lineRule="auto"/>
              <w:rPr>
                <w:rFonts w:ascii="Times New Roman" w:hAnsi="Times New Roman"/>
                <w:b/>
                <w:bCs/>
                <w:color w:val="26282F"/>
                <w:sz w:val="24"/>
                <w:szCs w:val="24"/>
              </w:rPr>
            </w:pPr>
          </w:p>
          <w:p w:rsidR="00D5749C" w:rsidRDefault="00D5749C" w:rsidP="00511C5F">
            <w:pPr>
              <w:spacing w:after="0" w:line="240" w:lineRule="auto"/>
              <w:rPr>
                <w:rFonts w:ascii="Times New Roman" w:hAnsi="Times New Roman"/>
                <w:b/>
                <w:bCs/>
                <w:color w:val="26282F"/>
                <w:sz w:val="24"/>
                <w:szCs w:val="24"/>
              </w:rPr>
            </w:pPr>
          </w:p>
          <w:p w:rsidR="00D5749C" w:rsidRDefault="00D5749C" w:rsidP="00511C5F">
            <w:pPr>
              <w:spacing w:after="0" w:line="240" w:lineRule="auto"/>
              <w:rPr>
                <w:rFonts w:ascii="Times New Roman" w:hAnsi="Times New Roman"/>
                <w:b/>
                <w:bCs/>
                <w:color w:val="26282F"/>
                <w:sz w:val="24"/>
                <w:szCs w:val="24"/>
              </w:rPr>
            </w:pPr>
          </w:p>
          <w:p w:rsidR="00D5749C" w:rsidRPr="0074668C" w:rsidRDefault="00D5749C" w:rsidP="00511C5F">
            <w:pPr>
              <w:spacing w:after="0" w:line="240" w:lineRule="auto"/>
              <w:rPr>
                <w:rFonts w:ascii="Times New Roman" w:hAnsi="Times New Roman"/>
                <w:b/>
                <w:bCs/>
                <w:color w:val="26282F"/>
                <w:sz w:val="24"/>
                <w:szCs w:val="24"/>
              </w:rPr>
            </w:pPr>
          </w:p>
          <w:p w:rsidR="00511C5F" w:rsidRPr="0074668C" w:rsidRDefault="00511C5F" w:rsidP="00511C5F">
            <w:pPr>
              <w:spacing w:after="0" w:line="240" w:lineRule="auto"/>
              <w:rPr>
                <w:rFonts w:ascii="Times New Roman" w:hAnsi="Times New Roman"/>
                <w:b/>
                <w:bCs/>
                <w:color w:val="26282F"/>
                <w:sz w:val="24"/>
                <w:szCs w:val="24"/>
              </w:rPr>
            </w:pPr>
          </w:p>
          <w:p w:rsidR="0074668C" w:rsidRPr="0074668C" w:rsidRDefault="0074668C" w:rsidP="00511C5F">
            <w:pPr>
              <w:spacing w:after="0" w:line="240" w:lineRule="auto"/>
              <w:rPr>
                <w:rFonts w:ascii="Times New Roman" w:hAnsi="Times New Roman"/>
                <w:b/>
                <w:bCs/>
                <w:color w:val="26282F"/>
                <w:sz w:val="24"/>
                <w:szCs w:val="24"/>
              </w:rPr>
            </w:pPr>
          </w:p>
          <w:p w:rsidR="0074668C" w:rsidRPr="0074668C" w:rsidRDefault="0074668C" w:rsidP="00511C5F">
            <w:pPr>
              <w:spacing w:after="0" w:line="240" w:lineRule="auto"/>
              <w:rPr>
                <w:rFonts w:ascii="Times New Roman" w:hAnsi="Times New Roman"/>
                <w:b/>
                <w:bCs/>
                <w:color w:val="26282F"/>
                <w:sz w:val="24"/>
                <w:szCs w:val="24"/>
              </w:rPr>
            </w:pPr>
          </w:p>
          <w:p w:rsidR="00EA047D" w:rsidRPr="00D5749C" w:rsidRDefault="00A85A53" w:rsidP="00D5749C">
            <w:pPr>
              <w:spacing w:after="0" w:line="240" w:lineRule="auto"/>
              <w:rPr>
                <w:rFonts w:ascii="Times New Roman" w:hAnsi="Times New Roman"/>
                <w:sz w:val="24"/>
                <w:szCs w:val="24"/>
              </w:rPr>
            </w:pPr>
            <w:r w:rsidRPr="00D5749C">
              <w:rPr>
                <w:rFonts w:ascii="Times New Roman" w:hAnsi="Times New Roman"/>
                <w:sz w:val="24"/>
                <w:szCs w:val="24"/>
              </w:rPr>
              <w:t>____________________/</w:t>
            </w:r>
            <w:r w:rsidR="0074668C" w:rsidRPr="0074668C">
              <w:rPr>
                <w:rFonts w:ascii="Times New Roman" w:hAnsi="Times New Roman"/>
                <w:sz w:val="24"/>
                <w:szCs w:val="24"/>
              </w:rPr>
              <w:t xml:space="preserve"> </w:t>
            </w:r>
            <w:r w:rsidR="00D5749C">
              <w:rPr>
                <w:rFonts w:ascii="Times New Roman" w:hAnsi="Times New Roman"/>
                <w:sz w:val="24"/>
                <w:szCs w:val="24"/>
              </w:rPr>
              <w:t>_______________</w:t>
            </w:r>
            <w:r w:rsidRPr="00D5749C">
              <w:rPr>
                <w:rFonts w:ascii="Times New Roman" w:hAnsi="Times New Roman"/>
                <w:sz w:val="24"/>
                <w:szCs w:val="24"/>
              </w:rPr>
              <w:t>/</w:t>
            </w:r>
          </w:p>
        </w:tc>
      </w:tr>
    </w:tbl>
    <w:p w:rsidR="00343AF7" w:rsidRPr="00D5749C" w:rsidRDefault="00343AF7" w:rsidP="00CB3E75">
      <w:pPr>
        <w:pStyle w:val="ConsNonformat"/>
        <w:widowControl/>
        <w:spacing w:line="276" w:lineRule="auto"/>
        <w:rPr>
          <w:rFonts w:ascii="Times New Roman" w:hAnsi="Times New Roman" w:cs="Times New Roman"/>
          <w:sz w:val="24"/>
          <w:szCs w:val="24"/>
        </w:rPr>
      </w:pPr>
    </w:p>
    <w:p w:rsidR="00A85A53" w:rsidRPr="00D5749C" w:rsidRDefault="00A85A53" w:rsidP="00CB3E75">
      <w:pPr>
        <w:pStyle w:val="ConsNonformat"/>
        <w:widowControl/>
        <w:spacing w:line="276" w:lineRule="auto"/>
        <w:rPr>
          <w:rFonts w:ascii="Times New Roman" w:hAnsi="Times New Roman" w:cs="Times New Roman"/>
          <w:sz w:val="24"/>
          <w:szCs w:val="24"/>
        </w:rPr>
      </w:pPr>
    </w:p>
    <w:p w:rsidR="00A85A53" w:rsidRPr="00A85A53" w:rsidRDefault="00A85A53" w:rsidP="00343AF7">
      <w:pPr>
        <w:spacing w:after="120" w:line="240" w:lineRule="auto"/>
        <w:ind w:right="-1"/>
        <w:jc w:val="right"/>
        <w:rPr>
          <w:rFonts w:ascii="Times New Roman" w:hAnsi="Times New Roman"/>
        </w:rPr>
      </w:pPr>
      <w:r w:rsidRPr="00A85A53">
        <w:rPr>
          <w:rFonts w:ascii="Times New Roman" w:hAnsi="Times New Roman"/>
        </w:rPr>
        <w:lastRenderedPageBreak/>
        <w:t>Приложение № 1</w:t>
      </w:r>
    </w:p>
    <w:p w:rsidR="00C360EC" w:rsidRDefault="00A85A53" w:rsidP="00343AF7">
      <w:pPr>
        <w:spacing w:after="120" w:line="240" w:lineRule="auto"/>
        <w:ind w:right="-1"/>
        <w:jc w:val="right"/>
        <w:rPr>
          <w:rFonts w:ascii="Times New Roman" w:hAnsi="Times New Roman"/>
          <w:b/>
          <w:sz w:val="24"/>
          <w:szCs w:val="24"/>
        </w:rPr>
      </w:pPr>
      <w:r>
        <w:rPr>
          <w:rFonts w:ascii="Times New Roman" w:hAnsi="Times New Roman"/>
        </w:rPr>
        <w:t>К М</w:t>
      </w:r>
      <w:r w:rsidRPr="00A85A53">
        <w:rPr>
          <w:rFonts w:ascii="Times New Roman" w:hAnsi="Times New Roman"/>
        </w:rPr>
        <w:t>униципальн</w:t>
      </w:r>
      <w:r>
        <w:rPr>
          <w:rFonts w:ascii="Times New Roman" w:hAnsi="Times New Roman"/>
        </w:rPr>
        <w:t>ому</w:t>
      </w:r>
      <w:r w:rsidRPr="00A85A53">
        <w:rPr>
          <w:rFonts w:ascii="Times New Roman" w:hAnsi="Times New Roman"/>
        </w:rPr>
        <w:t xml:space="preserve"> контракт</w:t>
      </w:r>
      <w:r>
        <w:rPr>
          <w:rFonts w:ascii="Times New Roman" w:hAnsi="Times New Roman"/>
        </w:rPr>
        <w:t>у</w:t>
      </w:r>
      <w:r w:rsidRPr="00A85A53">
        <w:rPr>
          <w:rFonts w:ascii="Times New Roman" w:hAnsi="Times New Roman"/>
        </w:rPr>
        <w:t xml:space="preserve"> № </w:t>
      </w:r>
      <w:r w:rsidR="009D3BA2">
        <w:rPr>
          <w:rFonts w:ascii="Times New Roman" w:hAnsi="Times New Roman"/>
        </w:rPr>
        <w:t>12</w:t>
      </w:r>
      <w:r w:rsidR="00D5749C">
        <w:rPr>
          <w:rFonts w:ascii="Times New Roman" w:hAnsi="Times New Roman"/>
          <w:b/>
          <w:sz w:val="24"/>
          <w:szCs w:val="24"/>
        </w:rPr>
        <w:t>-</w:t>
      </w:r>
      <w:r w:rsidR="00D5749C" w:rsidRPr="00C360EC">
        <w:rPr>
          <w:rFonts w:ascii="Times New Roman" w:hAnsi="Times New Roman"/>
          <w:sz w:val="24"/>
          <w:szCs w:val="24"/>
        </w:rPr>
        <w:t>ЭМ</w:t>
      </w:r>
    </w:p>
    <w:p w:rsidR="00D5749C" w:rsidRDefault="00A85A53" w:rsidP="00C360EC">
      <w:pPr>
        <w:spacing w:after="120" w:line="240" w:lineRule="auto"/>
        <w:ind w:right="-1"/>
        <w:jc w:val="right"/>
        <w:rPr>
          <w:rFonts w:ascii="Times New Roman" w:hAnsi="Times New Roman"/>
        </w:rPr>
      </w:pPr>
      <w:r w:rsidRPr="00A85A53">
        <w:rPr>
          <w:rFonts w:ascii="Times New Roman" w:hAnsi="Times New Roman"/>
        </w:rPr>
        <w:t xml:space="preserve"> от </w:t>
      </w:r>
      <w:r w:rsidR="00D5749C">
        <w:rPr>
          <w:rFonts w:ascii="Times New Roman" w:hAnsi="Times New Roman"/>
        </w:rPr>
        <w:t>____________</w:t>
      </w:r>
      <w:r w:rsidR="00343AF7" w:rsidRPr="00343AF7">
        <w:rPr>
          <w:rFonts w:ascii="Times New Roman" w:hAnsi="Times New Roman"/>
        </w:rPr>
        <w:t>202</w:t>
      </w:r>
      <w:r w:rsidR="006D0A7B">
        <w:rPr>
          <w:rFonts w:ascii="Times New Roman" w:hAnsi="Times New Roman"/>
        </w:rPr>
        <w:t>6</w:t>
      </w:r>
      <w:r w:rsidR="00343AF7" w:rsidRPr="00343AF7">
        <w:rPr>
          <w:rFonts w:ascii="Times New Roman" w:hAnsi="Times New Roman"/>
        </w:rPr>
        <w:t xml:space="preserve"> года</w:t>
      </w:r>
    </w:p>
    <w:p w:rsidR="009D3BA2" w:rsidRPr="009D3BA2" w:rsidRDefault="009D3BA2" w:rsidP="009D3BA2">
      <w:pPr>
        <w:ind w:right="-1"/>
        <w:jc w:val="center"/>
        <w:rPr>
          <w:rFonts w:ascii="Times New Roman" w:hAnsi="Times New Roman"/>
          <w:b/>
        </w:rPr>
      </w:pPr>
      <w:r w:rsidRPr="00A85A53">
        <w:rPr>
          <w:rFonts w:ascii="Times New Roman" w:hAnsi="Times New Roman"/>
          <w:b/>
        </w:rPr>
        <w:t>Спецификация</w:t>
      </w:r>
    </w:p>
    <w:tbl>
      <w:tblPr>
        <w:tblW w:w="9942" w:type="dxa"/>
        <w:tblCellMar>
          <w:left w:w="0" w:type="dxa"/>
          <w:right w:w="0" w:type="dxa"/>
        </w:tblCellMar>
        <w:tblLook w:val="04A0"/>
      </w:tblPr>
      <w:tblGrid>
        <w:gridCol w:w="480"/>
        <w:gridCol w:w="7380"/>
        <w:gridCol w:w="960"/>
        <w:gridCol w:w="1122"/>
      </w:tblGrid>
      <w:tr w:rsidR="009D3BA2" w:rsidRPr="009D3BA2" w:rsidTr="009D3BA2">
        <w:trPr>
          <w:trHeight w:val="300"/>
        </w:trPr>
        <w:tc>
          <w:tcPr>
            <w:tcW w:w="480" w:type="dxa"/>
            <w:tcBorders>
              <w:top w:val="single" w:sz="4" w:space="0" w:color="auto"/>
              <w:left w:val="single" w:sz="4" w:space="0" w:color="auto"/>
              <w:bottom w:val="single" w:sz="4" w:space="0" w:color="auto"/>
              <w:right w:val="single" w:sz="4" w:space="0" w:color="auto"/>
            </w:tcBorders>
            <w:shd w:val="clear" w:color="auto" w:fill="auto"/>
            <w:noWrap/>
            <w:tcMar>
              <w:top w:w="19" w:type="dxa"/>
              <w:left w:w="19" w:type="dxa"/>
              <w:bottom w:w="0" w:type="dxa"/>
              <w:right w:w="19" w:type="dxa"/>
            </w:tcMar>
            <w:vAlign w:val="bottom"/>
            <w:hideMark/>
          </w:tcPr>
          <w:p w:rsidR="009D3BA2" w:rsidRPr="009D3BA2" w:rsidRDefault="009D3BA2" w:rsidP="009D3BA2">
            <w:pPr>
              <w:ind w:right="-1"/>
              <w:jc w:val="center"/>
              <w:rPr>
                <w:rFonts w:ascii="Times New Roman" w:hAnsi="Times New Roman"/>
                <w:bCs/>
              </w:rPr>
            </w:pPr>
            <w:r w:rsidRPr="009D3BA2">
              <w:rPr>
                <w:rFonts w:ascii="Times New Roman" w:hAnsi="Times New Roman"/>
                <w:bCs/>
              </w:rPr>
              <w:t>№</w:t>
            </w:r>
          </w:p>
        </w:tc>
        <w:tc>
          <w:tcPr>
            <w:tcW w:w="7380" w:type="dxa"/>
            <w:tcBorders>
              <w:top w:val="single" w:sz="4" w:space="0" w:color="auto"/>
              <w:left w:val="nil"/>
              <w:bottom w:val="single" w:sz="4" w:space="0" w:color="auto"/>
              <w:right w:val="single" w:sz="4" w:space="0" w:color="auto"/>
            </w:tcBorders>
            <w:shd w:val="clear" w:color="auto" w:fill="auto"/>
            <w:noWrap/>
            <w:tcMar>
              <w:top w:w="19" w:type="dxa"/>
              <w:left w:w="19" w:type="dxa"/>
              <w:bottom w:w="0" w:type="dxa"/>
              <w:right w:w="19" w:type="dxa"/>
            </w:tcMar>
            <w:vAlign w:val="bottom"/>
            <w:hideMark/>
          </w:tcPr>
          <w:p w:rsidR="009D3BA2" w:rsidRPr="009D3BA2" w:rsidRDefault="009D3BA2" w:rsidP="009D3BA2">
            <w:pPr>
              <w:ind w:right="-1"/>
              <w:jc w:val="center"/>
              <w:rPr>
                <w:rFonts w:ascii="Times New Roman" w:hAnsi="Times New Roman"/>
                <w:bCs/>
              </w:rPr>
            </w:pPr>
            <w:r w:rsidRPr="009D3BA2">
              <w:rPr>
                <w:rFonts w:ascii="Times New Roman" w:hAnsi="Times New Roman"/>
                <w:bCs/>
              </w:rPr>
              <w:t>НАИМЕНОВАНИЕ</w:t>
            </w:r>
          </w:p>
        </w:tc>
        <w:tc>
          <w:tcPr>
            <w:tcW w:w="960" w:type="dxa"/>
            <w:tcBorders>
              <w:top w:val="single" w:sz="4" w:space="0" w:color="auto"/>
              <w:left w:val="nil"/>
              <w:bottom w:val="single" w:sz="4" w:space="0" w:color="auto"/>
              <w:right w:val="single" w:sz="4" w:space="0" w:color="auto"/>
            </w:tcBorders>
            <w:shd w:val="clear" w:color="auto" w:fill="auto"/>
            <w:noWrap/>
            <w:tcMar>
              <w:top w:w="19" w:type="dxa"/>
              <w:left w:w="19" w:type="dxa"/>
              <w:bottom w:w="0" w:type="dxa"/>
              <w:right w:w="19" w:type="dxa"/>
            </w:tcMar>
            <w:vAlign w:val="bottom"/>
            <w:hideMark/>
          </w:tcPr>
          <w:p w:rsidR="009D3BA2" w:rsidRPr="009D3BA2" w:rsidRDefault="009D3BA2" w:rsidP="009D3BA2">
            <w:pPr>
              <w:ind w:right="-1"/>
              <w:jc w:val="center"/>
              <w:rPr>
                <w:rFonts w:ascii="Times New Roman" w:hAnsi="Times New Roman"/>
                <w:bCs/>
              </w:rPr>
            </w:pPr>
            <w:r w:rsidRPr="009D3BA2">
              <w:rPr>
                <w:rFonts w:ascii="Times New Roman" w:hAnsi="Times New Roman"/>
                <w:bCs/>
              </w:rPr>
              <w:t>ЕД</w:t>
            </w:r>
            <w:proofErr w:type="gramStart"/>
            <w:r w:rsidRPr="009D3BA2">
              <w:rPr>
                <w:rFonts w:ascii="Times New Roman" w:hAnsi="Times New Roman"/>
                <w:bCs/>
              </w:rPr>
              <w:t>.И</w:t>
            </w:r>
            <w:proofErr w:type="gramEnd"/>
            <w:r w:rsidRPr="009D3BA2">
              <w:rPr>
                <w:rFonts w:ascii="Times New Roman" w:hAnsi="Times New Roman"/>
                <w:bCs/>
              </w:rPr>
              <w:t>ЗМ.</w:t>
            </w:r>
          </w:p>
        </w:tc>
        <w:tc>
          <w:tcPr>
            <w:tcW w:w="1122" w:type="dxa"/>
            <w:tcBorders>
              <w:top w:val="single" w:sz="4" w:space="0" w:color="auto"/>
              <w:left w:val="nil"/>
              <w:bottom w:val="single" w:sz="4" w:space="0" w:color="auto"/>
              <w:right w:val="single" w:sz="4" w:space="0" w:color="auto"/>
            </w:tcBorders>
            <w:shd w:val="clear" w:color="auto" w:fill="auto"/>
            <w:noWrap/>
            <w:tcMar>
              <w:top w:w="19" w:type="dxa"/>
              <w:left w:w="19" w:type="dxa"/>
              <w:bottom w:w="0" w:type="dxa"/>
              <w:right w:w="19" w:type="dxa"/>
            </w:tcMar>
            <w:vAlign w:val="bottom"/>
            <w:hideMark/>
          </w:tcPr>
          <w:p w:rsidR="009D3BA2" w:rsidRPr="009D3BA2" w:rsidRDefault="009D3BA2" w:rsidP="009D3BA2">
            <w:pPr>
              <w:ind w:right="-1"/>
              <w:jc w:val="center"/>
              <w:rPr>
                <w:rFonts w:ascii="Times New Roman" w:hAnsi="Times New Roman"/>
                <w:bCs/>
              </w:rPr>
            </w:pPr>
            <w:r w:rsidRPr="009D3BA2">
              <w:rPr>
                <w:rFonts w:ascii="Times New Roman" w:hAnsi="Times New Roman"/>
                <w:bCs/>
              </w:rPr>
              <w:t>КОЛ.</w:t>
            </w:r>
          </w:p>
        </w:tc>
      </w:tr>
      <w:tr w:rsidR="009D3BA2" w:rsidRPr="009D3BA2" w:rsidTr="009D3BA2">
        <w:trPr>
          <w:trHeight w:val="300"/>
        </w:trPr>
        <w:tc>
          <w:tcPr>
            <w:tcW w:w="0" w:type="auto"/>
            <w:tcBorders>
              <w:top w:val="nil"/>
              <w:left w:val="single" w:sz="4" w:space="0" w:color="auto"/>
              <w:bottom w:val="single" w:sz="4" w:space="0" w:color="auto"/>
              <w:right w:val="single" w:sz="4" w:space="0" w:color="auto"/>
            </w:tcBorders>
            <w:shd w:val="clear" w:color="auto" w:fill="auto"/>
            <w:noWrap/>
            <w:tcMar>
              <w:top w:w="19" w:type="dxa"/>
              <w:left w:w="19" w:type="dxa"/>
              <w:bottom w:w="0" w:type="dxa"/>
              <w:right w:w="19" w:type="dxa"/>
            </w:tcMar>
            <w:vAlign w:val="bottom"/>
            <w:hideMark/>
          </w:tcPr>
          <w:p w:rsidR="009D3BA2" w:rsidRPr="009D3BA2" w:rsidRDefault="009D3BA2" w:rsidP="009D3BA2">
            <w:pPr>
              <w:ind w:right="-1"/>
              <w:jc w:val="center"/>
              <w:rPr>
                <w:rFonts w:ascii="Times New Roman" w:hAnsi="Times New Roman"/>
              </w:rPr>
            </w:pPr>
            <w:r w:rsidRPr="009D3BA2">
              <w:rPr>
                <w:rFonts w:ascii="Times New Roman" w:hAnsi="Times New Roman"/>
              </w:rPr>
              <w:t>1</w:t>
            </w:r>
          </w:p>
        </w:tc>
        <w:tc>
          <w:tcPr>
            <w:tcW w:w="7380" w:type="dxa"/>
            <w:tcBorders>
              <w:top w:val="nil"/>
              <w:left w:val="nil"/>
              <w:bottom w:val="single" w:sz="4" w:space="0" w:color="auto"/>
              <w:right w:val="single" w:sz="4" w:space="0" w:color="auto"/>
            </w:tcBorders>
            <w:shd w:val="clear" w:color="auto" w:fill="auto"/>
            <w:tcMar>
              <w:top w:w="19" w:type="dxa"/>
              <w:left w:w="19" w:type="dxa"/>
              <w:bottom w:w="0" w:type="dxa"/>
              <w:right w:w="19" w:type="dxa"/>
            </w:tcMar>
            <w:vAlign w:val="bottom"/>
            <w:hideMark/>
          </w:tcPr>
          <w:p w:rsidR="009D3BA2" w:rsidRPr="009D3BA2" w:rsidRDefault="009D3BA2" w:rsidP="009D3BA2">
            <w:pPr>
              <w:ind w:right="-1"/>
              <w:jc w:val="center"/>
              <w:rPr>
                <w:rFonts w:ascii="Times New Roman" w:hAnsi="Times New Roman"/>
              </w:rPr>
            </w:pPr>
            <w:r w:rsidRPr="009D3BA2">
              <w:rPr>
                <w:rFonts w:ascii="Times New Roman" w:hAnsi="Times New Roman"/>
              </w:rPr>
              <w:t xml:space="preserve">Пакет подарочный 10 </w:t>
            </w:r>
            <w:proofErr w:type="spellStart"/>
            <w:proofErr w:type="gramStart"/>
            <w:r w:rsidRPr="009D3BA2">
              <w:rPr>
                <w:rFonts w:ascii="Times New Roman" w:hAnsi="Times New Roman"/>
              </w:rPr>
              <w:t>шт</w:t>
            </w:r>
            <w:proofErr w:type="spellEnd"/>
            <w:proofErr w:type="gramEnd"/>
            <w:r w:rsidRPr="009D3BA2">
              <w:rPr>
                <w:rFonts w:ascii="Times New Roman" w:hAnsi="Times New Roman"/>
              </w:rPr>
              <w:t xml:space="preserve"> 30х40 см "Новогодняя елка"  большой </w:t>
            </w:r>
          </w:p>
        </w:tc>
        <w:tc>
          <w:tcPr>
            <w:tcW w:w="0" w:type="auto"/>
            <w:tcBorders>
              <w:top w:val="nil"/>
              <w:left w:val="nil"/>
              <w:bottom w:val="single" w:sz="4" w:space="0" w:color="auto"/>
              <w:right w:val="single" w:sz="4" w:space="0" w:color="auto"/>
            </w:tcBorders>
            <w:shd w:val="clear" w:color="auto" w:fill="auto"/>
            <w:noWrap/>
            <w:tcMar>
              <w:top w:w="19" w:type="dxa"/>
              <w:left w:w="19" w:type="dxa"/>
              <w:bottom w:w="0" w:type="dxa"/>
              <w:right w:w="19" w:type="dxa"/>
            </w:tcMar>
            <w:vAlign w:val="bottom"/>
            <w:hideMark/>
          </w:tcPr>
          <w:p w:rsidR="009D3BA2" w:rsidRPr="009D3BA2" w:rsidRDefault="009D3BA2" w:rsidP="009D3BA2">
            <w:pPr>
              <w:ind w:right="-1"/>
              <w:jc w:val="center"/>
              <w:rPr>
                <w:rFonts w:ascii="Times New Roman" w:hAnsi="Times New Roman"/>
              </w:rPr>
            </w:pPr>
            <w:proofErr w:type="spellStart"/>
            <w:proofErr w:type="gramStart"/>
            <w:r w:rsidRPr="009D3BA2">
              <w:rPr>
                <w:rFonts w:ascii="Times New Roman" w:hAnsi="Times New Roman"/>
              </w:rPr>
              <w:t>шт</w:t>
            </w:r>
            <w:proofErr w:type="spellEnd"/>
            <w:proofErr w:type="gramEnd"/>
          </w:p>
        </w:tc>
        <w:tc>
          <w:tcPr>
            <w:tcW w:w="1122" w:type="dxa"/>
            <w:tcBorders>
              <w:top w:val="nil"/>
              <w:left w:val="nil"/>
              <w:bottom w:val="single" w:sz="4" w:space="0" w:color="auto"/>
              <w:right w:val="single" w:sz="4" w:space="0" w:color="auto"/>
            </w:tcBorders>
            <w:shd w:val="clear" w:color="auto" w:fill="auto"/>
            <w:noWrap/>
            <w:tcMar>
              <w:top w:w="19" w:type="dxa"/>
              <w:left w:w="19" w:type="dxa"/>
              <w:bottom w:w="0" w:type="dxa"/>
              <w:right w:w="19" w:type="dxa"/>
            </w:tcMar>
            <w:vAlign w:val="bottom"/>
            <w:hideMark/>
          </w:tcPr>
          <w:p w:rsidR="009D3BA2" w:rsidRPr="009D3BA2" w:rsidRDefault="009D3BA2" w:rsidP="009D3BA2">
            <w:pPr>
              <w:ind w:right="-1"/>
              <w:jc w:val="center"/>
              <w:rPr>
                <w:rFonts w:ascii="Times New Roman" w:hAnsi="Times New Roman"/>
              </w:rPr>
            </w:pPr>
            <w:r w:rsidRPr="009D3BA2">
              <w:rPr>
                <w:rFonts w:ascii="Times New Roman" w:hAnsi="Times New Roman"/>
              </w:rPr>
              <w:t>5</w:t>
            </w:r>
          </w:p>
        </w:tc>
      </w:tr>
      <w:tr w:rsidR="009D3BA2" w:rsidRPr="009D3BA2" w:rsidTr="009D3BA2">
        <w:trPr>
          <w:trHeight w:val="525"/>
        </w:trPr>
        <w:tc>
          <w:tcPr>
            <w:tcW w:w="0" w:type="auto"/>
            <w:tcBorders>
              <w:top w:val="nil"/>
              <w:left w:val="single" w:sz="4" w:space="0" w:color="auto"/>
              <w:bottom w:val="single" w:sz="4" w:space="0" w:color="auto"/>
              <w:right w:val="single" w:sz="4" w:space="0" w:color="auto"/>
            </w:tcBorders>
            <w:shd w:val="clear" w:color="auto" w:fill="auto"/>
            <w:noWrap/>
            <w:tcMar>
              <w:top w:w="19" w:type="dxa"/>
              <w:left w:w="19" w:type="dxa"/>
              <w:bottom w:w="0" w:type="dxa"/>
              <w:right w:w="19" w:type="dxa"/>
            </w:tcMar>
            <w:vAlign w:val="bottom"/>
            <w:hideMark/>
          </w:tcPr>
          <w:p w:rsidR="009D3BA2" w:rsidRPr="009D3BA2" w:rsidRDefault="009D3BA2" w:rsidP="009D3BA2">
            <w:pPr>
              <w:ind w:right="-1"/>
              <w:jc w:val="center"/>
              <w:rPr>
                <w:rFonts w:ascii="Times New Roman" w:hAnsi="Times New Roman"/>
              </w:rPr>
            </w:pPr>
            <w:r w:rsidRPr="009D3BA2">
              <w:rPr>
                <w:rFonts w:ascii="Times New Roman" w:hAnsi="Times New Roman"/>
              </w:rPr>
              <w:t>2</w:t>
            </w:r>
          </w:p>
        </w:tc>
        <w:tc>
          <w:tcPr>
            <w:tcW w:w="7380" w:type="dxa"/>
            <w:tcBorders>
              <w:top w:val="nil"/>
              <w:left w:val="nil"/>
              <w:bottom w:val="single" w:sz="4" w:space="0" w:color="auto"/>
              <w:right w:val="single" w:sz="4" w:space="0" w:color="auto"/>
            </w:tcBorders>
            <w:shd w:val="clear" w:color="auto" w:fill="auto"/>
            <w:tcMar>
              <w:top w:w="19" w:type="dxa"/>
              <w:left w:w="19" w:type="dxa"/>
              <w:bottom w:w="0" w:type="dxa"/>
              <w:right w:w="19" w:type="dxa"/>
            </w:tcMar>
            <w:vAlign w:val="bottom"/>
            <w:hideMark/>
          </w:tcPr>
          <w:p w:rsidR="009D3BA2" w:rsidRPr="009D3BA2" w:rsidRDefault="009D3BA2" w:rsidP="009D3BA2">
            <w:pPr>
              <w:ind w:right="-1"/>
              <w:jc w:val="center"/>
              <w:rPr>
                <w:rFonts w:ascii="Times New Roman" w:hAnsi="Times New Roman"/>
              </w:rPr>
            </w:pPr>
            <w:r w:rsidRPr="009D3BA2">
              <w:rPr>
                <w:rFonts w:ascii="Times New Roman" w:hAnsi="Times New Roman"/>
              </w:rPr>
              <w:t xml:space="preserve">Настольные игры для детей и взрослых Лас </w:t>
            </w:r>
            <w:proofErr w:type="spellStart"/>
            <w:r w:rsidRPr="009D3BA2">
              <w:rPr>
                <w:rFonts w:ascii="Times New Roman" w:hAnsi="Times New Roman"/>
              </w:rPr>
              <w:t>Играс</w:t>
            </w:r>
            <w:proofErr w:type="spellEnd"/>
            <w:proofErr w:type="gramStart"/>
            <w:r w:rsidRPr="009D3BA2">
              <w:rPr>
                <w:rFonts w:ascii="Times New Roman" w:hAnsi="Times New Roman"/>
              </w:rPr>
              <w:t xml:space="preserve"> / П</w:t>
            </w:r>
            <w:proofErr w:type="gramEnd"/>
            <w:r w:rsidRPr="009D3BA2">
              <w:rPr>
                <w:rFonts w:ascii="Times New Roman" w:hAnsi="Times New Roman"/>
              </w:rPr>
              <w:t xml:space="preserve">опробуй объясни / </w:t>
            </w:r>
          </w:p>
        </w:tc>
        <w:tc>
          <w:tcPr>
            <w:tcW w:w="0" w:type="auto"/>
            <w:tcBorders>
              <w:top w:val="nil"/>
              <w:left w:val="nil"/>
              <w:bottom w:val="single" w:sz="4" w:space="0" w:color="auto"/>
              <w:right w:val="single" w:sz="4" w:space="0" w:color="auto"/>
            </w:tcBorders>
            <w:shd w:val="clear" w:color="auto" w:fill="auto"/>
            <w:noWrap/>
            <w:tcMar>
              <w:top w:w="19" w:type="dxa"/>
              <w:left w:w="19" w:type="dxa"/>
              <w:bottom w:w="0" w:type="dxa"/>
              <w:right w:w="19" w:type="dxa"/>
            </w:tcMar>
            <w:vAlign w:val="bottom"/>
            <w:hideMark/>
          </w:tcPr>
          <w:p w:rsidR="009D3BA2" w:rsidRPr="009D3BA2" w:rsidRDefault="009D3BA2" w:rsidP="009D3BA2">
            <w:pPr>
              <w:ind w:right="-1"/>
              <w:jc w:val="center"/>
              <w:rPr>
                <w:rFonts w:ascii="Times New Roman" w:hAnsi="Times New Roman"/>
              </w:rPr>
            </w:pPr>
            <w:proofErr w:type="spellStart"/>
            <w:proofErr w:type="gramStart"/>
            <w:r w:rsidRPr="009D3BA2">
              <w:rPr>
                <w:rFonts w:ascii="Times New Roman" w:hAnsi="Times New Roman"/>
              </w:rPr>
              <w:t>шт</w:t>
            </w:r>
            <w:proofErr w:type="spellEnd"/>
            <w:proofErr w:type="gramEnd"/>
          </w:p>
        </w:tc>
        <w:tc>
          <w:tcPr>
            <w:tcW w:w="1122" w:type="dxa"/>
            <w:tcBorders>
              <w:top w:val="nil"/>
              <w:left w:val="nil"/>
              <w:bottom w:val="single" w:sz="4" w:space="0" w:color="auto"/>
              <w:right w:val="single" w:sz="4" w:space="0" w:color="auto"/>
            </w:tcBorders>
            <w:shd w:val="clear" w:color="auto" w:fill="auto"/>
            <w:noWrap/>
            <w:tcMar>
              <w:top w:w="19" w:type="dxa"/>
              <w:left w:w="19" w:type="dxa"/>
              <w:bottom w:w="0" w:type="dxa"/>
              <w:right w:w="19" w:type="dxa"/>
            </w:tcMar>
            <w:vAlign w:val="bottom"/>
            <w:hideMark/>
          </w:tcPr>
          <w:p w:rsidR="009D3BA2" w:rsidRPr="009D3BA2" w:rsidRDefault="009D3BA2" w:rsidP="009D3BA2">
            <w:pPr>
              <w:ind w:right="-1"/>
              <w:jc w:val="center"/>
              <w:rPr>
                <w:rFonts w:ascii="Times New Roman" w:hAnsi="Times New Roman"/>
              </w:rPr>
            </w:pPr>
            <w:r w:rsidRPr="009D3BA2">
              <w:rPr>
                <w:rFonts w:ascii="Times New Roman" w:hAnsi="Times New Roman"/>
              </w:rPr>
              <w:t>10</w:t>
            </w:r>
          </w:p>
        </w:tc>
      </w:tr>
      <w:tr w:rsidR="009D3BA2" w:rsidRPr="009D3BA2" w:rsidTr="009D3BA2">
        <w:trPr>
          <w:trHeight w:val="525"/>
        </w:trPr>
        <w:tc>
          <w:tcPr>
            <w:tcW w:w="0" w:type="auto"/>
            <w:tcBorders>
              <w:top w:val="nil"/>
              <w:left w:val="single" w:sz="4" w:space="0" w:color="auto"/>
              <w:bottom w:val="single" w:sz="4" w:space="0" w:color="auto"/>
              <w:right w:val="single" w:sz="4" w:space="0" w:color="auto"/>
            </w:tcBorders>
            <w:shd w:val="clear" w:color="auto" w:fill="auto"/>
            <w:noWrap/>
            <w:tcMar>
              <w:top w:w="19" w:type="dxa"/>
              <w:left w:w="19" w:type="dxa"/>
              <w:bottom w:w="0" w:type="dxa"/>
              <w:right w:w="19" w:type="dxa"/>
            </w:tcMar>
            <w:vAlign w:val="bottom"/>
            <w:hideMark/>
          </w:tcPr>
          <w:p w:rsidR="009D3BA2" w:rsidRPr="009D3BA2" w:rsidRDefault="009D3BA2" w:rsidP="009D3BA2">
            <w:pPr>
              <w:ind w:right="-1"/>
              <w:jc w:val="center"/>
              <w:rPr>
                <w:rFonts w:ascii="Times New Roman" w:hAnsi="Times New Roman"/>
              </w:rPr>
            </w:pPr>
            <w:r w:rsidRPr="009D3BA2">
              <w:rPr>
                <w:rFonts w:ascii="Times New Roman" w:hAnsi="Times New Roman"/>
              </w:rPr>
              <w:t>3</w:t>
            </w:r>
          </w:p>
        </w:tc>
        <w:tc>
          <w:tcPr>
            <w:tcW w:w="7380" w:type="dxa"/>
            <w:tcBorders>
              <w:top w:val="nil"/>
              <w:left w:val="nil"/>
              <w:bottom w:val="single" w:sz="4" w:space="0" w:color="auto"/>
              <w:right w:val="single" w:sz="4" w:space="0" w:color="auto"/>
            </w:tcBorders>
            <w:shd w:val="clear" w:color="auto" w:fill="auto"/>
            <w:tcMar>
              <w:top w:w="19" w:type="dxa"/>
              <w:left w:w="19" w:type="dxa"/>
              <w:bottom w:w="0" w:type="dxa"/>
              <w:right w:w="19" w:type="dxa"/>
            </w:tcMar>
            <w:vAlign w:val="bottom"/>
            <w:hideMark/>
          </w:tcPr>
          <w:p w:rsidR="009D3BA2" w:rsidRPr="009D3BA2" w:rsidRDefault="009D3BA2" w:rsidP="009D3BA2">
            <w:pPr>
              <w:ind w:right="-1"/>
              <w:jc w:val="center"/>
              <w:rPr>
                <w:rFonts w:ascii="Times New Roman" w:hAnsi="Times New Roman"/>
              </w:rPr>
            </w:pPr>
            <w:r w:rsidRPr="009D3BA2">
              <w:rPr>
                <w:rFonts w:ascii="Times New Roman" w:hAnsi="Times New Roman"/>
              </w:rPr>
              <w:t xml:space="preserve">Настольные игры для детей и взрослых Лас </w:t>
            </w:r>
            <w:proofErr w:type="spellStart"/>
            <w:r w:rsidRPr="009D3BA2">
              <w:rPr>
                <w:rFonts w:ascii="Times New Roman" w:hAnsi="Times New Roman"/>
              </w:rPr>
              <w:t>Играс</w:t>
            </w:r>
            <w:proofErr w:type="spellEnd"/>
            <w:r w:rsidRPr="009D3BA2">
              <w:rPr>
                <w:rFonts w:ascii="Times New Roman" w:hAnsi="Times New Roman"/>
              </w:rPr>
              <w:t xml:space="preserve"> / </w:t>
            </w:r>
            <w:proofErr w:type="spellStart"/>
            <w:r w:rsidRPr="009D3BA2">
              <w:rPr>
                <w:rFonts w:ascii="Times New Roman" w:hAnsi="Times New Roman"/>
              </w:rPr>
              <w:t>Котярус</w:t>
            </w:r>
            <w:proofErr w:type="spellEnd"/>
            <w:r w:rsidRPr="009D3BA2">
              <w:rPr>
                <w:rFonts w:ascii="Times New Roman" w:hAnsi="Times New Roman"/>
              </w:rPr>
              <w:t xml:space="preserve"> / Карточные для компании, </w:t>
            </w:r>
            <w:proofErr w:type="spellStart"/>
            <w:r w:rsidRPr="009D3BA2">
              <w:rPr>
                <w:rFonts w:ascii="Times New Roman" w:hAnsi="Times New Roman"/>
              </w:rPr>
              <w:t>уно</w:t>
            </w:r>
            <w:proofErr w:type="spellEnd"/>
            <w:r w:rsidRPr="009D3BA2">
              <w:rPr>
                <w:rFonts w:ascii="Times New Roman" w:hAnsi="Times New Roman"/>
              </w:rPr>
              <w:t xml:space="preserve"> </w:t>
            </w:r>
          </w:p>
        </w:tc>
        <w:tc>
          <w:tcPr>
            <w:tcW w:w="0" w:type="auto"/>
            <w:tcBorders>
              <w:top w:val="nil"/>
              <w:left w:val="nil"/>
              <w:bottom w:val="single" w:sz="4" w:space="0" w:color="auto"/>
              <w:right w:val="single" w:sz="4" w:space="0" w:color="auto"/>
            </w:tcBorders>
            <w:shd w:val="clear" w:color="auto" w:fill="auto"/>
            <w:noWrap/>
            <w:tcMar>
              <w:top w:w="19" w:type="dxa"/>
              <w:left w:w="19" w:type="dxa"/>
              <w:bottom w:w="0" w:type="dxa"/>
              <w:right w:w="19" w:type="dxa"/>
            </w:tcMar>
            <w:vAlign w:val="bottom"/>
            <w:hideMark/>
          </w:tcPr>
          <w:p w:rsidR="009D3BA2" w:rsidRPr="009D3BA2" w:rsidRDefault="009D3BA2" w:rsidP="009D3BA2">
            <w:pPr>
              <w:ind w:right="-1"/>
              <w:jc w:val="center"/>
              <w:rPr>
                <w:rFonts w:ascii="Times New Roman" w:hAnsi="Times New Roman"/>
              </w:rPr>
            </w:pPr>
            <w:proofErr w:type="spellStart"/>
            <w:proofErr w:type="gramStart"/>
            <w:r w:rsidRPr="009D3BA2">
              <w:rPr>
                <w:rFonts w:ascii="Times New Roman" w:hAnsi="Times New Roman"/>
              </w:rPr>
              <w:t>шт</w:t>
            </w:r>
            <w:proofErr w:type="spellEnd"/>
            <w:proofErr w:type="gramEnd"/>
          </w:p>
        </w:tc>
        <w:tc>
          <w:tcPr>
            <w:tcW w:w="1122" w:type="dxa"/>
            <w:tcBorders>
              <w:top w:val="nil"/>
              <w:left w:val="nil"/>
              <w:bottom w:val="single" w:sz="4" w:space="0" w:color="auto"/>
              <w:right w:val="single" w:sz="4" w:space="0" w:color="auto"/>
            </w:tcBorders>
            <w:shd w:val="clear" w:color="auto" w:fill="auto"/>
            <w:noWrap/>
            <w:tcMar>
              <w:top w:w="19" w:type="dxa"/>
              <w:left w:w="19" w:type="dxa"/>
              <w:bottom w:w="0" w:type="dxa"/>
              <w:right w:w="19" w:type="dxa"/>
            </w:tcMar>
            <w:vAlign w:val="bottom"/>
            <w:hideMark/>
          </w:tcPr>
          <w:p w:rsidR="009D3BA2" w:rsidRPr="009D3BA2" w:rsidRDefault="009D3BA2" w:rsidP="009D3BA2">
            <w:pPr>
              <w:ind w:right="-1"/>
              <w:jc w:val="center"/>
              <w:rPr>
                <w:rFonts w:ascii="Times New Roman" w:hAnsi="Times New Roman"/>
              </w:rPr>
            </w:pPr>
            <w:r w:rsidRPr="009D3BA2">
              <w:rPr>
                <w:rFonts w:ascii="Times New Roman" w:hAnsi="Times New Roman"/>
              </w:rPr>
              <w:t>10</w:t>
            </w:r>
          </w:p>
        </w:tc>
      </w:tr>
      <w:tr w:rsidR="009D3BA2" w:rsidRPr="009D3BA2" w:rsidTr="009D3BA2">
        <w:trPr>
          <w:trHeight w:val="525"/>
        </w:trPr>
        <w:tc>
          <w:tcPr>
            <w:tcW w:w="0" w:type="auto"/>
            <w:tcBorders>
              <w:top w:val="nil"/>
              <w:left w:val="single" w:sz="4" w:space="0" w:color="auto"/>
              <w:bottom w:val="single" w:sz="4" w:space="0" w:color="auto"/>
              <w:right w:val="single" w:sz="4" w:space="0" w:color="auto"/>
            </w:tcBorders>
            <w:shd w:val="clear" w:color="auto" w:fill="auto"/>
            <w:noWrap/>
            <w:tcMar>
              <w:top w:w="19" w:type="dxa"/>
              <w:left w:w="19" w:type="dxa"/>
              <w:bottom w:w="0" w:type="dxa"/>
              <w:right w:w="19" w:type="dxa"/>
            </w:tcMar>
            <w:vAlign w:val="bottom"/>
            <w:hideMark/>
          </w:tcPr>
          <w:p w:rsidR="009D3BA2" w:rsidRPr="009D3BA2" w:rsidRDefault="009D3BA2" w:rsidP="009D3BA2">
            <w:pPr>
              <w:ind w:right="-1"/>
              <w:jc w:val="center"/>
              <w:rPr>
                <w:rFonts w:ascii="Times New Roman" w:hAnsi="Times New Roman"/>
              </w:rPr>
            </w:pPr>
            <w:r w:rsidRPr="009D3BA2">
              <w:rPr>
                <w:rFonts w:ascii="Times New Roman" w:hAnsi="Times New Roman"/>
              </w:rPr>
              <w:t>4</w:t>
            </w:r>
          </w:p>
        </w:tc>
        <w:tc>
          <w:tcPr>
            <w:tcW w:w="7380" w:type="dxa"/>
            <w:tcBorders>
              <w:top w:val="nil"/>
              <w:left w:val="nil"/>
              <w:bottom w:val="single" w:sz="4" w:space="0" w:color="auto"/>
              <w:right w:val="single" w:sz="4" w:space="0" w:color="auto"/>
            </w:tcBorders>
            <w:shd w:val="clear" w:color="auto" w:fill="auto"/>
            <w:tcMar>
              <w:top w:w="19" w:type="dxa"/>
              <w:left w:w="19" w:type="dxa"/>
              <w:bottom w:w="0" w:type="dxa"/>
              <w:right w:w="19" w:type="dxa"/>
            </w:tcMar>
            <w:vAlign w:val="bottom"/>
            <w:hideMark/>
          </w:tcPr>
          <w:p w:rsidR="009D3BA2" w:rsidRPr="009D3BA2" w:rsidRDefault="009D3BA2" w:rsidP="009D3BA2">
            <w:pPr>
              <w:ind w:right="-1"/>
              <w:jc w:val="center"/>
              <w:rPr>
                <w:rFonts w:ascii="Times New Roman" w:hAnsi="Times New Roman"/>
              </w:rPr>
            </w:pPr>
            <w:r w:rsidRPr="009D3BA2">
              <w:rPr>
                <w:rFonts w:ascii="Times New Roman" w:hAnsi="Times New Roman"/>
              </w:rPr>
              <w:t>Домино классическое</w:t>
            </w:r>
            <w:proofErr w:type="gramStart"/>
            <w:r w:rsidRPr="009D3BA2">
              <w:rPr>
                <w:rFonts w:ascii="Times New Roman" w:hAnsi="Times New Roman"/>
              </w:rPr>
              <w:t xml:space="preserve"> ,</w:t>
            </w:r>
            <w:proofErr w:type="gramEnd"/>
            <w:r w:rsidRPr="009D3BA2">
              <w:rPr>
                <w:rFonts w:ascii="Times New Roman" w:hAnsi="Times New Roman"/>
              </w:rPr>
              <w:t xml:space="preserve"> Настольные игры для детей и взрослых, 28 костяшек </w:t>
            </w:r>
          </w:p>
        </w:tc>
        <w:tc>
          <w:tcPr>
            <w:tcW w:w="0" w:type="auto"/>
            <w:tcBorders>
              <w:top w:val="nil"/>
              <w:left w:val="nil"/>
              <w:bottom w:val="single" w:sz="4" w:space="0" w:color="auto"/>
              <w:right w:val="single" w:sz="4" w:space="0" w:color="auto"/>
            </w:tcBorders>
            <w:shd w:val="clear" w:color="auto" w:fill="auto"/>
            <w:noWrap/>
            <w:tcMar>
              <w:top w:w="19" w:type="dxa"/>
              <w:left w:w="19" w:type="dxa"/>
              <w:bottom w:w="0" w:type="dxa"/>
              <w:right w:w="19" w:type="dxa"/>
            </w:tcMar>
            <w:vAlign w:val="bottom"/>
            <w:hideMark/>
          </w:tcPr>
          <w:p w:rsidR="009D3BA2" w:rsidRPr="009D3BA2" w:rsidRDefault="009D3BA2" w:rsidP="009D3BA2">
            <w:pPr>
              <w:ind w:right="-1"/>
              <w:jc w:val="center"/>
              <w:rPr>
                <w:rFonts w:ascii="Times New Roman" w:hAnsi="Times New Roman"/>
              </w:rPr>
            </w:pPr>
            <w:proofErr w:type="spellStart"/>
            <w:proofErr w:type="gramStart"/>
            <w:r w:rsidRPr="009D3BA2">
              <w:rPr>
                <w:rFonts w:ascii="Times New Roman" w:hAnsi="Times New Roman"/>
              </w:rPr>
              <w:t>шт</w:t>
            </w:r>
            <w:proofErr w:type="spellEnd"/>
            <w:proofErr w:type="gramEnd"/>
          </w:p>
        </w:tc>
        <w:tc>
          <w:tcPr>
            <w:tcW w:w="1122" w:type="dxa"/>
            <w:tcBorders>
              <w:top w:val="nil"/>
              <w:left w:val="nil"/>
              <w:bottom w:val="single" w:sz="4" w:space="0" w:color="auto"/>
              <w:right w:val="single" w:sz="4" w:space="0" w:color="auto"/>
            </w:tcBorders>
            <w:shd w:val="clear" w:color="auto" w:fill="auto"/>
            <w:noWrap/>
            <w:tcMar>
              <w:top w:w="19" w:type="dxa"/>
              <w:left w:w="19" w:type="dxa"/>
              <w:bottom w:w="0" w:type="dxa"/>
              <w:right w:w="19" w:type="dxa"/>
            </w:tcMar>
            <w:vAlign w:val="bottom"/>
            <w:hideMark/>
          </w:tcPr>
          <w:p w:rsidR="009D3BA2" w:rsidRPr="009D3BA2" w:rsidRDefault="009D3BA2" w:rsidP="009D3BA2">
            <w:pPr>
              <w:ind w:right="-1"/>
              <w:jc w:val="center"/>
              <w:rPr>
                <w:rFonts w:ascii="Times New Roman" w:hAnsi="Times New Roman"/>
              </w:rPr>
            </w:pPr>
            <w:r w:rsidRPr="009D3BA2">
              <w:rPr>
                <w:rFonts w:ascii="Times New Roman" w:hAnsi="Times New Roman"/>
              </w:rPr>
              <w:t>10</w:t>
            </w:r>
          </w:p>
        </w:tc>
      </w:tr>
      <w:tr w:rsidR="009D3BA2" w:rsidRPr="009D3BA2" w:rsidTr="009D3BA2">
        <w:trPr>
          <w:trHeight w:val="300"/>
        </w:trPr>
        <w:tc>
          <w:tcPr>
            <w:tcW w:w="0" w:type="auto"/>
            <w:tcBorders>
              <w:top w:val="nil"/>
              <w:left w:val="single" w:sz="4" w:space="0" w:color="auto"/>
              <w:bottom w:val="single" w:sz="4" w:space="0" w:color="auto"/>
              <w:right w:val="single" w:sz="4" w:space="0" w:color="auto"/>
            </w:tcBorders>
            <w:shd w:val="clear" w:color="auto" w:fill="auto"/>
            <w:noWrap/>
            <w:tcMar>
              <w:top w:w="19" w:type="dxa"/>
              <w:left w:w="19" w:type="dxa"/>
              <w:bottom w:w="0" w:type="dxa"/>
              <w:right w:w="19" w:type="dxa"/>
            </w:tcMar>
            <w:vAlign w:val="bottom"/>
            <w:hideMark/>
          </w:tcPr>
          <w:p w:rsidR="009D3BA2" w:rsidRPr="009D3BA2" w:rsidRDefault="009D3BA2" w:rsidP="009D3BA2">
            <w:pPr>
              <w:ind w:right="-1"/>
              <w:jc w:val="center"/>
              <w:rPr>
                <w:rFonts w:ascii="Times New Roman" w:hAnsi="Times New Roman"/>
              </w:rPr>
            </w:pPr>
            <w:r w:rsidRPr="009D3BA2">
              <w:rPr>
                <w:rFonts w:ascii="Times New Roman" w:hAnsi="Times New Roman"/>
              </w:rPr>
              <w:t>5</w:t>
            </w:r>
          </w:p>
        </w:tc>
        <w:tc>
          <w:tcPr>
            <w:tcW w:w="7380" w:type="dxa"/>
            <w:tcBorders>
              <w:top w:val="nil"/>
              <w:left w:val="nil"/>
              <w:bottom w:val="single" w:sz="4" w:space="0" w:color="auto"/>
              <w:right w:val="single" w:sz="4" w:space="0" w:color="auto"/>
            </w:tcBorders>
            <w:shd w:val="clear" w:color="auto" w:fill="auto"/>
            <w:tcMar>
              <w:top w:w="19" w:type="dxa"/>
              <w:left w:w="19" w:type="dxa"/>
              <w:bottom w:w="0" w:type="dxa"/>
              <w:right w:w="19" w:type="dxa"/>
            </w:tcMar>
            <w:vAlign w:val="bottom"/>
            <w:hideMark/>
          </w:tcPr>
          <w:p w:rsidR="009D3BA2" w:rsidRPr="009D3BA2" w:rsidRDefault="009D3BA2" w:rsidP="009D3BA2">
            <w:pPr>
              <w:ind w:right="-1"/>
              <w:jc w:val="center"/>
              <w:rPr>
                <w:rFonts w:ascii="Times New Roman" w:hAnsi="Times New Roman"/>
              </w:rPr>
            </w:pPr>
            <w:r w:rsidRPr="009D3BA2">
              <w:rPr>
                <w:rFonts w:ascii="Times New Roman" w:hAnsi="Times New Roman"/>
              </w:rPr>
              <w:t xml:space="preserve">Настольная игра для детей, для компании "Мафия" </w:t>
            </w:r>
          </w:p>
        </w:tc>
        <w:tc>
          <w:tcPr>
            <w:tcW w:w="0" w:type="auto"/>
            <w:tcBorders>
              <w:top w:val="nil"/>
              <w:left w:val="nil"/>
              <w:bottom w:val="single" w:sz="4" w:space="0" w:color="auto"/>
              <w:right w:val="single" w:sz="4" w:space="0" w:color="auto"/>
            </w:tcBorders>
            <w:shd w:val="clear" w:color="auto" w:fill="auto"/>
            <w:noWrap/>
            <w:tcMar>
              <w:top w:w="19" w:type="dxa"/>
              <w:left w:w="19" w:type="dxa"/>
              <w:bottom w:w="0" w:type="dxa"/>
              <w:right w:w="19" w:type="dxa"/>
            </w:tcMar>
            <w:vAlign w:val="bottom"/>
            <w:hideMark/>
          </w:tcPr>
          <w:p w:rsidR="009D3BA2" w:rsidRPr="009D3BA2" w:rsidRDefault="009D3BA2" w:rsidP="009D3BA2">
            <w:pPr>
              <w:ind w:right="-1"/>
              <w:jc w:val="center"/>
              <w:rPr>
                <w:rFonts w:ascii="Times New Roman" w:hAnsi="Times New Roman"/>
              </w:rPr>
            </w:pPr>
            <w:proofErr w:type="spellStart"/>
            <w:proofErr w:type="gramStart"/>
            <w:r w:rsidRPr="009D3BA2">
              <w:rPr>
                <w:rFonts w:ascii="Times New Roman" w:hAnsi="Times New Roman"/>
              </w:rPr>
              <w:t>шт</w:t>
            </w:r>
            <w:proofErr w:type="spellEnd"/>
            <w:proofErr w:type="gramEnd"/>
          </w:p>
        </w:tc>
        <w:tc>
          <w:tcPr>
            <w:tcW w:w="1122" w:type="dxa"/>
            <w:tcBorders>
              <w:top w:val="nil"/>
              <w:left w:val="nil"/>
              <w:bottom w:val="single" w:sz="4" w:space="0" w:color="auto"/>
              <w:right w:val="single" w:sz="4" w:space="0" w:color="auto"/>
            </w:tcBorders>
            <w:shd w:val="clear" w:color="auto" w:fill="auto"/>
            <w:noWrap/>
            <w:tcMar>
              <w:top w:w="19" w:type="dxa"/>
              <w:left w:w="19" w:type="dxa"/>
              <w:bottom w:w="0" w:type="dxa"/>
              <w:right w:w="19" w:type="dxa"/>
            </w:tcMar>
            <w:vAlign w:val="bottom"/>
            <w:hideMark/>
          </w:tcPr>
          <w:p w:rsidR="009D3BA2" w:rsidRPr="009D3BA2" w:rsidRDefault="009D3BA2" w:rsidP="009D3BA2">
            <w:pPr>
              <w:ind w:right="-1"/>
              <w:jc w:val="center"/>
              <w:rPr>
                <w:rFonts w:ascii="Times New Roman" w:hAnsi="Times New Roman"/>
              </w:rPr>
            </w:pPr>
            <w:r w:rsidRPr="009D3BA2">
              <w:rPr>
                <w:rFonts w:ascii="Times New Roman" w:hAnsi="Times New Roman"/>
              </w:rPr>
              <w:t>20</w:t>
            </w:r>
          </w:p>
        </w:tc>
      </w:tr>
      <w:tr w:rsidR="009D3BA2" w:rsidRPr="009D3BA2" w:rsidTr="009D3BA2">
        <w:trPr>
          <w:trHeight w:val="300"/>
        </w:trPr>
        <w:tc>
          <w:tcPr>
            <w:tcW w:w="0" w:type="auto"/>
            <w:tcBorders>
              <w:top w:val="nil"/>
              <w:left w:val="single" w:sz="4" w:space="0" w:color="auto"/>
              <w:bottom w:val="single" w:sz="4" w:space="0" w:color="auto"/>
              <w:right w:val="single" w:sz="4" w:space="0" w:color="auto"/>
            </w:tcBorders>
            <w:shd w:val="clear" w:color="000000" w:fill="FFFFFF"/>
            <w:noWrap/>
            <w:tcMar>
              <w:top w:w="19" w:type="dxa"/>
              <w:left w:w="19" w:type="dxa"/>
              <w:bottom w:w="0" w:type="dxa"/>
              <w:right w:w="19" w:type="dxa"/>
            </w:tcMar>
            <w:vAlign w:val="bottom"/>
            <w:hideMark/>
          </w:tcPr>
          <w:p w:rsidR="009D3BA2" w:rsidRPr="009D3BA2" w:rsidRDefault="009D3BA2" w:rsidP="009D3BA2">
            <w:pPr>
              <w:ind w:right="-1"/>
              <w:jc w:val="center"/>
              <w:rPr>
                <w:rFonts w:ascii="Times New Roman" w:hAnsi="Times New Roman"/>
              </w:rPr>
            </w:pPr>
            <w:r w:rsidRPr="009D3BA2">
              <w:rPr>
                <w:rFonts w:ascii="Times New Roman" w:hAnsi="Times New Roman"/>
              </w:rPr>
              <w:t>6</w:t>
            </w:r>
          </w:p>
        </w:tc>
        <w:tc>
          <w:tcPr>
            <w:tcW w:w="7380" w:type="dxa"/>
            <w:tcBorders>
              <w:top w:val="nil"/>
              <w:left w:val="nil"/>
              <w:bottom w:val="single" w:sz="4" w:space="0" w:color="auto"/>
              <w:right w:val="single" w:sz="4" w:space="0" w:color="auto"/>
            </w:tcBorders>
            <w:shd w:val="clear" w:color="000000" w:fill="FFFFFF"/>
            <w:tcMar>
              <w:top w:w="19" w:type="dxa"/>
              <w:left w:w="19" w:type="dxa"/>
              <w:bottom w:w="0" w:type="dxa"/>
              <w:right w:w="19" w:type="dxa"/>
            </w:tcMar>
            <w:vAlign w:val="bottom"/>
            <w:hideMark/>
          </w:tcPr>
          <w:p w:rsidR="009D3BA2" w:rsidRPr="009D3BA2" w:rsidRDefault="009D3BA2" w:rsidP="009D3BA2">
            <w:pPr>
              <w:ind w:right="-1"/>
              <w:jc w:val="center"/>
              <w:rPr>
                <w:rFonts w:ascii="Times New Roman" w:hAnsi="Times New Roman"/>
              </w:rPr>
            </w:pPr>
            <w:r w:rsidRPr="009D3BA2">
              <w:rPr>
                <w:rFonts w:ascii="Times New Roman" w:hAnsi="Times New Roman"/>
              </w:rPr>
              <w:t>Русское лото игра</w:t>
            </w:r>
          </w:p>
        </w:tc>
        <w:tc>
          <w:tcPr>
            <w:tcW w:w="0" w:type="auto"/>
            <w:tcBorders>
              <w:top w:val="nil"/>
              <w:left w:val="nil"/>
              <w:bottom w:val="single" w:sz="4" w:space="0" w:color="auto"/>
              <w:right w:val="single" w:sz="4" w:space="0" w:color="auto"/>
            </w:tcBorders>
            <w:shd w:val="clear" w:color="auto" w:fill="auto"/>
            <w:noWrap/>
            <w:tcMar>
              <w:top w:w="19" w:type="dxa"/>
              <w:left w:w="19" w:type="dxa"/>
              <w:bottom w:w="0" w:type="dxa"/>
              <w:right w:w="19" w:type="dxa"/>
            </w:tcMar>
            <w:vAlign w:val="bottom"/>
            <w:hideMark/>
          </w:tcPr>
          <w:p w:rsidR="009D3BA2" w:rsidRPr="009D3BA2" w:rsidRDefault="009D3BA2" w:rsidP="009D3BA2">
            <w:pPr>
              <w:ind w:right="-1"/>
              <w:jc w:val="center"/>
              <w:rPr>
                <w:rFonts w:ascii="Times New Roman" w:hAnsi="Times New Roman"/>
              </w:rPr>
            </w:pPr>
            <w:proofErr w:type="spellStart"/>
            <w:proofErr w:type="gramStart"/>
            <w:r w:rsidRPr="009D3BA2">
              <w:rPr>
                <w:rFonts w:ascii="Times New Roman" w:hAnsi="Times New Roman"/>
              </w:rPr>
              <w:t>шт</w:t>
            </w:r>
            <w:proofErr w:type="spellEnd"/>
            <w:proofErr w:type="gramEnd"/>
          </w:p>
        </w:tc>
        <w:tc>
          <w:tcPr>
            <w:tcW w:w="1122" w:type="dxa"/>
            <w:tcBorders>
              <w:top w:val="nil"/>
              <w:left w:val="nil"/>
              <w:bottom w:val="single" w:sz="4" w:space="0" w:color="auto"/>
              <w:right w:val="single" w:sz="4" w:space="0" w:color="auto"/>
            </w:tcBorders>
            <w:shd w:val="clear" w:color="000000" w:fill="FFFFFF"/>
            <w:noWrap/>
            <w:tcMar>
              <w:top w:w="19" w:type="dxa"/>
              <w:left w:w="19" w:type="dxa"/>
              <w:bottom w:w="0" w:type="dxa"/>
              <w:right w:w="19" w:type="dxa"/>
            </w:tcMar>
            <w:vAlign w:val="bottom"/>
            <w:hideMark/>
          </w:tcPr>
          <w:p w:rsidR="009D3BA2" w:rsidRPr="009D3BA2" w:rsidRDefault="009D3BA2" w:rsidP="009D3BA2">
            <w:pPr>
              <w:ind w:right="-1"/>
              <w:jc w:val="center"/>
              <w:rPr>
                <w:rFonts w:ascii="Times New Roman" w:hAnsi="Times New Roman"/>
              </w:rPr>
            </w:pPr>
            <w:r w:rsidRPr="009D3BA2">
              <w:rPr>
                <w:rFonts w:ascii="Times New Roman" w:hAnsi="Times New Roman"/>
              </w:rPr>
              <w:t>20</w:t>
            </w:r>
          </w:p>
        </w:tc>
      </w:tr>
      <w:tr w:rsidR="009D3BA2" w:rsidRPr="009D3BA2" w:rsidTr="009D3BA2">
        <w:trPr>
          <w:trHeight w:val="525"/>
        </w:trPr>
        <w:tc>
          <w:tcPr>
            <w:tcW w:w="0" w:type="auto"/>
            <w:tcBorders>
              <w:top w:val="nil"/>
              <w:left w:val="single" w:sz="4" w:space="0" w:color="auto"/>
              <w:bottom w:val="single" w:sz="4" w:space="0" w:color="auto"/>
              <w:right w:val="single" w:sz="4" w:space="0" w:color="auto"/>
            </w:tcBorders>
            <w:shd w:val="clear" w:color="auto" w:fill="auto"/>
            <w:noWrap/>
            <w:tcMar>
              <w:top w:w="19" w:type="dxa"/>
              <w:left w:w="19" w:type="dxa"/>
              <w:bottom w:w="0" w:type="dxa"/>
              <w:right w:w="19" w:type="dxa"/>
            </w:tcMar>
            <w:vAlign w:val="bottom"/>
            <w:hideMark/>
          </w:tcPr>
          <w:p w:rsidR="009D3BA2" w:rsidRPr="009D3BA2" w:rsidRDefault="009D3BA2" w:rsidP="009D3BA2">
            <w:pPr>
              <w:ind w:right="-1"/>
              <w:jc w:val="center"/>
              <w:rPr>
                <w:rFonts w:ascii="Times New Roman" w:hAnsi="Times New Roman"/>
              </w:rPr>
            </w:pPr>
            <w:r w:rsidRPr="009D3BA2">
              <w:rPr>
                <w:rFonts w:ascii="Times New Roman" w:hAnsi="Times New Roman"/>
              </w:rPr>
              <w:t>7</w:t>
            </w:r>
          </w:p>
        </w:tc>
        <w:tc>
          <w:tcPr>
            <w:tcW w:w="7380" w:type="dxa"/>
            <w:tcBorders>
              <w:top w:val="nil"/>
              <w:left w:val="nil"/>
              <w:bottom w:val="single" w:sz="4" w:space="0" w:color="auto"/>
              <w:right w:val="single" w:sz="4" w:space="0" w:color="auto"/>
            </w:tcBorders>
            <w:shd w:val="clear" w:color="auto" w:fill="auto"/>
            <w:tcMar>
              <w:top w:w="19" w:type="dxa"/>
              <w:left w:w="19" w:type="dxa"/>
              <w:bottom w:w="0" w:type="dxa"/>
              <w:right w:w="19" w:type="dxa"/>
            </w:tcMar>
            <w:vAlign w:val="bottom"/>
            <w:hideMark/>
          </w:tcPr>
          <w:p w:rsidR="009D3BA2" w:rsidRPr="009D3BA2" w:rsidRDefault="009D3BA2" w:rsidP="009D3BA2">
            <w:pPr>
              <w:ind w:right="-1"/>
              <w:jc w:val="center"/>
              <w:rPr>
                <w:rFonts w:ascii="Times New Roman" w:hAnsi="Times New Roman"/>
              </w:rPr>
            </w:pPr>
            <w:r w:rsidRPr="009D3BA2">
              <w:rPr>
                <w:rFonts w:ascii="Times New Roman" w:hAnsi="Times New Roman"/>
              </w:rPr>
              <w:t>Набор чая в пакетиках CURTIS "</w:t>
            </w:r>
            <w:proofErr w:type="spellStart"/>
            <w:r w:rsidRPr="009D3BA2">
              <w:rPr>
                <w:rFonts w:ascii="Times New Roman" w:hAnsi="Times New Roman"/>
              </w:rPr>
              <w:t>Dessert</w:t>
            </w:r>
            <w:proofErr w:type="spellEnd"/>
            <w:r w:rsidRPr="009D3BA2">
              <w:rPr>
                <w:rFonts w:ascii="Times New Roman" w:hAnsi="Times New Roman"/>
              </w:rPr>
              <w:t xml:space="preserve"> </w:t>
            </w:r>
            <w:proofErr w:type="spellStart"/>
            <w:r w:rsidRPr="009D3BA2">
              <w:rPr>
                <w:rFonts w:ascii="Times New Roman" w:hAnsi="Times New Roman"/>
              </w:rPr>
              <w:t>Tea</w:t>
            </w:r>
            <w:proofErr w:type="spellEnd"/>
            <w:r w:rsidRPr="009D3BA2">
              <w:rPr>
                <w:rFonts w:ascii="Times New Roman" w:hAnsi="Times New Roman"/>
              </w:rPr>
              <w:t xml:space="preserve"> </w:t>
            </w:r>
            <w:proofErr w:type="spellStart"/>
            <w:r w:rsidRPr="009D3BA2">
              <w:rPr>
                <w:rFonts w:ascii="Times New Roman" w:hAnsi="Times New Roman"/>
              </w:rPr>
              <w:t>Collection</w:t>
            </w:r>
            <w:proofErr w:type="spellEnd"/>
            <w:r w:rsidRPr="009D3BA2">
              <w:rPr>
                <w:rFonts w:ascii="Times New Roman" w:hAnsi="Times New Roman"/>
              </w:rPr>
              <w:t xml:space="preserve">" 30 </w:t>
            </w:r>
            <w:proofErr w:type="spellStart"/>
            <w:r w:rsidRPr="009D3BA2">
              <w:rPr>
                <w:rFonts w:ascii="Times New Roman" w:hAnsi="Times New Roman"/>
              </w:rPr>
              <w:t>сашетов</w:t>
            </w:r>
            <w:proofErr w:type="spellEnd"/>
            <w:r w:rsidRPr="009D3BA2">
              <w:rPr>
                <w:rFonts w:ascii="Times New Roman" w:hAnsi="Times New Roman"/>
              </w:rPr>
              <w:t xml:space="preserve">, ассорти 6 вкусов </w:t>
            </w:r>
          </w:p>
        </w:tc>
        <w:tc>
          <w:tcPr>
            <w:tcW w:w="0" w:type="auto"/>
            <w:tcBorders>
              <w:top w:val="nil"/>
              <w:left w:val="nil"/>
              <w:bottom w:val="single" w:sz="4" w:space="0" w:color="auto"/>
              <w:right w:val="single" w:sz="4" w:space="0" w:color="auto"/>
            </w:tcBorders>
            <w:shd w:val="clear" w:color="auto" w:fill="auto"/>
            <w:noWrap/>
            <w:tcMar>
              <w:top w:w="19" w:type="dxa"/>
              <w:left w:w="19" w:type="dxa"/>
              <w:bottom w:w="0" w:type="dxa"/>
              <w:right w:w="19" w:type="dxa"/>
            </w:tcMar>
            <w:vAlign w:val="bottom"/>
            <w:hideMark/>
          </w:tcPr>
          <w:p w:rsidR="009D3BA2" w:rsidRPr="009D3BA2" w:rsidRDefault="009D3BA2" w:rsidP="009D3BA2">
            <w:pPr>
              <w:ind w:right="-1"/>
              <w:jc w:val="center"/>
              <w:rPr>
                <w:rFonts w:ascii="Times New Roman" w:hAnsi="Times New Roman"/>
              </w:rPr>
            </w:pPr>
            <w:proofErr w:type="spellStart"/>
            <w:proofErr w:type="gramStart"/>
            <w:r w:rsidRPr="009D3BA2">
              <w:rPr>
                <w:rFonts w:ascii="Times New Roman" w:hAnsi="Times New Roman"/>
              </w:rPr>
              <w:t>шт</w:t>
            </w:r>
            <w:proofErr w:type="spellEnd"/>
            <w:proofErr w:type="gramEnd"/>
          </w:p>
        </w:tc>
        <w:tc>
          <w:tcPr>
            <w:tcW w:w="1122" w:type="dxa"/>
            <w:tcBorders>
              <w:top w:val="nil"/>
              <w:left w:val="nil"/>
              <w:bottom w:val="single" w:sz="4" w:space="0" w:color="auto"/>
              <w:right w:val="single" w:sz="4" w:space="0" w:color="auto"/>
            </w:tcBorders>
            <w:shd w:val="clear" w:color="auto" w:fill="auto"/>
            <w:noWrap/>
            <w:tcMar>
              <w:top w:w="19" w:type="dxa"/>
              <w:left w:w="19" w:type="dxa"/>
              <w:bottom w:w="0" w:type="dxa"/>
              <w:right w:w="19" w:type="dxa"/>
            </w:tcMar>
            <w:vAlign w:val="bottom"/>
            <w:hideMark/>
          </w:tcPr>
          <w:p w:rsidR="009D3BA2" w:rsidRPr="009D3BA2" w:rsidRDefault="009D3BA2" w:rsidP="009D3BA2">
            <w:pPr>
              <w:ind w:right="-1"/>
              <w:jc w:val="center"/>
              <w:rPr>
                <w:rFonts w:ascii="Times New Roman" w:hAnsi="Times New Roman"/>
              </w:rPr>
            </w:pPr>
            <w:r w:rsidRPr="009D3BA2">
              <w:rPr>
                <w:rFonts w:ascii="Times New Roman" w:hAnsi="Times New Roman"/>
              </w:rPr>
              <w:t>10</w:t>
            </w:r>
          </w:p>
        </w:tc>
      </w:tr>
      <w:tr w:rsidR="009D3BA2" w:rsidRPr="009D3BA2" w:rsidTr="009D3BA2">
        <w:trPr>
          <w:trHeight w:val="300"/>
        </w:trPr>
        <w:tc>
          <w:tcPr>
            <w:tcW w:w="0" w:type="auto"/>
            <w:tcBorders>
              <w:top w:val="nil"/>
              <w:left w:val="single" w:sz="4" w:space="0" w:color="auto"/>
              <w:bottom w:val="single" w:sz="4" w:space="0" w:color="auto"/>
              <w:right w:val="single" w:sz="4" w:space="0" w:color="auto"/>
            </w:tcBorders>
            <w:shd w:val="clear" w:color="auto" w:fill="auto"/>
            <w:noWrap/>
            <w:tcMar>
              <w:top w:w="19" w:type="dxa"/>
              <w:left w:w="19" w:type="dxa"/>
              <w:bottom w:w="0" w:type="dxa"/>
              <w:right w:w="19" w:type="dxa"/>
            </w:tcMar>
            <w:vAlign w:val="bottom"/>
            <w:hideMark/>
          </w:tcPr>
          <w:p w:rsidR="009D3BA2" w:rsidRPr="009D3BA2" w:rsidRDefault="009D3BA2" w:rsidP="009D3BA2">
            <w:pPr>
              <w:ind w:right="-1"/>
              <w:jc w:val="center"/>
              <w:rPr>
                <w:rFonts w:ascii="Times New Roman" w:hAnsi="Times New Roman"/>
              </w:rPr>
            </w:pPr>
            <w:r w:rsidRPr="009D3BA2">
              <w:rPr>
                <w:rFonts w:ascii="Times New Roman" w:hAnsi="Times New Roman"/>
              </w:rPr>
              <w:t>8</w:t>
            </w:r>
          </w:p>
        </w:tc>
        <w:tc>
          <w:tcPr>
            <w:tcW w:w="7380" w:type="dxa"/>
            <w:tcBorders>
              <w:top w:val="nil"/>
              <w:left w:val="nil"/>
              <w:bottom w:val="single" w:sz="4" w:space="0" w:color="auto"/>
              <w:right w:val="single" w:sz="4" w:space="0" w:color="auto"/>
            </w:tcBorders>
            <w:shd w:val="clear" w:color="auto" w:fill="auto"/>
            <w:tcMar>
              <w:top w:w="19" w:type="dxa"/>
              <w:left w:w="19" w:type="dxa"/>
              <w:bottom w:w="0" w:type="dxa"/>
              <w:right w:w="19" w:type="dxa"/>
            </w:tcMar>
            <w:vAlign w:val="bottom"/>
            <w:hideMark/>
          </w:tcPr>
          <w:p w:rsidR="009D3BA2" w:rsidRPr="009D3BA2" w:rsidRDefault="009D3BA2" w:rsidP="009D3BA2">
            <w:pPr>
              <w:ind w:right="-1"/>
              <w:jc w:val="center"/>
              <w:rPr>
                <w:rFonts w:ascii="Times New Roman" w:hAnsi="Times New Roman"/>
                <w:lang w:val="en-US"/>
              </w:rPr>
            </w:pPr>
            <w:r w:rsidRPr="009D3BA2">
              <w:rPr>
                <w:rFonts w:ascii="Times New Roman" w:hAnsi="Times New Roman"/>
              </w:rPr>
              <w:t>Чай</w:t>
            </w:r>
            <w:r w:rsidRPr="009D3BA2">
              <w:rPr>
                <w:rFonts w:ascii="Times New Roman" w:hAnsi="Times New Roman"/>
                <w:lang w:val="en-US"/>
              </w:rPr>
              <w:t xml:space="preserve"> </w:t>
            </w:r>
            <w:r w:rsidRPr="009D3BA2">
              <w:rPr>
                <w:rFonts w:ascii="Times New Roman" w:hAnsi="Times New Roman"/>
              </w:rPr>
              <w:t>в</w:t>
            </w:r>
            <w:r w:rsidRPr="009D3BA2">
              <w:rPr>
                <w:rFonts w:ascii="Times New Roman" w:hAnsi="Times New Roman"/>
                <w:lang w:val="en-US"/>
              </w:rPr>
              <w:t xml:space="preserve"> </w:t>
            </w:r>
            <w:r w:rsidRPr="009D3BA2">
              <w:rPr>
                <w:rFonts w:ascii="Times New Roman" w:hAnsi="Times New Roman"/>
              </w:rPr>
              <w:t>пакетиках</w:t>
            </w:r>
            <w:r w:rsidRPr="009D3BA2">
              <w:rPr>
                <w:rFonts w:ascii="Times New Roman" w:hAnsi="Times New Roman"/>
                <w:lang w:val="en-US"/>
              </w:rPr>
              <w:t xml:space="preserve"> </w:t>
            </w:r>
            <w:r w:rsidRPr="009D3BA2">
              <w:rPr>
                <w:rFonts w:ascii="Times New Roman" w:hAnsi="Times New Roman"/>
              </w:rPr>
              <w:t>чёрный</w:t>
            </w:r>
            <w:r w:rsidRPr="009D3BA2">
              <w:rPr>
                <w:rFonts w:ascii="Times New Roman" w:hAnsi="Times New Roman"/>
                <w:lang w:val="en-US"/>
              </w:rPr>
              <w:t xml:space="preserve"> Greenfield Golden Ceylon, 25 </w:t>
            </w:r>
            <w:proofErr w:type="spellStart"/>
            <w:proofErr w:type="gramStart"/>
            <w:r w:rsidRPr="009D3BA2">
              <w:rPr>
                <w:rFonts w:ascii="Times New Roman" w:hAnsi="Times New Roman"/>
              </w:rPr>
              <w:t>шт</w:t>
            </w:r>
            <w:proofErr w:type="spellEnd"/>
            <w:proofErr w:type="gramEnd"/>
            <w:r w:rsidRPr="009D3BA2">
              <w:rPr>
                <w:rFonts w:ascii="Times New Roman" w:hAnsi="Times New Roman"/>
                <w:lang w:val="en-US"/>
              </w:rPr>
              <w:t xml:space="preserve"> </w:t>
            </w:r>
          </w:p>
        </w:tc>
        <w:tc>
          <w:tcPr>
            <w:tcW w:w="0" w:type="auto"/>
            <w:tcBorders>
              <w:top w:val="nil"/>
              <w:left w:val="nil"/>
              <w:bottom w:val="single" w:sz="4" w:space="0" w:color="auto"/>
              <w:right w:val="single" w:sz="4" w:space="0" w:color="auto"/>
            </w:tcBorders>
            <w:shd w:val="clear" w:color="auto" w:fill="auto"/>
            <w:noWrap/>
            <w:tcMar>
              <w:top w:w="19" w:type="dxa"/>
              <w:left w:w="19" w:type="dxa"/>
              <w:bottom w:w="0" w:type="dxa"/>
              <w:right w:w="19" w:type="dxa"/>
            </w:tcMar>
            <w:vAlign w:val="bottom"/>
            <w:hideMark/>
          </w:tcPr>
          <w:p w:rsidR="009D3BA2" w:rsidRPr="009D3BA2" w:rsidRDefault="009D3BA2" w:rsidP="009D3BA2">
            <w:pPr>
              <w:ind w:right="-1"/>
              <w:jc w:val="center"/>
              <w:rPr>
                <w:rFonts w:ascii="Times New Roman" w:hAnsi="Times New Roman"/>
              </w:rPr>
            </w:pPr>
            <w:proofErr w:type="spellStart"/>
            <w:proofErr w:type="gramStart"/>
            <w:r w:rsidRPr="009D3BA2">
              <w:rPr>
                <w:rFonts w:ascii="Times New Roman" w:hAnsi="Times New Roman"/>
              </w:rPr>
              <w:t>шт</w:t>
            </w:r>
            <w:proofErr w:type="spellEnd"/>
            <w:proofErr w:type="gramEnd"/>
          </w:p>
        </w:tc>
        <w:tc>
          <w:tcPr>
            <w:tcW w:w="1122" w:type="dxa"/>
            <w:tcBorders>
              <w:top w:val="nil"/>
              <w:left w:val="nil"/>
              <w:bottom w:val="single" w:sz="4" w:space="0" w:color="auto"/>
              <w:right w:val="single" w:sz="4" w:space="0" w:color="auto"/>
            </w:tcBorders>
            <w:shd w:val="clear" w:color="auto" w:fill="auto"/>
            <w:noWrap/>
            <w:tcMar>
              <w:top w:w="19" w:type="dxa"/>
              <w:left w:w="19" w:type="dxa"/>
              <w:bottom w:w="0" w:type="dxa"/>
              <w:right w:w="19" w:type="dxa"/>
            </w:tcMar>
            <w:vAlign w:val="bottom"/>
            <w:hideMark/>
          </w:tcPr>
          <w:p w:rsidR="009D3BA2" w:rsidRPr="009D3BA2" w:rsidRDefault="009D3BA2" w:rsidP="009D3BA2">
            <w:pPr>
              <w:ind w:right="-1"/>
              <w:jc w:val="center"/>
              <w:rPr>
                <w:rFonts w:ascii="Times New Roman" w:hAnsi="Times New Roman"/>
              </w:rPr>
            </w:pPr>
            <w:r w:rsidRPr="009D3BA2">
              <w:rPr>
                <w:rFonts w:ascii="Times New Roman" w:hAnsi="Times New Roman"/>
              </w:rPr>
              <w:t>10</w:t>
            </w:r>
          </w:p>
        </w:tc>
      </w:tr>
      <w:tr w:rsidR="009D3BA2" w:rsidRPr="009D3BA2" w:rsidTr="009D3BA2">
        <w:trPr>
          <w:trHeight w:val="525"/>
        </w:trPr>
        <w:tc>
          <w:tcPr>
            <w:tcW w:w="0" w:type="auto"/>
            <w:tcBorders>
              <w:top w:val="nil"/>
              <w:left w:val="single" w:sz="4" w:space="0" w:color="auto"/>
              <w:bottom w:val="single" w:sz="4" w:space="0" w:color="auto"/>
              <w:right w:val="single" w:sz="4" w:space="0" w:color="auto"/>
            </w:tcBorders>
            <w:shd w:val="clear" w:color="auto" w:fill="auto"/>
            <w:noWrap/>
            <w:tcMar>
              <w:top w:w="19" w:type="dxa"/>
              <w:left w:w="19" w:type="dxa"/>
              <w:bottom w:w="0" w:type="dxa"/>
              <w:right w:w="19" w:type="dxa"/>
            </w:tcMar>
            <w:vAlign w:val="bottom"/>
            <w:hideMark/>
          </w:tcPr>
          <w:p w:rsidR="009D3BA2" w:rsidRPr="009D3BA2" w:rsidRDefault="009D3BA2" w:rsidP="009D3BA2">
            <w:pPr>
              <w:ind w:right="-1"/>
              <w:jc w:val="center"/>
              <w:rPr>
                <w:rFonts w:ascii="Times New Roman" w:hAnsi="Times New Roman"/>
              </w:rPr>
            </w:pPr>
            <w:r w:rsidRPr="009D3BA2">
              <w:rPr>
                <w:rFonts w:ascii="Times New Roman" w:hAnsi="Times New Roman"/>
              </w:rPr>
              <w:t>9</w:t>
            </w:r>
          </w:p>
        </w:tc>
        <w:tc>
          <w:tcPr>
            <w:tcW w:w="7380" w:type="dxa"/>
            <w:tcBorders>
              <w:top w:val="nil"/>
              <w:left w:val="nil"/>
              <w:bottom w:val="single" w:sz="4" w:space="0" w:color="auto"/>
              <w:right w:val="single" w:sz="4" w:space="0" w:color="auto"/>
            </w:tcBorders>
            <w:shd w:val="clear" w:color="auto" w:fill="auto"/>
            <w:tcMar>
              <w:top w:w="19" w:type="dxa"/>
              <w:left w:w="19" w:type="dxa"/>
              <w:bottom w:w="0" w:type="dxa"/>
              <w:right w:w="19" w:type="dxa"/>
            </w:tcMar>
            <w:vAlign w:val="bottom"/>
            <w:hideMark/>
          </w:tcPr>
          <w:p w:rsidR="009D3BA2" w:rsidRPr="009D3BA2" w:rsidRDefault="009D3BA2" w:rsidP="009D3BA2">
            <w:pPr>
              <w:ind w:right="-1"/>
              <w:jc w:val="center"/>
              <w:rPr>
                <w:rFonts w:ascii="Times New Roman" w:hAnsi="Times New Roman"/>
              </w:rPr>
            </w:pPr>
            <w:r w:rsidRPr="009D3BA2">
              <w:rPr>
                <w:rFonts w:ascii="Times New Roman" w:hAnsi="Times New Roman"/>
              </w:rPr>
              <w:t xml:space="preserve">Печенье сдобное с пеканом и кленовым сиропом Шкатулка в </w:t>
            </w:r>
            <w:proofErr w:type="gramStart"/>
            <w:r w:rsidRPr="009D3BA2">
              <w:rPr>
                <w:rFonts w:ascii="Times New Roman" w:hAnsi="Times New Roman"/>
              </w:rPr>
              <w:t>ж/б</w:t>
            </w:r>
            <w:proofErr w:type="gramEnd"/>
            <w:r w:rsidRPr="009D3BA2">
              <w:rPr>
                <w:rFonts w:ascii="Times New Roman" w:hAnsi="Times New Roman"/>
              </w:rPr>
              <w:t xml:space="preserve">, 400 г. </w:t>
            </w:r>
          </w:p>
        </w:tc>
        <w:tc>
          <w:tcPr>
            <w:tcW w:w="0" w:type="auto"/>
            <w:tcBorders>
              <w:top w:val="nil"/>
              <w:left w:val="nil"/>
              <w:bottom w:val="single" w:sz="4" w:space="0" w:color="auto"/>
              <w:right w:val="single" w:sz="4" w:space="0" w:color="auto"/>
            </w:tcBorders>
            <w:shd w:val="clear" w:color="auto" w:fill="auto"/>
            <w:noWrap/>
            <w:tcMar>
              <w:top w:w="19" w:type="dxa"/>
              <w:left w:w="19" w:type="dxa"/>
              <w:bottom w:w="0" w:type="dxa"/>
              <w:right w:w="19" w:type="dxa"/>
            </w:tcMar>
            <w:vAlign w:val="bottom"/>
            <w:hideMark/>
          </w:tcPr>
          <w:p w:rsidR="009D3BA2" w:rsidRPr="009D3BA2" w:rsidRDefault="009D3BA2" w:rsidP="009D3BA2">
            <w:pPr>
              <w:ind w:right="-1"/>
              <w:jc w:val="center"/>
              <w:rPr>
                <w:rFonts w:ascii="Times New Roman" w:hAnsi="Times New Roman"/>
              </w:rPr>
            </w:pPr>
            <w:proofErr w:type="spellStart"/>
            <w:proofErr w:type="gramStart"/>
            <w:r w:rsidRPr="009D3BA2">
              <w:rPr>
                <w:rFonts w:ascii="Times New Roman" w:hAnsi="Times New Roman"/>
              </w:rPr>
              <w:t>шт</w:t>
            </w:r>
            <w:proofErr w:type="spellEnd"/>
            <w:proofErr w:type="gramEnd"/>
          </w:p>
        </w:tc>
        <w:tc>
          <w:tcPr>
            <w:tcW w:w="1122" w:type="dxa"/>
            <w:tcBorders>
              <w:top w:val="nil"/>
              <w:left w:val="nil"/>
              <w:bottom w:val="single" w:sz="4" w:space="0" w:color="auto"/>
              <w:right w:val="single" w:sz="4" w:space="0" w:color="auto"/>
            </w:tcBorders>
            <w:shd w:val="clear" w:color="auto" w:fill="auto"/>
            <w:noWrap/>
            <w:tcMar>
              <w:top w:w="19" w:type="dxa"/>
              <w:left w:w="19" w:type="dxa"/>
              <w:bottom w:w="0" w:type="dxa"/>
              <w:right w:w="19" w:type="dxa"/>
            </w:tcMar>
            <w:vAlign w:val="bottom"/>
            <w:hideMark/>
          </w:tcPr>
          <w:p w:rsidR="009D3BA2" w:rsidRPr="009D3BA2" w:rsidRDefault="009D3BA2" w:rsidP="009D3BA2">
            <w:pPr>
              <w:ind w:right="-1"/>
              <w:jc w:val="center"/>
              <w:rPr>
                <w:rFonts w:ascii="Times New Roman" w:hAnsi="Times New Roman"/>
              </w:rPr>
            </w:pPr>
            <w:r w:rsidRPr="009D3BA2">
              <w:rPr>
                <w:rFonts w:ascii="Times New Roman" w:hAnsi="Times New Roman"/>
              </w:rPr>
              <w:t>35</w:t>
            </w:r>
          </w:p>
        </w:tc>
      </w:tr>
      <w:tr w:rsidR="009D3BA2" w:rsidRPr="009D3BA2" w:rsidTr="009D3BA2">
        <w:trPr>
          <w:trHeight w:val="300"/>
        </w:trPr>
        <w:tc>
          <w:tcPr>
            <w:tcW w:w="0" w:type="auto"/>
            <w:tcBorders>
              <w:top w:val="nil"/>
              <w:left w:val="single" w:sz="4" w:space="0" w:color="auto"/>
              <w:bottom w:val="single" w:sz="4" w:space="0" w:color="auto"/>
              <w:right w:val="single" w:sz="4" w:space="0" w:color="auto"/>
            </w:tcBorders>
            <w:shd w:val="clear" w:color="auto" w:fill="auto"/>
            <w:noWrap/>
            <w:tcMar>
              <w:top w:w="19" w:type="dxa"/>
              <w:left w:w="19" w:type="dxa"/>
              <w:bottom w:w="0" w:type="dxa"/>
              <w:right w:w="19" w:type="dxa"/>
            </w:tcMar>
            <w:vAlign w:val="bottom"/>
            <w:hideMark/>
          </w:tcPr>
          <w:p w:rsidR="009D3BA2" w:rsidRPr="009D3BA2" w:rsidRDefault="009D3BA2" w:rsidP="009D3BA2">
            <w:pPr>
              <w:ind w:right="-1"/>
              <w:jc w:val="center"/>
              <w:rPr>
                <w:rFonts w:ascii="Times New Roman" w:hAnsi="Times New Roman"/>
              </w:rPr>
            </w:pPr>
            <w:r w:rsidRPr="009D3BA2">
              <w:rPr>
                <w:rFonts w:ascii="Times New Roman" w:hAnsi="Times New Roman"/>
              </w:rPr>
              <w:t>10</w:t>
            </w:r>
          </w:p>
        </w:tc>
        <w:tc>
          <w:tcPr>
            <w:tcW w:w="7380" w:type="dxa"/>
            <w:tcBorders>
              <w:top w:val="nil"/>
              <w:left w:val="nil"/>
              <w:bottom w:val="single" w:sz="4" w:space="0" w:color="auto"/>
              <w:right w:val="single" w:sz="4" w:space="0" w:color="auto"/>
            </w:tcBorders>
            <w:shd w:val="clear" w:color="auto" w:fill="auto"/>
            <w:tcMar>
              <w:top w:w="19" w:type="dxa"/>
              <w:left w:w="19" w:type="dxa"/>
              <w:bottom w:w="0" w:type="dxa"/>
              <w:right w:w="19" w:type="dxa"/>
            </w:tcMar>
            <w:vAlign w:val="bottom"/>
            <w:hideMark/>
          </w:tcPr>
          <w:p w:rsidR="009D3BA2" w:rsidRPr="009D3BA2" w:rsidRDefault="009D3BA2" w:rsidP="009D3BA2">
            <w:pPr>
              <w:ind w:right="-1"/>
              <w:jc w:val="center"/>
              <w:rPr>
                <w:rFonts w:ascii="Times New Roman" w:hAnsi="Times New Roman"/>
              </w:rPr>
            </w:pPr>
            <w:r w:rsidRPr="009D3BA2">
              <w:rPr>
                <w:rFonts w:ascii="Times New Roman" w:hAnsi="Times New Roman"/>
              </w:rPr>
              <w:t xml:space="preserve">Печенье в коробке 1 кг, сэндвич со сливочной начинкой </w:t>
            </w:r>
          </w:p>
        </w:tc>
        <w:tc>
          <w:tcPr>
            <w:tcW w:w="0" w:type="auto"/>
            <w:tcBorders>
              <w:top w:val="nil"/>
              <w:left w:val="nil"/>
              <w:bottom w:val="single" w:sz="4" w:space="0" w:color="auto"/>
              <w:right w:val="single" w:sz="4" w:space="0" w:color="auto"/>
            </w:tcBorders>
            <w:shd w:val="clear" w:color="auto" w:fill="auto"/>
            <w:noWrap/>
            <w:tcMar>
              <w:top w:w="19" w:type="dxa"/>
              <w:left w:w="19" w:type="dxa"/>
              <w:bottom w:w="0" w:type="dxa"/>
              <w:right w:w="19" w:type="dxa"/>
            </w:tcMar>
            <w:vAlign w:val="bottom"/>
            <w:hideMark/>
          </w:tcPr>
          <w:p w:rsidR="009D3BA2" w:rsidRPr="009D3BA2" w:rsidRDefault="009D3BA2" w:rsidP="009D3BA2">
            <w:pPr>
              <w:ind w:right="-1"/>
              <w:jc w:val="center"/>
              <w:rPr>
                <w:rFonts w:ascii="Times New Roman" w:hAnsi="Times New Roman"/>
              </w:rPr>
            </w:pPr>
            <w:proofErr w:type="spellStart"/>
            <w:proofErr w:type="gramStart"/>
            <w:r w:rsidRPr="009D3BA2">
              <w:rPr>
                <w:rFonts w:ascii="Times New Roman" w:hAnsi="Times New Roman"/>
              </w:rPr>
              <w:t>шт</w:t>
            </w:r>
            <w:proofErr w:type="spellEnd"/>
            <w:proofErr w:type="gramEnd"/>
          </w:p>
        </w:tc>
        <w:tc>
          <w:tcPr>
            <w:tcW w:w="1122" w:type="dxa"/>
            <w:tcBorders>
              <w:top w:val="nil"/>
              <w:left w:val="nil"/>
              <w:bottom w:val="single" w:sz="4" w:space="0" w:color="auto"/>
              <w:right w:val="single" w:sz="4" w:space="0" w:color="auto"/>
            </w:tcBorders>
            <w:shd w:val="clear" w:color="auto" w:fill="auto"/>
            <w:noWrap/>
            <w:tcMar>
              <w:top w:w="19" w:type="dxa"/>
              <w:left w:w="19" w:type="dxa"/>
              <w:bottom w:w="0" w:type="dxa"/>
              <w:right w:w="19" w:type="dxa"/>
            </w:tcMar>
            <w:vAlign w:val="bottom"/>
            <w:hideMark/>
          </w:tcPr>
          <w:p w:rsidR="009D3BA2" w:rsidRPr="009D3BA2" w:rsidRDefault="009D3BA2" w:rsidP="009D3BA2">
            <w:pPr>
              <w:ind w:right="-1"/>
              <w:jc w:val="center"/>
              <w:rPr>
                <w:rFonts w:ascii="Times New Roman" w:hAnsi="Times New Roman"/>
              </w:rPr>
            </w:pPr>
            <w:r w:rsidRPr="009D3BA2">
              <w:rPr>
                <w:rFonts w:ascii="Times New Roman" w:hAnsi="Times New Roman"/>
              </w:rPr>
              <w:t>5</w:t>
            </w:r>
          </w:p>
        </w:tc>
      </w:tr>
      <w:tr w:rsidR="009D3BA2" w:rsidRPr="009D3BA2" w:rsidTr="009D3BA2">
        <w:trPr>
          <w:trHeight w:val="525"/>
        </w:trPr>
        <w:tc>
          <w:tcPr>
            <w:tcW w:w="0" w:type="auto"/>
            <w:tcBorders>
              <w:top w:val="nil"/>
              <w:left w:val="single" w:sz="4" w:space="0" w:color="auto"/>
              <w:bottom w:val="single" w:sz="4" w:space="0" w:color="auto"/>
              <w:right w:val="single" w:sz="4" w:space="0" w:color="auto"/>
            </w:tcBorders>
            <w:shd w:val="clear" w:color="auto" w:fill="auto"/>
            <w:noWrap/>
            <w:tcMar>
              <w:top w:w="19" w:type="dxa"/>
              <w:left w:w="19" w:type="dxa"/>
              <w:bottom w:w="0" w:type="dxa"/>
              <w:right w:w="19" w:type="dxa"/>
            </w:tcMar>
            <w:vAlign w:val="bottom"/>
            <w:hideMark/>
          </w:tcPr>
          <w:p w:rsidR="009D3BA2" w:rsidRPr="009D3BA2" w:rsidRDefault="009D3BA2" w:rsidP="009D3BA2">
            <w:pPr>
              <w:ind w:right="-1"/>
              <w:jc w:val="center"/>
              <w:rPr>
                <w:rFonts w:ascii="Times New Roman" w:hAnsi="Times New Roman"/>
              </w:rPr>
            </w:pPr>
            <w:r w:rsidRPr="009D3BA2">
              <w:rPr>
                <w:rFonts w:ascii="Times New Roman" w:hAnsi="Times New Roman"/>
              </w:rPr>
              <w:t>11</w:t>
            </w:r>
          </w:p>
        </w:tc>
        <w:tc>
          <w:tcPr>
            <w:tcW w:w="7380" w:type="dxa"/>
            <w:tcBorders>
              <w:top w:val="nil"/>
              <w:left w:val="nil"/>
              <w:bottom w:val="single" w:sz="4" w:space="0" w:color="auto"/>
              <w:right w:val="single" w:sz="4" w:space="0" w:color="auto"/>
            </w:tcBorders>
            <w:shd w:val="clear" w:color="auto" w:fill="auto"/>
            <w:tcMar>
              <w:top w:w="19" w:type="dxa"/>
              <w:left w:w="19" w:type="dxa"/>
              <w:bottom w:w="0" w:type="dxa"/>
              <w:right w:w="19" w:type="dxa"/>
            </w:tcMar>
            <w:vAlign w:val="bottom"/>
            <w:hideMark/>
          </w:tcPr>
          <w:p w:rsidR="009D3BA2" w:rsidRPr="009D3BA2" w:rsidRDefault="009D3BA2" w:rsidP="009D3BA2">
            <w:pPr>
              <w:ind w:right="-1"/>
              <w:jc w:val="center"/>
              <w:rPr>
                <w:rFonts w:ascii="Times New Roman" w:hAnsi="Times New Roman"/>
              </w:rPr>
            </w:pPr>
            <w:r w:rsidRPr="009D3BA2">
              <w:rPr>
                <w:rFonts w:ascii="Times New Roman" w:hAnsi="Times New Roman"/>
              </w:rPr>
              <w:t>Печенье сэндвич с какао и молочной начинкой "</w:t>
            </w:r>
            <w:proofErr w:type="spellStart"/>
            <w:r w:rsidRPr="009D3BA2">
              <w:rPr>
                <w:rFonts w:ascii="Times New Roman" w:hAnsi="Times New Roman"/>
              </w:rPr>
              <w:t>Bang</w:t>
            </w:r>
            <w:proofErr w:type="spellEnd"/>
            <w:r w:rsidRPr="009D3BA2">
              <w:rPr>
                <w:rFonts w:ascii="Times New Roman" w:hAnsi="Times New Roman"/>
              </w:rPr>
              <w:t xml:space="preserve">- </w:t>
            </w:r>
            <w:proofErr w:type="spellStart"/>
            <w:r w:rsidRPr="009D3BA2">
              <w:rPr>
                <w:rFonts w:ascii="Times New Roman" w:hAnsi="Times New Roman"/>
              </w:rPr>
              <w:t>bang</w:t>
            </w:r>
            <w:proofErr w:type="spellEnd"/>
            <w:r w:rsidRPr="009D3BA2">
              <w:rPr>
                <w:rFonts w:ascii="Times New Roman" w:hAnsi="Times New Roman"/>
              </w:rPr>
              <w:t xml:space="preserve">" 500 гр. </w:t>
            </w:r>
          </w:p>
        </w:tc>
        <w:tc>
          <w:tcPr>
            <w:tcW w:w="0" w:type="auto"/>
            <w:tcBorders>
              <w:top w:val="nil"/>
              <w:left w:val="nil"/>
              <w:bottom w:val="single" w:sz="4" w:space="0" w:color="auto"/>
              <w:right w:val="single" w:sz="4" w:space="0" w:color="auto"/>
            </w:tcBorders>
            <w:shd w:val="clear" w:color="auto" w:fill="auto"/>
            <w:noWrap/>
            <w:tcMar>
              <w:top w:w="19" w:type="dxa"/>
              <w:left w:w="19" w:type="dxa"/>
              <w:bottom w:w="0" w:type="dxa"/>
              <w:right w:w="19" w:type="dxa"/>
            </w:tcMar>
            <w:vAlign w:val="bottom"/>
            <w:hideMark/>
          </w:tcPr>
          <w:p w:rsidR="009D3BA2" w:rsidRPr="009D3BA2" w:rsidRDefault="009D3BA2" w:rsidP="009D3BA2">
            <w:pPr>
              <w:ind w:right="-1"/>
              <w:jc w:val="center"/>
              <w:rPr>
                <w:rFonts w:ascii="Times New Roman" w:hAnsi="Times New Roman"/>
              </w:rPr>
            </w:pPr>
            <w:proofErr w:type="spellStart"/>
            <w:proofErr w:type="gramStart"/>
            <w:r w:rsidRPr="009D3BA2">
              <w:rPr>
                <w:rFonts w:ascii="Times New Roman" w:hAnsi="Times New Roman"/>
              </w:rPr>
              <w:t>шт</w:t>
            </w:r>
            <w:proofErr w:type="spellEnd"/>
            <w:proofErr w:type="gramEnd"/>
          </w:p>
        </w:tc>
        <w:tc>
          <w:tcPr>
            <w:tcW w:w="1122" w:type="dxa"/>
            <w:tcBorders>
              <w:top w:val="nil"/>
              <w:left w:val="nil"/>
              <w:bottom w:val="single" w:sz="4" w:space="0" w:color="auto"/>
              <w:right w:val="single" w:sz="4" w:space="0" w:color="auto"/>
            </w:tcBorders>
            <w:shd w:val="clear" w:color="auto" w:fill="auto"/>
            <w:noWrap/>
            <w:tcMar>
              <w:top w:w="19" w:type="dxa"/>
              <w:left w:w="19" w:type="dxa"/>
              <w:bottom w:w="0" w:type="dxa"/>
              <w:right w:w="19" w:type="dxa"/>
            </w:tcMar>
            <w:vAlign w:val="bottom"/>
            <w:hideMark/>
          </w:tcPr>
          <w:p w:rsidR="009D3BA2" w:rsidRPr="009D3BA2" w:rsidRDefault="009D3BA2" w:rsidP="009D3BA2">
            <w:pPr>
              <w:ind w:right="-1"/>
              <w:jc w:val="center"/>
              <w:rPr>
                <w:rFonts w:ascii="Times New Roman" w:hAnsi="Times New Roman"/>
              </w:rPr>
            </w:pPr>
            <w:r w:rsidRPr="009D3BA2">
              <w:rPr>
                <w:rFonts w:ascii="Times New Roman" w:hAnsi="Times New Roman"/>
              </w:rPr>
              <w:t>5</w:t>
            </w:r>
          </w:p>
        </w:tc>
      </w:tr>
      <w:tr w:rsidR="009D3BA2" w:rsidRPr="009D3BA2" w:rsidTr="009D3BA2">
        <w:trPr>
          <w:trHeight w:val="525"/>
        </w:trPr>
        <w:tc>
          <w:tcPr>
            <w:tcW w:w="0" w:type="auto"/>
            <w:tcBorders>
              <w:top w:val="nil"/>
              <w:left w:val="single" w:sz="4" w:space="0" w:color="auto"/>
              <w:bottom w:val="single" w:sz="4" w:space="0" w:color="auto"/>
              <w:right w:val="single" w:sz="4" w:space="0" w:color="auto"/>
            </w:tcBorders>
            <w:shd w:val="clear" w:color="auto" w:fill="auto"/>
            <w:noWrap/>
            <w:tcMar>
              <w:top w:w="19" w:type="dxa"/>
              <w:left w:w="19" w:type="dxa"/>
              <w:bottom w:w="0" w:type="dxa"/>
              <w:right w:w="19" w:type="dxa"/>
            </w:tcMar>
            <w:vAlign w:val="bottom"/>
            <w:hideMark/>
          </w:tcPr>
          <w:p w:rsidR="009D3BA2" w:rsidRPr="009D3BA2" w:rsidRDefault="009D3BA2" w:rsidP="009D3BA2">
            <w:pPr>
              <w:ind w:right="-1"/>
              <w:jc w:val="center"/>
              <w:rPr>
                <w:rFonts w:ascii="Times New Roman" w:hAnsi="Times New Roman"/>
              </w:rPr>
            </w:pPr>
            <w:r w:rsidRPr="009D3BA2">
              <w:rPr>
                <w:rFonts w:ascii="Times New Roman" w:hAnsi="Times New Roman"/>
              </w:rPr>
              <w:t>12</w:t>
            </w:r>
          </w:p>
        </w:tc>
        <w:tc>
          <w:tcPr>
            <w:tcW w:w="7380" w:type="dxa"/>
            <w:tcBorders>
              <w:top w:val="nil"/>
              <w:left w:val="nil"/>
              <w:bottom w:val="single" w:sz="4" w:space="0" w:color="auto"/>
              <w:right w:val="single" w:sz="4" w:space="0" w:color="auto"/>
            </w:tcBorders>
            <w:shd w:val="clear" w:color="auto" w:fill="auto"/>
            <w:tcMar>
              <w:top w:w="19" w:type="dxa"/>
              <w:left w:w="19" w:type="dxa"/>
              <w:bottom w:w="0" w:type="dxa"/>
              <w:right w:w="19" w:type="dxa"/>
            </w:tcMar>
            <w:vAlign w:val="bottom"/>
            <w:hideMark/>
          </w:tcPr>
          <w:p w:rsidR="009D3BA2" w:rsidRPr="009D3BA2" w:rsidRDefault="009D3BA2" w:rsidP="009D3BA2">
            <w:pPr>
              <w:ind w:right="-1"/>
              <w:jc w:val="center"/>
              <w:rPr>
                <w:rFonts w:ascii="Times New Roman" w:hAnsi="Times New Roman"/>
              </w:rPr>
            </w:pPr>
            <w:r w:rsidRPr="009D3BA2">
              <w:rPr>
                <w:rFonts w:ascii="Times New Roman" w:hAnsi="Times New Roman"/>
              </w:rPr>
              <w:t xml:space="preserve">Печенье бисквитное Семейка ОЗБИ </w:t>
            </w:r>
            <w:proofErr w:type="spellStart"/>
            <w:r w:rsidRPr="009D3BA2">
              <w:rPr>
                <w:rFonts w:ascii="Times New Roman" w:hAnsi="Times New Roman"/>
              </w:rPr>
              <w:t>Сладяша</w:t>
            </w:r>
            <w:proofErr w:type="spellEnd"/>
            <w:r w:rsidRPr="009D3BA2">
              <w:rPr>
                <w:rFonts w:ascii="Times New Roman" w:hAnsi="Times New Roman"/>
              </w:rPr>
              <w:t xml:space="preserve">, вишневое в белой глазури, 400 г </w:t>
            </w:r>
          </w:p>
        </w:tc>
        <w:tc>
          <w:tcPr>
            <w:tcW w:w="0" w:type="auto"/>
            <w:tcBorders>
              <w:top w:val="nil"/>
              <w:left w:val="nil"/>
              <w:bottom w:val="single" w:sz="4" w:space="0" w:color="auto"/>
              <w:right w:val="single" w:sz="4" w:space="0" w:color="auto"/>
            </w:tcBorders>
            <w:shd w:val="clear" w:color="auto" w:fill="auto"/>
            <w:noWrap/>
            <w:tcMar>
              <w:top w:w="19" w:type="dxa"/>
              <w:left w:w="19" w:type="dxa"/>
              <w:bottom w:w="0" w:type="dxa"/>
              <w:right w:w="19" w:type="dxa"/>
            </w:tcMar>
            <w:vAlign w:val="bottom"/>
            <w:hideMark/>
          </w:tcPr>
          <w:p w:rsidR="009D3BA2" w:rsidRPr="009D3BA2" w:rsidRDefault="009D3BA2" w:rsidP="009D3BA2">
            <w:pPr>
              <w:ind w:right="-1"/>
              <w:jc w:val="center"/>
              <w:rPr>
                <w:rFonts w:ascii="Times New Roman" w:hAnsi="Times New Roman"/>
              </w:rPr>
            </w:pPr>
            <w:proofErr w:type="spellStart"/>
            <w:proofErr w:type="gramStart"/>
            <w:r w:rsidRPr="009D3BA2">
              <w:rPr>
                <w:rFonts w:ascii="Times New Roman" w:hAnsi="Times New Roman"/>
              </w:rPr>
              <w:t>шт</w:t>
            </w:r>
            <w:proofErr w:type="spellEnd"/>
            <w:proofErr w:type="gramEnd"/>
          </w:p>
        </w:tc>
        <w:tc>
          <w:tcPr>
            <w:tcW w:w="1122" w:type="dxa"/>
            <w:tcBorders>
              <w:top w:val="nil"/>
              <w:left w:val="nil"/>
              <w:bottom w:val="single" w:sz="4" w:space="0" w:color="auto"/>
              <w:right w:val="single" w:sz="4" w:space="0" w:color="auto"/>
            </w:tcBorders>
            <w:shd w:val="clear" w:color="auto" w:fill="auto"/>
            <w:noWrap/>
            <w:tcMar>
              <w:top w:w="19" w:type="dxa"/>
              <w:left w:w="19" w:type="dxa"/>
              <w:bottom w:w="0" w:type="dxa"/>
              <w:right w:w="19" w:type="dxa"/>
            </w:tcMar>
            <w:vAlign w:val="bottom"/>
            <w:hideMark/>
          </w:tcPr>
          <w:p w:rsidR="009D3BA2" w:rsidRPr="009D3BA2" w:rsidRDefault="009D3BA2" w:rsidP="009D3BA2">
            <w:pPr>
              <w:ind w:right="-1"/>
              <w:jc w:val="center"/>
              <w:rPr>
                <w:rFonts w:ascii="Times New Roman" w:hAnsi="Times New Roman"/>
              </w:rPr>
            </w:pPr>
            <w:r w:rsidRPr="009D3BA2">
              <w:rPr>
                <w:rFonts w:ascii="Times New Roman" w:hAnsi="Times New Roman"/>
              </w:rPr>
              <w:t>5</w:t>
            </w:r>
          </w:p>
        </w:tc>
      </w:tr>
      <w:tr w:rsidR="009D3BA2" w:rsidRPr="009D3BA2" w:rsidTr="009D3BA2">
        <w:trPr>
          <w:trHeight w:val="300"/>
        </w:trPr>
        <w:tc>
          <w:tcPr>
            <w:tcW w:w="0" w:type="auto"/>
            <w:tcBorders>
              <w:top w:val="nil"/>
              <w:left w:val="single" w:sz="4" w:space="0" w:color="auto"/>
              <w:bottom w:val="single" w:sz="4" w:space="0" w:color="auto"/>
              <w:right w:val="single" w:sz="4" w:space="0" w:color="auto"/>
            </w:tcBorders>
            <w:shd w:val="clear" w:color="auto" w:fill="auto"/>
            <w:noWrap/>
            <w:tcMar>
              <w:top w:w="19" w:type="dxa"/>
              <w:left w:w="19" w:type="dxa"/>
              <w:bottom w:w="0" w:type="dxa"/>
              <w:right w:w="19" w:type="dxa"/>
            </w:tcMar>
            <w:vAlign w:val="bottom"/>
            <w:hideMark/>
          </w:tcPr>
          <w:p w:rsidR="009D3BA2" w:rsidRPr="009D3BA2" w:rsidRDefault="009D3BA2" w:rsidP="009D3BA2">
            <w:pPr>
              <w:ind w:right="-1"/>
              <w:jc w:val="center"/>
              <w:rPr>
                <w:rFonts w:ascii="Times New Roman" w:hAnsi="Times New Roman"/>
              </w:rPr>
            </w:pPr>
            <w:r w:rsidRPr="009D3BA2">
              <w:rPr>
                <w:rFonts w:ascii="Times New Roman" w:hAnsi="Times New Roman"/>
              </w:rPr>
              <w:t>13</w:t>
            </w:r>
          </w:p>
        </w:tc>
        <w:tc>
          <w:tcPr>
            <w:tcW w:w="7380" w:type="dxa"/>
            <w:tcBorders>
              <w:top w:val="nil"/>
              <w:left w:val="nil"/>
              <w:bottom w:val="single" w:sz="4" w:space="0" w:color="auto"/>
              <w:right w:val="single" w:sz="4" w:space="0" w:color="auto"/>
            </w:tcBorders>
            <w:shd w:val="clear" w:color="auto" w:fill="auto"/>
            <w:tcMar>
              <w:top w:w="19" w:type="dxa"/>
              <w:left w:w="19" w:type="dxa"/>
              <w:bottom w:w="0" w:type="dxa"/>
              <w:right w:w="19" w:type="dxa"/>
            </w:tcMar>
            <w:vAlign w:val="bottom"/>
            <w:hideMark/>
          </w:tcPr>
          <w:p w:rsidR="009D3BA2" w:rsidRPr="009D3BA2" w:rsidRDefault="009D3BA2" w:rsidP="009D3BA2">
            <w:pPr>
              <w:ind w:right="-1"/>
              <w:jc w:val="center"/>
              <w:rPr>
                <w:rFonts w:ascii="Times New Roman" w:hAnsi="Times New Roman"/>
              </w:rPr>
            </w:pPr>
            <w:r w:rsidRPr="009D3BA2">
              <w:rPr>
                <w:rFonts w:ascii="Times New Roman" w:hAnsi="Times New Roman"/>
              </w:rPr>
              <w:t xml:space="preserve">Шоколад Степ с начинкой Арахис и карамель, 80 г </w:t>
            </w:r>
            <w:proofErr w:type="spellStart"/>
            <w:r w:rsidRPr="009D3BA2">
              <w:rPr>
                <w:rFonts w:ascii="Times New Roman" w:hAnsi="Times New Roman"/>
              </w:rPr>
              <w:t>х</w:t>
            </w:r>
            <w:proofErr w:type="spellEnd"/>
            <w:r w:rsidRPr="009D3BA2">
              <w:rPr>
                <w:rFonts w:ascii="Times New Roman" w:hAnsi="Times New Roman"/>
              </w:rPr>
              <w:t xml:space="preserve"> 15 </w:t>
            </w:r>
            <w:proofErr w:type="spellStart"/>
            <w:proofErr w:type="gramStart"/>
            <w:r w:rsidRPr="009D3BA2">
              <w:rPr>
                <w:rFonts w:ascii="Times New Roman" w:hAnsi="Times New Roman"/>
              </w:rPr>
              <w:t>шт</w:t>
            </w:r>
            <w:proofErr w:type="spellEnd"/>
            <w:proofErr w:type="gramEnd"/>
            <w:r w:rsidRPr="009D3BA2">
              <w:rPr>
                <w:rFonts w:ascii="Times New Roman" w:hAnsi="Times New Roman"/>
              </w:rPr>
              <w:t xml:space="preserve"> </w:t>
            </w:r>
          </w:p>
        </w:tc>
        <w:tc>
          <w:tcPr>
            <w:tcW w:w="0" w:type="auto"/>
            <w:tcBorders>
              <w:top w:val="nil"/>
              <w:left w:val="nil"/>
              <w:bottom w:val="single" w:sz="4" w:space="0" w:color="auto"/>
              <w:right w:val="single" w:sz="4" w:space="0" w:color="auto"/>
            </w:tcBorders>
            <w:shd w:val="clear" w:color="auto" w:fill="auto"/>
            <w:noWrap/>
            <w:tcMar>
              <w:top w:w="19" w:type="dxa"/>
              <w:left w:w="19" w:type="dxa"/>
              <w:bottom w:w="0" w:type="dxa"/>
              <w:right w:w="19" w:type="dxa"/>
            </w:tcMar>
            <w:vAlign w:val="bottom"/>
            <w:hideMark/>
          </w:tcPr>
          <w:p w:rsidR="009D3BA2" w:rsidRPr="009D3BA2" w:rsidRDefault="009D3BA2" w:rsidP="009D3BA2">
            <w:pPr>
              <w:ind w:right="-1"/>
              <w:jc w:val="center"/>
              <w:rPr>
                <w:rFonts w:ascii="Times New Roman" w:hAnsi="Times New Roman"/>
              </w:rPr>
            </w:pPr>
            <w:proofErr w:type="spellStart"/>
            <w:proofErr w:type="gramStart"/>
            <w:r w:rsidRPr="009D3BA2">
              <w:rPr>
                <w:rFonts w:ascii="Times New Roman" w:hAnsi="Times New Roman"/>
              </w:rPr>
              <w:t>шт</w:t>
            </w:r>
            <w:proofErr w:type="spellEnd"/>
            <w:proofErr w:type="gramEnd"/>
          </w:p>
        </w:tc>
        <w:tc>
          <w:tcPr>
            <w:tcW w:w="1122" w:type="dxa"/>
            <w:tcBorders>
              <w:top w:val="nil"/>
              <w:left w:val="nil"/>
              <w:bottom w:val="single" w:sz="4" w:space="0" w:color="auto"/>
              <w:right w:val="single" w:sz="4" w:space="0" w:color="auto"/>
            </w:tcBorders>
            <w:shd w:val="clear" w:color="auto" w:fill="auto"/>
            <w:noWrap/>
            <w:tcMar>
              <w:top w:w="19" w:type="dxa"/>
              <w:left w:w="19" w:type="dxa"/>
              <w:bottom w:w="0" w:type="dxa"/>
              <w:right w:w="19" w:type="dxa"/>
            </w:tcMar>
            <w:vAlign w:val="bottom"/>
            <w:hideMark/>
          </w:tcPr>
          <w:p w:rsidR="009D3BA2" w:rsidRPr="009D3BA2" w:rsidRDefault="009D3BA2" w:rsidP="009D3BA2">
            <w:pPr>
              <w:ind w:right="-1"/>
              <w:jc w:val="center"/>
              <w:rPr>
                <w:rFonts w:ascii="Times New Roman" w:hAnsi="Times New Roman"/>
              </w:rPr>
            </w:pPr>
            <w:r w:rsidRPr="009D3BA2">
              <w:rPr>
                <w:rFonts w:ascii="Times New Roman" w:hAnsi="Times New Roman"/>
              </w:rPr>
              <w:t>30</w:t>
            </w:r>
          </w:p>
        </w:tc>
      </w:tr>
      <w:tr w:rsidR="009D3BA2" w:rsidRPr="009D3BA2" w:rsidTr="009D3BA2">
        <w:trPr>
          <w:trHeight w:val="525"/>
        </w:trPr>
        <w:tc>
          <w:tcPr>
            <w:tcW w:w="0" w:type="auto"/>
            <w:tcBorders>
              <w:top w:val="nil"/>
              <w:left w:val="single" w:sz="4" w:space="0" w:color="auto"/>
              <w:bottom w:val="single" w:sz="4" w:space="0" w:color="auto"/>
              <w:right w:val="single" w:sz="4" w:space="0" w:color="auto"/>
            </w:tcBorders>
            <w:shd w:val="clear" w:color="auto" w:fill="auto"/>
            <w:noWrap/>
            <w:tcMar>
              <w:top w:w="19" w:type="dxa"/>
              <w:left w:w="19" w:type="dxa"/>
              <w:bottom w:w="0" w:type="dxa"/>
              <w:right w:w="19" w:type="dxa"/>
            </w:tcMar>
            <w:vAlign w:val="bottom"/>
            <w:hideMark/>
          </w:tcPr>
          <w:p w:rsidR="009D3BA2" w:rsidRPr="009D3BA2" w:rsidRDefault="009D3BA2" w:rsidP="009D3BA2">
            <w:pPr>
              <w:ind w:right="-1"/>
              <w:jc w:val="center"/>
              <w:rPr>
                <w:rFonts w:ascii="Times New Roman" w:hAnsi="Times New Roman"/>
              </w:rPr>
            </w:pPr>
            <w:r w:rsidRPr="009D3BA2">
              <w:rPr>
                <w:rFonts w:ascii="Times New Roman" w:hAnsi="Times New Roman"/>
              </w:rPr>
              <w:t>14</w:t>
            </w:r>
          </w:p>
        </w:tc>
        <w:tc>
          <w:tcPr>
            <w:tcW w:w="7380" w:type="dxa"/>
            <w:tcBorders>
              <w:top w:val="nil"/>
              <w:left w:val="nil"/>
              <w:bottom w:val="single" w:sz="4" w:space="0" w:color="auto"/>
              <w:right w:val="single" w:sz="4" w:space="0" w:color="auto"/>
            </w:tcBorders>
            <w:shd w:val="clear" w:color="auto" w:fill="auto"/>
            <w:tcMar>
              <w:top w:w="19" w:type="dxa"/>
              <w:left w:w="19" w:type="dxa"/>
              <w:bottom w:w="0" w:type="dxa"/>
              <w:right w:w="19" w:type="dxa"/>
            </w:tcMar>
            <w:vAlign w:val="bottom"/>
            <w:hideMark/>
          </w:tcPr>
          <w:p w:rsidR="009D3BA2" w:rsidRPr="009D3BA2" w:rsidRDefault="009D3BA2" w:rsidP="009D3BA2">
            <w:pPr>
              <w:ind w:right="-1"/>
              <w:jc w:val="center"/>
              <w:rPr>
                <w:rFonts w:ascii="Times New Roman" w:hAnsi="Times New Roman"/>
              </w:rPr>
            </w:pPr>
            <w:r w:rsidRPr="009D3BA2">
              <w:rPr>
                <w:rFonts w:ascii="Times New Roman" w:hAnsi="Times New Roman"/>
              </w:rPr>
              <w:t xml:space="preserve">Шоколад Победа вкуса молочный с вафельной крошкой "Белочка", 80г </w:t>
            </w:r>
          </w:p>
        </w:tc>
        <w:tc>
          <w:tcPr>
            <w:tcW w:w="0" w:type="auto"/>
            <w:tcBorders>
              <w:top w:val="nil"/>
              <w:left w:val="nil"/>
              <w:bottom w:val="single" w:sz="4" w:space="0" w:color="auto"/>
              <w:right w:val="single" w:sz="4" w:space="0" w:color="auto"/>
            </w:tcBorders>
            <w:shd w:val="clear" w:color="auto" w:fill="auto"/>
            <w:noWrap/>
            <w:tcMar>
              <w:top w:w="19" w:type="dxa"/>
              <w:left w:w="19" w:type="dxa"/>
              <w:bottom w:w="0" w:type="dxa"/>
              <w:right w:w="19" w:type="dxa"/>
            </w:tcMar>
            <w:vAlign w:val="bottom"/>
            <w:hideMark/>
          </w:tcPr>
          <w:p w:rsidR="009D3BA2" w:rsidRPr="009D3BA2" w:rsidRDefault="009D3BA2" w:rsidP="009D3BA2">
            <w:pPr>
              <w:ind w:right="-1"/>
              <w:jc w:val="center"/>
              <w:rPr>
                <w:rFonts w:ascii="Times New Roman" w:hAnsi="Times New Roman"/>
              </w:rPr>
            </w:pPr>
            <w:proofErr w:type="spellStart"/>
            <w:proofErr w:type="gramStart"/>
            <w:r w:rsidRPr="009D3BA2">
              <w:rPr>
                <w:rFonts w:ascii="Times New Roman" w:hAnsi="Times New Roman"/>
              </w:rPr>
              <w:t>шт</w:t>
            </w:r>
            <w:proofErr w:type="spellEnd"/>
            <w:proofErr w:type="gramEnd"/>
          </w:p>
        </w:tc>
        <w:tc>
          <w:tcPr>
            <w:tcW w:w="1122" w:type="dxa"/>
            <w:tcBorders>
              <w:top w:val="nil"/>
              <w:left w:val="nil"/>
              <w:bottom w:val="single" w:sz="4" w:space="0" w:color="auto"/>
              <w:right w:val="single" w:sz="4" w:space="0" w:color="auto"/>
            </w:tcBorders>
            <w:shd w:val="clear" w:color="auto" w:fill="auto"/>
            <w:noWrap/>
            <w:tcMar>
              <w:top w:w="19" w:type="dxa"/>
              <w:left w:w="19" w:type="dxa"/>
              <w:bottom w:w="0" w:type="dxa"/>
              <w:right w:w="19" w:type="dxa"/>
            </w:tcMar>
            <w:vAlign w:val="bottom"/>
            <w:hideMark/>
          </w:tcPr>
          <w:p w:rsidR="009D3BA2" w:rsidRPr="009D3BA2" w:rsidRDefault="009D3BA2" w:rsidP="009D3BA2">
            <w:pPr>
              <w:ind w:right="-1"/>
              <w:jc w:val="center"/>
              <w:rPr>
                <w:rFonts w:ascii="Times New Roman" w:hAnsi="Times New Roman"/>
              </w:rPr>
            </w:pPr>
            <w:r w:rsidRPr="009D3BA2">
              <w:rPr>
                <w:rFonts w:ascii="Times New Roman" w:hAnsi="Times New Roman"/>
              </w:rPr>
              <w:t>48</w:t>
            </w:r>
          </w:p>
        </w:tc>
      </w:tr>
      <w:tr w:rsidR="009D3BA2" w:rsidRPr="009D3BA2" w:rsidTr="009D3BA2">
        <w:trPr>
          <w:trHeight w:val="300"/>
        </w:trPr>
        <w:tc>
          <w:tcPr>
            <w:tcW w:w="0" w:type="auto"/>
            <w:tcBorders>
              <w:top w:val="nil"/>
              <w:left w:val="single" w:sz="4" w:space="0" w:color="auto"/>
              <w:bottom w:val="single" w:sz="4" w:space="0" w:color="auto"/>
              <w:right w:val="single" w:sz="4" w:space="0" w:color="auto"/>
            </w:tcBorders>
            <w:shd w:val="clear" w:color="auto" w:fill="auto"/>
            <w:noWrap/>
            <w:tcMar>
              <w:top w:w="19" w:type="dxa"/>
              <w:left w:w="19" w:type="dxa"/>
              <w:bottom w:w="0" w:type="dxa"/>
              <w:right w:w="19" w:type="dxa"/>
            </w:tcMar>
            <w:vAlign w:val="bottom"/>
            <w:hideMark/>
          </w:tcPr>
          <w:p w:rsidR="009D3BA2" w:rsidRPr="009D3BA2" w:rsidRDefault="009D3BA2" w:rsidP="009D3BA2">
            <w:pPr>
              <w:ind w:right="-1"/>
              <w:jc w:val="center"/>
              <w:rPr>
                <w:rFonts w:ascii="Times New Roman" w:hAnsi="Times New Roman"/>
              </w:rPr>
            </w:pPr>
            <w:r w:rsidRPr="009D3BA2">
              <w:rPr>
                <w:rFonts w:ascii="Times New Roman" w:hAnsi="Times New Roman"/>
              </w:rPr>
              <w:t>15</w:t>
            </w:r>
          </w:p>
        </w:tc>
        <w:tc>
          <w:tcPr>
            <w:tcW w:w="7380" w:type="dxa"/>
            <w:tcBorders>
              <w:top w:val="nil"/>
              <w:left w:val="nil"/>
              <w:bottom w:val="single" w:sz="4" w:space="0" w:color="auto"/>
              <w:right w:val="single" w:sz="4" w:space="0" w:color="auto"/>
            </w:tcBorders>
            <w:shd w:val="clear" w:color="auto" w:fill="auto"/>
            <w:tcMar>
              <w:top w:w="19" w:type="dxa"/>
              <w:left w:w="19" w:type="dxa"/>
              <w:bottom w:w="0" w:type="dxa"/>
              <w:right w:w="19" w:type="dxa"/>
            </w:tcMar>
            <w:vAlign w:val="bottom"/>
            <w:hideMark/>
          </w:tcPr>
          <w:p w:rsidR="009D3BA2" w:rsidRPr="009D3BA2" w:rsidRDefault="009D3BA2" w:rsidP="009D3BA2">
            <w:pPr>
              <w:ind w:right="-1"/>
              <w:jc w:val="center"/>
              <w:rPr>
                <w:rFonts w:ascii="Times New Roman" w:hAnsi="Times New Roman"/>
              </w:rPr>
            </w:pPr>
            <w:r w:rsidRPr="009D3BA2">
              <w:rPr>
                <w:rFonts w:ascii="Times New Roman" w:hAnsi="Times New Roman"/>
              </w:rPr>
              <w:t xml:space="preserve">Зефир </w:t>
            </w:r>
            <w:proofErr w:type="spellStart"/>
            <w:r w:rsidRPr="009D3BA2">
              <w:rPr>
                <w:rFonts w:ascii="Times New Roman" w:hAnsi="Times New Roman"/>
              </w:rPr>
              <w:t>Зефиркино</w:t>
            </w:r>
            <w:proofErr w:type="spellEnd"/>
            <w:r w:rsidRPr="009D3BA2">
              <w:rPr>
                <w:rFonts w:ascii="Times New Roman" w:hAnsi="Times New Roman"/>
              </w:rPr>
              <w:t xml:space="preserve"> счастье "Ассорти" 500 </w:t>
            </w:r>
            <w:proofErr w:type="spellStart"/>
            <w:r w:rsidRPr="009D3BA2">
              <w:rPr>
                <w:rFonts w:ascii="Times New Roman" w:hAnsi="Times New Roman"/>
              </w:rPr>
              <w:t>гр</w:t>
            </w:r>
            <w:proofErr w:type="spellEnd"/>
            <w:r w:rsidRPr="009D3BA2">
              <w:rPr>
                <w:rFonts w:ascii="Times New Roman" w:hAnsi="Times New Roman"/>
              </w:rPr>
              <w:t xml:space="preserve"> </w:t>
            </w:r>
          </w:p>
        </w:tc>
        <w:tc>
          <w:tcPr>
            <w:tcW w:w="0" w:type="auto"/>
            <w:tcBorders>
              <w:top w:val="nil"/>
              <w:left w:val="nil"/>
              <w:bottom w:val="single" w:sz="4" w:space="0" w:color="auto"/>
              <w:right w:val="single" w:sz="4" w:space="0" w:color="auto"/>
            </w:tcBorders>
            <w:shd w:val="clear" w:color="auto" w:fill="auto"/>
            <w:noWrap/>
            <w:tcMar>
              <w:top w:w="19" w:type="dxa"/>
              <w:left w:w="19" w:type="dxa"/>
              <w:bottom w:w="0" w:type="dxa"/>
              <w:right w:w="19" w:type="dxa"/>
            </w:tcMar>
            <w:vAlign w:val="bottom"/>
            <w:hideMark/>
          </w:tcPr>
          <w:p w:rsidR="009D3BA2" w:rsidRPr="009D3BA2" w:rsidRDefault="009D3BA2" w:rsidP="009D3BA2">
            <w:pPr>
              <w:ind w:right="-1"/>
              <w:jc w:val="center"/>
              <w:rPr>
                <w:rFonts w:ascii="Times New Roman" w:hAnsi="Times New Roman"/>
              </w:rPr>
            </w:pPr>
            <w:proofErr w:type="spellStart"/>
            <w:proofErr w:type="gramStart"/>
            <w:r w:rsidRPr="009D3BA2">
              <w:rPr>
                <w:rFonts w:ascii="Times New Roman" w:hAnsi="Times New Roman"/>
              </w:rPr>
              <w:t>шт</w:t>
            </w:r>
            <w:proofErr w:type="spellEnd"/>
            <w:proofErr w:type="gramEnd"/>
          </w:p>
        </w:tc>
        <w:tc>
          <w:tcPr>
            <w:tcW w:w="1122" w:type="dxa"/>
            <w:tcBorders>
              <w:top w:val="nil"/>
              <w:left w:val="nil"/>
              <w:bottom w:val="single" w:sz="4" w:space="0" w:color="auto"/>
              <w:right w:val="single" w:sz="4" w:space="0" w:color="auto"/>
            </w:tcBorders>
            <w:shd w:val="clear" w:color="auto" w:fill="auto"/>
            <w:noWrap/>
            <w:tcMar>
              <w:top w:w="19" w:type="dxa"/>
              <w:left w:w="19" w:type="dxa"/>
              <w:bottom w:w="0" w:type="dxa"/>
              <w:right w:w="19" w:type="dxa"/>
            </w:tcMar>
            <w:vAlign w:val="bottom"/>
            <w:hideMark/>
          </w:tcPr>
          <w:p w:rsidR="009D3BA2" w:rsidRPr="009D3BA2" w:rsidRDefault="009D3BA2" w:rsidP="009D3BA2">
            <w:pPr>
              <w:ind w:right="-1"/>
              <w:jc w:val="center"/>
              <w:rPr>
                <w:rFonts w:ascii="Times New Roman" w:hAnsi="Times New Roman"/>
              </w:rPr>
            </w:pPr>
            <w:r w:rsidRPr="009D3BA2">
              <w:rPr>
                <w:rFonts w:ascii="Times New Roman" w:hAnsi="Times New Roman"/>
              </w:rPr>
              <w:t>10</w:t>
            </w:r>
          </w:p>
        </w:tc>
      </w:tr>
      <w:tr w:rsidR="009D3BA2" w:rsidRPr="009D3BA2" w:rsidTr="009D3BA2">
        <w:trPr>
          <w:trHeight w:val="525"/>
        </w:trPr>
        <w:tc>
          <w:tcPr>
            <w:tcW w:w="0" w:type="auto"/>
            <w:tcBorders>
              <w:top w:val="nil"/>
              <w:left w:val="single" w:sz="4" w:space="0" w:color="auto"/>
              <w:bottom w:val="single" w:sz="4" w:space="0" w:color="auto"/>
              <w:right w:val="single" w:sz="4" w:space="0" w:color="auto"/>
            </w:tcBorders>
            <w:shd w:val="clear" w:color="auto" w:fill="auto"/>
            <w:noWrap/>
            <w:tcMar>
              <w:top w:w="19" w:type="dxa"/>
              <w:left w:w="19" w:type="dxa"/>
              <w:bottom w:w="0" w:type="dxa"/>
              <w:right w:w="19" w:type="dxa"/>
            </w:tcMar>
            <w:vAlign w:val="bottom"/>
            <w:hideMark/>
          </w:tcPr>
          <w:p w:rsidR="009D3BA2" w:rsidRPr="009D3BA2" w:rsidRDefault="009D3BA2" w:rsidP="009D3BA2">
            <w:pPr>
              <w:ind w:right="-1"/>
              <w:jc w:val="center"/>
              <w:rPr>
                <w:rFonts w:ascii="Times New Roman" w:hAnsi="Times New Roman"/>
              </w:rPr>
            </w:pPr>
            <w:r w:rsidRPr="009D3BA2">
              <w:rPr>
                <w:rFonts w:ascii="Times New Roman" w:hAnsi="Times New Roman"/>
              </w:rPr>
              <w:t>16</w:t>
            </w:r>
          </w:p>
        </w:tc>
        <w:tc>
          <w:tcPr>
            <w:tcW w:w="7380" w:type="dxa"/>
            <w:tcBorders>
              <w:top w:val="nil"/>
              <w:left w:val="nil"/>
              <w:bottom w:val="single" w:sz="4" w:space="0" w:color="auto"/>
              <w:right w:val="single" w:sz="4" w:space="0" w:color="auto"/>
            </w:tcBorders>
            <w:shd w:val="clear" w:color="auto" w:fill="auto"/>
            <w:tcMar>
              <w:top w:w="19" w:type="dxa"/>
              <w:left w:w="19" w:type="dxa"/>
              <w:bottom w:w="0" w:type="dxa"/>
              <w:right w:w="19" w:type="dxa"/>
            </w:tcMar>
            <w:vAlign w:val="bottom"/>
            <w:hideMark/>
          </w:tcPr>
          <w:p w:rsidR="009D3BA2" w:rsidRPr="009D3BA2" w:rsidRDefault="009D3BA2" w:rsidP="009D3BA2">
            <w:pPr>
              <w:ind w:right="-1"/>
              <w:jc w:val="center"/>
              <w:rPr>
                <w:rFonts w:ascii="Times New Roman" w:hAnsi="Times New Roman"/>
              </w:rPr>
            </w:pPr>
            <w:proofErr w:type="gramStart"/>
            <w:r w:rsidRPr="009D3BA2">
              <w:rPr>
                <w:rFonts w:ascii="Times New Roman" w:hAnsi="Times New Roman"/>
              </w:rPr>
              <w:t xml:space="preserve">Конфеты </w:t>
            </w:r>
            <w:proofErr w:type="spellStart"/>
            <w:r w:rsidRPr="009D3BA2">
              <w:rPr>
                <w:rFonts w:ascii="Times New Roman" w:hAnsi="Times New Roman"/>
              </w:rPr>
              <w:t>Шокозаврики</w:t>
            </w:r>
            <w:proofErr w:type="spellEnd"/>
            <w:r w:rsidRPr="009D3BA2">
              <w:rPr>
                <w:rFonts w:ascii="Times New Roman" w:hAnsi="Times New Roman"/>
              </w:rPr>
              <w:t xml:space="preserve"> с карамелью и хрустящими </w:t>
            </w:r>
            <w:proofErr w:type="spellStart"/>
            <w:r w:rsidRPr="009D3BA2">
              <w:rPr>
                <w:rFonts w:ascii="Times New Roman" w:hAnsi="Times New Roman"/>
              </w:rPr>
              <w:t>криспи</w:t>
            </w:r>
            <w:proofErr w:type="spellEnd"/>
            <w:r w:rsidRPr="009D3BA2">
              <w:rPr>
                <w:rFonts w:ascii="Times New Roman" w:hAnsi="Times New Roman"/>
              </w:rPr>
              <w:t xml:space="preserve"> вафельные 500 г.</w:t>
            </w:r>
            <w:proofErr w:type="gramEnd"/>
          </w:p>
        </w:tc>
        <w:tc>
          <w:tcPr>
            <w:tcW w:w="0" w:type="auto"/>
            <w:tcBorders>
              <w:top w:val="nil"/>
              <w:left w:val="nil"/>
              <w:bottom w:val="single" w:sz="4" w:space="0" w:color="auto"/>
              <w:right w:val="single" w:sz="4" w:space="0" w:color="auto"/>
            </w:tcBorders>
            <w:shd w:val="clear" w:color="auto" w:fill="auto"/>
            <w:noWrap/>
            <w:tcMar>
              <w:top w:w="19" w:type="dxa"/>
              <w:left w:w="19" w:type="dxa"/>
              <w:bottom w:w="0" w:type="dxa"/>
              <w:right w:w="19" w:type="dxa"/>
            </w:tcMar>
            <w:vAlign w:val="bottom"/>
            <w:hideMark/>
          </w:tcPr>
          <w:p w:rsidR="009D3BA2" w:rsidRPr="009D3BA2" w:rsidRDefault="009D3BA2" w:rsidP="009D3BA2">
            <w:pPr>
              <w:ind w:right="-1"/>
              <w:jc w:val="center"/>
              <w:rPr>
                <w:rFonts w:ascii="Times New Roman" w:hAnsi="Times New Roman"/>
              </w:rPr>
            </w:pPr>
            <w:proofErr w:type="spellStart"/>
            <w:proofErr w:type="gramStart"/>
            <w:r w:rsidRPr="009D3BA2">
              <w:rPr>
                <w:rFonts w:ascii="Times New Roman" w:hAnsi="Times New Roman"/>
              </w:rPr>
              <w:t>шт</w:t>
            </w:r>
            <w:proofErr w:type="spellEnd"/>
            <w:proofErr w:type="gramEnd"/>
          </w:p>
        </w:tc>
        <w:tc>
          <w:tcPr>
            <w:tcW w:w="1122" w:type="dxa"/>
            <w:tcBorders>
              <w:top w:val="nil"/>
              <w:left w:val="nil"/>
              <w:bottom w:val="single" w:sz="4" w:space="0" w:color="auto"/>
              <w:right w:val="single" w:sz="4" w:space="0" w:color="auto"/>
            </w:tcBorders>
            <w:shd w:val="clear" w:color="auto" w:fill="auto"/>
            <w:noWrap/>
            <w:tcMar>
              <w:top w:w="19" w:type="dxa"/>
              <w:left w:w="19" w:type="dxa"/>
              <w:bottom w:w="0" w:type="dxa"/>
              <w:right w:w="19" w:type="dxa"/>
            </w:tcMar>
            <w:vAlign w:val="bottom"/>
            <w:hideMark/>
          </w:tcPr>
          <w:p w:rsidR="009D3BA2" w:rsidRPr="009D3BA2" w:rsidRDefault="009D3BA2" w:rsidP="009D3BA2">
            <w:pPr>
              <w:ind w:right="-1"/>
              <w:jc w:val="center"/>
              <w:rPr>
                <w:rFonts w:ascii="Times New Roman" w:hAnsi="Times New Roman"/>
              </w:rPr>
            </w:pPr>
            <w:r w:rsidRPr="009D3BA2">
              <w:rPr>
                <w:rFonts w:ascii="Times New Roman" w:hAnsi="Times New Roman"/>
              </w:rPr>
              <w:t>10</w:t>
            </w:r>
          </w:p>
        </w:tc>
      </w:tr>
      <w:tr w:rsidR="009D3BA2" w:rsidRPr="009D3BA2" w:rsidTr="009D3BA2">
        <w:trPr>
          <w:trHeight w:val="300"/>
        </w:trPr>
        <w:tc>
          <w:tcPr>
            <w:tcW w:w="0" w:type="auto"/>
            <w:tcBorders>
              <w:top w:val="nil"/>
              <w:left w:val="single" w:sz="4" w:space="0" w:color="auto"/>
              <w:bottom w:val="single" w:sz="4" w:space="0" w:color="auto"/>
              <w:right w:val="single" w:sz="4" w:space="0" w:color="auto"/>
            </w:tcBorders>
            <w:shd w:val="clear" w:color="auto" w:fill="auto"/>
            <w:noWrap/>
            <w:tcMar>
              <w:top w:w="19" w:type="dxa"/>
              <w:left w:w="19" w:type="dxa"/>
              <w:bottom w:w="0" w:type="dxa"/>
              <w:right w:w="19" w:type="dxa"/>
            </w:tcMar>
            <w:vAlign w:val="bottom"/>
            <w:hideMark/>
          </w:tcPr>
          <w:p w:rsidR="009D3BA2" w:rsidRPr="009D3BA2" w:rsidRDefault="009D3BA2" w:rsidP="009D3BA2">
            <w:pPr>
              <w:ind w:right="-1"/>
              <w:jc w:val="center"/>
              <w:rPr>
                <w:rFonts w:ascii="Times New Roman" w:hAnsi="Times New Roman"/>
              </w:rPr>
            </w:pPr>
            <w:r w:rsidRPr="009D3BA2">
              <w:rPr>
                <w:rFonts w:ascii="Times New Roman" w:hAnsi="Times New Roman"/>
              </w:rPr>
              <w:t>17</w:t>
            </w:r>
          </w:p>
        </w:tc>
        <w:tc>
          <w:tcPr>
            <w:tcW w:w="7380" w:type="dxa"/>
            <w:tcBorders>
              <w:top w:val="nil"/>
              <w:left w:val="nil"/>
              <w:bottom w:val="single" w:sz="4" w:space="0" w:color="auto"/>
              <w:right w:val="single" w:sz="4" w:space="0" w:color="auto"/>
            </w:tcBorders>
            <w:shd w:val="clear" w:color="auto" w:fill="auto"/>
            <w:tcMar>
              <w:top w:w="19" w:type="dxa"/>
              <w:left w:w="19" w:type="dxa"/>
              <w:bottom w:w="0" w:type="dxa"/>
              <w:right w:w="19" w:type="dxa"/>
            </w:tcMar>
            <w:vAlign w:val="bottom"/>
            <w:hideMark/>
          </w:tcPr>
          <w:p w:rsidR="009D3BA2" w:rsidRPr="009D3BA2" w:rsidRDefault="009D3BA2" w:rsidP="009D3BA2">
            <w:pPr>
              <w:ind w:right="-1"/>
              <w:jc w:val="center"/>
              <w:rPr>
                <w:rFonts w:ascii="Times New Roman" w:hAnsi="Times New Roman"/>
              </w:rPr>
            </w:pPr>
            <w:r w:rsidRPr="009D3BA2">
              <w:rPr>
                <w:rFonts w:ascii="Times New Roman" w:hAnsi="Times New Roman"/>
              </w:rPr>
              <w:t xml:space="preserve">Набор кондитерских изделий Лучшее от Славянки №6, 498 г. </w:t>
            </w:r>
          </w:p>
        </w:tc>
        <w:tc>
          <w:tcPr>
            <w:tcW w:w="0" w:type="auto"/>
            <w:tcBorders>
              <w:top w:val="nil"/>
              <w:left w:val="nil"/>
              <w:bottom w:val="single" w:sz="4" w:space="0" w:color="auto"/>
              <w:right w:val="single" w:sz="4" w:space="0" w:color="auto"/>
            </w:tcBorders>
            <w:shd w:val="clear" w:color="auto" w:fill="auto"/>
            <w:noWrap/>
            <w:tcMar>
              <w:top w:w="19" w:type="dxa"/>
              <w:left w:w="19" w:type="dxa"/>
              <w:bottom w:w="0" w:type="dxa"/>
              <w:right w:w="19" w:type="dxa"/>
            </w:tcMar>
            <w:vAlign w:val="bottom"/>
            <w:hideMark/>
          </w:tcPr>
          <w:p w:rsidR="009D3BA2" w:rsidRPr="009D3BA2" w:rsidRDefault="009D3BA2" w:rsidP="009D3BA2">
            <w:pPr>
              <w:ind w:right="-1"/>
              <w:jc w:val="center"/>
              <w:rPr>
                <w:rFonts w:ascii="Times New Roman" w:hAnsi="Times New Roman"/>
              </w:rPr>
            </w:pPr>
            <w:proofErr w:type="spellStart"/>
            <w:proofErr w:type="gramStart"/>
            <w:r w:rsidRPr="009D3BA2">
              <w:rPr>
                <w:rFonts w:ascii="Times New Roman" w:hAnsi="Times New Roman"/>
              </w:rPr>
              <w:t>шт</w:t>
            </w:r>
            <w:proofErr w:type="spellEnd"/>
            <w:proofErr w:type="gramEnd"/>
          </w:p>
        </w:tc>
        <w:tc>
          <w:tcPr>
            <w:tcW w:w="1122" w:type="dxa"/>
            <w:tcBorders>
              <w:top w:val="nil"/>
              <w:left w:val="nil"/>
              <w:bottom w:val="single" w:sz="4" w:space="0" w:color="auto"/>
              <w:right w:val="single" w:sz="4" w:space="0" w:color="auto"/>
            </w:tcBorders>
            <w:shd w:val="clear" w:color="auto" w:fill="auto"/>
            <w:noWrap/>
            <w:tcMar>
              <w:top w:w="19" w:type="dxa"/>
              <w:left w:w="19" w:type="dxa"/>
              <w:bottom w:w="0" w:type="dxa"/>
              <w:right w:w="19" w:type="dxa"/>
            </w:tcMar>
            <w:vAlign w:val="bottom"/>
            <w:hideMark/>
          </w:tcPr>
          <w:p w:rsidR="009D3BA2" w:rsidRPr="009D3BA2" w:rsidRDefault="009D3BA2" w:rsidP="009D3BA2">
            <w:pPr>
              <w:ind w:right="-1"/>
              <w:jc w:val="center"/>
              <w:rPr>
                <w:rFonts w:ascii="Times New Roman" w:hAnsi="Times New Roman"/>
              </w:rPr>
            </w:pPr>
            <w:r w:rsidRPr="009D3BA2">
              <w:rPr>
                <w:rFonts w:ascii="Times New Roman" w:hAnsi="Times New Roman"/>
              </w:rPr>
              <w:t>5</w:t>
            </w:r>
          </w:p>
        </w:tc>
      </w:tr>
      <w:tr w:rsidR="009D3BA2" w:rsidRPr="009D3BA2" w:rsidTr="009D3BA2">
        <w:trPr>
          <w:trHeight w:val="525"/>
        </w:trPr>
        <w:tc>
          <w:tcPr>
            <w:tcW w:w="0" w:type="auto"/>
            <w:tcBorders>
              <w:top w:val="nil"/>
              <w:left w:val="single" w:sz="4" w:space="0" w:color="auto"/>
              <w:bottom w:val="single" w:sz="4" w:space="0" w:color="auto"/>
              <w:right w:val="single" w:sz="4" w:space="0" w:color="auto"/>
            </w:tcBorders>
            <w:shd w:val="clear" w:color="auto" w:fill="auto"/>
            <w:noWrap/>
            <w:tcMar>
              <w:top w:w="19" w:type="dxa"/>
              <w:left w:w="19" w:type="dxa"/>
              <w:bottom w:w="0" w:type="dxa"/>
              <w:right w:w="19" w:type="dxa"/>
            </w:tcMar>
            <w:vAlign w:val="bottom"/>
            <w:hideMark/>
          </w:tcPr>
          <w:p w:rsidR="009D3BA2" w:rsidRPr="009D3BA2" w:rsidRDefault="009D3BA2" w:rsidP="009D3BA2">
            <w:pPr>
              <w:ind w:right="-1"/>
              <w:jc w:val="center"/>
              <w:rPr>
                <w:rFonts w:ascii="Times New Roman" w:hAnsi="Times New Roman"/>
              </w:rPr>
            </w:pPr>
            <w:r w:rsidRPr="009D3BA2">
              <w:rPr>
                <w:rFonts w:ascii="Times New Roman" w:hAnsi="Times New Roman"/>
              </w:rPr>
              <w:t>18</w:t>
            </w:r>
          </w:p>
        </w:tc>
        <w:tc>
          <w:tcPr>
            <w:tcW w:w="7380" w:type="dxa"/>
            <w:tcBorders>
              <w:top w:val="nil"/>
              <w:left w:val="nil"/>
              <w:bottom w:val="single" w:sz="4" w:space="0" w:color="auto"/>
              <w:right w:val="single" w:sz="4" w:space="0" w:color="auto"/>
            </w:tcBorders>
            <w:shd w:val="clear" w:color="auto" w:fill="auto"/>
            <w:tcMar>
              <w:top w:w="19" w:type="dxa"/>
              <w:left w:w="19" w:type="dxa"/>
              <w:bottom w:w="0" w:type="dxa"/>
              <w:right w:w="19" w:type="dxa"/>
            </w:tcMar>
            <w:vAlign w:val="bottom"/>
            <w:hideMark/>
          </w:tcPr>
          <w:p w:rsidR="009D3BA2" w:rsidRPr="009D3BA2" w:rsidRDefault="009D3BA2" w:rsidP="009D3BA2">
            <w:pPr>
              <w:ind w:right="-1"/>
              <w:jc w:val="center"/>
              <w:rPr>
                <w:rFonts w:ascii="Times New Roman" w:hAnsi="Times New Roman"/>
              </w:rPr>
            </w:pPr>
            <w:r w:rsidRPr="009D3BA2">
              <w:rPr>
                <w:rFonts w:ascii="Times New Roman" w:hAnsi="Times New Roman"/>
              </w:rPr>
              <w:t xml:space="preserve">Набор конфет </w:t>
            </w:r>
            <w:proofErr w:type="spellStart"/>
            <w:r w:rsidRPr="009D3BA2">
              <w:rPr>
                <w:rFonts w:ascii="Times New Roman" w:hAnsi="Times New Roman"/>
              </w:rPr>
              <w:t>Essen</w:t>
            </w:r>
            <w:proofErr w:type="spellEnd"/>
            <w:r w:rsidRPr="009D3BA2">
              <w:rPr>
                <w:rFonts w:ascii="Times New Roman" w:hAnsi="Times New Roman"/>
              </w:rPr>
              <w:t xml:space="preserve"> </w:t>
            </w:r>
            <w:proofErr w:type="spellStart"/>
            <w:r w:rsidRPr="009D3BA2">
              <w:rPr>
                <w:rFonts w:ascii="Times New Roman" w:hAnsi="Times New Roman"/>
              </w:rPr>
              <w:t>Truffle</w:t>
            </w:r>
            <w:proofErr w:type="spellEnd"/>
            <w:r w:rsidRPr="009D3BA2">
              <w:rPr>
                <w:rFonts w:ascii="Times New Roman" w:hAnsi="Times New Roman"/>
              </w:rPr>
              <w:t xml:space="preserve"> Трюфель молочный, белый, темный, 500 г. </w:t>
            </w:r>
          </w:p>
        </w:tc>
        <w:tc>
          <w:tcPr>
            <w:tcW w:w="0" w:type="auto"/>
            <w:tcBorders>
              <w:top w:val="nil"/>
              <w:left w:val="nil"/>
              <w:bottom w:val="single" w:sz="4" w:space="0" w:color="auto"/>
              <w:right w:val="single" w:sz="4" w:space="0" w:color="auto"/>
            </w:tcBorders>
            <w:shd w:val="clear" w:color="auto" w:fill="auto"/>
            <w:noWrap/>
            <w:tcMar>
              <w:top w:w="19" w:type="dxa"/>
              <w:left w:w="19" w:type="dxa"/>
              <w:bottom w:w="0" w:type="dxa"/>
              <w:right w:w="19" w:type="dxa"/>
            </w:tcMar>
            <w:vAlign w:val="bottom"/>
            <w:hideMark/>
          </w:tcPr>
          <w:p w:rsidR="009D3BA2" w:rsidRPr="009D3BA2" w:rsidRDefault="009D3BA2" w:rsidP="009D3BA2">
            <w:pPr>
              <w:ind w:right="-1"/>
              <w:jc w:val="center"/>
              <w:rPr>
                <w:rFonts w:ascii="Times New Roman" w:hAnsi="Times New Roman"/>
              </w:rPr>
            </w:pPr>
            <w:proofErr w:type="spellStart"/>
            <w:proofErr w:type="gramStart"/>
            <w:r w:rsidRPr="009D3BA2">
              <w:rPr>
                <w:rFonts w:ascii="Times New Roman" w:hAnsi="Times New Roman"/>
              </w:rPr>
              <w:t>шт</w:t>
            </w:r>
            <w:proofErr w:type="spellEnd"/>
            <w:proofErr w:type="gramEnd"/>
          </w:p>
        </w:tc>
        <w:tc>
          <w:tcPr>
            <w:tcW w:w="1122" w:type="dxa"/>
            <w:tcBorders>
              <w:top w:val="nil"/>
              <w:left w:val="nil"/>
              <w:bottom w:val="single" w:sz="4" w:space="0" w:color="auto"/>
              <w:right w:val="single" w:sz="4" w:space="0" w:color="auto"/>
            </w:tcBorders>
            <w:shd w:val="clear" w:color="auto" w:fill="auto"/>
            <w:noWrap/>
            <w:tcMar>
              <w:top w:w="19" w:type="dxa"/>
              <w:left w:w="19" w:type="dxa"/>
              <w:bottom w:w="0" w:type="dxa"/>
              <w:right w:w="19" w:type="dxa"/>
            </w:tcMar>
            <w:vAlign w:val="bottom"/>
            <w:hideMark/>
          </w:tcPr>
          <w:p w:rsidR="009D3BA2" w:rsidRPr="009D3BA2" w:rsidRDefault="009D3BA2" w:rsidP="009D3BA2">
            <w:pPr>
              <w:ind w:right="-1"/>
              <w:jc w:val="center"/>
              <w:rPr>
                <w:rFonts w:ascii="Times New Roman" w:hAnsi="Times New Roman"/>
              </w:rPr>
            </w:pPr>
            <w:r w:rsidRPr="009D3BA2">
              <w:rPr>
                <w:rFonts w:ascii="Times New Roman" w:hAnsi="Times New Roman"/>
              </w:rPr>
              <w:t>5</w:t>
            </w:r>
          </w:p>
        </w:tc>
      </w:tr>
      <w:tr w:rsidR="009D3BA2" w:rsidRPr="009D3BA2" w:rsidTr="009D3BA2">
        <w:trPr>
          <w:trHeight w:val="525"/>
        </w:trPr>
        <w:tc>
          <w:tcPr>
            <w:tcW w:w="0" w:type="auto"/>
            <w:tcBorders>
              <w:top w:val="nil"/>
              <w:left w:val="single" w:sz="4" w:space="0" w:color="auto"/>
              <w:bottom w:val="single" w:sz="4" w:space="0" w:color="auto"/>
              <w:right w:val="single" w:sz="4" w:space="0" w:color="auto"/>
            </w:tcBorders>
            <w:shd w:val="clear" w:color="auto" w:fill="auto"/>
            <w:noWrap/>
            <w:tcMar>
              <w:top w:w="19" w:type="dxa"/>
              <w:left w:w="19" w:type="dxa"/>
              <w:bottom w:w="0" w:type="dxa"/>
              <w:right w:w="19" w:type="dxa"/>
            </w:tcMar>
            <w:vAlign w:val="bottom"/>
            <w:hideMark/>
          </w:tcPr>
          <w:p w:rsidR="009D3BA2" w:rsidRPr="009D3BA2" w:rsidRDefault="009D3BA2" w:rsidP="009D3BA2">
            <w:pPr>
              <w:ind w:right="-1"/>
              <w:jc w:val="center"/>
              <w:rPr>
                <w:rFonts w:ascii="Times New Roman" w:hAnsi="Times New Roman"/>
              </w:rPr>
            </w:pPr>
            <w:r w:rsidRPr="009D3BA2">
              <w:rPr>
                <w:rFonts w:ascii="Times New Roman" w:hAnsi="Times New Roman"/>
              </w:rPr>
              <w:t>19</w:t>
            </w:r>
          </w:p>
        </w:tc>
        <w:tc>
          <w:tcPr>
            <w:tcW w:w="7380" w:type="dxa"/>
            <w:tcBorders>
              <w:top w:val="nil"/>
              <w:left w:val="nil"/>
              <w:bottom w:val="single" w:sz="4" w:space="0" w:color="auto"/>
              <w:right w:val="single" w:sz="4" w:space="0" w:color="auto"/>
            </w:tcBorders>
            <w:shd w:val="clear" w:color="auto" w:fill="auto"/>
            <w:tcMar>
              <w:top w:w="19" w:type="dxa"/>
              <w:left w:w="19" w:type="dxa"/>
              <w:bottom w:w="0" w:type="dxa"/>
              <w:right w:w="19" w:type="dxa"/>
            </w:tcMar>
            <w:vAlign w:val="bottom"/>
            <w:hideMark/>
          </w:tcPr>
          <w:p w:rsidR="009D3BA2" w:rsidRPr="009D3BA2" w:rsidRDefault="009D3BA2" w:rsidP="009D3BA2">
            <w:pPr>
              <w:ind w:right="-1"/>
              <w:jc w:val="center"/>
              <w:rPr>
                <w:rFonts w:ascii="Times New Roman" w:hAnsi="Times New Roman"/>
              </w:rPr>
            </w:pPr>
            <w:r w:rsidRPr="009D3BA2">
              <w:rPr>
                <w:rFonts w:ascii="Times New Roman" w:hAnsi="Times New Roman"/>
              </w:rPr>
              <w:t xml:space="preserve">Конфеты шоколадные 1 кг Балтийский, вафельные мини </w:t>
            </w:r>
            <w:proofErr w:type="spellStart"/>
            <w:r w:rsidRPr="009D3BA2">
              <w:rPr>
                <w:rFonts w:ascii="Times New Roman" w:hAnsi="Times New Roman"/>
              </w:rPr>
              <w:t>тортики</w:t>
            </w:r>
            <w:proofErr w:type="spellEnd"/>
            <w:r w:rsidRPr="009D3BA2">
              <w:rPr>
                <w:rFonts w:ascii="Times New Roman" w:hAnsi="Times New Roman"/>
              </w:rPr>
              <w:t xml:space="preserve"> с натуральной кофейной начинкой </w:t>
            </w:r>
          </w:p>
        </w:tc>
        <w:tc>
          <w:tcPr>
            <w:tcW w:w="0" w:type="auto"/>
            <w:tcBorders>
              <w:top w:val="nil"/>
              <w:left w:val="nil"/>
              <w:bottom w:val="single" w:sz="4" w:space="0" w:color="auto"/>
              <w:right w:val="single" w:sz="4" w:space="0" w:color="auto"/>
            </w:tcBorders>
            <w:shd w:val="clear" w:color="auto" w:fill="auto"/>
            <w:noWrap/>
            <w:tcMar>
              <w:top w:w="19" w:type="dxa"/>
              <w:left w:w="19" w:type="dxa"/>
              <w:bottom w:w="0" w:type="dxa"/>
              <w:right w:w="19" w:type="dxa"/>
            </w:tcMar>
            <w:vAlign w:val="bottom"/>
            <w:hideMark/>
          </w:tcPr>
          <w:p w:rsidR="009D3BA2" w:rsidRPr="009D3BA2" w:rsidRDefault="009D3BA2" w:rsidP="009D3BA2">
            <w:pPr>
              <w:ind w:right="-1"/>
              <w:jc w:val="center"/>
              <w:rPr>
                <w:rFonts w:ascii="Times New Roman" w:hAnsi="Times New Roman"/>
              </w:rPr>
            </w:pPr>
            <w:proofErr w:type="spellStart"/>
            <w:proofErr w:type="gramStart"/>
            <w:r w:rsidRPr="009D3BA2">
              <w:rPr>
                <w:rFonts w:ascii="Times New Roman" w:hAnsi="Times New Roman"/>
              </w:rPr>
              <w:t>шт</w:t>
            </w:r>
            <w:proofErr w:type="spellEnd"/>
            <w:proofErr w:type="gramEnd"/>
          </w:p>
        </w:tc>
        <w:tc>
          <w:tcPr>
            <w:tcW w:w="1122" w:type="dxa"/>
            <w:tcBorders>
              <w:top w:val="nil"/>
              <w:left w:val="nil"/>
              <w:bottom w:val="single" w:sz="4" w:space="0" w:color="auto"/>
              <w:right w:val="single" w:sz="4" w:space="0" w:color="auto"/>
            </w:tcBorders>
            <w:shd w:val="clear" w:color="auto" w:fill="auto"/>
            <w:noWrap/>
            <w:tcMar>
              <w:top w:w="19" w:type="dxa"/>
              <w:left w:w="19" w:type="dxa"/>
              <w:bottom w:w="0" w:type="dxa"/>
              <w:right w:w="19" w:type="dxa"/>
            </w:tcMar>
            <w:vAlign w:val="bottom"/>
            <w:hideMark/>
          </w:tcPr>
          <w:p w:rsidR="009D3BA2" w:rsidRPr="009D3BA2" w:rsidRDefault="009D3BA2" w:rsidP="009D3BA2">
            <w:pPr>
              <w:ind w:right="-1"/>
              <w:jc w:val="center"/>
              <w:rPr>
                <w:rFonts w:ascii="Times New Roman" w:hAnsi="Times New Roman"/>
              </w:rPr>
            </w:pPr>
            <w:r w:rsidRPr="009D3BA2">
              <w:rPr>
                <w:rFonts w:ascii="Times New Roman" w:hAnsi="Times New Roman"/>
              </w:rPr>
              <w:t>5</w:t>
            </w:r>
          </w:p>
        </w:tc>
      </w:tr>
      <w:tr w:rsidR="009D3BA2" w:rsidRPr="009D3BA2" w:rsidTr="009D3BA2">
        <w:trPr>
          <w:trHeight w:val="525"/>
        </w:trPr>
        <w:tc>
          <w:tcPr>
            <w:tcW w:w="0" w:type="auto"/>
            <w:tcBorders>
              <w:top w:val="nil"/>
              <w:left w:val="single" w:sz="4" w:space="0" w:color="auto"/>
              <w:bottom w:val="single" w:sz="4" w:space="0" w:color="auto"/>
              <w:right w:val="single" w:sz="4" w:space="0" w:color="auto"/>
            </w:tcBorders>
            <w:shd w:val="clear" w:color="auto" w:fill="auto"/>
            <w:noWrap/>
            <w:tcMar>
              <w:top w:w="19" w:type="dxa"/>
              <w:left w:w="19" w:type="dxa"/>
              <w:bottom w:w="0" w:type="dxa"/>
              <w:right w:w="19" w:type="dxa"/>
            </w:tcMar>
            <w:vAlign w:val="bottom"/>
            <w:hideMark/>
          </w:tcPr>
          <w:p w:rsidR="009D3BA2" w:rsidRPr="009D3BA2" w:rsidRDefault="009D3BA2" w:rsidP="009D3BA2">
            <w:pPr>
              <w:ind w:right="-1"/>
              <w:jc w:val="center"/>
              <w:rPr>
                <w:rFonts w:ascii="Times New Roman" w:hAnsi="Times New Roman"/>
              </w:rPr>
            </w:pPr>
            <w:r w:rsidRPr="009D3BA2">
              <w:rPr>
                <w:rFonts w:ascii="Times New Roman" w:hAnsi="Times New Roman"/>
              </w:rPr>
              <w:t>20</w:t>
            </w:r>
          </w:p>
        </w:tc>
        <w:tc>
          <w:tcPr>
            <w:tcW w:w="7380" w:type="dxa"/>
            <w:tcBorders>
              <w:top w:val="nil"/>
              <w:left w:val="nil"/>
              <w:bottom w:val="single" w:sz="4" w:space="0" w:color="auto"/>
              <w:right w:val="single" w:sz="4" w:space="0" w:color="auto"/>
            </w:tcBorders>
            <w:shd w:val="clear" w:color="auto" w:fill="auto"/>
            <w:tcMar>
              <w:top w:w="19" w:type="dxa"/>
              <w:left w:w="19" w:type="dxa"/>
              <w:bottom w:w="0" w:type="dxa"/>
              <w:right w:w="19" w:type="dxa"/>
            </w:tcMar>
            <w:vAlign w:val="bottom"/>
            <w:hideMark/>
          </w:tcPr>
          <w:p w:rsidR="009D3BA2" w:rsidRPr="009D3BA2" w:rsidRDefault="009D3BA2" w:rsidP="009D3BA2">
            <w:pPr>
              <w:ind w:right="-1"/>
              <w:jc w:val="center"/>
              <w:rPr>
                <w:rFonts w:ascii="Times New Roman" w:hAnsi="Times New Roman"/>
              </w:rPr>
            </w:pPr>
            <w:r w:rsidRPr="009D3BA2">
              <w:rPr>
                <w:rFonts w:ascii="Times New Roman" w:hAnsi="Times New Roman"/>
              </w:rPr>
              <w:t xml:space="preserve">Конфеты Славянка, </w:t>
            </w:r>
            <w:proofErr w:type="spellStart"/>
            <w:r w:rsidRPr="009D3BA2">
              <w:rPr>
                <w:rFonts w:ascii="Times New Roman" w:hAnsi="Times New Roman"/>
              </w:rPr>
              <w:t>Боярушка</w:t>
            </w:r>
            <w:proofErr w:type="spellEnd"/>
            <w:r w:rsidRPr="009D3BA2">
              <w:rPr>
                <w:rFonts w:ascii="Times New Roman" w:hAnsi="Times New Roman"/>
              </w:rPr>
              <w:t xml:space="preserve"> ореховая вафельная глазированная 500г. </w:t>
            </w:r>
          </w:p>
        </w:tc>
        <w:tc>
          <w:tcPr>
            <w:tcW w:w="0" w:type="auto"/>
            <w:tcBorders>
              <w:top w:val="nil"/>
              <w:left w:val="nil"/>
              <w:bottom w:val="single" w:sz="4" w:space="0" w:color="auto"/>
              <w:right w:val="single" w:sz="4" w:space="0" w:color="auto"/>
            </w:tcBorders>
            <w:shd w:val="clear" w:color="auto" w:fill="auto"/>
            <w:noWrap/>
            <w:tcMar>
              <w:top w:w="19" w:type="dxa"/>
              <w:left w:w="19" w:type="dxa"/>
              <w:bottom w:w="0" w:type="dxa"/>
              <w:right w:w="19" w:type="dxa"/>
            </w:tcMar>
            <w:vAlign w:val="bottom"/>
            <w:hideMark/>
          </w:tcPr>
          <w:p w:rsidR="009D3BA2" w:rsidRPr="009D3BA2" w:rsidRDefault="009D3BA2" w:rsidP="009D3BA2">
            <w:pPr>
              <w:ind w:right="-1"/>
              <w:jc w:val="center"/>
              <w:rPr>
                <w:rFonts w:ascii="Times New Roman" w:hAnsi="Times New Roman"/>
              </w:rPr>
            </w:pPr>
            <w:proofErr w:type="spellStart"/>
            <w:proofErr w:type="gramStart"/>
            <w:r w:rsidRPr="009D3BA2">
              <w:rPr>
                <w:rFonts w:ascii="Times New Roman" w:hAnsi="Times New Roman"/>
              </w:rPr>
              <w:t>шт</w:t>
            </w:r>
            <w:proofErr w:type="spellEnd"/>
            <w:proofErr w:type="gramEnd"/>
          </w:p>
        </w:tc>
        <w:tc>
          <w:tcPr>
            <w:tcW w:w="1122" w:type="dxa"/>
            <w:tcBorders>
              <w:top w:val="nil"/>
              <w:left w:val="nil"/>
              <w:bottom w:val="single" w:sz="4" w:space="0" w:color="auto"/>
              <w:right w:val="single" w:sz="4" w:space="0" w:color="auto"/>
            </w:tcBorders>
            <w:shd w:val="clear" w:color="auto" w:fill="auto"/>
            <w:noWrap/>
            <w:tcMar>
              <w:top w:w="19" w:type="dxa"/>
              <w:left w:w="19" w:type="dxa"/>
              <w:bottom w:w="0" w:type="dxa"/>
              <w:right w:w="19" w:type="dxa"/>
            </w:tcMar>
            <w:vAlign w:val="bottom"/>
            <w:hideMark/>
          </w:tcPr>
          <w:p w:rsidR="009D3BA2" w:rsidRPr="009D3BA2" w:rsidRDefault="009D3BA2" w:rsidP="009D3BA2">
            <w:pPr>
              <w:ind w:right="-1"/>
              <w:jc w:val="center"/>
              <w:rPr>
                <w:rFonts w:ascii="Times New Roman" w:hAnsi="Times New Roman"/>
              </w:rPr>
            </w:pPr>
            <w:r w:rsidRPr="009D3BA2">
              <w:rPr>
                <w:rFonts w:ascii="Times New Roman" w:hAnsi="Times New Roman"/>
              </w:rPr>
              <w:t>5</w:t>
            </w:r>
          </w:p>
        </w:tc>
      </w:tr>
      <w:tr w:rsidR="009D3BA2" w:rsidRPr="009D3BA2" w:rsidTr="009D3BA2">
        <w:trPr>
          <w:trHeight w:val="300"/>
        </w:trPr>
        <w:tc>
          <w:tcPr>
            <w:tcW w:w="0" w:type="auto"/>
            <w:tcBorders>
              <w:top w:val="nil"/>
              <w:left w:val="single" w:sz="4" w:space="0" w:color="auto"/>
              <w:bottom w:val="single" w:sz="4" w:space="0" w:color="auto"/>
              <w:right w:val="single" w:sz="4" w:space="0" w:color="auto"/>
            </w:tcBorders>
            <w:shd w:val="clear" w:color="auto" w:fill="auto"/>
            <w:noWrap/>
            <w:tcMar>
              <w:top w:w="19" w:type="dxa"/>
              <w:left w:w="19" w:type="dxa"/>
              <w:bottom w:w="0" w:type="dxa"/>
              <w:right w:w="19" w:type="dxa"/>
            </w:tcMar>
            <w:vAlign w:val="bottom"/>
            <w:hideMark/>
          </w:tcPr>
          <w:p w:rsidR="009D3BA2" w:rsidRPr="009D3BA2" w:rsidRDefault="009D3BA2" w:rsidP="009D3BA2">
            <w:pPr>
              <w:ind w:right="-1"/>
              <w:jc w:val="center"/>
              <w:rPr>
                <w:rFonts w:ascii="Times New Roman" w:hAnsi="Times New Roman"/>
              </w:rPr>
            </w:pPr>
            <w:r w:rsidRPr="009D3BA2">
              <w:rPr>
                <w:rFonts w:ascii="Times New Roman" w:hAnsi="Times New Roman"/>
              </w:rPr>
              <w:t>21</w:t>
            </w:r>
          </w:p>
        </w:tc>
        <w:tc>
          <w:tcPr>
            <w:tcW w:w="7380" w:type="dxa"/>
            <w:tcBorders>
              <w:top w:val="nil"/>
              <w:left w:val="nil"/>
              <w:bottom w:val="single" w:sz="4" w:space="0" w:color="auto"/>
              <w:right w:val="single" w:sz="4" w:space="0" w:color="auto"/>
            </w:tcBorders>
            <w:shd w:val="clear" w:color="auto" w:fill="auto"/>
            <w:tcMar>
              <w:top w:w="19" w:type="dxa"/>
              <w:left w:w="19" w:type="dxa"/>
              <w:bottom w:w="0" w:type="dxa"/>
              <w:right w:w="19" w:type="dxa"/>
            </w:tcMar>
            <w:vAlign w:val="bottom"/>
            <w:hideMark/>
          </w:tcPr>
          <w:p w:rsidR="009D3BA2" w:rsidRPr="009D3BA2" w:rsidRDefault="009D3BA2" w:rsidP="009D3BA2">
            <w:pPr>
              <w:ind w:right="-1"/>
              <w:jc w:val="center"/>
              <w:rPr>
                <w:rFonts w:ascii="Times New Roman" w:hAnsi="Times New Roman"/>
              </w:rPr>
            </w:pPr>
            <w:r w:rsidRPr="009D3BA2">
              <w:rPr>
                <w:rFonts w:ascii="Times New Roman" w:hAnsi="Times New Roman"/>
              </w:rPr>
              <w:t xml:space="preserve">Карамель на палочке </w:t>
            </w:r>
            <w:proofErr w:type="spellStart"/>
            <w:r w:rsidRPr="009D3BA2">
              <w:rPr>
                <w:rFonts w:ascii="Times New Roman" w:hAnsi="Times New Roman"/>
              </w:rPr>
              <w:t>Фрутти</w:t>
            </w:r>
            <w:proofErr w:type="spellEnd"/>
            <w:r w:rsidRPr="009D3BA2">
              <w:rPr>
                <w:rFonts w:ascii="Times New Roman" w:hAnsi="Times New Roman"/>
              </w:rPr>
              <w:t xml:space="preserve"> 100шт по 12гр. </w:t>
            </w:r>
          </w:p>
        </w:tc>
        <w:tc>
          <w:tcPr>
            <w:tcW w:w="0" w:type="auto"/>
            <w:tcBorders>
              <w:top w:val="nil"/>
              <w:left w:val="nil"/>
              <w:bottom w:val="single" w:sz="4" w:space="0" w:color="auto"/>
              <w:right w:val="single" w:sz="4" w:space="0" w:color="auto"/>
            </w:tcBorders>
            <w:shd w:val="clear" w:color="auto" w:fill="auto"/>
            <w:noWrap/>
            <w:tcMar>
              <w:top w:w="19" w:type="dxa"/>
              <w:left w:w="19" w:type="dxa"/>
              <w:bottom w:w="0" w:type="dxa"/>
              <w:right w:w="19" w:type="dxa"/>
            </w:tcMar>
            <w:vAlign w:val="bottom"/>
            <w:hideMark/>
          </w:tcPr>
          <w:p w:rsidR="009D3BA2" w:rsidRPr="009D3BA2" w:rsidRDefault="009D3BA2" w:rsidP="009D3BA2">
            <w:pPr>
              <w:ind w:right="-1"/>
              <w:jc w:val="center"/>
              <w:rPr>
                <w:rFonts w:ascii="Times New Roman" w:hAnsi="Times New Roman"/>
              </w:rPr>
            </w:pPr>
            <w:proofErr w:type="spellStart"/>
            <w:proofErr w:type="gramStart"/>
            <w:r w:rsidRPr="009D3BA2">
              <w:rPr>
                <w:rFonts w:ascii="Times New Roman" w:hAnsi="Times New Roman"/>
              </w:rPr>
              <w:t>шт</w:t>
            </w:r>
            <w:proofErr w:type="spellEnd"/>
            <w:proofErr w:type="gramEnd"/>
          </w:p>
        </w:tc>
        <w:tc>
          <w:tcPr>
            <w:tcW w:w="1122" w:type="dxa"/>
            <w:tcBorders>
              <w:top w:val="nil"/>
              <w:left w:val="nil"/>
              <w:bottom w:val="single" w:sz="4" w:space="0" w:color="auto"/>
              <w:right w:val="single" w:sz="4" w:space="0" w:color="auto"/>
            </w:tcBorders>
            <w:shd w:val="clear" w:color="auto" w:fill="auto"/>
            <w:noWrap/>
            <w:tcMar>
              <w:top w:w="19" w:type="dxa"/>
              <w:left w:w="19" w:type="dxa"/>
              <w:bottom w:w="0" w:type="dxa"/>
              <w:right w:w="19" w:type="dxa"/>
            </w:tcMar>
            <w:vAlign w:val="bottom"/>
            <w:hideMark/>
          </w:tcPr>
          <w:p w:rsidR="009D3BA2" w:rsidRPr="009D3BA2" w:rsidRDefault="009D3BA2" w:rsidP="009D3BA2">
            <w:pPr>
              <w:ind w:right="-1"/>
              <w:jc w:val="center"/>
              <w:rPr>
                <w:rFonts w:ascii="Times New Roman" w:hAnsi="Times New Roman"/>
              </w:rPr>
            </w:pPr>
            <w:r w:rsidRPr="009D3BA2">
              <w:rPr>
                <w:rFonts w:ascii="Times New Roman" w:hAnsi="Times New Roman"/>
              </w:rPr>
              <w:t>5</w:t>
            </w:r>
          </w:p>
        </w:tc>
      </w:tr>
      <w:tr w:rsidR="009D3BA2" w:rsidRPr="009D3BA2" w:rsidTr="009D3BA2">
        <w:trPr>
          <w:trHeight w:val="300"/>
        </w:trPr>
        <w:tc>
          <w:tcPr>
            <w:tcW w:w="0" w:type="auto"/>
            <w:tcBorders>
              <w:top w:val="nil"/>
              <w:left w:val="single" w:sz="4" w:space="0" w:color="auto"/>
              <w:bottom w:val="single" w:sz="4" w:space="0" w:color="auto"/>
              <w:right w:val="single" w:sz="4" w:space="0" w:color="auto"/>
            </w:tcBorders>
            <w:shd w:val="clear" w:color="auto" w:fill="auto"/>
            <w:noWrap/>
            <w:tcMar>
              <w:top w:w="19" w:type="dxa"/>
              <w:left w:w="19" w:type="dxa"/>
              <w:bottom w:w="0" w:type="dxa"/>
              <w:right w:w="19" w:type="dxa"/>
            </w:tcMar>
            <w:vAlign w:val="bottom"/>
            <w:hideMark/>
          </w:tcPr>
          <w:p w:rsidR="009D3BA2" w:rsidRPr="009D3BA2" w:rsidRDefault="009D3BA2" w:rsidP="009D3BA2">
            <w:pPr>
              <w:ind w:right="-1"/>
              <w:jc w:val="center"/>
              <w:rPr>
                <w:rFonts w:ascii="Times New Roman" w:hAnsi="Times New Roman"/>
              </w:rPr>
            </w:pPr>
            <w:r w:rsidRPr="009D3BA2">
              <w:rPr>
                <w:rFonts w:ascii="Times New Roman" w:hAnsi="Times New Roman"/>
              </w:rPr>
              <w:t>22</w:t>
            </w:r>
          </w:p>
        </w:tc>
        <w:tc>
          <w:tcPr>
            <w:tcW w:w="7380" w:type="dxa"/>
            <w:tcBorders>
              <w:top w:val="nil"/>
              <w:left w:val="nil"/>
              <w:bottom w:val="single" w:sz="4" w:space="0" w:color="auto"/>
              <w:right w:val="single" w:sz="4" w:space="0" w:color="auto"/>
            </w:tcBorders>
            <w:shd w:val="clear" w:color="auto" w:fill="auto"/>
            <w:tcMar>
              <w:top w:w="19" w:type="dxa"/>
              <w:left w:w="19" w:type="dxa"/>
              <w:bottom w:w="0" w:type="dxa"/>
              <w:right w:w="19" w:type="dxa"/>
            </w:tcMar>
            <w:vAlign w:val="bottom"/>
            <w:hideMark/>
          </w:tcPr>
          <w:p w:rsidR="009D3BA2" w:rsidRPr="009D3BA2" w:rsidRDefault="009D3BA2" w:rsidP="009D3BA2">
            <w:pPr>
              <w:ind w:right="-1"/>
              <w:jc w:val="center"/>
              <w:rPr>
                <w:rFonts w:ascii="Times New Roman" w:hAnsi="Times New Roman"/>
              </w:rPr>
            </w:pPr>
            <w:r w:rsidRPr="009D3BA2">
              <w:rPr>
                <w:rFonts w:ascii="Times New Roman" w:hAnsi="Times New Roman"/>
              </w:rPr>
              <w:t xml:space="preserve">Конфеты Рот Фронт Лунная ночь, 195 г. </w:t>
            </w:r>
          </w:p>
        </w:tc>
        <w:tc>
          <w:tcPr>
            <w:tcW w:w="0" w:type="auto"/>
            <w:tcBorders>
              <w:top w:val="nil"/>
              <w:left w:val="nil"/>
              <w:bottom w:val="single" w:sz="4" w:space="0" w:color="auto"/>
              <w:right w:val="single" w:sz="4" w:space="0" w:color="auto"/>
            </w:tcBorders>
            <w:shd w:val="clear" w:color="auto" w:fill="auto"/>
            <w:noWrap/>
            <w:tcMar>
              <w:top w:w="19" w:type="dxa"/>
              <w:left w:w="19" w:type="dxa"/>
              <w:bottom w:w="0" w:type="dxa"/>
              <w:right w:w="19" w:type="dxa"/>
            </w:tcMar>
            <w:vAlign w:val="bottom"/>
            <w:hideMark/>
          </w:tcPr>
          <w:p w:rsidR="009D3BA2" w:rsidRPr="009D3BA2" w:rsidRDefault="009D3BA2" w:rsidP="009D3BA2">
            <w:pPr>
              <w:ind w:right="-1"/>
              <w:jc w:val="center"/>
              <w:rPr>
                <w:rFonts w:ascii="Times New Roman" w:hAnsi="Times New Roman"/>
              </w:rPr>
            </w:pPr>
            <w:proofErr w:type="spellStart"/>
            <w:proofErr w:type="gramStart"/>
            <w:r w:rsidRPr="009D3BA2">
              <w:rPr>
                <w:rFonts w:ascii="Times New Roman" w:hAnsi="Times New Roman"/>
              </w:rPr>
              <w:t>шт</w:t>
            </w:r>
            <w:proofErr w:type="spellEnd"/>
            <w:proofErr w:type="gramEnd"/>
          </w:p>
        </w:tc>
        <w:tc>
          <w:tcPr>
            <w:tcW w:w="1122" w:type="dxa"/>
            <w:tcBorders>
              <w:top w:val="nil"/>
              <w:left w:val="nil"/>
              <w:bottom w:val="single" w:sz="4" w:space="0" w:color="auto"/>
              <w:right w:val="single" w:sz="4" w:space="0" w:color="auto"/>
            </w:tcBorders>
            <w:shd w:val="clear" w:color="auto" w:fill="auto"/>
            <w:noWrap/>
            <w:tcMar>
              <w:top w:w="19" w:type="dxa"/>
              <w:left w:w="19" w:type="dxa"/>
              <w:bottom w:w="0" w:type="dxa"/>
              <w:right w:w="19" w:type="dxa"/>
            </w:tcMar>
            <w:vAlign w:val="bottom"/>
            <w:hideMark/>
          </w:tcPr>
          <w:p w:rsidR="009D3BA2" w:rsidRPr="009D3BA2" w:rsidRDefault="009D3BA2" w:rsidP="009D3BA2">
            <w:pPr>
              <w:ind w:right="-1"/>
              <w:jc w:val="center"/>
              <w:rPr>
                <w:rFonts w:ascii="Times New Roman" w:hAnsi="Times New Roman"/>
              </w:rPr>
            </w:pPr>
            <w:r w:rsidRPr="009D3BA2">
              <w:rPr>
                <w:rFonts w:ascii="Times New Roman" w:hAnsi="Times New Roman"/>
              </w:rPr>
              <w:t>20</w:t>
            </w:r>
          </w:p>
        </w:tc>
      </w:tr>
      <w:tr w:rsidR="009D3BA2" w:rsidRPr="009D3BA2" w:rsidTr="009D3BA2">
        <w:trPr>
          <w:trHeight w:val="525"/>
        </w:trPr>
        <w:tc>
          <w:tcPr>
            <w:tcW w:w="0" w:type="auto"/>
            <w:tcBorders>
              <w:top w:val="nil"/>
              <w:left w:val="single" w:sz="4" w:space="0" w:color="auto"/>
              <w:bottom w:val="single" w:sz="4" w:space="0" w:color="auto"/>
              <w:right w:val="single" w:sz="4" w:space="0" w:color="auto"/>
            </w:tcBorders>
            <w:shd w:val="clear" w:color="auto" w:fill="auto"/>
            <w:noWrap/>
            <w:tcMar>
              <w:top w:w="19" w:type="dxa"/>
              <w:left w:w="19" w:type="dxa"/>
              <w:bottom w:w="0" w:type="dxa"/>
              <w:right w:w="19" w:type="dxa"/>
            </w:tcMar>
            <w:vAlign w:val="bottom"/>
            <w:hideMark/>
          </w:tcPr>
          <w:p w:rsidR="009D3BA2" w:rsidRPr="009D3BA2" w:rsidRDefault="009D3BA2" w:rsidP="009D3BA2">
            <w:pPr>
              <w:ind w:right="-1"/>
              <w:jc w:val="center"/>
              <w:rPr>
                <w:rFonts w:ascii="Times New Roman" w:hAnsi="Times New Roman"/>
              </w:rPr>
            </w:pPr>
            <w:r w:rsidRPr="009D3BA2">
              <w:rPr>
                <w:rFonts w:ascii="Times New Roman" w:hAnsi="Times New Roman"/>
              </w:rPr>
              <w:t>23</w:t>
            </w:r>
          </w:p>
        </w:tc>
        <w:tc>
          <w:tcPr>
            <w:tcW w:w="7380" w:type="dxa"/>
            <w:tcBorders>
              <w:top w:val="nil"/>
              <w:left w:val="nil"/>
              <w:bottom w:val="single" w:sz="4" w:space="0" w:color="auto"/>
              <w:right w:val="single" w:sz="4" w:space="0" w:color="auto"/>
            </w:tcBorders>
            <w:shd w:val="clear" w:color="auto" w:fill="auto"/>
            <w:tcMar>
              <w:top w:w="19" w:type="dxa"/>
              <w:left w:w="19" w:type="dxa"/>
              <w:bottom w:w="0" w:type="dxa"/>
              <w:right w:w="19" w:type="dxa"/>
            </w:tcMar>
            <w:vAlign w:val="bottom"/>
            <w:hideMark/>
          </w:tcPr>
          <w:p w:rsidR="009D3BA2" w:rsidRPr="009D3BA2" w:rsidRDefault="009D3BA2" w:rsidP="009D3BA2">
            <w:pPr>
              <w:ind w:right="-1"/>
              <w:jc w:val="center"/>
              <w:rPr>
                <w:rFonts w:ascii="Times New Roman" w:hAnsi="Times New Roman"/>
              </w:rPr>
            </w:pPr>
            <w:r w:rsidRPr="009D3BA2">
              <w:rPr>
                <w:rFonts w:ascii="Times New Roman" w:hAnsi="Times New Roman"/>
              </w:rPr>
              <w:t xml:space="preserve">Конфеты Россия - Щедрая душа! Родные просторы с арахисовой начинкой, </w:t>
            </w:r>
            <w:r w:rsidRPr="009D3BA2">
              <w:rPr>
                <w:rFonts w:ascii="Times New Roman" w:hAnsi="Times New Roman"/>
              </w:rPr>
              <w:lastRenderedPageBreak/>
              <w:t xml:space="preserve">180 г. </w:t>
            </w:r>
          </w:p>
        </w:tc>
        <w:tc>
          <w:tcPr>
            <w:tcW w:w="0" w:type="auto"/>
            <w:tcBorders>
              <w:top w:val="nil"/>
              <w:left w:val="nil"/>
              <w:bottom w:val="single" w:sz="4" w:space="0" w:color="auto"/>
              <w:right w:val="single" w:sz="4" w:space="0" w:color="auto"/>
            </w:tcBorders>
            <w:shd w:val="clear" w:color="auto" w:fill="auto"/>
            <w:noWrap/>
            <w:tcMar>
              <w:top w:w="19" w:type="dxa"/>
              <w:left w:w="19" w:type="dxa"/>
              <w:bottom w:w="0" w:type="dxa"/>
              <w:right w:w="19" w:type="dxa"/>
            </w:tcMar>
            <w:vAlign w:val="bottom"/>
            <w:hideMark/>
          </w:tcPr>
          <w:p w:rsidR="009D3BA2" w:rsidRPr="009D3BA2" w:rsidRDefault="009D3BA2" w:rsidP="009D3BA2">
            <w:pPr>
              <w:ind w:right="-1"/>
              <w:jc w:val="center"/>
              <w:rPr>
                <w:rFonts w:ascii="Times New Roman" w:hAnsi="Times New Roman"/>
              </w:rPr>
            </w:pPr>
            <w:proofErr w:type="spellStart"/>
            <w:proofErr w:type="gramStart"/>
            <w:r w:rsidRPr="009D3BA2">
              <w:rPr>
                <w:rFonts w:ascii="Times New Roman" w:hAnsi="Times New Roman"/>
              </w:rPr>
              <w:lastRenderedPageBreak/>
              <w:t>шт</w:t>
            </w:r>
            <w:proofErr w:type="spellEnd"/>
            <w:proofErr w:type="gramEnd"/>
          </w:p>
        </w:tc>
        <w:tc>
          <w:tcPr>
            <w:tcW w:w="1122" w:type="dxa"/>
            <w:tcBorders>
              <w:top w:val="nil"/>
              <w:left w:val="nil"/>
              <w:bottom w:val="single" w:sz="4" w:space="0" w:color="auto"/>
              <w:right w:val="single" w:sz="4" w:space="0" w:color="auto"/>
            </w:tcBorders>
            <w:shd w:val="clear" w:color="auto" w:fill="auto"/>
            <w:noWrap/>
            <w:tcMar>
              <w:top w:w="19" w:type="dxa"/>
              <w:left w:w="19" w:type="dxa"/>
              <w:bottom w:w="0" w:type="dxa"/>
              <w:right w:w="19" w:type="dxa"/>
            </w:tcMar>
            <w:vAlign w:val="bottom"/>
            <w:hideMark/>
          </w:tcPr>
          <w:p w:rsidR="009D3BA2" w:rsidRPr="009D3BA2" w:rsidRDefault="009D3BA2" w:rsidP="009D3BA2">
            <w:pPr>
              <w:ind w:right="-1"/>
              <w:jc w:val="center"/>
              <w:rPr>
                <w:rFonts w:ascii="Times New Roman" w:hAnsi="Times New Roman"/>
              </w:rPr>
            </w:pPr>
            <w:r w:rsidRPr="009D3BA2">
              <w:rPr>
                <w:rFonts w:ascii="Times New Roman" w:hAnsi="Times New Roman"/>
              </w:rPr>
              <w:t>10</w:t>
            </w:r>
          </w:p>
        </w:tc>
      </w:tr>
      <w:tr w:rsidR="009D3BA2" w:rsidRPr="009D3BA2" w:rsidTr="009D3BA2">
        <w:trPr>
          <w:trHeight w:val="300"/>
        </w:trPr>
        <w:tc>
          <w:tcPr>
            <w:tcW w:w="0" w:type="auto"/>
            <w:tcBorders>
              <w:top w:val="nil"/>
              <w:left w:val="single" w:sz="4" w:space="0" w:color="auto"/>
              <w:bottom w:val="single" w:sz="4" w:space="0" w:color="auto"/>
              <w:right w:val="single" w:sz="4" w:space="0" w:color="auto"/>
            </w:tcBorders>
            <w:shd w:val="clear" w:color="auto" w:fill="auto"/>
            <w:noWrap/>
            <w:tcMar>
              <w:top w:w="19" w:type="dxa"/>
              <w:left w:w="19" w:type="dxa"/>
              <w:bottom w:w="0" w:type="dxa"/>
              <w:right w:w="19" w:type="dxa"/>
            </w:tcMar>
            <w:vAlign w:val="bottom"/>
            <w:hideMark/>
          </w:tcPr>
          <w:p w:rsidR="009D3BA2" w:rsidRPr="009D3BA2" w:rsidRDefault="009D3BA2" w:rsidP="009D3BA2">
            <w:pPr>
              <w:ind w:right="-1"/>
              <w:jc w:val="center"/>
              <w:rPr>
                <w:rFonts w:ascii="Times New Roman" w:hAnsi="Times New Roman"/>
              </w:rPr>
            </w:pPr>
            <w:r w:rsidRPr="009D3BA2">
              <w:rPr>
                <w:rFonts w:ascii="Times New Roman" w:hAnsi="Times New Roman"/>
              </w:rPr>
              <w:lastRenderedPageBreak/>
              <w:t>24</w:t>
            </w:r>
          </w:p>
        </w:tc>
        <w:tc>
          <w:tcPr>
            <w:tcW w:w="7380" w:type="dxa"/>
            <w:tcBorders>
              <w:top w:val="nil"/>
              <w:left w:val="nil"/>
              <w:bottom w:val="single" w:sz="4" w:space="0" w:color="auto"/>
              <w:right w:val="single" w:sz="4" w:space="0" w:color="auto"/>
            </w:tcBorders>
            <w:shd w:val="clear" w:color="auto" w:fill="auto"/>
            <w:tcMar>
              <w:top w:w="19" w:type="dxa"/>
              <w:left w:w="19" w:type="dxa"/>
              <w:bottom w:w="0" w:type="dxa"/>
              <w:right w:w="19" w:type="dxa"/>
            </w:tcMar>
            <w:vAlign w:val="bottom"/>
            <w:hideMark/>
          </w:tcPr>
          <w:p w:rsidR="009D3BA2" w:rsidRPr="009D3BA2" w:rsidRDefault="009D3BA2" w:rsidP="009D3BA2">
            <w:pPr>
              <w:ind w:right="-1"/>
              <w:jc w:val="center"/>
              <w:rPr>
                <w:rFonts w:ascii="Times New Roman" w:hAnsi="Times New Roman"/>
              </w:rPr>
            </w:pPr>
            <w:r w:rsidRPr="009D3BA2">
              <w:rPr>
                <w:rFonts w:ascii="Times New Roman" w:hAnsi="Times New Roman"/>
              </w:rPr>
              <w:t xml:space="preserve">Родные Просторы®. Фундук и вафельная крошка с какао </w:t>
            </w:r>
          </w:p>
        </w:tc>
        <w:tc>
          <w:tcPr>
            <w:tcW w:w="0" w:type="auto"/>
            <w:tcBorders>
              <w:top w:val="nil"/>
              <w:left w:val="nil"/>
              <w:bottom w:val="single" w:sz="4" w:space="0" w:color="auto"/>
              <w:right w:val="single" w:sz="4" w:space="0" w:color="auto"/>
            </w:tcBorders>
            <w:shd w:val="clear" w:color="auto" w:fill="auto"/>
            <w:noWrap/>
            <w:tcMar>
              <w:top w:w="19" w:type="dxa"/>
              <w:left w:w="19" w:type="dxa"/>
              <w:bottom w:w="0" w:type="dxa"/>
              <w:right w:w="19" w:type="dxa"/>
            </w:tcMar>
            <w:vAlign w:val="bottom"/>
            <w:hideMark/>
          </w:tcPr>
          <w:p w:rsidR="009D3BA2" w:rsidRPr="009D3BA2" w:rsidRDefault="009D3BA2" w:rsidP="009D3BA2">
            <w:pPr>
              <w:ind w:right="-1"/>
              <w:jc w:val="center"/>
              <w:rPr>
                <w:rFonts w:ascii="Times New Roman" w:hAnsi="Times New Roman"/>
              </w:rPr>
            </w:pPr>
            <w:proofErr w:type="spellStart"/>
            <w:proofErr w:type="gramStart"/>
            <w:r w:rsidRPr="009D3BA2">
              <w:rPr>
                <w:rFonts w:ascii="Times New Roman" w:hAnsi="Times New Roman"/>
              </w:rPr>
              <w:t>шт</w:t>
            </w:r>
            <w:proofErr w:type="spellEnd"/>
            <w:proofErr w:type="gramEnd"/>
          </w:p>
        </w:tc>
        <w:tc>
          <w:tcPr>
            <w:tcW w:w="1122" w:type="dxa"/>
            <w:tcBorders>
              <w:top w:val="nil"/>
              <w:left w:val="nil"/>
              <w:bottom w:val="single" w:sz="4" w:space="0" w:color="auto"/>
              <w:right w:val="single" w:sz="4" w:space="0" w:color="auto"/>
            </w:tcBorders>
            <w:shd w:val="clear" w:color="auto" w:fill="auto"/>
            <w:noWrap/>
            <w:tcMar>
              <w:top w:w="19" w:type="dxa"/>
              <w:left w:w="19" w:type="dxa"/>
              <w:bottom w:w="0" w:type="dxa"/>
              <w:right w:w="19" w:type="dxa"/>
            </w:tcMar>
            <w:vAlign w:val="bottom"/>
            <w:hideMark/>
          </w:tcPr>
          <w:p w:rsidR="009D3BA2" w:rsidRPr="009D3BA2" w:rsidRDefault="009D3BA2" w:rsidP="009D3BA2">
            <w:pPr>
              <w:ind w:right="-1"/>
              <w:jc w:val="center"/>
              <w:rPr>
                <w:rFonts w:ascii="Times New Roman" w:hAnsi="Times New Roman"/>
              </w:rPr>
            </w:pPr>
            <w:r w:rsidRPr="009D3BA2">
              <w:rPr>
                <w:rFonts w:ascii="Times New Roman" w:hAnsi="Times New Roman"/>
              </w:rPr>
              <w:t>10</w:t>
            </w:r>
          </w:p>
        </w:tc>
      </w:tr>
      <w:tr w:rsidR="009D3BA2" w:rsidRPr="009D3BA2" w:rsidTr="009D3BA2">
        <w:trPr>
          <w:trHeight w:val="300"/>
        </w:trPr>
        <w:tc>
          <w:tcPr>
            <w:tcW w:w="0" w:type="auto"/>
            <w:tcBorders>
              <w:top w:val="nil"/>
              <w:left w:val="single" w:sz="4" w:space="0" w:color="auto"/>
              <w:bottom w:val="single" w:sz="4" w:space="0" w:color="auto"/>
              <w:right w:val="single" w:sz="4" w:space="0" w:color="auto"/>
            </w:tcBorders>
            <w:shd w:val="clear" w:color="auto" w:fill="auto"/>
            <w:noWrap/>
            <w:tcMar>
              <w:top w:w="19" w:type="dxa"/>
              <w:left w:w="19" w:type="dxa"/>
              <w:bottom w:w="0" w:type="dxa"/>
              <w:right w:w="19" w:type="dxa"/>
            </w:tcMar>
            <w:vAlign w:val="bottom"/>
            <w:hideMark/>
          </w:tcPr>
          <w:p w:rsidR="009D3BA2" w:rsidRPr="009D3BA2" w:rsidRDefault="009D3BA2" w:rsidP="009D3BA2">
            <w:pPr>
              <w:ind w:right="-1"/>
              <w:jc w:val="center"/>
              <w:rPr>
                <w:rFonts w:ascii="Times New Roman" w:hAnsi="Times New Roman"/>
              </w:rPr>
            </w:pPr>
            <w:r w:rsidRPr="009D3BA2">
              <w:rPr>
                <w:rFonts w:ascii="Times New Roman" w:hAnsi="Times New Roman"/>
              </w:rPr>
              <w:t>25</w:t>
            </w:r>
          </w:p>
        </w:tc>
        <w:tc>
          <w:tcPr>
            <w:tcW w:w="7380" w:type="dxa"/>
            <w:tcBorders>
              <w:top w:val="nil"/>
              <w:left w:val="nil"/>
              <w:bottom w:val="single" w:sz="4" w:space="0" w:color="auto"/>
              <w:right w:val="single" w:sz="4" w:space="0" w:color="auto"/>
            </w:tcBorders>
            <w:shd w:val="clear" w:color="auto" w:fill="auto"/>
            <w:tcMar>
              <w:top w:w="19" w:type="dxa"/>
              <w:left w:w="19" w:type="dxa"/>
              <w:bottom w:w="0" w:type="dxa"/>
              <w:right w:w="19" w:type="dxa"/>
            </w:tcMar>
            <w:vAlign w:val="bottom"/>
            <w:hideMark/>
          </w:tcPr>
          <w:p w:rsidR="009D3BA2" w:rsidRPr="009D3BA2" w:rsidRDefault="009D3BA2" w:rsidP="009D3BA2">
            <w:pPr>
              <w:ind w:right="-1"/>
              <w:jc w:val="center"/>
              <w:rPr>
                <w:rFonts w:ascii="Times New Roman" w:hAnsi="Times New Roman"/>
              </w:rPr>
            </w:pPr>
            <w:r w:rsidRPr="009D3BA2">
              <w:rPr>
                <w:rFonts w:ascii="Times New Roman" w:hAnsi="Times New Roman"/>
              </w:rPr>
              <w:t xml:space="preserve">Набор конфет Ассорти из тёмного шоколада, Коркунов, 165г. </w:t>
            </w:r>
          </w:p>
        </w:tc>
        <w:tc>
          <w:tcPr>
            <w:tcW w:w="0" w:type="auto"/>
            <w:tcBorders>
              <w:top w:val="nil"/>
              <w:left w:val="nil"/>
              <w:bottom w:val="single" w:sz="4" w:space="0" w:color="auto"/>
              <w:right w:val="single" w:sz="4" w:space="0" w:color="auto"/>
            </w:tcBorders>
            <w:shd w:val="clear" w:color="auto" w:fill="auto"/>
            <w:noWrap/>
            <w:tcMar>
              <w:top w:w="19" w:type="dxa"/>
              <w:left w:w="19" w:type="dxa"/>
              <w:bottom w:w="0" w:type="dxa"/>
              <w:right w:w="19" w:type="dxa"/>
            </w:tcMar>
            <w:vAlign w:val="bottom"/>
            <w:hideMark/>
          </w:tcPr>
          <w:p w:rsidR="009D3BA2" w:rsidRPr="009D3BA2" w:rsidRDefault="009D3BA2" w:rsidP="009D3BA2">
            <w:pPr>
              <w:ind w:right="-1"/>
              <w:jc w:val="center"/>
              <w:rPr>
                <w:rFonts w:ascii="Times New Roman" w:hAnsi="Times New Roman"/>
              </w:rPr>
            </w:pPr>
            <w:proofErr w:type="spellStart"/>
            <w:proofErr w:type="gramStart"/>
            <w:r w:rsidRPr="009D3BA2">
              <w:rPr>
                <w:rFonts w:ascii="Times New Roman" w:hAnsi="Times New Roman"/>
              </w:rPr>
              <w:t>шт</w:t>
            </w:r>
            <w:proofErr w:type="spellEnd"/>
            <w:proofErr w:type="gramEnd"/>
          </w:p>
        </w:tc>
        <w:tc>
          <w:tcPr>
            <w:tcW w:w="1122" w:type="dxa"/>
            <w:tcBorders>
              <w:top w:val="nil"/>
              <w:left w:val="nil"/>
              <w:bottom w:val="single" w:sz="4" w:space="0" w:color="auto"/>
              <w:right w:val="single" w:sz="4" w:space="0" w:color="auto"/>
            </w:tcBorders>
            <w:shd w:val="clear" w:color="auto" w:fill="auto"/>
            <w:noWrap/>
            <w:tcMar>
              <w:top w:w="19" w:type="dxa"/>
              <w:left w:w="19" w:type="dxa"/>
              <w:bottom w:w="0" w:type="dxa"/>
              <w:right w:w="19" w:type="dxa"/>
            </w:tcMar>
            <w:vAlign w:val="bottom"/>
            <w:hideMark/>
          </w:tcPr>
          <w:p w:rsidR="009D3BA2" w:rsidRPr="009D3BA2" w:rsidRDefault="009D3BA2" w:rsidP="009D3BA2">
            <w:pPr>
              <w:ind w:right="-1"/>
              <w:jc w:val="center"/>
              <w:rPr>
                <w:rFonts w:ascii="Times New Roman" w:hAnsi="Times New Roman"/>
              </w:rPr>
            </w:pPr>
            <w:r w:rsidRPr="009D3BA2">
              <w:rPr>
                <w:rFonts w:ascii="Times New Roman" w:hAnsi="Times New Roman"/>
              </w:rPr>
              <w:t>10</w:t>
            </w:r>
          </w:p>
        </w:tc>
      </w:tr>
      <w:tr w:rsidR="009D3BA2" w:rsidRPr="009D3BA2" w:rsidTr="009D3BA2">
        <w:trPr>
          <w:trHeight w:val="300"/>
        </w:trPr>
        <w:tc>
          <w:tcPr>
            <w:tcW w:w="0" w:type="auto"/>
            <w:tcBorders>
              <w:top w:val="nil"/>
              <w:left w:val="single" w:sz="4" w:space="0" w:color="auto"/>
              <w:bottom w:val="single" w:sz="4" w:space="0" w:color="auto"/>
              <w:right w:val="single" w:sz="4" w:space="0" w:color="auto"/>
            </w:tcBorders>
            <w:shd w:val="clear" w:color="auto" w:fill="auto"/>
            <w:noWrap/>
            <w:tcMar>
              <w:top w:w="19" w:type="dxa"/>
              <w:left w:w="19" w:type="dxa"/>
              <w:bottom w:w="0" w:type="dxa"/>
              <w:right w:w="19" w:type="dxa"/>
            </w:tcMar>
            <w:vAlign w:val="bottom"/>
            <w:hideMark/>
          </w:tcPr>
          <w:p w:rsidR="009D3BA2" w:rsidRPr="009D3BA2" w:rsidRDefault="009D3BA2" w:rsidP="009D3BA2">
            <w:pPr>
              <w:ind w:right="-1"/>
              <w:jc w:val="center"/>
              <w:rPr>
                <w:rFonts w:ascii="Times New Roman" w:hAnsi="Times New Roman"/>
              </w:rPr>
            </w:pPr>
            <w:r w:rsidRPr="009D3BA2">
              <w:rPr>
                <w:rFonts w:ascii="Times New Roman" w:hAnsi="Times New Roman"/>
              </w:rPr>
              <w:t>26</w:t>
            </w:r>
          </w:p>
        </w:tc>
        <w:tc>
          <w:tcPr>
            <w:tcW w:w="7380" w:type="dxa"/>
            <w:tcBorders>
              <w:top w:val="nil"/>
              <w:left w:val="nil"/>
              <w:bottom w:val="single" w:sz="4" w:space="0" w:color="auto"/>
              <w:right w:val="single" w:sz="4" w:space="0" w:color="auto"/>
            </w:tcBorders>
            <w:shd w:val="clear" w:color="auto" w:fill="auto"/>
            <w:tcMar>
              <w:top w:w="19" w:type="dxa"/>
              <w:left w:w="19" w:type="dxa"/>
              <w:bottom w:w="0" w:type="dxa"/>
              <w:right w:w="19" w:type="dxa"/>
            </w:tcMar>
            <w:vAlign w:val="bottom"/>
            <w:hideMark/>
          </w:tcPr>
          <w:p w:rsidR="009D3BA2" w:rsidRPr="009D3BA2" w:rsidRDefault="009D3BA2" w:rsidP="009D3BA2">
            <w:pPr>
              <w:ind w:right="-1"/>
              <w:jc w:val="center"/>
              <w:rPr>
                <w:rFonts w:ascii="Times New Roman" w:hAnsi="Times New Roman"/>
              </w:rPr>
            </w:pPr>
            <w:r w:rsidRPr="009D3BA2">
              <w:rPr>
                <w:rFonts w:ascii="Times New Roman" w:hAnsi="Times New Roman"/>
              </w:rPr>
              <w:t>Новогодний подарок сладкий для детей 500гр.</w:t>
            </w:r>
          </w:p>
        </w:tc>
        <w:tc>
          <w:tcPr>
            <w:tcW w:w="0" w:type="auto"/>
            <w:tcBorders>
              <w:top w:val="nil"/>
              <w:left w:val="nil"/>
              <w:bottom w:val="single" w:sz="4" w:space="0" w:color="auto"/>
              <w:right w:val="single" w:sz="4" w:space="0" w:color="auto"/>
            </w:tcBorders>
            <w:shd w:val="clear" w:color="auto" w:fill="auto"/>
            <w:noWrap/>
            <w:tcMar>
              <w:top w:w="19" w:type="dxa"/>
              <w:left w:w="19" w:type="dxa"/>
              <w:bottom w:w="0" w:type="dxa"/>
              <w:right w:w="19" w:type="dxa"/>
            </w:tcMar>
            <w:vAlign w:val="bottom"/>
            <w:hideMark/>
          </w:tcPr>
          <w:p w:rsidR="009D3BA2" w:rsidRPr="009D3BA2" w:rsidRDefault="009D3BA2" w:rsidP="009D3BA2">
            <w:pPr>
              <w:ind w:right="-1"/>
              <w:jc w:val="center"/>
              <w:rPr>
                <w:rFonts w:ascii="Times New Roman" w:hAnsi="Times New Roman"/>
              </w:rPr>
            </w:pPr>
            <w:proofErr w:type="spellStart"/>
            <w:proofErr w:type="gramStart"/>
            <w:r w:rsidRPr="009D3BA2">
              <w:rPr>
                <w:rFonts w:ascii="Times New Roman" w:hAnsi="Times New Roman"/>
              </w:rPr>
              <w:t>шт</w:t>
            </w:r>
            <w:proofErr w:type="spellEnd"/>
            <w:proofErr w:type="gramEnd"/>
          </w:p>
        </w:tc>
        <w:tc>
          <w:tcPr>
            <w:tcW w:w="1122" w:type="dxa"/>
            <w:tcBorders>
              <w:top w:val="nil"/>
              <w:left w:val="nil"/>
              <w:bottom w:val="single" w:sz="4" w:space="0" w:color="auto"/>
              <w:right w:val="single" w:sz="4" w:space="0" w:color="auto"/>
            </w:tcBorders>
            <w:shd w:val="clear" w:color="auto" w:fill="auto"/>
            <w:noWrap/>
            <w:tcMar>
              <w:top w:w="19" w:type="dxa"/>
              <w:left w:w="19" w:type="dxa"/>
              <w:bottom w:w="0" w:type="dxa"/>
              <w:right w:w="19" w:type="dxa"/>
            </w:tcMar>
            <w:vAlign w:val="bottom"/>
            <w:hideMark/>
          </w:tcPr>
          <w:p w:rsidR="009D3BA2" w:rsidRPr="009D3BA2" w:rsidRDefault="009D3BA2" w:rsidP="009D3BA2">
            <w:pPr>
              <w:ind w:right="-1"/>
              <w:jc w:val="center"/>
              <w:rPr>
                <w:rFonts w:ascii="Times New Roman" w:hAnsi="Times New Roman"/>
              </w:rPr>
            </w:pPr>
            <w:r w:rsidRPr="009D3BA2">
              <w:rPr>
                <w:rFonts w:ascii="Times New Roman" w:hAnsi="Times New Roman"/>
              </w:rPr>
              <w:t>68</w:t>
            </w:r>
          </w:p>
        </w:tc>
      </w:tr>
    </w:tbl>
    <w:p w:rsidR="00A85A53" w:rsidRPr="006D0A7B" w:rsidRDefault="00A85A53" w:rsidP="00CB3E75">
      <w:pPr>
        <w:pStyle w:val="ConsNonformat"/>
        <w:widowControl/>
        <w:spacing w:line="276" w:lineRule="auto"/>
        <w:rPr>
          <w:rFonts w:ascii="Times New Roman" w:hAnsi="Times New Roman" w:cs="Times New Roman"/>
          <w:sz w:val="24"/>
          <w:szCs w:val="24"/>
        </w:rPr>
      </w:pPr>
    </w:p>
    <w:p w:rsidR="00D5749C" w:rsidRPr="006D0A7B" w:rsidRDefault="00D5749C" w:rsidP="00CB3E75">
      <w:pPr>
        <w:pStyle w:val="ConsNonformat"/>
        <w:widowControl/>
        <w:spacing w:line="276" w:lineRule="auto"/>
        <w:rPr>
          <w:rFonts w:ascii="Times New Roman" w:hAnsi="Times New Roman" w:cs="Times New Roman"/>
          <w:sz w:val="24"/>
          <w:szCs w:val="24"/>
        </w:rPr>
      </w:pPr>
    </w:p>
    <w:p w:rsidR="00436227" w:rsidRDefault="00436227" w:rsidP="001475C9">
      <w:pPr>
        <w:pStyle w:val="ConsPlusNonformat"/>
        <w:ind w:firstLine="708"/>
        <w:jc w:val="both"/>
        <w:rPr>
          <w:rFonts w:ascii="Times New Roman" w:hAnsi="Times New Roman" w:cs="Times New Roman"/>
          <w:bCs/>
          <w:sz w:val="24"/>
          <w:szCs w:val="24"/>
        </w:rPr>
      </w:pPr>
      <w:r w:rsidRPr="00436227">
        <w:rPr>
          <w:rFonts w:ascii="Times New Roman" w:hAnsi="Times New Roman" w:cs="Times New Roman"/>
          <w:bCs/>
          <w:sz w:val="24"/>
          <w:szCs w:val="24"/>
        </w:rPr>
        <w:t xml:space="preserve">Итого к поставке: </w:t>
      </w:r>
      <w:r w:rsidR="00D5749C">
        <w:rPr>
          <w:rFonts w:ascii="Times New Roman" w:hAnsi="Times New Roman" w:cs="Times New Roman"/>
          <w:bCs/>
          <w:sz w:val="24"/>
          <w:szCs w:val="24"/>
        </w:rPr>
        <w:t>_________________________________</w:t>
      </w:r>
      <w:r w:rsidRPr="00436227">
        <w:rPr>
          <w:rFonts w:ascii="Times New Roman" w:hAnsi="Times New Roman" w:cs="Times New Roman"/>
          <w:bCs/>
          <w:sz w:val="24"/>
          <w:szCs w:val="24"/>
        </w:rPr>
        <w:t>.</w:t>
      </w:r>
    </w:p>
    <w:p w:rsidR="00343AF7" w:rsidRPr="00436227" w:rsidRDefault="00343AF7" w:rsidP="001475C9">
      <w:pPr>
        <w:pStyle w:val="ConsPlusNonformat"/>
        <w:ind w:firstLine="708"/>
        <w:jc w:val="both"/>
        <w:rPr>
          <w:rFonts w:ascii="Times New Roman" w:hAnsi="Times New Roman" w:cs="Times New Roman"/>
          <w:bCs/>
          <w:sz w:val="24"/>
          <w:szCs w:val="24"/>
          <w:lang w:eastAsia="en-US"/>
        </w:rPr>
      </w:pPr>
    </w:p>
    <w:tbl>
      <w:tblPr>
        <w:tblW w:w="0" w:type="auto"/>
        <w:tblLook w:val="04A0"/>
      </w:tblPr>
      <w:tblGrid>
        <w:gridCol w:w="4915"/>
        <w:gridCol w:w="4875"/>
      </w:tblGrid>
      <w:tr w:rsidR="001475C9" w:rsidRPr="001475C9" w:rsidTr="00C360EC">
        <w:trPr>
          <w:trHeight w:val="1677"/>
        </w:trPr>
        <w:tc>
          <w:tcPr>
            <w:tcW w:w="4915" w:type="dxa"/>
            <w:shd w:val="clear" w:color="auto" w:fill="auto"/>
          </w:tcPr>
          <w:p w:rsidR="001475C9" w:rsidRPr="0074668C" w:rsidRDefault="001475C9" w:rsidP="00D33E4B">
            <w:pPr>
              <w:pStyle w:val="ConsPlusNormal"/>
              <w:ind w:firstLine="0"/>
              <w:rPr>
                <w:rFonts w:ascii="Times New Roman" w:hAnsi="Times New Roman" w:cs="Times New Roman"/>
                <w:sz w:val="24"/>
                <w:szCs w:val="24"/>
              </w:rPr>
            </w:pPr>
          </w:p>
          <w:p w:rsidR="001475C9" w:rsidRDefault="001475C9" w:rsidP="00D33E4B">
            <w:pPr>
              <w:spacing w:after="0" w:line="240" w:lineRule="auto"/>
              <w:rPr>
                <w:rFonts w:ascii="Times New Roman" w:hAnsi="Times New Roman"/>
                <w:sz w:val="24"/>
                <w:szCs w:val="24"/>
              </w:rPr>
            </w:pPr>
            <w:r w:rsidRPr="0074668C">
              <w:rPr>
                <w:rFonts w:ascii="Times New Roman" w:hAnsi="Times New Roman"/>
                <w:sz w:val="24"/>
                <w:szCs w:val="24"/>
              </w:rPr>
              <w:t>Директор МУК «Большеврудский ДК»</w:t>
            </w:r>
          </w:p>
          <w:p w:rsidR="001475C9" w:rsidRDefault="001475C9" w:rsidP="00D33E4B">
            <w:pPr>
              <w:spacing w:after="0" w:line="240" w:lineRule="auto"/>
              <w:rPr>
                <w:rFonts w:ascii="Times New Roman" w:hAnsi="Times New Roman"/>
                <w:sz w:val="24"/>
                <w:szCs w:val="24"/>
              </w:rPr>
            </w:pPr>
          </w:p>
          <w:p w:rsidR="001475C9" w:rsidRPr="0074668C" w:rsidRDefault="001475C9" w:rsidP="00D33E4B">
            <w:pPr>
              <w:spacing w:after="0" w:line="240" w:lineRule="auto"/>
              <w:rPr>
                <w:rFonts w:ascii="Times New Roman" w:hAnsi="Times New Roman"/>
                <w:sz w:val="24"/>
                <w:szCs w:val="24"/>
              </w:rPr>
            </w:pPr>
          </w:p>
          <w:p w:rsidR="001475C9" w:rsidRPr="0074668C" w:rsidRDefault="001475C9" w:rsidP="00D33E4B">
            <w:pPr>
              <w:spacing w:after="0" w:line="240" w:lineRule="auto"/>
              <w:rPr>
                <w:rFonts w:ascii="Times New Roman" w:hAnsi="Times New Roman"/>
                <w:sz w:val="24"/>
                <w:szCs w:val="24"/>
              </w:rPr>
            </w:pPr>
            <w:r w:rsidRPr="0074668C">
              <w:rPr>
                <w:rFonts w:ascii="Times New Roman" w:hAnsi="Times New Roman"/>
                <w:sz w:val="24"/>
                <w:szCs w:val="24"/>
              </w:rPr>
              <w:t>______________    Бессонова И.Г.</w:t>
            </w:r>
          </w:p>
          <w:p w:rsidR="001475C9" w:rsidRPr="0074668C" w:rsidRDefault="001475C9" w:rsidP="00D33E4B">
            <w:pPr>
              <w:spacing w:after="0" w:line="240" w:lineRule="auto"/>
              <w:rPr>
                <w:rFonts w:ascii="Times New Roman" w:hAnsi="Times New Roman"/>
                <w:b/>
                <w:sz w:val="24"/>
                <w:szCs w:val="24"/>
              </w:rPr>
            </w:pPr>
          </w:p>
        </w:tc>
        <w:tc>
          <w:tcPr>
            <w:tcW w:w="4875" w:type="dxa"/>
            <w:shd w:val="clear" w:color="auto" w:fill="auto"/>
          </w:tcPr>
          <w:p w:rsidR="001475C9" w:rsidRPr="0074668C" w:rsidRDefault="001475C9" w:rsidP="00D33E4B">
            <w:pPr>
              <w:spacing w:after="0" w:line="240" w:lineRule="auto"/>
              <w:rPr>
                <w:rFonts w:ascii="Times New Roman" w:hAnsi="Times New Roman"/>
                <w:b/>
                <w:bCs/>
                <w:color w:val="26282F"/>
                <w:sz w:val="24"/>
                <w:szCs w:val="24"/>
              </w:rPr>
            </w:pPr>
          </w:p>
          <w:p w:rsidR="001475C9" w:rsidRDefault="001475C9" w:rsidP="00D33E4B">
            <w:pPr>
              <w:spacing w:after="0" w:line="240" w:lineRule="auto"/>
              <w:rPr>
                <w:rFonts w:ascii="Times New Roman" w:hAnsi="Times New Roman"/>
                <w:b/>
                <w:bCs/>
                <w:color w:val="26282F"/>
                <w:sz w:val="24"/>
                <w:szCs w:val="24"/>
              </w:rPr>
            </w:pPr>
          </w:p>
          <w:p w:rsidR="00D5749C" w:rsidRDefault="00D5749C" w:rsidP="00D33E4B">
            <w:pPr>
              <w:spacing w:after="0" w:line="240" w:lineRule="auto"/>
              <w:rPr>
                <w:rFonts w:ascii="Times New Roman" w:hAnsi="Times New Roman"/>
                <w:b/>
                <w:bCs/>
                <w:color w:val="26282F"/>
                <w:sz w:val="24"/>
                <w:szCs w:val="24"/>
              </w:rPr>
            </w:pPr>
          </w:p>
          <w:p w:rsidR="001475C9" w:rsidRPr="0074668C" w:rsidRDefault="001475C9" w:rsidP="00D33E4B">
            <w:pPr>
              <w:spacing w:after="0" w:line="240" w:lineRule="auto"/>
              <w:rPr>
                <w:rFonts w:ascii="Times New Roman" w:hAnsi="Times New Roman"/>
                <w:b/>
                <w:bCs/>
                <w:color w:val="26282F"/>
                <w:sz w:val="24"/>
                <w:szCs w:val="24"/>
              </w:rPr>
            </w:pPr>
          </w:p>
          <w:p w:rsidR="001475C9" w:rsidRPr="00C360EC" w:rsidRDefault="001475C9" w:rsidP="00C360EC">
            <w:pPr>
              <w:spacing w:after="0" w:line="240" w:lineRule="auto"/>
              <w:rPr>
                <w:rFonts w:ascii="Times New Roman" w:hAnsi="Times New Roman"/>
                <w:sz w:val="24"/>
                <w:szCs w:val="24"/>
              </w:rPr>
            </w:pPr>
            <w:r w:rsidRPr="001475C9">
              <w:rPr>
                <w:rFonts w:ascii="Times New Roman" w:hAnsi="Times New Roman"/>
                <w:sz w:val="24"/>
                <w:szCs w:val="24"/>
              </w:rPr>
              <w:t>___________________/</w:t>
            </w:r>
            <w:r w:rsidRPr="0074668C">
              <w:rPr>
                <w:rFonts w:ascii="Times New Roman" w:hAnsi="Times New Roman"/>
                <w:sz w:val="24"/>
                <w:szCs w:val="24"/>
              </w:rPr>
              <w:t xml:space="preserve"> </w:t>
            </w:r>
            <w:r w:rsidR="00D5749C">
              <w:rPr>
                <w:rFonts w:ascii="Times New Roman" w:hAnsi="Times New Roman"/>
                <w:sz w:val="24"/>
                <w:szCs w:val="24"/>
              </w:rPr>
              <w:t>_______________</w:t>
            </w:r>
          </w:p>
        </w:tc>
      </w:tr>
    </w:tbl>
    <w:p w:rsidR="00A85A53" w:rsidRPr="00CB3E75" w:rsidRDefault="00A85A53" w:rsidP="00C360EC">
      <w:pPr>
        <w:pStyle w:val="ConsNonformat"/>
        <w:widowControl/>
        <w:spacing w:line="276" w:lineRule="auto"/>
        <w:rPr>
          <w:rFonts w:ascii="Times New Roman" w:hAnsi="Times New Roman" w:cs="Times New Roman"/>
          <w:sz w:val="24"/>
          <w:szCs w:val="24"/>
        </w:rPr>
      </w:pPr>
    </w:p>
    <w:sectPr w:rsidR="00A85A53" w:rsidRPr="00CB3E75" w:rsidSect="00D5749C">
      <w:footerReference w:type="default" r:id="rId7"/>
      <w:pgSz w:w="11906" w:h="16838"/>
      <w:pgMar w:top="567" w:right="424" w:bottom="567" w:left="1276" w:header="709" w:footer="19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751F0" w:rsidRDefault="001751F0" w:rsidP="00CB3E75">
      <w:pPr>
        <w:spacing w:after="0" w:line="240" w:lineRule="auto"/>
      </w:pPr>
      <w:r>
        <w:separator/>
      </w:r>
    </w:p>
  </w:endnote>
  <w:endnote w:type="continuationSeparator" w:id="0">
    <w:p w:rsidR="001751F0" w:rsidRDefault="001751F0" w:rsidP="00CB3E7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Palatino Linotype">
    <w:panose1 w:val="02040502050505030304"/>
    <w:charset w:val="CC"/>
    <w:family w:val="roman"/>
    <w:pitch w:val="variable"/>
    <w:sig w:usb0="E0000287" w:usb1="40000013" w:usb2="00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20002A87" w:usb1="00000000" w:usb2="00000000"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52E4" w:rsidRDefault="004F2623">
    <w:pPr>
      <w:pStyle w:val="a8"/>
      <w:jc w:val="right"/>
    </w:pPr>
    <w:r>
      <w:fldChar w:fldCharType="begin"/>
    </w:r>
    <w:r w:rsidR="0002025B">
      <w:instrText xml:space="preserve"> PAGE   \* MERGEFORMAT </w:instrText>
    </w:r>
    <w:r>
      <w:fldChar w:fldCharType="separate"/>
    </w:r>
    <w:r w:rsidR="009D3BA2">
      <w:rPr>
        <w:noProof/>
      </w:rPr>
      <w:t>6</w:t>
    </w:r>
    <w:r>
      <w:rPr>
        <w:noProof/>
      </w:rPr>
      <w:fldChar w:fldCharType="end"/>
    </w:r>
  </w:p>
  <w:p w:rsidR="00F352E4" w:rsidRDefault="00F352E4">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751F0" w:rsidRDefault="001751F0" w:rsidP="00CB3E75">
      <w:pPr>
        <w:spacing w:after="0" w:line="240" w:lineRule="auto"/>
      </w:pPr>
      <w:r>
        <w:separator/>
      </w:r>
    </w:p>
  </w:footnote>
  <w:footnote w:type="continuationSeparator" w:id="0">
    <w:p w:rsidR="001751F0" w:rsidRDefault="001751F0" w:rsidP="00CB3E7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C217E"/>
    <w:multiLevelType w:val="multilevel"/>
    <w:tmpl w:val="2BB63BF2"/>
    <w:lvl w:ilvl="0">
      <w:start w:val="1"/>
      <w:numFmt w:val="decimal"/>
      <w:pStyle w:val="2"/>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nsid w:val="18A0581C"/>
    <w:multiLevelType w:val="multilevel"/>
    <w:tmpl w:val="DFFA3D48"/>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31F11C1B"/>
    <w:multiLevelType w:val="multilevel"/>
    <w:tmpl w:val="3F10AF4E"/>
    <w:lvl w:ilvl="0">
      <w:start w:val="1"/>
      <w:numFmt w:val="decimal"/>
      <w:suff w:val="space"/>
      <w:lvlText w:val="%1."/>
      <w:lvlJc w:val="left"/>
      <w:pPr>
        <w:ind w:left="495" w:hanging="495"/>
      </w:pPr>
      <w:rPr>
        <w:rFonts w:cs="Times New Roman" w:hint="default"/>
        <w:b/>
        <w:sz w:val="24"/>
        <w:szCs w:val="24"/>
      </w:rPr>
    </w:lvl>
    <w:lvl w:ilvl="1">
      <w:start w:val="1"/>
      <w:numFmt w:val="decimal"/>
      <w:suff w:val="space"/>
      <w:lvlText w:val="%1.%2."/>
      <w:lvlJc w:val="left"/>
      <w:pPr>
        <w:ind w:left="1571" w:hanging="720"/>
      </w:pPr>
      <w:rPr>
        <w:rFonts w:cs="Times New Roman" w:hint="default"/>
        <w:b w:val="0"/>
        <w:i w:val="0"/>
        <w:strike w:val="0"/>
        <w:sz w:val="24"/>
        <w:szCs w:val="24"/>
      </w:rPr>
    </w:lvl>
    <w:lvl w:ilvl="2">
      <w:start w:val="1"/>
      <w:numFmt w:val="decimal"/>
      <w:suff w:val="space"/>
      <w:lvlText w:val="%1.%2.%3."/>
      <w:lvlJc w:val="left"/>
      <w:pPr>
        <w:ind w:left="5964" w:hanging="720"/>
      </w:pPr>
      <w:rPr>
        <w:rFonts w:cs="Times New Roman" w:hint="default"/>
        <w:b w:val="0"/>
        <w:i w:val="0"/>
        <w:sz w:val="24"/>
        <w:szCs w:val="24"/>
      </w:rPr>
    </w:lvl>
    <w:lvl w:ilvl="3">
      <w:start w:val="1"/>
      <w:numFmt w:val="decimal"/>
      <w:lvlText w:val="%1.%2.%3.%4."/>
      <w:lvlJc w:val="left"/>
      <w:pPr>
        <w:ind w:left="3207" w:hanging="1080"/>
      </w:pPr>
      <w:rPr>
        <w:rFonts w:cs="Times New Roman" w:hint="default"/>
        <w:sz w:val="28"/>
      </w:rPr>
    </w:lvl>
    <w:lvl w:ilvl="4">
      <w:start w:val="1"/>
      <w:numFmt w:val="decimal"/>
      <w:lvlText w:val="%1.%2.%3.%4.%5."/>
      <w:lvlJc w:val="left"/>
      <w:pPr>
        <w:ind w:left="3916" w:hanging="1080"/>
      </w:pPr>
      <w:rPr>
        <w:rFonts w:cs="Times New Roman" w:hint="default"/>
        <w:sz w:val="28"/>
      </w:rPr>
    </w:lvl>
    <w:lvl w:ilvl="5">
      <w:start w:val="1"/>
      <w:numFmt w:val="decimal"/>
      <w:lvlText w:val="%1.%2.%3.%4.%5.%6."/>
      <w:lvlJc w:val="left"/>
      <w:pPr>
        <w:ind w:left="4985" w:hanging="1440"/>
      </w:pPr>
      <w:rPr>
        <w:rFonts w:cs="Times New Roman" w:hint="default"/>
        <w:sz w:val="28"/>
      </w:rPr>
    </w:lvl>
    <w:lvl w:ilvl="6">
      <w:start w:val="1"/>
      <w:numFmt w:val="decimal"/>
      <w:lvlText w:val="%1.%2.%3.%4.%5.%6.%7."/>
      <w:lvlJc w:val="left"/>
      <w:pPr>
        <w:ind w:left="5694" w:hanging="1440"/>
      </w:pPr>
      <w:rPr>
        <w:rFonts w:cs="Times New Roman" w:hint="default"/>
        <w:sz w:val="28"/>
      </w:rPr>
    </w:lvl>
    <w:lvl w:ilvl="7">
      <w:start w:val="1"/>
      <w:numFmt w:val="decimal"/>
      <w:lvlText w:val="%1.%2.%3.%4.%5.%6.%7.%8."/>
      <w:lvlJc w:val="left"/>
      <w:pPr>
        <w:ind w:left="6763" w:hanging="1800"/>
      </w:pPr>
      <w:rPr>
        <w:rFonts w:cs="Times New Roman" w:hint="default"/>
        <w:sz w:val="28"/>
      </w:rPr>
    </w:lvl>
    <w:lvl w:ilvl="8">
      <w:start w:val="1"/>
      <w:numFmt w:val="decimal"/>
      <w:lvlText w:val="%1.%2.%3.%4.%5.%6.%7.%8.%9."/>
      <w:lvlJc w:val="left"/>
      <w:pPr>
        <w:ind w:left="7472" w:hanging="1800"/>
      </w:pPr>
      <w:rPr>
        <w:rFonts w:cs="Times New Roman" w:hint="default"/>
        <w:sz w:val="28"/>
      </w:rPr>
    </w:lvl>
  </w:abstractNum>
  <w:abstractNum w:abstractNumId="3">
    <w:nsid w:val="51AC6E1A"/>
    <w:multiLevelType w:val="multilevel"/>
    <w:tmpl w:val="67220D9E"/>
    <w:lvl w:ilvl="0">
      <w:start w:val="7"/>
      <w:numFmt w:val="decimal"/>
      <w:lvlText w:val="%1."/>
      <w:lvlJc w:val="left"/>
      <w:pPr>
        <w:ind w:left="360" w:hanging="360"/>
      </w:pPr>
      <w:rPr>
        <w:rFonts w:eastAsia="SimSun" w:hint="default"/>
        <w:b w:val="0"/>
      </w:rPr>
    </w:lvl>
    <w:lvl w:ilvl="1">
      <w:start w:val="3"/>
      <w:numFmt w:val="decimal"/>
      <w:lvlText w:val="%1.%2."/>
      <w:lvlJc w:val="left"/>
      <w:pPr>
        <w:ind w:left="360" w:hanging="360"/>
      </w:pPr>
      <w:rPr>
        <w:rFonts w:eastAsia="SimSun" w:hint="default"/>
        <w:b w:val="0"/>
      </w:rPr>
    </w:lvl>
    <w:lvl w:ilvl="2">
      <w:start w:val="1"/>
      <w:numFmt w:val="decimal"/>
      <w:lvlText w:val="%1.%2.%3."/>
      <w:lvlJc w:val="left"/>
      <w:pPr>
        <w:ind w:left="720" w:hanging="720"/>
      </w:pPr>
      <w:rPr>
        <w:rFonts w:eastAsia="SimSun" w:hint="default"/>
        <w:b w:val="0"/>
      </w:rPr>
    </w:lvl>
    <w:lvl w:ilvl="3">
      <w:start w:val="1"/>
      <w:numFmt w:val="decimal"/>
      <w:lvlText w:val="%1.%2.%3.%4."/>
      <w:lvlJc w:val="left"/>
      <w:pPr>
        <w:ind w:left="720" w:hanging="720"/>
      </w:pPr>
      <w:rPr>
        <w:rFonts w:eastAsia="SimSun" w:hint="default"/>
        <w:b w:val="0"/>
      </w:rPr>
    </w:lvl>
    <w:lvl w:ilvl="4">
      <w:start w:val="1"/>
      <w:numFmt w:val="decimal"/>
      <w:lvlText w:val="%1.%2.%3.%4.%5."/>
      <w:lvlJc w:val="left"/>
      <w:pPr>
        <w:ind w:left="1080" w:hanging="1080"/>
      </w:pPr>
      <w:rPr>
        <w:rFonts w:eastAsia="SimSun" w:hint="default"/>
        <w:b w:val="0"/>
      </w:rPr>
    </w:lvl>
    <w:lvl w:ilvl="5">
      <w:start w:val="1"/>
      <w:numFmt w:val="decimal"/>
      <w:lvlText w:val="%1.%2.%3.%4.%5.%6."/>
      <w:lvlJc w:val="left"/>
      <w:pPr>
        <w:ind w:left="1080" w:hanging="1080"/>
      </w:pPr>
      <w:rPr>
        <w:rFonts w:eastAsia="SimSun" w:hint="default"/>
        <w:b w:val="0"/>
      </w:rPr>
    </w:lvl>
    <w:lvl w:ilvl="6">
      <w:start w:val="1"/>
      <w:numFmt w:val="decimal"/>
      <w:lvlText w:val="%1.%2.%3.%4.%5.%6.%7."/>
      <w:lvlJc w:val="left"/>
      <w:pPr>
        <w:ind w:left="1440" w:hanging="1440"/>
      </w:pPr>
      <w:rPr>
        <w:rFonts w:eastAsia="SimSun" w:hint="default"/>
        <w:b w:val="0"/>
      </w:rPr>
    </w:lvl>
    <w:lvl w:ilvl="7">
      <w:start w:val="1"/>
      <w:numFmt w:val="decimal"/>
      <w:lvlText w:val="%1.%2.%3.%4.%5.%6.%7.%8."/>
      <w:lvlJc w:val="left"/>
      <w:pPr>
        <w:ind w:left="1440" w:hanging="1440"/>
      </w:pPr>
      <w:rPr>
        <w:rFonts w:eastAsia="SimSun" w:hint="default"/>
        <w:b w:val="0"/>
      </w:rPr>
    </w:lvl>
    <w:lvl w:ilvl="8">
      <w:start w:val="1"/>
      <w:numFmt w:val="decimal"/>
      <w:lvlText w:val="%1.%2.%3.%4.%5.%6.%7.%8.%9."/>
      <w:lvlJc w:val="left"/>
      <w:pPr>
        <w:ind w:left="1800" w:hanging="1800"/>
      </w:pPr>
      <w:rPr>
        <w:rFonts w:eastAsia="SimSun" w:hint="default"/>
        <w:b w:val="0"/>
      </w:rPr>
    </w:lvl>
  </w:abstractNum>
  <w:abstractNum w:abstractNumId="4">
    <w:nsid w:val="64530E34"/>
    <w:multiLevelType w:val="multilevel"/>
    <w:tmpl w:val="11D8E494"/>
    <w:lvl w:ilvl="0">
      <w:start w:val="1"/>
      <w:numFmt w:val="decimal"/>
      <w:lvlText w:val="%1."/>
      <w:lvlJc w:val="left"/>
      <w:pPr>
        <w:ind w:left="480" w:hanging="360"/>
      </w:pPr>
      <w:rPr>
        <w:rFonts w:cs="Times New Roman"/>
      </w:rPr>
    </w:lvl>
    <w:lvl w:ilvl="1">
      <w:start w:val="1"/>
      <w:numFmt w:val="decimal"/>
      <w:isLgl/>
      <w:lvlText w:val="%1.%2."/>
      <w:lvlJc w:val="left"/>
      <w:pPr>
        <w:ind w:left="1770" w:hanging="990"/>
      </w:pPr>
      <w:rPr>
        <w:rFonts w:cs="Times New Roman"/>
      </w:rPr>
    </w:lvl>
    <w:lvl w:ilvl="2">
      <w:start w:val="1"/>
      <w:numFmt w:val="decimal"/>
      <w:isLgl/>
      <w:lvlText w:val="%1.%2.%3."/>
      <w:lvlJc w:val="left"/>
      <w:pPr>
        <w:ind w:left="2430" w:hanging="990"/>
      </w:pPr>
      <w:rPr>
        <w:rFonts w:cs="Times New Roman"/>
      </w:rPr>
    </w:lvl>
    <w:lvl w:ilvl="3">
      <w:start w:val="1"/>
      <w:numFmt w:val="decimal"/>
      <w:isLgl/>
      <w:lvlText w:val="%1.%2.%3.%4."/>
      <w:lvlJc w:val="left"/>
      <w:pPr>
        <w:ind w:left="3090" w:hanging="990"/>
      </w:pPr>
      <w:rPr>
        <w:rFonts w:cs="Times New Roman"/>
      </w:rPr>
    </w:lvl>
    <w:lvl w:ilvl="4">
      <w:start w:val="1"/>
      <w:numFmt w:val="decimal"/>
      <w:isLgl/>
      <w:lvlText w:val="%1.%2.%3.%4.%5."/>
      <w:lvlJc w:val="left"/>
      <w:pPr>
        <w:ind w:left="3840" w:hanging="1080"/>
      </w:pPr>
      <w:rPr>
        <w:rFonts w:cs="Times New Roman"/>
      </w:rPr>
    </w:lvl>
    <w:lvl w:ilvl="5">
      <w:start w:val="1"/>
      <w:numFmt w:val="decimal"/>
      <w:isLgl/>
      <w:lvlText w:val="%1.%2.%3.%4.%5.%6."/>
      <w:lvlJc w:val="left"/>
      <w:pPr>
        <w:ind w:left="4500" w:hanging="1080"/>
      </w:pPr>
      <w:rPr>
        <w:rFonts w:cs="Times New Roman"/>
      </w:rPr>
    </w:lvl>
    <w:lvl w:ilvl="6">
      <w:start w:val="1"/>
      <w:numFmt w:val="decimal"/>
      <w:isLgl/>
      <w:lvlText w:val="%1.%2.%3.%4.%5.%6.%7."/>
      <w:lvlJc w:val="left"/>
      <w:pPr>
        <w:ind w:left="5520" w:hanging="1440"/>
      </w:pPr>
      <w:rPr>
        <w:rFonts w:cs="Times New Roman"/>
      </w:rPr>
    </w:lvl>
    <w:lvl w:ilvl="7">
      <w:start w:val="1"/>
      <w:numFmt w:val="decimal"/>
      <w:isLgl/>
      <w:lvlText w:val="%1.%2.%3.%4.%5.%6.%7.%8."/>
      <w:lvlJc w:val="left"/>
      <w:pPr>
        <w:ind w:left="6180" w:hanging="1440"/>
      </w:pPr>
      <w:rPr>
        <w:rFonts w:cs="Times New Roman"/>
      </w:rPr>
    </w:lvl>
    <w:lvl w:ilvl="8">
      <w:start w:val="1"/>
      <w:numFmt w:val="decimal"/>
      <w:isLgl/>
      <w:lvlText w:val="%1.%2.%3.%4.%5.%6.%7.%8.%9."/>
      <w:lvlJc w:val="left"/>
      <w:pPr>
        <w:ind w:left="7200" w:hanging="1800"/>
      </w:pPr>
      <w:rPr>
        <w:rFonts w:cs="Times New Roman"/>
      </w:rPr>
    </w:lvl>
  </w:abstractNum>
  <w:abstractNum w:abstractNumId="5">
    <w:nsid w:val="761608B0"/>
    <w:multiLevelType w:val="multilevel"/>
    <w:tmpl w:val="D2C6B360"/>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0"/>
  </w:num>
  <w:num w:numId="2">
    <w:abstractNumId w:val="2"/>
  </w:num>
  <w:num w:numId="3">
    <w:abstractNumId w:val="3"/>
  </w:num>
  <w:num w:numId="4">
    <w:abstractNumId w:val="1"/>
  </w:num>
  <w:num w:numId="5">
    <w:abstractNumId w:val="5"/>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hdrShapeDefaults>
    <o:shapedefaults v:ext="edit" spidmax="20482"/>
  </w:hdrShapeDefaults>
  <w:footnotePr>
    <w:footnote w:id="-1"/>
    <w:footnote w:id="0"/>
  </w:footnotePr>
  <w:endnotePr>
    <w:endnote w:id="-1"/>
    <w:endnote w:id="0"/>
  </w:endnotePr>
  <w:compat/>
  <w:rsids>
    <w:rsidRoot w:val="00CB3E75"/>
    <w:rsid w:val="0000342B"/>
    <w:rsid w:val="00016FAA"/>
    <w:rsid w:val="0002025B"/>
    <w:rsid w:val="0003059E"/>
    <w:rsid w:val="0005783F"/>
    <w:rsid w:val="00066BD8"/>
    <w:rsid w:val="00084F4F"/>
    <w:rsid w:val="000A6FE9"/>
    <w:rsid w:val="000B04FA"/>
    <w:rsid w:val="000B0802"/>
    <w:rsid w:val="000B35E0"/>
    <w:rsid w:val="000C20A2"/>
    <w:rsid w:val="000D6A4E"/>
    <w:rsid w:val="000E0871"/>
    <w:rsid w:val="00103CEB"/>
    <w:rsid w:val="00130D5B"/>
    <w:rsid w:val="001475C9"/>
    <w:rsid w:val="00153D32"/>
    <w:rsid w:val="00155969"/>
    <w:rsid w:val="00160501"/>
    <w:rsid w:val="0016431B"/>
    <w:rsid w:val="001751F0"/>
    <w:rsid w:val="00181FC8"/>
    <w:rsid w:val="00184C97"/>
    <w:rsid w:val="00185B21"/>
    <w:rsid w:val="001952BB"/>
    <w:rsid w:val="00215E7D"/>
    <w:rsid w:val="00226C7A"/>
    <w:rsid w:val="002308F0"/>
    <w:rsid w:val="00230C3A"/>
    <w:rsid w:val="00231852"/>
    <w:rsid w:val="002374E9"/>
    <w:rsid w:val="00253DEC"/>
    <w:rsid w:val="00257478"/>
    <w:rsid w:val="00272C9C"/>
    <w:rsid w:val="00290D62"/>
    <w:rsid w:val="00290D8B"/>
    <w:rsid w:val="002B31AD"/>
    <w:rsid w:val="002C6545"/>
    <w:rsid w:val="002D0665"/>
    <w:rsid w:val="002D79C9"/>
    <w:rsid w:val="002E70BD"/>
    <w:rsid w:val="002F4EA6"/>
    <w:rsid w:val="00343AF7"/>
    <w:rsid w:val="00375CDB"/>
    <w:rsid w:val="0037657B"/>
    <w:rsid w:val="003B13C5"/>
    <w:rsid w:val="003C6C30"/>
    <w:rsid w:val="003D05B9"/>
    <w:rsid w:val="00407241"/>
    <w:rsid w:val="004113ED"/>
    <w:rsid w:val="00412A64"/>
    <w:rsid w:val="0042613D"/>
    <w:rsid w:val="004323D8"/>
    <w:rsid w:val="00436227"/>
    <w:rsid w:val="00480CD6"/>
    <w:rsid w:val="00494D62"/>
    <w:rsid w:val="00494E7F"/>
    <w:rsid w:val="004A0A7A"/>
    <w:rsid w:val="004C2B07"/>
    <w:rsid w:val="004C7432"/>
    <w:rsid w:val="004F2623"/>
    <w:rsid w:val="004F6192"/>
    <w:rsid w:val="004F7FB0"/>
    <w:rsid w:val="0050212F"/>
    <w:rsid w:val="00511C5F"/>
    <w:rsid w:val="005266A8"/>
    <w:rsid w:val="00561D29"/>
    <w:rsid w:val="005679A9"/>
    <w:rsid w:val="00575406"/>
    <w:rsid w:val="005A6D54"/>
    <w:rsid w:val="005E389D"/>
    <w:rsid w:val="005F4DF1"/>
    <w:rsid w:val="00616848"/>
    <w:rsid w:val="00622E02"/>
    <w:rsid w:val="00640052"/>
    <w:rsid w:val="00643832"/>
    <w:rsid w:val="00646A9B"/>
    <w:rsid w:val="00656D94"/>
    <w:rsid w:val="00665ABB"/>
    <w:rsid w:val="00666F82"/>
    <w:rsid w:val="006A555B"/>
    <w:rsid w:val="006A5AFA"/>
    <w:rsid w:val="006C0268"/>
    <w:rsid w:val="006D0A7B"/>
    <w:rsid w:val="006D2B8A"/>
    <w:rsid w:val="006D3886"/>
    <w:rsid w:val="006D64DB"/>
    <w:rsid w:val="006E315D"/>
    <w:rsid w:val="007211A6"/>
    <w:rsid w:val="00724215"/>
    <w:rsid w:val="0073027E"/>
    <w:rsid w:val="00736A8E"/>
    <w:rsid w:val="00741B39"/>
    <w:rsid w:val="0074668C"/>
    <w:rsid w:val="00754A64"/>
    <w:rsid w:val="00781009"/>
    <w:rsid w:val="007A0B6E"/>
    <w:rsid w:val="007A2D30"/>
    <w:rsid w:val="007A6A76"/>
    <w:rsid w:val="007C7D05"/>
    <w:rsid w:val="007D32CB"/>
    <w:rsid w:val="007E0928"/>
    <w:rsid w:val="007E7ECE"/>
    <w:rsid w:val="007F29EE"/>
    <w:rsid w:val="007F645A"/>
    <w:rsid w:val="00802D3F"/>
    <w:rsid w:val="00803DFC"/>
    <w:rsid w:val="008453D2"/>
    <w:rsid w:val="00850772"/>
    <w:rsid w:val="008705FD"/>
    <w:rsid w:val="0087270E"/>
    <w:rsid w:val="00883232"/>
    <w:rsid w:val="00883BE6"/>
    <w:rsid w:val="008B2478"/>
    <w:rsid w:val="008B302D"/>
    <w:rsid w:val="008B6071"/>
    <w:rsid w:val="008B66A6"/>
    <w:rsid w:val="008C262A"/>
    <w:rsid w:val="008E1DAF"/>
    <w:rsid w:val="008E4BE0"/>
    <w:rsid w:val="008F3638"/>
    <w:rsid w:val="0092392F"/>
    <w:rsid w:val="0094139B"/>
    <w:rsid w:val="00941CF6"/>
    <w:rsid w:val="009440E9"/>
    <w:rsid w:val="00947D82"/>
    <w:rsid w:val="00967741"/>
    <w:rsid w:val="0096795A"/>
    <w:rsid w:val="00991DA1"/>
    <w:rsid w:val="009D3BA2"/>
    <w:rsid w:val="009E3CE3"/>
    <w:rsid w:val="009E5F03"/>
    <w:rsid w:val="009F18C4"/>
    <w:rsid w:val="00A111F4"/>
    <w:rsid w:val="00A11327"/>
    <w:rsid w:val="00A40BC1"/>
    <w:rsid w:val="00A60194"/>
    <w:rsid w:val="00A76D1D"/>
    <w:rsid w:val="00A81E26"/>
    <w:rsid w:val="00A85A53"/>
    <w:rsid w:val="00A92D80"/>
    <w:rsid w:val="00A92FB4"/>
    <w:rsid w:val="00AA46BD"/>
    <w:rsid w:val="00AC0586"/>
    <w:rsid w:val="00AC39CC"/>
    <w:rsid w:val="00AC48D2"/>
    <w:rsid w:val="00AD3F7B"/>
    <w:rsid w:val="00AE4140"/>
    <w:rsid w:val="00B2027D"/>
    <w:rsid w:val="00B37CB0"/>
    <w:rsid w:val="00B43802"/>
    <w:rsid w:val="00B47A51"/>
    <w:rsid w:val="00B53880"/>
    <w:rsid w:val="00B746EA"/>
    <w:rsid w:val="00BB562E"/>
    <w:rsid w:val="00BC6056"/>
    <w:rsid w:val="00BD6179"/>
    <w:rsid w:val="00BE3C40"/>
    <w:rsid w:val="00BE760E"/>
    <w:rsid w:val="00BF16A6"/>
    <w:rsid w:val="00BF282F"/>
    <w:rsid w:val="00BF42E6"/>
    <w:rsid w:val="00BF635D"/>
    <w:rsid w:val="00C171F3"/>
    <w:rsid w:val="00C208D0"/>
    <w:rsid w:val="00C325CC"/>
    <w:rsid w:val="00C33A0F"/>
    <w:rsid w:val="00C360EC"/>
    <w:rsid w:val="00C41611"/>
    <w:rsid w:val="00C47692"/>
    <w:rsid w:val="00C77210"/>
    <w:rsid w:val="00C90F35"/>
    <w:rsid w:val="00CA34FA"/>
    <w:rsid w:val="00CA7A59"/>
    <w:rsid w:val="00CB2932"/>
    <w:rsid w:val="00CB3E75"/>
    <w:rsid w:val="00CB5EC0"/>
    <w:rsid w:val="00CC4B4C"/>
    <w:rsid w:val="00CC5840"/>
    <w:rsid w:val="00CE4D95"/>
    <w:rsid w:val="00CE5613"/>
    <w:rsid w:val="00D02E67"/>
    <w:rsid w:val="00D177DE"/>
    <w:rsid w:val="00D27FD8"/>
    <w:rsid w:val="00D51983"/>
    <w:rsid w:val="00D52EF4"/>
    <w:rsid w:val="00D5624B"/>
    <w:rsid w:val="00D562E7"/>
    <w:rsid w:val="00D5749C"/>
    <w:rsid w:val="00D90613"/>
    <w:rsid w:val="00D90EC9"/>
    <w:rsid w:val="00DC37CA"/>
    <w:rsid w:val="00DC734D"/>
    <w:rsid w:val="00DF2106"/>
    <w:rsid w:val="00E21CB2"/>
    <w:rsid w:val="00E4239F"/>
    <w:rsid w:val="00E75E75"/>
    <w:rsid w:val="00E84793"/>
    <w:rsid w:val="00E92320"/>
    <w:rsid w:val="00EA047D"/>
    <w:rsid w:val="00EB35C0"/>
    <w:rsid w:val="00EC3FB6"/>
    <w:rsid w:val="00ED57BE"/>
    <w:rsid w:val="00ED62FA"/>
    <w:rsid w:val="00EF51B6"/>
    <w:rsid w:val="00F039B1"/>
    <w:rsid w:val="00F13D45"/>
    <w:rsid w:val="00F153A2"/>
    <w:rsid w:val="00F15CEA"/>
    <w:rsid w:val="00F31B77"/>
    <w:rsid w:val="00F352E4"/>
    <w:rsid w:val="00F40EC1"/>
    <w:rsid w:val="00F465DA"/>
    <w:rsid w:val="00F5517F"/>
    <w:rsid w:val="00F71B02"/>
    <w:rsid w:val="00F71E0D"/>
    <w:rsid w:val="00F8157E"/>
    <w:rsid w:val="00FA455C"/>
    <w:rsid w:val="00FA7377"/>
    <w:rsid w:val="00FC4D38"/>
    <w:rsid w:val="00FC6965"/>
    <w:rsid w:val="00FE1689"/>
    <w:rsid w:val="00FF18E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B3E75"/>
    <w:pPr>
      <w:spacing w:after="200" w:line="276" w:lineRule="auto"/>
    </w:pPr>
    <w:rPr>
      <w:rFonts w:eastAsia="Times New Roman"/>
      <w:sz w:val="22"/>
      <w:szCs w:val="22"/>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CB3E75"/>
    <w:pPr>
      <w:autoSpaceDE w:val="0"/>
      <w:autoSpaceDN w:val="0"/>
      <w:spacing w:after="0" w:line="240" w:lineRule="auto"/>
      <w:jc w:val="center"/>
    </w:pPr>
    <w:rPr>
      <w:rFonts w:ascii="Times New Roman" w:hAnsi="Times New Roman"/>
      <w:sz w:val="24"/>
      <w:szCs w:val="24"/>
    </w:rPr>
  </w:style>
  <w:style w:type="character" w:customStyle="1" w:styleId="a4">
    <w:name w:val="Название Знак"/>
    <w:link w:val="a3"/>
    <w:rsid w:val="00CB3E75"/>
    <w:rPr>
      <w:rFonts w:ascii="Times New Roman" w:eastAsia="Times New Roman" w:hAnsi="Times New Roman" w:cs="Times New Roman"/>
      <w:sz w:val="24"/>
      <w:szCs w:val="24"/>
    </w:rPr>
  </w:style>
  <w:style w:type="paragraph" w:customStyle="1" w:styleId="ConsNonformat">
    <w:name w:val="ConsNonformat"/>
    <w:rsid w:val="00CB3E75"/>
    <w:pPr>
      <w:widowControl w:val="0"/>
      <w:autoSpaceDE w:val="0"/>
      <w:autoSpaceDN w:val="0"/>
      <w:adjustRightInd w:val="0"/>
    </w:pPr>
    <w:rPr>
      <w:rFonts w:ascii="Courier New" w:eastAsia="Times New Roman" w:hAnsi="Courier New" w:cs="Courier New"/>
    </w:rPr>
  </w:style>
  <w:style w:type="paragraph" w:styleId="a5">
    <w:name w:val="List Paragraph"/>
    <w:basedOn w:val="a"/>
    <w:uiPriority w:val="34"/>
    <w:qFormat/>
    <w:rsid w:val="00CB3E75"/>
    <w:pPr>
      <w:ind w:left="720"/>
      <w:contextualSpacing/>
    </w:pPr>
    <w:rPr>
      <w:rFonts w:eastAsia="Calibri"/>
      <w:lang w:eastAsia="en-US"/>
    </w:rPr>
  </w:style>
  <w:style w:type="paragraph" w:customStyle="1" w:styleId="Preformat">
    <w:name w:val="Preformat"/>
    <w:rsid w:val="00CB3E75"/>
    <w:pPr>
      <w:widowControl w:val="0"/>
    </w:pPr>
    <w:rPr>
      <w:rFonts w:ascii="Courier New" w:eastAsia="Times New Roman" w:hAnsi="Courier New"/>
    </w:rPr>
  </w:style>
  <w:style w:type="paragraph" w:customStyle="1" w:styleId="Default">
    <w:name w:val="Default"/>
    <w:rsid w:val="00CB3E75"/>
    <w:pPr>
      <w:autoSpaceDE w:val="0"/>
      <w:autoSpaceDN w:val="0"/>
      <w:adjustRightInd w:val="0"/>
    </w:pPr>
    <w:rPr>
      <w:rFonts w:ascii="Times New Roman" w:eastAsia="Times New Roman" w:hAnsi="Times New Roman"/>
      <w:color w:val="000000"/>
      <w:sz w:val="24"/>
      <w:szCs w:val="24"/>
    </w:rPr>
  </w:style>
  <w:style w:type="paragraph" w:customStyle="1" w:styleId="ConsPlusNonformat">
    <w:name w:val="ConsPlusNonformat"/>
    <w:rsid w:val="00CB3E75"/>
    <w:pPr>
      <w:autoSpaceDE w:val="0"/>
      <w:autoSpaceDN w:val="0"/>
      <w:adjustRightInd w:val="0"/>
    </w:pPr>
    <w:rPr>
      <w:rFonts w:ascii="Courier New" w:eastAsia="Times New Roman" w:hAnsi="Courier New" w:cs="Courier New"/>
    </w:rPr>
  </w:style>
  <w:style w:type="paragraph" w:styleId="a6">
    <w:name w:val="header"/>
    <w:basedOn w:val="a"/>
    <w:link w:val="a7"/>
    <w:uiPriority w:val="99"/>
    <w:unhideWhenUsed/>
    <w:rsid w:val="00CB3E75"/>
    <w:pPr>
      <w:tabs>
        <w:tab w:val="center" w:pos="4677"/>
        <w:tab w:val="right" w:pos="9355"/>
      </w:tabs>
      <w:spacing w:after="0" w:line="240" w:lineRule="auto"/>
    </w:pPr>
    <w:rPr>
      <w:sz w:val="20"/>
      <w:szCs w:val="20"/>
    </w:rPr>
  </w:style>
  <w:style w:type="character" w:customStyle="1" w:styleId="a7">
    <w:name w:val="Верхний колонтитул Знак"/>
    <w:link w:val="a6"/>
    <w:uiPriority w:val="99"/>
    <w:rsid w:val="00CB3E75"/>
    <w:rPr>
      <w:rFonts w:ascii="Calibri" w:eastAsia="Times New Roman" w:hAnsi="Calibri" w:cs="Times New Roman"/>
      <w:lang w:eastAsia="ru-RU"/>
    </w:rPr>
  </w:style>
  <w:style w:type="paragraph" w:styleId="a8">
    <w:name w:val="footer"/>
    <w:basedOn w:val="a"/>
    <w:link w:val="a9"/>
    <w:uiPriority w:val="99"/>
    <w:unhideWhenUsed/>
    <w:rsid w:val="00CB3E75"/>
    <w:pPr>
      <w:tabs>
        <w:tab w:val="center" w:pos="4677"/>
        <w:tab w:val="right" w:pos="9355"/>
      </w:tabs>
      <w:spacing w:after="0" w:line="240" w:lineRule="auto"/>
    </w:pPr>
    <w:rPr>
      <w:sz w:val="20"/>
      <w:szCs w:val="20"/>
    </w:rPr>
  </w:style>
  <w:style w:type="character" w:customStyle="1" w:styleId="a9">
    <w:name w:val="Нижний колонтитул Знак"/>
    <w:link w:val="a8"/>
    <w:uiPriority w:val="99"/>
    <w:rsid w:val="00CB3E75"/>
    <w:rPr>
      <w:rFonts w:ascii="Calibri" w:eastAsia="Times New Roman" w:hAnsi="Calibri" w:cs="Times New Roman"/>
      <w:lang w:eastAsia="ru-RU"/>
    </w:rPr>
  </w:style>
  <w:style w:type="paragraph" w:customStyle="1" w:styleId="aa">
    <w:name w:val="Статья"/>
    <w:basedOn w:val="a"/>
    <w:rsid w:val="00A76D1D"/>
    <w:pPr>
      <w:keepNext/>
      <w:keepLines/>
      <w:widowControl w:val="0"/>
      <w:suppressLineNumbers/>
      <w:tabs>
        <w:tab w:val="num" w:pos="360"/>
      </w:tabs>
      <w:suppressAutoHyphens/>
      <w:spacing w:after="60" w:line="240" w:lineRule="auto"/>
      <w:jc w:val="center"/>
    </w:pPr>
    <w:rPr>
      <w:rFonts w:ascii="Times New Roman" w:hAnsi="Times New Roman"/>
      <w:b/>
      <w:bCs/>
      <w:caps/>
      <w:sz w:val="28"/>
      <w:szCs w:val="28"/>
      <w:lang w:eastAsia="zh-CN"/>
    </w:rPr>
  </w:style>
  <w:style w:type="paragraph" w:customStyle="1" w:styleId="ab">
    <w:name w:val="Пункт"/>
    <w:basedOn w:val="2"/>
    <w:rsid w:val="00A76D1D"/>
    <w:pPr>
      <w:numPr>
        <w:numId w:val="0"/>
      </w:numPr>
      <w:suppressLineNumbers/>
      <w:tabs>
        <w:tab w:val="num" w:pos="720"/>
      </w:tabs>
      <w:suppressAutoHyphens/>
      <w:spacing w:after="60" w:line="240" w:lineRule="auto"/>
      <w:ind w:left="860" w:hanging="432"/>
      <w:jc w:val="both"/>
    </w:pPr>
    <w:rPr>
      <w:rFonts w:ascii="Palatino Linotype" w:hAnsi="Palatino Linotype"/>
      <w:sz w:val="24"/>
      <w:szCs w:val="24"/>
      <w:lang w:eastAsia="zh-CN"/>
    </w:rPr>
  </w:style>
  <w:style w:type="paragraph" w:styleId="2">
    <w:name w:val="List Number 2"/>
    <w:basedOn w:val="a"/>
    <w:uiPriority w:val="99"/>
    <w:semiHidden/>
    <w:unhideWhenUsed/>
    <w:rsid w:val="00A76D1D"/>
    <w:pPr>
      <w:numPr>
        <w:numId w:val="1"/>
      </w:numPr>
      <w:contextualSpacing/>
    </w:pPr>
  </w:style>
  <w:style w:type="paragraph" w:styleId="ac">
    <w:name w:val="Balloon Text"/>
    <w:basedOn w:val="a"/>
    <w:link w:val="ad"/>
    <w:uiPriority w:val="99"/>
    <w:semiHidden/>
    <w:unhideWhenUsed/>
    <w:rsid w:val="00ED57BE"/>
    <w:pPr>
      <w:spacing w:after="0" w:line="240" w:lineRule="auto"/>
    </w:pPr>
    <w:rPr>
      <w:rFonts w:ascii="Tahoma" w:hAnsi="Tahoma"/>
      <w:sz w:val="16"/>
      <w:szCs w:val="16"/>
    </w:rPr>
  </w:style>
  <w:style w:type="character" w:customStyle="1" w:styleId="ad">
    <w:name w:val="Текст выноски Знак"/>
    <w:link w:val="ac"/>
    <w:uiPriority w:val="99"/>
    <w:semiHidden/>
    <w:rsid w:val="00ED57BE"/>
    <w:rPr>
      <w:rFonts w:ascii="Tahoma" w:eastAsia="Times New Roman" w:hAnsi="Tahoma" w:cs="Tahoma"/>
      <w:sz w:val="16"/>
      <w:szCs w:val="16"/>
    </w:rPr>
  </w:style>
  <w:style w:type="paragraph" w:styleId="ae">
    <w:name w:val="No Spacing"/>
    <w:uiPriority w:val="1"/>
    <w:qFormat/>
    <w:rsid w:val="005F4DF1"/>
    <w:rPr>
      <w:rFonts w:eastAsia="Times New Roman"/>
      <w:sz w:val="22"/>
      <w:szCs w:val="22"/>
    </w:rPr>
  </w:style>
  <w:style w:type="paragraph" w:customStyle="1" w:styleId="p2">
    <w:name w:val="p2"/>
    <w:basedOn w:val="a"/>
    <w:rsid w:val="005F4DF1"/>
    <w:pPr>
      <w:spacing w:before="100" w:beforeAutospacing="1" w:after="100" w:afterAutospacing="1" w:line="240" w:lineRule="auto"/>
    </w:pPr>
    <w:rPr>
      <w:rFonts w:ascii="Times New Roman" w:hAnsi="Times New Roman"/>
      <w:sz w:val="24"/>
      <w:szCs w:val="24"/>
    </w:rPr>
  </w:style>
  <w:style w:type="character" w:customStyle="1" w:styleId="s1">
    <w:name w:val="s1"/>
    <w:rsid w:val="005F4DF1"/>
  </w:style>
  <w:style w:type="character" w:customStyle="1" w:styleId="s2">
    <w:name w:val="s2"/>
    <w:rsid w:val="005F4DF1"/>
  </w:style>
  <w:style w:type="character" w:customStyle="1" w:styleId="s3">
    <w:name w:val="s3"/>
    <w:rsid w:val="005F4DF1"/>
  </w:style>
  <w:style w:type="character" w:customStyle="1" w:styleId="s4">
    <w:name w:val="s4"/>
    <w:rsid w:val="005F4DF1"/>
  </w:style>
  <w:style w:type="table" w:styleId="af">
    <w:name w:val="Table Grid"/>
    <w:basedOn w:val="a1"/>
    <w:uiPriority w:val="39"/>
    <w:rsid w:val="000A6FE9"/>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0">
    <w:name w:val="Цветовое выделение"/>
    <w:uiPriority w:val="99"/>
    <w:rsid w:val="00D90613"/>
    <w:rPr>
      <w:b/>
      <w:color w:val="26282F"/>
    </w:rPr>
  </w:style>
  <w:style w:type="paragraph" w:customStyle="1" w:styleId="af1">
    <w:name w:val="Нормальный (таблица)"/>
    <w:basedOn w:val="a"/>
    <w:next w:val="a"/>
    <w:uiPriority w:val="99"/>
    <w:rsid w:val="00D90613"/>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customStyle="1" w:styleId="af2">
    <w:name w:val="Прижатый влево"/>
    <w:basedOn w:val="a"/>
    <w:next w:val="a"/>
    <w:uiPriority w:val="99"/>
    <w:rsid w:val="00D90613"/>
    <w:pPr>
      <w:widowControl w:val="0"/>
      <w:autoSpaceDE w:val="0"/>
      <w:autoSpaceDN w:val="0"/>
      <w:adjustRightInd w:val="0"/>
      <w:spacing w:after="0" w:line="240" w:lineRule="auto"/>
    </w:pPr>
    <w:rPr>
      <w:rFonts w:ascii="Times New Roman CYR" w:hAnsi="Times New Roman CYR" w:cs="Times New Roman CYR"/>
      <w:sz w:val="24"/>
      <w:szCs w:val="24"/>
    </w:rPr>
  </w:style>
  <w:style w:type="paragraph" w:customStyle="1" w:styleId="ConsPlusNormal">
    <w:name w:val="ConsPlusNormal"/>
    <w:rsid w:val="00230C3A"/>
    <w:pPr>
      <w:widowControl w:val="0"/>
      <w:autoSpaceDE w:val="0"/>
      <w:autoSpaceDN w:val="0"/>
      <w:adjustRightInd w:val="0"/>
      <w:ind w:firstLine="720"/>
    </w:pPr>
    <w:rPr>
      <w:rFonts w:ascii="Arial" w:eastAsia="Times New Roman" w:hAnsi="Arial" w:cs="Arial"/>
    </w:rPr>
  </w:style>
</w:styles>
</file>

<file path=word/webSettings.xml><?xml version="1.0" encoding="utf-8"?>
<w:webSettings xmlns:r="http://schemas.openxmlformats.org/officeDocument/2006/relationships" xmlns:w="http://schemas.openxmlformats.org/wordprocessingml/2006/main">
  <w:divs>
    <w:div w:id="237519194">
      <w:bodyDiv w:val="1"/>
      <w:marLeft w:val="0"/>
      <w:marRight w:val="0"/>
      <w:marTop w:val="0"/>
      <w:marBottom w:val="0"/>
      <w:divBdr>
        <w:top w:val="none" w:sz="0" w:space="0" w:color="auto"/>
        <w:left w:val="none" w:sz="0" w:space="0" w:color="auto"/>
        <w:bottom w:val="none" w:sz="0" w:space="0" w:color="auto"/>
        <w:right w:val="none" w:sz="0" w:space="0" w:color="auto"/>
      </w:divBdr>
    </w:div>
    <w:div w:id="293561029">
      <w:bodyDiv w:val="1"/>
      <w:marLeft w:val="0"/>
      <w:marRight w:val="0"/>
      <w:marTop w:val="0"/>
      <w:marBottom w:val="0"/>
      <w:divBdr>
        <w:top w:val="none" w:sz="0" w:space="0" w:color="auto"/>
        <w:left w:val="none" w:sz="0" w:space="0" w:color="auto"/>
        <w:bottom w:val="none" w:sz="0" w:space="0" w:color="auto"/>
        <w:right w:val="none" w:sz="0" w:space="0" w:color="auto"/>
      </w:divBdr>
    </w:div>
    <w:div w:id="1066103225">
      <w:bodyDiv w:val="1"/>
      <w:marLeft w:val="0"/>
      <w:marRight w:val="0"/>
      <w:marTop w:val="0"/>
      <w:marBottom w:val="0"/>
      <w:divBdr>
        <w:top w:val="none" w:sz="0" w:space="0" w:color="auto"/>
        <w:left w:val="none" w:sz="0" w:space="0" w:color="auto"/>
        <w:bottom w:val="none" w:sz="0" w:space="0" w:color="auto"/>
        <w:right w:val="none" w:sz="0" w:space="0" w:color="auto"/>
      </w:divBdr>
    </w:div>
    <w:div w:id="1100755659">
      <w:bodyDiv w:val="1"/>
      <w:marLeft w:val="0"/>
      <w:marRight w:val="0"/>
      <w:marTop w:val="0"/>
      <w:marBottom w:val="0"/>
      <w:divBdr>
        <w:top w:val="none" w:sz="0" w:space="0" w:color="auto"/>
        <w:left w:val="none" w:sz="0" w:space="0" w:color="auto"/>
        <w:bottom w:val="none" w:sz="0" w:space="0" w:color="auto"/>
        <w:right w:val="none" w:sz="0" w:space="0" w:color="auto"/>
      </w:divBdr>
    </w:div>
    <w:div w:id="1448892649">
      <w:bodyDiv w:val="1"/>
      <w:marLeft w:val="0"/>
      <w:marRight w:val="0"/>
      <w:marTop w:val="0"/>
      <w:marBottom w:val="0"/>
      <w:divBdr>
        <w:top w:val="none" w:sz="0" w:space="0" w:color="auto"/>
        <w:left w:val="none" w:sz="0" w:space="0" w:color="auto"/>
        <w:bottom w:val="none" w:sz="0" w:space="0" w:color="auto"/>
        <w:right w:val="none" w:sz="0" w:space="0" w:color="auto"/>
      </w:divBdr>
    </w:div>
    <w:div w:id="1450664538">
      <w:bodyDiv w:val="1"/>
      <w:marLeft w:val="0"/>
      <w:marRight w:val="0"/>
      <w:marTop w:val="0"/>
      <w:marBottom w:val="0"/>
      <w:divBdr>
        <w:top w:val="none" w:sz="0" w:space="0" w:color="auto"/>
        <w:left w:val="none" w:sz="0" w:space="0" w:color="auto"/>
        <w:bottom w:val="none" w:sz="0" w:space="0" w:color="auto"/>
        <w:right w:val="none" w:sz="0" w:space="0" w:color="auto"/>
      </w:divBdr>
    </w:div>
    <w:div w:id="1635745784">
      <w:bodyDiv w:val="1"/>
      <w:marLeft w:val="0"/>
      <w:marRight w:val="0"/>
      <w:marTop w:val="0"/>
      <w:marBottom w:val="0"/>
      <w:divBdr>
        <w:top w:val="none" w:sz="0" w:space="0" w:color="auto"/>
        <w:left w:val="none" w:sz="0" w:space="0" w:color="auto"/>
        <w:bottom w:val="none" w:sz="0" w:space="0" w:color="auto"/>
        <w:right w:val="none" w:sz="0" w:space="0" w:color="auto"/>
      </w:divBdr>
    </w:div>
    <w:div w:id="1778057281">
      <w:bodyDiv w:val="1"/>
      <w:marLeft w:val="0"/>
      <w:marRight w:val="0"/>
      <w:marTop w:val="0"/>
      <w:marBottom w:val="0"/>
      <w:divBdr>
        <w:top w:val="none" w:sz="0" w:space="0" w:color="auto"/>
        <w:left w:val="none" w:sz="0" w:space="0" w:color="auto"/>
        <w:bottom w:val="none" w:sz="0" w:space="0" w:color="auto"/>
        <w:right w:val="none" w:sz="0" w:space="0" w:color="auto"/>
      </w:divBdr>
    </w:div>
    <w:div w:id="1900826387">
      <w:bodyDiv w:val="1"/>
      <w:marLeft w:val="0"/>
      <w:marRight w:val="0"/>
      <w:marTop w:val="0"/>
      <w:marBottom w:val="0"/>
      <w:divBdr>
        <w:top w:val="none" w:sz="0" w:space="0" w:color="auto"/>
        <w:left w:val="none" w:sz="0" w:space="0" w:color="auto"/>
        <w:bottom w:val="none" w:sz="0" w:space="0" w:color="auto"/>
        <w:right w:val="none" w:sz="0" w:space="0" w:color="auto"/>
      </w:divBdr>
    </w:div>
    <w:div w:id="1908614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2313</Words>
  <Characters>13185</Characters>
  <Application>Microsoft Office Word</Application>
  <DocSecurity>0</DocSecurity>
  <Lines>109</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15468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turenkoev</dc:creator>
  <cp:lastModifiedBy>Пользователь</cp:lastModifiedBy>
  <cp:revision>2</cp:revision>
  <cp:lastPrinted>2017-11-03T09:12:00Z</cp:lastPrinted>
  <dcterms:created xsi:type="dcterms:W3CDTF">2026-09-07T08:06:00Z</dcterms:created>
  <dcterms:modified xsi:type="dcterms:W3CDTF">2026-09-07T08:06:00Z</dcterms:modified>
</cp:coreProperties>
</file>