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6125BA89" w:rsidR="004E08DA" w:rsidRPr="004D2E05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AD4AF1">
        <w:rPr>
          <w:rFonts w:ascii="Times New Roman" w:hAnsi="Times New Roman" w:cs="Times New Roman"/>
          <w:b/>
          <w:bCs/>
          <w:sz w:val="24"/>
          <w:szCs w:val="24"/>
        </w:rPr>
        <w:t xml:space="preserve">3259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AD4AF1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D4AF1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4D2E0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AD4AF1" w:rsidRPr="004D2E05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="006D36B3" w:rsidRPr="004D2E0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250D517D" w:rsidR="00AA552D" w:rsidRPr="004D2E05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2E05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4D2E05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4D2E0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4D2E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поставка</w:t>
      </w:r>
      <w:r w:rsidR="00AD4AF1" w:rsidRPr="004D2E05">
        <w:rPr>
          <w:rFonts w:ascii="Times New Roman" w:hAnsi="Times New Roman" w:cs="Times New Roman"/>
          <w:sz w:val="24"/>
          <w:szCs w:val="24"/>
        </w:rPr>
        <w:t xml:space="preserve"> 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календарей печатных на 2027 год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E05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4D2E05"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4D2E05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E05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4D2E05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4C5B633D" w:rsidR="006D1237" w:rsidRPr="004D2E05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E05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4D2E05">
        <w:rPr>
          <w:rFonts w:ascii="Times New Roman" w:hAnsi="Times New Roman" w:cs="Times New Roman"/>
          <w:sz w:val="24"/>
          <w:szCs w:val="24"/>
        </w:rPr>
        <w:t xml:space="preserve"> 8</w:t>
      </w:r>
      <w:r w:rsidR="004D2E05" w:rsidRPr="004D2E05">
        <w:rPr>
          <w:rFonts w:ascii="Times New Roman" w:hAnsi="Times New Roman" w:cs="Times New Roman"/>
          <w:sz w:val="24"/>
          <w:szCs w:val="24"/>
        </w:rPr>
        <w:t xml:space="preserve"> </w:t>
      </w:r>
      <w:r w:rsidRPr="004D2E05">
        <w:rPr>
          <w:rFonts w:ascii="Times New Roman" w:hAnsi="Times New Roman" w:cs="Times New Roman"/>
          <w:sz w:val="24"/>
          <w:szCs w:val="24"/>
        </w:rPr>
        <w:t>(812) 542-90-10</w:t>
      </w:r>
    </w:p>
    <w:p w14:paraId="03BC049B" w14:textId="77777777" w:rsidR="006D1237" w:rsidRPr="004D2E05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E0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4D2E0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4D2E05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4D2E05">
        <w:rPr>
          <w:rFonts w:ascii="Times New Roman" w:hAnsi="Times New Roman" w:cs="Times New Roman"/>
          <w:sz w:val="24"/>
          <w:szCs w:val="24"/>
        </w:rPr>
        <w:t>@</w:t>
      </w:r>
      <w:r w:rsidRPr="004D2E05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4D2E05">
        <w:rPr>
          <w:rFonts w:ascii="Times New Roman" w:hAnsi="Times New Roman" w:cs="Times New Roman"/>
          <w:sz w:val="24"/>
          <w:szCs w:val="24"/>
        </w:rPr>
        <w:t>.</w:t>
      </w:r>
      <w:r w:rsidRPr="004D2E05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358FC828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E05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4D2E05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главного врача ЛОГБУЗ «ДКБ» </w:t>
      </w:r>
      <w:r w:rsidR="00C62251" w:rsidRPr="004D2E05">
        <w:rPr>
          <w:rFonts w:ascii="Times New Roman" w:hAnsi="Times New Roman" w:cs="Times New Roman"/>
          <w:sz w:val="24"/>
          <w:szCs w:val="24"/>
        </w:rPr>
        <w:t>№7 от 12.01.2026 года</w:t>
      </w:r>
      <w:r w:rsidRPr="004D2E05">
        <w:rPr>
          <w:rFonts w:ascii="Times New Roman" w:hAnsi="Times New Roman" w:cs="Times New Roman"/>
          <w:sz w:val="24"/>
          <w:szCs w:val="24"/>
        </w:rPr>
        <w:t xml:space="preserve"> «О создании контрактной</w:t>
      </w:r>
      <w:r>
        <w:rPr>
          <w:rFonts w:ascii="Times New Roman" w:hAnsi="Times New Roman" w:cs="Times New Roman"/>
          <w:sz w:val="24"/>
          <w:szCs w:val="24"/>
        </w:rPr>
        <w:t xml:space="preserve"> службы»</w:t>
      </w:r>
    </w:p>
    <w:p w14:paraId="03C8A6EA" w14:textId="67FE6CE3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0A2996B" w14:textId="3C0F7DC7" w:rsidR="000422A3" w:rsidRPr="004D2E05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Ответственный за заключение </w:t>
      </w:r>
      <w:r w:rsidRPr="004D2E05">
        <w:rPr>
          <w:rFonts w:ascii="Times New Roman" w:hAnsi="Times New Roman" w:cs="Times New Roman"/>
          <w:b/>
          <w:sz w:val="24"/>
          <w:szCs w:val="24"/>
        </w:rPr>
        <w:t>контракта:</w:t>
      </w:r>
      <w:r w:rsidRPr="004D2E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22A3" w:rsidRPr="004D2E05">
        <w:rPr>
          <w:rFonts w:ascii="Times New Roman" w:hAnsi="Times New Roman" w:cs="Times New Roman"/>
          <w:sz w:val="24"/>
          <w:szCs w:val="24"/>
        </w:rPr>
        <w:t>Пузикова Екатерина Владимировна</w:t>
      </w:r>
    </w:p>
    <w:p w14:paraId="7043AFA7" w14:textId="03CAEEE5" w:rsidR="00DA4EAF" w:rsidRPr="004D2E05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D2E05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4D2E05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4D2E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1636EB00" w:rsidR="00AA552D" w:rsidRPr="004D2E05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E05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4D2E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60 000,00</w:t>
      </w:r>
      <w:r w:rsidR="00AD4AF1" w:rsidRPr="004D2E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18FB" w:rsidRPr="004D2E05">
        <w:rPr>
          <w:rFonts w:ascii="Times New Roman" w:hAnsi="Times New Roman" w:cs="Times New Roman"/>
          <w:sz w:val="24"/>
          <w:szCs w:val="24"/>
        </w:rPr>
        <w:t>рублей</w:t>
      </w:r>
    </w:p>
    <w:p w14:paraId="6EEE64C4" w14:textId="10B0C1C4" w:rsidR="00692803" w:rsidRPr="004D2E05" w:rsidRDefault="007B4864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E05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4D2E05">
        <w:rPr>
          <w:rFonts w:ascii="Times New Roman" w:hAnsi="Times New Roman" w:cs="Times New Roman"/>
          <w:sz w:val="24"/>
          <w:szCs w:val="24"/>
        </w:rPr>
        <w:t xml:space="preserve">: </w:t>
      </w:r>
      <w:r w:rsidR="004D2E05" w:rsidRPr="004D2E05">
        <w:rPr>
          <w:rFonts w:ascii="Times New Roman" w:hAnsi="Times New Roman" w:cs="Times New Roman"/>
          <w:sz w:val="24"/>
          <w:szCs w:val="24"/>
        </w:rPr>
        <w:t>с</w:t>
      </w:r>
      <w:r w:rsidR="00692803" w:rsidRPr="004D2E05">
        <w:rPr>
          <w:rFonts w:ascii="Times New Roman" w:hAnsi="Times New Roman" w:cs="Times New Roman"/>
          <w:sz w:val="24"/>
          <w:szCs w:val="24"/>
        </w:rPr>
        <w:t xml:space="preserve">редства от приносящей доход деятельности (собственные доходы учреждения) амбулаторно — поликлиническая помощь на </w:t>
      </w:r>
      <w:r w:rsidR="005E6E78" w:rsidRPr="004D2E05">
        <w:rPr>
          <w:rFonts w:ascii="Times New Roman" w:hAnsi="Times New Roman" w:cs="Times New Roman"/>
          <w:sz w:val="24"/>
          <w:szCs w:val="24"/>
        </w:rPr>
        <w:t>202</w:t>
      </w:r>
      <w:r w:rsidR="00AD4AF1" w:rsidRPr="004D2E05">
        <w:rPr>
          <w:rFonts w:ascii="Times New Roman" w:hAnsi="Times New Roman" w:cs="Times New Roman"/>
          <w:sz w:val="24"/>
          <w:szCs w:val="24"/>
        </w:rPr>
        <w:t>6</w:t>
      </w:r>
      <w:r w:rsidR="00692803" w:rsidRPr="004D2E05">
        <w:rPr>
          <w:rFonts w:ascii="Times New Roman" w:hAnsi="Times New Roman" w:cs="Times New Roman"/>
          <w:sz w:val="24"/>
          <w:szCs w:val="24"/>
        </w:rPr>
        <w:t xml:space="preserve"> год (ПЛ АПП).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54437C97" w:rsidR="00CE74C2" w:rsidRPr="004D2E05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794C">
        <w:rPr>
          <w:rFonts w:ascii="Times New Roman" w:hAnsi="Times New Roman"/>
          <w:b/>
          <w:bCs/>
          <w:sz w:val="24"/>
          <w:szCs w:val="24"/>
        </w:rPr>
        <w:t xml:space="preserve">Дата </w:t>
      </w:r>
      <w:r w:rsidRPr="004D2E05">
        <w:rPr>
          <w:rFonts w:ascii="Times New Roman" w:hAnsi="Times New Roman"/>
          <w:b/>
          <w:bCs/>
          <w:sz w:val="24"/>
          <w:szCs w:val="24"/>
        </w:rPr>
        <w:t>публикации</w:t>
      </w:r>
      <w:r w:rsidR="00B249EB" w:rsidRPr="004D2E05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D2E0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D4AF1" w:rsidRPr="004D2E05">
        <w:rPr>
          <w:rFonts w:ascii="Times New Roman" w:hAnsi="Times New Roman"/>
          <w:sz w:val="24"/>
          <w:szCs w:val="24"/>
        </w:rPr>
        <w:t>2</w:t>
      </w:r>
      <w:r w:rsidR="00E06DC9">
        <w:rPr>
          <w:rFonts w:ascii="Times New Roman" w:hAnsi="Times New Roman"/>
          <w:sz w:val="24"/>
          <w:szCs w:val="24"/>
        </w:rPr>
        <w:t>2</w:t>
      </w:r>
      <w:r w:rsidR="00374C4E" w:rsidRPr="004D2E05">
        <w:rPr>
          <w:rFonts w:ascii="Times New Roman" w:hAnsi="Times New Roman" w:cs="Times New Roman"/>
          <w:sz w:val="24"/>
          <w:szCs w:val="24"/>
        </w:rPr>
        <w:t>.</w:t>
      </w:r>
      <w:r w:rsidR="00AD4AF1" w:rsidRPr="004D2E05">
        <w:rPr>
          <w:rFonts w:ascii="Times New Roman" w:hAnsi="Times New Roman" w:cs="Times New Roman"/>
          <w:sz w:val="24"/>
          <w:szCs w:val="24"/>
        </w:rPr>
        <w:t>10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4D2E05">
        <w:rPr>
          <w:rFonts w:ascii="Times New Roman" w:hAnsi="Times New Roman" w:cs="Times New Roman"/>
          <w:bCs/>
          <w:sz w:val="24"/>
          <w:szCs w:val="24"/>
        </w:rPr>
        <w:t>202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4D2E05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4FE9A30C" w:rsidR="00CE74C2" w:rsidRPr="004D2E05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2E05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4D2E05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D2E0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27</w:t>
      </w:r>
      <w:r w:rsidR="00374C4E" w:rsidRPr="004D2E05">
        <w:rPr>
          <w:rFonts w:ascii="Times New Roman" w:hAnsi="Times New Roman" w:cs="Times New Roman"/>
          <w:bCs/>
          <w:sz w:val="24"/>
          <w:szCs w:val="24"/>
        </w:rPr>
        <w:t>.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10.</w:t>
      </w:r>
      <w:r w:rsidR="005E6E78" w:rsidRPr="004D2E05">
        <w:rPr>
          <w:rFonts w:ascii="Times New Roman" w:hAnsi="Times New Roman" w:cs="Times New Roman"/>
          <w:bCs/>
          <w:sz w:val="24"/>
          <w:szCs w:val="24"/>
        </w:rPr>
        <w:t>202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4D2E05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4D2E05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4D2E05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1E7E98E3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2E05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4D2E05">
        <w:rPr>
          <w:rFonts w:ascii="Times New Roman" w:hAnsi="Times New Roman"/>
          <w:b/>
          <w:bCs/>
          <w:sz w:val="24"/>
          <w:szCs w:val="24"/>
        </w:rPr>
        <w:t>:</w:t>
      </w:r>
      <w:r w:rsidRPr="004D2E0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03</w:t>
      </w:r>
      <w:r w:rsidRPr="004D2E05">
        <w:rPr>
          <w:rFonts w:ascii="Times New Roman" w:hAnsi="Times New Roman" w:cs="Times New Roman"/>
          <w:bCs/>
          <w:sz w:val="24"/>
          <w:szCs w:val="24"/>
        </w:rPr>
        <w:t>.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11.</w:t>
      </w:r>
      <w:r w:rsidR="005E6E78" w:rsidRPr="004D2E05">
        <w:rPr>
          <w:rFonts w:ascii="Times New Roman" w:hAnsi="Times New Roman" w:cs="Times New Roman"/>
          <w:bCs/>
          <w:sz w:val="24"/>
          <w:szCs w:val="24"/>
        </w:rPr>
        <w:t>202</w:t>
      </w:r>
      <w:r w:rsidR="00AD4AF1" w:rsidRPr="004D2E05">
        <w:rPr>
          <w:rFonts w:ascii="Times New Roman" w:hAnsi="Times New Roman" w:cs="Times New Roman"/>
          <w:bCs/>
          <w:sz w:val="24"/>
          <w:szCs w:val="24"/>
        </w:rPr>
        <w:t>6</w:t>
      </w:r>
      <w:r w:rsidRPr="004D2E05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79BC01C5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не установлены</w:t>
      </w:r>
    </w:p>
    <w:p w14:paraId="44B90B95" w14:textId="69CE5012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r w:rsidR="000E35FE" w:rsidRPr="00AD4AF1">
        <w:rPr>
          <w:rFonts w:ascii="Times New Roman" w:hAnsi="Times New Roman" w:cs="Times New Roman"/>
          <w:sz w:val="24"/>
          <w:szCs w:val="24"/>
          <w:lang w:eastAsia="ru-RU"/>
        </w:rPr>
        <w:t>подпунктом "в" пункта 1 части 1 статьи 43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2AE2C391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0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58756346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2A6E46DA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63A0EB8A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4FD6A6E0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="00AD4AF1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459611397">
    <w:abstractNumId w:val="2"/>
  </w:num>
  <w:num w:numId="2" w16cid:durableId="1958634772">
    <w:abstractNumId w:val="0"/>
  </w:num>
  <w:num w:numId="3" w16cid:durableId="504169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13E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D2E05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5EB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D4AF1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06DC9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0BDB157A-5458-4AD3-A6A3-DC41EAC8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0D1D1-95FF-42ED-B5A2-FE19D1796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2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Екатерина В. Пузикова</cp:lastModifiedBy>
  <cp:revision>283</cp:revision>
  <cp:lastPrinted>2014-01-21T12:15:00Z</cp:lastPrinted>
  <dcterms:created xsi:type="dcterms:W3CDTF">2014-01-21T06:32:00Z</dcterms:created>
  <dcterms:modified xsi:type="dcterms:W3CDTF">2026-10-22T07:07:00Z</dcterms:modified>
</cp:coreProperties>
</file>