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D6B6A1" w14:textId="1A5D93F4" w:rsidR="00594ED1" w:rsidRDefault="00352983" w:rsidP="00594ED1">
      <w:pPr>
        <w:ind w:firstLine="709"/>
        <w:jc w:val="both"/>
        <w:rPr>
          <w:b/>
        </w:rPr>
      </w:pPr>
      <w:r>
        <w:rPr>
          <w:b/>
        </w:rPr>
        <w:t xml:space="preserve"> </w:t>
      </w:r>
      <w:r w:rsidR="00594ED1">
        <w:rPr>
          <w:b/>
        </w:rPr>
        <w:t xml:space="preserve">                                                         Договор №</w:t>
      </w:r>
      <w:r w:rsidR="00C22AC5">
        <w:rPr>
          <w:b/>
        </w:rPr>
        <w:t xml:space="preserve"> </w:t>
      </w:r>
    </w:p>
    <w:p w14:paraId="406C5AA6" w14:textId="28E584BB" w:rsidR="00594ED1" w:rsidRDefault="00594ED1" w:rsidP="00594ED1">
      <w:pPr>
        <w:ind w:firstLine="709"/>
        <w:jc w:val="both"/>
        <w:rPr>
          <w:b/>
        </w:rPr>
      </w:pPr>
      <w:r>
        <w:rPr>
          <w:b/>
        </w:rPr>
        <w:t xml:space="preserve">                                     </w:t>
      </w:r>
    </w:p>
    <w:p w14:paraId="0CBBC8B5" w14:textId="2222941A" w:rsidR="00594ED1" w:rsidRPr="00594ED1" w:rsidRDefault="00594ED1" w:rsidP="00594ED1">
      <w:pPr>
        <w:ind w:firstLine="709"/>
        <w:jc w:val="both"/>
        <w:rPr>
          <w:b/>
        </w:rPr>
      </w:pPr>
      <w:r w:rsidRPr="00594ED1">
        <w:rPr>
          <w:b/>
        </w:rPr>
        <w:t>Идентификационный код закупки:_</w:t>
      </w:r>
      <w:r w:rsidR="003C4598" w:rsidRPr="003C4598">
        <w:t xml:space="preserve"> </w:t>
      </w:r>
      <w:r w:rsidR="00C07B22" w:rsidRPr="00C07B22">
        <w:rPr>
          <w:b/>
        </w:rPr>
        <w:t>263471902053247050100100010000000244</w:t>
      </w:r>
      <w:r w:rsidRPr="00594ED1">
        <w:rPr>
          <w:b/>
        </w:rPr>
        <w:t xml:space="preserve"> </w:t>
      </w:r>
    </w:p>
    <w:p w14:paraId="1B0F856C" w14:textId="60DC67DD" w:rsidR="00594ED1" w:rsidRPr="00594ED1" w:rsidRDefault="00594ED1" w:rsidP="00594ED1">
      <w:pPr>
        <w:ind w:firstLine="709"/>
        <w:jc w:val="both"/>
      </w:pPr>
      <w:r w:rsidRPr="00594ED1">
        <w:t xml:space="preserve">г. Гатчина, Ленинградская область </w:t>
      </w:r>
      <w:r w:rsidRPr="00594ED1">
        <w:tab/>
      </w:r>
      <w:r w:rsidRPr="00594ED1">
        <w:tab/>
        <w:t xml:space="preserve">                                  «</w:t>
      </w:r>
      <w:r>
        <w:t xml:space="preserve"> </w:t>
      </w:r>
      <w:r w:rsidRPr="00594ED1">
        <w:t xml:space="preserve"> »</w:t>
      </w:r>
      <w:r>
        <w:t xml:space="preserve"> </w:t>
      </w:r>
      <w:r w:rsidRPr="00594ED1">
        <w:t xml:space="preserve">  202</w:t>
      </w:r>
      <w:r w:rsidR="00C07B22">
        <w:t>6</w:t>
      </w:r>
      <w:r w:rsidRPr="00594ED1">
        <w:t xml:space="preserve"> г. </w:t>
      </w:r>
    </w:p>
    <w:p w14:paraId="3D7E4685" w14:textId="77777777" w:rsidR="00594ED1" w:rsidRPr="00D5641A" w:rsidRDefault="00594ED1" w:rsidP="00594ED1">
      <w:pPr>
        <w:ind w:firstLine="709"/>
        <w:jc w:val="both"/>
      </w:pPr>
    </w:p>
    <w:p w14:paraId="30641E54" w14:textId="38AF0350" w:rsidR="00594ED1" w:rsidRPr="00594ED1" w:rsidRDefault="00D5641A" w:rsidP="00594ED1">
      <w:pPr>
        <w:ind w:firstLine="709"/>
        <w:jc w:val="both"/>
        <w:rPr>
          <w:b/>
        </w:rPr>
      </w:pPr>
      <w:r w:rsidRPr="00D5641A">
        <w:rPr>
          <w:b/>
        </w:rPr>
        <w:t xml:space="preserve">Муниципальное бюджетное образовательное учреждение дополнительного образования «Гатчинский Дворец детского (юношеского) творчества»  </w:t>
      </w:r>
      <w:r w:rsidRPr="00D5641A">
        <w:t>(далее</w:t>
      </w:r>
      <w:r w:rsidRPr="00D5641A">
        <w:rPr>
          <w:b/>
        </w:rPr>
        <w:t xml:space="preserve"> МБОУ ДО «Гатчинский ДДТ»</w:t>
      </w:r>
      <w:r w:rsidR="00594ED1" w:rsidRPr="00D5641A">
        <w:rPr>
          <w:b/>
        </w:rPr>
        <w:t>)</w:t>
      </w:r>
      <w:r w:rsidR="00594ED1" w:rsidRPr="00D5641A">
        <w:t>,</w:t>
      </w:r>
      <w:r w:rsidR="00594ED1" w:rsidRPr="00594ED1">
        <w:t xml:space="preserve"> именуемое в дальнейшем </w:t>
      </w:r>
      <w:r w:rsidR="00594ED1" w:rsidRPr="00594ED1">
        <w:rPr>
          <w:b/>
        </w:rPr>
        <w:t>«Заказчик»</w:t>
      </w:r>
      <w:r w:rsidR="00594ED1" w:rsidRPr="00594ED1">
        <w:t>, в лице</w:t>
      </w:r>
      <w:r w:rsidR="00594ED1" w:rsidRPr="00594ED1">
        <w:rPr>
          <w:b/>
        </w:rPr>
        <w:t xml:space="preserve"> директора </w:t>
      </w:r>
      <w:r w:rsidR="007F2F04">
        <w:rPr>
          <w:b/>
        </w:rPr>
        <w:t>Дергуновой Екатерины Сергеевны</w:t>
      </w:r>
      <w:r w:rsidR="00594ED1" w:rsidRPr="00594ED1">
        <w:t xml:space="preserve">, действующего на основании </w:t>
      </w:r>
      <w:r w:rsidR="00594ED1" w:rsidRPr="00594ED1">
        <w:rPr>
          <w:b/>
          <w:bCs/>
        </w:rPr>
        <w:t>Устава</w:t>
      </w:r>
      <w:r w:rsidR="00594ED1" w:rsidRPr="00594ED1">
        <w:t xml:space="preserve">, с одной стороны, </w:t>
      </w:r>
      <w:r w:rsidR="00252F4E">
        <w:t xml:space="preserve">                  </w:t>
      </w:r>
      <w:r w:rsidR="00594ED1" w:rsidRPr="00594ED1">
        <w:rPr>
          <w:b/>
        </w:rPr>
        <w:t>,</w:t>
      </w:r>
      <w:r w:rsidR="00594ED1" w:rsidRPr="00594ED1">
        <w:t>действующий на основании</w:t>
      </w:r>
      <w:r w:rsidR="00252F4E">
        <w:t xml:space="preserve">                     </w:t>
      </w:r>
      <w:r w:rsidR="00594ED1" w:rsidRPr="00594ED1">
        <w:t xml:space="preserve">,  именуемый в дальнейшем </w:t>
      </w:r>
      <w:r w:rsidR="00594ED1" w:rsidRPr="00594ED1">
        <w:rPr>
          <w:b/>
        </w:rPr>
        <w:t>«Поставщик»</w:t>
      </w:r>
      <w:r w:rsidR="00594ED1" w:rsidRPr="00594ED1">
        <w:t xml:space="preserve">, с другой стороны, на основании пункта 5 части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Договор  о нижеследующем: </w:t>
      </w:r>
    </w:p>
    <w:p w14:paraId="10C2F43A" w14:textId="77777777" w:rsidR="0067282E" w:rsidRPr="002D31A6" w:rsidRDefault="0067282E" w:rsidP="0067282E">
      <w:pPr>
        <w:ind w:firstLine="709"/>
        <w:jc w:val="both"/>
      </w:pPr>
    </w:p>
    <w:p w14:paraId="2220101E" w14:textId="77777777" w:rsidR="00FC2071" w:rsidRPr="00AD215E" w:rsidRDefault="00903028" w:rsidP="00AD215E">
      <w:pPr>
        <w:spacing w:after="60"/>
        <w:jc w:val="center"/>
        <w:rPr>
          <w:b/>
        </w:rPr>
      </w:pPr>
      <w:r w:rsidRPr="002D31A6">
        <w:rPr>
          <w:b/>
        </w:rPr>
        <w:t xml:space="preserve">1.Предмет </w:t>
      </w:r>
      <w:r w:rsidR="007B77E7" w:rsidRPr="002D31A6">
        <w:rPr>
          <w:b/>
        </w:rPr>
        <w:t>Договора</w:t>
      </w:r>
    </w:p>
    <w:p w14:paraId="43170778" w14:textId="56A2AE90" w:rsidR="002679D3" w:rsidRDefault="00FC2071" w:rsidP="002679D3">
      <w:pPr>
        <w:pStyle w:val="ListNum"/>
        <w:numPr>
          <w:ilvl w:val="0"/>
          <w:numId w:val="0"/>
        </w:numPr>
        <w:tabs>
          <w:tab w:val="left" w:pos="0"/>
        </w:tabs>
        <w:spacing w:before="0"/>
        <w:ind w:firstLine="709"/>
        <w:rPr>
          <w:sz w:val="24"/>
        </w:rPr>
      </w:pPr>
      <w:r w:rsidRPr="004B1CDF">
        <w:rPr>
          <w:rFonts w:ascii="Calibri" w:eastAsia="Calibri" w:hAnsi="Calibri" w:cs="Calibri"/>
        </w:rPr>
        <w:t xml:space="preserve">1.1.  </w:t>
      </w:r>
      <w:r w:rsidR="002679D3">
        <w:rPr>
          <w:sz w:val="24"/>
        </w:rPr>
        <w:t xml:space="preserve">По настоящему Договору Исполнитель принимает на себя обязательства </w:t>
      </w:r>
      <w:r w:rsidR="00F861AD">
        <w:rPr>
          <w:sz w:val="24"/>
        </w:rPr>
        <w:t>по указанию</w:t>
      </w:r>
      <w:r w:rsidR="002679D3">
        <w:rPr>
          <w:sz w:val="24"/>
        </w:rPr>
        <w:t xml:space="preserve"> </w:t>
      </w:r>
      <w:r w:rsidR="002679D3" w:rsidRPr="002854F5">
        <w:rPr>
          <w:b/>
          <w:bCs/>
          <w:sz w:val="24"/>
        </w:rPr>
        <w:t>Услуг</w:t>
      </w:r>
      <w:r w:rsidR="00F861AD" w:rsidRPr="002854F5">
        <w:rPr>
          <w:b/>
          <w:bCs/>
          <w:sz w:val="24"/>
        </w:rPr>
        <w:t>и</w:t>
      </w:r>
      <w:r w:rsidR="002854F5">
        <w:rPr>
          <w:sz w:val="24"/>
        </w:rPr>
        <w:t xml:space="preserve"> </w:t>
      </w:r>
      <w:r w:rsidR="008A5C20">
        <w:rPr>
          <w:b/>
          <w:sz w:val="24"/>
        </w:rPr>
        <w:t xml:space="preserve">по </w:t>
      </w:r>
      <w:r w:rsidR="002679D3">
        <w:rPr>
          <w:sz w:val="24"/>
        </w:rPr>
        <w:t>в соответствии с</w:t>
      </w:r>
      <w:r w:rsidR="00F861AD">
        <w:rPr>
          <w:sz w:val="24"/>
        </w:rPr>
        <w:t xml:space="preserve"> калькуляцией </w:t>
      </w:r>
      <w:r w:rsidR="005974CE">
        <w:rPr>
          <w:sz w:val="24"/>
        </w:rPr>
        <w:t xml:space="preserve"> </w:t>
      </w:r>
      <w:r w:rsidR="002679D3">
        <w:rPr>
          <w:sz w:val="24"/>
        </w:rPr>
        <w:t>(Приложение № 1 к Договору), а Заказчик обязуется принять и оплатить  услугу в соответствии с условиями настоящего Договора.</w:t>
      </w:r>
    </w:p>
    <w:p w14:paraId="658665C0" w14:textId="77777777" w:rsidR="002679D3" w:rsidRDefault="002679D3" w:rsidP="002679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iCs/>
        </w:rPr>
      </w:pPr>
      <w:r>
        <w:t>1.2</w:t>
      </w:r>
      <w:r>
        <w:rPr>
          <w:iCs/>
        </w:rPr>
        <w:t xml:space="preserve">. </w:t>
      </w:r>
      <w:r>
        <w:t xml:space="preserve">Цена, количество,  ассортимент, качественные  характеристики, наименование услуги в рамках настоящего Договора, указаны в </w:t>
      </w:r>
      <w:r w:rsidR="00F861AD">
        <w:t>калькуляции</w:t>
      </w:r>
      <w:r w:rsidR="005974CE">
        <w:t xml:space="preserve"> </w:t>
      </w:r>
      <w:r>
        <w:t>(Приложение №1), который является неотъемлемой частью настоящего Договора.</w:t>
      </w:r>
    </w:p>
    <w:p w14:paraId="6FFA6AD0" w14:textId="77777777" w:rsidR="007B77E7" w:rsidRPr="000E082D" w:rsidRDefault="007B77E7" w:rsidP="003A5E60">
      <w:pPr>
        <w:ind w:left="-5"/>
        <w:rPr>
          <w:b/>
          <w:sz w:val="14"/>
        </w:rPr>
      </w:pPr>
    </w:p>
    <w:p w14:paraId="74E09543" w14:textId="77777777" w:rsidR="007B77E7" w:rsidRPr="000E082D" w:rsidRDefault="007B77E7" w:rsidP="000E082D">
      <w:pPr>
        <w:pStyle w:val="ListNum"/>
        <w:numPr>
          <w:ilvl w:val="0"/>
          <w:numId w:val="2"/>
        </w:numPr>
        <w:tabs>
          <w:tab w:val="left" w:pos="1260"/>
        </w:tabs>
        <w:ind w:right="29"/>
        <w:jc w:val="center"/>
        <w:rPr>
          <w:b/>
          <w:sz w:val="23"/>
          <w:szCs w:val="23"/>
        </w:rPr>
      </w:pPr>
      <w:r w:rsidRPr="000E082D">
        <w:rPr>
          <w:b/>
          <w:sz w:val="23"/>
          <w:szCs w:val="23"/>
        </w:rPr>
        <w:t>Цена Договора и порядок расчетов</w:t>
      </w:r>
    </w:p>
    <w:p w14:paraId="66CB142A" w14:textId="3F66D7AD" w:rsidR="007B77E7" w:rsidRPr="000E082D" w:rsidRDefault="007B77E7" w:rsidP="000E082D">
      <w:pPr>
        <w:tabs>
          <w:tab w:val="num" w:pos="709"/>
          <w:tab w:val="left" w:pos="1134"/>
        </w:tabs>
        <w:ind w:right="29"/>
        <w:jc w:val="both"/>
        <w:rPr>
          <w:sz w:val="23"/>
          <w:szCs w:val="23"/>
        </w:rPr>
      </w:pPr>
      <w:r w:rsidRPr="000E082D">
        <w:rPr>
          <w:sz w:val="23"/>
          <w:szCs w:val="23"/>
        </w:rPr>
        <w:t>2.1. Цена Договора</w:t>
      </w:r>
      <w:r w:rsidR="00DF4925" w:rsidRPr="000E082D">
        <w:rPr>
          <w:sz w:val="23"/>
          <w:szCs w:val="23"/>
        </w:rPr>
        <w:t xml:space="preserve"> составляет</w:t>
      </w:r>
      <w:r w:rsidR="005974CE" w:rsidRPr="000E082D">
        <w:rPr>
          <w:sz w:val="23"/>
          <w:szCs w:val="23"/>
        </w:rPr>
        <w:t xml:space="preserve"> </w:t>
      </w:r>
      <w:r w:rsidR="00252F4E" w:rsidRPr="00352983">
        <w:rPr>
          <w:b/>
          <w:sz w:val="23"/>
          <w:szCs w:val="23"/>
        </w:rPr>
        <w:t xml:space="preserve">  </w:t>
      </w:r>
      <w:r w:rsidR="00A64800" w:rsidRPr="00352983">
        <w:rPr>
          <w:b/>
          <w:sz w:val="23"/>
          <w:szCs w:val="23"/>
        </w:rPr>
        <w:t>руб</w:t>
      </w:r>
      <w:r w:rsidR="002854F5" w:rsidRPr="00352983">
        <w:rPr>
          <w:b/>
          <w:sz w:val="23"/>
          <w:szCs w:val="23"/>
        </w:rPr>
        <w:t>лей</w:t>
      </w:r>
      <w:r w:rsidR="00F861AD" w:rsidRPr="00352983">
        <w:rPr>
          <w:b/>
          <w:sz w:val="23"/>
          <w:szCs w:val="23"/>
        </w:rPr>
        <w:t xml:space="preserve"> </w:t>
      </w:r>
      <w:r w:rsidR="00594ED1" w:rsidRPr="00352983">
        <w:rPr>
          <w:b/>
          <w:sz w:val="23"/>
          <w:szCs w:val="23"/>
        </w:rPr>
        <w:t>00</w:t>
      </w:r>
      <w:r w:rsidR="002854F5" w:rsidRPr="00352983">
        <w:rPr>
          <w:b/>
          <w:sz w:val="23"/>
          <w:szCs w:val="23"/>
        </w:rPr>
        <w:t xml:space="preserve"> </w:t>
      </w:r>
      <w:r w:rsidRPr="00352983">
        <w:rPr>
          <w:b/>
          <w:sz w:val="23"/>
          <w:szCs w:val="23"/>
        </w:rPr>
        <w:t>копеек,</w:t>
      </w:r>
      <w:r w:rsidR="009017C3" w:rsidRPr="00352983">
        <w:rPr>
          <w:b/>
          <w:sz w:val="23"/>
          <w:szCs w:val="23"/>
        </w:rPr>
        <w:t>( рублей)</w:t>
      </w:r>
      <w:r w:rsidR="009017C3">
        <w:rPr>
          <w:sz w:val="23"/>
          <w:szCs w:val="23"/>
        </w:rPr>
        <w:t xml:space="preserve"> </w:t>
      </w:r>
      <w:r w:rsidR="00A64800" w:rsidRPr="000E082D">
        <w:rPr>
          <w:sz w:val="23"/>
          <w:szCs w:val="23"/>
        </w:rPr>
        <w:t>НДС</w:t>
      </w:r>
      <w:r w:rsidR="00792E3F" w:rsidRPr="000E082D">
        <w:rPr>
          <w:sz w:val="23"/>
          <w:szCs w:val="23"/>
        </w:rPr>
        <w:t xml:space="preserve"> не облагается</w:t>
      </w:r>
      <w:r w:rsidR="00A64800" w:rsidRPr="000E082D">
        <w:rPr>
          <w:sz w:val="23"/>
          <w:szCs w:val="23"/>
        </w:rPr>
        <w:t xml:space="preserve">, </w:t>
      </w:r>
      <w:r w:rsidR="00792E3F" w:rsidRPr="000E082D">
        <w:rPr>
          <w:sz w:val="23"/>
          <w:szCs w:val="23"/>
        </w:rPr>
        <w:t>в соответствии с п. 2 ст. 346.11 глава 26.2 Налогового кодекса Российской Федерации</w:t>
      </w:r>
      <w:r w:rsidR="00A64800" w:rsidRPr="000E082D">
        <w:rPr>
          <w:sz w:val="23"/>
          <w:szCs w:val="23"/>
        </w:rPr>
        <w:t>.</w:t>
      </w:r>
    </w:p>
    <w:p w14:paraId="17D16D98" w14:textId="77777777" w:rsidR="004E215B" w:rsidRPr="002D31A6" w:rsidRDefault="004E215B" w:rsidP="004E215B">
      <w:pPr>
        <w:tabs>
          <w:tab w:val="num" w:pos="0"/>
          <w:tab w:val="left" w:pos="1134"/>
        </w:tabs>
        <w:jc w:val="both"/>
      </w:pPr>
      <w:r w:rsidRPr="002D31A6">
        <w:t>2.2. В цену Договора включается стоимость услуг оплачиваемая Заказчиком Исполнителю за полное выполнение Исполнителем своих обязательств по оказанию услуг по Договору, в том числе с учетом расходов на уплату таможенных пошлин, налогов и других обязательных платежей.</w:t>
      </w:r>
      <w:r w:rsidR="005974CE">
        <w:t xml:space="preserve"> </w:t>
      </w:r>
      <w:r w:rsidRPr="002D31A6">
        <w:t xml:space="preserve">Цена </w:t>
      </w:r>
      <w:r w:rsidRPr="002D31A6">
        <w:rPr>
          <w:bCs/>
        </w:rPr>
        <w:t>Договора</w:t>
      </w:r>
      <w:r w:rsidRPr="002D31A6">
        <w:t xml:space="preserve"> является твердой и не может изменяться в ходе исполнения </w:t>
      </w:r>
      <w:r w:rsidRPr="002D31A6">
        <w:rPr>
          <w:bCs/>
        </w:rPr>
        <w:t>Договора</w:t>
      </w:r>
      <w:r w:rsidRPr="002D31A6">
        <w:t>, за исключением случаев, установленных законодательством Российской Федерации.</w:t>
      </w:r>
    </w:p>
    <w:p w14:paraId="58662DFE" w14:textId="77777777" w:rsidR="004E215B" w:rsidRPr="002D31A6" w:rsidRDefault="004E215B" w:rsidP="005471B8">
      <w:pPr>
        <w:widowControl w:val="0"/>
        <w:autoSpaceDE w:val="0"/>
        <w:autoSpaceDN w:val="0"/>
        <w:adjustRightInd w:val="0"/>
        <w:jc w:val="both"/>
      </w:pPr>
      <w:r w:rsidRPr="002D31A6">
        <w:t>2.3</w:t>
      </w:r>
      <w:r w:rsidR="005471B8">
        <w:t>.</w:t>
      </w:r>
      <w:r w:rsidRPr="002D31A6">
        <w:t xml:space="preserve">Оплата услуг производится по факту оказанных услуг путем перечисления денежных средств Исполнителю в течение 10 (десяти) рабочих дней на основании счета, </w:t>
      </w:r>
      <w:r w:rsidR="00714A42">
        <w:t xml:space="preserve">акта оказанных услуг, </w:t>
      </w:r>
      <w:r w:rsidRPr="002D31A6">
        <w:t>оформленных в соответствии с требованиями действующих нормативных документов и подписанных уполномоченными представителями сторон.</w:t>
      </w:r>
    </w:p>
    <w:p w14:paraId="62FF57F1" w14:textId="77777777" w:rsidR="004E215B" w:rsidRPr="002D31A6" w:rsidRDefault="004E215B" w:rsidP="004E215B">
      <w:pPr>
        <w:suppressAutoHyphens/>
        <w:jc w:val="both"/>
      </w:pPr>
      <w:r w:rsidRPr="002D31A6">
        <w:t>2.</w:t>
      </w:r>
      <w:r w:rsidR="005471B8">
        <w:t>4</w:t>
      </w:r>
      <w:r w:rsidRPr="002D31A6">
        <w:t>. Для проверки исполнения обязательств по Договору, в части их соответствия условиям Договора, Заказчик вправе провести экспертизу. Такая экспертиза проводится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w:t>
      </w:r>
    </w:p>
    <w:p w14:paraId="78DD9D40" w14:textId="77777777" w:rsidR="004E215B" w:rsidRPr="002D31A6" w:rsidRDefault="004E215B" w:rsidP="004E215B">
      <w:pPr>
        <w:autoSpaceDE w:val="0"/>
        <w:autoSpaceDN w:val="0"/>
        <w:adjustRightInd w:val="0"/>
        <w:jc w:val="both"/>
      </w:pPr>
      <w:r w:rsidRPr="002D31A6">
        <w:t>2.</w:t>
      </w:r>
      <w:r w:rsidR="005471B8">
        <w:t>5</w:t>
      </w:r>
      <w:r w:rsidRPr="002D31A6">
        <w:t>. В случае, если Договор заключается с физическим лицом, за исключением индивидуального предпринимателя или иного занимающегося частной практикой лица, в договор включается обязательное условие об уменьшении суммы, подлежащей уплате физическому лицу, на размер налоговых платежей, связанных с оплатой договора.</w:t>
      </w:r>
    </w:p>
    <w:p w14:paraId="68E6A53F" w14:textId="77777777" w:rsidR="003A5E60" w:rsidRPr="000E082D" w:rsidRDefault="003A5E60" w:rsidP="00AD215E">
      <w:pPr>
        <w:jc w:val="center"/>
        <w:rPr>
          <w:b/>
          <w:sz w:val="16"/>
        </w:rPr>
      </w:pPr>
    </w:p>
    <w:p w14:paraId="735E4B9C" w14:textId="77777777" w:rsidR="007B77E7" w:rsidRPr="002D31A6" w:rsidRDefault="007B77E7" w:rsidP="00AD215E">
      <w:pPr>
        <w:jc w:val="center"/>
        <w:rPr>
          <w:b/>
        </w:rPr>
      </w:pPr>
      <w:r w:rsidRPr="002D31A6">
        <w:rPr>
          <w:b/>
        </w:rPr>
        <w:t>3. Сроки</w:t>
      </w:r>
      <w:r w:rsidR="00FC2071">
        <w:rPr>
          <w:b/>
        </w:rPr>
        <w:t xml:space="preserve"> поставки товара</w:t>
      </w:r>
    </w:p>
    <w:p w14:paraId="038784D4" w14:textId="32AA76C7" w:rsidR="004E215B" w:rsidRPr="002D31A6" w:rsidRDefault="004E215B" w:rsidP="004E215B">
      <w:pPr>
        <w:jc w:val="both"/>
      </w:pPr>
      <w:r w:rsidRPr="002D31A6">
        <w:t>3.1.</w:t>
      </w:r>
      <w:r w:rsidR="00DC6B4E">
        <w:t xml:space="preserve"> Срок оказания услуг</w:t>
      </w:r>
      <w:r w:rsidR="00F861AD">
        <w:t xml:space="preserve">: </w:t>
      </w:r>
      <w:r w:rsidR="00F861AD" w:rsidRPr="008A5C20">
        <w:rPr>
          <w:b/>
        </w:rPr>
        <w:t>до</w:t>
      </w:r>
      <w:r w:rsidR="00594ED1" w:rsidRPr="008A5C20">
        <w:rPr>
          <w:b/>
        </w:rPr>
        <w:t xml:space="preserve"> </w:t>
      </w:r>
      <w:r w:rsidR="00252F4E" w:rsidRPr="008A5C20">
        <w:rPr>
          <w:b/>
        </w:rPr>
        <w:t xml:space="preserve">  </w:t>
      </w:r>
      <w:r w:rsidR="008A5C20" w:rsidRPr="008A5C20">
        <w:rPr>
          <w:b/>
        </w:rPr>
        <w:t>2026г</w:t>
      </w:r>
    </w:p>
    <w:p w14:paraId="00FF74E3" w14:textId="77777777" w:rsidR="004E215B" w:rsidRPr="002D31A6" w:rsidRDefault="004E215B" w:rsidP="004E215B">
      <w:pPr>
        <w:jc w:val="both"/>
        <w:rPr>
          <w:b/>
        </w:rPr>
      </w:pPr>
      <w:r w:rsidRPr="002D31A6">
        <w:t xml:space="preserve">3.2. Место оказания услуг: </w:t>
      </w:r>
      <w:r w:rsidRPr="002D31A6">
        <w:rPr>
          <w:shd w:val="clear" w:color="auto" w:fill="FFFFFF"/>
        </w:rPr>
        <w:t>по месту нахождения Исполнителя.</w:t>
      </w:r>
    </w:p>
    <w:p w14:paraId="6333E0F5" w14:textId="77777777" w:rsidR="004E215B" w:rsidRPr="002D31A6" w:rsidRDefault="004E215B" w:rsidP="004E215B">
      <w:pPr>
        <w:widowControl w:val="0"/>
        <w:jc w:val="both"/>
        <w:rPr>
          <w:kern w:val="28"/>
        </w:rPr>
      </w:pPr>
      <w:r w:rsidRPr="002D31A6">
        <w:rPr>
          <w:kern w:val="28"/>
        </w:rPr>
        <w:t xml:space="preserve">3.3. Приемка услуг осуществляется путем подписания Заказчиком и </w:t>
      </w:r>
      <w:r w:rsidRPr="002D31A6">
        <w:t>Исполнителем</w:t>
      </w:r>
      <w:r w:rsidRPr="002D31A6">
        <w:rPr>
          <w:kern w:val="28"/>
        </w:rPr>
        <w:t xml:space="preserve"> акта </w:t>
      </w:r>
      <w:r w:rsidR="009F2F9C">
        <w:t>оказания услуг</w:t>
      </w:r>
      <w:r w:rsidRPr="002D31A6">
        <w:rPr>
          <w:kern w:val="28"/>
        </w:rPr>
        <w:t>.</w:t>
      </w:r>
    </w:p>
    <w:p w14:paraId="584A158F" w14:textId="77777777" w:rsidR="004E215B" w:rsidRPr="002D31A6" w:rsidRDefault="004E215B" w:rsidP="004E215B">
      <w:pPr>
        <w:widowControl w:val="0"/>
        <w:jc w:val="both"/>
      </w:pPr>
      <w:r w:rsidRPr="002D31A6">
        <w:t xml:space="preserve">3.4. </w:t>
      </w:r>
      <w:r w:rsidRPr="002D31A6">
        <w:rPr>
          <w:kern w:val="28"/>
        </w:rPr>
        <w:t xml:space="preserve">После подписания Сторонами настоящего </w:t>
      </w:r>
      <w:r w:rsidRPr="002D31A6">
        <w:t>Договора</w:t>
      </w:r>
      <w:r w:rsidRPr="002D31A6">
        <w:rPr>
          <w:kern w:val="28"/>
        </w:rPr>
        <w:t xml:space="preserve">, акта </w:t>
      </w:r>
      <w:r w:rsidRPr="002D31A6">
        <w:t>оказания услуг</w:t>
      </w:r>
      <w:r w:rsidRPr="002D31A6">
        <w:rPr>
          <w:kern w:val="28"/>
        </w:rPr>
        <w:t xml:space="preserve">, Исполнитель не освобождается от выполнения любого из обязательств, предусмотренных настоящим </w:t>
      </w:r>
      <w:r w:rsidRPr="002D31A6">
        <w:t>Договором</w:t>
      </w:r>
      <w:r w:rsidRPr="002D31A6">
        <w:rPr>
          <w:kern w:val="28"/>
        </w:rPr>
        <w:t xml:space="preserve">, которые остались неисполненными или исполненными с ненадлежащим качеством. В этом случае к акту </w:t>
      </w:r>
      <w:r w:rsidRPr="002D31A6">
        <w:t xml:space="preserve">оказания услуг </w:t>
      </w:r>
      <w:r w:rsidRPr="002D31A6">
        <w:rPr>
          <w:kern w:val="28"/>
        </w:rPr>
        <w:t xml:space="preserve">прилагается перечень замечаний с указанием </w:t>
      </w:r>
      <w:r w:rsidRPr="002D31A6">
        <w:rPr>
          <w:kern w:val="28"/>
        </w:rPr>
        <w:lastRenderedPageBreak/>
        <w:t>сроков их устранения.</w:t>
      </w:r>
    </w:p>
    <w:p w14:paraId="2D29EC3D" w14:textId="77777777" w:rsidR="004E215B" w:rsidRPr="002D31A6" w:rsidRDefault="004E215B" w:rsidP="004E215B">
      <w:pPr>
        <w:widowControl w:val="0"/>
        <w:jc w:val="both"/>
      </w:pPr>
      <w:r w:rsidRPr="002D31A6">
        <w:t>3.5. Заказчик вправе отказаться от приемки Услуг в случае обнаружения недостатков, которые являются существенными и не могут быть устранены Исполнителем.</w:t>
      </w:r>
    </w:p>
    <w:p w14:paraId="3C58991B" w14:textId="77777777" w:rsidR="004B1CDF" w:rsidRDefault="004B1CDF" w:rsidP="00AD215E">
      <w:pPr>
        <w:spacing w:line="259" w:lineRule="auto"/>
        <w:ind w:right="3"/>
        <w:rPr>
          <w:rFonts w:ascii="Calibri" w:eastAsia="Calibri" w:hAnsi="Calibri" w:cs="Calibri"/>
          <w:b/>
        </w:rPr>
      </w:pPr>
    </w:p>
    <w:p w14:paraId="2DF67C73" w14:textId="77777777" w:rsidR="00B540A4" w:rsidRPr="002D31A6" w:rsidRDefault="00B540A4" w:rsidP="00B540A4">
      <w:pPr>
        <w:jc w:val="center"/>
        <w:rPr>
          <w:b/>
        </w:rPr>
      </w:pPr>
      <w:r w:rsidRPr="002D31A6">
        <w:rPr>
          <w:b/>
        </w:rPr>
        <w:t>4. Обязанности Сторон</w:t>
      </w:r>
    </w:p>
    <w:p w14:paraId="641100DF" w14:textId="77777777" w:rsidR="00B540A4" w:rsidRPr="002D31A6" w:rsidRDefault="00B540A4" w:rsidP="00B540A4">
      <w:pPr>
        <w:widowControl w:val="0"/>
        <w:tabs>
          <w:tab w:val="left" w:pos="540"/>
          <w:tab w:val="left" w:pos="1440"/>
        </w:tabs>
        <w:autoSpaceDE w:val="0"/>
        <w:autoSpaceDN w:val="0"/>
        <w:adjustRightInd w:val="0"/>
        <w:jc w:val="both"/>
        <w:rPr>
          <w:bCs/>
        </w:rPr>
      </w:pPr>
      <w:r w:rsidRPr="002D31A6">
        <w:t>4.1.Исполнитель обязуется:</w:t>
      </w:r>
    </w:p>
    <w:p w14:paraId="7B5B5495" w14:textId="77777777" w:rsidR="00B540A4" w:rsidRPr="002D31A6" w:rsidRDefault="00B540A4" w:rsidP="00B540A4">
      <w:pPr>
        <w:jc w:val="both"/>
      </w:pPr>
      <w:r w:rsidRPr="002D31A6">
        <w:t xml:space="preserve">4.1.1. Оказать услуги в соответствии с Приложением №1  в течение срока, указанного в п.3.1 Договора. </w:t>
      </w:r>
    </w:p>
    <w:p w14:paraId="79C8D5B5" w14:textId="77777777" w:rsidR="00B540A4" w:rsidRPr="002D31A6" w:rsidRDefault="00B540A4" w:rsidP="00B540A4">
      <w:pPr>
        <w:pStyle w:val="3"/>
        <w:widowControl w:val="0"/>
      </w:pPr>
      <w:r w:rsidRPr="002D31A6">
        <w:t>4.1.2. Обеспечить Заказчику возможностью контролировать ход оказания услуг, в том числе представление по его требованию отчетов и информации о ходе оказания услуг;</w:t>
      </w:r>
    </w:p>
    <w:p w14:paraId="28BB6B14" w14:textId="77777777" w:rsidR="00B540A4" w:rsidRPr="002D31A6" w:rsidRDefault="00B540A4" w:rsidP="00B540A4">
      <w:pPr>
        <w:pStyle w:val="3"/>
        <w:widowControl w:val="0"/>
      </w:pPr>
      <w:r w:rsidRPr="002D31A6">
        <w:t>4.1.3. Незамедлительно информировать Заказчика об обнаруженной невозможности получения ожидаемых результатов.</w:t>
      </w:r>
    </w:p>
    <w:p w14:paraId="3907AE84" w14:textId="77777777" w:rsidR="00B540A4" w:rsidRPr="002D31A6" w:rsidRDefault="00B540A4" w:rsidP="00B540A4">
      <w:pPr>
        <w:widowControl w:val="0"/>
        <w:autoSpaceDE w:val="0"/>
        <w:autoSpaceDN w:val="0"/>
        <w:adjustRightInd w:val="0"/>
        <w:jc w:val="both"/>
        <w:rPr>
          <w:bCs/>
        </w:rPr>
      </w:pPr>
      <w:r w:rsidRPr="002D31A6">
        <w:rPr>
          <w:bCs/>
        </w:rPr>
        <w:t>4.2. Заказчик обязуется:</w:t>
      </w:r>
    </w:p>
    <w:p w14:paraId="76BEC608" w14:textId="77777777" w:rsidR="00B540A4" w:rsidRPr="002D31A6" w:rsidRDefault="00B540A4" w:rsidP="00B540A4">
      <w:pPr>
        <w:pStyle w:val="3"/>
        <w:widowControl w:val="0"/>
      </w:pPr>
      <w:r w:rsidRPr="002D31A6">
        <w:t>4.2.1. Предоставить Исполнителю информацию, необходимую для оказания услуг по Договору в полном объеме.</w:t>
      </w:r>
    </w:p>
    <w:p w14:paraId="0FC01712" w14:textId="77777777" w:rsidR="00B540A4" w:rsidRPr="002D31A6" w:rsidRDefault="00B540A4" w:rsidP="00B540A4">
      <w:pPr>
        <w:widowControl w:val="0"/>
        <w:autoSpaceDE w:val="0"/>
        <w:autoSpaceDN w:val="0"/>
        <w:adjustRightInd w:val="0"/>
        <w:jc w:val="both"/>
        <w:rPr>
          <w:bCs/>
        </w:rPr>
      </w:pPr>
      <w:r w:rsidRPr="002D31A6">
        <w:rPr>
          <w:bCs/>
        </w:rPr>
        <w:t>4.3. Исполнитель имеет право:</w:t>
      </w:r>
    </w:p>
    <w:p w14:paraId="5741D23F" w14:textId="77777777" w:rsidR="00B540A4" w:rsidRPr="002D31A6" w:rsidRDefault="00B540A4" w:rsidP="00B540A4">
      <w:pPr>
        <w:widowControl w:val="0"/>
        <w:autoSpaceDE w:val="0"/>
        <w:autoSpaceDN w:val="0"/>
        <w:adjustRightInd w:val="0"/>
        <w:jc w:val="both"/>
      </w:pPr>
      <w:r w:rsidRPr="002D31A6">
        <w:t>4.3.1. Получать от Заказчика информацию, необходимую для оказания услуг по Договору в полном объеме.</w:t>
      </w:r>
    </w:p>
    <w:p w14:paraId="132BAA62" w14:textId="77777777" w:rsidR="00B540A4" w:rsidRPr="002D31A6" w:rsidRDefault="00B540A4" w:rsidP="00B540A4">
      <w:pPr>
        <w:widowControl w:val="0"/>
        <w:autoSpaceDE w:val="0"/>
        <w:autoSpaceDN w:val="0"/>
        <w:adjustRightInd w:val="0"/>
        <w:jc w:val="both"/>
        <w:rPr>
          <w:bCs/>
        </w:rPr>
      </w:pPr>
      <w:r w:rsidRPr="002D31A6">
        <w:rPr>
          <w:bCs/>
        </w:rPr>
        <w:t>4.4. Заказчик имеет право:</w:t>
      </w:r>
    </w:p>
    <w:p w14:paraId="0D342FDF" w14:textId="77777777" w:rsidR="00B540A4" w:rsidRPr="002D31A6" w:rsidRDefault="00B540A4" w:rsidP="00B540A4">
      <w:pPr>
        <w:widowControl w:val="0"/>
        <w:autoSpaceDE w:val="0"/>
        <w:autoSpaceDN w:val="0"/>
        <w:adjustRightInd w:val="0"/>
        <w:jc w:val="both"/>
      </w:pPr>
      <w:r w:rsidRPr="002D31A6">
        <w:t>4.4.1 Осуществлять контроль за ходом оказания услуг, в том числе требовать представления отчетов и информации о ходе оказания услуг в соответствии с условиями Договора.</w:t>
      </w:r>
    </w:p>
    <w:p w14:paraId="261D2F51" w14:textId="77777777" w:rsidR="00B540A4" w:rsidRPr="002D31A6" w:rsidRDefault="00B540A4" w:rsidP="00B540A4">
      <w:pPr>
        <w:widowControl w:val="0"/>
        <w:autoSpaceDE w:val="0"/>
        <w:autoSpaceDN w:val="0"/>
        <w:adjustRightInd w:val="0"/>
        <w:jc w:val="both"/>
      </w:pPr>
      <w:r w:rsidRPr="002D31A6">
        <w:t>4.4.2. Требовать от Исполнителя устранения недостатков в оказания услуг, допущенных по вине Исполнителя.</w:t>
      </w:r>
    </w:p>
    <w:p w14:paraId="48ACFDD5" w14:textId="77777777" w:rsidR="00B540A4" w:rsidRPr="002D31A6" w:rsidRDefault="00B540A4" w:rsidP="00B540A4">
      <w:pPr>
        <w:jc w:val="both"/>
      </w:pPr>
    </w:p>
    <w:p w14:paraId="2F92B231" w14:textId="77777777" w:rsidR="00B540A4" w:rsidRPr="002D31A6" w:rsidRDefault="00B540A4" w:rsidP="00B540A4">
      <w:pPr>
        <w:ind w:firstLine="709"/>
        <w:jc w:val="center"/>
        <w:rPr>
          <w:b/>
          <w:bCs/>
        </w:rPr>
      </w:pPr>
      <w:r w:rsidRPr="002D31A6">
        <w:rPr>
          <w:b/>
          <w:bCs/>
        </w:rPr>
        <w:t>5. Изменение условий Договора</w:t>
      </w:r>
    </w:p>
    <w:p w14:paraId="29CAC52A" w14:textId="77777777" w:rsidR="00B540A4" w:rsidRPr="002D31A6" w:rsidRDefault="00B540A4" w:rsidP="00B540A4">
      <w:pPr>
        <w:jc w:val="both"/>
      </w:pPr>
      <w:r w:rsidRPr="002D31A6">
        <w:rPr>
          <w:iCs/>
        </w:rPr>
        <w:t xml:space="preserve">5.1. </w:t>
      </w:r>
      <w:r w:rsidRPr="002D31A6">
        <w:t>Изменение существенных условий Договора при его исполнении допускается по соглашению Сторон в следующих случаях:</w:t>
      </w:r>
    </w:p>
    <w:p w14:paraId="62FA9B0C" w14:textId="77777777" w:rsidR="00B540A4" w:rsidRPr="002D31A6" w:rsidRDefault="00B540A4" w:rsidP="00B540A4">
      <w:pPr>
        <w:ind w:firstLine="709"/>
        <w:jc w:val="both"/>
      </w:pPr>
      <w:r w:rsidRPr="002D31A6">
        <w:t>- при снижении цены Договора без изменения предусмотренных Договором объема услуги, качества оказываемой услуги и иных условий Договора;</w:t>
      </w:r>
    </w:p>
    <w:p w14:paraId="431AFD71" w14:textId="77777777" w:rsidR="00B540A4" w:rsidRPr="002D31A6" w:rsidRDefault="00B540A4" w:rsidP="00B540A4">
      <w:pPr>
        <w:ind w:firstLine="709"/>
        <w:jc w:val="both"/>
      </w:pPr>
      <w:r w:rsidRPr="002D31A6">
        <w:t xml:space="preserve">- если по предложению Заказчика увеличивается предусмотренный Договором объем услуги не более чем на десять процентов или уменьшается предусмотренный Договором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работы исходя из установленной в Договоре цены единицы работы, но не более чем на десять процентов цены Договора. При уменьшении предусмотренного Договором объема услуги Стороны уменьшают цену Договора исходя из цены единицы работы; </w:t>
      </w:r>
    </w:p>
    <w:p w14:paraId="7D79A8F8" w14:textId="77777777" w:rsidR="00B540A4" w:rsidRPr="002D31A6" w:rsidRDefault="00B540A4" w:rsidP="00B540A4">
      <w:pPr>
        <w:ind w:firstLine="709"/>
        <w:jc w:val="both"/>
        <w:rPr>
          <w:rFonts w:eastAsia="Calibri"/>
        </w:rPr>
      </w:pPr>
      <w:r w:rsidRPr="002D31A6">
        <w:t>- п</w:t>
      </w:r>
      <w:r w:rsidRPr="002D31A6">
        <w:rPr>
          <w:rFonts w:eastAsia="Calibri"/>
        </w:rPr>
        <w:t xml:space="preserve">ри исполнении </w:t>
      </w:r>
      <w:r w:rsidRPr="002D31A6">
        <w:t>Договора</w:t>
      </w:r>
      <w:r w:rsidRPr="002D31A6">
        <w:rPr>
          <w:rFonts w:eastAsia="Calibri"/>
        </w:rPr>
        <w:t xml:space="preserve"> по согласованию Заказчика с Исполнителем допускается выполнение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Pr="002D31A6">
        <w:t>Договоре</w:t>
      </w:r>
      <w:r w:rsidRPr="002D31A6">
        <w:rPr>
          <w:rFonts w:eastAsia="Calibri"/>
        </w:rPr>
        <w:t>.</w:t>
      </w:r>
    </w:p>
    <w:p w14:paraId="3F5438E4" w14:textId="77777777" w:rsidR="00B540A4" w:rsidRDefault="00B540A4" w:rsidP="00B540A4">
      <w:pPr>
        <w:rPr>
          <w:b/>
        </w:rPr>
      </w:pPr>
    </w:p>
    <w:p w14:paraId="1D1753FA" w14:textId="77777777" w:rsidR="005471B8" w:rsidRPr="002D31A6" w:rsidRDefault="005471B8" w:rsidP="00B540A4">
      <w:pPr>
        <w:rPr>
          <w:b/>
        </w:rPr>
      </w:pPr>
    </w:p>
    <w:p w14:paraId="22FD6CCC" w14:textId="77777777" w:rsidR="00B540A4" w:rsidRPr="002D31A6" w:rsidRDefault="00B540A4" w:rsidP="00B540A4">
      <w:pPr>
        <w:jc w:val="center"/>
        <w:rPr>
          <w:b/>
        </w:rPr>
      </w:pPr>
      <w:r w:rsidRPr="002D31A6">
        <w:rPr>
          <w:b/>
        </w:rPr>
        <w:t>6. Ответственность сторон</w:t>
      </w:r>
    </w:p>
    <w:p w14:paraId="6F4392D1" w14:textId="77777777" w:rsidR="00B540A4" w:rsidRPr="002D31A6" w:rsidRDefault="00B540A4" w:rsidP="00B540A4">
      <w:pPr>
        <w:autoSpaceDE w:val="0"/>
        <w:autoSpaceDN w:val="0"/>
        <w:adjustRightInd w:val="0"/>
        <w:jc w:val="both"/>
      </w:pPr>
      <w:r w:rsidRPr="002D31A6">
        <w:t>6.1. За неисполнение или ненадлежащее исполнение своих обязательств по Договору Стороны несут ответственность в соответствии с порядком, установленном Постановлением Правительства Российской Федерации от 30 августа 2017 г. № 1042.</w:t>
      </w:r>
    </w:p>
    <w:p w14:paraId="0E644B6C" w14:textId="77777777" w:rsidR="00B540A4" w:rsidRPr="002D31A6" w:rsidRDefault="00B540A4" w:rsidP="00B540A4">
      <w:pPr>
        <w:jc w:val="both"/>
      </w:pPr>
    </w:p>
    <w:p w14:paraId="38AE2C80" w14:textId="77777777" w:rsidR="00B540A4" w:rsidRPr="002D31A6" w:rsidRDefault="00B540A4" w:rsidP="00B540A4">
      <w:pPr>
        <w:jc w:val="center"/>
        <w:rPr>
          <w:b/>
        </w:rPr>
      </w:pPr>
      <w:r w:rsidRPr="002D31A6">
        <w:rPr>
          <w:b/>
        </w:rPr>
        <w:t>7. Обстоятельства непреодолимой силы</w:t>
      </w:r>
    </w:p>
    <w:p w14:paraId="0CEE022B" w14:textId="77777777" w:rsidR="00B540A4" w:rsidRPr="002D31A6" w:rsidRDefault="00B540A4" w:rsidP="00B540A4">
      <w:pPr>
        <w:jc w:val="both"/>
      </w:pPr>
      <w:r w:rsidRPr="002D31A6">
        <w:t xml:space="preserve">7.1.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наличие которых должно </w:t>
      </w:r>
      <w:r w:rsidRPr="002D31A6">
        <w:lastRenderedPageBreak/>
        <w:t>быть документально подтверждено соответствующим компетентным органом, и если эти обстоятельства непосредственно повлияли на исполнение настоящего Договора.</w:t>
      </w:r>
    </w:p>
    <w:p w14:paraId="21D5F308" w14:textId="77777777" w:rsidR="00B540A4" w:rsidRPr="002D31A6" w:rsidRDefault="00B540A4" w:rsidP="00B540A4">
      <w:pPr>
        <w:snapToGrid w:val="0"/>
        <w:jc w:val="both"/>
      </w:pPr>
      <w:r w:rsidRPr="002D31A6">
        <w:t>7.2. Сторона, оказавшаяся не в состоянии выполнить свои обязательства по настоящему Договору, обязана незамедлительно известить другую сторону о наступлении или прекращении действия обстоятельств непреодолимой силы, препятствующих выполнению ею этих обязательств.</w:t>
      </w:r>
    </w:p>
    <w:p w14:paraId="27D9315B" w14:textId="77777777" w:rsidR="00B540A4" w:rsidRPr="002D31A6" w:rsidRDefault="00B540A4" w:rsidP="00B540A4">
      <w:pPr>
        <w:snapToGrid w:val="0"/>
        <w:jc w:val="both"/>
      </w:pPr>
      <w:r w:rsidRPr="002D31A6">
        <w:t xml:space="preserve">7.3.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w:t>
      </w:r>
    </w:p>
    <w:p w14:paraId="5247336B" w14:textId="77777777" w:rsidR="00B540A4" w:rsidRPr="002D31A6" w:rsidRDefault="00B540A4" w:rsidP="00B540A4">
      <w:pPr>
        <w:snapToGrid w:val="0"/>
        <w:jc w:val="both"/>
      </w:pPr>
      <w:r w:rsidRPr="002D31A6">
        <w:t>7.4. Обстоятельства непреодолимой силы учитываются при исчислении срока действия Договора.</w:t>
      </w:r>
    </w:p>
    <w:p w14:paraId="108C7507" w14:textId="77777777" w:rsidR="00B540A4" w:rsidRPr="002D31A6" w:rsidRDefault="00B540A4" w:rsidP="00B540A4">
      <w:pPr>
        <w:ind w:firstLine="709"/>
        <w:jc w:val="both"/>
        <w:rPr>
          <w:b/>
        </w:rPr>
      </w:pPr>
    </w:p>
    <w:p w14:paraId="77724942" w14:textId="77777777" w:rsidR="00B540A4" w:rsidRPr="002D31A6" w:rsidRDefault="00B540A4" w:rsidP="00B540A4">
      <w:pPr>
        <w:ind w:firstLine="709"/>
        <w:jc w:val="center"/>
        <w:rPr>
          <w:b/>
        </w:rPr>
      </w:pPr>
      <w:r w:rsidRPr="002D31A6">
        <w:rPr>
          <w:b/>
        </w:rPr>
        <w:t>8. Односторонний отказ от исполнения Договора</w:t>
      </w:r>
    </w:p>
    <w:p w14:paraId="76716042" w14:textId="77777777" w:rsidR="00B540A4" w:rsidRPr="002D31A6" w:rsidRDefault="00B540A4" w:rsidP="00B540A4">
      <w:pPr>
        <w:jc w:val="both"/>
      </w:pPr>
      <w:r w:rsidRPr="002D31A6">
        <w:t>8.1. Расторжение настоящего Договора допускается по соглашению Сторон, по решению суда или в связи с односторонним отказом стороны настоящего Договора от исполнения настоящего Договора в соответствии с гражданским законодательством Российской Федерации.</w:t>
      </w:r>
    </w:p>
    <w:p w14:paraId="7686CAC5" w14:textId="77777777" w:rsidR="00B540A4" w:rsidRPr="002D31A6" w:rsidRDefault="00B540A4" w:rsidP="00B540A4">
      <w:pPr>
        <w:jc w:val="both"/>
      </w:pPr>
      <w:r w:rsidRPr="002D31A6">
        <w:t xml:space="preserve">8.2. Заказчик вправе принять решение об одностороннем отказе от исполнения Договора </w:t>
      </w:r>
      <w:r w:rsidRPr="002D31A6">
        <w:rPr>
          <w:bCs/>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2D31A6">
        <w:t xml:space="preserve">. До принятия решения об одностороннем отказе от исполнения Договора Заказчик вправе провести экспертизу оказанной услуги, с привлечением экспертов, экспертных организаций </w:t>
      </w:r>
    </w:p>
    <w:p w14:paraId="2C1DDF14" w14:textId="77777777" w:rsidR="00B540A4" w:rsidRPr="002D31A6" w:rsidRDefault="00B540A4" w:rsidP="00B540A4">
      <w:pPr>
        <w:jc w:val="both"/>
      </w:pPr>
      <w:r w:rsidRPr="002D31A6">
        <w:t>8.3. Заказчик примет решение об одностороннем отказе от исполнения Договора, если в ходе исполнения Договора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1103D151" w14:textId="77777777" w:rsidR="00B540A4" w:rsidRPr="002D31A6" w:rsidRDefault="00B540A4" w:rsidP="00B540A4">
      <w:pPr>
        <w:jc w:val="both"/>
      </w:pPr>
      <w:r w:rsidRPr="002D31A6">
        <w:t>8.4.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14:paraId="5A81DC1A" w14:textId="77777777" w:rsidR="00B540A4" w:rsidRPr="002D31A6" w:rsidRDefault="00B540A4" w:rsidP="00B540A4">
      <w:pPr>
        <w:ind w:firstLine="709"/>
        <w:jc w:val="both"/>
      </w:pPr>
    </w:p>
    <w:p w14:paraId="42E5BCD1" w14:textId="77777777" w:rsidR="00B540A4" w:rsidRPr="002D31A6" w:rsidRDefault="00B540A4" w:rsidP="00B540A4">
      <w:pPr>
        <w:jc w:val="center"/>
        <w:rPr>
          <w:b/>
        </w:rPr>
      </w:pPr>
      <w:r w:rsidRPr="002D31A6">
        <w:rPr>
          <w:b/>
        </w:rPr>
        <w:t>9. Прочие условия</w:t>
      </w:r>
    </w:p>
    <w:p w14:paraId="028982EF" w14:textId="77777777" w:rsidR="00B540A4" w:rsidRPr="002D31A6" w:rsidRDefault="00B540A4" w:rsidP="00B540A4">
      <w:pPr>
        <w:snapToGrid w:val="0"/>
        <w:jc w:val="both"/>
      </w:pPr>
      <w:r w:rsidRPr="002D31A6">
        <w:t>9.1. Все споры между Сторонами по настоящему Договору разрешаются путём переговоров, а при невозможности их урегулирования - в Арбитражном суде Санкт-Петербурга и Ленинградской области, в соответствии с законодательством Российской Федерации.</w:t>
      </w:r>
    </w:p>
    <w:p w14:paraId="7070B89A" w14:textId="77777777" w:rsidR="00B540A4" w:rsidRPr="002D31A6" w:rsidRDefault="00B540A4" w:rsidP="00B540A4">
      <w:pPr>
        <w:jc w:val="both"/>
      </w:pPr>
      <w:r w:rsidRPr="002D31A6">
        <w:t>9.2. Настоящий договор составлен в двух экземплярах, имеющих одинаковую юридическую силу, по одному для каждой из Сторон.</w:t>
      </w:r>
    </w:p>
    <w:p w14:paraId="2F66EB7A" w14:textId="77777777" w:rsidR="00B540A4" w:rsidRPr="002D31A6" w:rsidRDefault="00B540A4" w:rsidP="00B540A4">
      <w:pPr>
        <w:autoSpaceDE w:val="0"/>
        <w:autoSpaceDN w:val="0"/>
        <w:adjustRightInd w:val="0"/>
        <w:jc w:val="both"/>
      </w:pPr>
      <w:r w:rsidRPr="002D31A6">
        <w:t xml:space="preserve">9.3. Изменение и дополнение Договора возможно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14:paraId="1A6477B9" w14:textId="77777777" w:rsidR="00B540A4" w:rsidRPr="002D31A6" w:rsidRDefault="00B540A4" w:rsidP="00B540A4">
      <w:pPr>
        <w:autoSpaceDE w:val="0"/>
        <w:autoSpaceDN w:val="0"/>
        <w:adjustRightInd w:val="0"/>
        <w:jc w:val="both"/>
      </w:pPr>
      <w:r w:rsidRPr="002D31A6">
        <w:t>9.4. Во всем, что не предусмотрено настоящим Договором, Стороны руководствуются законодательством Российской Федерации.</w:t>
      </w:r>
    </w:p>
    <w:p w14:paraId="1B51A3DD" w14:textId="77777777" w:rsidR="00B540A4" w:rsidRDefault="00B540A4" w:rsidP="00B540A4">
      <w:pPr>
        <w:jc w:val="both"/>
      </w:pPr>
      <w:r w:rsidRPr="002D31A6">
        <w:t>9.5. Об изменении своего места нахождения, наименования, организационно-правовой формы, банковских реквизитов, контактной информации соответствующая Сторона в пятидневный срок извещает другую Сторону.</w:t>
      </w:r>
    </w:p>
    <w:p w14:paraId="26081CD8" w14:textId="77777777" w:rsidR="00B540A4" w:rsidRPr="002D31A6" w:rsidRDefault="00B540A4" w:rsidP="00B540A4">
      <w:pPr>
        <w:snapToGrid w:val="0"/>
        <w:jc w:val="both"/>
      </w:pPr>
      <w:r w:rsidRPr="002D31A6">
        <w:t>9.6. Условия настоящего Договора ни прямо, ни косвенно не порождают для Сторон каких-либо иных обязательств, не оговоренных прямо в настоящем Договоре.</w:t>
      </w:r>
    </w:p>
    <w:p w14:paraId="20474FDB" w14:textId="77777777" w:rsidR="00B540A4" w:rsidRPr="002D31A6" w:rsidRDefault="00B540A4" w:rsidP="00B540A4">
      <w:pPr>
        <w:snapToGrid w:val="0"/>
        <w:jc w:val="both"/>
      </w:pPr>
      <w:r w:rsidRPr="002D31A6">
        <w:t>9.7. К настоящему Договору прилагаются и являются его неотъемлемой частью:</w:t>
      </w:r>
    </w:p>
    <w:p w14:paraId="6ACF3FAD" w14:textId="7D0502D4" w:rsidR="00B540A4" w:rsidRPr="002D31A6" w:rsidRDefault="00B540A4" w:rsidP="00B540A4">
      <w:pPr>
        <w:snapToGrid w:val="0"/>
        <w:ind w:firstLine="708"/>
        <w:jc w:val="both"/>
        <w:rPr>
          <w:bCs/>
        </w:rPr>
      </w:pPr>
      <w:r w:rsidRPr="002D31A6">
        <w:t xml:space="preserve">Приложение №1. </w:t>
      </w:r>
      <w:r w:rsidR="00252F4E">
        <w:t>Калькуляция</w:t>
      </w:r>
    </w:p>
    <w:p w14:paraId="2BCAB5C0" w14:textId="77777777" w:rsidR="00B540A4" w:rsidRDefault="00B540A4" w:rsidP="00B540A4">
      <w:pPr>
        <w:snapToGrid w:val="0"/>
        <w:ind w:firstLine="709"/>
        <w:jc w:val="both"/>
        <w:rPr>
          <w:bCs/>
        </w:rPr>
      </w:pPr>
    </w:p>
    <w:p w14:paraId="1AAB61CA" w14:textId="77777777" w:rsidR="008A027C" w:rsidRDefault="008A027C" w:rsidP="00B540A4">
      <w:pPr>
        <w:snapToGrid w:val="0"/>
        <w:ind w:firstLine="709"/>
        <w:jc w:val="both"/>
        <w:rPr>
          <w:bCs/>
        </w:rPr>
      </w:pPr>
    </w:p>
    <w:p w14:paraId="3BD35075" w14:textId="77777777" w:rsidR="008A027C" w:rsidRPr="002D31A6" w:rsidRDefault="008A027C" w:rsidP="00B540A4">
      <w:pPr>
        <w:snapToGrid w:val="0"/>
        <w:ind w:firstLine="709"/>
        <w:jc w:val="both"/>
        <w:rPr>
          <w:bCs/>
        </w:rPr>
      </w:pPr>
    </w:p>
    <w:p w14:paraId="7EC916F2" w14:textId="77777777" w:rsidR="00FA53A0" w:rsidRDefault="00FA53A0" w:rsidP="00B540A4">
      <w:pPr>
        <w:spacing w:after="60"/>
        <w:jc w:val="center"/>
        <w:rPr>
          <w:b/>
        </w:rPr>
      </w:pPr>
    </w:p>
    <w:p w14:paraId="34C27CAF" w14:textId="7F8079AE" w:rsidR="00B540A4" w:rsidRPr="002D31A6" w:rsidRDefault="00B540A4" w:rsidP="00B540A4">
      <w:pPr>
        <w:spacing w:after="60"/>
        <w:jc w:val="center"/>
        <w:rPr>
          <w:b/>
        </w:rPr>
      </w:pPr>
      <w:r w:rsidRPr="002D31A6">
        <w:rPr>
          <w:b/>
        </w:rPr>
        <w:lastRenderedPageBreak/>
        <w:t>10. Срок действия Договора</w:t>
      </w:r>
    </w:p>
    <w:p w14:paraId="243619CC" w14:textId="4060D704" w:rsidR="00B540A4" w:rsidRPr="002D31A6" w:rsidRDefault="00B540A4" w:rsidP="00B540A4">
      <w:pPr>
        <w:ind w:firstLine="709"/>
        <w:jc w:val="both"/>
      </w:pPr>
      <w:r w:rsidRPr="002D31A6">
        <w:t>Настоящий Договор вступает в силу со дня подписания и действует до выполнения сторонами всех обязательств, предусмотренных настоящим До</w:t>
      </w:r>
      <w:r w:rsidR="002909CA">
        <w:t>говором, но не позднее 31.12.202</w:t>
      </w:r>
      <w:r w:rsidR="00C07B22">
        <w:t>6</w:t>
      </w:r>
      <w:r w:rsidRPr="002D31A6">
        <w:t xml:space="preserve"> года.</w:t>
      </w:r>
    </w:p>
    <w:p w14:paraId="4A8860E1" w14:textId="77777777" w:rsidR="00B540A4" w:rsidRPr="002D31A6" w:rsidRDefault="00B540A4" w:rsidP="00B540A4">
      <w:pPr>
        <w:spacing w:after="60"/>
        <w:jc w:val="center"/>
        <w:rPr>
          <w:b/>
        </w:rPr>
      </w:pPr>
    </w:p>
    <w:p w14:paraId="6CF9734C" w14:textId="77777777" w:rsidR="004B1CDF" w:rsidRDefault="00903028" w:rsidP="00AD215E">
      <w:pPr>
        <w:spacing w:after="60"/>
        <w:jc w:val="center"/>
        <w:rPr>
          <w:b/>
        </w:rPr>
      </w:pPr>
      <w:r w:rsidRPr="002D31A6">
        <w:rPr>
          <w:b/>
        </w:rPr>
        <w:t>1</w:t>
      </w:r>
      <w:r w:rsidR="003A5E60">
        <w:rPr>
          <w:b/>
        </w:rPr>
        <w:t>1</w:t>
      </w:r>
      <w:r w:rsidRPr="002D31A6">
        <w:rPr>
          <w:b/>
        </w:rPr>
        <w:t xml:space="preserve">. </w:t>
      </w:r>
      <w:r w:rsidRPr="002D31A6">
        <w:t xml:space="preserve"> Р</w:t>
      </w:r>
      <w:r w:rsidRPr="002D31A6">
        <w:rPr>
          <w:b/>
        </w:rPr>
        <w:t>еквизиты сторон:</w:t>
      </w:r>
    </w:p>
    <w:p w14:paraId="38C92977" w14:textId="77777777" w:rsidR="004B1CDF" w:rsidRPr="002D31A6" w:rsidRDefault="004B1CDF" w:rsidP="00903028">
      <w:pPr>
        <w:spacing w:after="60"/>
        <w:jc w:val="center"/>
        <w:rPr>
          <w:b/>
        </w:rPr>
      </w:pPr>
    </w:p>
    <w:tbl>
      <w:tblPr>
        <w:tblW w:w="0" w:type="auto"/>
        <w:tblLayout w:type="fixed"/>
        <w:tblLook w:val="01E0" w:firstRow="1" w:lastRow="1" w:firstColumn="1" w:lastColumn="1" w:noHBand="0" w:noVBand="0"/>
      </w:tblPr>
      <w:tblGrid>
        <w:gridCol w:w="5211"/>
        <w:gridCol w:w="4111"/>
      </w:tblGrid>
      <w:tr w:rsidR="002D31A6" w:rsidRPr="00AD215E" w14:paraId="211396AF" w14:textId="77777777" w:rsidTr="00E67F71">
        <w:trPr>
          <w:trHeight w:val="4525"/>
        </w:trPr>
        <w:tc>
          <w:tcPr>
            <w:tcW w:w="5211" w:type="dxa"/>
          </w:tcPr>
          <w:p w14:paraId="184881A4" w14:textId="77777777" w:rsidR="0055460D" w:rsidRPr="00AD215E" w:rsidRDefault="0055460D" w:rsidP="0055460D">
            <w:pPr>
              <w:spacing w:line="240" w:lineRule="atLeast"/>
            </w:pPr>
            <w:r w:rsidRPr="00AD215E">
              <w:t>ЗАКАЗЧИК:</w:t>
            </w:r>
          </w:p>
          <w:p w14:paraId="30A22807" w14:textId="77777777" w:rsidR="00D67527" w:rsidRPr="00AD215E" w:rsidRDefault="00D67527" w:rsidP="00D67527">
            <w:pPr>
              <w:pStyle w:val="ab"/>
              <w:rPr>
                <w:rFonts w:ascii="Times New Roman" w:hAnsi="Times New Roman" w:cs="Times New Roman"/>
                <w:sz w:val="24"/>
                <w:szCs w:val="24"/>
              </w:rPr>
            </w:pPr>
          </w:p>
          <w:p w14:paraId="29C2106D" w14:textId="77777777" w:rsidR="00D5641A" w:rsidRPr="00D5641A" w:rsidRDefault="00D5641A" w:rsidP="00D5641A">
            <w:pPr>
              <w:contextualSpacing/>
              <w:jc w:val="both"/>
              <w:rPr>
                <w:rFonts w:eastAsia="Calibri"/>
                <w:b/>
                <w:sz w:val="22"/>
                <w:szCs w:val="22"/>
                <w:lang w:eastAsia="en-US"/>
              </w:rPr>
            </w:pPr>
            <w:bookmarkStart w:id="0" w:name="_Hlk193722099"/>
            <w:r w:rsidRPr="00D5641A">
              <w:rPr>
                <w:rFonts w:eastAsia="Calibri"/>
                <w:b/>
                <w:sz w:val="22"/>
                <w:szCs w:val="22"/>
                <w:lang w:eastAsia="en-US"/>
              </w:rPr>
              <w:t xml:space="preserve">Муниципальное бюджетное образовательное учреждение дополнительного образования «Гатчинский Дворец детского (юношеского) творчества». </w:t>
            </w:r>
          </w:p>
          <w:bookmarkEnd w:id="0"/>
          <w:p w14:paraId="14FCE836" w14:textId="77777777" w:rsidR="00D5641A" w:rsidRPr="00D5641A" w:rsidRDefault="00D5641A" w:rsidP="00D5641A">
            <w:pPr>
              <w:contextualSpacing/>
              <w:jc w:val="both"/>
              <w:rPr>
                <w:sz w:val="22"/>
                <w:szCs w:val="22"/>
              </w:rPr>
            </w:pPr>
            <w:r w:rsidRPr="00D5641A">
              <w:rPr>
                <w:b/>
                <w:sz w:val="22"/>
                <w:szCs w:val="22"/>
              </w:rPr>
              <w:t xml:space="preserve">Адрес места нахождения (почтовый адрес): </w:t>
            </w:r>
            <w:r w:rsidRPr="00D5641A">
              <w:rPr>
                <w:sz w:val="22"/>
                <w:szCs w:val="22"/>
              </w:rPr>
              <w:t>188302, Ленинградская область, г. Гатчина, ул. Школьная, д.1</w:t>
            </w:r>
          </w:p>
          <w:p w14:paraId="45652573" w14:textId="77777777" w:rsidR="00D5641A" w:rsidRPr="00D5641A" w:rsidRDefault="00D5641A" w:rsidP="00D5641A">
            <w:pPr>
              <w:contextualSpacing/>
              <w:jc w:val="both"/>
              <w:rPr>
                <w:b/>
                <w:sz w:val="22"/>
                <w:szCs w:val="22"/>
              </w:rPr>
            </w:pPr>
            <w:r w:rsidRPr="00D5641A">
              <w:rPr>
                <w:b/>
                <w:sz w:val="22"/>
                <w:szCs w:val="22"/>
              </w:rPr>
              <w:t>Номер контактного телефона:</w:t>
            </w:r>
          </w:p>
          <w:p w14:paraId="545A91B4" w14:textId="77777777" w:rsidR="00D5641A" w:rsidRPr="00D5641A" w:rsidRDefault="00D5641A" w:rsidP="00D5641A">
            <w:pPr>
              <w:jc w:val="both"/>
              <w:rPr>
                <w:bCs/>
                <w:sz w:val="22"/>
                <w:szCs w:val="22"/>
              </w:rPr>
            </w:pPr>
            <w:r w:rsidRPr="00D5641A">
              <w:rPr>
                <w:bCs/>
                <w:sz w:val="22"/>
                <w:szCs w:val="22"/>
              </w:rPr>
              <w:t>8-(81371)- 27-900</w:t>
            </w:r>
          </w:p>
          <w:p w14:paraId="319499EE" w14:textId="77777777" w:rsidR="00D5641A" w:rsidRPr="00D5641A" w:rsidRDefault="00D5641A" w:rsidP="00D5641A">
            <w:pPr>
              <w:jc w:val="both"/>
              <w:rPr>
                <w:bCs/>
                <w:sz w:val="22"/>
                <w:szCs w:val="22"/>
              </w:rPr>
            </w:pPr>
            <w:r w:rsidRPr="00D5641A">
              <w:rPr>
                <w:b/>
                <w:sz w:val="22"/>
                <w:szCs w:val="22"/>
              </w:rPr>
              <w:t>Адрес электронной почты:</w:t>
            </w:r>
            <w:r w:rsidRPr="00D5641A">
              <w:rPr>
                <w:sz w:val="22"/>
                <w:szCs w:val="22"/>
              </w:rPr>
              <w:t xml:space="preserve"> </w:t>
            </w:r>
            <w:r w:rsidRPr="00D5641A">
              <w:rPr>
                <w:bCs/>
                <w:sz w:val="22"/>
                <w:szCs w:val="22"/>
                <w:lang w:val="en-US"/>
              </w:rPr>
              <w:t>rcdt</w:t>
            </w:r>
            <w:r w:rsidRPr="00D5641A">
              <w:rPr>
                <w:bCs/>
                <w:sz w:val="22"/>
                <w:szCs w:val="22"/>
              </w:rPr>
              <w:t>@</w:t>
            </w:r>
            <w:r w:rsidRPr="00D5641A">
              <w:rPr>
                <w:bCs/>
                <w:sz w:val="22"/>
                <w:szCs w:val="22"/>
                <w:lang w:val="en-US"/>
              </w:rPr>
              <w:t>gtn</w:t>
            </w:r>
            <w:r w:rsidRPr="00D5641A">
              <w:rPr>
                <w:bCs/>
                <w:sz w:val="22"/>
                <w:szCs w:val="22"/>
              </w:rPr>
              <w:t>.</w:t>
            </w:r>
            <w:r w:rsidRPr="00D5641A">
              <w:rPr>
                <w:bCs/>
                <w:sz w:val="22"/>
                <w:szCs w:val="22"/>
                <w:lang w:val="en-US"/>
              </w:rPr>
              <w:t>lokos</w:t>
            </w:r>
            <w:r w:rsidRPr="00D5641A">
              <w:rPr>
                <w:bCs/>
                <w:sz w:val="22"/>
                <w:szCs w:val="22"/>
              </w:rPr>
              <w:t>.</w:t>
            </w:r>
            <w:r w:rsidRPr="00D5641A">
              <w:rPr>
                <w:bCs/>
                <w:sz w:val="22"/>
                <w:szCs w:val="22"/>
                <w:lang w:val="en-US"/>
              </w:rPr>
              <w:t>net</w:t>
            </w:r>
            <w:r w:rsidRPr="00D5641A">
              <w:rPr>
                <w:bCs/>
                <w:sz w:val="22"/>
                <w:szCs w:val="22"/>
              </w:rPr>
              <w:t xml:space="preserve"> </w:t>
            </w:r>
          </w:p>
          <w:p w14:paraId="2CE21CC0" w14:textId="77777777" w:rsidR="00D5641A" w:rsidRPr="00D5641A" w:rsidRDefault="00D5641A" w:rsidP="00D5641A">
            <w:pPr>
              <w:contextualSpacing/>
              <w:jc w:val="both"/>
              <w:rPr>
                <w:b/>
                <w:sz w:val="22"/>
                <w:szCs w:val="22"/>
              </w:rPr>
            </w:pPr>
            <w:r w:rsidRPr="00D5641A">
              <w:rPr>
                <w:b/>
                <w:sz w:val="22"/>
                <w:szCs w:val="22"/>
              </w:rPr>
              <w:t>Банковские реквизиты:</w:t>
            </w:r>
          </w:p>
          <w:p w14:paraId="7975AAB1" w14:textId="77777777" w:rsidR="00D5641A" w:rsidRPr="00D5641A" w:rsidRDefault="00D5641A" w:rsidP="00D5641A">
            <w:pPr>
              <w:jc w:val="both"/>
              <w:rPr>
                <w:rFonts w:eastAsia="Calibri"/>
                <w:sz w:val="22"/>
                <w:szCs w:val="22"/>
                <w:lang w:eastAsia="en-US"/>
              </w:rPr>
            </w:pPr>
            <w:r w:rsidRPr="00D5641A">
              <w:rPr>
                <w:rFonts w:eastAsia="Calibri"/>
                <w:sz w:val="22"/>
                <w:szCs w:val="22"/>
                <w:lang w:eastAsia="en-US"/>
              </w:rPr>
              <w:t>ИНН 4719020532 КПП 470501001</w:t>
            </w:r>
          </w:p>
          <w:p w14:paraId="32224A4D" w14:textId="77777777" w:rsidR="00D5641A" w:rsidRPr="00D5641A" w:rsidRDefault="00D5641A" w:rsidP="00D5641A">
            <w:pPr>
              <w:jc w:val="both"/>
              <w:rPr>
                <w:sz w:val="22"/>
                <w:szCs w:val="22"/>
              </w:rPr>
            </w:pPr>
            <w:r w:rsidRPr="00D5641A">
              <w:rPr>
                <w:sz w:val="22"/>
                <w:szCs w:val="22"/>
              </w:rPr>
              <w:t>ОГРН 1024702084967</w:t>
            </w:r>
          </w:p>
          <w:p w14:paraId="68894B81" w14:textId="77777777" w:rsidR="00D5641A" w:rsidRPr="00D5641A" w:rsidRDefault="00D5641A" w:rsidP="00D5641A">
            <w:pPr>
              <w:rPr>
                <w:rFonts w:eastAsia="Calibri"/>
                <w:color w:val="222222"/>
                <w:sz w:val="22"/>
                <w:szCs w:val="22"/>
                <w:shd w:val="clear" w:color="auto" w:fill="FFFFFF"/>
                <w:lang w:eastAsia="en-US"/>
              </w:rPr>
            </w:pPr>
            <w:r w:rsidRPr="00D5641A">
              <w:rPr>
                <w:rFonts w:eastAsia="Calibri"/>
                <w:color w:val="222222"/>
                <w:sz w:val="22"/>
                <w:szCs w:val="22"/>
                <w:shd w:val="clear" w:color="auto" w:fill="FFFFFF"/>
                <w:lang w:eastAsia="en-US"/>
              </w:rPr>
              <w:t>Банковские реквизиты:</w:t>
            </w:r>
          </w:p>
          <w:p w14:paraId="76228467" w14:textId="77777777" w:rsidR="00D5641A" w:rsidRPr="00D5641A" w:rsidRDefault="00D5641A" w:rsidP="00D5641A">
            <w:pPr>
              <w:rPr>
                <w:rFonts w:eastAsia="Calibri"/>
                <w:color w:val="222222"/>
                <w:sz w:val="22"/>
                <w:szCs w:val="22"/>
                <w:shd w:val="clear" w:color="auto" w:fill="FFFFFF"/>
                <w:lang w:eastAsia="en-US"/>
              </w:rPr>
            </w:pPr>
            <w:r w:rsidRPr="00D5641A">
              <w:rPr>
                <w:rFonts w:eastAsia="Calibri"/>
                <w:color w:val="222222"/>
                <w:sz w:val="22"/>
                <w:szCs w:val="22"/>
                <w:shd w:val="clear" w:color="auto" w:fill="FFFFFF"/>
                <w:lang w:eastAsia="en-US"/>
              </w:rPr>
              <w:t>Получатель: : КОМИТЕТ ФИНАНСОВ ГАТЧИНСКОГО МУНИЦИПАЛЬНОГО ОКРУГА МБОУ ДО «Гатчинский ДДТ», л/сч 20470590944, 21570590944, 22270590944, 50370590944)</w:t>
            </w:r>
          </w:p>
          <w:p w14:paraId="253E5CE1" w14:textId="30A949D4" w:rsidR="00D5641A" w:rsidRPr="00D5641A" w:rsidRDefault="00D5641A" w:rsidP="00D5641A">
            <w:pPr>
              <w:rPr>
                <w:rFonts w:eastAsia="Calibri"/>
                <w:color w:val="222222"/>
                <w:sz w:val="22"/>
                <w:szCs w:val="22"/>
                <w:shd w:val="clear" w:color="auto" w:fill="FFFFFF"/>
                <w:lang w:eastAsia="en-US"/>
              </w:rPr>
            </w:pPr>
            <w:r w:rsidRPr="00D5641A">
              <w:rPr>
                <w:rFonts w:eastAsia="Calibri"/>
                <w:color w:val="222222"/>
                <w:sz w:val="22"/>
                <w:szCs w:val="22"/>
                <w:shd w:val="clear" w:color="auto" w:fill="FFFFFF"/>
                <w:lang w:eastAsia="en-US"/>
              </w:rPr>
              <w:t xml:space="preserve">Наименование банка: </w:t>
            </w:r>
            <w:r w:rsidR="008B5681" w:rsidRPr="008B5681">
              <w:rPr>
                <w:rFonts w:eastAsia="Calibri"/>
                <w:color w:val="222222"/>
                <w:sz w:val="22"/>
                <w:szCs w:val="22"/>
                <w:shd w:val="clear" w:color="auto" w:fill="FFFFFF"/>
                <w:lang w:eastAsia="en-US"/>
              </w:rPr>
              <w:t>ОКЦ № 1 СЕВЕРО-ЗАПАДНОЕ ГУ БАНКА РОССИИ//УФК по Ленинградской области г. Санкт-Петербург</w:t>
            </w:r>
          </w:p>
          <w:p w14:paraId="647DE825" w14:textId="77777777" w:rsidR="00D5641A" w:rsidRPr="00D5641A" w:rsidRDefault="00D5641A" w:rsidP="00D5641A">
            <w:pPr>
              <w:rPr>
                <w:rFonts w:eastAsia="Calibri"/>
                <w:color w:val="222222"/>
                <w:sz w:val="22"/>
                <w:szCs w:val="22"/>
                <w:shd w:val="clear" w:color="auto" w:fill="FFFFFF"/>
                <w:lang w:eastAsia="en-US"/>
              </w:rPr>
            </w:pPr>
            <w:r w:rsidRPr="00D5641A">
              <w:rPr>
                <w:rFonts w:eastAsia="Calibri"/>
                <w:color w:val="222222"/>
                <w:sz w:val="22"/>
                <w:szCs w:val="22"/>
                <w:shd w:val="clear" w:color="auto" w:fill="FFFFFF"/>
                <w:lang w:eastAsia="en-US"/>
              </w:rPr>
              <w:t>Казначейский счет 03234643415180004500</w:t>
            </w:r>
          </w:p>
          <w:p w14:paraId="4D3FCD6D" w14:textId="77777777" w:rsidR="00D5641A" w:rsidRPr="00D5641A" w:rsidRDefault="00D5641A" w:rsidP="00D5641A">
            <w:pPr>
              <w:rPr>
                <w:rFonts w:eastAsia="Calibri"/>
                <w:color w:val="222222"/>
                <w:sz w:val="22"/>
                <w:szCs w:val="22"/>
                <w:shd w:val="clear" w:color="auto" w:fill="FFFFFF"/>
                <w:lang w:eastAsia="en-US"/>
              </w:rPr>
            </w:pPr>
            <w:r w:rsidRPr="00D5641A">
              <w:rPr>
                <w:rFonts w:eastAsia="Calibri"/>
                <w:color w:val="222222"/>
                <w:sz w:val="22"/>
                <w:szCs w:val="22"/>
                <w:shd w:val="clear" w:color="auto" w:fill="FFFFFF"/>
                <w:lang w:eastAsia="en-US"/>
              </w:rPr>
              <w:t>ЕКС 40102810745370000098</w:t>
            </w:r>
          </w:p>
          <w:p w14:paraId="23B89D59" w14:textId="77777777" w:rsidR="00D5641A" w:rsidRPr="00D5641A" w:rsidRDefault="00D5641A" w:rsidP="00D5641A">
            <w:pPr>
              <w:rPr>
                <w:rFonts w:eastAsia="Calibri"/>
                <w:color w:val="222222"/>
                <w:sz w:val="22"/>
                <w:szCs w:val="22"/>
                <w:shd w:val="clear" w:color="auto" w:fill="FFFFFF"/>
                <w:lang w:eastAsia="en-US"/>
              </w:rPr>
            </w:pPr>
            <w:r w:rsidRPr="00D5641A">
              <w:rPr>
                <w:rFonts w:eastAsia="Calibri"/>
                <w:color w:val="222222"/>
                <w:sz w:val="22"/>
                <w:szCs w:val="22"/>
                <w:shd w:val="clear" w:color="auto" w:fill="FFFFFF"/>
                <w:lang w:eastAsia="en-US"/>
              </w:rPr>
              <w:t>БИК 044030098</w:t>
            </w:r>
          </w:p>
          <w:p w14:paraId="35D9852A" w14:textId="77777777" w:rsidR="00B2746B" w:rsidRPr="00AD215E" w:rsidRDefault="00B2746B" w:rsidP="00C1112C">
            <w:pPr>
              <w:pStyle w:val="ab"/>
              <w:rPr>
                <w:rFonts w:ascii="Times New Roman" w:eastAsia="Calibri" w:hAnsi="Times New Roman" w:cs="Times New Roman"/>
                <w:sz w:val="24"/>
                <w:szCs w:val="24"/>
              </w:rPr>
            </w:pPr>
          </w:p>
          <w:p w14:paraId="74D67798" w14:textId="59167805" w:rsidR="006842B3" w:rsidRDefault="00D67527" w:rsidP="00DF4925">
            <w:pPr>
              <w:tabs>
                <w:tab w:val="left" w:pos="255"/>
              </w:tabs>
              <w:spacing w:after="200" w:line="276" w:lineRule="auto"/>
              <w:rPr>
                <w:rFonts w:eastAsia="Calibri"/>
              </w:rPr>
            </w:pPr>
            <w:r w:rsidRPr="00AD215E">
              <w:rPr>
                <w:rFonts w:eastAsia="Calibri"/>
              </w:rPr>
              <w:t>Директор</w:t>
            </w:r>
            <w:r w:rsidR="00DF4925" w:rsidRPr="00AD215E">
              <w:rPr>
                <w:rFonts w:eastAsia="Calibri"/>
              </w:rPr>
              <w:t xml:space="preserve">  </w:t>
            </w:r>
            <w:r w:rsidR="006842B3">
              <w:rPr>
                <w:rFonts w:eastAsia="Calibri"/>
              </w:rPr>
              <w:t>МБОУ ДО</w:t>
            </w:r>
            <w:r w:rsidR="00D5641A">
              <w:rPr>
                <w:rFonts w:eastAsia="Calibri"/>
              </w:rPr>
              <w:t xml:space="preserve"> </w:t>
            </w:r>
            <w:r w:rsidR="00D5641A" w:rsidRPr="00D5641A">
              <w:rPr>
                <w:rFonts w:eastAsia="Calibri"/>
                <w:lang w:eastAsia="en-US"/>
              </w:rPr>
              <w:t>«Гатчинский ДДТ</w:t>
            </w:r>
            <w:r w:rsidR="00D5641A">
              <w:rPr>
                <w:rFonts w:eastAsia="Calibri"/>
                <w:sz w:val="28"/>
                <w:szCs w:val="28"/>
                <w:lang w:eastAsia="en-US"/>
              </w:rPr>
              <w:t>»</w:t>
            </w:r>
            <w:r w:rsidR="006842B3">
              <w:rPr>
                <w:rFonts w:eastAsia="Calibri"/>
              </w:rPr>
              <w:t xml:space="preserve"> </w:t>
            </w:r>
          </w:p>
          <w:p w14:paraId="62B6EC2A" w14:textId="51CC080E" w:rsidR="00DF4925" w:rsidRPr="00AD215E" w:rsidRDefault="006842B3" w:rsidP="00DF4925">
            <w:pPr>
              <w:tabs>
                <w:tab w:val="left" w:pos="255"/>
              </w:tabs>
              <w:spacing w:after="200" w:line="276" w:lineRule="auto"/>
              <w:rPr>
                <w:rFonts w:eastAsia="Calibri"/>
              </w:rPr>
            </w:pPr>
            <w:r>
              <w:rPr>
                <w:rFonts w:eastAsia="Calibri"/>
              </w:rPr>
              <w:t>________________________</w:t>
            </w:r>
            <w:r w:rsidR="007F2F04">
              <w:rPr>
                <w:rFonts w:eastAsia="Calibri"/>
              </w:rPr>
              <w:t>Дергунова Е.С.</w:t>
            </w:r>
          </w:p>
          <w:p w14:paraId="1E8F0178" w14:textId="77777777" w:rsidR="00903028" w:rsidRPr="00AD215E" w:rsidRDefault="00B2746B" w:rsidP="00B2746B">
            <w:r w:rsidRPr="00AD215E">
              <w:t>М.П.</w:t>
            </w:r>
          </w:p>
        </w:tc>
        <w:tc>
          <w:tcPr>
            <w:tcW w:w="4111" w:type="dxa"/>
          </w:tcPr>
          <w:p w14:paraId="6F3815E2" w14:textId="77777777" w:rsidR="00903028" w:rsidRDefault="003A3CA0" w:rsidP="003A3CA0">
            <w:pPr>
              <w:spacing w:after="60"/>
              <w:jc w:val="both"/>
            </w:pPr>
            <w:r w:rsidRPr="00AD215E">
              <w:t>ИСПОЛНИТЕЛЬ</w:t>
            </w:r>
            <w:r w:rsidR="00903028" w:rsidRPr="00AD215E">
              <w:t>:</w:t>
            </w:r>
          </w:p>
          <w:p w14:paraId="55AC6F45" w14:textId="0DC87C96" w:rsidR="00B2746B" w:rsidRDefault="00252F4E" w:rsidP="003A3CA0">
            <w:pPr>
              <w:spacing w:after="60"/>
              <w:jc w:val="both"/>
            </w:pPr>
            <w:r>
              <w:t xml:space="preserve">  </w:t>
            </w:r>
          </w:p>
          <w:p w14:paraId="0C7C8FA9" w14:textId="77777777" w:rsidR="00252F4E" w:rsidRDefault="00252F4E" w:rsidP="003A3CA0">
            <w:pPr>
              <w:spacing w:after="60"/>
              <w:jc w:val="both"/>
            </w:pPr>
          </w:p>
          <w:p w14:paraId="1410515B" w14:textId="77777777" w:rsidR="00252F4E" w:rsidRDefault="00252F4E" w:rsidP="003A3CA0">
            <w:pPr>
              <w:spacing w:after="60"/>
              <w:jc w:val="both"/>
            </w:pPr>
          </w:p>
          <w:p w14:paraId="18D6A7A6" w14:textId="77777777" w:rsidR="00252F4E" w:rsidRDefault="00252F4E" w:rsidP="003A3CA0">
            <w:pPr>
              <w:spacing w:after="60"/>
              <w:jc w:val="both"/>
            </w:pPr>
          </w:p>
          <w:p w14:paraId="22656311" w14:textId="77777777" w:rsidR="00252F4E" w:rsidRDefault="00252F4E" w:rsidP="003A3CA0">
            <w:pPr>
              <w:spacing w:after="60"/>
              <w:jc w:val="both"/>
            </w:pPr>
          </w:p>
          <w:p w14:paraId="6DFA5C79" w14:textId="77777777" w:rsidR="00252F4E" w:rsidRDefault="00252F4E" w:rsidP="003A3CA0">
            <w:pPr>
              <w:spacing w:after="60"/>
              <w:jc w:val="both"/>
            </w:pPr>
          </w:p>
          <w:p w14:paraId="65126D7D" w14:textId="77777777" w:rsidR="00252F4E" w:rsidRDefault="00252F4E" w:rsidP="003A3CA0">
            <w:pPr>
              <w:spacing w:after="60"/>
              <w:jc w:val="both"/>
            </w:pPr>
          </w:p>
          <w:p w14:paraId="713BE0C9" w14:textId="77777777" w:rsidR="00252F4E" w:rsidRDefault="00252F4E" w:rsidP="003A3CA0">
            <w:pPr>
              <w:spacing w:after="60"/>
              <w:jc w:val="both"/>
            </w:pPr>
          </w:p>
          <w:p w14:paraId="1C80223F" w14:textId="77777777" w:rsidR="00252F4E" w:rsidRDefault="00252F4E" w:rsidP="003A3CA0">
            <w:pPr>
              <w:spacing w:after="60"/>
              <w:jc w:val="both"/>
            </w:pPr>
          </w:p>
          <w:p w14:paraId="16B07F3D" w14:textId="77777777" w:rsidR="00252F4E" w:rsidRDefault="00252F4E" w:rsidP="003A3CA0">
            <w:pPr>
              <w:spacing w:after="60"/>
              <w:jc w:val="both"/>
            </w:pPr>
          </w:p>
          <w:p w14:paraId="12ADAA5A" w14:textId="77777777" w:rsidR="00252F4E" w:rsidRDefault="00252F4E" w:rsidP="003A3CA0">
            <w:pPr>
              <w:spacing w:after="60"/>
              <w:jc w:val="both"/>
            </w:pPr>
          </w:p>
          <w:p w14:paraId="0D70D536" w14:textId="77777777" w:rsidR="00252F4E" w:rsidRDefault="00252F4E" w:rsidP="003A3CA0">
            <w:pPr>
              <w:spacing w:after="60"/>
              <w:jc w:val="both"/>
            </w:pPr>
          </w:p>
          <w:p w14:paraId="4F309407" w14:textId="77777777" w:rsidR="00252F4E" w:rsidRDefault="00252F4E" w:rsidP="003A3CA0">
            <w:pPr>
              <w:spacing w:after="60"/>
              <w:jc w:val="both"/>
            </w:pPr>
          </w:p>
          <w:p w14:paraId="742D54DC" w14:textId="77777777" w:rsidR="00252F4E" w:rsidRDefault="00252F4E" w:rsidP="003A3CA0">
            <w:pPr>
              <w:spacing w:after="60"/>
              <w:jc w:val="both"/>
            </w:pPr>
          </w:p>
          <w:p w14:paraId="25DF8404" w14:textId="77777777" w:rsidR="00252F4E" w:rsidRDefault="00252F4E" w:rsidP="003A3CA0">
            <w:pPr>
              <w:spacing w:after="60"/>
              <w:jc w:val="both"/>
            </w:pPr>
          </w:p>
          <w:p w14:paraId="048B3275" w14:textId="77777777" w:rsidR="00252F4E" w:rsidRPr="00AD215E" w:rsidRDefault="00252F4E" w:rsidP="003A3CA0">
            <w:pPr>
              <w:spacing w:after="60"/>
              <w:jc w:val="both"/>
            </w:pPr>
          </w:p>
          <w:p w14:paraId="7A1B012C" w14:textId="77777777" w:rsidR="00594ED1" w:rsidRDefault="00594ED1" w:rsidP="00CE2546"/>
          <w:p w14:paraId="68653C2A" w14:textId="77777777" w:rsidR="00594ED1" w:rsidRDefault="00594ED1" w:rsidP="00CE2546"/>
          <w:p w14:paraId="443C3BDF" w14:textId="77777777" w:rsidR="00594ED1" w:rsidRDefault="00594ED1" w:rsidP="00CE2546"/>
          <w:p w14:paraId="0ECF7F4E" w14:textId="77777777" w:rsidR="0036327E" w:rsidRDefault="0036327E" w:rsidP="00CE2546"/>
          <w:p w14:paraId="27A945BB" w14:textId="77777777" w:rsidR="0036327E" w:rsidRDefault="0036327E" w:rsidP="00CE2546"/>
          <w:p w14:paraId="730DE619" w14:textId="49539C8A" w:rsidR="00CE2546" w:rsidRDefault="00CE2546" w:rsidP="00CE2546">
            <w:r>
              <w:t>__________________ /_________</w:t>
            </w:r>
          </w:p>
          <w:p w14:paraId="7741524D" w14:textId="77777777" w:rsidR="00D050C6" w:rsidRDefault="00CE2546" w:rsidP="0067282E">
            <w:r>
              <w:t xml:space="preserve"> </w:t>
            </w:r>
          </w:p>
          <w:p w14:paraId="1FFF52AE" w14:textId="77777777" w:rsidR="00903028" w:rsidRPr="00AD215E" w:rsidRDefault="0067282E" w:rsidP="0067282E">
            <w:r w:rsidRPr="00AD215E">
              <w:t>М.П.</w:t>
            </w:r>
          </w:p>
        </w:tc>
      </w:tr>
    </w:tbl>
    <w:p w14:paraId="07887744" w14:textId="77777777" w:rsidR="00903028" w:rsidRDefault="00903028" w:rsidP="00903028">
      <w:pPr>
        <w:tabs>
          <w:tab w:val="left" w:pos="3310"/>
        </w:tabs>
      </w:pPr>
    </w:p>
    <w:p w14:paraId="19542E51" w14:textId="77777777" w:rsidR="00CE2546" w:rsidRDefault="00CE2546" w:rsidP="00903028">
      <w:pPr>
        <w:tabs>
          <w:tab w:val="left" w:pos="3310"/>
        </w:tabs>
      </w:pPr>
    </w:p>
    <w:p w14:paraId="4D819F42" w14:textId="77777777" w:rsidR="00CE2546" w:rsidRDefault="00CE2546" w:rsidP="00903028">
      <w:pPr>
        <w:tabs>
          <w:tab w:val="left" w:pos="3310"/>
        </w:tabs>
      </w:pPr>
    </w:p>
    <w:p w14:paraId="00C78BE9" w14:textId="77777777" w:rsidR="00CE2546" w:rsidRDefault="00CE2546" w:rsidP="00903028">
      <w:pPr>
        <w:tabs>
          <w:tab w:val="left" w:pos="3310"/>
        </w:tabs>
      </w:pPr>
    </w:p>
    <w:p w14:paraId="024F1076" w14:textId="77777777" w:rsidR="00CE2546" w:rsidRDefault="00CE2546" w:rsidP="00903028">
      <w:pPr>
        <w:tabs>
          <w:tab w:val="left" w:pos="3310"/>
        </w:tabs>
      </w:pPr>
    </w:p>
    <w:p w14:paraId="2E3735CB" w14:textId="77777777" w:rsidR="00CE2546" w:rsidRDefault="00CE2546" w:rsidP="00903028">
      <w:pPr>
        <w:tabs>
          <w:tab w:val="left" w:pos="3310"/>
        </w:tabs>
      </w:pPr>
    </w:p>
    <w:p w14:paraId="17177132" w14:textId="77777777" w:rsidR="00CE2546" w:rsidRDefault="00CE2546" w:rsidP="00903028">
      <w:pPr>
        <w:tabs>
          <w:tab w:val="left" w:pos="3310"/>
        </w:tabs>
      </w:pPr>
    </w:p>
    <w:p w14:paraId="795E3815" w14:textId="77777777" w:rsidR="006842B3" w:rsidRDefault="006842B3" w:rsidP="00903028">
      <w:pPr>
        <w:tabs>
          <w:tab w:val="left" w:pos="3310"/>
        </w:tabs>
      </w:pPr>
    </w:p>
    <w:p w14:paraId="2E9A6691" w14:textId="77777777" w:rsidR="006842B3" w:rsidRDefault="006842B3" w:rsidP="00903028">
      <w:pPr>
        <w:tabs>
          <w:tab w:val="left" w:pos="3310"/>
        </w:tabs>
      </w:pPr>
    </w:p>
    <w:p w14:paraId="745D9E51" w14:textId="77777777" w:rsidR="006842B3" w:rsidRDefault="006842B3" w:rsidP="00903028">
      <w:pPr>
        <w:tabs>
          <w:tab w:val="left" w:pos="3310"/>
        </w:tabs>
      </w:pPr>
    </w:p>
    <w:p w14:paraId="468F7ADE" w14:textId="77777777" w:rsidR="008C411D" w:rsidRDefault="008C411D" w:rsidP="00903028">
      <w:pPr>
        <w:tabs>
          <w:tab w:val="left" w:pos="3310"/>
        </w:tabs>
      </w:pPr>
    </w:p>
    <w:p w14:paraId="096970CA" w14:textId="77777777" w:rsidR="008C411D" w:rsidRDefault="008C411D" w:rsidP="00903028">
      <w:pPr>
        <w:tabs>
          <w:tab w:val="left" w:pos="3310"/>
        </w:tabs>
      </w:pPr>
    </w:p>
    <w:p w14:paraId="2D18BC91" w14:textId="77777777" w:rsidR="008C411D" w:rsidRDefault="008C411D" w:rsidP="00903028">
      <w:pPr>
        <w:tabs>
          <w:tab w:val="left" w:pos="3310"/>
        </w:tabs>
      </w:pPr>
    </w:p>
    <w:p w14:paraId="2906CF95" w14:textId="77777777" w:rsidR="008C411D" w:rsidRDefault="008C411D" w:rsidP="00903028">
      <w:pPr>
        <w:tabs>
          <w:tab w:val="left" w:pos="3310"/>
        </w:tabs>
      </w:pPr>
    </w:p>
    <w:p w14:paraId="055656DB" w14:textId="77777777" w:rsidR="006842B3" w:rsidRDefault="006842B3" w:rsidP="00903028">
      <w:pPr>
        <w:tabs>
          <w:tab w:val="left" w:pos="3310"/>
        </w:tabs>
      </w:pPr>
    </w:p>
    <w:p w14:paraId="5C4ECD39" w14:textId="77777777" w:rsidR="006842B3" w:rsidRDefault="006842B3" w:rsidP="00903028">
      <w:pPr>
        <w:tabs>
          <w:tab w:val="left" w:pos="3310"/>
        </w:tabs>
      </w:pPr>
      <w:bookmarkStart w:id="1" w:name="_Hlk189742874"/>
    </w:p>
    <w:p w14:paraId="5623F05A" w14:textId="77777777" w:rsidR="006842B3" w:rsidRPr="002D31A6" w:rsidRDefault="006842B3" w:rsidP="00903028">
      <w:pPr>
        <w:tabs>
          <w:tab w:val="left" w:pos="3310"/>
        </w:tabs>
      </w:pPr>
    </w:p>
    <w:p w14:paraId="3BC89512" w14:textId="70679708" w:rsidR="003A5E60" w:rsidRPr="00CE2546" w:rsidRDefault="003A5E60" w:rsidP="003A5E60">
      <w:pPr>
        <w:spacing w:line="259" w:lineRule="auto"/>
        <w:ind w:right="6"/>
        <w:jc w:val="right"/>
        <w:rPr>
          <w:rFonts w:eastAsia="Calibri"/>
        </w:rPr>
      </w:pPr>
      <w:r w:rsidRPr="00CE2546">
        <w:rPr>
          <w:rFonts w:eastAsia="Calibri"/>
        </w:rPr>
        <w:t xml:space="preserve">Приложение №1 </w:t>
      </w:r>
    </w:p>
    <w:p w14:paraId="190BAE5B" w14:textId="72ED9222" w:rsidR="003A5E60" w:rsidRPr="00CE2546" w:rsidRDefault="00C22AC5" w:rsidP="003A5E60">
      <w:pPr>
        <w:spacing w:line="259" w:lineRule="auto"/>
        <w:ind w:right="6"/>
        <w:jc w:val="right"/>
      </w:pPr>
      <w:r>
        <w:rPr>
          <w:rFonts w:eastAsia="Calibri"/>
        </w:rPr>
        <w:t xml:space="preserve">       </w:t>
      </w:r>
      <w:r w:rsidR="003A5E60" w:rsidRPr="00CE2546">
        <w:rPr>
          <w:rFonts w:eastAsia="Calibri"/>
        </w:rPr>
        <w:t>к договору №</w:t>
      </w:r>
      <w:r w:rsidR="005471B8" w:rsidRPr="00CE2546">
        <w:rPr>
          <w:rFonts w:eastAsia="Calibri"/>
        </w:rPr>
        <w:t xml:space="preserve">                 </w:t>
      </w:r>
      <w:r w:rsidR="003A5E60" w:rsidRPr="00CE2546">
        <w:rPr>
          <w:rFonts w:eastAsia="Calibri"/>
        </w:rPr>
        <w:t xml:space="preserve"> от </w:t>
      </w:r>
      <w:r w:rsidR="009017C3">
        <w:rPr>
          <w:rFonts w:eastAsia="Calibri"/>
        </w:rPr>
        <w:t xml:space="preserve">   </w:t>
      </w:r>
      <w:r w:rsidR="001A760A" w:rsidRPr="00CE2546">
        <w:rPr>
          <w:rFonts w:eastAsia="Calibri"/>
        </w:rPr>
        <w:t xml:space="preserve">   </w:t>
      </w:r>
      <w:r w:rsidR="003A5E60" w:rsidRPr="00CE2546">
        <w:rPr>
          <w:rFonts w:eastAsia="Calibri"/>
        </w:rPr>
        <w:t>202</w:t>
      </w:r>
      <w:r w:rsidR="00C07B22">
        <w:rPr>
          <w:rFonts w:eastAsia="Calibri"/>
        </w:rPr>
        <w:t>6</w:t>
      </w:r>
      <w:r w:rsidR="003A5E60" w:rsidRPr="00CE2546">
        <w:rPr>
          <w:rFonts w:eastAsia="Calibri"/>
        </w:rPr>
        <w:t xml:space="preserve"> г.</w:t>
      </w:r>
    </w:p>
    <w:p w14:paraId="702C923A" w14:textId="77777777" w:rsidR="003A5E60" w:rsidRPr="00CE2546" w:rsidRDefault="00B540A4" w:rsidP="00B540A4">
      <w:pPr>
        <w:tabs>
          <w:tab w:val="left" w:pos="3480"/>
          <w:tab w:val="center" w:pos="4817"/>
        </w:tabs>
        <w:spacing w:line="259" w:lineRule="auto"/>
        <w:ind w:right="5"/>
        <w:rPr>
          <w:rFonts w:ascii="Calibri" w:eastAsia="Calibri" w:hAnsi="Calibri" w:cs="Calibri"/>
          <w:b/>
        </w:rPr>
      </w:pPr>
      <w:r w:rsidRPr="00CE2546">
        <w:rPr>
          <w:rFonts w:ascii="Calibri" w:eastAsia="Calibri" w:hAnsi="Calibri" w:cs="Calibri"/>
          <w:b/>
        </w:rPr>
        <w:tab/>
      </w:r>
    </w:p>
    <w:p w14:paraId="78F2AB9C" w14:textId="4B358023" w:rsidR="0045414D" w:rsidRDefault="00252F4E" w:rsidP="003A5E60">
      <w:pPr>
        <w:tabs>
          <w:tab w:val="left" w:pos="3480"/>
          <w:tab w:val="center" w:pos="4817"/>
        </w:tabs>
        <w:spacing w:line="259" w:lineRule="auto"/>
        <w:ind w:right="5"/>
        <w:jc w:val="center"/>
        <w:rPr>
          <w:rFonts w:eastAsia="Calibri"/>
          <w:b/>
        </w:rPr>
      </w:pPr>
      <w:r>
        <w:rPr>
          <w:rFonts w:eastAsia="Calibri"/>
          <w:b/>
        </w:rPr>
        <w:t>Калькуляция</w:t>
      </w:r>
      <w:bookmarkEnd w:id="1"/>
    </w:p>
    <w:p w14:paraId="36ED7717" w14:textId="77777777" w:rsidR="009E1080" w:rsidRDefault="009E1080" w:rsidP="003A5E60">
      <w:pPr>
        <w:tabs>
          <w:tab w:val="left" w:pos="3480"/>
          <w:tab w:val="center" w:pos="4817"/>
        </w:tabs>
        <w:spacing w:line="259" w:lineRule="auto"/>
        <w:ind w:right="5"/>
        <w:jc w:val="center"/>
        <w:rPr>
          <w:rFonts w:eastAsia="Calibri"/>
          <w:b/>
        </w:rPr>
      </w:pPr>
    </w:p>
    <w:p w14:paraId="19EF4354" w14:textId="77777777" w:rsidR="009017C3" w:rsidRDefault="009017C3" w:rsidP="003A5E60">
      <w:pPr>
        <w:tabs>
          <w:tab w:val="left" w:pos="3480"/>
          <w:tab w:val="center" w:pos="4817"/>
        </w:tabs>
        <w:spacing w:line="259" w:lineRule="auto"/>
        <w:ind w:right="5"/>
        <w:jc w:val="center"/>
        <w:rPr>
          <w:rFonts w:eastAsia="Calibri"/>
          <w:b/>
        </w:rPr>
      </w:pPr>
    </w:p>
    <w:tbl>
      <w:tblPr>
        <w:tblStyle w:val="TableGrid"/>
        <w:tblW w:w="10284" w:type="dxa"/>
        <w:tblInd w:w="-180" w:type="dxa"/>
        <w:tblCellMar>
          <w:top w:w="7" w:type="dxa"/>
          <w:left w:w="108" w:type="dxa"/>
          <w:right w:w="48" w:type="dxa"/>
        </w:tblCellMar>
        <w:tblLook w:val="04A0" w:firstRow="1" w:lastRow="0" w:firstColumn="1" w:lastColumn="0" w:noHBand="0" w:noVBand="1"/>
      </w:tblPr>
      <w:tblGrid>
        <w:gridCol w:w="605"/>
        <w:gridCol w:w="3121"/>
        <w:gridCol w:w="4962"/>
        <w:gridCol w:w="1596"/>
      </w:tblGrid>
      <w:tr w:rsidR="00E768F0" w14:paraId="182924BE" w14:textId="77777777" w:rsidTr="00DD522A">
        <w:trPr>
          <w:trHeight w:val="562"/>
        </w:trPr>
        <w:tc>
          <w:tcPr>
            <w:tcW w:w="605" w:type="dxa"/>
            <w:tcBorders>
              <w:top w:val="single" w:sz="4" w:space="0" w:color="000000"/>
              <w:left w:val="single" w:sz="4" w:space="0" w:color="000000"/>
              <w:bottom w:val="single" w:sz="4" w:space="0" w:color="000000"/>
              <w:right w:val="single" w:sz="4" w:space="0" w:color="000000"/>
            </w:tcBorders>
          </w:tcPr>
          <w:p w14:paraId="19E5349C" w14:textId="77777777" w:rsidR="00E768F0" w:rsidRDefault="00E768F0" w:rsidP="00DD522A">
            <w:pPr>
              <w:spacing w:after="16"/>
            </w:pPr>
            <w:r>
              <w:t xml:space="preserve">№ </w:t>
            </w:r>
          </w:p>
          <w:p w14:paraId="09200F4E" w14:textId="77777777" w:rsidR="00E768F0" w:rsidRDefault="00E768F0" w:rsidP="00DD522A">
            <w:r>
              <w:t xml:space="preserve">п/п </w:t>
            </w:r>
          </w:p>
        </w:tc>
        <w:tc>
          <w:tcPr>
            <w:tcW w:w="3121" w:type="dxa"/>
            <w:tcBorders>
              <w:top w:val="single" w:sz="4" w:space="0" w:color="000000"/>
              <w:left w:val="single" w:sz="4" w:space="0" w:color="000000"/>
              <w:bottom w:val="single" w:sz="4" w:space="0" w:color="000000"/>
              <w:right w:val="single" w:sz="4" w:space="0" w:color="000000"/>
            </w:tcBorders>
          </w:tcPr>
          <w:p w14:paraId="2DF7D384" w14:textId="77777777" w:rsidR="00E768F0" w:rsidRDefault="00E768F0" w:rsidP="00DD522A">
            <w:pPr>
              <w:ind w:left="2"/>
              <w:jc w:val="both"/>
            </w:pPr>
            <w:r>
              <w:rPr>
                <w:b/>
              </w:rPr>
              <w:t xml:space="preserve">Наименование  объекта  Адрес объекта </w:t>
            </w:r>
          </w:p>
        </w:tc>
        <w:tc>
          <w:tcPr>
            <w:tcW w:w="4962" w:type="dxa"/>
            <w:tcBorders>
              <w:top w:val="single" w:sz="4" w:space="0" w:color="000000"/>
              <w:left w:val="single" w:sz="4" w:space="0" w:color="000000"/>
              <w:bottom w:val="single" w:sz="4" w:space="0" w:color="000000"/>
              <w:right w:val="single" w:sz="4" w:space="0" w:color="000000"/>
            </w:tcBorders>
          </w:tcPr>
          <w:p w14:paraId="177A40ED" w14:textId="77777777" w:rsidR="00E768F0" w:rsidRDefault="00E768F0" w:rsidP="00DD522A">
            <w:r>
              <w:rPr>
                <w:b/>
              </w:rPr>
              <w:t xml:space="preserve"> </w:t>
            </w:r>
          </w:p>
        </w:tc>
        <w:tc>
          <w:tcPr>
            <w:tcW w:w="1596" w:type="dxa"/>
            <w:tcBorders>
              <w:top w:val="single" w:sz="4" w:space="0" w:color="000000"/>
              <w:left w:val="single" w:sz="4" w:space="0" w:color="000000"/>
              <w:bottom w:val="single" w:sz="4" w:space="0" w:color="000000"/>
              <w:right w:val="single" w:sz="4" w:space="0" w:color="000000"/>
            </w:tcBorders>
          </w:tcPr>
          <w:p w14:paraId="481992FF" w14:textId="77777777" w:rsidR="00E768F0" w:rsidRDefault="00E768F0" w:rsidP="00DD522A">
            <w:r>
              <w:rPr>
                <w:b/>
              </w:rPr>
              <w:t xml:space="preserve">стоимость  </w:t>
            </w:r>
          </w:p>
        </w:tc>
      </w:tr>
      <w:tr w:rsidR="00E768F0" w14:paraId="04231891" w14:textId="77777777" w:rsidTr="00DD522A">
        <w:trPr>
          <w:trHeight w:val="1114"/>
        </w:trPr>
        <w:tc>
          <w:tcPr>
            <w:tcW w:w="605" w:type="dxa"/>
            <w:tcBorders>
              <w:top w:val="single" w:sz="4" w:space="0" w:color="000000"/>
              <w:left w:val="single" w:sz="4" w:space="0" w:color="000000"/>
              <w:bottom w:val="single" w:sz="4" w:space="0" w:color="000000"/>
              <w:right w:val="single" w:sz="4" w:space="0" w:color="000000"/>
            </w:tcBorders>
          </w:tcPr>
          <w:p w14:paraId="7D735A45" w14:textId="77777777" w:rsidR="00E768F0" w:rsidRDefault="00E768F0" w:rsidP="00DD522A">
            <w:r>
              <w:t xml:space="preserve">2. </w:t>
            </w:r>
          </w:p>
        </w:tc>
        <w:tc>
          <w:tcPr>
            <w:tcW w:w="3121" w:type="dxa"/>
            <w:tcBorders>
              <w:top w:val="single" w:sz="4" w:space="0" w:color="000000"/>
              <w:left w:val="single" w:sz="4" w:space="0" w:color="000000"/>
              <w:bottom w:val="single" w:sz="4" w:space="0" w:color="000000"/>
              <w:right w:val="single" w:sz="4" w:space="0" w:color="000000"/>
            </w:tcBorders>
          </w:tcPr>
          <w:p w14:paraId="6BE30397" w14:textId="1875752F" w:rsidR="00E768F0" w:rsidRDefault="00E768F0" w:rsidP="00DD522A">
            <w:pPr>
              <w:ind w:left="2"/>
            </w:pPr>
          </w:p>
        </w:tc>
        <w:tc>
          <w:tcPr>
            <w:tcW w:w="4962" w:type="dxa"/>
            <w:tcBorders>
              <w:top w:val="single" w:sz="4" w:space="0" w:color="000000"/>
              <w:left w:val="single" w:sz="4" w:space="0" w:color="000000"/>
              <w:bottom w:val="single" w:sz="4" w:space="0" w:color="000000"/>
              <w:right w:val="single" w:sz="4" w:space="0" w:color="000000"/>
            </w:tcBorders>
          </w:tcPr>
          <w:p w14:paraId="7F0DB1E9" w14:textId="1D726359" w:rsidR="00E768F0" w:rsidRDefault="00E768F0" w:rsidP="00DD522A"/>
        </w:tc>
        <w:tc>
          <w:tcPr>
            <w:tcW w:w="1596" w:type="dxa"/>
            <w:tcBorders>
              <w:top w:val="single" w:sz="4" w:space="0" w:color="000000"/>
              <w:left w:val="single" w:sz="4" w:space="0" w:color="000000"/>
              <w:bottom w:val="single" w:sz="4" w:space="0" w:color="000000"/>
              <w:right w:val="single" w:sz="4" w:space="0" w:color="000000"/>
            </w:tcBorders>
          </w:tcPr>
          <w:p w14:paraId="4B6F33CD" w14:textId="6210113E" w:rsidR="00E768F0" w:rsidRDefault="00E768F0" w:rsidP="00DD522A"/>
        </w:tc>
      </w:tr>
      <w:tr w:rsidR="00E768F0" w14:paraId="062333FD" w14:textId="77777777" w:rsidTr="00DD522A">
        <w:trPr>
          <w:trHeight w:val="1114"/>
        </w:trPr>
        <w:tc>
          <w:tcPr>
            <w:tcW w:w="605" w:type="dxa"/>
            <w:tcBorders>
              <w:top w:val="single" w:sz="4" w:space="0" w:color="000000"/>
              <w:left w:val="single" w:sz="4" w:space="0" w:color="000000"/>
              <w:bottom w:val="single" w:sz="4" w:space="0" w:color="000000"/>
              <w:right w:val="single" w:sz="4" w:space="0" w:color="000000"/>
            </w:tcBorders>
          </w:tcPr>
          <w:p w14:paraId="51722507" w14:textId="77777777" w:rsidR="00E768F0" w:rsidRDefault="00E768F0" w:rsidP="00DD522A">
            <w:r>
              <w:t xml:space="preserve">5. </w:t>
            </w:r>
          </w:p>
        </w:tc>
        <w:tc>
          <w:tcPr>
            <w:tcW w:w="3121" w:type="dxa"/>
            <w:tcBorders>
              <w:top w:val="single" w:sz="4" w:space="0" w:color="000000"/>
              <w:left w:val="single" w:sz="4" w:space="0" w:color="000000"/>
              <w:bottom w:val="single" w:sz="4" w:space="0" w:color="000000"/>
              <w:right w:val="single" w:sz="4" w:space="0" w:color="000000"/>
            </w:tcBorders>
          </w:tcPr>
          <w:p w14:paraId="2FE2BF52" w14:textId="6D1D5D12" w:rsidR="00E768F0" w:rsidRDefault="00E768F0" w:rsidP="00DD522A">
            <w:pPr>
              <w:ind w:left="2"/>
            </w:pPr>
          </w:p>
        </w:tc>
        <w:tc>
          <w:tcPr>
            <w:tcW w:w="4962" w:type="dxa"/>
            <w:tcBorders>
              <w:top w:val="single" w:sz="4" w:space="0" w:color="000000"/>
              <w:left w:val="single" w:sz="4" w:space="0" w:color="000000"/>
              <w:bottom w:val="single" w:sz="4" w:space="0" w:color="000000"/>
              <w:right w:val="single" w:sz="4" w:space="0" w:color="000000"/>
            </w:tcBorders>
          </w:tcPr>
          <w:p w14:paraId="0F042FBE" w14:textId="420E5DA7" w:rsidR="00E768F0" w:rsidRDefault="00E768F0" w:rsidP="00DD522A"/>
        </w:tc>
        <w:tc>
          <w:tcPr>
            <w:tcW w:w="1596" w:type="dxa"/>
            <w:tcBorders>
              <w:top w:val="single" w:sz="4" w:space="0" w:color="000000"/>
              <w:left w:val="single" w:sz="4" w:space="0" w:color="000000"/>
              <w:bottom w:val="single" w:sz="4" w:space="0" w:color="000000"/>
              <w:right w:val="single" w:sz="4" w:space="0" w:color="000000"/>
            </w:tcBorders>
          </w:tcPr>
          <w:p w14:paraId="2EA835C3" w14:textId="485A0F6B" w:rsidR="00E768F0" w:rsidRDefault="00E768F0" w:rsidP="00DD522A"/>
        </w:tc>
      </w:tr>
      <w:tr w:rsidR="00E768F0" w14:paraId="2C9009DD" w14:textId="77777777" w:rsidTr="00DD522A">
        <w:trPr>
          <w:trHeight w:val="1114"/>
        </w:trPr>
        <w:tc>
          <w:tcPr>
            <w:tcW w:w="605" w:type="dxa"/>
            <w:tcBorders>
              <w:top w:val="single" w:sz="4" w:space="0" w:color="000000"/>
              <w:left w:val="single" w:sz="4" w:space="0" w:color="000000"/>
              <w:bottom w:val="single" w:sz="4" w:space="0" w:color="000000"/>
              <w:right w:val="single" w:sz="4" w:space="0" w:color="000000"/>
            </w:tcBorders>
          </w:tcPr>
          <w:p w14:paraId="0F8E2297" w14:textId="77777777" w:rsidR="00E768F0" w:rsidRDefault="00E768F0" w:rsidP="00DD522A">
            <w:r>
              <w:t xml:space="preserve">6. </w:t>
            </w:r>
          </w:p>
        </w:tc>
        <w:tc>
          <w:tcPr>
            <w:tcW w:w="3121" w:type="dxa"/>
            <w:tcBorders>
              <w:top w:val="single" w:sz="4" w:space="0" w:color="000000"/>
              <w:left w:val="single" w:sz="4" w:space="0" w:color="000000"/>
              <w:bottom w:val="single" w:sz="4" w:space="0" w:color="000000"/>
              <w:right w:val="single" w:sz="4" w:space="0" w:color="000000"/>
            </w:tcBorders>
          </w:tcPr>
          <w:p w14:paraId="6ACFA7AA" w14:textId="1A8862F1" w:rsidR="00E768F0" w:rsidRDefault="00E768F0" w:rsidP="00DD522A">
            <w:pPr>
              <w:ind w:left="2"/>
            </w:pPr>
          </w:p>
        </w:tc>
        <w:tc>
          <w:tcPr>
            <w:tcW w:w="4962" w:type="dxa"/>
            <w:tcBorders>
              <w:top w:val="single" w:sz="4" w:space="0" w:color="000000"/>
              <w:left w:val="single" w:sz="4" w:space="0" w:color="000000"/>
              <w:bottom w:val="single" w:sz="4" w:space="0" w:color="000000"/>
              <w:right w:val="single" w:sz="4" w:space="0" w:color="000000"/>
            </w:tcBorders>
          </w:tcPr>
          <w:p w14:paraId="6FC21948" w14:textId="724F0F2E" w:rsidR="00E768F0" w:rsidRDefault="00E768F0" w:rsidP="00DD522A"/>
        </w:tc>
        <w:tc>
          <w:tcPr>
            <w:tcW w:w="1596" w:type="dxa"/>
            <w:tcBorders>
              <w:top w:val="single" w:sz="4" w:space="0" w:color="000000"/>
              <w:left w:val="single" w:sz="4" w:space="0" w:color="000000"/>
              <w:bottom w:val="single" w:sz="4" w:space="0" w:color="000000"/>
              <w:right w:val="single" w:sz="4" w:space="0" w:color="000000"/>
            </w:tcBorders>
          </w:tcPr>
          <w:p w14:paraId="0450D88B" w14:textId="3C2BAB15" w:rsidR="00E768F0" w:rsidRDefault="00E768F0" w:rsidP="00DD522A"/>
        </w:tc>
      </w:tr>
      <w:tr w:rsidR="00E768F0" w14:paraId="290C5556" w14:textId="77777777" w:rsidTr="00DD522A">
        <w:trPr>
          <w:trHeight w:val="1114"/>
        </w:trPr>
        <w:tc>
          <w:tcPr>
            <w:tcW w:w="605" w:type="dxa"/>
            <w:tcBorders>
              <w:top w:val="single" w:sz="4" w:space="0" w:color="000000"/>
              <w:left w:val="single" w:sz="4" w:space="0" w:color="000000"/>
              <w:bottom w:val="single" w:sz="4" w:space="0" w:color="000000"/>
              <w:right w:val="single" w:sz="4" w:space="0" w:color="000000"/>
            </w:tcBorders>
          </w:tcPr>
          <w:p w14:paraId="2CD7340F" w14:textId="77777777" w:rsidR="00E768F0" w:rsidRDefault="00E768F0" w:rsidP="00DD522A">
            <w:r>
              <w:t xml:space="preserve">7. </w:t>
            </w:r>
          </w:p>
        </w:tc>
        <w:tc>
          <w:tcPr>
            <w:tcW w:w="3121" w:type="dxa"/>
            <w:tcBorders>
              <w:top w:val="single" w:sz="4" w:space="0" w:color="000000"/>
              <w:left w:val="single" w:sz="4" w:space="0" w:color="000000"/>
              <w:bottom w:val="single" w:sz="4" w:space="0" w:color="000000"/>
              <w:right w:val="single" w:sz="4" w:space="0" w:color="000000"/>
            </w:tcBorders>
          </w:tcPr>
          <w:p w14:paraId="307084B1" w14:textId="7D488480" w:rsidR="00E768F0" w:rsidRDefault="00E768F0" w:rsidP="00DD522A">
            <w:pPr>
              <w:ind w:left="2"/>
            </w:pPr>
          </w:p>
        </w:tc>
        <w:tc>
          <w:tcPr>
            <w:tcW w:w="4962" w:type="dxa"/>
            <w:tcBorders>
              <w:top w:val="single" w:sz="4" w:space="0" w:color="000000"/>
              <w:left w:val="single" w:sz="4" w:space="0" w:color="000000"/>
              <w:bottom w:val="single" w:sz="4" w:space="0" w:color="000000"/>
              <w:right w:val="single" w:sz="4" w:space="0" w:color="000000"/>
            </w:tcBorders>
          </w:tcPr>
          <w:p w14:paraId="64ED6BF3" w14:textId="32DDAF8C" w:rsidR="00E768F0" w:rsidRDefault="00E768F0" w:rsidP="00DD522A"/>
        </w:tc>
        <w:tc>
          <w:tcPr>
            <w:tcW w:w="1596" w:type="dxa"/>
            <w:tcBorders>
              <w:top w:val="single" w:sz="4" w:space="0" w:color="000000"/>
              <w:left w:val="single" w:sz="4" w:space="0" w:color="000000"/>
              <w:bottom w:val="single" w:sz="4" w:space="0" w:color="000000"/>
              <w:right w:val="single" w:sz="4" w:space="0" w:color="000000"/>
            </w:tcBorders>
          </w:tcPr>
          <w:p w14:paraId="03532DAF" w14:textId="5E064DA6" w:rsidR="00E768F0" w:rsidRDefault="00E768F0" w:rsidP="00DD522A"/>
        </w:tc>
      </w:tr>
    </w:tbl>
    <w:p w14:paraId="6830E84D" w14:textId="77777777" w:rsidR="00E768F0" w:rsidRDefault="00E768F0" w:rsidP="00E768F0">
      <w:pPr>
        <w:tabs>
          <w:tab w:val="center" w:pos="2127"/>
          <w:tab w:val="center" w:pos="2838"/>
          <w:tab w:val="center" w:pos="3546"/>
          <w:tab w:val="center" w:pos="4254"/>
          <w:tab w:val="center" w:pos="4826"/>
          <w:tab w:val="center" w:pos="4964"/>
          <w:tab w:val="center" w:pos="7694"/>
          <w:tab w:val="left" w:pos="8625"/>
        </w:tabs>
      </w:pPr>
    </w:p>
    <w:p w14:paraId="688E2D97" w14:textId="2247C14F" w:rsidR="00903028" w:rsidRPr="00E768F0" w:rsidRDefault="0045414D" w:rsidP="00E768F0">
      <w:pPr>
        <w:tabs>
          <w:tab w:val="center" w:pos="2127"/>
          <w:tab w:val="center" w:pos="2838"/>
          <w:tab w:val="center" w:pos="3546"/>
          <w:tab w:val="center" w:pos="4254"/>
          <w:tab w:val="center" w:pos="4826"/>
          <w:tab w:val="center" w:pos="4964"/>
          <w:tab w:val="center" w:pos="7694"/>
          <w:tab w:val="left" w:pos="8625"/>
        </w:tabs>
        <w:rPr>
          <w:b/>
        </w:rPr>
      </w:pPr>
      <w:r w:rsidRPr="00E768F0">
        <w:rPr>
          <w:b/>
        </w:rPr>
        <w:t xml:space="preserve">Итого: </w:t>
      </w:r>
      <w:r w:rsidR="00E768F0">
        <w:rPr>
          <w:b/>
        </w:rPr>
        <w:t xml:space="preserve">             (</w:t>
      </w:r>
      <w:r w:rsidR="008A5C20">
        <w:rPr>
          <w:b/>
        </w:rPr>
        <w:t xml:space="preserve">            </w:t>
      </w:r>
      <w:r w:rsidR="00E768F0">
        <w:rPr>
          <w:b/>
        </w:rPr>
        <w:t>) руб, 00 коп</w:t>
      </w:r>
    </w:p>
    <w:p w14:paraId="3177F44A" w14:textId="77777777" w:rsidR="0045414D" w:rsidRPr="00E768F0" w:rsidRDefault="0045414D" w:rsidP="002706C0">
      <w:pPr>
        <w:tabs>
          <w:tab w:val="left" w:pos="2837"/>
        </w:tabs>
        <w:jc w:val="center"/>
        <w:rPr>
          <w:b/>
        </w:rPr>
      </w:pPr>
    </w:p>
    <w:p w14:paraId="61E38D14" w14:textId="77777777" w:rsidR="002706C0" w:rsidRPr="003A5E60" w:rsidRDefault="002706C0" w:rsidP="002706C0">
      <w:pPr>
        <w:tabs>
          <w:tab w:val="left" w:pos="2837"/>
        </w:tabs>
        <w:jc w:val="center"/>
      </w:pPr>
    </w:p>
    <w:p w14:paraId="71A81C11" w14:textId="77777777" w:rsidR="002706C0" w:rsidRPr="003A5E60" w:rsidRDefault="002706C0" w:rsidP="002706C0">
      <w:pPr>
        <w:spacing w:line="259" w:lineRule="auto"/>
      </w:pPr>
    </w:p>
    <w:tbl>
      <w:tblPr>
        <w:tblStyle w:val="TableGrid"/>
        <w:tblW w:w="9926" w:type="dxa"/>
        <w:tblInd w:w="0" w:type="dxa"/>
        <w:tblCellMar>
          <w:top w:w="45" w:type="dxa"/>
          <w:left w:w="99" w:type="dxa"/>
          <w:right w:w="115" w:type="dxa"/>
        </w:tblCellMar>
        <w:tblLook w:val="04A0" w:firstRow="1" w:lastRow="0" w:firstColumn="1" w:lastColumn="0" w:noHBand="0" w:noVBand="1"/>
      </w:tblPr>
      <w:tblGrid>
        <w:gridCol w:w="5065"/>
        <w:gridCol w:w="4861"/>
      </w:tblGrid>
      <w:tr w:rsidR="002706C0" w:rsidRPr="003A5E60" w14:paraId="4D0D5E80" w14:textId="77777777" w:rsidTr="003A5E60">
        <w:trPr>
          <w:trHeight w:val="612"/>
        </w:trPr>
        <w:tc>
          <w:tcPr>
            <w:tcW w:w="5065" w:type="dxa"/>
          </w:tcPr>
          <w:p w14:paraId="5949B647" w14:textId="77777777" w:rsidR="002706C0" w:rsidRPr="003A5E60" w:rsidRDefault="002706C0" w:rsidP="008D69D4">
            <w:pPr>
              <w:spacing w:line="259" w:lineRule="auto"/>
            </w:pPr>
            <w:r w:rsidRPr="003A5E60">
              <w:rPr>
                <w:rFonts w:eastAsia="Calibri"/>
                <w:b/>
              </w:rPr>
              <w:t xml:space="preserve">ЗАКАЗЧИК: </w:t>
            </w:r>
          </w:p>
          <w:p w14:paraId="7BE2B69A" w14:textId="27CF3213" w:rsidR="002706C0" w:rsidRPr="003A5E60" w:rsidRDefault="002706C0" w:rsidP="008D69D4">
            <w:pPr>
              <w:spacing w:line="259" w:lineRule="auto"/>
            </w:pPr>
            <w:r w:rsidRPr="003A5E60">
              <w:t>МБОУ</w:t>
            </w:r>
            <w:r w:rsidR="003543DA">
              <w:t xml:space="preserve"> </w:t>
            </w:r>
            <w:r w:rsidRPr="003A5E60">
              <w:t>ДО</w:t>
            </w:r>
            <w:r w:rsidR="00C432D9">
              <w:t xml:space="preserve"> Гатчинский </w:t>
            </w:r>
            <w:bookmarkStart w:id="2" w:name="_GoBack"/>
            <w:bookmarkEnd w:id="2"/>
            <w:r w:rsidRPr="003A5E60">
              <w:t xml:space="preserve"> "</w:t>
            </w:r>
            <w:r w:rsidR="002854F5">
              <w:t>ДД</w:t>
            </w:r>
            <w:r w:rsidRPr="003A5E60">
              <w:t>Т"</w:t>
            </w:r>
          </w:p>
        </w:tc>
        <w:tc>
          <w:tcPr>
            <w:tcW w:w="4861" w:type="dxa"/>
          </w:tcPr>
          <w:p w14:paraId="438438F7" w14:textId="77777777" w:rsidR="002706C0" w:rsidRPr="003A5E60" w:rsidRDefault="002706C0" w:rsidP="008D69D4">
            <w:pPr>
              <w:spacing w:line="259" w:lineRule="auto"/>
              <w:ind w:left="2"/>
            </w:pPr>
            <w:r w:rsidRPr="003A5E60">
              <w:rPr>
                <w:rFonts w:eastAsia="Calibri"/>
                <w:b/>
              </w:rPr>
              <w:t xml:space="preserve">ПОСТАВЩИК: </w:t>
            </w:r>
          </w:p>
          <w:p w14:paraId="428A41DC" w14:textId="77777777" w:rsidR="002706C0" w:rsidRPr="003A5E60" w:rsidRDefault="002706C0" w:rsidP="002706C0">
            <w:pPr>
              <w:spacing w:line="259" w:lineRule="auto"/>
              <w:ind w:left="2"/>
            </w:pPr>
          </w:p>
        </w:tc>
      </w:tr>
      <w:tr w:rsidR="002706C0" w:rsidRPr="003A5E60" w14:paraId="0B906140" w14:textId="77777777" w:rsidTr="003A5E60">
        <w:trPr>
          <w:trHeight w:val="1164"/>
        </w:trPr>
        <w:tc>
          <w:tcPr>
            <w:tcW w:w="5065" w:type="dxa"/>
          </w:tcPr>
          <w:p w14:paraId="14EF3C94" w14:textId="77777777" w:rsidR="002706C0" w:rsidRPr="003A5E60" w:rsidRDefault="002706C0" w:rsidP="008D69D4">
            <w:pPr>
              <w:spacing w:line="259" w:lineRule="auto"/>
            </w:pPr>
            <w:r w:rsidRPr="003A5E60">
              <w:t>Директор</w:t>
            </w:r>
          </w:p>
          <w:p w14:paraId="38F3B8B5" w14:textId="77777777" w:rsidR="002706C0" w:rsidRPr="003A5E60" w:rsidRDefault="002706C0" w:rsidP="008D69D4">
            <w:pPr>
              <w:spacing w:line="259" w:lineRule="auto"/>
            </w:pPr>
          </w:p>
          <w:p w14:paraId="7901C168" w14:textId="77777777" w:rsidR="002706C0" w:rsidRPr="003A5E60" w:rsidRDefault="002706C0" w:rsidP="008D69D4">
            <w:pPr>
              <w:spacing w:line="259" w:lineRule="auto"/>
            </w:pPr>
          </w:p>
          <w:p w14:paraId="5365A1D3" w14:textId="6F9A1FC4" w:rsidR="002706C0" w:rsidRPr="003A5E60" w:rsidRDefault="002706C0" w:rsidP="008D69D4">
            <w:pPr>
              <w:spacing w:line="259" w:lineRule="auto"/>
            </w:pPr>
            <w:r w:rsidRPr="003A5E60">
              <w:rPr>
                <w:rFonts w:eastAsia="Calibri"/>
              </w:rPr>
              <w:t xml:space="preserve">____________________/ </w:t>
            </w:r>
            <w:r w:rsidR="007F2F04">
              <w:t>Дергунова Е.С.</w:t>
            </w:r>
            <w:r w:rsidRPr="003A5E60">
              <w:t>./</w:t>
            </w:r>
          </w:p>
        </w:tc>
        <w:tc>
          <w:tcPr>
            <w:tcW w:w="4861" w:type="dxa"/>
          </w:tcPr>
          <w:p w14:paraId="7CFDFCFB" w14:textId="77777777" w:rsidR="002706C0" w:rsidRPr="003A5E60" w:rsidRDefault="002706C0" w:rsidP="008D69D4">
            <w:pPr>
              <w:spacing w:line="259" w:lineRule="auto"/>
              <w:ind w:left="2"/>
            </w:pPr>
          </w:p>
          <w:p w14:paraId="36DF2783" w14:textId="77777777" w:rsidR="002706C0" w:rsidRPr="003A5E60" w:rsidRDefault="002706C0" w:rsidP="008D69D4">
            <w:pPr>
              <w:spacing w:line="259" w:lineRule="auto"/>
              <w:ind w:left="2"/>
            </w:pPr>
          </w:p>
          <w:p w14:paraId="29FBB005" w14:textId="77777777" w:rsidR="002706C0" w:rsidRPr="003A5E60" w:rsidRDefault="002706C0" w:rsidP="008D69D4">
            <w:pPr>
              <w:spacing w:line="259" w:lineRule="auto"/>
              <w:ind w:left="2"/>
            </w:pPr>
          </w:p>
          <w:p w14:paraId="379C8B14" w14:textId="77777777" w:rsidR="002706C0" w:rsidRPr="003A5E60" w:rsidRDefault="002706C0" w:rsidP="00CE2546">
            <w:pPr>
              <w:spacing w:line="259" w:lineRule="auto"/>
              <w:ind w:left="2"/>
            </w:pPr>
            <w:r w:rsidRPr="003A5E60">
              <w:rPr>
                <w:rFonts w:eastAsia="Calibri"/>
              </w:rPr>
              <w:t>____________________/</w:t>
            </w:r>
            <w:r w:rsidR="00CE2546">
              <w:rPr>
                <w:rFonts w:eastAsia="Calibri"/>
              </w:rPr>
              <w:t xml:space="preserve">                           </w:t>
            </w:r>
            <w:r w:rsidRPr="003A5E60">
              <w:rPr>
                <w:rFonts w:eastAsia="Calibri"/>
              </w:rPr>
              <w:t xml:space="preserve">/ </w:t>
            </w:r>
          </w:p>
        </w:tc>
      </w:tr>
    </w:tbl>
    <w:p w14:paraId="3CEF85B4" w14:textId="77777777" w:rsidR="002706C0" w:rsidRPr="003A5E60" w:rsidRDefault="002706C0" w:rsidP="002706C0">
      <w:pPr>
        <w:spacing w:line="259" w:lineRule="auto"/>
      </w:pPr>
    </w:p>
    <w:p w14:paraId="4BE91FBC" w14:textId="77777777" w:rsidR="002706C0" w:rsidRPr="003A5E60" w:rsidRDefault="002706C0" w:rsidP="002706C0">
      <w:pPr>
        <w:tabs>
          <w:tab w:val="left" w:pos="2837"/>
        </w:tabs>
      </w:pPr>
    </w:p>
    <w:sectPr w:rsidR="002706C0" w:rsidRPr="003A5E60" w:rsidSect="009017C3">
      <w:pgSz w:w="11906" w:h="16838"/>
      <w:pgMar w:top="1021" w:right="707" w:bottom="851"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FCD46C" w14:textId="77777777" w:rsidR="00BF68D5" w:rsidRDefault="00BF68D5" w:rsidP="00903028">
      <w:r>
        <w:separator/>
      </w:r>
    </w:p>
  </w:endnote>
  <w:endnote w:type="continuationSeparator" w:id="0">
    <w:p w14:paraId="3E429DAF" w14:textId="77777777" w:rsidR="00BF68D5" w:rsidRDefault="00BF68D5" w:rsidP="00903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AE3A35" w14:textId="77777777" w:rsidR="00BF68D5" w:rsidRDefault="00BF68D5" w:rsidP="00903028">
      <w:r>
        <w:separator/>
      </w:r>
    </w:p>
  </w:footnote>
  <w:footnote w:type="continuationSeparator" w:id="0">
    <w:p w14:paraId="6A6E7015" w14:textId="77777777" w:rsidR="00BF68D5" w:rsidRDefault="00BF68D5" w:rsidP="0090302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D6144"/>
    <w:multiLevelType w:val="multilevel"/>
    <w:tmpl w:val="8EE0A3CC"/>
    <w:lvl w:ilvl="0">
      <w:start w:val="14"/>
      <w:numFmt w:val="decimal"/>
      <w:lvlText w:val="%1"/>
      <w:lvlJc w:val="left"/>
      <w:pPr>
        <w:ind w:left="36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1">
      <w:start w:val="1"/>
      <w:numFmt w:val="decimal"/>
      <w:lvlRestart w:val="0"/>
      <w:lvlText w:val="%1.%2."/>
      <w:lvlJc w:val="left"/>
      <w:pPr>
        <w:ind w:left="73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abstractNum>
  <w:abstractNum w:abstractNumId="1" w15:restartNumberingAfterBreak="0">
    <w:nsid w:val="152A0F5D"/>
    <w:multiLevelType w:val="hybridMultilevel"/>
    <w:tmpl w:val="C48A90CC"/>
    <w:lvl w:ilvl="0" w:tplc="F9F031EE">
      <w:start w:val="14"/>
      <w:numFmt w:val="decimal"/>
      <w:lvlText w:val="%1"/>
      <w:lvlJc w:val="left"/>
      <w:pPr>
        <w:ind w:left="720" w:hanging="360"/>
      </w:pPr>
      <w:rPr>
        <w:rFonts w:ascii="Calibri" w:eastAsia="Calibri" w:hAnsi="Calibri" w:cs="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A24C1F"/>
    <w:multiLevelType w:val="multilevel"/>
    <w:tmpl w:val="A0708910"/>
    <w:lvl w:ilvl="0">
      <w:start w:val="1"/>
      <w:numFmt w:val="decimal"/>
      <w:pStyle w:val="ListNum"/>
      <w:lvlText w:val="%1."/>
      <w:lvlJc w:val="left"/>
      <w:pPr>
        <w:tabs>
          <w:tab w:val="num" w:pos="360"/>
        </w:tabs>
        <w:ind w:left="284" w:hanging="284"/>
      </w:pPr>
      <w:rPr>
        <w:rFonts w:hint="default"/>
        <w:b/>
        <w:i w:val="0"/>
        <w:color w:val="auto"/>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34C235EB"/>
    <w:multiLevelType w:val="hybridMultilevel"/>
    <w:tmpl w:val="8668E0BA"/>
    <w:lvl w:ilvl="0" w:tplc="FFFFFFFF">
      <w:start w:val="1"/>
      <w:numFmt w:val="decimal"/>
      <w:lvlText w:val="3.3.%1."/>
      <w:lvlJc w:val="left"/>
      <w:pPr>
        <w:ind w:left="12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9081EB6"/>
    <w:multiLevelType w:val="hybridMultilevel"/>
    <w:tmpl w:val="BB50720A"/>
    <w:lvl w:ilvl="0" w:tplc="FFFFFFFF">
      <w:start w:val="1"/>
      <w:numFmt w:val="decimal"/>
      <w:lvlText w:val="3.%1."/>
      <w:lvlJc w:val="left"/>
      <w:pPr>
        <w:ind w:left="1211" w:hanging="360"/>
      </w:pPr>
      <w:rPr>
        <w:rFonts w:hint="default"/>
        <w:b w:val="0"/>
      </w:rPr>
    </w:lvl>
    <w:lvl w:ilvl="1" w:tplc="FFFFFFFF" w:tentative="1">
      <w:start w:val="1"/>
      <w:numFmt w:val="lowerLetter"/>
      <w:lvlText w:val="%2."/>
      <w:lvlJc w:val="left"/>
      <w:pPr>
        <w:ind w:left="1571" w:hanging="360"/>
      </w:pPr>
    </w:lvl>
    <w:lvl w:ilvl="2" w:tplc="FFFFFFFF" w:tentative="1">
      <w:start w:val="1"/>
      <w:numFmt w:val="lowerRoman"/>
      <w:lvlText w:val="%3."/>
      <w:lvlJc w:val="right"/>
      <w:pPr>
        <w:ind w:left="2291" w:hanging="180"/>
      </w:pPr>
    </w:lvl>
    <w:lvl w:ilvl="3" w:tplc="FFFFFFFF" w:tentative="1">
      <w:start w:val="1"/>
      <w:numFmt w:val="decimal"/>
      <w:lvlText w:val="%4."/>
      <w:lvlJc w:val="left"/>
      <w:pPr>
        <w:ind w:left="3011" w:hanging="360"/>
      </w:pPr>
    </w:lvl>
    <w:lvl w:ilvl="4" w:tplc="FFFFFFFF" w:tentative="1">
      <w:start w:val="1"/>
      <w:numFmt w:val="lowerLetter"/>
      <w:lvlText w:val="%5."/>
      <w:lvlJc w:val="left"/>
      <w:pPr>
        <w:ind w:left="3731" w:hanging="360"/>
      </w:pPr>
    </w:lvl>
    <w:lvl w:ilvl="5" w:tplc="FFFFFFFF" w:tentative="1">
      <w:start w:val="1"/>
      <w:numFmt w:val="lowerRoman"/>
      <w:lvlText w:val="%6."/>
      <w:lvlJc w:val="right"/>
      <w:pPr>
        <w:ind w:left="4451" w:hanging="180"/>
      </w:pPr>
    </w:lvl>
    <w:lvl w:ilvl="6" w:tplc="FFFFFFFF" w:tentative="1">
      <w:start w:val="1"/>
      <w:numFmt w:val="decimal"/>
      <w:lvlText w:val="%7."/>
      <w:lvlJc w:val="left"/>
      <w:pPr>
        <w:ind w:left="5171" w:hanging="360"/>
      </w:pPr>
    </w:lvl>
    <w:lvl w:ilvl="7" w:tplc="FFFFFFFF" w:tentative="1">
      <w:start w:val="1"/>
      <w:numFmt w:val="lowerLetter"/>
      <w:lvlText w:val="%8."/>
      <w:lvlJc w:val="left"/>
      <w:pPr>
        <w:ind w:left="5891" w:hanging="360"/>
      </w:pPr>
    </w:lvl>
    <w:lvl w:ilvl="8" w:tplc="FFFFFFFF" w:tentative="1">
      <w:start w:val="1"/>
      <w:numFmt w:val="lowerRoman"/>
      <w:lvlText w:val="%9."/>
      <w:lvlJc w:val="right"/>
      <w:pPr>
        <w:ind w:left="6611" w:hanging="180"/>
      </w:pPr>
    </w:lvl>
  </w:abstractNum>
  <w:abstractNum w:abstractNumId="5" w15:restartNumberingAfterBreak="0">
    <w:nsid w:val="50E64B7B"/>
    <w:multiLevelType w:val="hybridMultilevel"/>
    <w:tmpl w:val="C5F4CA36"/>
    <w:lvl w:ilvl="0" w:tplc="ED2EAC64">
      <w:start w:val="1"/>
      <w:numFmt w:val="bullet"/>
      <w:lvlText w:val="-"/>
      <w:lvlJc w:val="left"/>
      <w:pPr>
        <w:ind w:left="1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1" w:tplc="0DF4BF34">
      <w:start w:val="1"/>
      <w:numFmt w:val="bullet"/>
      <w:lvlText w:val="o"/>
      <w:lvlJc w:val="left"/>
      <w:pPr>
        <w:ind w:left="108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2" w:tplc="AC2458C2">
      <w:start w:val="1"/>
      <w:numFmt w:val="bullet"/>
      <w:lvlText w:val="▪"/>
      <w:lvlJc w:val="left"/>
      <w:pPr>
        <w:ind w:left="180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3" w:tplc="7F8CA5C8">
      <w:start w:val="1"/>
      <w:numFmt w:val="bullet"/>
      <w:lvlText w:val="•"/>
      <w:lvlJc w:val="left"/>
      <w:pPr>
        <w:ind w:left="252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4" w:tplc="7FA6718A">
      <w:start w:val="1"/>
      <w:numFmt w:val="bullet"/>
      <w:lvlText w:val="o"/>
      <w:lvlJc w:val="left"/>
      <w:pPr>
        <w:ind w:left="324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5" w:tplc="4FDE5A72">
      <w:start w:val="1"/>
      <w:numFmt w:val="bullet"/>
      <w:lvlText w:val="▪"/>
      <w:lvlJc w:val="left"/>
      <w:pPr>
        <w:ind w:left="396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6" w:tplc="53E83E2A">
      <w:start w:val="1"/>
      <w:numFmt w:val="bullet"/>
      <w:lvlText w:val="•"/>
      <w:lvlJc w:val="left"/>
      <w:pPr>
        <w:ind w:left="468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7" w:tplc="604826E4">
      <w:start w:val="1"/>
      <w:numFmt w:val="bullet"/>
      <w:lvlText w:val="o"/>
      <w:lvlJc w:val="left"/>
      <w:pPr>
        <w:ind w:left="540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8" w:tplc="6818F50A">
      <w:start w:val="1"/>
      <w:numFmt w:val="bullet"/>
      <w:lvlText w:val="▪"/>
      <w:lvlJc w:val="left"/>
      <w:pPr>
        <w:ind w:left="612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abstractNum>
  <w:abstractNum w:abstractNumId="6" w15:restartNumberingAfterBreak="0">
    <w:nsid w:val="580B5C72"/>
    <w:multiLevelType w:val="hybridMultilevel"/>
    <w:tmpl w:val="6FA2FC62"/>
    <w:lvl w:ilvl="0" w:tplc="04190001">
      <w:start w:val="1"/>
      <w:numFmt w:val="decimal"/>
      <w:lvlText w:val="3.2.%1."/>
      <w:lvlJc w:val="left"/>
      <w:pPr>
        <w:ind w:left="108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 w15:restartNumberingAfterBreak="0">
    <w:nsid w:val="71DC5FD4"/>
    <w:multiLevelType w:val="hybridMultilevel"/>
    <w:tmpl w:val="9B98A066"/>
    <w:lvl w:ilvl="0" w:tplc="FFFFFFFF">
      <w:start w:val="1"/>
      <w:numFmt w:val="decimal"/>
      <w:lvlText w:val="3.4.%1."/>
      <w:lvlJc w:val="left"/>
      <w:pPr>
        <w:ind w:left="54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num w:numId="1">
    <w:abstractNumId w:val="2"/>
  </w:num>
  <w:num w:numId="2">
    <w:abstractNumId w:val="2"/>
    <w:lvlOverride w:ilvl="0">
      <w:startOverride w:val="2"/>
    </w:lvlOverride>
  </w:num>
  <w:num w:numId="3">
    <w:abstractNumId w:val="4"/>
  </w:num>
  <w:num w:numId="4">
    <w:abstractNumId w:val="6"/>
  </w:num>
  <w:num w:numId="5">
    <w:abstractNumId w:val="3"/>
  </w:num>
  <w:num w:numId="6">
    <w:abstractNumId w:val="7"/>
  </w:num>
  <w:num w:numId="7">
    <w:abstractNumId w:val="5"/>
  </w:num>
  <w:num w:numId="8">
    <w:abstractNumId w:val="0"/>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028"/>
    <w:rsid w:val="000024D8"/>
    <w:rsid w:val="000031EF"/>
    <w:rsid w:val="00004EB6"/>
    <w:rsid w:val="00015983"/>
    <w:rsid w:val="0001656F"/>
    <w:rsid w:val="00022621"/>
    <w:rsid w:val="000257F9"/>
    <w:rsid w:val="0002597B"/>
    <w:rsid w:val="00033AE7"/>
    <w:rsid w:val="00034884"/>
    <w:rsid w:val="00036979"/>
    <w:rsid w:val="0004355C"/>
    <w:rsid w:val="000435AE"/>
    <w:rsid w:val="000457E5"/>
    <w:rsid w:val="00047B36"/>
    <w:rsid w:val="00052CAB"/>
    <w:rsid w:val="000545B4"/>
    <w:rsid w:val="00054A8F"/>
    <w:rsid w:val="00056168"/>
    <w:rsid w:val="00070483"/>
    <w:rsid w:val="0007150B"/>
    <w:rsid w:val="0007291A"/>
    <w:rsid w:val="000802A0"/>
    <w:rsid w:val="00080359"/>
    <w:rsid w:val="00084025"/>
    <w:rsid w:val="000863AA"/>
    <w:rsid w:val="000934FC"/>
    <w:rsid w:val="000A43FA"/>
    <w:rsid w:val="000C6756"/>
    <w:rsid w:val="000D5CDE"/>
    <w:rsid w:val="000D5ED9"/>
    <w:rsid w:val="000E082D"/>
    <w:rsid w:val="000E181A"/>
    <w:rsid w:val="000E47C7"/>
    <w:rsid w:val="000E62C7"/>
    <w:rsid w:val="000F2B25"/>
    <w:rsid w:val="00100AFB"/>
    <w:rsid w:val="001012AD"/>
    <w:rsid w:val="00101F78"/>
    <w:rsid w:val="00106F5F"/>
    <w:rsid w:val="0011080B"/>
    <w:rsid w:val="00115A1D"/>
    <w:rsid w:val="00133D1C"/>
    <w:rsid w:val="00135AE5"/>
    <w:rsid w:val="00136D60"/>
    <w:rsid w:val="00140A96"/>
    <w:rsid w:val="00141F91"/>
    <w:rsid w:val="0015319A"/>
    <w:rsid w:val="00155C9B"/>
    <w:rsid w:val="0015753D"/>
    <w:rsid w:val="001664A0"/>
    <w:rsid w:val="00170233"/>
    <w:rsid w:val="00170AD3"/>
    <w:rsid w:val="00175822"/>
    <w:rsid w:val="00177F85"/>
    <w:rsid w:val="00186610"/>
    <w:rsid w:val="00191EDF"/>
    <w:rsid w:val="001927EC"/>
    <w:rsid w:val="00192871"/>
    <w:rsid w:val="00195BB9"/>
    <w:rsid w:val="00197B74"/>
    <w:rsid w:val="001A3F15"/>
    <w:rsid w:val="001A5F8B"/>
    <w:rsid w:val="001A760A"/>
    <w:rsid w:val="001B21A8"/>
    <w:rsid w:val="001B21CF"/>
    <w:rsid w:val="001C075A"/>
    <w:rsid w:val="001C6239"/>
    <w:rsid w:val="001C63AA"/>
    <w:rsid w:val="001D3792"/>
    <w:rsid w:val="001D45DB"/>
    <w:rsid w:val="001D59F3"/>
    <w:rsid w:val="001D6C46"/>
    <w:rsid w:val="001E18B9"/>
    <w:rsid w:val="001E1E14"/>
    <w:rsid w:val="001E22F1"/>
    <w:rsid w:val="001E5ABD"/>
    <w:rsid w:val="001F1A89"/>
    <w:rsid w:val="001F33E9"/>
    <w:rsid w:val="0020004F"/>
    <w:rsid w:val="002013ED"/>
    <w:rsid w:val="00201480"/>
    <w:rsid w:val="00204349"/>
    <w:rsid w:val="002066C7"/>
    <w:rsid w:val="00211F07"/>
    <w:rsid w:val="002131EC"/>
    <w:rsid w:val="00216E23"/>
    <w:rsid w:val="00221579"/>
    <w:rsid w:val="00232671"/>
    <w:rsid w:val="00244A59"/>
    <w:rsid w:val="002476AD"/>
    <w:rsid w:val="00252F4E"/>
    <w:rsid w:val="00253D79"/>
    <w:rsid w:val="00255235"/>
    <w:rsid w:val="002570D0"/>
    <w:rsid w:val="00260E7C"/>
    <w:rsid w:val="00263BAC"/>
    <w:rsid w:val="002679D3"/>
    <w:rsid w:val="002706C0"/>
    <w:rsid w:val="002710EA"/>
    <w:rsid w:val="00275DF7"/>
    <w:rsid w:val="002820C5"/>
    <w:rsid w:val="00282972"/>
    <w:rsid w:val="002851F9"/>
    <w:rsid w:val="002854F5"/>
    <w:rsid w:val="002909CA"/>
    <w:rsid w:val="002A191C"/>
    <w:rsid w:val="002A326C"/>
    <w:rsid w:val="002A5735"/>
    <w:rsid w:val="002B22AF"/>
    <w:rsid w:val="002B28BE"/>
    <w:rsid w:val="002B691F"/>
    <w:rsid w:val="002B70E7"/>
    <w:rsid w:val="002C0BED"/>
    <w:rsid w:val="002C2FD2"/>
    <w:rsid w:val="002D29E3"/>
    <w:rsid w:val="002D31A6"/>
    <w:rsid w:val="002D34FD"/>
    <w:rsid w:val="002E1E49"/>
    <w:rsid w:val="002E3C64"/>
    <w:rsid w:val="002E55D8"/>
    <w:rsid w:val="002E5C9C"/>
    <w:rsid w:val="002F131D"/>
    <w:rsid w:val="002F2BAC"/>
    <w:rsid w:val="002F662D"/>
    <w:rsid w:val="0030051E"/>
    <w:rsid w:val="0030139E"/>
    <w:rsid w:val="00301D03"/>
    <w:rsid w:val="0031470D"/>
    <w:rsid w:val="00321C31"/>
    <w:rsid w:val="0032511B"/>
    <w:rsid w:val="00325B69"/>
    <w:rsid w:val="003303BF"/>
    <w:rsid w:val="0033112B"/>
    <w:rsid w:val="00341C70"/>
    <w:rsid w:val="00344309"/>
    <w:rsid w:val="0034516D"/>
    <w:rsid w:val="00351A7F"/>
    <w:rsid w:val="00352983"/>
    <w:rsid w:val="003543DA"/>
    <w:rsid w:val="0035503C"/>
    <w:rsid w:val="003630AF"/>
    <w:rsid w:val="0036327E"/>
    <w:rsid w:val="003666CC"/>
    <w:rsid w:val="00376651"/>
    <w:rsid w:val="00385984"/>
    <w:rsid w:val="00393024"/>
    <w:rsid w:val="00396A80"/>
    <w:rsid w:val="003A3CA0"/>
    <w:rsid w:val="003A5E60"/>
    <w:rsid w:val="003B1AB5"/>
    <w:rsid w:val="003B7327"/>
    <w:rsid w:val="003C0E09"/>
    <w:rsid w:val="003C2B75"/>
    <w:rsid w:val="003C4598"/>
    <w:rsid w:val="003D0F1D"/>
    <w:rsid w:val="003D51F2"/>
    <w:rsid w:val="003E1475"/>
    <w:rsid w:val="003E1B21"/>
    <w:rsid w:val="003E3A8F"/>
    <w:rsid w:val="003E3C6F"/>
    <w:rsid w:val="003E6A82"/>
    <w:rsid w:val="003F755E"/>
    <w:rsid w:val="003F78B1"/>
    <w:rsid w:val="004067F2"/>
    <w:rsid w:val="00410367"/>
    <w:rsid w:val="0041203D"/>
    <w:rsid w:val="00414779"/>
    <w:rsid w:val="0042074A"/>
    <w:rsid w:val="0043035E"/>
    <w:rsid w:val="0043319A"/>
    <w:rsid w:val="00437019"/>
    <w:rsid w:val="00440B0F"/>
    <w:rsid w:val="00442E4D"/>
    <w:rsid w:val="0045414D"/>
    <w:rsid w:val="0046016A"/>
    <w:rsid w:val="004752A2"/>
    <w:rsid w:val="00475D65"/>
    <w:rsid w:val="00493714"/>
    <w:rsid w:val="00493852"/>
    <w:rsid w:val="00494701"/>
    <w:rsid w:val="00494FE9"/>
    <w:rsid w:val="004A26BE"/>
    <w:rsid w:val="004A2C8D"/>
    <w:rsid w:val="004A4233"/>
    <w:rsid w:val="004A4AFD"/>
    <w:rsid w:val="004A6668"/>
    <w:rsid w:val="004A6703"/>
    <w:rsid w:val="004B1CDF"/>
    <w:rsid w:val="004B3DE9"/>
    <w:rsid w:val="004B50AF"/>
    <w:rsid w:val="004C6C5B"/>
    <w:rsid w:val="004D22F2"/>
    <w:rsid w:val="004D2DBD"/>
    <w:rsid w:val="004D2DD3"/>
    <w:rsid w:val="004E1F93"/>
    <w:rsid w:val="004E215B"/>
    <w:rsid w:val="004E46C5"/>
    <w:rsid w:val="004E4729"/>
    <w:rsid w:val="004F2C2E"/>
    <w:rsid w:val="004F2EB1"/>
    <w:rsid w:val="004F78FA"/>
    <w:rsid w:val="00500337"/>
    <w:rsid w:val="00501E54"/>
    <w:rsid w:val="0050250C"/>
    <w:rsid w:val="0050539F"/>
    <w:rsid w:val="005174A9"/>
    <w:rsid w:val="00524179"/>
    <w:rsid w:val="00530CC5"/>
    <w:rsid w:val="00532233"/>
    <w:rsid w:val="005368FF"/>
    <w:rsid w:val="0053690C"/>
    <w:rsid w:val="00541AD2"/>
    <w:rsid w:val="005471B8"/>
    <w:rsid w:val="005540AB"/>
    <w:rsid w:val="005543F7"/>
    <w:rsid w:val="0055460D"/>
    <w:rsid w:val="005618C6"/>
    <w:rsid w:val="00562550"/>
    <w:rsid w:val="0056411B"/>
    <w:rsid w:val="00565DAF"/>
    <w:rsid w:val="00565FF4"/>
    <w:rsid w:val="005672D5"/>
    <w:rsid w:val="00570325"/>
    <w:rsid w:val="00575A56"/>
    <w:rsid w:val="005841BD"/>
    <w:rsid w:val="00594ED1"/>
    <w:rsid w:val="00595805"/>
    <w:rsid w:val="005974CE"/>
    <w:rsid w:val="005A1173"/>
    <w:rsid w:val="005B32A3"/>
    <w:rsid w:val="005B39F5"/>
    <w:rsid w:val="005B3F1B"/>
    <w:rsid w:val="005B4CCC"/>
    <w:rsid w:val="005C7E00"/>
    <w:rsid w:val="005D0780"/>
    <w:rsid w:val="005D5921"/>
    <w:rsid w:val="005E3FA7"/>
    <w:rsid w:val="005E4A1F"/>
    <w:rsid w:val="005F1399"/>
    <w:rsid w:val="005F325A"/>
    <w:rsid w:val="00606062"/>
    <w:rsid w:val="006109A3"/>
    <w:rsid w:val="00625983"/>
    <w:rsid w:val="00631E35"/>
    <w:rsid w:val="00636A6E"/>
    <w:rsid w:val="00637E11"/>
    <w:rsid w:val="006422A1"/>
    <w:rsid w:val="006433A6"/>
    <w:rsid w:val="00647374"/>
    <w:rsid w:val="0065594F"/>
    <w:rsid w:val="00655DEB"/>
    <w:rsid w:val="00660897"/>
    <w:rsid w:val="006629BB"/>
    <w:rsid w:val="00667F95"/>
    <w:rsid w:val="0067282E"/>
    <w:rsid w:val="00673B86"/>
    <w:rsid w:val="00681430"/>
    <w:rsid w:val="006842B3"/>
    <w:rsid w:val="00685BF7"/>
    <w:rsid w:val="0069578E"/>
    <w:rsid w:val="00696523"/>
    <w:rsid w:val="006A443F"/>
    <w:rsid w:val="006A5466"/>
    <w:rsid w:val="006A7844"/>
    <w:rsid w:val="006B6A9E"/>
    <w:rsid w:val="006B782F"/>
    <w:rsid w:val="006C21E5"/>
    <w:rsid w:val="006C7388"/>
    <w:rsid w:val="006D1281"/>
    <w:rsid w:val="006D22F0"/>
    <w:rsid w:val="006D45C4"/>
    <w:rsid w:val="006E238B"/>
    <w:rsid w:val="006E405C"/>
    <w:rsid w:val="006E41DB"/>
    <w:rsid w:val="006F7691"/>
    <w:rsid w:val="006F7884"/>
    <w:rsid w:val="007025AA"/>
    <w:rsid w:val="00702E77"/>
    <w:rsid w:val="007108E3"/>
    <w:rsid w:val="00710E61"/>
    <w:rsid w:val="0071300C"/>
    <w:rsid w:val="0071312E"/>
    <w:rsid w:val="00714A42"/>
    <w:rsid w:val="00716F3C"/>
    <w:rsid w:val="0071798C"/>
    <w:rsid w:val="00717D7A"/>
    <w:rsid w:val="00720430"/>
    <w:rsid w:val="007258C5"/>
    <w:rsid w:val="0073230B"/>
    <w:rsid w:val="00735714"/>
    <w:rsid w:val="007430EF"/>
    <w:rsid w:val="00745315"/>
    <w:rsid w:val="0074601A"/>
    <w:rsid w:val="00746261"/>
    <w:rsid w:val="00751A72"/>
    <w:rsid w:val="00755361"/>
    <w:rsid w:val="0078114F"/>
    <w:rsid w:val="0078346D"/>
    <w:rsid w:val="00784335"/>
    <w:rsid w:val="00792E3F"/>
    <w:rsid w:val="00795E5F"/>
    <w:rsid w:val="007B0D89"/>
    <w:rsid w:val="007B120F"/>
    <w:rsid w:val="007B4F23"/>
    <w:rsid w:val="007B5E02"/>
    <w:rsid w:val="007B77E7"/>
    <w:rsid w:val="007C5937"/>
    <w:rsid w:val="007C765F"/>
    <w:rsid w:val="007D1175"/>
    <w:rsid w:val="007D14B6"/>
    <w:rsid w:val="007D1A1E"/>
    <w:rsid w:val="007D666E"/>
    <w:rsid w:val="007D7618"/>
    <w:rsid w:val="007E025F"/>
    <w:rsid w:val="007E303B"/>
    <w:rsid w:val="007E3D12"/>
    <w:rsid w:val="007E3E59"/>
    <w:rsid w:val="007F2F04"/>
    <w:rsid w:val="007F7B8C"/>
    <w:rsid w:val="00802868"/>
    <w:rsid w:val="00804ADD"/>
    <w:rsid w:val="00805FD5"/>
    <w:rsid w:val="00810BED"/>
    <w:rsid w:val="00811359"/>
    <w:rsid w:val="008152A3"/>
    <w:rsid w:val="008226B0"/>
    <w:rsid w:val="00822EEB"/>
    <w:rsid w:val="008242B5"/>
    <w:rsid w:val="00836884"/>
    <w:rsid w:val="008436E7"/>
    <w:rsid w:val="00843C4C"/>
    <w:rsid w:val="00847EA7"/>
    <w:rsid w:val="00850A38"/>
    <w:rsid w:val="008522BD"/>
    <w:rsid w:val="00852A85"/>
    <w:rsid w:val="00854272"/>
    <w:rsid w:val="00857860"/>
    <w:rsid w:val="008607EC"/>
    <w:rsid w:val="00861327"/>
    <w:rsid w:val="00863817"/>
    <w:rsid w:val="008646EB"/>
    <w:rsid w:val="00874F00"/>
    <w:rsid w:val="0088583D"/>
    <w:rsid w:val="00887E47"/>
    <w:rsid w:val="008916FF"/>
    <w:rsid w:val="008943A6"/>
    <w:rsid w:val="0089470B"/>
    <w:rsid w:val="008956D1"/>
    <w:rsid w:val="008A027C"/>
    <w:rsid w:val="008A0455"/>
    <w:rsid w:val="008A39B4"/>
    <w:rsid w:val="008A5C20"/>
    <w:rsid w:val="008B2FE8"/>
    <w:rsid w:val="008B5681"/>
    <w:rsid w:val="008C2A2E"/>
    <w:rsid w:val="008C3069"/>
    <w:rsid w:val="008C411D"/>
    <w:rsid w:val="008C4C03"/>
    <w:rsid w:val="008C664E"/>
    <w:rsid w:val="008D69D4"/>
    <w:rsid w:val="008E0FCD"/>
    <w:rsid w:val="008E7480"/>
    <w:rsid w:val="008F0043"/>
    <w:rsid w:val="008F01CA"/>
    <w:rsid w:val="008F1509"/>
    <w:rsid w:val="009017C3"/>
    <w:rsid w:val="00903028"/>
    <w:rsid w:val="009152A6"/>
    <w:rsid w:val="00926D3D"/>
    <w:rsid w:val="0092760C"/>
    <w:rsid w:val="00930CC4"/>
    <w:rsid w:val="00931134"/>
    <w:rsid w:val="009319DC"/>
    <w:rsid w:val="009336DA"/>
    <w:rsid w:val="00933E42"/>
    <w:rsid w:val="00935952"/>
    <w:rsid w:val="009371F4"/>
    <w:rsid w:val="009605CC"/>
    <w:rsid w:val="009625F7"/>
    <w:rsid w:val="0096618F"/>
    <w:rsid w:val="00972E3F"/>
    <w:rsid w:val="00972F29"/>
    <w:rsid w:val="00977855"/>
    <w:rsid w:val="00977F04"/>
    <w:rsid w:val="00980AB6"/>
    <w:rsid w:val="0098379F"/>
    <w:rsid w:val="00995F7E"/>
    <w:rsid w:val="00996DCA"/>
    <w:rsid w:val="009970F4"/>
    <w:rsid w:val="009B1B01"/>
    <w:rsid w:val="009B579E"/>
    <w:rsid w:val="009C0246"/>
    <w:rsid w:val="009C0C6E"/>
    <w:rsid w:val="009C112C"/>
    <w:rsid w:val="009C16EF"/>
    <w:rsid w:val="009C3557"/>
    <w:rsid w:val="009C5B28"/>
    <w:rsid w:val="009D1581"/>
    <w:rsid w:val="009D5ADC"/>
    <w:rsid w:val="009E1080"/>
    <w:rsid w:val="009F1D45"/>
    <w:rsid w:val="009F2F42"/>
    <w:rsid w:val="009F2F9C"/>
    <w:rsid w:val="009F4924"/>
    <w:rsid w:val="00A02B51"/>
    <w:rsid w:val="00A06FB1"/>
    <w:rsid w:val="00A0758A"/>
    <w:rsid w:val="00A159C0"/>
    <w:rsid w:val="00A31C34"/>
    <w:rsid w:val="00A32524"/>
    <w:rsid w:val="00A34CFD"/>
    <w:rsid w:val="00A41679"/>
    <w:rsid w:val="00A61E0E"/>
    <w:rsid w:val="00A64800"/>
    <w:rsid w:val="00A653BF"/>
    <w:rsid w:val="00A66BA4"/>
    <w:rsid w:val="00A75151"/>
    <w:rsid w:val="00A8722A"/>
    <w:rsid w:val="00A93A06"/>
    <w:rsid w:val="00A95693"/>
    <w:rsid w:val="00AC7C1F"/>
    <w:rsid w:val="00AD215E"/>
    <w:rsid w:val="00AD426E"/>
    <w:rsid w:val="00AD679C"/>
    <w:rsid w:val="00AD7964"/>
    <w:rsid w:val="00AE3824"/>
    <w:rsid w:val="00AE5455"/>
    <w:rsid w:val="00AE5AB5"/>
    <w:rsid w:val="00AE664F"/>
    <w:rsid w:val="00AF08C0"/>
    <w:rsid w:val="00AF140E"/>
    <w:rsid w:val="00AF32DC"/>
    <w:rsid w:val="00AF4061"/>
    <w:rsid w:val="00B06E68"/>
    <w:rsid w:val="00B111D0"/>
    <w:rsid w:val="00B12C00"/>
    <w:rsid w:val="00B25834"/>
    <w:rsid w:val="00B25840"/>
    <w:rsid w:val="00B2746B"/>
    <w:rsid w:val="00B30FA6"/>
    <w:rsid w:val="00B37479"/>
    <w:rsid w:val="00B434C5"/>
    <w:rsid w:val="00B43CD2"/>
    <w:rsid w:val="00B44F1F"/>
    <w:rsid w:val="00B46684"/>
    <w:rsid w:val="00B46A1C"/>
    <w:rsid w:val="00B53DDD"/>
    <w:rsid w:val="00B540A4"/>
    <w:rsid w:val="00B5486E"/>
    <w:rsid w:val="00B57EC3"/>
    <w:rsid w:val="00B61AF3"/>
    <w:rsid w:val="00B61F23"/>
    <w:rsid w:val="00B629A3"/>
    <w:rsid w:val="00B63538"/>
    <w:rsid w:val="00B64992"/>
    <w:rsid w:val="00B70A05"/>
    <w:rsid w:val="00B72159"/>
    <w:rsid w:val="00B75227"/>
    <w:rsid w:val="00B75B54"/>
    <w:rsid w:val="00B773E5"/>
    <w:rsid w:val="00B83FAD"/>
    <w:rsid w:val="00B9120E"/>
    <w:rsid w:val="00B942E7"/>
    <w:rsid w:val="00B97C0D"/>
    <w:rsid w:val="00B97DEC"/>
    <w:rsid w:val="00BA2128"/>
    <w:rsid w:val="00BA4628"/>
    <w:rsid w:val="00BA4A05"/>
    <w:rsid w:val="00BB160B"/>
    <w:rsid w:val="00BB2B93"/>
    <w:rsid w:val="00BB5CE4"/>
    <w:rsid w:val="00BC15A9"/>
    <w:rsid w:val="00BC5715"/>
    <w:rsid w:val="00BD451C"/>
    <w:rsid w:val="00BE0830"/>
    <w:rsid w:val="00BE60DA"/>
    <w:rsid w:val="00BF4145"/>
    <w:rsid w:val="00BF490A"/>
    <w:rsid w:val="00BF6484"/>
    <w:rsid w:val="00BF68D5"/>
    <w:rsid w:val="00C02980"/>
    <w:rsid w:val="00C07B22"/>
    <w:rsid w:val="00C1112C"/>
    <w:rsid w:val="00C115F1"/>
    <w:rsid w:val="00C148C2"/>
    <w:rsid w:val="00C22AC5"/>
    <w:rsid w:val="00C230E9"/>
    <w:rsid w:val="00C23339"/>
    <w:rsid w:val="00C24136"/>
    <w:rsid w:val="00C26F01"/>
    <w:rsid w:val="00C32277"/>
    <w:rsid w:val="00C330EB"/>
    <w:rsid w:val="00C4196D"/>
    <w:rsid w:val="00C432D9"/>
    <w:rsid w:val="00C4355E"/>
    <w:rsid w:val="00C47630"/>
    <w:rsid w:val="00C57F18"/>
    <w:rsid w:val="00C60E37"/>
    <w:rsid w:val="00C705EC"/>
    <w:rsid w:val="00C72D3C"/>
    <w:rsid w:val="00C85BD9"/>
    <w:rsid w:val="00C9010A"/>
    <w:rsid w:val="00C9286E"/>
    <w:rsid w:val="00C95080"/>
    <w:rsid w:val="00CA1798"/>
    <w:rsid w:val="00CA26D6"/>
    <w:rsid w:val="00CA4391"/>
    <w:rsid w:val="00CA464B"/>
    <w:rsid w:val="00CB6497"/>
    <w:rsid w:val="00CC2E2F"/>
    <w:rsid w:val="00CC5A84"/>
    <w:rsid w:val="00CD2FF0"/>
    <w:rsid w:val="00CD57C4"/>
    <w:rsid w:val="00CE2546"/>
    <w:rsid w:val="00CE2D07"/>
    <w:rsid w:val="00CE4588"/>
    <w:rsid w:val="00CE4788"/>
    <w:rsid w:val="00CE76DE"/>
    <w:rsid w:val="00D01CAC"/>
    <w:rsid w:val="00D031DC"/>
    <w:rsid w:val="00D050C6"/>
    <w:rsid w:val="00D14886"/>
    <w:rsid w:val="00D16307"/>
    <w:rsid w:val="00D1641E"/>
    <w:rsid w:val="00D17005"/>
    <w:rsid w:val="00D27562"/>
    <w:rsid w:val="00D32BFF"/>
    <w:rsid w:val="00D36060"/>
    <w:rsid w:val="00D377DF"/>
    <w:rsid w:val="00D37B4E"/>
    <w:rsid w:val="00D40D64"/>
    <w:rsid w:val="00D438D5"/>
    <w:rsid w:val="00D54244"/>
    <w:rsid w:val="00D5641A"/>
    <w:rsid w:val="00D67527"/>
    <w:rsid w:val="00D74358"/>
    <w:rsid w:val="00D7550F"/>
    <w:rsid w:val="00D82302"/>
    <w:rsid w:val="00D926EA"/>
    <w:rsid w:val="00D9758E"/>
    <w:rsid w:val="00DA3FA0"/>
    <w:rsid w:val="00DA6068"/>
    <w:rsid w:val="00DA6B8F"/>
    <w:rsid w:val="00DB4AD3"/>
    <w:rsid w:val="00DB6D5F"/>
    <w:rsid w:val="00DB731E"/>
    <w:rsid w:val="00DC6B4E"/>
    <w:rsid w:val="00DC73F0"/>
    <w:rsid w:val="00DD4980"/>
    <w:rsid w:val="00DE0B15"/>
    <w:rsid w:val="00DE7FC7"/>
    <w:rsid w:val="00DF32CC"/>
    <w:rsid w:val="00DF4087"/>
    <w:rsid w:val="00DF4925"/>
    <w:rsid w:val="00E0193C"/>
    <w:rsid w:val="00E1114B"/>
    <w:rsid w:val="00E433E0"/>
    <w:rsid w:val="00E4473D"/>
    <w:rsid w:val="00E5145C"/>
    <w:rsid w:val="00E55DCB"/>
    <w:rsid w:val="00E60DC1"/>
    <w:rsid w:val="00E63A56"/>
    <w:rsid w:val="00E63BD2"/>
    <w:rsid w:val="00E641F7"/>
    <w:rsid w:val="00E66538"/>
    <w:rsid w:val="00E67F71"/>
    <w:rsid w:val="00E74A9B"/>
    <w:rsid w:val="00E74C55"/>
    <w:rsid w:val="00E768F0"/>
    <w:rsid w:val="00E808F5"/>
    <w:rsid w:val="00E81AC7"/>
    <w:rsid w:val="00E86A73"/>
    <w:rsid w:val="00E93391"/>
    <w:rsid w:val="00E936D6"/>
    <w:rsid w:val="00E95396"/>
    <w:rsid w:val="00E96866"/>
    <w:rsid w:val="00EA17D6"/>
    <w:rsid w:val="00EA46F4"/>
    <w:rsid w:val="00EA70B2"/>
    <w:rsid w:val="00EB5A7B"/>
    <w:rsid w:val="00EC23C4"/>
    <w:rsid w:val="00EC27E7"/>
    <w:rsid w:val="00EC47A8"/>
    <w:rsid w:val="00ED10B8"/>
    <w:rsid w:val="00EF0848"/>
    <w:rsid w:val="00F03764"/>
    <w:rsid w:val="00F23599"/>
    <w:rsid w:val="00F25AE8"/>
    <w:rsid w:val="00F26C62"/>
    <w:rsid w:val="00F27B60"/>
    <w:rsid w:val="00F349B4"/>
    <w:rsid w:val="00F41B0A"/>
    <w:rsid w:val="00F446CB"/>
    <w:rsid w:val="00F454D8"/>
    <w:rsid w:val="00F4654B"/>
    <w:rsid w:val="00F5176A"/>
    <w:rsid w:val="00F53434"/>
    <w:rsid w:val="00F552A6"/>
    <w:rsid w:val="00F6268C"/>
    <w:rsid w:val="00F626BE"/>
    <w:rsid w:val="00F65AA7"/>
    <w:rsid w:val="00F855ED"/>
    <w:rsid w:val="00F861AD"/>
    <w:rsid w:val="00F903EE"/>
    <w:rsid w:val="00F907A1"/>
    <w:rsid w:val="00F90DD7"/>
    <w:rsid w:val="00F91583"/>
    <w:rsid w:val="00F92682"/>
    <w:rsid w:val="00F954C0"/>
    <w:rsid w:val="00F96FC4"/>
    <w:rsid w:val="00F97200"/>
    <w:rsid w:val="00FA2B18"/>
    <w:rsid w:val="00FA2FA4"/>
    <w:rsid w:val="00FA53A0"/>
    <w:rsid w:val="00FB0849"/>
    <w:rsid w:val="00FB1517"/>
    <w:rsid w:val="00FB18B9"/>
    <w:rsid w:val="00FB2E12"/>
    <w:rsid w:val="00FB6707"/>
    <w:rsid w:val="00FC1C39"/>
    <w:rsid w:val="00FC2071"/>
    <w:rsid w:val="00FC5159"/>
    <w:rsid w:val="00FD45BF"/>
    <w:rsid w:val="00FD5C98"/>
    <w:rsid w:val="00FE1B7A"/>
    <w:rsid w:val="00FE7718"/>
    <w:rsid w:val="00FF000E"/>
    <w:rsid w:val="00FF78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EF575"/>
  <w15:docId w15:val="{AC96DE51-D1EE-470D-897C-8142622E2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3028"/>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45414D"/>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90302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3">
    <w:name w:val="footnote reference"/>
    <w:rsid w:val="00903028"/>
    <w:rPr>
      <w:vertAlign w:val="superscript"/>
    </w:rPr>
  </w:style>
  <w:style w:type="paragraph" w:styleId="a4">
    <w:name w:val="footnote text"/>
    <w:basedOn w:val="a"/>
    <w:link w:val="a5"/>
    <w:rsid w:val="00903028"/>
    <w:rPr>
      <w:sz w:val="20"/>
      <w:szCs w:val="20"/>
    </w:rPr>
  </w:style>
  <w:style w:type="character" w:customStyle="1" w:styleId="a5">
    <w:name w:val="Текст сноски Знак"/>
    <w:basedOn w:val="a0"/>
    <w:link w:val="a4"/>
    <w:rsid w:val="00903028"/>
    <w:rPr>
      <w:rFonts w:ascii="Times New Roman" w:eastAsia="Times New Roman" w:hAnsi="Times New Roman" w:cs="Times New Roman"/>
      <w:sz w:val="20"/>
      <w:szCs w:val="20"/>
      <w:lang w:eastAsia="ru-RU"/>
    </w:rPr>
  </w:style>
  <w:style w:type="paragraph" w:customStyle="1" w:styleId="ListNum">
    <w:name w:val="ListNum"/>
    <w:basedOn w:val="a"/>
    <w:rsid w:val="00903028"/>
    <w:pPr>
      <w:numPr>
        <w:numId w:val="1"/>
      </w:numPr>
      <w:tabs>
        <w:tab w:val="left" w:pos="284"/>
      </w:tabs>
      <w:spacing w:before="60"/>
      <w:jc w:val="both"/>
    </w:pPr>
    <w:rPr>
      <w:sz w:val="22"/>
    </w:rPr>
  </w:style>
  <w:style w:type="paragraph" w:styleId="a6">
    <w:name w:val="Balloon Text"/>
    <w:basedOn w:val="a"/>
    <w:link w:val="a7"/>
    <w:uiPriority w:val="99"/>
    <w:semiHidden/>
    <w:unhideWhenUsed/>
    <w:rsid w:val="006B782F"/>
    <w:rPr>
      <w:rFonts w:ascii="Tahoma" w:hAnsi="Tahoma" w:cs="Tahoma"/>
      <w:sz w:val="16"/>
      <w:szCs w:val="16"/>
    </w:rPr>
  </w:style>
  <w:style w:type="character" w:customStyle="1" w:styleId="a7">
    <w:name w:val="Текст выноски Знак"/>
    <w:basedOn w:val="a0"/>
    <w:link w:val="a6"/>
    <w:uiPriority w:val="99"/>
    <w:semiHidden/>
    <w:rsid w:val="006B782F"/>
    <w:rPr>
      <w:rFonts w:ascii="Tahoma" w:eastAsia="Times New Roman" w:hAnsi="Tahoma" w:cs="Tahoma"/>
      <w:sz w:val="16"/>
      <w:szCs w:val="16"/>
      <w:lang w:eastAsia="ru-RU"/>
    </w:rPr>
  </w:style>
  <w:style w:type="paragraph" w:styleId="a8">
    <w:name w:val="List Paragraph"/>
    <w:basedOn w:val="a"/>
    <w:link w:val="a9"/>
    <w:qFormat/>
    <w:rsid w:val="00B12C00"/>
    <w:pPr>
      <w:ind w:left="708"/>
    </w:pPr>
    <w:rPr>
      <w:sz w:val="20"/>
      <w:szCs w:val="20"/>
    </w:rPr>
  </w:style>
  <w:style w:type="character" w:customStyle="1" w:styleId="a9">
    <w:name w:val="Абзац списка Знак"/>
    <w:link w:val="a8"/>
    <w:locked/>
    <w:rsid w:val="00B12C00"/>
    <w:rPr>
      <w:rFonts w:ascii="Times New Roman" w:eastAsia="Times New Roman" w:hAnsi="Times New Roman" w:cs="Times New Roman"/>
      <w:sz w:val="20"/>
      <w:szCs w:val="20"/>
      <w:lang w:eastAsia="ru-RU"/>
    </w:rPr>
  </w:style>
  <w:style w:type="paragraph" w:customStyle="1" w:styleId="3">
    <w:name w:val="3"/>
    <w:basedOn w:val="a"/>
    <w:rsid w:val="00B12C00"/>
    <w:pPr>
      <w:jc w:val="both"/>
    </w:pPr>
  </w:style>
  <w:style w:type="character" w:customStyle="1" w:styleId="x-phmenubutton">
    <w:name w:val="x-ph__menu__button"/>
    <w:basedOn w:val="a0"/>
    <w:rsid w:val="0055460D"/>
  </w:style>
  <w:style w:type="character" w:styleId="aa">
    <w:name w:val="Hyperlink"/>
    <w:basedOn w:val="a0"/>
    <w:uiPriority w:val="99"/>
    <w:unhideWhenUsed/>
    <w:rsid w:val="0067282E"/>
    <w:rPr>
      <w:color w:val="0000FF" w:themeColor="hyperlink"/>
      <w:u w:val="single"/>
    </w:rPr>
  </w:style>
  <w:style w:type="paragraph" w:styleId="ab">
    <w:name w:val="No Spacing"/>
    <w:uiPriority w:val="1"/>
    <w:qFormat/>
    <w:rsid w:val="00C1112C"/>
    <w:pPr>
      <w:spacing w:after="0" w:line="240" w:lineRule="auto"/>
    </w:pPr>
  </w:style>
  <w:style w:type="table" w:customStyle="1" w:styleId="TableGrid">
    <w:name w:val="TableGrid"/>
    <w:rsid w:val="0045414D"/>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20">
    <w:name w:val="Заголовок 2 Знак"/>
    <w:basedOn w:val="a0"/>
    <w:link w:val="2"/>
    <w:uiPriority w:val="9"/>
    <w:rsid w:val="0045414D"/>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9017C3"/>
    <w:pPr>
      <w:tabs>
        <w:tab w:val="center" w:pos="4677"/>
        <w:tab w:val="right" w:pos="9355"/>
      </w:tabs>
    </w:pPr>
  </w:style>
  <w:style w:type="character" w:customStyle="1" w:styleId="ad">
    <w:name w:val="Верхний колонтитул Знак"/>
    <w:basedOn w:val="a0"/>
    <w:link w:val="ac"/>
    <w:uiPriority w:val="99"/>
    <w:rsid w:val="009017C3"/>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9017C3"/>
    <w:pPr>
      <w:tabs>
        <w:tab w:val="center" w:pos="4677"/>
        <w:tab w:val="right" w:pos="9355"/>
      </w:tabs>
    </w:pPr>
  </w:style>
  <w:style w:type="character" w:customStyle="1" w:styleId="af">
    <w:name w:val="Нижний колонтитул Знак"/>
    <w:basedOn w:val="a0"/>
    <w:link w:val="ae"/>
    <w:uiPriority w:val="99"/>
    <w:rsid w:val="009017C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9415">
      <w:bodyDiv w:val="1"/>
      <w:marLeft w:val="0"/>
      <w:marRight w:val="0"/>
      <w:marTop w:val="0"/>
      <w:marBottom w:val="0"/>
      <w:divBdr>
        <w:top w:val="none" w:sz="0" w:space="0" w:color="auto"/>
        <w:left w:val="none" w:sz="0" w:space="0" w:color="auto"/>
        <w:bottom w:val="none" w:sz="0" w:space="0" w:color="auto"/>
        <w:right w:val="none" w:sz="0" w:space="0" w:color="auto"/>
      </w:divBdr>
    </w:div>
    <w:div w:id="78529621">
      <w:bodyDiv w:val="1"/>
      <w:marLeft w:val="0"/>
      <w:marRight w:val="0"/>
      <w:marTop w:val="0"/>
      <w:marBottom w:val="0"/>
      <w:divBdr>
        <w:top w:val="none" w:sz="0" w:space="0" w:color="auto"/>
        <w:left w:val="none" w:sz="0" w:space="0" w:color="auto"/>
        <w:bottom w:val="none" w:sz="0" w:space="0" w:color="auto"/>
        <w:right w:val="none" w:sz="0" w:space="0" w:color="auto"/>
      </w:divBdr>
    </w:div>
    <w:div w:id="1767381256">
      <w:bodyDiv w:val="1"/>
      <w:marLeft w:val="0"/>
      <w:marRight w:val="0"/>
      <w:marTop w:val="0"/>
      <w:marBottom w:val="0"/>
      <w:divBdr>
        <w:top w:val="none" w:sz="0" w:space="0" w:color="auto"/>
        <w:left w:val="none" w:sz="0" w:space="0" w:color="auto"/>
        <w:bottom w:val="none" w:sz="0" w:space="0" w:color="auto"/>
        <w:right w:val="none" w:sz="0" w:space="0" w:color="auto"/>
      </w:divBdr>
    </w:div>
    <w:div w:id="1906836367">
      <w:bodyDiv w:val="1"/>
      <w:marLeft w:val="0"/>
      <w:marRight w:val="0"/>
      <w:marTop w:val="0"/>
      <w:marBottom w:val="0"/>
      <w:divBdr>
        <w:top w:val="none" w:sz="0" w:space="0" w:color="auto"/>
        <w:left w:val="none" w:sz="0" w:space="0" w:color="auto"/>
        <w:bottom w:val="none" w:sz="0" w:space="0" w:color="auto"/>
        <w:right w:val="none" w:sz="0" w:space="0" w:color="auto"/>
      </w:divBdr>
      <w:divsChild>
        <w:div w:id="1654719955">
          <w:blockQuote w:val="1"/>
          <w:marLeft w:val="0"/>
          <w:marRight w:val="-150"/>
          <w:marTop w:val="0"/>
          <w:marBottom w:val="312"/>
          <w:divBdr>
            <w:top w:val="none" w:sz="0" w:space="0" w:color="auto"/>
            <w:left w:val="none" w:sz="0" w:space="0" w:color="auto"/>
            <w:bottom w:val="none" w:sz="0" w:space="0" w:color="auto"/>
            <w:right w:val="none" w:sz="0" w:space="0" w:color="auto"/>
          </w:divBdr>
          <w:divsChild>
            <w:div w:id="1623413244">
              <w:marLeft w:val="0"/>
              <w:marRight w:val="0"/>
              <w:marTop w:val="0"/>
              <w:marBottom w:val="0"/>
              <w:divBdr>
                <w:top w:val="none" w:sz="0" w:space="0" w:color="auto"/>
                <w:left w:val="single" w:sz="6" w:space="8" w:color="auto"/>
                <w:bottom w:val="none" w:sz="0" w:space="0" w:color="auto"/>
                <w:right w:val="single" w:sz="6" w:space="8" w:color="auto"/>
              </w:divBdr>
              <w:divsChild>
                <w:div w:id="461315023">
                  <w:marLeft w:val="0"/>
                  <w:marRight w:val="-150"/>
                  <w:marTop w:val="0"/>
                  <w:marBottom w:val="0"/>
                  <w:divBdr>
                    <w:top w:val="none" w:sz="0" w:space="0" w:color="auto"/>
                    <w:left w:val="none" w:sz="0" w:space="0" w:color="auto"/>
                    <w:bottom w:val="none" w:sz="0" w:space="0" w:color="auto"/>
                    <w:right w:val="none" w:sz="0" w:space="0" w:color="auto"/>
                  </w:divBdr>
                  <w:divsChild>
                    <w:div w:id="144988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999928">
      <w:bodyDiv w:val="1"/>
      <w:marLeft w:val="0"/>
      <w:marRight w:val="0"/>
      <w:marTop w:val="0"/>
      <w:marBottom w:val="0"/>
      <w:divBdr>
        <w:top w:val="none" w:sz="0" w:space="0" w:color="auto"/>
        <w:left w:val="none" w:sz="0" w:space="0" w:color="auto"/>
        <w:bottom w:val="none" w:sz="0" w:space="0" w:color="auto"/>
        <w:right w:val="none" w:sz="0" w:space="0" w:color="auto"/>
      </w:divBdr>
    </w:div>
    <w:div w:id="1989820277">
      <w:bodyDiv w:val="1"/>
      <w:marLeft w:val="0"/>
      <w:marRight w:val="0"/>
      <w:marTop w:val="0"/>
      <w:marBottom w:val="0"/>
      <w:divBdr>
        <w:top w:val="none" w:sz="0" w:space="0" w:color="auto"/>
        <w:left w:val="none" w:sz="0" w:space="0" w:color="auto"/>
        <w:bottom w:val="none" w:sz="0" w:space="0" w:color="auto"/>
        <w:right w:val="none" w:sz="0" w:space="0" w:color="auto"/>
      </w:divBdr>
    </w:div>
    <w:div w:id="2011714042">
      <w:bodyDiv w:val="1"/>
      <w:marLeft w:val="0"/>
      <w:marRight w:val="0"/>
      <w:marTop w:val="0"/>
      <w:marBottom w:val="0"/>
      <w:divBdr>
        <w:top w:val="none" w:sz="0" w:space="0" w:color="auto"/>
        <w:left w:val="none" w:sz="0" w:space="0" w:color="auto"/>
        <w:bottom w:val="none" w:sz="0" w:space="0" w:color="auto"/>
        <w:right w:val="none" w:sz="0" w:space="0" w:color="auto"/>
      </w:divBdr>
      <w:divsChild>
        <w:div w:id="276646320">
          <w:blockQuote w:val="1"/>
          <w:marLeft w:val="0"/>
          <w:marRight w:val="-150"/>
          <w:marTop w:val="0"/>
          <w:marBottom w:val="312"/>
          <w:divBdr>
            <w:top w:val="none" w:sz="0" w:space="0" w:color="auto"/>
            <w:left w:val="none" w:sz="0" w:space="0" w:color="auto"/>
            <w:bottom w:val="none" w:sz="0" w:space="0" w:color="auto"/>
            <w:right w:val="none" w:sz="0" w:space="0" w:color="auto"/>
          </w:divBdr>
          <w:divsChild>
            <w:div w:id="1428767502">
              <w:marLeft w:val="0"/>
              <w:marRight w:val="0"/>
              <w:marTop w:val="0"/>
              <w:marBottom w:val="0"/>
              <w:divBdr>
                <w:top w:val="none" w:sz="0" w:space="0" w:color="auto"/>
                <w:left w:val="single" w:sz="6" w:space="8" w:color="auto"/>
                <w:bottom w:val="none" w:sz="0" w:space="0" w:color="auto"/>
                <w:right w:val="single" w:sz="6" w:space="8" w:color="auto"/>
              </w:divBdr>
              <w:divsChild>
                <w:div w:id="260113534">
                  <w:marLeft w:val="0"/>
                  <w:marRight w:val="-150"/>
                  <w:marTop w:val="0"/>
                  <w:marBottom w:val="0"/>
                  <w:divBdr>
                    <w:top w:val="none" w:sz="0" w:space="0" w:color="auto"/>
                    <w:left w:val="none" w:sz="0" w:space="0" w:color="auto"/>
                    <w:bottom w:val="none" w:sz="0" w:space="0" w:color="auto"/>
                    <w:right w:val="none" w:sz="0" w:space="0" w:color="auto"/>
                  </w:divBdr>
                  <w:divsChild>
                    <w:div w:id="25514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14F53-D67D-44AA-A35A-69DBCFF4C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Pages>
  <Words>1700</Words>
  <Characters>9691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admin</cp:lastModifiedBy>
  <cp:revision>42</cp:revision>
  <cp:lastPrinted>2022-06-22T06:34:00Z</cp:lastPrinted>
  <dcterms:created xsi:type="dcterms:W3CDTF">2023-02-09T11:02:00Z</dcterms:created>
  <dcterms:modified xsi:type="dcterms:W3CDTF">2026-06-18T13:23:00Z</dcterms:modified>
</cp:coreProperties>
</file>