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20D2F" w14:textId="77777777" w:rsidR="00D056F0" w:rsidRDefault="00794BB7">
      <w:pPr>
        <w:pStyle w:val="5"/>
        <w:keepNext/>
        <w:spacing w:before="0" w:after="0"/>
        <w:ind w:firstLine="720"/>
        <w:jc w:val="right"/>
        <w:rPr>
          <w:i w:val="0"/>
          <w:sz w:val="24"/>
          <w:szCs w:val="24"/>
        </w:rPr>
      </w:pPr>
      <w:r>
        <w:rPr>
          <w:i w:val="0"/>
          <w:sz w:val="24"/>
          <w:szCs w:val="24"/>
        </w:rPr>
        <w:t xml:space="preserve">                                                                                           </w:t>
      </w:r>
    </w:p>
    <w:p w14:paraId="311093CD" w14:textId="20243BB7" w:rsidR="00D056F0" w:rsidRDefault="00794BB7">
      <w:pPr>
        <w:pStyle w:val="5"/>
        <w:keepNext/>
        <w:spacing w:before="0" w:after="0"/>
        <w:jc w:val="center"/>
        <w:rPr>
          <w:i w:val="0"/>
          <w:sz w:val="24"/>
          <w:szCs w:val="24"/>
        </w:rPr>
      </w:pPr>
      <w:r>
        <w:rPr>
          <w:i w:val="0"/>
          <w:sz w:val="24"/>
          <w:szCs w:val="24"/>
        </w:rPr>
        <w:t xml:space="preserve"> КОНТРАКТ №</w:t>
      </w:r>
      <w:r w:rsidR="00491C6A">
        <w:rPr>
          <w:i w:val="0"/>
          <w:sz w:val="24"/>
          <w:szCs w:val="24"/>
        </w:rPr>
        <w:t>51</w:t>
      </w:r>
      <w:r w:rsidR="00EB19FF">
        <w:rPr>
          <w:i w:val="0"/>
          <w:sz w:val="24"/>
          <w:szCs w:val="24"/>
        </w:rPr>
        <w:t>/202</w:t>
      </w:r>
      <w:r w:rsidR="005C154E">
        <w:rPr>
          <w:i w:val="0"/>
          <w:sz w:val="24"/>
          <w:szCs w:val="24"/>
        </w:rPr>
        <w:t>6</w:t>
      </w:r>
    </w:p>
    <w:p w14:paraId="6402DD23" w14:textId="77777777" w:rsidR="00D056F0" w:rsidRDefault="00D056F0">
      <w:pPr>
        <w:keepNext/>
        <w:jc w:val="center"/>
        <w:rPr>
          <w:b/>
          <w:sz w:val="16"/>
          <w:szCs w:val="16"/>
        </w:rPr>
      </w:pPr>
    </w:p>
    <w:p w14:paraId="5CEA745C" w14:textId="77777777" w:rsidR="00D056F0" w:rsidRDefault="00D056F0">
      <w:pPr>
        <w:keepNext/>
        <w:jc w:val="center"/>
        <w:rPr>
          <w:b/>
          <w:sz w:val="16"/>
          <w:szCs w:val="16"/>
        </w:rPr>
      </w:pPr>
    </w:p>
    <w:p w14:paraId="297ED5CC" w14:textId="77E06881" w:rsidR="00D056F0" w:rsidRDefault="00794BB7">
      <w:pPr>
        <w:keepNext/>
        <w:jc w:val="both"/>
      </w:pPr>
      <w:r>
        <w:t>г. Кингисепп</w:t>
      </w:r>
      <w:r>
        <w:tab/>
      </w:r>
      <w:r>
        <w:tab/>
      </w:r>
      <w:r>
        <w:tab/>
      </w:r>
      <w:r>
        <w:tab/>
      </w:r>
      <w:r>
        <w:tab/>
      </w:r>
      <w:r>
        <w:tab/>
      </w:r>
      <w:r>
        <w:tab/>
      </w:r>
      <w:r>
        <w:tab/>
      </w:r>
      <w:r w:rsidR="004C2B44">
        <w:t xml:space="preserve">          </w:t>
      </w:r>
      <w:proofErr w:type="gramStart"/>
      <w:r w:rsidR="004C2B44">
        <w:t xml:space="preserve">  </w:t>
      </w:r>
      <w:r>
        <w:t xml:space="preserve"> «</w:t>
      </w:r>
      <w:proofErr w:type="gramEnd"/>
      <w:r w:rsidR="00FB54AB">
        <w:t xml:space="preserve"> </w:t>
      </w:r>
      <w:proofErr w:type="gramStart"/>
      <w:r w:rsidR="00836B4C">
        <w:t xml:space="preserve"> </w:t>
      </w:r>
      <w:r w:rsidR="004C2B44">
        <w:t xml:space="preserve"> </w:t>
      </w:r>
      <w:r>
        <w:t>»</w:t>
      </w:r>
      <w:proofErr w:type="gramEnd"/>
      <w:r>
        <w:t xml:space="preserve"> </w:t>
      </w:r>
      <w:proofErr w:type="gramStart"/>
      <w:r w:rsidR="00751B1C">
        <w:t>октября</w:t>
      </w:r>
      <w:r>
        <w:t xml:space="preserve">  202</w:t>
      </w:r>
      <w:r w:rsidR="005C154E">
        <w:t>6</w:t>
      </w:r>
      <w:proofErr w:type="gramEnd"/>
      <w:r>
        <w:t xml:space="preserve"> года</w:t>
      </w:r>
    </w:p>
    <w:p w14:paraId="01DCCDED" w14:textId="77777777" w:rsidR="00D056F0" w:rsidRDefault="00D056F0">
      <w:pPr>
        <w:keepNext/>
        <w:jc w:val="both"/>
      </w:pPr>
    </w:p>
    <w:p w14:paraId="121DBAA7" w14:textId="7872EA33" w:rsidR="00E9071B" w:rsidRDefault="00794BB7" w:rsidP="00E9071B">
      <w:pPr>
        <w:keepNext/>
        <w:tabs>
          <w:tab w:val="left" w:pos="720"/>
        </w:tabs>
        <w:jc w:val="both"/>
      </w:pPr>
      <w:r>
        <w:tab/>
      </w:r>
      <w:r w:rsidR="00E9071B">
        <w:t>Муниципальное бюджетное дошкольное образовательное учреждение № 1 «Детский сад</w:t>
      </w:r>
      <w:r w:rsidR="00E9071B" w:rsidRPr="00734EFB">
        <w:t xml:space="preserve">» г. Кингисепп (МБДОУ № 1 г. Кингисепп) в лице заведующего Соловьевой Ирины Алексеевны, действующего на основании Устава, именуемое в дальнейшем «ЗАКАЗЧИК», с одной стороны, и </w:t>
      </w:r>
      <w:r w:rsidR="005D5B8F">
        <w:rPr>
          <w:color w:val="1A1A1A"/>
          <w:shd w:val="clear" w:color="auto" w:fill="FFFFFF"/>
        </w:rPr>
        <w:t>________________________________</w:t>
      </w:r>
      <w:r w:rsidR="00E9071B" w:rsidRPr="00734EFB">
        <w:t xml:space="preserve">, </w:t>
      </w:r>
      <w:r w:rsidR="00E9071B">
        <w:t xml:space="preserve">в лице </w:t>
      </w:r>
      <w:r w:rsidR="005D5B8F">
        <w:t>_____________________________</w:t>
      </w:r>
      <w:r w:rsidR="00E9071B">
        <w:t xml:space="preserve">, </w:t>
      </w:r>
      <w:r w:rsidR="00E9071B" w:rsidRPr="00734EFB">
        <w:t>именуемое в дальнейшем «Поставщик»,</w:t>
      </w:r>
      <w:r w:rsidR="00E9071B">
        <w:t xml:space="preserve"> действующий на основании </w:t>
      </w:r>
      <w:r w:rsidR="005D5B8F">
        <w:t>_________________</w:t>
      </w:r>
      <w:r w:rsidR="00E9071B" w:rsidRPr="00734EFB">
        <w:t xml:space="preserve"> с другой стороны, </w:t>
      </w:r>
      <w:proofErr w:type="gramStart"/>
      <w:r w:rsidR="00E9071B" w:rsidRPr="00734EFB">
        <w:t>заключили  настоящий</w:t>
      </w:r>
      <w:proofErr w:type="gramEnd"/>
      <w:r w:rsidR="00E9071B" w:rsidRPr="00734EFB">
        <w:t xml:space="preserve"> </w:t>
      </w:r>
      <w:proofErr w:type="gramStart"/>
      <w:r w:rsidR="00E9071B" w:rsidRPr="00734EFB">
        <w:t>Контракт  о</w:t>
      </w:r>
      <w:proofErr w:type="gramEnd"/>
      <w:r w:rsidR="00E9071B" w:rsidRPr="00734EFB">
        <w:t xml:space="preserve"> нижеследующем:</w:t>
      </w:r>
    </w:p>
    <w:p w14:paraId="11613F40" w14:textId="198E4913" w:rsidR="00D056F0" w:rsidRDefault="00D056F0" w:rsidP="00E9071B">
      <w:pPr>
        <w:keepNext/>
        <w:tabs>
          <w:tab w:val="left" w:pos="720"/>
        </w:tabs>
        <w:jc w:val="both"/>
      </w:pPr>
    </w:p>
    <w:p w14:paraId="5AC43DFC" w14:textId="77777777" w:rsidR="00D056F0" w:rsidRDefault="00794BB7">
      <w:pPr>
        <w:pStyle w:val="af3"/>
        <w:keepNext/>
        <w:numPr>
          <w:ilvl w:val="0"/>
          <w:numId w:val="4"/>
        </w:numPr>
        <w:jc w:val="center"/>
        <w:rPr>
          <w:b/>
        </w:rPr>
      </w:pPr>
      <w:r>
        <w:rPr>
          <w:b/>
        </w:rPr>
        <w:t>ОБЩИЕ ПОЛОЖЕНИЯ</w:t>
      </w:r>
    </w:p>
    <w:p w14:paraId="358ACE2E" w14:textId="77777777" w:rsidR="00D056F0" w:rsidRDefault="00D056F0">
      <w:pPr>
        <w:pStyle w:val="af3"/>
        <w:keepNext/>
        <w:ind w:left="0"/>
        <w:rPr>
          <w:b/>
        </w:rPr>
      </w:pPr>
    </w:p>
    <w:p w14:paraId="29148830" w14:textId="77777777" w:rsidR="00D056F0" w:rsidRDefault="00794BB7">
      <w:pPr>
        <w:keepNext/>
        <w:tabs>
          <w:tab w:val="left" w:pos="720"/>
        </w:tabs>
        <w:jc w:val="both"/>
      </w:pPr>
      <w:r>
        <w:tab/>
        <w:t>1.1.</w:t>
      </w:r>
      <w:r>
        <w:tab/>
        <w:t xml:space="preserve">Настоящий Контракт заключен в </w:t>
      </w:r>
      <w:r w:rsidRPr="00751B1C">
        <w:t>соответствии с п. 4 ч. 1</w:t>
      </w:r>
      <w:r>
        <w:t xml:space="preserve">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p>
    <w:p w14:paraId="13B96C3C" w14:textId="09EEE3E1" w:rsidR="00D056F0" w:rsidRDefault="00794BB7">
      <w:r>
        <w:t xml:space="preserve">Идентификационный код закупки: </w:t>
      </w:r>
      <w:bookmarkStart w:id="0" w:name="_Hlk219289499"/>
      <w:bookmarkStart w:id="1" w:name="_Hlk206579017"/>
      <w:r w:rsidR="005C154E" w:rsidRPr="00A712CA">
        <w:t>263470703850347070100100010000000244</w:t>
      </w:r>
      <w:bookmarkEnd w:id="0"/>
      <w:bookmarkEnd w:id="1"/>
      <w:r w:rsidR="005C154E">
        <w:t>.</w:t>
      </w:r>
    </w:p>
    <w:p w14:paraId="4B7A089F" w14:textId="758865A9" w:rsidR="00D056F0" w:rsidRDefault="00794BB7">
      <w:pPr>
        <w:keepNext/>
        <w:tabs>
          <w:tab w:val="left" w:pos="720"/>
        </w:tabs>
        <w:jc w:val="both"/>
      </w:pPr>
      <w:r>
        <w:tab/>
        <w:t>1.2.</w:t>
      </w:r>
      <w:r>
        <w:tab/>
        <w:t xml:space="preserve">Поставщик по заданию Заказчика обязуется </w:t>
      </w:r>
      <w:proofErr w:type="gramStart"/>
      <w:r>
        <w:t xml:space="preserve">поставить </w:t>
      </w:r>
      <w:r w:rsidR="00836B4C">
        <w:t xml:space="preserve"> </w:t>
      </w:r>
      <w:r w:rsidR="00863A61">
        <w:t>холодильник</w:t>
      </w:r>
      <w:proofErr w:type="gramEnd"/>
      <w:r w:rsidR="00863A61">
        <w:t xml:space="preserve"> однокамерный</w:t>
      </w:r>
      <w:r w:rsidR="004C2B44" w:rsidRPr="004C2B44">
        <w:t xml:space="preserve"> </w:t>
      </w:r>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23A998E6" w14:textId="77777777" w:rsidR="00D056F0" w:rsidRDefault="00794BB7">
      <w:pPr>
        <w:keepNext/>
        <w:ind w:firstLine="708"/>
        <w:jc w:val="both"/>
        <w:outlineLvl w:val="0"/>
      </w:pPr>
      <w:r>
        <w:t>1.3. Наименование, ассортимент, количество и цена Товара определяются в соответствии со Спецификацией (приложение №1 к настоящему Контракту), являющейся неотъемлемой частью настоящего Контракта.</w:t>
      </w:r>
    </w:p>
    <w:p w14:paraId="3C5B80ED" w14:textId="77777777" w:rsidR="00D056F0" w:rsidRDefault="00794BB7">
      <w:pPr>
        <w:ind w:firstLine="709"/>
        <w:jc w:val="both"/>
      </w:pPr>
      <w:r>
        <w:t xml:space="preserve">В случае, предусмотренном </w:t>
      </w:r>
      <w:hyperlink r:id="rId6">
        <w:r w:rsidR="00D056F0">
          <w:t>частью 24 статьи 22</w:t>
        </w:r>
      </w:hyperlink>
      <w:r>
        <w:t xml:space="preserve"> Закона о контрактной системе, определение количества поставляемого товара осуществляется на основании заявки Заказчика.</w:t>
      </w:r>
    </w:p>
    <w:p w14:paraId="1D6DE7FB" w14:textId="77777777" w:rsidR="00D056F0" w:rsidRDefault="00794BB7">
      <w:pPr>
        <w:keepNext/>
        <w:tabs>
          <w:tab w:val="left" w:pos="720"/>
        </w:tabs>
        <w:jc w:val="both"/>
      </w:pPr>
      <w:r>
        <w:t xml:space="preserve">1.4. Место поставки Товара: 188480, Ленинградская область, </w:t>
      </w:r>
      <w:proofErr w:type="spellStart"/>
      <w:r>
        <w:t>г.Кингисепп</w:t>
      </w:r>
      <w:proofErr w:type="spellEnd"/>
      <w:r>
        <w:t xml:space="preserve">, </w:t>
      </w:r>
      <w:proofErr w:type="spellStart"/>
      <w:r>
        <w:t>ул.Ковалевского</w:t>
      </w:r>
      <w:proofErr w:type="spellEnd"/>
      <w:r>
        <w:t>, д.9а.</w:t>
      </w:r>
    </w:p>
    <w:p w14:paraId="6FF4E1F9" w14:textId="5718F0F9" w:rsidR="005C154E" w:rsidRPr="00A712CA" w:rsidRDefault="00794BB7" w:rsidP="005C154E">
      <w:pPr>
        <w:pStyle w:val="31"/>
        <w:keepNext/>
        <w:spacing w:after="0"/>
        <w:ind w:left="0" w:firstLine="709"/>
        <w:jc w:val="both"/>
        <w:rPr>
          <w:sz w:val="24"/>
          <w:szCs w:val="24"/>
        </w:rPr>
      </w:pPr>
      <w:r>
        <w:rPr>
          <w:sz w:val="24"/>
          <w:szCs w:val="24"/>
        </w:rPr>
        <w:t xml:space="preserve">1.5. Срок поставки Товара: </w:t>
      </w:r>
      <w:r w:rsidR="005C154E" w:rsidRPr="00A712CA">
        <w:rPr>
          <w:sz w:val="24"/>
          <w:szCs w:val="24"/>
        </w:rPr>
        <w:t xml:space="preserve">в течение </w:t>
      </w:r>
      <w:r w:rsidR="009C51D1">
        <w:rPr>
          <w:sz w:val="24"/>
          <w:szCs w:val="24"/>
        </w:rPr>
        <w:t>10</w:t>
      </w:r>
      <w:r w:rsidR="005C154E" w:rsidRPr="00A712CA">
        <w:rPr>
          <w:sz w:val="24"/>
          <w:szCs w:val="24"/>
        </w:rPr>
        <w:t xml:space="preserve"> (</w:t>
      </w:r>
      <w:proofErr w:type="gramStart"/>
      <w:r w:rsidR="009C51D1">
        <w:rPr>
          <w:sz w:val="24"/>
          <w:szCs w:val="24"/>
        </w:rPr>
        <w:t>десяти</w:t>
      </w:r>
      <w:r w:rsidR="005C154E" w:rsidRPr="00A712CA">
        <w:rPr>
          <w:sz w:val="24"/>
          <w:szCs w:val="24"/>
        </w:rPr>
        <w:t>)  дней</w:t>
      </w:r>
      <w:proofErr w:type="gramEnd"/>
      <w:r w:rsidR="005C154E" w:rsidRPr="00A712CA">
        <w:rPr>
          <w:sz w:val="24"/>
          <w:szCs w:val="24"/>
        </w:rPr>
        <w:t xml:space="preserve"> с даты заключения Контракта.</w:t>
      </w:r>
    </w:p>
    <w:p w14:paraId="25780C76" w14:textId="208DF709" w:rsidR="00D056F0" w:rsidRDefault="00D056F0" w:rsidP="005C154E">
      <w:pPr>
        <w:pStyle w:val="31"/>
        <w:keepNext/>
        <w:spacing w:after="0"/>
        <w:ind w:left="0" w:firstLine="709"/>
        <w:jc w:val="both"/>
        <w:rPr>
          <w:sz w:val="24"/>
          <w:szCs w:val="24"/>
        </w:rPr>
      </w:pPr>
    </w:p>
    <w:p w14:paraId="0982CB16" w14:textId="77777777" w:rsidR="00D056F0" w:rsidRDefault="00D056F0">
      <w:pPr>
        <w:pStyle w:val="31"/>
        <w:keepNext/>
        <w:spacing w:after="0"/>
        <w:ind w:left="0" w:firstLine="709"/>
        <w:jc w:val="both"/>
        <w:rPr>
          <w:sz w:val="24"/>
          <w:szCs w:val="24"/>
        </w:rPr>
      </w:pPr>
    </w:p>
    <w:p w14:paraId="79B5B1A7" w14:textId="77777777" w:rsidR="00D056F0" w:rsidRDefault="00794BB7">
      <w:pPr>
        <w:pStyle w:val="af3"/>
        <w:keepNext/>
        <w:numPr>
          <w:ilvl w:val="0"/>
          <w:numId w:val="4"/>
        </w:numPr>
        <w:jc w:val="center"/>
        <w:rPr>
          <w:b/>
        </w:rPr>
      </w:pPr>
      <w:r>
        <w:rPr>
          <w:b/>
        </w:rPr>
        <w:t>ЦЕНА КОНТРАКТА И ПОРЯДОК РАСЧЕТОВ</w:t>
      </w:r>
    </w:p>
    <w:p w14:paraId="4A6D4961" w14:textId="77777777" w:rsidR="00D056F0" w:rsidRDefault="00D056F0">
      <w:pPr>
        <w:pStyle w:val="af3"/>
        <w:keepNext/>
        <w:ind w:left="0"/>
      </w:pPr>
    </w:p>
    <w:p w14:paraId="54E52B58" w14:textId="48B6A4FC" w:rsidR="005C154E" w:rsidRDefault="00794BB7" w:rsidP="005C154E">
      <w:pPr>
        <w:widowControl w:val="0"/>
        <w:tabs>
          <w:tab w:val="left" w:pos="993"/>
        </w:tabs>
        <w:ind w:firstLine="709"/>
        <w:jc w:val="both"/>
      </w:pPr>
      <w:r>
        <w:t xml:space="preserve">2.1. </w:t>
      </w:r>
      <w:r w:rsidR="005C154E" w:rsidRPr="00F025CE">
        <w:t xml:space="preserve">Цена настоящего Контракта составляет: </w:t>
      </w:r>
      <w:r w:rsidR="005D5B8F">
        <w:t>_________</w:t>
      </w:r>
      <w:r w:rsidR="005C154E">
        <w:t xml:space="preserve"> (</w:t>
      </w:r>
      <w:r w:rsidR="005D5B8F">
        <w:t>_______________________</w:t>
      </w:r>
      <w:r w:rsidR="005C154E">
        <w:rPr>
          <w:u w:val="single"/>
        </w:rPr>
        <w:t>)</w:t>
      </w:r>
      <w:r w:rsidR="005C154E" w:rsidRPr="00F025CE">
        <w:rPr>
          <w:b/>
        </w:rPr>
        <w:t xml:space="preserve"> </w:t>
      </w:r>
      <w:r w:rsidR="005C154E" w:rsidRPr="00F025CE">
        <w:t>рублей</w:t>
      </w:r>
      <w:r w:rsidR="005C154E">
        <w:t xml:space="preserve"> </w:t>
      </w:r>
      <w:r w:rsidR="005D5B8F">
        <w:t>__</w:t>
      </w:r>
      <w:r w:rsidR="005C154E">
        <w:t xml:space="preserve"> копе</w:t>
      </w:r>
      <w:r w:rsidR="005D5B8F">
        <w:t>ек</w:t>
      </w:r>
      <w:r w:rsidR="005C154E">
        <w:t xml:space="preserve">, в том </w:t>
      </w:r>
      <w:proofErr w:type="gramStart"/>
      <w:r w:rsidR="005C154E">
        <w:t>числе</w:t>
      </w:r>
      <w:r w:rsidR="005C154E" w:rsidRPr="00F025CE">
        <w:t xml:space="preserve">  НДС</w:t>
      </w:r>
      <w:proofErr w:type="gramEnd"/>
      <w:r w:rsidR="009C51D1">
        <w:t xml:space="preserve"> –</w:t>
      </w:r>
      <w:r w:rsidR="005D5B8F">
        <w:t xml:space="preserve"> ________</w:t>
      </w:r>
      <w:proofErr w:type="gramStart"/>
      <w:r w:rsidR="005D5B8F">
        <w:t>_</w:t>
      </w:r>
      <w:r w:rsidR="005C154E">
        <w:t xml:space="preserve">  руб.</w:t>
      </w:r>
      <w:proofErr w:type="gramEnd"/>
    </w:p>
    <w:p w14:paraId="1C790125" w14:textId="77716964" w:rsidR="00D056F0" w:rsidRDefault="00794BB7" w:rsidP="005C154E">
      <w:pPr>
        <w:widowControl w:val="0"/>
        <w:tabs>
          <w:tab w:val="left" w:pos="993"/>
        </w:tabs>
        <w:ind w:firstLine="709"/>
        <w:jc w:val="both"/>
      </w:pPr>
      <w:r>
        <w:t xml:space="preserve">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479B3F00" w14:textId="7B3BC802" w:rsidR="00863A61" w:rsidRPr="00FB73CC" w:rsidRDefault="00794BB7" w:rsidP="00863A61">
      <w:pPr>
        <w:jc w:val="both"/>
      </w:pPr>
      <w:r>
        <w:t xml:space="preserve">Источник </w:t>
      </w:r>
      <w:proofErr w:type="gramStart"/>
      <w:r>
        <w:t xml:space="preserve">финансирования </w:t>
      </w:r>
      <w:r w:rsidR="00836B4C">
        <w:t>:</w:t>
      </w:r>
      <w:bookmarkStart w:id="2" w:name="_Hlk199339156"/>
      <w:proofErr w:type="gramEnd"/>
      <w:r w:rsidR="00836B4C">
        <w:t xml:space="preserve"> </w:t>
      </w:r>
      <w:bookmarkEnd w:id="2"/>
      <w:r w:rsidR="00863A61" w:rsidRPr="00FB73CC">
        <w:t>Субсидия МБДОУ на финансовое обеспечение выполнения муниципального задания по реализации основных общеобразовательных программ дошкольного образования в части финансирования расходов на общехозяйственные нужды и уплату налогов (МБ)</w:t>
      </w:r>
      <w:r w:rsidR="00863A61">
        <w:t>.</w:t>
      </w:r>
    </w:p>
    <w:p w14:paraId="048D964F" w14:textId="29CCB220" w:rsidR="00D056F0" w:rsidRDefault="00794BB7">
      <w:pPr>
        <w:widowControl w:val="0"/>
        <w:ind w:firstLine="709"/>
        <w:jc w:val="both"/>
        <w:rPr>
          <w:rFonts w:eastAsia="Calibri"/>
        </w:rPr>
      </w:pPr>
      <w:r>
        <w:t xml:space="preserve">2.2. Цена Контракта является твёрдой </w:t>
      </w:r>
      <w:r w:rsidRPr="00863A61">
        <w:t>и определяется на весь срок исполнения</w:t>
      </w:r>
      <w:r>
        <w:rPr>
          <w:bCs/>
        </w:rPr>
        <w:t xml:space="preserve"> Контракта, </w:t>
      </w:r>
      <w:r>
        <w:rPr>
          <w:rFonts w:eastAsia="Calibri"/>
          <w:bCs/>
        </w:rPr>
        <w:t xml:space="preserve">а в случае, предусмотренном </w:t>
      </w:r>
      <w:hyperlink r:id="rId7">
        <w:r w:rsidR="00D056F0">
          <w:rPr>
            <w:rFonts w:eastAsia="Calibri"/>
          </w:rPr>
          <w:t>частью 24 статьи 22</w:t>
        </w:r>
      </w:hyperlink>
      <w:r>
        <w:rPr>
          <w:rFonts w:eastAsia="Calibri"/>
        </w:rPr>
        <w:t xml:space="preserve"> </w:t>
      </w:r>
      <w:r>
        <w:rPr>
          <w:bCs/>
        </w:rPr>
        <w:t>Закона о контрактной системе</w:t>
      </w:r>
      <w:r>
        <w:rPr>
          <w:rFonts w:eastAsia="Calibri"/>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w:t>
      </w:r>
      <w:r>
        <w:rPr>
          <w:rFonts w:eastAsia="Calibri"/>
        </w:rPr>
        <w:lastRenderedPageBreak/>
        <w:t xml:space="preserve">максимальное значение цены контракта, установленные Заказчиком. </w:t>
      </w:r>
    </w:p>
    <w:p w14:paraId="46CC0E9E" w14:textId="77777777" w:rsidR="00D056F0" w:rsidRDefault="00794BB7">
      <w:pPr>
        <w:keepNext/>
        <w:ind w:firstLine="708"/>
        <w:jc w:val="both"/>
        <w:rPr>
          <w:rFonts w:eastAsia="Calibri"/>
        </w:rPr>
      </w:pPr>
      <w:r>
        <w:rPr>
          <w:rFonts w:eastAsia="Calibri"/>
        </w:rPr>
        <w:t>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14:paraId="1D59ACE6" w14:textId="77777777" w:rsidR="00D056F0" w:rsidRDefault="00794BB7">
      <w:pPr>
        <w:keepNext/>
        <w:ind w:firstLine="708"/>
        <w:jc w:val="both"/>
        <w:rPr>
          <w:rFonts w:eastAsia="Calibri"/>
        </w:rPr>
      </w:pPr>
      <w:r>
        <w:rPr>
          <w:rFonts w:eastAsia="Calibri"/>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144AC3CE" w14:textId="77777777" w:rsidR="00D056F0" w:rsidRDefault="00794BB7">
      <w:pPr>
        <w:keepNext/>
        <w:jc w:val="both"/>
        <w:rPr>
          <w:rFonts w:eastAsia="Calibri"/>
        </w:rPr>
      </w:pPr>
      <w:r>
        <w:rPr>
          <w:rFonts w:eastAsia="Calibri"/>
        </w:rPr>
        <w:tab/>
        <w:t>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13467DEC" w14:textId="77777777" w:rsidR="00D056F0" w:rsidRDefault="00794BB7">
      <w:pPr>
        <w:keepNext/>
        <w:jc w:val="both"/>
        <w:rPr>
          <w:rFonts w:eastAsia="Calibri"/>
        </w:rPr>
      </w:pPr>
      <w:r>
        <w:rPr>
          <w:rFonts w:eastAsia="Calibri"/>
        </w:rPr>
        <w:tab/>
        <w:t>2.5. Поставщик не вправе требовать от Заказчика оплаты Товара, который был поставлен им без письменного согласования с Заказчиком.</w:t>
      </w:r>
    </w:p>
    <w:p w14:paraId="1259702C" w14:textId="77777777" w:rsidR="00D056F0" w:rsidRDefault="00794BB7">
      <w:pPr>
        <w:keepNext/>
        <w:ind w:firstLine="708"/>
        <w:jc w:val="both"/>
        <w:rPr>
          <w:rFonts w:eastAsia="Calibri"/>
        </w:rPr>
      </w:pPr>
      <w:r>
        <w:rPr>
          <w:rFonts w:eastAsia="Calibri"/>
        </w:rP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0C310C9F" w14:textId="77777777" w:rsidR="00D056F0" w:rsidRDefault="00D056F0">
      <w:pPr>
        <w:widowControl w:val="0"/>
        <w:jc w:val="both"/>
        <w:rPr>
          <w:rFonts w:eastAsia="Calibri"/>
        </w:rPr>
      </w:pPr>
    </w:p>
    <w:p w14:paraId="50BDF1EC" w14:textId="77777777" w:rsidR="00D056F0" w:rsidRDefault="00794BB7">
      <w:pPr>
        <w:pStyle w:val="af3"/>
        <w:widowControl w:val="0"/>
        <w:numPr>
          <w:ilvl w:val="0"/>
          <w:numId w:val="4"/>
        </w:numPr>
        <w:jc w:val="center"/>
        <w:rPr>
          <w:b/>
        </w:rPr>
      </w:pPr>
      <w:r>
        <w:rPr>
          <w:b/>
        </w:rPr>
        <w:t>ПРАВА И ОБЯЗАННОСТИ СТОРОН</w:t>
      </w:r>
    </w:p>
    <w:p w14:paraId="21F6D37C" w14:textId="77777777" w:rsidR="00D056F0" w:rsidRDefault="00D056F0">
      <w:pPr>
        <w:widowControl w:val="0"/>
        <w:rPr>
          <w:b/>
        </w:rPr>
      </w:pPr>
    </w:p>
    <w:p w14:paraId="151C1357" w14:textId="77777777" w:rsidR="00D056F0" w:rsidRDefault="00794BB7">
      <w:pPr>
        <w:ind w:firstLine="540"/>
        <w:jc w:val="both"/>
        <w:rPr>
          <w:rFonts w:eastAsiaTheme="minorHAnsi"/>
          <w:b/>
          <w:lang w:eastAsia="en-US"/>
        </w:rPr>
      </w:pPr>
      <w:r>
        <w:rPr>
          <w:b/>
        </w:rPr>
        <w:tab/>
      </w:r>
      <w:r>
        <w:rPr>
          <w:rFonts w:eastAsiaTheme="minorHAnsi"/>
          <w:b/>
          <w:lang w:eastAsia="en-US"/>
        </w:rPr>
        <w:t>3.1. Заказчик обязуется:</w:t>
      </w:r>
    </w:p>
    <w:p w14:paraId="711EBB88" w14:textId="77777777" w:rsidR="00D056F0" w:rsidRDefault="00794BB7">
      <w:pPr>
        <w:widowControl w:val="0"/>
        <w:ind w:firstLine="709"/>
        <w:jc w:val="both"/>
      </w:pPr>
      <w:r>
        <w:rPr>
          <w:rFonts w:eastAsiaTheme="minorHAns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14:paraId="430D42D2" w14:textId="77777777" w:rsidR="00D056F0" w:rsidRDefault="00794BB7">
      <w:pPr>
        <w:ind w:firstLine="708"/>
        <w:jc w:val="both"/>
        <w:rPr>
          <w:rFonts w:eastAsiaTheme="minorHAnsi"/>
          <w:lang w:eastAsia="en-US"/>
        </w:rPr>
      </w:pPr>
      <w:r>
        <w:rPr>
          <w:rFonts w:eastAsiaTheme="minorHAnsi"/>
          <w:lang w:eastAsia="en-US"/>
        </w:rPr>
        <w:t>3.1.2. Своевременно предоставлять Поставщику необходимую для выполнения обязательств информацию.</w:t>
      </w:r>
    </w:p>
    <w:p w14:paraId="6EC95A36" w14:textId="77777777" w:rsidR="00D056F0" w:rsidRDefault="00794BB7">
      <w:pPr>
        <w:ind w:firstLine="708"/>
        <w:jc w:val="both"/>
        <w:rPr>
          <w:rFonts w:eastAsiaTheme="minorHAnsi"/>
          <w:lang w:eastAsia="en-US"/>
        </w:rPr>
      </w:pPr>
      <w:r>
        <w:rPr>
          <w:rFonts w:eastAsiaTheme="minorHAnsi"/>
          <w:lang w:eastAsia="en-US"/>
        </w:rPr>
        <w:t>3.1.3. В течение 5 (пяти)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3D96C759" w14:textId="77777777" w:rsidR="00D056F0" w:rsidRDefault="00794BB7">
      <w:pPr>
        <w:ind w:firstLine="708"/>
        <w:jc w:val="both"/>
        <w:rPr>
          <w:rFonts w:eastAsiaTheme="minorHAnsi"/>
          <w:lang w:eastAsia="en-US"/>
        </w:rPr>
      </w:pPr>
      <w:r>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14:paraId="5C6A7361" w14:textId="77777777" w:rsidR="00D056F0" w:rsidRDefault="00794BB7">
      <w:pPr>
        <w:ind w:firstLine="708"/>
        <w:jc w:val="both"/>
        <w:rPr>
          <w:rFonts w:eastAsiaTheme="minorHAnsi"/>
          <w:b/>
          <w:lang w:eastAsia="en-US"/>
        </w:rPr>
      </w:pPr>
      <w:r>
        <w:rPr>
          <w:rFonts w:eastAsiaTheme="minorHAnsi"/>
          <w:b/>
          <w:lang w:eastAsia="en-US"/>
        </w:rPr>
        <w:t>3.2. Поставщик обязуется:</w:t>
      </w:r>
    </w:p>
    <w:p w14:paraId="7AD9261A" w14:textId="77777777" w:rsidR="00D056F0" w:rsidRDefault="00794BB7">
      <w:pPr>
        <w:ind w:firstLine="708"/>
        <w:jc w:val="both"/>
        <w:rPr>
          <w:rFonts w:eastAsiaTheme="minorHAnsi"/>
          <w:lang w:eastAsia="en-US"/>
        </w:rPr>
      </w:pPr>
      <w:r>
        <w:rPr>
          <w:rFonts w:eastAsiaTheme="minorHAnsi"/>
          <w:lang w:eastAsia="en-US"/>
        </w:rPr>
        <w:t>3.2.1. Передать Заказчику Товар в порядке и на условиях настоящего Контракта.</w:t>
      </w:r>
    </w:p>
    <w:p w14:paraId="7797B9CA" w14:textId="77777777" w:rsidR="00D056F0" w:rsidRDefault="00794BB7">
      <w:pPr>
        <w:ind w:firstLine="708"/>
        <w:jc w:val="both"/>
        <w:rPr>
          <w:rFonts w:eastAsiaTheme="minorHAnsi"/>
          <w:lang w:eastAsia="en-US"/>
        </w:rPr>
      </w:pPr>
      <w:r>
        <w:rPr>
          <w:rFonts w:eastAsiaTheme="minorHAns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12BF6E73" w14:textId="77777777" w:rsidR="00D056F0" w:rsidRDefault="00794BB7">
      <w:pPr>
        <w:ind w:firstLine="708"/>
        <w:jc w:val="both"/>
        <w:rPr>
          <w:rFonts w:eastAsiaTheme="minorHAnsi"/>
          <w:lang w:eastAsia="en-US"/>
        </w:rPr>
      </w:pPr>
      <w:r>
        <w:rPr>
          <w:rFonts w:eastAsiaTheme="minorHAnsi"/>
          <w:lang w:eastAsia="en-US"/>
        </w:rPr>
        <w:t xml:space="preserve">3.2.3. Передать Товар, который должен быть </w:t>
      </w:r>
      <w:proofErr w:type="spellStart"/>
      <w:r>
        <w:rPr>
          <w:rFonts w:eastAsiaTheme="minorHAnsi"/>
          <w:lang w:eastAsia="en-US"/>
        </w:rPr>
        <w:t>затарен</w:t>
      </w:r>
      <w:proofErr w:type="spellEnd"/>
      <w:r>
        <w:rPr>
          <w:rFonts w:eastAsiaTheme="minorHAnsi"/>
          <w:lang w:eastAsia="en-US"/>
        </w:rPr>
        <w:t xml:space="preserve"> и упакован в соответствии с условиями настоящего Контракта.</w:t>
      </w:r>
    </w:p>
    <w:p w14:paraId="54FCF330" w14:textId="77777777" w:rsidR="00D056F0" w:rsidRDefault="00794BB7">
      <w:pPr>
        <w:ind w:firstLine="708"/>
        <w:jc w:val="both"/>
        <w:rPr>
          <w:rFonts w:eastAsiaTheme="minorHAnsi"/>
          <w:lang w:eastAsia="en-US"/>
        </w:rPr>
      </w:pPr>
      <w:r>
        <w:rPr>
          <w:rFonts w:eastAsiaTheme="minorHAnsi"/>
          <w:lang w:eastAsia="en-US"/>
        </w:rPr>
        <w:t>3.2.4. Одновременно с Товаром передать принадлежности Товара, а также относящиеся к нему документы (</w:t>
      </w:r>
      <w:r>
        <w:rPr>
          <w:rFonts w:eastAsia="Calibri"/>
          <w:lang w:eastAsia="en-US"/>
        </w:rPr>
        <w:t xml:space="preserve">сертификаты качества и </w:t>
      </w:r>
      <w:proofErr w:type="spellStart"/>
      <w:r>
        <w:rPr>
          <w:rFonts w:eastAsia="Calibri"/>
          <w:lang w:eastAsia="en-US"/>
        </w:rPr>
        <w:t>др</w:t>
      </w:r>
      <w:proofErr w:type="spellEnd"/>
      <w:r>
        <w:rPr>
          <w:rFonts w:eastAsiaTheme="minorHAnsi"/>
          <w:lang w:eastAsia="en-US"/>
        </w:rPr>
        <w:t>), предусмотренные настоящим Контрактом и законодательством.</w:t>
      </w:r>
    </w:p>
    <w:p w14:paraId="070A683C" w14:textId="77777777" w:rsidR="00D056F0" w:rsidRDefault="00794BB7">
      <w:pPr>
        <w:ind w:firstLine="708"/>
        <w:jc w:val="both"/>
        <w:rPr>
          <w:rFonts w:eastAsiaTheme="minorHAnsi"/>
          <w:lang w:eastAsia="en-US"/>
        </w:rPr>
      </w:pPr>
      <w:r>
        <w:rPr>
          <w:rFonts w:eastAsiaTheme="minorHAnsi"/>
          <w:lang w:eastAsia="en-US"/>
        </w:rPr>
        <w:t xml:space="preserve">3.2.5. Своими силами и за свой счет в течение гарантийного срока устранить </w:t>
      </w:r>
      <w:proofErr w:type="gramStart"/>
      <w:r>
        <w:rPr>
          <w:rFonts w:eastAsiaTheme="minorHAnsi"/>
          <w:lang w:eastAsia="en-US"/>
        </w:rPr>
        <w:t>недостатки  Товара</w:t>
      </w:r>
      <w:proofErr w:type="gramEnd"/>
      <w:r>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5-дневный срок со дня получения письменного обращения Заказчика. В случае невозможности устранения недостатков либо возникновения таких недостатков </w:t>
      </w:r>
      <w:r>
        <w:rPr>
          <w:rFonts w:eastAsiaTheme="minorHAnsi"/>
          <w:lang w:eastAsia="en-US"/>
        </w:rPr>
        <w:lastRenderedPageBreak/>
        <w:t>Поставщик обязан в 5-дневный срок со дня обращения заменить дефектный Товар на Товар надлежащего качества.</w:t>
      </w:r>
    </w:p>
    <w:p w14:paraId="354D7993" w14:textId="77777777" w:rsidR="00D056F0" w:rsidRDefault="00794BB7">
      <w:pPr>
        <w:ind w:firstLine="708"/>
        <w:jc w:val="both"/>
        <w:rPr>
          <w:rFonts w:eastAsiaTheme="minorHAnsi"/>
          <w:b/>
          <w:lang w:eastAsia="en-US"/>
        </w:rPr>
      </w:pPr>
      <w:r>
        <w:rPr>
          <w:rFonts w:eastAsiaTheme="minorHAnsi"/>
          <w:b/>
          <w:lang w:eastAsia="en-US"/>
        </w:rPr>
        <w:t>3.3. Заказчик вправе:</w:t>
      </w:r>
    </w:p>
    <w:p w14:paraId="783DC395" w14:textId="77777777" w:rsidR="00D056F0" w:rsidRDefault="00794BB7">
      <w:pPr>
        <w:ind w:firstLine="708"/>
        <w:jc w:val="both"/>
        <w:rPr>
          <w:rFonts w:eastAsiaTheme="minorHAnsi"/>
          <w:lang w:eastAsia="en-US"/>
        </w:rPr>
      </w:pPr>
      <w:r>
        <w:rPr>
          <w:rFonts w:eastAsiaTheme="minorHAnsi"/>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74851A65" w14:textId="77777777" w:rsidR="00D056F0" w:rsidRDefault="00794BB7">
      <w:pPr>
        <w:ind w:firstLine="708"/>
        <w:jc w:val="both"/>
        <w:rPr>
          <w:rFonts w:eastAsiaTheme="minorHAnsi"/>
          <w:lang w:eastAsia="en-US"/>
        </w:rPr>
      </w:pPr>
      <w:r>
        <w:rPr>
          <w:rFonts w:eastAsiaTheme="minorHAnsi"/>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31528ADB" w14:textId="77777777" w:rsidR="00D056F0" w:rsidRDefault="00794BB7">
      <w:pPr>
        <w:ind w:firstLine="540"/>
        <w:jc w:val="both"/>
        <w:rPr>
          <w:rFonts w:eastAsiaTheme="minorHAnsi"/>
          <w:lang w:eastAsia="en-US"/>
        </w:rPr>
      </w:pPr>
      <w:r>
        <w:rPr>
          <w:rFonts w:eastAsiaTheme="minorHAnsi"/>
          <w:lang w:eastAsia="en-US"/>
        </w:rPr>
        <w:t>- соразмерного уменьшения покупной цены;</w:t>
      </w:r>
    </w:p>
    <w:p w14:paraId="46A5B845" w14:textId="77777777" w:rsidR="00D056F0" w:rsidRDefault="00794BB7">
      <w:pPr>
        <w:ind w:firstLine="540"/>
        <w:jc w:val="both"/>
        <w:rPr>
          <w:rFonts w:eastAsiaTheme="minorHAnsi"/>
          <w:lang w:eastAsia="en-US"/>
        </w:rPr>
      </w:pPr>
      <w:r>
        <w:rPr>
          <w:rFonts w:eastAsiaTheme="minorHAnsi"/>
          <w:lang w:eastAsia="en-US"/>
        </w:rPr>
        <w:t>- безвозмездного устранения недостатков Товара в 7-дневный срок;</w:t>
      </w:r>
    </w:p>
    <w:p w14:paraId="5E9AF832" w14:textId="77777777" w:rsidR="00D056F0" w:rsidRDefault="00794BB7">
      <w:pPr>
        <w:ind w:firstLine="540"/>
        <w:jc w:val="both"/>
        <w:rPr>
          <w:rFonts w:eastAsiaTheme="minorHAnsi"/>
          <w:lang w:eastAsia="en-US"/>
        </w:rPr>
      </w:pPr>
      <w:r>
        <w:rPr>
          <w:rFonts w:eastAsiaTheme="minorHAnsi"/>
          <w:lang w:eastAsia="en-US"/>
        </w:rPr>
        <w:t>- возмещения своих расходов на устранение недостатков Товара в 10-дневный срок.</w:t>
      </w:r>
    </w:p>
    <w:p w14:paraId="7A307ACA" w14:textId="77777777" w:rsidR="00D056F0" w:rsidRDefault="00794BB7">
      <w:pPr>
        <w:ind w:firstLine="708"/>
        <w:jc w:val="both"/>
        <w:rPr>
          <w:rFonts w:eastAsiaTheme="minorHAnsi"/>
          <w:lang w:eastAsia="en-US"/>
        </w:rPr>
      </w:pPr>
      <w:bookmarkStart w:id="3" w:name="Par19"/>
      <w:bookmarkEnd w:id="3"/>
      <w:r>
        <w:rPr>
          <w:rFonts w:eastAsiaTheme="minorHAnsi"/>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30E3956A" w14:textId="77777777" w:rsidR="00D056F0" w:rsidRDefault="00794BB7">
      <w:pPr>
        <w:pStyle w:val="af4"/>
        <w:tabs>
          <w:tab w:val="left" w:pos="708"/>
        </w:tabs>
        <w:spacing w:after="0"/>
        <w:ind w:left="0" w:firstLine="0"/>
        <w:rPr>
          <w:rFonts w:ascii="Times New Roman" w:hAnsi="Times New Roman"/>
        </w:rPr>
      </w:pPr>
      <w:r>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14:paraId="25E7CB11"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4866108F" w14:textId="77777777" w:rsidR="00D056F0" w:rsidRDefault="00794BB7">
      <w:pPr>
        <w:ind w:firstLine="708"/>
        <w:jc w:val="both"/>
        <w:rPr>
          <w:rFonts w:eastAsiaTheme="minorHAnsi"/>
          <w:lang w:eastAsia="en-US"/>
        </w:rPr>
      </w:pPr>
      <w:r>
        <w:rPr>
          <w:rFonts w:eastAsiaTheme="minorHAnsi"/>
          <w:lang w:eastAsia="en-US"/>
        </w:rPr>
        <w:t>3.3.4. В случае передачи некомплектного Товара по своему выбору потребовать от Поставщика:</w:t>
      </w:r>
    </w:p>
    <w:p w14:paraId="0E961F6F" w14:textId="77777777" w:rsidR="00D056F0" w:rsidRDefault="00794BB7">
      <w:pPr>
        <w:ind w:firstLine="540"/>
        <w:jc w:val="both"/>
        <w:rPr>
          <w:rFonts w:eastAsiaTheme="minorHAnsi"/>
          <w:lang w:eastAsia="en-US"/>
        </w:rPr>
      </w:pPr>
      <w:r>
        <w:rPr>
          <w:rFonts w:eastAsiaTheme="minorHAnsi"/>
          <w:lang w:eastAsia="en-US"/>
        </w:rPr>
        <w:t>- соразмерного уменьшения покупной цены;</w:t>
      </w:r>
    </w:p>
    <w:p w14:paraId="3040A4DD" w14:textId="77777777" w:rsidR="00D056F0" w:rsidRDefault="00794BB7">
      <w:pPr>
        <w:ind w:firstLine="540"/>
        <w:jc w:val="both"/>
        <w:rPr>
          <w:rFonts w:eastAsiaTheme="minorHAnsi"/>
          <w:lang w:eastAsia="en-US"/>
        </w:rPr>
      </w:pPr>
      <w:r>
        <w:rPr>
          <w:rFonts w:eastAsiaTheme="minorHAnsi"/>
          <w:lang w:eastAsia="en-US"/>
        </w:rPr>
        <w:t>- доукомплектования Товара в 7-дневный срок со дня получения Поставщиком указанного требования.</w:t>
      </w:r>
    </w:p>
    <w:p w14:paraId="3B018D53" w14:textId="77777777" w:rsidR="00D056F0" w:rsidRDefault="00794BB7">
      <w:pPr>
        <w:ind w:firstLine="540"/>
        <w:jc w:val="both"/>
        <w:rPr>
          <w:rFonts w:eastAsiaTheme="minorHAnsi"/>
          <w:lang w:eastAsia="en-US"/>
        </w:rPr>
      </w:pPr>
      <w:r>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4597773A" w14:textId="77777777" w:rsidR="00D056F0" w:rsidRDefault="00794BB7">
      <w:pPr>
        <w:ind w:firstLine="540"/>
        <w:jc w:val="both"/>
        <w:rPr>
          <w:rFonts w:eastAsiaTheme="minorHAnsi"/>
          <w:lang w:eastAsia="en-US"/>
        </w:rPr>
      </w:pPr>
      <w:r>
        <w:rPr>
          <w:rFonts w:eastAsiaTheme="minorHAnsi"/>
          <w:lang w:eastAsia="en-US"/>
        </w:rPr>
        <w:t>- потребовать замены некомплектного Товара на комплектный;</w:t>
      </w:r>
    </w:p>
    <w:p w14:paraId="5EC5D03F" w14:textId="77777777" w:rsidR="00D056F0" w:rsidRDefault="00794BB7">
      <w:pPr>
        <w:ind w:firstLine="540"/>
        <w:jc w:val="both"/>
        <w:rPr>
          <w:rFonts w:eastAsiaTheme="minorHAnsi"/>
          <w:lang w:eastAsia="en-US"/>
        </w:rPr>
      </w:pPr>
      <w:r>
        <w:rPr>
          <w:rFonts w:eastAsiaTheme="minorHAnsi"/>
          <w:lang w:eastAsia="en-US"/>
        </w:rPr>
        <w:t xml:space="preserve">- </w:t>
      </w:r>
      <w:r>
        <w:t>обратиться в суд с иском о расторжении Контракта и потребовать полного возмещения убытков и упущенную выгоду.</w:t>
      </w:r>
    </w:p>
    <w:p w14:paraId="65D2FB78" w14:textId="77777777" w:rsidR="00D056F0" w:rsidRDefault="00794BB7">
      <w:pPr>
        <w:ind w:firstLine="540"/>
        <w:jc w:val="both"/>
        <w:rPr>
          <w:rFonts w:eastAsiaTheme="minorHAnsi"/>
          <w:lang w:eastAsia="en-US"/>
        </w:rPr>
      </w:pPr>
      <w:r>
        <w:rPr>
          <w:rFonts w:eastAsiaTheme="minorHAns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Pr>
          <w:rFonts w:eastAsiaTheme="minorHAnsi"/>
          <w:lang w:eastAsia="en-US"/>
        </w:rPr>
        <w:t>затарить</w:t>
      </w:r>
      <w:proofErr w:type="spellEnd"/>
      <w:r>
        <w:rPr>
          <w:rFonts w:eastAsiaTheme="minorHAnsi"/>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r w:rsidR="00D056F0">
          <w:rPr>
            <w:rFonts w:eastAsiaTheme="minorHAnsi"/>
            <w:lang w:eastAsia="en-US"/>
          </w:rPr>
          <w:t>п. 3.3.3</w:t>
        </w:r>
      </w:hyperlink>
      <w:r>
        <w:rPr>
          <w:rFonts w:eastAsiaTheme="minorHAnsi"/>
          <w:lang w:eastAsia="en-US"/>
        </w:rPr>
        <w:t xml:space="preserve"> Контракта.</w:t>
      </w:r>
    </w:p>
    <w:p w14:paraId="6A060AB9" w14:textId="77777777" w:rsidR="00D056F0" w:rsidRDefault="00794BB7">
      <w:pPr>
        <w:ind w:firstLine="540"/>
        <w:jc w:val="both"/>
        <w:rPr>
          <w:rFonts w:eastAsiaTheme="minorHAnsi"/>
          <w:lang w:eastAsia="en-US"/>
        </w:rPr>
      </w:pPr>
      <w:r>
        <w:rPr>
          <w:rFonts w:eastAsiaTheme="minorHAnsi"/>
          <w:lang w:eastAsia="en-US"/>
        </w:rPr>
        <w:tab/>
        <w:t xml:space="preserve">3.3.6. </w:t>
      </w:r>
      <w:r>
        <w:rPr>
          <w:bCs/>
        </w:rPr>
        <w:t xml:space="preserve">Принять решение об одностороннем отказе от исполнения Контракта, в соответствии с п. </w:t>
      </w:r>
      <w:r>
        <w:rPr>
          <w:rFonts w:eastAsiaTheme="minorHAnsi"/>
          <w:lang w:eastAsia="en-US"/>
        </w:rPr>
        <w:t>9.4 настоящего</w:t>
      </w:r>
      <w:r>
        <w:rPr>
          <w:bCs/>
        </w:rPr>
        <w:t xml:space="preserve"> Контракта.</w:t>
      </w:r>
    </w:p>
    <w:p w14:paraId="04D65D23" w14:textId="77777777" w:rsidR="00D056F0" w:rsidRDefault="00794BB7">
      <w:pPr>
        <w:ind w:firstLine="708"/>
        <w:jc w:val="both"/>
        <w:rPr>
          <w:rFonts w:eastAsiaTheme="minorHAnsi"/>
          <w:b/>
          <w:lang w:eastAsia="en-US"/>
        </w:rPr>
      </w:pPr>
      <w:r>
        <w:rPr>
          <w:rFonts w:eastAsiaTheme="minorHAnsi"/>
          <w:b/>
          <w:lang w:eastAsia="en-US"/>
        </w:rPr>
        <w:t>3.4. Поставщик вправе:</w:t>
      </w:r>
    </w:p>
    <w:p w14:paraId="2EBFB9D8" w14:textId="77777777" w:rsidR="00D056F0" w:rsidRDefault="00794BB7">
      <w:pPr>
        <w:ind w:firstLine="708"/>
        <w:jc w:val="both"/>
        <w:rPr>
          <w:rFonts w:eastAsiaTheme="minorHAnsi"/>
          <w:lang w:eastAsia="en-US"/>
        </w:rPr>
      </w:pPr>
      <w:r>
        <w:rPr>
          <w:rFonts w:eastAsiaTheme="minorHAnsi"/>
          <w:lang w:eastAsia="en-US"/>
        </w:rPr>
        <w:t>3.4.1. Потребовать оплаты Товара в порядке и на условиях, предусмотренных настоящим Контрактом.</w:t>
      </w:r>
    </w:p>
    <w:p w14:paraId="0C495ACE" w14:textId="77777777" w:rsidR="00D056F0" w:rsidRDefault="00794BB7">
      <w:pPr>
        <w:pStyle w:val="ConsPlusNormal"/>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752D4150" w14:textId="77777777" w:rsidR="00D056F0" w:rsidRDefault="00794BB7">
      <w:pPr>
        <w:ind w:firstLine="708"/>
        <w:jc w:val="both"/>
        <w:rPr>
          <w:rFonts w:eastAsiaTheme="minorHAnsi"/>
          <w:lang w:eastAsia="en-US"/>
        </w:rPr>
      </w:pPr>
      <w:r>
        <w:rPr>
          <w:rFonts w:eastAsiaTheme="minorHAnsi"/>
          <w:lang w:eastAsia="en-US"/>
        </w:rPr>
        <w:t xml:space="preserve">3.6. </w:t>
      </w:r>
      <w:r>
        <w:rPr>
          <w:bCs/>
        </w:rPr>
        <w:t xml:space="preserve">Принять решение об одностороннем отказе от исполнения Контракта, в </w:t>
      </w:r>
      <w:r>
        <w:rPr>
          <w:rFonts w:eastAsiaTheme="minorHAnsi"/>
          <w:lang w:eastAsia="en-US"/>
        </w:rPr>
        <w:t>соответствии с п.9.5 настоящего Контракта.</w:t>
      </w:r>
    </w:p>
    <w:p w14:paraId="642F87E8" w14:textId="77777777" w:rsidR="00D056F0" w:rsidRDefault="00794BB7">
      <w:pPr>
        <w:jc w:val="both"/>
        <w:rPr>
          <w:rFonts w:eastAsiaTheme="minorHAnsi"/>
          <w:lang w:eastAsia="en-US"/>
        </w:rPr>
      </w:pPr>
      <w:r>
        <w:rPr>
          <w:rFonts w:eastAsiaTheme="minorHAnsi"/>
          <w:lang w:eastAsia="en-US"/>
        </w:rPr>
        <w:tab/>
        <w:t>3.7. Поставщик подтверждает соответствие требованиям, установленным ч.1 ст.31 Закона о контрактной системе и отсутствие информации о нем в реестре недобросовестных поставщиков (подрядчиков, исполнителей).</w:t>
      </w:r>
    </w:p>
    <w:p w14:paraId="0E7DB437" w14:textId="77777777" w:rsidR="00D056F0" w:rsidRDefault="00D056F0">
      <w:pPr>
        <w:pStyle w:val="ConsPlusNormal"/>
        <w:widowControl/>
        <w:ind w:firstLine="567"/>
        <w:jc w:val="both"/>
        <w:rPr>
          <w:rFonts w:ascii="Times New Roman" w:hAnsi="Times New Roman" w:cs="Times New Roman"/>
          <w:sz w:val="24"/>
          <w:szCs w:val="24"/>
        </w:rPr>
      </w:pPr>
    </w:p>
    <w:p w14:paraId="077748CC" w14:textId="77777777" w:rsidR="00D056F0" w:rsidRDefault="00794BB7">
      <w:pPr>
        <w:pStyle w:val="af3"/>
        <w:numPr>
          <w:ilvl w:val="0"/>
          <w:numId w:val="4"/>
        </w:numPr>
        <w:ind w:left="0"/>
        <w:jc w:val="center"/>
        <w:rPr>
          <w:b/>
        </w:rPr>
      </w:pPr>
      <w:r>
        <w:rPr>
          <w:b/>
        </w:rPr>
        <w:t>ПОРЯДОК ПОСТАВКИ, ОТГРУЗКИ И ПЕРЕДАЧИ ТОВАРА</w:t>
      </w:r>
    </w:p>
    <w:p w14:paraId="06307109" w14:textId="77777777" w:rsidR="00D056F0" w:rsidRDefault="00D056F0">
      <w:pPr>
        <w:rPr>
          <w:b/>
        </w:rPr>
      </w:pPr>
    </w:p>
    <w:p w14:paraId="0B6D1F38" w14:textId="77777777" w:rsidR="00D056F0" w:rsidRDefault="00794BB7">
      <w:pPr>
        <w:ind w:firstLine="708"/>
        <w:jc w:val="both"/>
      </w:pPr>
      <w:r>
        <w:rPr>
          <w:rFonts w:eastAsiaTheme="minorHAnsi"/>
          <w:lang w:eastAsia="en-US"/>
        </w:rPr>
        <w:t xml:space="preserve">4.1. </w:t>
      </w:r>
      <w: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74535C9D" w14:textId="77777777" w:rsidR="00D056F0" w:rsidRDefault="00794BB7">
      <w:pPr>
        <w:keepNext/>
        <w:ind w:firstLine="708"/>
        <w:jc w:val="both"/>
      </w:pPr>
      <w: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3D14F8DC" w14:textId="77777777" w:rsidR="00D056F0" w:rsidRDefault="00794BB7">
      <w:pPr>
        <w:ind w:firstLine="708"/>
        <w:jc w:val="both"/>
        <w:rPr>
          <w:rFonts w:eastAsiaTheme="minorHAnsi"/>
          <w:lang w:eastAsia="en-US"/>
        </w:rPr>
      </w:pPr>
      <w:r>
        <w:rPr>
          <w:rFonts w:eastAsiaTheme="minorHAnsi"/>
          <w:lang w:eastAsia="en-US"/>
        </w:rPr>
        <w:t>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689BD348" w14:textId="77777777" w:rsidR="00D056F0" w:rsidRDefault="00794BB7">
      <w:pPr>
        <w:ind w:firstLine="708"/>
        <w:jc w:val="both"/>
        <w:rPr>
          <w:rFonts w:eastAsiaTheme="minorHAnsi"/>
          <w:lang w:eastAsia="en-US"/>
        </w:rPr>
      </w:pPr>
      <w:r>
        <w:rPr>
          <w:rFonts w:eastAsiaTheme="minorHAnsi"/>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14:paraId="3D05564F" w14:textId="77777777" w:rsidR="00D056F0" w:rsidRDefault="00794BB7">
      <w:pPr>
        <w:ind w:firstLine="708"/>
        <w:jc w:val="both"/>
        <w:rPr>
          <w:lang w:eastAsia="en-US"/>
        </w:rPr>
      </w:pPr>
      <w:r>
        <w:rPr>
          <w:rFonts w:eastAsiaTheme="minorHAnsi"/>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14:paraId="10CCF6C9" w14:textId="77777777" w:rsidR="00D056F0" w:rsidRDefault="00794BB7">
      <w:pPr>
        <w:ind w:firstLine="708"/>
        <w:jc w:val="both"/>
        <w:rPr>
          <w:rFonts w:eastAsiaTheme="minorHAnsi"/>
          <w:lang w:eastAsia="en-US"/>
        </w:rPr>
      </w:pPr>
      <w:r>
        <w:rPr>
          <w:rFonts w:eastAsiaTheme="minorHAnsi"/>
          <w:lang w:eastAsia="en-US"/>
        </w:rPr>
        <w:t>4.6.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22242795" w14:textId="77777777" w:rsidR="00D056F0" w:rsidRDefault="00794BB7">
      <w:pPr>
        <w:ind w:firstLine="708"/>
        <w:jc w:val="both"/>
      </w:pPr>
      <w:r>
        <w:rPr>
          <w:rFonts w:eastAsiaTheme="minorHAnsi"/>
          <w:lang w:eastAsia="en-US"/>
        </w:rPr>
        <w:t xml:space="preserve">4.7. </w:t>
      </w:r>
      <w: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600F3932" w14:textId="77777777" w:rsidR="00D056F0" w:rsidRDefault="00D056F0">
      <w:pPr>
        <w:ind w:firstLine="708"/>
        <w:jc w:val="both"/>
        <w:rPr>
          <w:rFonts w:eastAsiaTheme="minorHAnsi"/>
          <w:lang w:eastAsia="en-US"/>
        </w:rPr>
      </w:pPr>
    </w:p>
    <w:p w14:paraId="43122A9A" w14:textId="77777777" w:rsidR="00D056F0" w:rsidRDefault="00794BB7">
      <w:pPr>
        <w:pStyle w:val="af3"/>
        <w:keepNext/>
        <w:numPr>
          <w:ilvl w:val="0"/>
          <w:numId w:val="3"/>
        </w:numPr>
        <w:jc w:val="center"/>
        <w:rPr>
          <w:b/>
        </w:rPr>
      </w:pPr>
      <w:r>
        <w:rPr>
          <w:b/>
        </w:rPr>
        <w:t>КАЧЕСТВО ТОВАРА</w:t>
      </w:r>
    </w:p>
    <w:p w14:paraId="2AF91DF4" w14:textId="77777777" w:rsidR="00D056F0" w:rsidRDefault="00D056F0">
      <w:pPr>
        <w:pStyle w:val="af3"/>
        <w:keepNext/>
        <w:ind w:left="0"/>
        <w:rPr>
          <w:b/>
        </w:rPr>
      </w:pPr>
    </w:p>
    <w:p w14:paraId="31FEE279" w14:textId="77777777" w:rsidR="00D056F0" w:rsidRDefault="00794BB7">
      <w:pPr>
        <w:keepNext/>
        <w:tabs>
          <w:tab w:val="left" w:pos="180"/>
          <w:tab w:val="left" w:pos="709"/>
        </w:tabs>
        <w:ind w:firstLine="360"/>
        <w:jc w:val="both"/>
      </w:pPr>
      <w: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14:paraId="1A4304B7" w14:textId="77777777" w:rsidR="00D056F0" w:rsidRDefault="00794BB7">
      <w:pPr>
        <w:keepNext/>
        <w:tabs>
          <w:tab w:val="left" w:pos="180"/>
          <w:tab w:val="left" w:pos="709"/>
        </w:tabs>
        <w:ind w:firstLine="360"/>
        <w:jc w:val="both"/>
      </w:pPr>
      <w: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1818A245" w14:textId="77777777" w:rsidR="00D056F0" w:rsidRDefault="00794BB7">
      <w:pPr>
        <w:keepNext/>
        <w:tabs>
          <w:tab w:val="left" w:pos="180"/>
          <w:tab w:val="left" w:pos="709"/>
        </w:tabs>
        <w:ind w:firstLine="360"/>
        <w:jc w:val="both"/>
      </w:pPr>
      <w:r>
        <w:tab/>
        <w:t>5.3. Качество поставляемого Товара гарантируется Поставщиком.</w:t>
      </w:r>
    </w:p>
    <w:p w14:paraId="623C91F6" w14:textId="5A3B099F" w:rsidR="006558DF" w:rsidRPr="006558DF" w:rsidRDefault="006558DF" w:rsidP="006558DF">
      <w:pPr>
        <w:jc w:val="both"/>
      </w:pPr>
      <w:r>
        <w:t xml:space="preserve">           </w:t>
      </w:r>
      <w:r w:rsidR="004C2B44" w:rsidRPr="008F5056">
        <w:t>5.4</w:t>
      </w:r>
      <w:r>
        <w:t>.</w:t>
      </w:r>
      <w:r w:rsidRPr="006558DF">
        <w:t xml:space="preserve"> Объем гарантий качества составляет 100%. Гарантийный срок на товар - не менее 12 месяцев со дня ввода товара в эксплуатацию.</w:t>
      </w:r>
    </w:p>
    <w:p w14:paraId="4470E3CA" w14:textId="48B88660" w:rsidR="004C2B44" w:rsidRDefault="004C2B44" w:rsidP="006558DF">
      <w:pPr>
        <w:keepNext/>
        <w:ind w:firstLine="708"/>
        <w:jc w:val="both"/>
      </w:pPr>
    </w:p>
    <w:p w14:paraId="0415F6FA" w14:textId="77777777" w:rsidR="00D056F0" w:rsidRDefault="00D056F0">
      <w:pPr>
        <w:pStyle w:val="ac"/>
        <w:tabs>
          <w:tab w:val="left" w:pos="2520"/>
        </w:tabs>
        <w:jc w:val="center"/>
        <w:rPr>
          <w:rFonts w:ascii="Times New Roman" w:hAnsi="Times New Roman"/>
          <w:b/>
          <w:bCs/>
          <w:sz w:val="24"/>
          <w:szCs w:val="24"/>
        </w:rPr>
      </w:pPr>
    </w:p>
    <w:p w14:paraId="59B09A5A" w14:textId="77777777" w:rsidR="00D056F0" w:rsidRDefault="00794BB7">
      <w:pPr>
        <w:pStyle w:val="ac"/>
        <w:tabs>
          <w:tab w:val="left" w:pos="2520"/>
        </w:tabs>
        <w:jc w:val="center"/>
        <w:rPr>
          <w:rFonts w:ascii="Times New Roman" w:hAnsi="Times New Roman"/>
          <w:b/>
          <w:bCs/>
          <w:sz w:val="24"/>
          <w:szCs w:val="24"/>
        </w:rPr>
      </w:pPr>
      <w:r>
        <w:rPr>
          <w:rFonts w:ascii="Times New Roman" w:hAnsi="Times New Roman"/>
          <w:b/>
          <w:bCs/>
          <w:sz w:val="24"/>
          <w:szCs w:val="24"/>
        </w:rPr>
        <w:t>6. ОТВЕТСТВЕННОСТЬ СТОРОН</w:t>
      </w:r>
    </w:p>
    <w:p w14:paraId="671E5E1D" w14:textId="77777777" w:rsidR="00D056F0" w:rsidRDefault="00D056F0">
      <w:pPr>
        <w:pStyle w:val="ac"/>
        <w:tabs>
          <w:tab w:val="left" w:pos="2520"/>
        </w:tabs>
        <w:jc w:val="center"/>
        <w:rPr>
          <w:rFonts w:ascii="Times New Roman" w:hAnsi="Times New Roman"/>
          <w:b/>
          <w:bCs/>
          <w:sz w:val="24"/>
          <w:szCs w:val="24"/>
        </w:rPr>
      </w:pPr>
    </w:p>
    <w:p w14:paraId="130D5C33" w14:textId="77777777" w:rsidR="00D056F0" w:rsidRDefault="00794BB7">
      <w:pPr>
        <w:ind w:firstLine="708"/>
        <w:jc w:val="both"/>
      </w:pPr>
      <w: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0296C5F5" w14:textId="77777777" w:rsidR="00D056F0" w:rsidRDefault="00794BB7">
      <w:pPr>
        <w:ind w:firstLine="708"/>
        <w:jc w:val="both"/>
      </w:pPr>
      <w:r>
        <w:t>6.2. Неустойка по Контракту выплачивается только на основании обоснованного письменного требования Стороны.</w:t>
      </w:r>
    </w:p>
    <w:p w14:paraId="6D34E8AC" w14:textId="77777777" w:rsidR="00D056F0" w:rsidRDefault="00794BB7">
      <w:pPr>
        <w:ind w:firstLine="708"/>
        <w:jc w:val="both"/>
        <w:rPr>
          <w:b/>
        </w:rPr>
      </w:pPr>
      <w:r>
        <w:rPr>
          <w:b/>
        </w:rPr>
        <w:t>6.3. Ответственность Поставщика:</w:t>
      </w:r>
    </w:p>
    <w:p w14:paraId="21CEEFD2" w14:textId="77777777" w:rsidR="00D056F0" w:rsidRDefault="00794BB7">
      <w:pPr>
        <w:ind w:firstLine="708"/>
        <w:jc w:val="both"/>
      </w:pPr>
      <w:r>
        <w:t>6.3.1. 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 цены настоящего Контракта.</w:t>
      </w:r>
    </w:p>
    <w:p w14:paraId="1AD313E6" w14:textId="77777777" w:rsidR="00D056F0" w:rsidRDefault="00794BB7">
      <w:pPr>
        <w:ind w:firstLine="708"/>
        <w:jc w:val="both"/>
      </w:pPr>
      <w:r>
        <w:t xml:space="preserve">6.3.2. В случае просрочки исполнения Поставщиком обязательств, предусмотренных Контрактом, Поставщик обязуется выплатить Заказчику пеню. Пеня </w:t>
      </w:r>
      <w:r>
        <w:lastRenderedPageBreak/>
        <w:t>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EAF1268" w14:textId="77777777" w:rsidR="00D056F0" w:rsidRDefault="00794BB7">
      <w:pPr>
        <w:ind w:firstLine="708"/>
        <w:jc w:val="both"/>
        <w:rPr>
          <w:b/>
        </w:rPr>
      </w:pPr>
      <w:r>
        <w:rPr>
          <w:b/>
        </w:rPr>
        <w:t>6.4. Ответственность Заказчика:</w:t>
      </w:r>
    </w:p>
    <w:p w14:paraId="0D61EDEF" w14:textId="77777777" w:rsidR="00D056F0" w:rsidRDefault="00794BB7">
      <w:pPr>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0F1AE9D" w14:textId="77777777" w:rsidR="00D056F0" w:rsidRDefault="00794BB7">
      <w:pPr>
        <w:ind w:firstLine="708"/>
        <w:jc w:val="both"/>
      </w:pPr>
      <w:r>
        <w:t>6.4.2. За</w:t>
      </w:r>
      <w:r>
        <w:rPr>
          <w:color w:val="FF0000"/>
        </w:rPr>
        <w:t xml:space="preserve"> </w:t>
      </w:r>
      <w:r>
        <w:t>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1 000,00 руб.</w:t>
      </w:r>
    </w:p>
    <w:p w14:paraId="52C466C5" w14:textId="77777777" w:rsidR="00D056F0" w:rsidRDefault="00794BB7">
      <w:pPr>
        <w:pStyle w:val="ac"/>
        <w:ind w:firstLine="708"/>
        <w:jc w:val="both"/>
        <w:rPr>
          <w:rFonts w:ascii="Times New Roman" w:hAnsi="Times New Roman"/>
          <w:sz w:val="24"/>
          <w:szCs w:val="24"/>
        </w:rPr>
      </w:pPr>
      <w:r>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14:paraId="53A77413"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5A1CE068" w14:textId="77777777" w:rsidR="00D056F0" w:rsidRDefault="00794BB7">
      <w:pPr>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14:paraId="20D9D804" w14:textId="77777777" w:rsidR="00D056F0" w:rsidRDefault="00794BB7">
      <w:pPr>
        <w:pStyle w:val="ac"/>
        <w:ind w:firstLine="708"/>
        <w:jc w:val="both"/>
        <w:rPr>
          <w:rFonts w:ascii="Times New Roman" w:hAnsi="Times New Roman"/>
          <w:sz w:val="24"/>
          <w:szCs w:val="24"/>
        </w:rPr>
      </w:pPr>
      <w:r>
        <w:rPr>
          <w:rFonts w:ascii="Times New Roman" w:hAnsi="Times New Roman"/>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6040C9F3" w14:textId="77777777" w:rsidR="00D056F0" w:rsidRDefault="00794BB7">
      <w:pPr>
        <w:ind w:firstLine="708"/>
        <w:jc w:val="both"/>
      </w:pPr>
      <w: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904778" w14:textId="77777777" w:rsidR="00D056F0" w:rsidRDefault="00D056F0">
      <w:pPr>
        <w:pStyle w:val="ac"/>
        <w:ind w:firstLine="708"/>
        <w:jc w:val="both"/>
        <w:rPr>
          <w:rFonts w:ascii="Times New Roman" w:hAnsi="Times New Roman"/>
          <w:sz w:val="24"/>
          <w:szCs w:val="24"/>
        </w:rPr>
      </w:pPr>
    </w:p>
    <w:p w14:paraId="2A12986B" w14:textId="77777777" w:rsidR="00D056F0" w:rsidRDefault="00794BB7">
      <w:pPr>
        <w:pStyle w:val="a"/>
        <w:numPr>
          <w:ilvl w:val="0"/>
          <w:numId w:val="0"/>
        </w:numPr>
        <w:tabs>
          <w:tab w:val="left" w:pos="708"/>
        </w:tabs>
        <w:spacing w:after="0"/>
        <w:rPr>
          <w:sz w:val="24"/>
          <w:szCs w:val="24"/>
        </w:rPr>
      </w:pPr>
      <w:r>
        <w:rPr>
          <w:sz w:val="24"/>
          <w:szCs w:val="24"/>
        </w:rPr>
        <w:t>7.</w:t>
      </w:r>
      <w:bookmarkStart w:id="4" w:name="_Toc70923460"/>
      <w:bookmarkStart w:id="5" w:name="_Ref131934169"/>
      <w:r>
        <w:rPr>
          <w:sz w:val="24"/>
          <w:szCs w:val="24"/>
        </w:rPr>
        <w:t xml:space="preserve"> обстоятельства</w:t>
      </w:r>
      <w:bookmarkEnd w:id="4"/>
      <w:r>
        <w:rPr>
          <w:sz w:val="24"/>
          <w:szCs w:val="24"/>
        </w:rPr>
        <w:t xml:space="preserve"> непреодолимой силы</w:t>
      </w:r>
      <w:bookmarkEnd w:id="5"/>
    </w:p>
    <w:p w14:paraId="266E01D6" w14:textId="77777777" w:rsidR="00D056F0" w:rsidRDefault="00D056F0">
      <w:pPr>
        <w:pStyle w:val="a"/>
        <w:numPr>
          <w:ilvl w:val="0"/>
          <w:numId w:val="0"/>
        </w:numPr>
        <w:tabs>
          <w:tab w:val="left" w:pos="708"/>
        </w:tabs>
        <w:spacing w:after="0"/>
        <w:rPr>
          <w:sz w:val="24"/>
          <w:szCs w:val="24"/>
        </w:rPr>
      </w:pPr>
    </w:p>
    <w:p w14:paraId="654934B9"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 xml:space="preserve">7.1. </w:t>
      </w:r>
      <w:bookmarkStart w:id="6"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6"/>
    </w:p>
    <w:p w14:paraId="44789012" w14:textId="77777777" w:rsidR="00D056F0" w:rsidRDefault="00794BB7">
      <w:pPr>
        <w:pStyle w:val="af4"/>
        <w:tabs>
          <w:tab w:val="left" w:pos="708"/>
        </w:tabs>
        <w:spacing w:after="0"/>
        <w:ind w:left="0" w:firstLine="0"/>
        <w:rPr>
          <w:rFonts w:ascii="Times New Roman" w:hAnsi="Times New Roman"/>
        </w:rPr>
      </w:pPr>
      <w:bookmarkStart w:id="7" w:name="_Ref495908536"/>
      <w:r>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7"/>
      <w:r>
        <w:rPr>
          <w:rFonts w:ascii="Times New Roman" w:hAnsi="Times New Roman"/>
        </w:rPr>
        <w:t xml:space="preserve">. </w:t>
      </w:r>
    </w:p>
    <w:p w14:paraId="603BEDD6" w14:textId="77777777" w:rsidR="00D056F0" w:rsidRDefault="00794BB7">
      <w:pPr>
        <w:pStyle w:val="af4"/>
        <w:tabs>
          <w:tab w:val="left" w:pos="708"/>
        </w:tabs>
        <w:spacing w:after="0"/>
        <w:ind w:left="0" w:firstLine="0"/>
        <w:rPr>
          <w:rFonts w:ascii="Times New Roman" w:hAnsi="Times New Roman"/>
        </w:rPr>
      </w:pPr>
      <w:bookmarkStart w:id="8" w:name="_Ref495908541"/>
      <w:r>
        <w:rPr>
          <w:rFonts w:ascii="Times New Roman" w:hAnsi="Times New Roman"/>
        </w:rPr>
        <w:lastRenderedPageBreak/>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8"/>
    </w:p>
    <w:p w14:paraId="762008C6" w14:textId="77777777" w:rsidR="00D056F0" w:rsidRDefault="00794BB7">
      <w:pPr>
        <w:pStyle w:val="af4"/>
        <w:tabs>
          <w:tab w:val="left" w:pos="708"/>
        </w:tabs>
        <w:spacing w:after="0"/>
        <w:ind w:left="0" w:firstLine="0"/>
        <w:rPr>
          <w:rFonts w:ascii="Times New Roman" w:hAnsi="Times New Roman"/>
        </w:rPr>
      </w:pPr>
      <w:bookmarkStart w:id="9" w:name="_Ref495908557"/>
      <w:r>
        <w:rPr>
          <w:rFonts w:ascii="Times New Roman" w:hAnsi="Times New Roman"/>
        </w:rPr>
        <w:tab/>
        <w:t xml:space="preserve">7.4. Если обстоятельства непреодолимой силы будут существовать свыше </w:t>
      </w:r>
      <w:r>
        <w:rPr>
          <w:rFonts w:ascii="Times New Roman" w:hAnsi="Times New Roman"/>
          <w:iCs/>
        </w:rPr>
        <w:t>1</w:t>
      </w:r>
      <w:r>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10" w:name="_Ref131932879"/>
      <w:bookmarkStart w:id="11" w:name="_Toc122404119"/>
      <w:bookmarkStart w:id="12" w:name="_Toc122356205"/>
      <w:bookmarkStart w:id="13" w:name="_Toc70923496"/>
      <w:bookmarkEnd w:id="9"/>
    </w:p>
    <w:p w14:paraId="45FD928F" w14:textId="77777777" w:rsidR="00D056F0" w:rsidRDefault="00D056F0">
      <w:pPr>
        <w:rPr>
          <w:b/>
        </w:rPr>
      </w:pPr>
    </w:p>
    <w:p w14:paraId="2BEC50E4" w14:textId="77777777" w:rsidR="00D056F0" w:rsidRDefault="00794BB7">
      <w:pPr>
        <w:pStyle w:val="a"/>
        <w:numPr>
          <w:ilvl w:val="0"/>
          <w:numId w:val="0"/>
        </w:numPr>
        <w:spacing w:after="0"/>
        <w:ind w:firstLine="709"/>
        <w:rPr>
          <w:sz w:val="24"/>
          <w:szCs w:val="24"/>
        </w:rPr>
      </w:pPr>
      <w:r>
        <w:rPr>
          <w:sz w:val="24"/>
          <w:szCs w:val="24"/>
        </w:rPr>
        <w:t>8. ПОРЯДОК УРЕГУЛИРОВАНИЯ СПОРОВ</w:t>
      </w:r>
      <w:bookmarkEnd w:id="10"/>
      <w:bookmarkEnd w:id="11"/>
      <w:bookmarkEnd w:id="12"/>
      <w:bookmarkEnd w:id="13"/>
    </w:p>
    <w:p w14:paraId="23E8059C" w14:textId="77777777" w:rsidR="00D056F0" w:rsidRDefault="00D056F0">
      <w:pPr>
        <w:pStyle w:val="a"/>
        <w:numPr>
          <w:ilvl w:val="0"/>
          <w:numId w:val="0"/>
        </w:numPr>
        <w:spacing w:after="0"/>
        <w:rPr>
          <w:sz w:val="24"/>
          <w:szCs w:val="24"/>
        </w:rPr>
      </w:pPr>
    </w:p>
    <w:p w14:paraId="172BEFCA"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 xml:space="preserve">8.1. </w:t>
      </w:r>
      <w:bookmarkStart w:id="14" w:name="_Toc70923497"/>
      <w:bookmarkStart w:id="15" w:name="_Toc62275171"/>
      <w:bookmarkStart w:id="16" w:name="_Toc387578225"/>
      <w:r>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4"/>
      <w:bookmarkEnd w:id="15"/>
      <w:bookmarkEnd w:id="16"/>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14:paraId="0B9AE21E" w14:textId="77777777" w:rsidR="00D056F0" w:rsidRDefault="00794BB7">
      <w:pPr>
        <w:pStyle w:val="af4"/>
        <w:tabs>
          <w:tab w:val="left" w:pos="708"/>
        </w:tabs>
        <w:spacing w:after="0"/>
        <w:ind w:left="0" w:firstLine="0"/>
        <w:rPr>
          <w:rFonts w:ascii="Times New Roman" w:hAnsi="Times New Roman"/>
          <w:spacing w:val="-3"/>
        </w:rPr>
      </w:pPr>
      <w:r>
        <w:rPr>
          <w:rFonts w:ascii="Times New Roman" w:hAnsi="Times New Roman"/>
          <w:spacing w:val="-3"/>
        </w:rPr>
        <w:tab/>
        <w:t xml:space="preserve">8.2. В случае </w:t>
      </w:r>
      <w:proofErr w:type="gramStart"/>
      <w:r>
        <w:rPr>
          <w:rFonts w:ascii="Times New Roman" w:hAnsi="Times New Roman"/>
          <w:spacing w:val="-3"/>
        </w:rPr>
        <w:t>не достижения</w:t>
      </w:r>
      <w:proofErr w:type="gramEnd"/>
      <w:r>
        <w:rPr>
          <w:rFonts w:ascii="Times New Roman" w:hAnsi="Times New Roman"/>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4FE1422F" w14:textId="77777777" w:rsidR="00D056F0" w:rsidRDefault="00794BB7">
      <w:pPr>
        <w:pStyle w:val="af4"/>
        <w:tabs>
          <w:tab w:val="left" w:pos="708"/>
        </w:tabs>
        <w:spacing w:after="0"/>
        <w:ind w:left="0" w:firstLine="0"/>
        <w:rPr>
          <w:rFonts w:ascii="Times New Roman" w:hAnsi="Times New Roman"/>
        </w:rPr>
      </w:pPr>
      <w:r>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0FB4E223" w14:textId="77777777" w:rsidR="00D056F0" w:rsidRDefault="00D056F0">
      <w:pPr>
        <w:jc w:val="center"/>
        <w:rPr>
          <w:b/>
        </w:rPr>
      </w:pPr>
    </w:p>
    <w:p w14:paraId="2954231F" w14:textId="77777777" w:rsidR="00D056F0" w:rsidRDefault="00794BB7">
      <w:pPr>
        <w:jc w:val="center"/>
        <w:rPr>
          <w:b/>
        </w:rPr>
      </w:pPr>
      <w:r>
        <w:rPr>
          <w:b/>
        </w:rPr>
        <w:t>9. ИЗМЕНЕНИЕ, РАСТОРЖЕНИЕ КОНТРАКТА</w:t>
      </w:r>
    </w:p>
    <w:p w14:paraId="1BD41DE7" w14:textId="77777777" w:rsidR="00D056F0" w:rsidRDefault="00D056F0">
      <w:pPr>
        <w:jc w:val="both"/>
        <w:rPr>
          <w:b/>
        </w:rPr>
      </w:pPr>
    </w:p>
    <w:p w14:paraId="338BDEE4" w14:textId="77777777" w:rsidR="00D056F0" w:rsidRDefault="00794BB7">
      <w:pPr>
        <w:ind w:firstLine="708"/>
        <w:jc w:val="both"/>
        <w:rPr>
          <w:spacing w:val="-3"/>
        </w:rPr>
      </w:pPr>
      <w:r>
        <w:t xml:space="preserve">9.1. </w:t>
      </w:r>
      <w:r>
        <w:rPr>
          <w:bCs/>
        </w:rPr>
        <w:t xml:space="preserve">Изменение существенных условий </w:t>
      </w:r>
      <w:r>
        <w:rPr>
          <w:spacing w:val="-3"/>
        </w:rPr>
        <w:t>Конт</w:t>
      </w:r>
      <w:r>
        <w:rPr>
          <w:bCs/>
        </w:rPr>
        <w:t xml:space="preserve">ракта при его исполнении не допускается, за </w:t>
      </w:r>
      <w:r>
        <w:rPr>
          <w:spacing w:val="-3"/>
        </w:rPr>
        <w:t xml:space="preserve">исключением их изменения в случаях, предусмотренных Законом о контрактной системе. </w:t>
      </w:r>
    </w:p>
    <w:p w14:paraId="17F29E9B" w14:textId="77777777" w:rsidR="00D056F0" w:rsidRDefault="00794BB7">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1BB689D" w14:textId="77777777" w:rsidR="00D056F0" w:rsidRDefault="00794BB7">
      <w:pPr>
        <w:ind w:firstLine="708"/>
        <w:jc w:val="both"/>
        <w:rPr>
          <w:color w:val="0070C0"/>
        </w:rPr>
      </w:pPr>
      <w:r>
        <w:t xml:space="preserve">9.3. Настоящий Контракт может быть расторгнут по соглашению </w:t>
      </w:r>
      <w:r>
        <w:rPr>
          <w:color w:val="FF0000"/>
        </w:rPr>
        <w:t>С</w:t>
      </w:r>
      <w:r>
        <w:t>торон или решению суда в порядке, предусмотренном гражданским законодательством РФ. </w:t>
      </w:r>
    </w:p>
    <w:p w14:paraId="1DA933BE" w14:textId="77777777" w:rsidR="00D056F0" w:rsidRDefault="00794BB7">
      <w:pPr>
        <w:ind w:firstLine="708"/>
        <w:jc w:val="both"/>
        <w:rPr>
          <w:bCs/>
        </w:rPr>
      </w:pPr>
      <w:r>
        <w:rPr>
          <w:bCs/>
        </w:rPr>
        <w:t>9.4. Заказчик вправе принять решение об одностороннем отказе от исполнения Контракта в случаях:</w:t>
      </w:r>
    </w:p>
    <w:p w14:paraId="7F32B84B" w14:textId="77777777" w:rsidR="00D056F0" w:rsidRDefault="00794BB7">
      <w:pPr>
        <w:ind w:firstLine="708"/>
        <w:jc w:val="both"/>
      </w:pPr>
      <w:r>
        <w:rPr>
          <w:bCs/>
        </w:rPr>
        <w:t xml:space="preserve">9.4.1. </w:t>
      </w:r>
      <w:r>
        <w:t>при существенном нарушении Контракта Поставщиком;</w:t>
      </w:r>
    </w:p>
    <w:p w14:paraId="57D4FEE5" w14:textId="77777777" w:rsidR="00D056F0" w:rsidRDefault="00794BB7">
      <w:pPr>
        <w:ind w:firstLine="708"/>
        <w:jc w:val="both"/>
      </w:pPr>
      <w:r>
        <w:t>9.4.2. в случае просрочки исполнения обязательств по поставке Товара более чем на 10 (десять) календарных дней;</w:t>
      </w:r>
    </w:p>
    <w:p w14:paraId="21437587" w14:textId="77777777" w:rsidR="00D056F0" w:rsidRDefault="00794BB7">
      <w:pPr>
        <w:ind w:firstLine="708"/>
        <w:jc w:val="both"/>
      </w:pPr>
      <w:r>
        <w:t>9.4.3. неоднократного нарушения сроков поставки Товара;</w:t>
      </w:r>
    </w:p>
    <w:p w14:paraId="340089D2" w14:textId="77777777" w:rsidR="00D056F0" w:rsidRDefault="00794BB7">
      <w:pPr>
        <w:ind w:firstLine="708"/>
        <w:jc w:val="both"/>
      </w:pPr>
      <w:r>
        <w:t>9.4.4.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13B40599" w14:textId="77777777" w:rsidR="00D056F0" w:rsidRDefault="00794BB7">
      <w:pPr>
        <w:ind w:firstLine="708"/>
        <w:jc w:val="both"/>
      </w:pPr>
      <w:r>
        <w:t>9.4.5.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7C477CEB" w14:textId="77777777" w:rsidR="00D056F0" w:rsidRDefault="00794BB7">
      <w:pPr>
        <w:ind w:firstLine="708"/>
        <w:jc w:val="both"/>
      </w:pPr>
      <w:r>
        <w:t>9.4.6.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5D90485E" w14:textId="77777777" w:rsidR="00D056F0" w:rsidRDefault="00794BB7">
      <w:pPr>
        <w:ind w:firstLine="708"/>
        <w:jc w:val="both"/>
      </w:pPr>
      <w:r>
        <w:t>9.4.7. в случае подтверждения нарушения условий Контракта, по результатам экспертизы;</w:t>
      </w:r>
    </w:p>
    <w:p w14:paraId="033527E0" w14:textId="77777777" w:rsidR="00D056F0" w:rsidRDefault="00794BB7">
      <w:pPr>
        <w:ind w:firstLine="708"/>
        <w:jc w:val="both"/>
      </w:pPr>
      <w:r>
        <w:t>9.4.8. в иных случаях, предусмотренных законодательством Российской Федерации.</w:t>
      </w:r>
    </w:p>
    <w:p w14:paraId="29477B2B" w14:textId="77777777" w:rsidR="00D056F0" w:rsidRDefault="00794BB7">
      <w:pPr>
        <w:ind w:firstLine="708"/>
        <w:jc w:val="both"/>
        <w:rPr>
          <w:bCs/>
        </w:rPr>
      </w:pPr>
      <w:r>
        <w:rPr>
          <w:bCs/>
        </w:rPr>
        <w:lastRenderedPageBreak/>
        <w:t>9.5. Поставщик вправе принять решение об одностороннем отказе от исполнения Контракта в случаях:</w:t>
      </w:r>
    </w:p>
    <w:p w14:paraId="364CDC58" w14:textId="77777777" w:rsidR="00D056F0" w:rsidRDefault="00794BB7">
      <w:pPr>
        <w:ind w:firstLine="708"/>
        <w:jc w:val="both"/>
        <w:rPr>
          <w:bCs/>
        </w:rPr>
      </w:pPr>
      <w:r>
        <w:rPr>
          <w:bCs/>
        </w:rPr>
        <w:t xml:space="preserve">9.5.1. </w:t>
      </w:r>
      <w:r>
        <w:t>при существенном нарушении Контракта Заказчиком.</w:t>
      </w:r>
    </w:p>
    <w:p w14:paraId="3DADDD88" w14:textId="77777777" w:rsidR="00D056F0" w:rsidRDefault="00794BB7">
      <w:pPr>
        <w:pStyle w:val="ae"/>
        <w:ind w:firstLine="426"/>
        <w:jc w:val="both"/>
        <w:rPr>
          <w:rFonts w:ascii="Times New Roman" w:hAnsi="Times New Roman"/>
          <w:sz w:val="24"/>
          <w:szCs w:val="24"/>
        </w:rPr>
      </w:pPr>
      <w:r>
        <w:rPr>
          <w:rFonts w:ascii="Times New Roman" w:hAnsi="Times New Roman"/>
          <w:bCs/>
          <w:color w:val="FF0000"/>
          <w:sz w:val="24"/>
          <w:szCs w:val="24"/>
        </w:rPr>
        <w:tab/>
      </w:r>
      <w:r>
        <w:rPr>
          <w:rFonts w:ascii="Times New Roman" w:hAnsi="Times New Roman"/>
          <w:sz w:val="24"/>
          <w:szCs w:val="24"/>
        </w:rPr>
        <w:t>9.6. Решение Заказчика (Поставщика) об одностороннем отказе от исполнения Контракта 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w:t>
      </w:r>
      <w:r>
        <w:rPr>
          <w:rFonts w:ascii="Times New Roman" w:hAnsi="Times New Roman"/>
          <w:color w:val="FF0000"/>
          <w:sz w:val="24"/>
          <w:szCs w:val="24"/>
        </w:rPr>
        <w:t xml:space="preserve"> </w:t>
      </w:r>
      <w:r>
        <w:rPr>
          <w:rFonts w:ascii="Times New Roman" w:hAnsi="Times New Roman"/>
          <w:sz w:val="24"/>
          <w:szCs w:val="24"/>
        </w:rPr>
        <w:t>(Заказчика) об одностороннем отказе от исполнения Контракта. Датой такого надлежащего уведомления считается:</w:t>
      </w:r>
    </w:p>
    <w:p w14:paraId="521881C6" w14:textId="77777777" w:rsidR="00D056F0" w:rsidRDefault="00794BB7">
      <w:pPr>
        <w:pStyle w:val="ae"/>
        <w:ind w:firstLine="426"/>
        <w:jc w:val="both"/>
        <w:rPr>
          <w:rFonts w:ascii="Times New Roman" w:hAnsi="Times New Roman"/>
          <w:sz w:val="24"/>
          <w:szCs w:val="24"/>
        </w:rPr>
      </w:pPr>
      <w:r>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14:paraId="11375AD4" w14:textId="77777777" w:rsidR="00D056F0" w:rsidRDefault="00794BB7">
      <w:pPr>
        <w:pStyle w:val="ae"/>
        <w:ind w:firstLine="426"/>
        <w:jc w:val="both"/>
        <w:rPr>
          <w:rFonts w:ascii="Times New Roman" w:hAnsi="Times New Roman"/>
          <w:sz w:val="24"/>
          <w:szCs w:val="24"/>
        </w:rPr>
      </w:pPr>
      <w:r>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3A43EF3" w14:textId="77777777" w:rsidR="00D056F0" w:rsidRDefault="00794BB7">
      <w:pPr>
        <w:ind w:firstLine="708"/>
        <w:jc w:val="both"/>
        <w:rPr>
          <w:bCs/>
        </w:rPr>
      </w:pPr>
      <w:r>
        <w:t>9.7. Решение Заказчика (Поставщика) об одностороннем отказе от исполнения Контракта вступает в силу и Контракт считается расторгнутым через десять дней</w:t>
      </w:r>
      <w:r>
        <w:rPr>
          <w:bCs/>
        </w:rPr>
        <w:t xml:space="preserve"> с даты надлежащего уведомления Заказчиком (Поставщиком) Поставщика (Заказчика) об одностороннем отказе от исполнения Контракта.</w:t>
      </w:r>
    </w:p>
    <w:p w14:paraId="1F0FB224" w14:textId="77777777" w:rsidR="00D056F0" w:rsidRDefault="00794BB7">
      <w:pPr>
        <w:ind w:firstLine="708"/>
        <w:jc w:val="both"/>
        <w:rPr>
          <w:bCs/>
        </w:rPr>
      </w:pPr>
      <w:r>
        <w:rPr>
          <w:bCs/>
        </w:rPr>
        <w:t>9.8.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3831DBF5" w14:textId="77777777" w:rsidR="00D056F0" w:rsidRDefault="00794BB7">
      <w:pPr>
        <w:ind w:firstLine="708"/>
        <w:jc w:val="both"/>
      </w:pPr>
      <w: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6BD0076A" w14:textId="77777777" w:rsidR="00D056F0" w:rsidRDefault="00794BB7">
      <w:pPr>
        <w:ind w:firstLine="708"/>
        <w:jc w:val="both"/>
      </w:pPr>
      <w: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6B95D4D" w14:textId="77777777" w:rsidR="00D056F0" w:rsidRDefault="00D056F0">
      <w:pPr>
        <w:ind w:firstLine="708"/>
        <w:jc w:val="both"/>
      </w:pPr>
    </w:p>
    <w:p w14:paraId="303D2D1D" w14:textId="77777777" w:rsidR="00D056F0" w:rsidRDefault="00794BB7">
      <w:pPr>
        <w:jc w:val="center"/>
        <w:rPr>
          <w:b/>
        </w:rPr>
      </w:pPr>
      <w:r>
        <w:rPr>
          <w:b/>
        </w:rPr>
        <w:t>10. ЗАКЛЮЧИТЕЛЬНЫЕ ПОЛОЖЕНИЯ</w:t>
      </w:r>
    </w:p>
    <w:p w14:paraId="35F878B8" w14:textId="77777777" w:rsidR="00D056F0" w:rsidRDefault="00D056F0">
      <w:pPr>
        <w:jc w:val="center"/>
        <w:rPr>
          <w:b/>
        </w:rPr>
      </w:pPr>
    </w:p>
    <w:p w14:paraId="183BF3C0" w14:textId="77777777" w:rsidR="00D056F0" w:rsidRDefault="00794BB7">
      <w:pPr>
        <w:pStyle w:val="af4"/>
        <w:tabs>
          <w:tab w:val="clear" w:pos="860"/>
          <w:tab w:val="left" w:pos="709"/>
        </w:tabs>
        <w:spacing w:after="0"/>
        <w:ind w:left="0" w:firstLine="0"/>
        <w:rPr>
          <w:rFonts w:ascii="Times New Roman" w:hAnsi="Times New Roman"/>
        </w:rPr>
      </w:pPr>
      <w:r>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14:paraId="4F02DC79" w14:textId="77777777" w:rsidR="00D056F0" w:rsidRDefault="00794BB7">
      <w:pPr>
        <w:pStyle w:val="af4"/>
        <w:tabs>
          <w:tab w:val="clear" w:pos="860"/>
          <w:tab w:val="left" w:pos="709"/>
        </w:tabs>
        <w:spacing w:after="0"/>
        <w:ind w:left="0" w:firstLine="0"/>
        <w:rPr>
          <w:rFonts w:ascii="Times New Roman" w:hAnsi="Times New Roman"/>
        </w:rPr>
      </w:pPr>
      <w:r>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3BD0F1FD" w14:textId="77777777" w:rsidR="00D056F0" w:rsidRDefault="00794BB7">
      <w:pPr>
        <w:pStyle w:val="af4"/>
        <w:tabs>
          <w:tab w:val="clear" w:pos="432"/>
          <w:tab w:val="clear" w:pos="860"/>
          <w:tab w:val="left" w:pos="709"/>
        </w:tabs>
        <w:spacing w:after="0"/>
        <w:ind w:left="0" w:firstLine="0"/>
        <w:rPr>
          <w:rFonts w:ascii="Times New Roman" w:hAnsi="Times New Roman"/>
        </w:rPr>
      </w:pPr>
      <w:r>
        <w:rPr>
          <w:rFonts w:ascii="Times New Roman" w:hAnsi="Times New Roman"/>
          <w:color w:val="FF0000"/>
        </w:rPr>
        <w:tab/>
      </w:r>
      <w:r>
        <w:rPr>
          <w:rFonts w:ascii="Times New Roman" w:hAnsi="Times New Roman"/>
        </w:rPr>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59E03D31" w14:textId="77777777" w:rsidR="00D056F0" w:rsidRDefault="00D056F0">
      <w:pPr>
        <w:pStyle w:val="af4"/>
        <w:tabs>
          <w:tab w:val="clear" w:pos="860"/>
          <w:tab w:val="left" w:pos="851"/>
        </w:tabs>
        <w:spacing w:after="0"/>
        <w:ind w:left="0" w:firstLine="0"/>
        <w:rPr>
          <w:rFonts w:ascii="Times New Roman" w:hAnsi="Times New Roman"/>
        </w:rPr>
      </w:pPr>
    </w:p>
    <w:p w14:paraId="0A98692E" w14:textId="77777777" w:rsidR="00D056F0" w:rsidRDefault="00794BB7">
      <w:pPr>
        <w:ind w:firstLine="540"/>
        <w:jc w:val="center"/>
        <w:outlineLvl w:val="1"/>
        <w:rPr>
          <w:b/>
        </w:rPr>
      </w:pPr>
      <w:r>
        <w:rPr>
          <w:b/>
          <w:bCs/>
        </w:rPr>
        <w:t>11. АДРЕСА, РЕКВИЗИТЫ И ПОДПИСИ СТОРОН</w:t>
      </w:r>
    </w:p>
    <w:p w14:paraId="1407BE2A" w14:textId="77777777" w:rsidR="00D056F0" w:rsidRDefault="00D056F0">
      <w:pPr>
        <w:pStyle w:val="ae"/>
        <w:rPr>
          <w:rFonts w:ascii="Times New Roman" w:hAnsi="Times New Roman"/>
          <w:b/>
          <w:sz w:val="24"/>
          <w:szCs w:val="24"/>
        </w:rPr>
      </w:pPr>
    </w:p>
    <w:p w14:paraId="08170A6F" w14:textId="77777777" w:rsidR="00D056F0" w:rsidRDefault="00794BB7">
      <w:pPr>
        <w:pStyle w:val="ae"/>
        <w:rPr>
          <w:rFonts w:ascii="Times New Roman" w:hAnsi="Times New Roman"/>
          <w:sz w:val="24"/>
          <w:szCs w:val="24"/>
        </w:rPr>
      </w:pPr>
      <w:r>
        <w:rPr>
          <w:rFonts w:ascii="Times New Roman" w:hAnsi="Times New Roman"/>
          <w:b/>
          <w:sz w:val="24"/>
          <w:szCs w:val="24"/>
        </w:rPr>
        <w:lastRenderedPageBreak/>
        <w:t>ЗАКАЗЧИК</w:t>
      </w:r>
      <w:r>
        <w:rPr>
          <w:rFonts w:ascii="Times New Roman" w:hAnsi="Times New Roman"/>
          <w:sz w:val="24"/>
          <w:szCs w:val="24"/>
        </w:rPr>
        <w:t xml:space="preserve">: </w:t>
      </w:r>
    </w:p>
    <w:p w14:paraId="76F7E823" w14:textId="77777777" w:rsidR="00D056F0" w:rsidRDefault="00794BB7">
      <w:pPr>
        <w:rPr>
          <w:b/>
        </w:rPr>
      </w:pPr>
      <w:r>
        <w:rPr>
          <w:b/>
        </w:rPr>
        <w:t xml:space="preserve">Муниципальное бюджетное дошкольное образовательное учреждение № 1 «Детский сад» г. Кингисепп (МБДОУ № 1 </w:t>
      </w:r>
      <w:proofErr w:type="spellStart"/>
      <w:r>
        <w:rPr>
          <w:b/>
        </w:rPr>
        <w:t>г.Кингисепп</w:t>
      </w:r>
      <w:proofErr w:type="spellEnd"/>
      <w:r>
        <w:rPr>
          <w:b/>
        </w:rPr>
        <w:t>)</w:t>
      </w:r>
    </w:p>
    <w:p w14:paraId="1F91802D" w14:textId="77777777" w:rsidR="00D056F0" w:rsidRDefault="00794BB7">
      <w:r>
        <w:t>Адрес: 188480, РФ, Ленинградская область, г. Кингисепп, ул. Ковалевского, д.9 а</w:t>
      </w:r>
    </w:p>
    <w:p w14:paraId="2BEF02C2" w14:textId="77777777" w:rsidR="00D056F0" w:rsidRDefault="00794BB7">
      <w:r>
        <w:t>Тел./факс: 8 (81375) 5-40-85</w:t>
      </w:r>
    </w:p>
    <w:p w14:paraId="0B49A01A" w14:textId="77777777" w:rsidR="00D056F0" w:rsidRPr="005D5B8F" w:rsidRDefault="00794BB7">
      <w:pPr>
        <w:rPr>
          <w:lang w:val="en-US"/>
        </w:rPr>
      </w:pPr>
      <w:r>
        <w:rPr>
          <w:lang w:val="en-US"/>
        </w:rPr>
        <w:t>e</w:t>
      </w:r>
      <w:r w:rsidRPr="005D5B8F">
        <w:rPr>
          <w:lang w:val="en-US"/>
        </w:rPr>
        <w:t>-</w:t>
      </w:r>
      <w:r>
        <w:rPr>
          <w:lang w:val="en-US"/>
        </w:rPr>
        <w:t>mail</w:t>
      </w:r>
      <w:r w:rsidRPr="005D5B8F">
        <w:rPr>
          <w:lang w:val="en-US"/>
        </w:rPr>
        <w:t xml:space="preserve">: </w:t>
      </w:r>
      <w:hyperlink r:id="rId8">
        <w:r w:rsidR="00D056F0">
          <w:rPr>
            <w:lang w:val="en-US"/>
          </w:rPr>
          <w:t>mdou</w:t>
        </w:r>
        <w:r w:rsidR="00D056F0" w:rsidRPr="005D5B8F">
          <w:rPr>
            <w:lang w:val="en-US"/>
          </w:rPr>
          <w:t>1@</w:t>
        </w:r>
        <w:r w:rsidR="00D056F0">
          <w:rPr>
            <w:lang w:val="en-US"/>
          </w:rPr>
          <w:t>kngcit</w:t>
        </w:r>
        <w:r w:rsidR="00D056F0" w:rsidRPr="005D5B8F">
          <w:rPr>
            <w:lang w:val="en-US"/>
          </w:rPr>
          <w:t>.</w:t>
        </w:r>
        <w:r w:rsidR="00D056F0">
          <w:rPr>
            <w:lang w:val="en-US"/>
          </w:rPr>
          <w:t>ru</w:t>
        </w:r>
      </w:hyperlink>
    </w:p>
    <w:p w14:paraId="228FADD5" w14:textId="77777777" w:rsidR="00D056F0" w:rsidRPr="005D5B8F" w:rsidRDefault="00794BB7">
      <w:pPr>
        <w:rPr>
          <w:lang w:val="en-US"/>
        </w:rPr>
      </w:pPr>
      <w:r>
        <w:t>ИНН</w:t>
      </w:r>
      <w:r w:rsidRPr="005D5B8F">
        <w:rPr>
          <w:lang w:val="en-US"/>
        </w:rPr>
        <w:t>/</w:t>
      </w:r>
      <w:r>
        <w:t>КПП</w:t>
      </w:r>
      <w:r w:rsidRPr="005D5B8F">
        <w:rPr>
          <w:lang w:val="en-US"/>
        </w:rPr>
        <w:t xml:space="preserve">: 4707038503 / 470701001 </w:t>
      </w:r>
      <w:r>
        <w:t>ОГРН</w:t>
      </w:r>
      <w:r w:rsidRPr="005D5B8F">
        <w:rPr>
          <w:lang w:val="en-US"/>
        </w:rPr>
        <w:t xml:space="preserve"> 1164704051380</w:t>
      </w:r>
    </w:p>
    <w:p w14:paraId="7D0C9A8B" w14:textId="4D7F06DA" w:rsidR="00D056F0" w:rsidRDefault="00794BB7">
      <w:r w:rsidRPr="005D5B8F">
        <w:rPr>
          <w:lang w:val="en-US"/>
        </w:rPr>
        <w:t xml:space="preserve"> </w:t>
      </w:r>
      <w:r>
        <w:t xml:space="preserve">Плательщик: Комитет финансов администрации муниципального образования «Кингисеппский муниципальный район» (МБДОУ № 1 </w:t>
      </w:r>
      <w:proofErr w:type="spellStart"/>
      <w:r>
        <w:t>г.Кингисепп</w:t>
      </w:r>
      <w:proofErr w:type="spellEnd"/>
      <w:r>
        <w:t>, л/</w:t>
      </w:r>
      <w:proofErr w:type="gramStart"/>
      <w:r>
        <w:t>с  0</w:t>
      </w:r>
      <w:r w:rsidR="00863A61">
        <w:t>5</w:t>
      </w:r>
      <w:r>
        <w:t>915200570</w:t>
      </w:r>
      <w:proofErr w:type="gramEnd"/>
      <w:r>
        <w:t>)</w:t>
      </w:r>
    </w:p>
    <w:p w14:paraId="6791C25A" w14:textId="77777777" w:rsidR="00D056F0" w:rsidRDefault="00794BB7">
      <w:pPr>
        <w:pStyle w:val="ae"/>
        <w:rPr>
          <w:rFonts w:ascii="Times New Roman" w:hAnsi="Times New Roman"/>
          <w:sz w:val="24"/>
          <w:szCs w:val="24"/>
        </w:rPr>
      </w:pPr>
      <w:r>
        <w:rPr>
          <w:rFonts w:ascii="Times New Roman" w:hAnsi="Times New Roman"/>
          <w:sz w:val="24"/>
          <w:szCs w:val="24"/>
        </w:rPr>
        <w:t xml:space="preserve">р/с </w:t>
      </w:r>
      <w:proofErr w:type="gramStart"/>
      <w:r>
        <w:rPr>
          <w:rFonts w:ascii="Times New Roman" w:hAnsi="Times New Roman"/>
          <w:sz w:val="24"/>
          <w:szCs w:val="24"/>
        </w:rPr>
        <w:t>03234643416210004500  к</w:t>
      </w:r>
      <w:proofErr w:type="gramEnd"/>
      <w:r>
        <w:rPr>
          <w:rFonts w:ascii="Times New Roman" w:hAnsi="Times New Roman"/>
          <w:sz w:val="24"/>
          <w:szCs w:val="24"/>
        </w:rPr>
        <w:t>/с 40102810745370000098 ОКЦ №1 Северо-Западного ГУ Банка России//УФК по Ленинградской области, г. Санкт-Петербург БИК 044030098</w:t>
      </w:r>
    </w:p>
    <w:p w14:paraId="5DD9DA46" w14:textId="77777777" w:rsidR="00D056F0" w:rsidRDefault="00D056F0">
      <w:pPr>
        <w:pStyle w:val="ae"/>
        <w:rPr>
          <w:rFonts w:ascii="Times New Roman" w:hAnsi="Times New Roman"/>
          <w:sz w:val="24"/>
          <w:szCs w:val="24"/>
        </w:rPr>
      </w:pPr>
    </w:p>
    <w:p w14:paraId="099798A2" w14:textId="77777777" w:rsidR="00D056F0" w:rsidRDefault="00794BB7">
      <w:pPr>
        <w:shd w:val="clear" w:color="auto" w:fill="FFFFFF"/>
        <w:tabs>
          <w:tab w:val="left" w:pos="826"/>
          <w:tab w:val="left" w:leader="underscore" w:pos="8736"/>
        </w:tabs>
        <w:jc w:val="both"/>
        <w:rPr>
          <w:b/>
        </w:rPr>
      </w:pPr>
      <w:r>
        <w:rPr>
          <w:b/>
        </w:rPr>
        <w:t xml:space="preserve">ПОСТАВЩИК: </w:t>
      </w:r>
    </w:p>
    <w:p w14:paraId="1FAC0D98" w14:textId="77777777" w:rsidR="00E9071B" w:rsidRDefault="00E9071B">
      <w:pPr>
        <w:shd w:val="clear" w:color="auto" w:fill="FFFFFF"/>
        <w:tabs>
          <w:tab w:val="left" w:pos="826"/>
          <w:tab w:val="left" w:leader="underscore" w:pos="8736"/>
        </w:tabs>
        <w:jc w:val="both"/>
        <w:rPr>
          <w:b/>
        </w:rPr>
      </w:pPr>
    </w:p>
    <w:p w14:paraId="3ECB1A45" w14:textId="77777777" w:rsidR="00D056F0" w:rsidRPr="00E9071B" w:rsidRDefault="00D056F0"/>
    <w:p w14:paraId="10BBA575" w14:textId="77777777" w:rsidR="00D056F0" w:rsidRPr="00FB54AB" w:rsidRDefault="00794BB7">
      <w:pPr>
        <w:jc w:val="both"/>
        <w:rPr>
          <w:lang w:val="en-US"/>
        </w:rPr>
      </w:pPr>
      <w:r>
        <w:t>Приложения</w:t>
      </w:r>
      <w:r w:rsidRPr="00FB54AB">
        <w:rPr>
          <w:lang w:val="en-US"/>
        </w:rPr>
        <w:t xml:space="preserve">:  </w:t>
      </w:r>
    </w:p>
    <w:p w14:paraId="09C72B8F" w14:textId="77777777" w:rsidR="00D056F0" w:rsidRPr="00FB54AB" w:rsidRDefault="00D056F0">
      <w:pPr>
        <w:rPr>
          <w:lang w:val="en-US"/>
        </w:rPr>
      </w:pPr>
    </w:p>
    <w:p w14:paraId="38DECD50" w14:textId="77777777" w:rsidR="00D056F0" w:rsidRDefault="00794BB7">
      <w:pPr>
        <w:numPr>
          <w:ilvl w:val="0"/>
          <w:numId w:val="7"/>
        </w:numPr>
        <w:tabs>
          <w:tab w:val="left" w:pos="960"/>
        </w:tabs>
        <w:ind w:left="0"/>
        <w:jc w:val="both"/>
      </w:pPr>
      <w:r>
        <w:t>Спецификация.</w:t>
      </w:r>
    </w:p>
    <w:p w14:paraId="56775106" w14:textId="77777777" w:rsidR="00D056F0" w:rsidRDefault="00D056F0">
      <w:pPr>
        <w:jc w:val="both"/>
      </w:pPr>
    </w:p>
    <w:tbl>
      <w:tblPr>
        <w:tblW w:w="9592" w:type="dxa"/>
        <w:tblLayout w:type="fixed"/>
        <w:tblLook w:val="04A0" w:firstRow="1" w:lastRow="0" w:firstColumn="1" w:lastColumn="0" w:noHBand="0" w:noVBand="1"/>
      </w:tblPr>
      <w:tblGrid>
        <w:gridCol w:w="4646"/>
        <w:gridCol w:w="1042"/>
        <w:gridCol w:w="3904"/>
      </w:tblGrid>
      <w:tr w:rsidR="00D056F0" w14:paraId="34AF19D3" w14:textId="77777777">
        <w:trPr>
          <w:trHeight w:val="584"/>
        </w:trPr>
        <w:tc>
          <w:tcPr>
            <w:tcW w:w="4646" w:type="dxa"/>
          </w:tcPr>
          <w:p w14:paraId="3A6C40A7" w14:textId="77777777" w:rsidR="00D056F0" w:rsidRDefault="00794BB7">
            <w:pPr>
              <w:keepNext/>
              <w:rPr>
                <w:b/>
              </w:rPr>
            </w:pPr>
            <w:r>
              <w:rPr>
                <w:b/>
              </w:rPr>
              <w:t>От ЗАКАЗЧИКА</w:t>
            </w:r>
          </w:p>
        </w:tc>
        <w:tc>
          <w:tcPr>
            <w:tcW w:w="1042" w:type="dxa"/>
          </w:tcPr>
          <w:p w14:paraId="65F9089A" w14:textId="77777777" w:rsidR="00D056F0" w:rsidRDefault="00D056F0">
            <w:pPr>
              <w:keepNext/>
              <w:rPr>
                <w:b/>
              </w:rPr>
            </w:pPr>
          </w:p>
        </w:tc>
        <w:tc>
          <w:tcPr>
            <w:tcW w:w="3904" w:type="dxa"/>
          </w:tcPr>
          <w:p w14:paraId="1DCBF628" w14:textId="77777777" w:rsidR="00D056F0" w:rsidRDefault="00794BB7">
            <w:pPr>
              <w:keepNext/>
              <w:rPr>
                <w:b/>
              </w:rPr>
            </w:pPr>
            <w:r>
              <w:rPr>
                <w:b/>
              </w:rPr>
              <w:t>От ПОСТАВЩИКА</w:t>
            </w:r>
          </w:p>
        </w:tc>
      </w:tr>
      <w:tr w:rsidR="00D056F0" w14:paraId="45F4F0B4" w14:textId="77777777">
        <w:trPr>
          <w:trHeight w:val="1803"/>
        </w:trPr>
        <w:tc>
          <w:tcPr>
            <w:tcW w:w="4646" w:type="dxa"/>
          </w:tcPr>
          <w:p w14:paraId="3C7E7D75" w14:textId="77777777" w:rsidR="00D056F0" w:rsidRDefault="00794BB7">
            <w:pPr>
              <w:keepNext/>
            </w:pPr>
            <w:r>
              <w:t>Заведующий МБДОУ №1</w:t>
            </w:r>
          </w:p>
          <w:p w14:paraId="5B9FC81F" w14:textId="77777777" w:rsidR="00D056F0" w:rsidRDefault="00794BB7">
            <w:pPr>
              <w:keepNext/>
            </w:pPr>
            <w:proofErr w:type="spellStart"/>
            <w:r>
              <w:t>г.Кингисепп</w:t>
            </w:r>
            <w:proofErr w:type="spellEnd"/>
          </w:p>
          <w:p w14:paraId="1BCD2634" w14:textId="77777777" w:rsidR="00D056F0" w:rsidRDefault="00D056F0">
            <w:pPr>
              <w:keepNext/>
            </w:pPr>
          </w:p>
          <w:p w14:paraId="283F63AC" w14:textId="77777777" w:rsidR="00D056F0" w:rsidRDefault="00D056F0">
            <w:pPr>
              <w:keepNext/>
            </w:pPr>
          </w:p>
          <w:p w14:paraId="22DF7B9A" w14:textId="717481E1" w:rsidR="00D056F0" w:rsidRDefault="00794BB7">
            <w:pPr>
              <w:keepNext/>
            </w:pPr>
            <w:r>
              <w:t>________________И.</w:t>
            </w:r>
            <w:r w:rsidR="009C51D1">
              <w:t xml:space="preserve"> </w:t>
            </w:r>
            <w:r>
              <w:t>А.</w:t>
            </w:r>
            <w:r w:rsidR="009C51D1">
              <w:t xml:space="preserve"> </w:t>
            </w:r>
            <w:r>
              <w:t>Соловьева</w:t>
            </w:r>
          </w:p>
          <w:p w14:paraId="72958CAC" w14:textId="41714744" w:rsidR="00D056F0" w:rsidRDefault="00794BB7">
            <w:pPr>
              <w:keepNext/>
            </w:pPr>
            <w:r>
              <w:t xml:space="preserve">        </w:t>
            </w:r>
            <w:r w:rsidR="009C51D1">
              <w:t>э</w:t>
            </w:r>
            <w:r>
              <w:t>.</w:t>
            </w:r>
            <w:r w:rsidR="00E9071B">
              <w:t xml:space="preserve"> </w:t>
            </w:r>
            <w:r>
              <w:t>п.</w:t>
            </w:r>
          </w:p>
        </w:tc>
        <w:tc>
          <w:tcPr>
            <w:tcW w:w="1042" w:type="dxa"/>
          </w:tcPr>
          <w:p w14:paraId="6E42987E" w14:textId="77777777" w:rsidR="00D056F0" w:rsidRDefault="00D056F0">
            <w:pPr>
              <w:keepNext/>
            </w:pPr>
          </w:p>
        </w:tc>
        <w:tc>
          <w:tcPr>
            <w:tcW w:w="3904" w:type="dxa"/>
          </w:tcPr>
          <w:p w14:paraId="3867844F" w14:textId="77777777" w:rsidR="00836B4C" w:rsidRDefault="00836B4C" w:rsidP="00836B4C">
            <w:pPr>
              <w:widowControl w:val="0"/>
              <w:autoSpaceDE w:val="0"/>
              <w:autoSpaceDN w:val="0"/>
              <w:adjustRightInd w:val="0"/>
            </w:pPr>
          </w:p>
          <w:p w14:paraId="4B3609E7" w14:textId="77777777" w:rsidR="005D5B8F" w:rsidRDefault="005D5B8F" w:rsidP="00836B4C">
            <w:pPr>
              <w:widowControl w:val="0"/>
              <w:autoSpaceDE w:val="0"/>
              <w:autoSpaceDN w:val="0"/>
              <w:adjustRightInd w:val="0"/>
            </w:pPr>
          </w:p>
          <w:p w14:paraId="308E8B5D" w14:textId="77777777" w:rsidR="005D5B8F" w:rsidRDefault="005D5B8F" w:rsidP="00836B4C">
            <w:pPr>
              <w:widowControl w:val="0"/>
              <w:autoSpaceDE w:val="0"/>
              <w:autoSpaceDN w:val="0"/>
              <w:adjustRightInd w:val="0"/>
            </w:pPr>
          </w:p>
          <w:p w14:paraId="7F56F2C2" w14:textId="77777777" w:rsidR="005D5B8F" w:rsidRPr="009C51D1" w:rsidRDefault="005D5B8F" w:rsidP="00836B4C">
            <w:pPr>
              <w:widowControl w:val="0"/>
              <w:autoSpaceDE w:val="0"/>
              <w:autoSpaceDN w:val="0"/>
              <w:adjustRightInd w:val="0"/>
            </w:pPr>
          </w:p>
          <w:p w14:paraId="766C2F87" w14:textId="03B34A1C" w:rsidR="00836B4C" w:rsidRPr="009C51D1" w:rsidRDefault="00836B4C" w:rsidP="00836B4C">
            <w:pPr>
              <w:widowControl w:val="0"/>
              <w:autoSpaceDE w:val="0"/>
              <w:autoSpaceDN w:val="0"/>
              <w:adjustRightInd w:val="0"/>
            </w:pPr>
            <w:r w:rsidRPr="009C51D1">
              <w:t xml:space="preserve">_______________ </w:t>
            </w:r>
            <w:r w:rsidR="005D5B8F">
              <w:t>/___________/</w:t>
            </w:r>
          </w:p>
          <w:p w14:paraId="37BF6E3D" w14:textId="3DA2795A" w:rsidR="00D056F0" w:rsidRDefault="009C51D1">
            <w:pPr>
              <w:keepNext/>
            </w:pPr>
            <w:r>
              <w:t xml:space="preserve">    э. п.</w:t>
            </w:r>
          </w:p>
        </w:tc>
      </w:tr>
    </w:tbl>
    <w:p w14:paraId="60C2FB5C" w14:textId="77777777" w:rsidR="00D056F0" w:rsidRDefault="00D056F0">
      <w:pPr>
        <w:keepNext/>
        <w:rPr>
          <w:iCs/>
        </w:rPr>
      </w:pPr>
    </w:p>
    <w:p w14:paraId="3331EDB0" w14:textId="77777777" w:rsidR="00D056F0" w:rsidRDefault="00D056F0">
      <w:pPr>
        <w:rPr>
          <w:iCs/>
        </w:rPr>
      </w:pPr>
    </w:p>
    <w:p w14:paraId="1D7836AE" w14:textId="77777777" w:rsidR="00D056F0" w:rsidRDefault="00D056F0">
      <w:pPr>
        <w:rPr>
          <w:iCs/>
        </w:rPr>
      </w:pPr>
    </w:p>
    <w:p w14:paraId="27D67E77" w14:textId="77777777" w:rsidR="00D056F0" w:rsidRDefault="00D056F0">
      <w:pPr>
        <w:rPr>
          <w:iCs/>
        </w:rPr>
      </w:pPr>
    </w:p>
    <w:p w14:paraId="6ABE591E" w14:textId="77777777" w:rsidR="00D056F0" w:rsidRDefault="00D056F0">
      <w:pPr>
        <w:rPr>
          <w:iCs/>
        </w:rPr>
      </w:pPr>
    </w:p>
    <w:p w14:paraId="236DD574" w14:textId="77777777" w:rsidR="00D056F0" w:rsidRDefault="00D056F0">
      <w:pPr>
        <w:rPr>
          <w:iCs/>
        </w:rPr>
      </w:pPr>
    </w:p>
    <w:p w14:paraId="47A278CA" w14:textId="77777777" w:rsidR="00D056F0" w:rsidRDefault="00D056F0">
      <w:pPr>
        <w:rPr>
          <w:iCs/>
        </w:rPr>
      </w:pPr>
    </w:p>
    <w:p w14:paraId="3F00B952" w14:textId="77777777" w:rsidR="00D056F0" w:rsidRDefault="00D056F0">
      <w:pPr>
        <w:rPr>
          <w:iCs/>
        </w:rPr>
      </w:pPr>
    </w:p>
    <w:p w14:paraId="19D253C3" w14:textId="77777777" w:rsidR="00D056F0" w:rsidRDefault="00D056F0">
      <w:pPr>
        <w:rPr>
          <w:iCs/>
        </w:rPr>
      </w:pPr>
    </w:p>
    <w:p w14:paraId="34E41291" w14:textId="77777777" w:rsidR="00D056F0" w:rsidRDefault="00D056F0">
      <w:pPr>
        <w:rPr>
          <w:iCs/>
        </w:rPr>
      </w:pPr>
    </w:p>
    <w:p w14:paraId="2CA91D64" w14:textId="77777777" w:rsidR="00D056F0" w:rsidRDefault="00D056F0">
      <w:pPr>
        <w:rPr>
          <w:iCs/>
        </w:rPr>
      </w:pPr>
    </w:p>
    <w:p w14:paraId="42E08EB1" w14:textId="77777777" w:rsidR="00836B4C" w:rsidRDefault="00836B4C">
      <w:pPr>
        <w:rPr>
          <w:iCs/>
        </w:rPr>
      </w:pPr>
    </w:p>
    <w:p w14:paraId="0C83A33D" w14:textId="77777777" w:rsidR="00836B4C" w:rsidRDefault="00836B4C">
      <w:pPr>
        <w:rPr>
          <w:iCs/>
        </w:rPr>
      </w:pPr>
    </w:p>
    <w:p w14:paraId="65DE8530" w14:textId="77777777" w:rsidR="006E3D22" w:rsidRDefault="006E3D22">
      <w:pPr>
        <w:rPr>
          <w:iCs/>
        </w:rPr>
      </w:pPr>
    </w:p>
    <w:p w14:paraId="6D473AAA" w14:textId="77777777" w:rsidR="006E3D22" w:rsidRDefault="006E3D22">
      <w:pPr>
        <w:rPr>
          <w:iCs/>
        </w:rPr>
      </w:pPr>
    </w:p>
    <w:p w14:paraId="55817DE4" w14:textId="77777777" w:rsidR="006E3D22" w:rsidRDefault="006E3D22">
      <w:pPr>
        <w:rPr>
          <w:iCs/>
        </w:rPr>
      </w:pPr>
    </w:p>
    <w:p w14:paraId="6511FEC2" w14:textId="77777777" w:rsidR="005D5B8F" w:rsidRDefault="00794BB7">
      <w:pPr>
        <w:keepNext/>
        <w:jc w:val="right"/>
        <w:rPr>
          <w:iCs/>
          <w:sz w:val="20"/>
          <w:szCs w:val="20"/>
        </w:rPr>
      </w:pPr>
      <w:r>
        <w:rPr>
          <w:iCs/>
          <w:sz w:val="20"/>
          <w:szCs w:val="20"/>
        </w:rPr>
        <w:lastRenderedPageBreak/>
        <w:t xml:space="preserve"> </w:t>
      </w:r>
    </w:p>
    <w:p w14:paraId="592A31C7" w14:textId="77777777" w:rsidR="005D5B8F" w:rsidRDefault="005D5B8F">
      <w:pPr>
        <w:keepNext/>
        <w:jc w:val="right"/>
        <w:rPr>
          <w:iCs/>
          <w:sz w:val="20"/>
          <w:szCs w:val="20"/>
        </w:rPr>
      </w:pPr>
    </w:p>
    <w:p w14:paraId="05FAA3F1" w14:textId="77777777" w:rsidR="005D5B8F" w:rsidRDefault="005D5B8F">
      <w:pPr>
        <w:keepNext/>
        <w:jc w:val="right"/>
        <w:rPr>
          <w:iCs/>
          <w:sz w:val="20"/>
          <w:szCs w:val="20"/>
        </w:rPr>
      </w:pPr>
    </w:p>
    <w:p w14:paraId="14584190" w14:textId="77777777" w:rsidR="005D5B8F" w:rsidRDefault="005D5B8F">
      <w:pPr>
        <w:keepNext/>
        <w:jc w:val="right"/>
        <w:rPr>
          <w:iCs/>
          <w:sz w:val="20"/>
          <w:szCs w:val="20"/>
        </w:rPr>
      </w:pPr>
    </w:p>
    <w:p w14:paraId="2E28E2C7" w14:textId="77777777" w:rsidR="005D5B8F" w:rsidRDefault="005D5B8F">
      <w:pPr>
        <w:keepNext/>
        <w:jc w:val="right"/>
        <w:rPr>
          <w:iCs/>
          <w:sz w:val="20"/>
          <w:szCs w:val="20"/>
        </w:rPr>
      </w:pPr>
    </w:p>
    <w:p w14:paraId="5AB49085" w14:textId="77777777" w:rsidR="005D5B8F" w:rsidRDefault="005D5B8F">
      <w:pPr>
        <w:keepNext/>
        <w:jc w:val="right"/>
        <w:rPr>
          <w:iCs/>
          <w:sz w:val="20"/>
          <w:szCs w:val="20"/>
        </w:rPr>
      </w:pPr>
    </w:p>
    <w:p w14:paraId="6ED96190" w14:textId="7190CA7A" w:rsidR="00D056F0" w:rsidRDefault="00794BB7">
      <w:pPr>
        <w:keepNext/>
        <w:jc w:val="right"/>
        <w:rPr>
          <w:iCs/>
          <w:sz w:val="20"/>
          <w:szCs w:val="20"/>
        </w:rPr>
      </w:pPr>
      <w:r>
        <w:rPr>
          <w:iCs/>
          <w:sz w:val="20"/>
          <w:szCs w:val="20"/>
        </w:rPr>
        <w:t xml:space="preserve">  Приложение № 1</w:t>
      </w:r>
    </w:p>
    <w:p w14:paraId="2480C228" w14:textId="25724863" w:rsidR="00D056F0" w:rsidRDefault="00794BB7">
      <w:pPr>
        <w:keepNext/>
        <w:jc w:val="right"/>
        <w:rPr>
          <w:iCs/>
          <w:sz w:val="20"/>
          <w:szCs w:val="20"/>
        </w:rPr>
      </w:pPr>
      <w:r>
        <w:rPr>
          <w:iCs/>
          <w:sz w:val="20"/>
          <w:szCs w:val="20"/>
        </w:rPr>
        <w:t xml:space="preserve"> к Контракту </w:t>
      </w:r>
      <w:r w:rsidR="00836B4C">
        <w:rPr>
          <w:iCs/>
          <w:sz w:val="20"/>
          <w:szCs w:val="20"/>
        </w:rPr>
        <w:t>№</w:t>
      </w:r>
      <w:r w:rsidR="00863A61">
        <w:rPr>
          <w:iCs/>
          <w:sz w:val="20"/>
          <w:szCs w:val="20"/>
        </w:rPr>
        <w:t>51</w:t>
      </w:r>
      <w:r w:rsidR="00836B4C">
        <w:rPr>
          <w:iCs/>
          <w:sz w:val="20"/>
          <w:szCs w:val="20"/>
        </w:rPr>
        <w:t>/202</w:t>
      </w:r>
      <w:r w:rsidR="005C154E">
        <w:rPr>
          <w:iCs/>
          <w:sz w:val="20"/>
          <w:szCs w:val="20"/>
        </w:rPr>
        <w:t>6</w:t>
      </w:r>
    </w:p>
    <w:p w14:paraId="7AA54149" w14:textId="743CE32E" w:rsidR="00D056F0" w:rsidRDefault="00794BB7">
      <w:pPr>
        <w:keepNext/>
        <w:jc w:val="right"/>
        <w:rPr>
          <w:iCs/>
          <w:sz w:val="20"/>
          <w:szCs w:val="20"/>
        </w:rPr>
      </w:pPr>
      <w:r>
        <w:rPr>
          <w:iCs/>
          <w:sz w:val="20"/>
          <w:szCs w:val="20"/>
        </w:rPr>
        <w:t xml:space="preserve">                                                                                                              от </w:t>
      </w:r>
      <w:proofErr w:type="gramStart"/>
      <w:r>
        <w:rPr>
          <w:iCs/>
          <w:sz w:val="20"/>
          <w:szCs w:val="20"/>
        </w:rPr>
        <w:t>«  »</w:t>
      </w:r>
      <w:proofErr w:type="gramEnd"/>
      <w:r w:rsidR="00FB54AB">
        <w:rPr>
          <w:iCs/>
          <w:sz w:val="20"/>
          <w:szCs w:val="20"/>
        </w:rPr>
        <w:t xml:space="preserve"> </w:t>
      </w:r>
      <w:proofErr w:type="gramStart"/>
      <w:r w:rsidR="009C51D1">
        <w:rPr>
          <w:iCs/>
          <w:sz w:val="20"/>
          <w:szCs w:val="20"/>
        </w:rPr>
        <w:t>октября</w:t>
      </w:r>
      <w:r>
        <w:rPr>
          <w:iCs/>
          <w:sz w:val="20"/>
          <w:szCs w:val="20"/>
        </w:rPr>
        <w:t xml:space="preserve">  2026</w:t>
      </w:r>
      <w:proofErr w:type="gramEnd"/>
      <w:r>
        <w:rPr>
          <w:iCs/>
          <w:sz w:val="20"/>
          <w:szCs w:val="20"/>
        </w:rPr>
        <w:t xml:space="preserve">г.     </w:t>
      </w:r>
    </w:p>
    <w:p w14:paraId="6CA2896F" w14:textId="77777777" w:rsidR="00E9071B" w:rsidRDefault="00E9071B">
      <w:pPr>
        <w:keepNext/>
        <w:jc w:val="right"/>
        <w:rPr>
          <w:iCs/>
          <w:sz w:val="20"/>
          <w:szCs w:val="20"/>
        </w:rPr>
      </w:pPr>
    </w:p>
    <w:p w14:paraId="5AD08D84" w14:textId="77777777" w:rsidR="00E9071B" w:rsidRDefault="00E9071B">
      <w:pPr>
        <w:keepNext/>
        <w:jc w:val="right"/>
        <w:rPr>
          <w:iCs/>
          <w:sz w:val="20"/>
          <w:szCs w:val="20"/>
        </w:rPr>
      </w:pPr>
    </w:p>
    <w:p w14:paraId="30C675AC" w14:textId="77777777" w:rsidR="00D056F0" w:rsidRDefault="00D056F0">
      <w:pPr>
        <w:keepNext/>
        <w:jc w:val="right"/>
        <w:rPr>
          <w:iCs/>
          <w:sz w:val="20"/>
          <w:szCs w:val="20"/>
        </w:rPr>
      </w:pPr>
    </w:p>
    <w:p w14:paraId="489D0D8B" w14:textId="77777777" w:rsidR="00D056F0" w:rsidRDefault="00794BB7">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b w:val="0"/>
        </w:rPr>
      </w:pPr>
      <w:r>
        <w:rPr>
          <w:rFonts w:ascii="Times New Roman" w:hAnsi="Times New Roman"/>
          <w:b w:val="0"/>
        </w:rPr>
        <w:t>Спецификация</w:t>
      </w:r>
    </w:p>
    <w:p w14:paraId="48028110" w14:textId="77777777" w:rsidR="00E9071B" w:rsidRDefault="00E9071B">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b w:val="0"/>
        </w:rPr>
      </w:pPr>
    </w:p>
    <w:p w14:paraId="4C1D60F7" w14:textId="77777777" w:rsidR="00D056F0" w:rsidRDefault="00D056F0">
      <w:pPr>
        <w:keepNext/>
        <w:jc w:val="center"/>
        <w:rPr>
          <w:iCs/>
          <w:sz w:val="20"/>
          <w:szCs w:val="20"/>
        </w:rPr>
      </w:pPr>
    </w:p>
    <w:p w14:paraId="1E1DCAE9" w14:textId="77777777" w:rsidR="00D056F0" w:rsidRDefault="00D056F0">
      <w:pPr>
        <w:keepNext/>
        <w:jc w:val="right"/>
        <w:rPr>
          <w:iCs/>
          <w:sz w:val="20"/>
          <w:szCs w:val="20"/>
        </w:rPr>
      </w:pPr>
    </w:p>
    <w:tbl>
      <w:tblPr>
        <w:tblpPr w:leftFromText="180" w:rightFromText="180" w:bottomFromText="160" w:vertAnchor="text" w:horzAnchor="margin" w:tblpXSpec="center" w:tblpY="37"/>
        <w:tblW w:w="11590" w:type="dxa"/>
        <w:jc w:val="center"/>
        <w:tblLayout w:type="fixed"/>
        <w:tblLook w:val="01E0" w:firstRow="1" w:lastRow="1" w:firstColumn="1" w:lastColumn="1" w:noHBand="0" w:noVBand="0"/>
      </w:tblPr>
      <w:tblGrid>
        <w:gridCol w:w="392"/>
        <w:gridCol w:w="5812"/>
        <w:gridCol w:w="992"/>
        <w:gridCol w:w="1276"/>
        <w:gridCol w:w="708"/>
        <w:gridCol w:w="1560"/>
        <w:gridCol w:w="850"/>
      </w:tblGrid>
      <w:tr w:rsidR="006E3D22" w:rsidRPr="00794BB7" w14:paraId="17C4649B" w14:textId="7CB39B12" w:rsidTr="006E3D22">
        <w:trPr>
          <w:trHeight w:val="699"/>
          <w:jc w:val="center"/>
        </w:trPr>
        <w:tc>
          <w:tcPr>
            <w:tcW w:w="392" w:type="dxa"/>
            <w:tcBorders>
              <w:top w:val="single" w:sz="4" w:space="0" w:color="000000"/>
              <w:left w:val="single" w:sz="4" w:space="0" w:color="000000"/>
              <w:bottom w:val="single" w:sz="4" w:space="0" w:color="000000"/>
              <w:right w:val="single" w:sz="4" w:space="0" w:color="000000"/>
            </w:tcBorders>
          </w:tcPr>
          <w:p w14:paraId="02C02E40" w14:textId="77777777" w:rsidR="006E3D22" w:rsidRPr="006E3D22" w:rsidRDefault="006E3D22" w:rsidP="00794BB7">
            <w:pPr>
              <w:pStyle w:val="a5"/>
              <w:jc w:val="left"/>
              <w:rPr>
                <w:rFonts w:ascii="Times New Roman" w:eastAsia="Times New Roman" w:hAnsi="Times New Roman" w:cs="Times New Roman"/>
                <w:b w:val="0"/>
                <w:bCs w:val="0"/>
                <w:i/>
                <w:iCs/>
                <w:sz w:val="22"/>
              </w:rPr>
            </w:pPr>
            <w:r w:rsidRPr="006E3D22">
              <w:rPr>
                <w:rFonts w:ascii="Times New Roman" w:eastAsia="Times New Roman" w:hAnsi="Times New Roman" w:cs="Times New Roman"/>
                <w:b w:val="0"/>
                <w:bCs w:val="0"/>
                <w:i/>
                <w:iCs/>
                <w:sz w:val="22"/>
              </w:rPr>
              <w:t>№</w:t>
            </w:r>
          </w:p>
        </w:tc>
        <w:tc>
          <w:tcPr>
            <w:tcW w:w="5812" w:type="dxa"/>
            <w:tcBorders>
              <w:top w:val="single" w:sz="4" w:space="0" w:color="000000"/>
              <w:left w:val="single" w:sz="4" w:space="0" w:color="000000"/>
              <w:bottom w:val="single" w:sz="4" w:space="0" w:color="000000"/>
              <w:right w:val="single" w:sz="4" w:space="0" w:color="000000"/>
            </w:tcBorders>
          </w:tcPr>
          <w:p w14:paraId="21C901BC" w14:textId="77777777" w:rsidR="006E3D22" w:rsidRPr="006E3D22" w:rsidRDefault="006E3D22" w:rsidP="00794BB7">
            <w:pPr>
              <w:pStyle w:val="a5"/>
              <w:jc w:val="left"/>
              <w:rPr>
                <w:rFonts w:ascii="Times New Roman" w:eastAsia="Times New Roman" w:hAnsi="Times New Roman" w:cs="Times New Roman"/>
                <w:b w:val="0"/>
                <w:bCs w:val="0"/>
                <w:i/>
                <w:iCs/>
                <w:sz w:val="22"/>
              </w:rPr>
            </w:pPr>
            <w:r w:rsidRPr="006E3D22">
              <w:rPr>
                <w:rFonts w:ascii="Times New Roman" w:eastAsia="Times New Roman" w:hAnsi="Times New Roman" w:cs="Times New Roman"/>
                <w:b w:val="0"/>
                <w:bCs w:val="0"/>
                <w:i/>
                <w:iCs/>
                <w:sz w:val="22"/>
              </w:rPr>
              <w:t>Наименование товара,</w:t>
            </w:r>
          </w:p>
          <w:p w14:paraId="21BAFF01" w14:textId="5C6C91FA" w:rsidR="006E3D22" w:rsidRPr="006E3D22" w:rsidRDefault="006E3D22" w:rsidP="00794BB7">
            <w:pPr>
              <w:pStyle w:val="a5"/>
              <w:jc w:val="left"/>
              <w:rPr>
                <w:rFonts w:ascii="Times New Roman" w:eastAsia="Times New Roman" w:hAnsi="Times New Roman" w:cs="Times New Roman"/>
                <w:b w:val="0"/>
                <w:bCs w:val="0"/>
                <w:i/>
                <w:iCs/>
                <w:sz w:val="22"/>
              </w:rPr>
            </w:pPr>
            <w:r w:rsidRPr="006E3D22">
              <w:rPr>
                <w:rFonts w:ascii="Times New Roman" w:eastAsia="Times New Roman" w:hAnsi="Times New Roman" w:cs="Times New Roman"/>
                <w:b w:val="0"/>
                <w:bCs w:val="0"/>
                <w:i/>
                <w:iCs/>
                <w:sz w:val="22"/>
              </w:rPr>
              <w:t>наименование страны происхождения товара</w:t>
            </w:r>
          </w:p>
        </w:tc>
        <w:tc>
          <w:tcPr>
            <w:tcW w:w="992" w:type="dxa"/>
            <w:tcBorders>
              <w:top w:val="single" w:sz="4" w:space="0" w:color="000000"/>
              <w:left w:val="single" w:sz="4" w:space="0" w:color="000000"/>
              <w:bottom w:val="single" w:sz="4" w:space="0" w:color="000000"/>
              <w:right w:val="single" w:sz="4" w:space="0" w:color="000000"/>
            </w:tcBorders>
          </w:tcPr>
          <w:p w14:paraId="1DD59439" w14:textId="77777777" w:rsidR="006E3D22" w:rsidRPr="006E3D22" w:rsidRDefault="006E3D22" w:rsidP="00794BB7">
            <w:pPr>
              <w:pStyle w:val="a5"/>
              <w:jc w:val="left"/>
              <w:rPr>
                <w:rFonts w:ascii="Times New Roman" w:eastAsia="Times New Roman" w:hAnsi="Times New Roman" w:cs="Times New Roman"/>
                <w:b w:val="0"/>
                <w:bCs w:val="0"/>
                <w:i/>
                <w:iCs/>
                <w:sz w:val="22"/>
              </w:rPr>
            </w:pPr>
            <w:r w:rsidRPr="006E3D22">
              <w:rPr>
                <w:rFonts w:ascii="Times New Roman" w:eastAsia="Times New Roman" w:hAnsi="Times New Roman" w:cs="Times New Roman"/>
                <w:b w:val="0"/>
                <w:bCs w:val="0"/>
                <w:i/>
                <w:iCs/>
                <w:sz w:val="22"/>
              </w:rPr>
              <w:t>Ед. изм.</w:t>
            </w:r>
          </w:p>
        </w:tc>
        <w:tc>
          <w:tcPr>
            <w:tcW w:w="1276" w:type="dxa"/>
            <w:tcBorders>
              <w:top w:val="single" w:sz="4" w:space="0" w:color="000000"/>
              <w:left w:val="single" w:sz="4" w:space="0" w:color="000000"/>
              <w:bottom w:val="single" w:sz="4" w:space="0" w:color="000000"/>
              <w:right w:val="single" w:sz="4" w:space="0" w:color="000000"/>
            </w:tcBorders>
          </w:tcPr>
          <w:p w14:paraId="25A4046F" w14:textId="4543397C" w:rsidR="006E3D22" w:rsidRPr="006E3D22" w:rsidRDefault="006E3D22" w:rsidP="00794BB7">
            <w:pPr>
              <w:pStyle w:val="a5"/>
              <w:jc w:val="left"/>
              <w:rPr>
                <w:rFonts w:ascii="Times New Roman" w:eastAsia="Times New Roman" w:hAnsi="Times New Roman" w:cs="Times New Roman"/>
                <w:b w:val="0"/>
                <w:bCs w:val="0"/>
                <w:i/>
                <w:iCs/>
                <w:sz w:val="22"/>
              </w:rPr>
            </w:pPr>
            <w:proofErr w:type="gramStart"/>
            <w:r w:rsidRPr="006E3D22">
              <w:rPr>
                <w:rFonts w:ascii="Times New Roman" w:eastAsia="Times New Roman" w:hAnsi="Times New Roman" w:cs="Times New Roman"/>
                <w:b w:val="0"/>
                <w:bCs w:val="0"/>
                <w:i/>
                <w:iCs/>
                <w:sz w:val="22"/>
              </w:rPr>
              <w:t>Цена ,</w:t>
            </w:r>
            <w:proofErr w:type="gramEnd"/>
            <w:r w:rsidRPr="006E3D22">
              <w:rPr>
                <w:rFonts w:ascii="Times New Roman" w:eastAsia="Times New Roman" w:hAnsi="Times New Roman" w:cs="Times New Roman"/>
                <w:b w:val="0"/>
                <w:bCs w:val="0"/>
                <w:i/>
                <w:iCs/>
                <w:sz w:val="22"/>
              </w:rPr>
              <w:t xml:space="preserve"> руб.</w:t>
            </w:r>
          </w:p>
        </w:tc>
        <w:tc>
          <w:tcPr>
            <w:tcW w:w="708" w:type="dxa"/>
            <w:tcBorders>
              <w:top w:val="single" w:sz="4" w:space="0" w:color="000000"/>
              <w:left w:val="single" w:sz="4" w:space="0" w:color="000000"/>
              <w:bottom w:val="single" w:sz="4" w:space="0" w:color="000000"/>
              <w:right w:val="single" w:sz="4" w:space="0" w:color="000000"/>
            </w:tcBorders>
          </w:tcPr>
          <w:p w14:paraId="204AD2DE" w14:textId="77777777" w:rsidR="006E3D22" w:rsidRPr="006E3D22" w:rsidRDefault="006E3D22" w:rsidP="00794BB7">
            <w:pPr>
              <w:pStyle w:val="a5"/>
              <w:jc w:val="left"/>
              <w:rPr>
                <w:rFonts w:ascii="Times New Roman" w:eastAsia="Times New Roman" w:hAnsi="Times New Roman" w:cs="Times New Roman"/>
                <w:b w:val="0"/>
                <w:bCs w:val="0"/>
                <w:i/>
                <w:iCs/>
                <w:sz w:val="22"/>
              </w:rPr>
            </w:pPr>
            <w:r w:rsidRPr="006E3D22">
              <w:rPr>
                <w:rFonts w:ascii="Times New Roman" w:eastAsia="Times New Roman" w:hAnsi="Times New Roman" w:cs="Times New Roman"/>
                <w:b w:val="0"/>
                <w:bCs w:val="0"/>
                <w:i/>
                <w:iCs/>
                <w:sz w:val="22"/>
              </w:rPr>
              <w:t>Кол-во</w:t>
            </w:r>
          </w:p>
        </w:tc>
        <w:tc>
          <w:tcPr>
            <w:tcW w:w="1560" w:type="dxa"/>
            <w:tcBorders>
              <w:top w:val="single" w:sz="4" w:space="0" w:color="000000"/>
              <w:left w:val="single" w:sz="4" w:space="0" w:color="000000"/>
              <w:bottom w:val="single" w:sz="4" w:space="0" w:color="000000"/>
              <w:right w:val="single" w:sz="4" w:space="0" w:color="000000"/>
            </w:tcBorders>
          </w:tcPr>
          <w:p w14:paraId="71885F7E" w14:textId="178B5409" w:rsidR="006E3D22" w:rsidRPr="006E3D22" w:rsidRDefault="006E3D22" w:rsidP="00794BB7">
            <w:pPr>
              <w:pStyle w:val="a5"/>
              <w:jc w:val="left"/>
              <w:rPr>
                <w:rFonts w:ascii="Times New Roman" w:eastAsia="Times New Roman" w:hAnsi="Times New Roman" w:cs="Times New Roman"/>
                <w:b w:val="0"/>
                <w:bCs w:val="0"/>
                <w:i/>
                <w:iCs/>
                <w:sz w:val="22"/>
              </w:rPr>
            </w:pPr>
            <w:r w:rsidRPr="006E3D22">
              <w:rPr>
                <w:rFonts w:ascii="Times New Roman" w:eastAsia="Times New Roman" w:hAnsi="Times New Roman" w:cs="Times New Roman"/>
                <w:b w:val="0"/>
                <w:bCs w:val="0"/>
                <w:i/>
                <w:iCs/>
                <w:sz w:val="22"/>
              </w:rPr>
              <w:t>Сумма, руб.</w:t>
            </w:r>
          </w:p>
        </w:tc>
        <w:tc>
          <w:tcPr>
            <w:tcW w:w="850" w:type="dxa"/>
          </w:tcPr>
          <w:p w14:paraId="1150FED3" w14:textId="77777777" w:rsidR="006E3D22" w:rsidRPr="00794BB7" w:rsidRDefault="006E3D22" w:rsidP="00794BB7">
            <w:pPr>
              <w:pStyle w:val="a5"/>
              <w:jc w:val="left"/>
              <w:rPr>
                <w:rFonts w:ascii="Times New Roman" w:eastAsia="Times New Roman" w:hAnsi="Times New Roman" w:cs="Times New Roman"/>
                <w:b w:val="0"/>
                <w:bCs w:val="0"/>
                <w:sz w:val="22"/>
              </w:rPr>
            </w:pPr>
          </w:p>
        </w:tc>
      </w:tr>
      <w:tr w:rsidR="006E3D22" w:rsidRPr="00794BB7" w14:paraId="01407C67" w14:textId="6B4C8CBD" w:rsidTr="006E3D22">
        <w:trPr>
          <w:trHeight w:val="563"/>
          <w:jc w:val="center"/>
        </w:trPr>
        <w:tc>
          <w:tcPr>
            <w:tcW w:w="392" w:type="dxa"/>
            <w:tcBorders>
              <w:top w:val="single" w:sz="4" w:space="0" w:color="000000"/>
              <w:left w:val="single" w:sz="4" w:space="0" w:color="000000"/>
              <w:bottom w:val="single" w:sz="4" w:space="0" w:color="000000"/>
              <w:right w:val="single" w:sz="4" w:space="0" w:color="000000"/>
            </w:tcBorders>
          </w:tcPr>
          <w:p w14:paraId="64543D49" w14:textId="77777777" w:rsidR="006E3D22" w:rsidRPr="00794BB7" w:rsidRDefault="006E3D22" w:rsidP="00794BB7">
            <w:pPr>
              <w:pStyle w:val="a5"/>
              <w:jc w:val="left"/>
              <w:rPr>
                <w:rFonts w:ascii="Times New Roman" w:eastAsia="Times New Roman" w:hAnsi="Times New Roman" w:cs="Times New Roman"/>
                <w:b w:val="0"/>
                <w:bCs w:val="0"/>
                <w:sz w:val="22"/>
              </w:rPr>
            </w:pPr>
            <w:r w:rsidRPr="00794BB7">
              <w:rPr>
                <w:rFonts w:ascii="Times New Roman" w:eastAsia="Times New Roman" w:hAnsi="Times New Roman" w:cs="Times New Roman"/>
                <w:b w:val="0"/>
                <w:bCs w:val="0"/>
                <w:sz w:val="22"/>
              </w:rPr>
              <w:t>1</w:t>
            </w:r>
          </w:p>
        </w:tc>
        <w:tc>
          <w:tcPr>
            <w:tcW w:w="5812" w:type="dxa"/>
            <w:tcBorders>
              <w:top w:val="single" w:sz="4" w:space="0" w:color="000000"/>
              <w:left w:val="single" w:sz="4" w:space="0" w:color="000000"/>
              <w:bottom w:val="single" w:sz="4" w:space="0" w:color="000000"/>
              <w:right w:val="single" w:sz="4" w:space="0" w:color="000000"/>
            </w:tcBorders>
          </w:tcPr>
          <w:p w14:paraId="7A03C73F" w14:textId="0258638F" w:rsidR="006E3D22" w:rsidRPr="00794BB7" w:rsidRDefault="00863A61" w:rsidP="00794BB7">
            <w:pPr>
              <w:pStyle w:val="a5"/>
              <w:jc w:val="left"/>
              <w:rPr>
                <w:rFonts w:ascii="Times New Roman" w:eastAsia="Times New Roman" w:hAnsi="Times New Roman" w:cs="Times New Roman"/>
                <w:b w:val="0"/>
                <w:bCs w:val="0"/>
                <w:sz w:val="22"/>
              </w:rPr>
            </w:pPr>
            <w:r>
              <w:rPr>
                <w:rFonts w:ascii="Times New Roman" w:eastAsia="Times New Roman" w:hAnsi="Times New Roman" w:cs="Times New Roman"/>
                <w:b w:val="0"/>
                <w:bCs w:val="0"/>
                <w:sz w:val="22"/>
              </w:rPr>
              <w:t>Холодильник однокамерный Бирюса Б-М6143 серый металлик</w:t>
            </w:r>
          </w:p>
        </w:tc>
        <w:tc>
          <w:tcPr>
            <w:tcW w:w="992" w:type="dxa"/>
            <w:tcBorders>
              <w:top w:val="single" w:sz="4" w:space="0" w:color="000000"/>
              <w:left w:val="single" w:sz="4" w:space="0" w:color="000000"/>
              <w:bottom w:val="single" w:sz="4" w:space="0" w:color="000000"/>
              <w:right w:val="single" w:sz="4" w:space="0" w:color="000000"/>
            </w:tcBorders>
          </w:tcPr>
          <w:p w14:paraId="7DFFC05B" w14:textId="77777777" w:rsidR="006E3D22" w:rsidRPr="00794BB7" w:rsidRDefault="006E3D22" w:rsidP="00794BB7">
            <w:pPr>
              <w:pStyle w:val="a5"/>
              <w:jc w:val="left"/>
              <w:rPr>
                <w:rFonts w:ascii="Times New Roman" w:eastAsia="Times New Roman" w:hAnsi="Times New Roman" w:cs="Times New Roman"/>
                <w:b w:val="0"/>
                <w:bCs w:val="0"/>
                <w:sz w:val="22"/>
              </w:rPr>
            </w:pPr>
            <w:r w:rsidRPr="00794BB7">
              <w:rPr>
                <w:rFonts w:ascii="Times New Roman" w:eastAsia="Times New Roman" w:hAnsi="Times New Roman" w:cs="Times New Roman"/>
                <w:b w:val="0"/>
                <w:bCs w:val="0"/>
                <w:sz w:val="22"/>
              </w:rPr>
              <w:t>шт.</w:t>
            </w:r>
          </w:p>
        </w:tc>
        <w:tc>
          <w:tcPr>
            <w:tcW w:w="1276" w:type="dxa"/>
            <w:tcBorders>
              <w:top w:val="single" w:sz="4" w:space="0" w:color="000000"/>
              <w:left w:val="single" w:sz="4" w:space="0" w:color="000000"/>
              <w:bottom w:val="single" w:sz="4" w:space="0" w:color="000000"/>
              <w:right w:val="single" w:sz="4" w:space="0" w:color="000000"/>
            </w:tcBorders>
          </w:tcPr>
          <w:p w14:paraId="578368A8" w14:textId="5C19353A" w:rsidR="006E3D22" w:rsidRPr="00794BB7" w:rsidRDefault="006E3D22" w:rsidP="00794BB7">
            <w:pPr>
              <w:pStyle w:val="a5"/>
              <w:jc w:val="left"/>
              <w:rPr>
                <w:rFonts w:ascii="Times New Roman" w:eastAsia="Times New Roman" w:hAnsi="Times New Roman" w:cs="Times New Roman"/>
                <w:b w:val="0"/>
                <w:bCs w:val="0"/>
                <w:sz w:val="22"/>
              </w:rPr>
            </w:pPr>
          </w:p>
        </w:tc>
        <w:tc>
          <w:tcPr>
            <w:tcW w:w="708" w:type="dxa"/>
            <w:tcBorders>
              <w:top w:val="single" w:sz="4" w:space="0" w:color="000000"/>
              <w:left w:val="single" w:sz="4" w:space="0" w:color="000000"/>
              <w:bottom w:val="single" w:sz="4" w:space="0" w:color="000000"/>
              <w:right w:val="single" w:sz="4" w:space="0" w:color="000000"/>
            </w:tcBorders>
          </w:tcPr>
          <w:p w14:paraId="6752C9C6" w14:textId="07BE807B" w:rsidR="006E3D22" w:rsidRPr="00794BB7" w:rsidRDefault="009C51D1" w:rsidP="00794BB7">
            <w:pPr>
              <w:pStyle w:val="a5"/>
              <w:jc w:val="left"/>
              <w:rPr>
                <w:rFonts w:ascii="Times New Roman" w:eastAsia="Times New Roman" w:hAnsi="Times New Roman" w:cs="Times New Roman"/>
                <w:b w:val="0"/>
                <w:bCs w:val="0"/>
                <w:sz w:val="22"/>
              </w:rPr>
            </w:pPr>
            <w:r>
              <w:rPr>
                <w:rFonts w:ascii="Times New Roman" w:eastAsia="Times New Roman" w:hAnsi="Times New Roman" w:cs="Times New Roman"/>
                <w:b w:val="0"/>
                <w:bCs w:val="0"/>
                <w:sz w:val="22"/>
              </w:rPr>
              <w:t>1</w:t>
            </w:r>
          </w:p>
        </w:tc>
        <w:tc>
          <w:tcPr>
            <w:tcW w:w="1560" w:type="dxa"/>
            <w:tcBorders>
              <w:top w:val="single" w:sz="4" w:space="0" w:color="000000"/>
              <w:left w:val="single" w:sz="4" w:space="0" w:color="000000"/>
              <w:bottom w:val="single" w:sz="4" w:space="0" w:color="000000"/>
              <w:right w:val="single" w:sz="4" w:space="0" w:color="000000"/>
            </w:tcBorders>
          </w:tcPr>
          <w:p w14:paraId="6E139B7A" w14:textId="4E1BD606" w:rsidR="006E3D22" w:rsidRPr="00794BB7" w:rsidRDefault="006E3D22" w:rsidP="00794BB7">
            <w:pPr>
              <w:pStyle w:val="a5"/>
              <w:jc w:val="left"/>
              <w:rPr>
                <w:rFonts w:ascii="Times New Roman" w:eastAsia="Times New Roman" w:hAnsi="Times New Roman" w:cs="Times New Roman"/>
                <w:b w:val="0"/>
                <w:bCs w:val="0"/>
                <w:sz w:val="22"/>
              </w:rPr>
            </w:pPr>
          </w:p>
        </w:tc>
        <w:tc>
          <w:tcPr>
            <w:tcW w:w="850" w:type="dxa"/>
          </w:tcPr>
          <w:p w14:paraId="72C00F51" w14:textId="77777777" w:rsidR="006E3D22" w:rsidRDefault="006E3D22" w:rsidP="00794BB7">
            <w:pPr>
              <w:pStyle w:val="a5"/>
              <w:jc w:val="left"/>
              <w:rPr>
                <w:rFonts w:ascii="Times New Roman" w:eastAsia="Times New Roman" w:hAnsi="Times New Roman" w:cs="Times New Roman"/>
                <w:b w:val="0"/>
                <w:bCs w:val="0"/>
                <w:sz w:val="22"/>
              </w:rPr>
            </w:pPr>
          </w:p>
        </w:tc>
      </w:tr>
      <w:tr w:rsidR="006E3D22" w:rsidRPr="00794BB7" w14:paraId="0CACBE61" w14:textId="24C19C35" w:rsidTr="006E3D22">
        <w:trPr>
          <w:trHeight w:val="398"/>
          <w:jc w:val="center"/>
        </w:trPr>
        <w:tc>
          <w:tcPr>
            <w:tcW w:w="8472" w:type="dxa"/>
            <w:gridSpan w:val="4"/>
            <w:tcBorders>
              <w:top w:val="single" w:sz="4" w:space="0" w:color="000000"/>
              <w:left w:val="single" w:sz="4" w:space="0" w:color="000000"/>
              <w:bottom w:val="single" w:sz="4" w:space="0" w:color="000000"/>
              <w:right w:val="single" w:sz="4" w:space="0" w:color="000000"/>
            </w:tcBorders>
          </w:tcPr>
          <w:p w14:paraId="5C33D38B" w14:textId="77777777" w:rsidR="006E3D22" w:rsidRPr="00794BB7" w:rsidRDefault="006E3D22" w:rsidP="00794BB7">
            <w:pPr>
              <w:pStyle w:val="a5"/>
              <w:jc w:val="right"/>
              <w:rPr>
                <w:rFonts w:ascii="Times New Roman" w:eastAsia="Times New Roman" w:hAnsi="Times New Roman" w:cs="Times New Roman"/>
                <w:b w:val="0"/>
                <w:bCs w:val="0"/>
                <w:sz w:val="22"/>
              </w:rPr>
            </w:pPr>
            <w:r w:rsidRPr="00794BB7">
              <w:rPr>
                <w:rFonts w:ascii="Times New Roman" w:eastAsia="Times New Roman" w:hAnsi="Times New Roman" w:cs="Times New Roman"/>
                <w:b w:val="0"/>
                <w:bCs w:val="0"/>
                <w:sz w:val="22"/>
              </w:rPr>
              <w:t xml:space="preserve">                       Итого</w:t>
            </w:r>
          </w:p>
        </w:tc>
        <w:tc>
          <w:tcPr>
            <w:tcW w:w="2268" w:type="dxa"/>
            <w:gridSpan w:val="2"/>
            <w:tcBorders>
              <w:top w:val="single" w:sz="4" w:space="0" w:color="000000"/>
              <w:left w:val="single" w:sz="4" w:space="0" w:color="000000"/>
              <w:bottom w:val="single" w:sz="4" w:space="0" w:color="000000"/>
              <w:right w:val="single" w:sz="4" w:space="0" w:color="000000"/>
            </w:tcBorders>
          </w:tcPr>
          <w:p w14:paraId="4B4762F9" w14:textId="1CEE89DC" w:rsidR="006E3D22" w:rsidRPr="00794BB7" w:rsidRDefault="006E3D22" w:rsidP="006E3D22">
            <w:pPr>
              <w:pStyle w:val="a5"/>
              <w:jc w:val="right"/>
              <w:rPr>
                <w:rFonts w:ascii="Times New Roman" w:eastAsia="Times New Roman" w:hAnsi="Times New Roman" w:cs="Times New Roman"/>
                <w:b w:val="0"/>
                <w:bCs w:val="0"/>
                <w:sz w:val="22"/>
              </w:rPr>
            </w:pPr>
          </w:p>
        </w:tc>
        <w:tc>
          <w:tcPr>
            <w:tcW w:w="850" w:type="dxa"/>
          </w:tcPr>
          <w:p w14:paraId="32925813" w14:textId="77777777" w:rsidR="006E3D22" w:rsidRDefault="006E3D22" w:rsidP="00794BB7">
            <w:pPr>
              <w:pStyle w:val="a5"/>
              <w:jc w:val="left"/>
              <w:rPr>
                <w:rFonts w:ascii="Times New Roman" w:eastAsia="Times New Roman" w:hAnsi="Times New Roman" w:cs="Times New Roman"/>
                <w:b w:val="0"/>
                <w:bCs w:val="0"/>
                <w:sz w:val="22"/>
              </w:rPr>
            </w:pPr>
          </w:p>
        </w:tc>
      </w:tr>
      <w:tr w:rsidR="006E3D22" w:rsidRPr="00794BB7" w14:paraId="64FFB110" w14:textId="33499AEF" w:rsidTr="006E3D22">
        <w:trPr>
          <w:trHeight w:val="398"/>
          <w:jc w:val="center"/>
        </w:trPr>
        <w:tc>
          <w:tcPr>
            <w:tcW w:w="8472" w:type="dxa"/>
            <w:gridSpan w:val="4"/>
            <w:tcBorders>
              <w:top w:val="single" w:sz="4" w:space="0" w:color="000000"/>
              <w:left w:val="single" w:sz="4" w:space="0" w:color="000000"/>
              <w:bottom w:val="single" w:sz="4" w:space="0" w:color="000000"/>
              <w:right w:val="single" w:sz="4" w:space="0" w:color="000000"/>
            </w:tcBorders>
          </w:tcPr>
          <w:p w14:paraId="5A10537F" w14:textId="714C4142" w:rsidR="006E3D22" w:rsidRPr="00794BB7" w:rsidRDefault="006E3D22" w:rsidP="00794BB7">
            <w:pPr>
              <w:pStyle w:val="a5"/>
              <w:jc w:val="right"/>
              <w:rPr>
                <w:rFonts w:ascii="Times New Roman" w:eastAsia="Times New Roman" w:hAnsi="Times New Roman" w:cs="Times New Roman"/>
                <w:b w:val="0"/>
                <w:bCs w:val="0"/>
                <w:sz w:val="22"/>
              </w:rPr>
            </w:pPr>
            <w:r w:rsidRPr="00794BB7">
              <w:rPr>
                <w:rFonts w:ascii="Times New Roman" w:eastAsia="Times New Roman" w:hAnsi="Times New Roman" w:cs="Times New Roman"/>
                <w:b w:val="0"/>
                <w:bCs w:val="0"/>
                <w:sz w:val="22"/>
              </w:rPr>
              <w:t xml:space="preserve">в том числе НДС </w:t>
            </w:r>
          </w:p>
        </w:tc>
        <w:tc>
          <w:tcPr>
            <w:tcW w:w="2268" w:type="dxa"/>
            <w:gridSpan w:val="2"/>
            <w:tcBorders>
              <w:top w:val="single" w:sz="4" w:space="0" w:color="000000"/>
              <w:left w:val="single" w:sz="4" w:space="0" w:color="000000"/>
              <w:bottom w:val="single" w:sz="4" w:space="0" w:color="000000"/>
              <w:right w:val="single" w:sz="4" w:space="0" w:color="000000"/>
            </w:tcBorders>
          </w:tcPr>
          <w:p w14:paraId="3F601B2F" w14:textId="062B830F" w:rsidR="006E3D22" w:rsidRPr="00794BB7" w:rsidRDefault="006E3D22" w:rsidP="006E3D22">
            <w:pPr>
              <w:pStyle w:val="a5"/>
              <w:jc w:val="right"/>
              <w:rPr>
                <w:rFonts w:ascii="Times New Roman" w:eastAsia="Times New Roman" w:hAnsi="Times New Roman" w:cs="Times New Roman"/>
                <w:b w:val="0"/>
                <w:bCs w:val="0"/>
                <w:sz w:val="22"/>
              </w:rPr>
            </w:pPr>
          </w:p>
        </w:tc>
        <w:tc>
          <w:tcPr>
            <w:tcW w:w="850" w:type="dxa"/>
          </w:tcPr>
          <w:p w14:paraId="29C987FC" w14:textId="77777777" w:rsidR="006E3D22" w:rsidRDefault="006E3D22" w:rsidP="00794BB7">
            <w:pPr>
              <w:pStyle w:val="a5"/>
              <w:jc w:val="left"/>
              <w:rPr>
                <w:rFonts w:ascii="Times New Roman" w:eastAsia="Times New Roman" w:hAnsi="Times New Roman" w:cs="Times New Roman"/>
                <w:b w:val="0"/>
                <w:bCs w:val="0"/>
                <w:sz w:val="22"/>
              </w:rPr>
            </w:pPr>
          </w:p>
        </w:tc>
      </w:tr>
    </w:tbl>
    <w:p w14:paraId="559CE012" w14:textId="77777777" w:rsidR="00E9071B" w:rsidRDefault="00E9071B" w:rsidP="00794BB7">
      <w:pPr>
        <w:pStyle w:val="a5"/>
        <w:jc w:val="left"/>
        <w:rPr>
          <w:rFonts w:ascii="Times New Roman" w:hAnsi="Times New Roman"/>
          <w:b w:val="0"/>
          <w:bCs w:val="0"/>
          <w:sz w:val="22"/>
        </w:rPr>
      </w:pPr>
    </w:p>
    <w:p w14:paraId="71A02765" w14:textId="77777777" w:rsidR="009C51D1" w:rsidRDefault="009C51D1" w:rsidP="00794BB7">
      <w:pPr>
        <w:pStyle w:val="a5"/>
        <w:jc w:val="left"/>
        <w:rPr>
          <w:rFonts w:ascii="Times New Roman" w:hAnsi="Times New Roman"/>
          <w:b w:val="0"/>
          <w:bCs w:val="0"/>
          <w:sz w:val="22"/>
        </w:rPr>
      </w:pPr>
    </w:p>
    <w:p w14:paraId="06222016" w14:textId="77777777" w:rsidR="005D5B8F" w:rsidRDefault="00794BB7" w:rsidP="005D5B8F">
      <w:pPr>
        <w:widowControl w:val="0"/>
        <w:tabs>
          <w:tab w:val="left" w:pos="993"/>
        </w:tabs>
        <w:ind w:firstLine="709"/>
        <w:jc w:val="both"/>
      </w:pPr>
      <w:r>
        <w:t xml:space="preserve">Итого </w:t>
      </w:r>
      <w:proofErr w:type="gramStart"/>
      <w:r>
        <w:t>Товар  на</w:t>
      </w:r>
      <w:proofErr w:type="gramEnd"/>
      <w:r>
        <w:t xml:space="preserve"> сумму </w:t>
      </w:r>
      <w:r w:rsidR="005D5B8F">
        <w:t>_________ (_______________________</w:t>
      </w:r>
      <w:r w:rsidR="005D5B8F">
        <w:rPr>
          <w:u w:val="single"/>
        </w:rPr>
        <w:t>)</w:t>
      </w:r>
      <w:r w:rsidR="005D5B8F" w:rsidRPr="00F025CE">
        <w:rPr>
          <w:b/>
        </w:rPr>
        <w:t xml:space="preserve"> </w:t>
      </w:r>
      <w:r w:rsidR="005D5B8F" w:rsidRPr="00F025CE">
        <w:t>рублей</w:t>
      </w:r>
      <w:r w:rsidR="005D5B8F">
        <w:t xml:space="preserve"> __ копеек, в том </w:t>
      </w:r>
      <w:proofErr w:type="gramStart"/>
      <w:r w:rsidR="005D5B8F">
        <w:t>числе</w:t>
      </w:r>
      <w:r w:rsidR="005D5B8F" w:rsidRPr="00F025CE">
        <w:t xml:space="preserve">  НДС</w:t>
      </w:r>
      <w:proofErr w:type="gramEnd"/>
      <w:r w:rsidR="005D5B8F">
        <w:t xml:space="preserve"> – ________</w:t>
      </w:r>
      <w:proofErr w:type="gramStart"/>
      <w:r w:rsidR="005D5B8F">
        <w:t>_  руб.</w:t>
      </w:r>
      <w:proofErr w:type="gramEnd"/>
    </w:p>
    <w:p w14:paraId="3A5F7A9A" w14:textId="663596D9" w:rsidR="00D056F0" w:rsidRDefault="00D056F0">
      <w:pPr>
        <w:widowControl w:val="0"/>
        <w:tabs>
          <w:tab w:val="left" w:pos="993"/>
        </w:tabs>
        <w:ind w:firstLine="709"/>
        <w:jc w:val="both"/>
        <w:rPr>
          <w:iCs/>
          <w:sz w:val="20"/>
          <w:szCs w:val="20"/>
        </w:rPr>
      </w:pPr>
    </w:p>
    <w:tbl>
      <w:tblPr>
        <w:tblW w:w="9592" w:type="dxa"/>
        <w:tblLayout w:type="fixed"/>
        <w:tblLook w:val="04A0" w:firstRow="1" w:lastRow="0" w:firstColumn="1" w:lastColumn="0" w:noHBand="0" w:noVBand="1"/>
      </w:tblPr>
      <w:tblGrid>
        <w:gridCol w:w="4646"/>
        <w:gridCol w:w="1042"/>
        <w:gridCol w:w="3904"/>
      </w:tblGrid>
      <w:tr w:rsidR="00E9071B" w14:paraId="2BE90151" w14:textId="77777777" w:rsidTr="00FF1CB7">
        <w:trPr>
          <w:trHeight w:val="584"/>
        </w:trPr>
        <w:tc>
          <w:tcPr>
            <w:tcW w:w="4646" w:type="dxa"/>
          </w:tcPr>
          <w:p w14:paraId="07761FA1" w14:textId="77777777" w:rsidR="00E9071B" w:rsidRDefault="00E9071B" w:rsidP="00FF1CB7">
            <w:pPr>
              <w:keepNext/>
              <w:rPr>
                <w:b/>
              </w:rPr>
            </w:pPr>
            <w:r>
              <w:rPr>
                <w:b/>
              </w:rPr>
              <w:t>От ЗАКАЗЧИКА</w:t>
            </w:r>
          </w:p>
        </w:tc>
        <w:tc>
          <w:tcPr>
            <w:tcW w:w="1042" w:type="dxa"/>
          </w:tcPr>
          <w:p w14:paraId="59A806DA" w14:textId="77777777" w:rsidR="00E9071B" w:rsidRDefault="00E9071B" w:rsidP="00FF1CB7">
            <w:pPr>
              <w:keepNext/>
              <w:rPr>
                <w:b/>
              </w:rPr>
            </w:pPr>
          </w:p>
        </w:tc>
        <w:tc>
          <w:tcPr>
            <w:tcW w:w="3904" w:type="dxa"/>
          </w:tcPr>
          <w:p w14:paraId="1E1BCF36" w14:textId="77777777" w:rsidR="00E9071B" w:rsidRDefault="00E9071B" w:rsidP="00FF1CB7">
            <w:pPr>
              <w:keepNext/>
              <w:rPr>
                <w:b/>
              </w:rPr>
            </w:pPr>
            <w:r>
              <w:rPr>
                <w:b/>
              </w:rPr>
              <w:t>От ПОСТАВЩИКА</w:t>
            </w:r>
          </w:p>
        </w:tc>
      </w:tr>
      <w:tr w:rsidR="00E9071B" w14:paraId="6D5F6398" w14:textId="77777777" w:rsidTr="00FF1CB7">
        <w:trPr>
          <w:trHeight w:val="1803"/>
        </w:trPr>
        <w:tc>
          <w:tcPr>
            <w:tcW w:w="4646" w:type="dxa"/>
          </w:tcPr>
          <w:p w14:paraId="24E44AD5" w14:textId="77777777" w:rsidR="00E9071B" w:rsidRDefault="00E9071B" w:rsidP="00FF1CB7">
            <w:pPr>
              <w:keepNext/>
            </w:pPr>
            <w:r>
              <w:t>Заведующий МБДОУ №1</w:t>
            </w:r>
          </w:p>
          <w:p w14:paraId="65178F04" w14:textId="77777777" w:rsidR="00E9071B" w:rsidRDefault="00E9071B" w:rsidP="00FF1CB7">
            <w:pPr>
              <w:keepNext/>
            </w:pPr>
            <w:proofErr w:type="spellStart"/>
            <w:r>
              <w:t>г.Кингисепп</w:t>
            </w:r>
            <w:proofErr w:type="spellEnd"/>
          </w:p>
          <w:p w14:paraId="53D66AC9" w14:textId="77777777" w:rsidR="00E9071B" w:rsidRDefault="00E9071B" w:rsidP="00FF1CB7">
            <w:pPr>
              <w:keepNext/>
            </w:pPr>
          </w:p>
          <w:p w14:paraId="63CB9528" w14:textId="77777777" w:rsidR="00E9071B" w:rsidRDefault="00E9071B" w:rsidP="00FF1CB7">
            <w:pPr>
              <w:keepNext/>
            </w:pPr>
          </w:p>
          <w:p w14:paraId="14260E34" w14:textId="77777777" w:rsidR="00E9071B" w:rsidRDefault="00E9071B" w:rsidP="00FF1CB7">
            <w:pPr>
              <w:keepNext/>
            </w:pPr>
            <w:r>
              <w:t>________________И. А. Соловьева</w:t>
            </w:r>
          </w:p>
          <w:p w14:paraId="12FB9F3C" w14:textId="430567F0" w:rsidR="00E9071B" w:rsidRDefault="00E9071B" w:rsidP="00FF1CB7">
            <w:pPr>
              <w:keepNext/>
            </w:pPr>
            <w:r>
              <w:t xml:space="preserve">        э. п.</w:t>
            </w:r>
          </w:p>
        </w:tc>
        <w:tc>
          <w:tcPr>
            <w:tcW w:w="1042" w:type="dxa"/>
          </w:tcPr>
          <w:p w14:paraId="5A187911" w14:textId="77777777" w:rsidR="00E9071B" w:rsidRDefault="00E9071B" w:rsidP="00FF1CB7">
            <w:pPr>
              <w:keepNext/>
            </w:pPr>
          </w:p>
        </w:tc>
        <w:tc>
          <w:tcPr>
            <w:tcW w:w="3904" w:type="dxa"/>
          </w:tcPr>
          <w:p w14:paraId="237D0CE6" w14:textId="77777777" w:rsidR="00863A61" w:rsidRDefault="00863A61" w:rsidP="00863A61">
            <w:pPr>
              <w:widowControl w:val="0"/>
              <w:autoSpaceDE w:val="0"/>
              <w:autoSpaceDN w:val="0"/>
              <w:adjustRightInd w:val="0"/>
            </w:pPr>
          </w:p>
          <w:p w14:paraId="7590C8AA" w14:textId="77777777" w:rsidR="005D5B8F" w:rsidRDefault="005D5B8F" w:rsidP="00863A61">
            <w:pPr>
              <w:widowControl w:val="0"/>
              <w:autoSpaceDE w:val="0"/>
              <w:autoSpaceDN w:val="0"/>
              <w:adjustRightInd w:val="0"/>
            </w:pPr>
          </w:p>
          <w:p w14:paraId="1604084F" w14:textId="77777777" w:rsidR="005D5B8F" w:rsidRPr="009C51D1" w:rsidRDefault="005D5B8F" w:rsidP="00863A61">
            <w:pPr>
              <w:widowControl w:val="0"/>
              <w:autoSpaceDE w:val="0"/>
              <w:autoSpaceDN w:val="0"/>
              <w:adjustRightInd w:val="0"/>
            </w:pPr>
          </w:p>
          <w:p w14:paraId="0F648ED4" w14:textId="77777777" w:rsidR="00863A61" w:rsidRPr="009C51D1" w:rsidRDefault="00863A61" w:rsidP="00863A61">
            <w:pPr>
              <w:widowControl w:val="0"/>
              <w:autoSpaceDE w:val="0"/>
              <w:autoSpaceDN w:val="0"/>
              <w:adjustRightInd w:val="0"/>
            </w:pPr>
          </w:p>
          <w:p w14:paraId="1FC80221" w14:textId="1653390C" w:rsidR="00863A61" w:rsidRPr="009C51D1" w:rsidRDefault="00863A61" w:rsidP="00863A61">
            <w:pPr>
              <w:widowControl w:val="0"/>
              <w:autoSpaceDE w:val="0"/>
              <w:autoSpaceDN w:val="0"/>
              <w:adjustRightInd w:val="0"/>
            </w:pPr>
            <w:r w:rsidRPr="009C51D1">
              <w:t xml:space="preserve">_______________ </w:t>
            </w:r>
            <w:r w:rsidR="005D5B8F">
              <w:t>/____________/</w:t>
            </w:r>
          </w:p>
          <w:p w14:paraId="4F899D2B" w14:textId="57067EC8" w:rsidR="00E9071B" w:rsidRDefault="00863A61" w:rsidP="00863A61">
            <w:pPr>
              <w:keepNext/>
            </w:pPr>
            <w:r>
              <w:t xml:space="preserve">    э. п.</w:t>
            </w:r>
          </w:p>
        </w:tc>
      </w:tr>
    </w:tbl>
    <w:p w14:paraId="13498B6A" w14:textId="77777777" w:rsidR="00E9071B" w:rsidRDefault="00E9071B">
      <w:pPr>
        <w:widowControl w:val="0"/>
        <w:tabs>
          <w:tab w:val="left" w:pos="993"/>
        </w:tabs>
        <w:ind w:firstLine="709"/>
        <w:jc w:val="both"/>
        <w:rPr>
          <w:iCs/>
          <w:sz w:val="20"/>
          <w:szCs w:val="20"/>
        </w:rPr>
      </w:pPr>
    </w:p>
    <w:sectPr w:rsidR="00E9071B">
      <w:pgSz w:w="11906" w:h="16838"/>
      <w:pgMar w:top="1134" w:right="850" w:bottom="709"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Serif">
    <w:altName w:val="Times New Roman"/>
    <w:charset w:val="01"/>
    <w:family w:val="roman"/>
    <w:pitch w:val="variable"/>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A5646"/>
    <w:multiLevelType w:val="multilevel"/>
    <w:tmpl w:val="270EADB4"/>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BD5798E"/>
    <w:multiLevelType w:val="multilevel"/>
    <w:tmpl w:val="E4066652"/>
    <w:lvl w:ilvl="0">
      <w:start w:val="9"/>
      <w:numFmt w:val="decimal"/>
      <w:pStyle w:val="2"/>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1D492259"/>
    <w:multiLevelType w:val="multilevel"/>
    <w:tmpl w:val="F75E8BE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73B71167"/>
    <w:multiLevelType w:val="multilevel"/>
    <w:tmpl w:val="C0F88FBC"/>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7D574256"/>
    <w:multiLevelType w:val="multilevel"/>
    <w:tmpl w:val="32462CB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7DE91837"/>
    <w:multiLevelType w:val="multilevel"/>
    <w:tmpl w:val="6B76E906"/>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16cid:durableId="1065377043">
    <w:abstractNumId w:val="1"/>
  </w:num>
  <w:num w:numId="2" w16cid:durableId="1249971852">
    <w:abstractNumId w:val="5"/>
  </w:num>
  <w:num w:numId="3" w16cid:durableId="1024786447">
    <w:abstractNumId w:val="3"/>
  </w:num>
  <w:num w:numId="4" w16cid:durableId="1493371401">
    <w:abstractNumId w:val="4"/>
  </w:num>
  <w:num w:numId="5" w16cid:durableId="1115909333">
    <w:abstractNumId w:val="0"/>
  </w:num>
  <w:num w:numId="6" w16cid:durableId="315063812">
    <w:abstractNumId w:val="2"/>
  </w:num>
  <w:num w:numId="7" w16cid:durableId="113864958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08"/>
  <w:autoHyphenation/>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6F0"/>
    <w:rsid w:val="002E2154"/>
    <w:rsid w:val="004046BC"/>
    <w:rsid w:val="00491C6A"/>
    <w:rsid w:val="004C2B44"/>
    <w:rsid w:val="005C154E"/>
    <w:rsid w:val="005C5D34"/>
    <w:rsid w:val="005D5B8F"/>
    <w:rsid w:val="006558DF"/>
    <w:rsid w:val="006E3D22"/>
    <w:rsid w:val="006E77C0"/>
    <w:rsid w:val="00751B1C"/>
    <w:rsid w:val="00794BB7"/>
    <w:rsid w:val="00836B4C"/>
    <w:rsid w:val="00863A61"/>
    <w:rsid w:val="009414B2"/>
    <w:rsid w:val="009B261D"/>
    <w:rsid w:val="009C51D1"/>
    <w:rsid w:val="00BA40CF"/>
    <w:rsid w:val="00D056F0"/>
    <w:rsid w:val="00E9071B"/>
    <w:rsid w:val="00EB19FF"/>
    <w:rsid w:val="00EB791C"/>
    <w:rsid w:val="00FB54A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BDFD4"/>
  <w15:docId w15:val="{078DC179-FE58-4D84-93EF-E83AACCD4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A30"/>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qFormat/>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1">
    <w:name w:val="Основной текст Знак1"/>
    <w:link w:val="a5"/>
    <w:semiHidden/>
    <w:qFormat/>
    <w:locked/>
    <w:rsid w:val="00DE1A30"/>
    <w:rPr>
      <w:b/>
      <w:bCs/>
      <w:sz w:val="28"/>
    </w:rPr>
  </w:style>
  <w:style w:type="character" w:customStyle="1" w:styleId="a6">
    <w:name w:val="Основной текст Знак"/>
    <w:basedOn w:val="a1"/>
    <w:uiPriority w:val="99"/>
    <w:semiHidden/>
    <w:qFormat/>
    <w:rsid w:val="00DE1A30"/>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1"/>
    <w:link w:val="31"/>
    <w:uiPriority w:val="99"/>
    <w:semiHidden/>
    <w:qFormat/>
    <w:rsid w:val="00DE1A30"/>
    <w:rPr>
      <w:rFonts w:ascii="Times New Roman" w:eastAsia="Times New Roman" w:hAnsi="Times New Roman" w:cs="Times New Roman"/>
      <w:sz w:val="16"/>
      <w:szCs w:val="16"/>
    </w:rPr>
  </w:style>
  <w:style w:type="character" w:customStyle="1" w:styleId="FontStyle11">
    <w:name w:val="Font Style11"/>
    <w:uiPriority w:val="99"/>
    <w:qFormat/>
    <w:rsid w:val="00DE1A30"/>
    <w:rPr>
      <w:rFonts w:ascii="Times New Roman" w:hAnsi="Times New Roman" w:cs="Times New Roman"/>
      <w:sz w:val="24"/>
      <w:szCs w:val="24"/>
    </w:rPr>
  </w:style>
  <w:style w:type="character" w:customStyle="1" w:styleId="FontStyle22">
    <w:name w:val="Font Style22"/>
    <w:qFormat/>
    <w:rsid w:val="00DE1A30"/>
    <w:rPr>
      <w:rFonts w:ascii="Times New Roman" w:hAnsi="Times New Roman" w:cs="Times New Roman"/>
      <w:sz w:val="22"/>
      <w:szCs w:val="22"/>
    </w:rPr>
  </w:style>
  <w:style w:type="character" w:customStyle="1" w:styleId="a7">
    <w:name w:val="Верхний колонтитул Знак"/>
    <w:basedOn w:val="a1"/>
    <w:link w:val="a8"/>
    <w:uiPriority w:val="99"/>
    <w:qFormat/>
    <w:rsid w:val="00006A30"/>
    <w:rPr>
      <w:rFonts w:ascii="Times New Roman" w:eastAsia="Times New Roman" w:hAnsi="Times New Roman" w:cs="Times New Roman"/>
      <w:sz w:val="24"/>
      <w:szCs w:val="24"/>
      <w:lang w:eastAsia="ru-RU"/>
    </w:rPr>
  </w:style>
  <w:style w:type="character" w:customStyle="1" w:styleId="a9">
    <w:name w:val="Нижний колонтитул Знак"/>
    <w:basedOn w:val="a1"/>
    <w:link w:val="aa"/>
    <w:uiPriority w:val="99"/>
    <w:qFormat/>
    <w:rsid w:val="00006A30"/>
    <w:rPr>
      <w:rFonts w:ascii="Times New Roman" w:eastAsia="Times New Roman" w:hAnsi="Times New Roman" w:cs="Times New Roman"/>
      <w:sz w:val="24"/>
      <w:szCs w:val="24"/>
      <w:lang w:eastAsia="ru-RU"/>
    </w:rPr>
  </w:style>
  <w:style w:type="character" w:customStyle="1" w:styleId="ab">
    <w:name w:val="Текст Знак"/>
    <w:basedOn w:val="a1"/>
    <w:link w:val="ac"/>
    <w:qFormat/>
    <w:rsid w:val="00AD64C9"/>
    <w:rPr>
      <w:rFonts w:ascii="Courier New" w:eastAsia="Times New Roman" w:hAnsi="Courier New" w:cs="Times New Roman"/>
      <w:sz w:val="20"/>
      <w:szCs w:val="20"/>
    </w:rPr>
  </w:style>
  <w:style w:type="character" w:customStyle="1" w:styleId="ad">
    <w:name w:val="Без интервала Знак"/>
    <w:link w:val="ae"/>
    <w:uiPriority w:val="1"/>
    <w:qFormat/>
    <w:rsid w:val="00C7726F"/>
    <w:rPr>
      <w:rFonts w:ascii="Calibri" w:eastAsia="Times New Roman" w:hAnsi="Calibri" w:cs="Times New Roman"/>
      <w:lang w:eastAsia="ru-RU"/>
    </w:rPr>
  </w:style>
  <w:style w:type="character" w:customStyle="1" w:styleId="fontstyle01">
    <w:name w:val="fontstyle01"/>
    <w:basedOn w:val="a1"/>
    <w:qFormat/>
    <w:rsid w:val="00F6532A"/>
    <w:rPr>
      <w:rFonts w:ascii="LiberationSerif" w:hAnsi="LiberationSerif"/>
      <w:b w:val="0"/>
      <w:bCs w:val="0"/>
      <w:i w:val="0"/>
      <w:iCs w:val="0"/>
      <w:color w:val="000000"/>
      <w:sz w:val="20"/>
      <w:szCs w:val="20"/>
    </w:rPr>
  </w:style>
  <w:style w:type="paragraph" w:styleId="af">
    <w:name w:val="Title"/>
    <w:basedOn w:val="a0"/>
    <w:next w:val="a5"/>
    <w:qFormat/>
    <w:pPr>
      <w:keepNext/>
      <w:spacing w:before="240" w:after="120"/>
    </w:pPr>
    <w:rPr>
      <w:rFonts w:ascii="Liberation Sans" w:eastAsia="Noto Sans CJK SC" w:hAnsi="Liberation Sans" w:cs="Noto Sans Devanagari"/>
      <w:sz w:val="28"/>
      <w:szCs w:val="28"/>
    </w:rPr>
  </w:style>
  <w:style w:type="paragraph" w:styleId="a5">
    <w:name w:val="Body Text"/>
    <w:basedOn w:val="a0"/>
    <w:link w:val="1"/>
    <w:semiHidden/>
    <w:unhideWhenUsed/>
    <w:rsid w:val="00DE1A30"/>
    <w:pPr>
      <w:jc w:val="center"/>
    </w:pPr>
    <w:rPr>
      <w:rFonts w:asciiTheme="minorHAnsi" w:eastAsiaTheme="minorHAnsi" w:hAnsiTheme="minorHAnsi" w:cstheme="minorBidi"/>
      <w:b/>
      <w:bCs/>
      <w:sz w:val="28"/>
      <w:szCs w:val="22"/>
    </w:rPr>
  </w:style>
  <w:style w:type="paragraph" w:styleId="af0">
    <w:name w:val="List"/>
    <w:basedOn w:val="a5"/>
    <w:rPr>
      <w:rFonts w:cs="Noto Sans Devanagari"/>
    </w:rPr>
  </w:style>
  <w:style w:type="paragraph" w:styleId="af1">
    <w:name w:val="caption"/>
    <w:basedOn w:val="a0"/>
    <w:qFormat/>
    <w:pPr>
      <w:suppressLineNumbers/>
      <w:spacing w:before="120" w:after="120"/>
    </w:pPr>
    <w:rPr>
      <w:rFonts w:cs="Noto Sans Devanagari"/>
      <w:i/>
      <w:iCs/>
    </w:rPr>
  </w:style>
  <w:style w:type="paragraph" w:styleId="af2">
    <w:name w:val="index heading"/>
    <w:basedOn w:val="a0"/>
    <w:qFormat/>
    <w:pPr>
      <w:suppressLineNumbers/>
    </w:pPr>
    <w:rPr>
      <w:rFonts w:cs="Noto Sans Devanagari"/>
    </w:rPr>
  </w:style>
  <w:style w:type="paragraph" w:styleId="31">
    <w:name w:val="Body Text Indent 3"/>
    <w:basedOn w:val="a0"/>
    <w:link w:val="30"/>
    <w:uiPriority w:val="99"/>
    <w:semiHidden/>
    <w:unhideWhenUsed/>
    <w:qFormat/>
    <w:rsid w:val="00DE1A30"/>
    <w:pPr>
      <w:spacing w:after="120"/>
      <w:ind w:left="283"/>
    </w:pPr>
    <w:rPr>
      <w:sz w:val="16"/>
      <w:szCs w:val="16"/>
    </w:rPr>
  </w:style>
  <w:style w:type="paragraph" w:customStyle="1" w:styleId="ConsNonformat">
    <w:name w:val="ConsNonformat"/>
    <w:qFormat/>
    <w:rsid w:val="00DE1A30"/>
    <w:pPr>
      <w:widowControl w:val="0"/>
      <w:ind w:right="19772"/>
    </w:pPr>
    <w:rPr>
      <w:rFonts w:ascii="Courier New" w:eastAsia="Times New Roman" w:hAnsi="Courier New" w:cs="Courier New"/>
      <w:sz w:val="20"/>
      <w:szCs w:val="20"/>
    </w:rPr>
  </w:style>
  <w:style w:type="paragraph" w:customStyle="1" w:styleId="Style4">
    <w:name w:val="Style4"/>
    <w:basedOn w:val="a0"/>
    <w:uiPriority w:val="99"/>
    <w:qFormat/>
    <w:rsid w:val="00DE1A30"/>
    <w:pPr>
      <w:widowControl w:val="0"/>
    </w:pPr>
  </w:style>
  <w:style w:type="paragraph" w:customStyle="1" w:styleId="Style11">
    <w:name w:val="Style11"/>
    <w:basedOn w:val="a0"/>
    <w:qFormat/>
    <w:rsid w:val="00DE1A30"/>
    <w:pPr>
      <w:widowControl w:val="0"/>
      <w:spacing w:line="277" w:lineRule="exact"/>
      <w:ind w:firstLine="703"/>
      <w:jc w:val="both"/>
    </w:pPr>
  </w:style>
  <w:style w:type="paragraph" w:customStyle="1" w:styleId="Style18">
    <w:name w:val="Style18"/>
    <w:basedOn w:val="a0"/>
    <w:qFormat/>
    <w:rsid w:val="00DE1A30"/>
    <w:pPr>
      <w:widowControl w:val="0"/>
      <w:spacing w:line="275" w:lineRule="exact"/>
    </w:pPr>
  </w:style>
  <w:style w:type="paragraph" w:styleId="af3">
    <w:name w:val="List Paragraph"/>
    <w:basedOn w:val="a0"/>
    <w:uiPriority w:val="34"/>
    <w:qFormat/>
    <w:rsid w:val="00AA7A09"/>
    <w:pPr>
      <w:ind w:left="720"/>
      <w:contextualSpacing/>
    </w:pPr>
  </w:style>
  <w:style w:type="paragraph" w:customStyle="1" w:styleId="HeaderandFooter">
    <w:name w:val="Header and Footer"/>
    <w:basedOn w:val="a0"/>
    <w:qFormat/>
  </w:style>
  <w:style w:type="paragraph" w:styleId="a8">
    <w:name w:val="header"/>
    <w:basedOn w:val="a0"/>
    <w:link w:val="a7"/>
    <w:uiPriority w:val="99"/>
    <w:unhideWhenUsed/>
    <w:rsid w:val="00006A30"/>
    <w:pPr>
      <w:tabs>
        <w:tab w:val="center" w:pos="4677"/>
        <w:tab w:val="right" w:pos="9355"/>
      </w:tabs>
    </w:pPr>
  </w:style>
  <w:style w:type="paragraph" w:styleId="aa">
    <w:name w:val="footer"/>
    <w:basedOn w:val="a0"/>
    <w:link w:val="a9"/>
    <w:uiPriority w:val="99"/>
    <w:unhideWhenUsed/>
    <w:rsid w:val="00006A30"/>
    <w:pPr>
      <w:tabs>
        <w:tab w:val="center" w:pos="4677"/>
        <w:tab w:val="right" w:pos="9355"/>
      </w:tabs>
    </w:pPr>
  </w:style>
  <w:style w:type="paragraph" w:customStyle="1" w:styleId="af4">
    <w:name w:val="Пункт"/>
    <w:basedOn w:val="2"/>
    <w:qFormat/>
    <w:rsid w:val="00C40939"/>
    <w:pPr>
      <w:numPr>
        <w:numId w:val="0"/>
      </w:numPr>
      <w:suppressLineNumbers/>
      <w:tabs>
        <w:tab w:val="clear" w:pos="643"/>
        <w:tab w:val="left" w:pos="432"/>
        <w:tab w:val="left" w:pos="860"/>
        <w:tab w:val="left"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1"/>
      </w:numPr>
      <w:tabs>
        <w:tab w:val="left" w:pos="643"/>
      </w:tabs>
      <w:ind w:left="643"/>
      <w:contextualSpacing/>
    </w:pPr>
  </w:style>
  <w:style w:type="paragraph" w:customStyle="1" w:styleId="a">
    <w:name w:val="Статья"/>
    <w:basedOn w:val="a0"/>
    <w:qFormat/>
    <w:rsid w:val="00AD64C9"/>
    <w:pPr>
      <w:keepNext/>
      <w:keepLines/>
      <w:widowControl w:val="0"/>
      <w:numPr>
        <w:numId w:val="2"/>
      </w:numPr>
      <w:suppressLineNumbers/>
      <w:spacing w:after="60"/>
      <w:jc w:val="center"/>
    </w:pPr>
    <w:rPr>
      <w:b/>
      <w:bCs/>
      <w:caps/>
      <w:sz w:val="28"/>
      <w:szCs w:val="28"/>
    </w:rPr>
  </w:style>
  <w:style w:type="paragraph" w:customStyle="1" w:styleId="3">
    <w:name w:val="Стиль3 Знак"/>
    <w:basedOn w:val="a0"/>
    <w:qFormat/>
    <w:rsid w:val="00AD64C9"/>
    <w:pPr>
      <w:widowControl w:val="0"/>
      <w:numPr>
        <w:ilvl w:val="2"/>
        <w:numId w:val="2"/>
      </w:numPr>
      <w:jc w:val="both"/>
    </w:pPr>
  </w:style>
  <w:style w:type="paragraph" w:styleId="ae">
    <w:name w:val="No Spacing"/>
    <w:link w:val="ad"/>
    <w:uiPriority w:val="1"/>
    <w:qFormat/>
    <w:rsid w:val="00AD64C9"/>
    <w:rPr>
      <w:rFonts w:eastAsia="Times New Roman" w:cs="Times New Roman"/>
      <w:lang w:eastAsia="ru-RU"/>
    </w:rPr>
  </w:style>
  <w:style w:type="paragraph" w:styleId="ac">
    <w:name w:val="Plain Text"/>
    <w:basedOn w:val="a0"/>
    <w:link w:val="ab"/>
    <w:qFormat/>
    <w:rsid w:val="00AD64C9"/>
    <w:rPr>
      <w:rFonts w:ascii="Courier New" w:hAnsi="Courier New"/>
      <w:sz w:val="20"/>
      <w:szCs w:val="20"/>
    </w:rPr>
  </w:style>
  <w:style w:type="paragraph" w:customStyle="1" w:styleId="ConsPlusNormal">
    <w:name w:val="ConsPlusNormal"/>
    <w:qFormat/>
    <w:rsid w:val="0058298E"/>
    <w:pPr>
      <w:widowControl w:val="0"/>
      <w:ind w:firstLine="720"/>
    </w:pPr>
    <w:rPr>
      <w:rFonts w:ascii="Arial" w:eastAsia="Times New Roman" w:hAnsi="Arial" w:cs="Arial"/>
      <w:sz w:val="20"/>
      <w:szCs w:val="20"/>
      <w:lang w:eastAsia="ru-RU"/>
    </w:rPr>
  </w:style>
  <w:style w:type="paragraph" w:customStyle="1" w:styleId="af5">
    <w:name w:val="Содержимое врезки"/>
    <w:basedOn w:val="a0"/>
    <w:qFormat/>
  </w:style>
  <w:style w:type="numbering" w:customStyle="1" w:styleId="af6">
    <w:name w:val="Без списка"/>
    <w:uiPriority w:val="99"/>
    <w:semiHidden/>
    <w:unhideWhenUsed/>
    <w:qFormat/>
  </w:style>
  <w:style w:type="paragraph" w:customStyle="1" w:styleId="CharChar">
    <w:name w:val="Знак Знак Char Char Знак Знак Знак"/>
    <w:basedOn w:val="a0"/>
    <w:rsid w:val="00836B4C"/>
    <w:pPr>
      <w:widowControl w:val="0"/>
      <w:suppressAutoHyphens w:val="0"/>
      <w:spacing w:before="120"/>
      <w:ind w:firstLine="709"/>
      <w:jc w:val="both"/>
    </w:pPr>
    <w:rPr>
      <w:rFonts w:eastAsia="SimSun" w:cs="Arial"/>
      <w:kern w:val="2"/>
      <w:lang w:eastAsia="zh-CN"/>
    </w:rPr>
  </w:style>
  <w:style w:type="character" w:customStyle="1" w:styleId="wmi-callto">
    <w:name w:val="wmi-callto"/>
    <w:basedOn w:val="a1"/>
    <w:rsid w:val="00E907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dou1@kngcit.ru" TargetMode="External"/><Relationship Id="rId3" Type="http://schemas.openxmlformats.org/officeDocument/2006/relationships/styles" Target="styles.xml"/><Relationship Id="rId7" Type="http://schemas.openxmlformats.org/officeDocument/2006/relationships/hyperlink" Target="consultantplus://offline/ref=9BA01E2EC91D1AB67A9283184EF38212CAC6B8EB6BDBD95312E6A88BE51A8BAD5DA7507A69BA5BE738EA16C165E7A5CC26D0E1ED93F54BP8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EECD8587C1AD4CB7D1B33DED9274FF77FE47DEEB1FA26D64B4750E3FEF4C37E9B024C666FA19D1A99A598BE47C5E1B9A23D2319ED7BP1XA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B5CA4C-C501-4436-941B-A872D9ED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TotalTime>
  <Pages>9</Pages>
  <Words>3640</Words>
  <Characters>20748</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dc:description/>
  <cp:lastModifiedBy>Пользователь</cp:lastModifiedBy>
  <cp:revision>82</cp:revision>
  <dcterms:created xsi:type="dcterms:W3CDTF">2022-01-11T06:46:00Z</dcterms:created>
  <dcterms:modified xsi:type="dcterms:W3CDTF">2026-10-19T14:01:00Z</dcterms:modified>
  <dc:language>ru-RU</dc:language>
</cp:coreProperties>
</file>