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C2B" w:rsidRPr="00050C2B" w:rsidRDefault="00050C2B" w:rsidP="00050C2B">
      <w:pPr>
        <w:widowControl w:val="0"/>
        <w:suppressAutoHyphens/>
        <w:autoSpaceDE w:val="0"/>
        <w:autoSpaceDN w:val="0"/>
        <w:adjustRightInd w:val="0"/>
        <w:spacing w:after="0" w:line="240" w:lineRule="auto"/>
        <w:jc w:val="center"/>
        <w:rPr>
          <w:rFonts w:ascii="Times New Roman" w:eastAsia="Calibri" w:hAnsi="Times New Roman" w:cs="Times New Roman"/>
          <w:b/>
          <w:sz w:val="24"/>
          <w:szCs w:val="24"/>
          <w:lang w:eastAsia="ar-SA"/>
        </w:rPr>
      </w:pPr>
      <w:r w:rsidRPr="00050C2B">
        <w:rPr>
          <w:rFonts w:ascii="Times New Roman" w:eastAsia="Calibri" w:hAnsi="Times New Roman" w:cs="Times New Roman"/>
          <w:b/>
          <w:sz w:val="24"/>
          <w:szCs w:val="24"/>
          <w:lang w:eastAsia="ar-SA"/>
        </w:rPr>
        <w:t xml:space="preserve">КОНТРАКТ № </w:t>
      </w:r>
      <w:r w:rsidR="00530D2A">
        <w:rPr>
          <w:rFonts w:ascii="Times New Roman" w:eastAsia="Calibri" w:hAnsi="Times New Roman" w:cs="Times New Roman"/>
          <w:b/>
          <w:sz w:val="24"/>
          <w:szCs w:val="24"/>
          <w:lang w:eastAsia="ar-SA"/>
        </w:rPr>
        <w:t>__</w:t>
      </w:r>
    </w:p>
    <w:p w:rsidR="00050C2B" w:rsidRPr="00050C2B" w:rsidRDefault="00050C2B" w:rsidP="00050C2B">
      <w:pPr>
        <w:suppressAutoHyphens/>
        <w:spacing w:after="0" w:line="240" w:lineRule="auto"/>
        <w:jc w:val="center"/>
        <w:rPr>
          <w:rFonts w:ascii="Times New Roman" w:eastAsia="Calibri" w:hAnsi="Times New Roman" w:cs="Times New Roman"/>
          <w:sz w:val="24"/>
          <w:szCs w:val="24"/>
          <w:lang w:eastAsia="ar-SA"/>
        </w:rPr>
      </w:pPr>
      <w:r w:rsidRPr="00050C2B">
        <w:rPr>
          <w:rFonts w:ascii="Times New Roman" w:eastAsia="Calibri" w:hAnsi="Times New Roman" w:cs="Times New Roman"/>
          <w:bCs/>
          <w:sz w:val="24"/>
          <w:szCs w:val="24"/>
          <w:lang w:eastAsia="ar-SA"/>
        </w:rPr>
        <w:t xml:space="preserve">на оказание услуг по </w:t>
      </w:r>
      <w:r w:rsidRPr="00050C2B">
        <w:rPr>
          <w:rFonts w:ascii="Times New Roman" w:eastAsia="Calibri" w:hAnsi="Times New Roman" w:cs="Times New Roman"/>
          <w:sz w:val="24"/>
          <w:szCs w:val="24"/>
          <w:lang w:eastAsia="ar-SA"/>
        </w:rPr>
        <w:t>замерам сопротивления изоляции, силовой и осветительной электропроводки</w:t>
      </w:r>
    </w:p>
    <w:p w:rsidR="00050C2B" w:rsidRPr="00050C2B" w:rsidRDefault="00050C2B" w:rsidP="00050C2B">
      <w:pPr>
        <w:widowControl w:val="0"/>
        <w:suppressAutoHyphens/>
        <w:autoSpaceDE w:val="0"/>
        <w:spacing w:after="0" w:line="240" w:lineRule="auto"/>
        <w:jc w:val="right"/>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от «</w:t>
      </w:r>
      <w:r w:rsidR="00530D2A">
        <w:rPr>
          <w:rFonts w:ascii="Times New Roman" w:eastAsia="Calibri" w:hAnsi="Times New Roman" w:cs="Times New Roman"/>
          <w:sz w:val="24"/>
          <w:szCs w:val="24"/>
          <w:lang w:eastAsia="ar-SA"/>
        </w:rPr>
        <w:t>__</w:t>
      </w:r>
      <w:r w:rsidRPr="00050C2B">
        <w:rPr>
          <w:rFonts w:ascii="Times New Roman" w:eastAsia="Calibri" w:hAnsi="Times New Roman" w:cs="Times New Roman"/>
          <w:sz w:val="24"/>
          <w:szCs w:val="24"/>
          <w:lang w:eastAsia="ar-SA"/>
        </w:rPr>
        <w:t xml:space="preserve">» </w:t>
      </w:r>
      <w:r w:rsidR="00530D2A">
        <w:rPr>
          <w:rFonts w:ascii="Times New Roman" w:eastAsia="Calibri" w:hAnsi="Times New Roman" w:cs="Times New Roman"/>
          <w:sz w:val="24"/>
          <w:szCs w:val="24"/>
          <w:lang w:eastAsia="ar-SA"/>
        </w:rPr>
        <w:t>____</w:t>
      </w:r>
      <w:r w:rsidR="007B7C28">
        <w:rPr>
          <w:rFonts w:ascii="Times New Roman" w:eastAsia="Calibri" w:hAnsi="Times New Roman" w:cs="Times New Roman"/>
          <w:sz w:val="24"/>
          <w:szCs w:val="24"/>
          <w:lang w:eastAsia="ar-SA"/>
        </w:rPr>
        <w:t xml:space="preserve"> </w:t>
      </w:r>
      <w:r w:rsidRPr="00050C2B">
        <w:rPr>
          <w:rFonts w:ascii="Times New Roman" w:eastAsia="Calibri" w:hAnsi="Times New Roman" w:cs="Times New Roman"/>
          <w:sz w:val="24"/>
          <w:szCs w:val="24"/>
          <w:lang w:eastAsia="ar-SA"/>
        </w:rPr>
        <w:t>202</w:t>
      </w:r>
      <w:r w:rsidR="00530D2A">
        <w:rPr>
          <w:rFonts w:ascii="Times New Roman" w:eastAsia="Calibri" w:hAnsi="Times New Roman" w:cs="Times New Roman"/>
          <w:sz w:val="24"/>
          <w:szCs w:val="24"/>
          <w:lang w:eastAsia="ar-SA"/>
        </w:rPr>
        <w:t>6</w:t>
      </w:r>
      <w:r w:rsidR="00CB11A2">
        <w:rPr>
          <w:rFonts w:ascii="Times New Roman" w:eastAsia="Calibri" w:hAnsi="Times New Roman" w:cs="Times New Roman"/>
          <w:sz w:val="24"/>
          <w:szCs w:val="24"/>
          <w:lang w:eastAsia="ar-SA"/>
        </w:rPr>
        <w:t xml:space="preserve"> </w:t>
      </w:r>
      <w:r w:rsidRPr="00050C2B">
        <w:rPr>
          <w:rFonts w:ascii="Times New Roman" w:eastAsia="Calibri" w:hAnsi="Times New Roman" w:cs="Times New Roman"/>
          <w:sz w:val="24"/>
          <w:szCs w:val="24"/>
          <w:lang w:eastAsia="ar-SA"/>
        </w:rPr>
        <w:t xml:space="preserve">г.                     </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p>
    <w:p w:rsidR="00050C2B" w:rsidRPr="00050C2B" w:rsidRDefault="00050C2B" w:rsidP="00050C2B">
      <w:pPr>
        <w:shd w:val="clear" w:color="auto" w:fill="FFFFFF"/>
        <w:tabs>
          <w:tab w:val="left" w:pos="7934"/>
        </w:tabs>
        <w:suppressAutoHyphens/>
        <w:spacing w:after="0" w:line="240" w:lineRule="auto"/>
        <w:ind w:firstLine="709"/>
        <w:jc w:val="both"/>
        <w:rPr>
          <w:rFonts w:ascii="Times New Roman" w:eastAsia="Calibri" w:hAnsi="Times New Roman" w:cs="Times New Roman"/>
          <w:sz w:val="24"/>
          <w:szCs w:val="24"/>
          <w:lang w:eastAsia="ar-SA"/>
        </w:rPr>
      </w:pPr>
      <w:r w:rsidRPr="00050C2B">
        <w:rPr>
          <w:rFonts w:ascii="Times New Roman" w:eastAsia="Calibri" w:hAnsi="Times New Roman" w:cs="Times New Roman"/>
          <w:b/>
          <w:sz w:val="24"/>
          <w:szCs w:val="24"/>
          <w:lang w:eastAsia="ar-SA"/>
        </w:rPr>
        <w:t>Государственное бюджетное учреждение Ленинградской области центр помощи детям-сиротам и детям, оставшимся без попечения родителей «Каложицкий ресурсный центр по содействию семейному устройству»</w:t>
      </w:r>
      <w:r>
        <w:rPr>
          <w:rFonts w:ascii="Times New Roman" w:eastAsia="Calibri" w:hAnsi="Times New Roman" w:cs="Times New Roman"/>
          <w:b/>
          <w:sz w:val="24"/>
          <w:szCs w:val="24"/>
          <w:lang w:eastAsia="ar-SA"/>
        </w:rPr>
        <w:t xml:space="preserve"> </w:t>
      </w:r>
      <w:r w:rsidRPr="00050C2B">
        <w:rPr>
          <w:rFonts w:ascii="Times New Roman" w:eastAsia="Calibri" w:hAnsi="Times New Roman" w:cs="Times New Roman"/>
          <w:sz w:val="24"/>
          <w:szCs w:val="24"/>
          <w:lang w:eastAsia="ar-SA"/>
        </w:rPr>
        <w:t xml:space="preserve">в лице директора Лебедевой Ольги Леонидовны, действующей на основании Устава, с одной стороны, </w:t>
      </w:r>
      <w:r w:rsidR="00616D57" w:rsidRPr="00616D57">
        <w:rPr>
          <w:rFonts w:ascii="Times New Roman" w:eastAsia="Calibri" w:hAnsi="Times New Roman" w:cs="Times New Roman"/>
          <w:sz w:val="24"/>
          <w:szCs w:val="24"/>
          <w:lang w:eastAsia="ar-SA"/>
        </w:rPr>
        <w:t>и</w:t>
      </w:r>
      <w:r w:rsidR="00616D57" w:rsidRPr="00616D57">
        <w:rPr>
          <w:rFonts w:ascii="Times New Roman" w:eastAsia="Calibri" w:hAnsi="Times New Roman" w:cs="Times New Roman"/>
          <w:b/>
          <w:sz w:val="24"/>
          <w:szCs w:val="24"/>
          <w:lang w:eastAsia="ar-SA"/>
        </w:rPr>
        <w:t xml:space="preserve"> </w:t>
      </w:r>
      <w:r w:rsidR="00C468CB">
        <w:rPr>
          <w:rFonts w:ascii="Times New Roman" w:eastAsia="Calibri" w:hAnsi="Times New Roman" w:cs="Times New Roman"/>
          <w:b/>
          <w:sz w:val="24"/>
          <w:szCs w:val="24"/>
          <w:lang w:eastAsia="ar-SA"/>
        </w:rPr>
        <w:t>____________________</w:t>
      </w:r>
      <w:r w:rsidR="00616D57" w:rsidRPr="00616D57">
        <w:rPr>
          <w:rFonts w:ascii="Times New Roman" w:eastAsia="Calibri" w:hAnsi="Times New Roman" w:cs="Times New Roman"/>
          <w:b/>
          <w:sz w:val="24"/>
          <w:szCs w:val="24"/>
          <w:lang w:eastAsia="ar-SA"/>
        </w:rPr>
        <w:t xml:space="preserve">, </w:t>
      </w:r>
      <w:r w:rsidR="00865B5C" w:rsidRPr="00616D57">
        <w:rPr>
          <w:rFonts w:ascii="Times New Roman" w:eastAsia="Calibri" w:hAnsi="Times New Roman" w:cs="Times New Roman"/>
          <w:sz w:val="24"/>
          <w:szCs w:val="24"/>
          <w:lang w:eastAsia="ar-SA"/>
        </w:rPr>
        <w:t xml:space="preserve">в лице </w:t>
      </w:r>
      <w:r w:rsidR="00C468CB">
        <w:rPr>
          <w:rFonts w:ascii="Times New Roman" w:eastAsia="Calibri" w:hAnsi="Times New Roman" w:cs="Times New Roman"/>
          <w:sz w:val="24"/>
          <w:szCs w:val="24"/>
          <w:lang w:eastAsia="ar-SA"/>
        </w:rPr>
        <w:t>_________________</w:t>
      </w:r>
      <w:r w:rsidR="00865B5C" w:rsidRPr="00616D57">
        <w:rPr>
          <w:rFonts w:ascii="Times New Roman" w:eastAsia="Calibri" w:hAnsi="Times New Roman" w:cs="Times New Roman"/>
          <w:sz w:val="24"/>
          <w:szCs w:val="24"/>
          <w:lang w:eastAsia="ar-SA"/>
        </w:rPr>
        <w:t>, действующего на основании Устава</w:t>
      </w:r>
      <w:r w:rsidRPr="00616D57">
        <w:rPr>
          <w:rFonts w:ascii="Times New Roman" w:eastAsia="Calibri" w:hAnsi="Times New Roman" w:cs="Times New Roman"/>
          <w:sz w:val="24"/>
          <w:szCs w:val="24"/>
          <w:lang w:eastAsia="ar-SA"/>
        </w:rPr>
        <w:t>,</w:t>
      </w:r>
      <w:r w:rsidR="00865B5C" w:rsidRPr="00616D57">
        <w:rPr>
          <w:rFonts w:ascii="Times New Roman" w:eastAsia="Calibri" w:hAnsi="Times New Roman" w:cs="Times New Roman"/>
          <w:sz w:val="24"/>
          <w:szCs w:val="24"/>
          <w:lang w:eastAsia="ar-SA"/>
        </w:rPr>
        <w:t xml:space="preserve"> им</w:t>
      </w:r>
      <w:r w:rsidR="00865B5C">
        <w:rPr>
          <w:rFonts w:ascii="Times New Roman" w:eastAsia="Calibri" w:hAnsi="Times New Roman" w:cs="Times New Roman"/>
          <w:sz w:val="24"/>
          <w:szCs w:val="24"/>
          <w:lang w:eastAsia="ar-SA"/>
        </w:rPr>
        <w:t>енуемое в дальнейшем «Исполнитель»,</w:t>
      </w:r>
      <w:r w:rsidRPr="00050C2B">
        <w:rPr>
          <w:rFonts w:ascii="Times New Roman" w:eastAsia="Calibri" w:hAnsi="Times New Roman" w:cs="Times New Roman"/>
          <w:sz w:val="24"/>
          <w:szCs w:val="24"/>
          <w:lang w:eastAsia="ar-SA"/>
        </w:rPr>
        <w:t xml:space="preserve"> с другой стороны, вместе именуемые «Стороны» и каждый в отдельности «Сторона»,</w:t>
      </w:r>
      <w:r w:rsidR="00854394">
        <w:rPr>
          <w:rFonts w:ascii="Times New Roman" w:eastAsia="Calibri" w:hAnsi="Times New Roman" w:cs="Times New Roman"/>
          <w:sz w:val="24"/>
          <w:szCs w:val="24"/>
          <w:lang w:eastAsia="ar-SA"/>
        </w:rPr>
        <w:t xml:space="preserve"> </w:t>
      </w:r>
      <w:r w:rsidRPr="00050C2B">
        <w:rPr>
          <w:rFonts w:ascii="Times New Roman" w:eastAsia="Calibri" w:hAnsi="Times New Roman" w:cs="Times New Roman"/>
          <w:sz w:val="24"/>
          <w:szCs w:val="24"/>
          <w:lang w:eastAsia="ar-SA"/>
        </w:rPr>
        <w:t xml:space="preserve">на основании Федерального Закона «О контрактной системе в сфере закупок товаров, работ, услуг для обеспечения государственных и муниципальных нужд» от 05.04.2013 г.  № 44-ФЗ статьи 93 части 1 пункта </w:t>
      </w:r>
      <w:r w:rsidR="00C468CB" w:rsidRPr="00C468CB">
        <w:rPr>
          <w:rFonts w:ascii="Times New Roman" w:eastAsia="Calibri" w:hAnsi="Times New Roman" w:cs="Times New Roman"/>
          <w:b/>
          <w:sz w:val="24"/>
          <w:szCs w:val="24"/>
          <w:lang w:eastAsia="ar-SA"/>
        </w:rPr>
        <w:t>4</w:t>
      </w:r>
      <w:r w:rsidRPr="00050C2B">
        <w:rPr>
          <w:rFonts w:ascii="Times New Roman" w:eastAsia="Calibri" w:hAnsi="Times New Roman" w:cs="Times New Roman"/>
          <w:sz w:val="24"/>
          <w:szCs w:val="24"/>
          <w:lang w:eastAsia="ar-SA"/>
        </w:rPr>
        <w:t xml:space="preserve"> заключили настоящий контракт (далее - Контракт) о нижеследующем:</w:t>
      </w:r>
    </w:p>
    <w:p w:rsidR="00050C2B" w:rsidRPr="00050C2B" w:rsidRDefault="00050C2B" w:rsidP="00050C2B">
      <w:pPr>
        <w:widowControl w:val="0"/>
        <w:suppressAutoHyphens/>
        <w:autoSpaceDE w:val="0"/>
        <w:autoSpaceDN w:val="0"/>
        <w:adjustRightInd w:val="0"/>
        <w:spacing w:after="0" w:line="240" w:lineRule="auto"/>
        <w:ind w:firstLine="540"/>
        <w:jc w:val="center"/>
        <w:outlineLvl w:val="1"/>
        <w:rPr>
          <w:rFonts w:ascii="Times New Roman" w:eastAsia="Calibri" w:hAnsi="Times New Roman" w:cs="Times New Roman"/>
          <w:b/>
          <w:sz w:val="24"/>
          <w:szCs w:val="24"/>
          <w:lang w:eastAsia="ar-SA"/>
        </w:rPr>
      </w:pPr>
      <w:r w:rsidRPr="00050C2B">
        <w:rPr>
          <w:rFonts w:ascii="Times New Roman" w:eastAsia="Calibri" w:hAnsi="Times New Roman" w:cs="Times New Roman"/>
          <w:b/>
          <w:sz w:val="24"/>
          <w:szCs w:val="24"/>
          <w:lang w:eastAsia="ar-SA"/>
        </w:rPr>
        <w:t>1. Предмет Контракта</w:t>
      </w:r>
    </w:p>
    <w:p w:rsidR="00050C2B" w:rsidRPr="00050C2B" w:rsidRDefault="00050C2B" w:rsidP="00050C2B">
      <w:pPr>
        <w:widowControl w:val="0"/>
        <w:suppressAutoHyphens/>
        <w:autoSpaceDE w:val="0"/>
        <w:autoSpaceDN w:val="0"/>
        <w:adjustRightInd w:val="0"/>
        <w:spacing w:after="0" w:line="240" w:lineRule="auto"/>
        <w:ind w:firstLine="540"/>
        <w:jc w:val="center"/>
        <w:rPr>
          <w:rFonts w:ascii="Times New Roman" w:eastAsia="Calibri" w:hAnsi="Times New Roman" w:cs="Times New Roman"/>
          <w:b/>
          <w:sz w:val="24"/>
          <w:szCs w:val="24"/>
          <w:lang w:eastAsia="ar-SA"/>
        </w:rPr>
      </w:pP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1.1. Исполнитель обязуется по заданию Заказчика, оказать услуги с использованием своих приборов, комплекс электрических измерений, сопротивления изоляции силовой и осветительной электропроводки, подготовить технический отчет о проведении замеров с</w:t>
      </w:r>
      <w:r w:rsidR="00616D57">
        <w:rPr>
          <w:rFonts w:ascii="Times New Roman" w:eastAsia="Calibri" w:hAnsi="Times New Roman" w:cs="Times New Roman"/>
          <w:sz w:val="24"/>
          <w:szCs w:val="24"/>
          <w:lang w:eastAsia="ar-SA"/>
        </w:rPr>
        <w:t>опротивления изоляции на объект</w:t>
      </w:r>
      <w:r w:rsidRPr="00050C2B">
        <w:rPr>
          <w:rFonts w:ascii="Times New Roman" w:eastAsia="Calibri" w:hAnsi="Times New Roman" w:cs="Times New Roman"/>
          <w:sz w:val="24"/>
          <w:szCs w:val="24"/>
          <w:lang w:eastAsia="ar-SA"/>
        </w:rPr>
        <w:t xml:space="preserve">: </w:t>
      </w:r>
      <w:r w:rsidRPr="00050C2B">
        <w:rPr>
          <w:rFonts w:ascii="Times New Roman" w:eastAsia="Calibri" w:hAnsi="Times New Roman" w:cs="Times New Roman"/>
          <w:b/>
          <w:sz w:val="24"/>
          <w:szCs w:val="24"/>
          <w:lang w:eastAsia="ar-SA"/>
        </w:rPr>
        <w:t>ГБУ ЛО «Каложицкий ресурсный центр»</w:t>
      </w:r>
      <w:r w:rsidR="00530D2A">
        <w:rPr>
          <w:rFonts w:ascii="Times New Roman" w:eastAsia="Calibri" w:hAnsi="Times New Roman" w:cs="Times New Roman"/>
          <w:b/>
          <w:sz w:val="24"/>
          <w:szCs w:val="24"/>
          <w:lang w:eastAsia="ar-SA"/>
        </w:rPr>
        <w:t xml:space="preserve"> (помещения столовой, прачечной)</w:t>
      </w:r>
      <w:r w:rsidR="00CB11A2">
        <w:rPr>
          <w:rFonts w:ascii="Times New Roman" w:eastAsia="Calibri" w:hAnsi="Times New Roman" w:cs="Times New Roman"/>
          <w:sz w:val="24"/>
          <w:szCs w:val="24"/>
          <w:lang w:eastAsia="ar-SA"/>
        </w:rPr>
        <w:t>, (далее – Услуги)</w:t>
      </w:r>
      <w:r w:rsidRPr="00050C2B">
        <w:rPr>
          <w:rFonts w:ascii="Times New Roman" w:eastAsia="Calibri" w:hAnsi="Times New Roman" w:cs="Times New Roman"/>
          <w:sz w:val="24"/>
          <w:szCs w:val="24"/>
          <w:lang w:eastAsia="ar-SA"/>
        </w:rPr>
        <w:t>, а Заказчик обязуется принять и оплатить оказанные Услуги в порядке и на условиях, предусмотренных Контрактом.</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1.2. Место оказания Услуг: п.</w:t>
      </w:r>
      <w:r w:rsidR="00E211E2">
        <w:rPr>
          <w:rFonts w:ascii="Times New Roman" w:eastAsia="Calibri" w:hAnsi="Times New Roman" w:cs="Times New Roman"/>
          <w:sz w:val="24"/>
          <w:szCs w:val="24"/>
          <w:lang w:eastAsia="ar-SA"/>
        </w:rPr>
        <w:t xml:space="preserve"> Каложицы д.</w:t>
      </w:r>
      <w:r w:rsidR="00854394">
        <w:rPr>
          <w:rFonts w:ascii="Times New Roman" w:eastAsia="Calibri" w:hAnsi="Times New Roman" w:cs="Times New Roman"/>
          <w:sz w:val="24"/>
          <w:szCs w:val="24"/>
          <w:lang w:eastAsia="ar-SA"/>
        </w:rPr>
        <w:t xml:space="preserve"> </w:t>
      </w:r>
      <w:r w:rsidR="00E211E2">
        <w:rPr>
          <w:rFonts w:ascii="Times New Roman" w:eastAsia="Calibri" w:hAnsi="Times New Roman" w:cs="Times New Roman"/>
          <w:sz w:val="24"/>
          <w:szCs w:val="24"/>
          <w:lang w:eastAsia="ar-SA"/>
        </w:rPr>
        <w:t>20</w:t>
      </w:r>
      <w:r w:rsidR="00854394">
        <w:rPr>
          <w:rFonts w:ascii="Times New Roman" w:eastAsia="Calibri" w:hAnsi="Times New Roman" w:cs="Times New Roman"/>
          <w:sz w:val="24"/>
          <w:szCs w:val="24"/>
          <w:lang w:eastAsia="ar-SA"/>
        </w:rPr>
        <w:t xml:space="preserve"> А</w:t>
      </w:r>
      <w:r w:rsidR="00E211E2">
        <w:rPr>
          <w:rFonts w:ascii="Times New Roman" w:eastAsia="Calibri" w:hAnsi="Times New Roman" w:cs="Times New Roman"/>
          <w:sz w:val="24"/>
          <w:szCs w:val="24"/>
          <w:lang w:eastAsia="ar-SA"/>
        </w:rPr>
        <w:t>,</w:t>
      </w:r>
      <w:r w:rsidR="00854394">
        <w:rPr>
          <w:rFonts w:ascii="Times New Roman" w:eastAsia="Calibri" w:hAnsi="Times New Roman" w:cs="Times New Roman"/>
          <w:sz w:val="24"/>
          <w:szCs w:val="24"/>
          <w:lang w:eastAsia="ar-SA"/>
        </w:rPr>
        <w:t xml:space="preserve"> </w:t>
      </w:r>
      <w:r w:rsidRPr="00050C2B">
        <w:rPr>
          <w:rFonts w:ascii="Times New Roman" w:eastAsia="Calibri" w:hAnsi="Times New Roman" w:cs="Times New Roman"/>
          <w:sz w:val="24"/>
          <w:szCs w:val="24"/>
          <w:lang w:eastAsia="ar-SA"/>
        </w:rPr>
        <w:t>Волосовского р-на, Ленинградской области.</w:t>
      </w:r>
    </w:p>
    <w:p w:rsidR="00050C2B" w:rsidRPr="00050C2B" w:rsidRDefault="00050C2B" w:rsidP="00050C2B">
      <w:pPr>
        <w:widowControl w:val="0"/>
        <w:suppressAutoHyphens/>
        <w:autoSpaceDE w:val="0"/>
        <w:autoSpaceDN w:val="0"/>
        <w:adjustRightInd w:val="0"/>
        <w:spacing w:after="0" w:line="240" w:lineRule="auto"/>
        <w:ind w:firstLine="540"/>
        <w:jc w:val="center"/>
        <w:outlineLvl w:val="1"/>
        <w:rPr>
          <w:rFonts w:ascii="Times New Roman" w:eastAsia="Calibri" w:hAnsi="Times New Roman" w:cs="Times New Roman"/>
          <w:b/>
          <w:sz w:val="24"/>
          <w:szCs w:val="24"/>
          <w:lang w:eastAsia="ar-SA"/>
        </w:rPr>
      </w:pPr>
      <w:r w:rsidRPr="00050C2B">
        <w:rPr>
          <w:rFonts w:ascii="Times New Roman" w:eastAsia="Calibri" w:hAnsi="Times New Roman" w:cs="Times New Roman"/>
          <w:b/>
          <w:sz w:val="24"/>
          <w:szCs w:val="24"/>
          <w:lang w:eastAsia="ar-SA"/>
        </w:rPr>
        <w:t>2. Цена Контракта, порядок и сроки оплаты Услуг</w:t>
      </w:r>
    </w:p>
    <w:p w:rsidR="00050C2B" w:rsidRPr="00050C2B" w:rsidRDefault="00050C2B" w:rsidP="00050C2B">
      <w:pPr>
        <w:widowControl w:val="0"/>
        <w:suppressAutoHyphens/>
        <w:autoSpaceDE w:val="0"/>
        <w:autoSpaceDN w:val="0"/>
        <w:adjustRightInd w:val="0"/>
        <w:spacing w:after="0" w:line="240" w:lineRule="auto"/>
        <w:ind w:firstLine="540"/>
        <w:jc w:val="center"/>
        <w:rPr>
          <w:rFonts w:ascii="Times New Roman" w:eastAsia="Calibri" w:hAnsi="Times New Roman" w:cs="Times New Roman"/>
          <w:b/>
          <w:sz w:val="24"/>
          <w:szCs w:val="24"/>
          <w:lang w:eastAsia="ar-SA"/>
        </w:rPr>
      </w:pP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2.1. Цена Контракта является твердой и определяется на весь срок исполнения Контракта.</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2.2</w:t>
      </w:r>
      <w:r w:rsidR="00E211E2">
        <w:rPr>
          <w:rFonts w:ascii="Times New Roman" w:eastAsia="Calibri" w:hAnsi="Times New Roman" w:cs="Times New Roman"/>
          <w:sz w:val="24"/>
          <w:szCs w:val="24"/>
          <w:lang w:eastAsia="ar-SA"/>
        </w:rPr>
        <w:t xml:space="preserve">. Цена Контракта составляет: </w:t>
      </w:r>
      <w:r w:rsidR="00C468CB">
        <w:rPr>
          <w:rFonts w:ascii="Times New Roman" w:eastAsia="Times New Roman" w:hAnsi="Times New Roman" w:cs="Times New Roman"/>
          <w:b/>
        </w:rPr>
        <w:t>39400,00</w:t>
      </w:r>
      <w:r w:rsidR="00C07FC8" w:rsidRPr="00CB11A2">
        <w:rPr>
          <w:rFonts w:ascii="Arial" w:eastAsia="Times New Roman" w:hAnsi="Arial" w:cs="Arial"/>
          <w:b/>
          <w:sz w:val="16"/>
          <w:szCs w:val="16"/>
        </w:rPr>
        <w:t xml:space="preserve"> </w:t>
      </w:r>
      <w:r w:rsidR="00E211E2" w:rsidRPr="00CB11A2">
        <w:rPr>
          <w:rFonts w:ascii="Times New Roman" w:eastAsia="Calibri" w:hAnsi="Times New Roman" w:cs="Times New Roman"/>
          <w:b/>
          <w:sz w:val="24"/>
          <w:szCs w:val="24"/>
          <w:lang w:eastAsia="ar-SA"/>
        </w:rPr>
        <w:t>(</w:t>
      </w:r>
      <w:r w:rsidR="00C468CB">
        <w:rPr>
          <w:rFonts w:ascii="Times New Roman" w:eastAsia="Calibri" w:hAnsi="Times New Roman" w:cs="Times New Roman"/>
          <w:b/>
          <w:sz w:val="24"/>
          <w:szCs w:val="24"/>
          <w:lang w:eastAsia="ar-SA"/>
        </w:rPr>
        <w:t>тридцать девять тысяч четыреста рублей</w:t>
      </w:r>
      <w:r w:rsidRPr="00CB11A2">
        <w:rPr>
          <w:rFonts w:ascii="Times New Roman" w:eastAsia="Calibri" w:hAnsi="Times New Roman" w:cs="Times New Roman"/>
          <w:b/>
          <w:sz w:val="24"/>
          <w:szCs w:val="24"/>
          <w:lang w:eastAsia="ar-SA"/>
        </w:rPr>
        <w:t xml:space="preserve">), </w:t>
      </w:r>
      <w:r w:rsidR="00530D2A">
        <w:rPr>
          <w:rFonts w:ascii="Times New Roman" w:eastAsia="Calibri" w:hAnsi="Times New Roman" w:cs="Times New Roman"/>
          <w:b/>
          <w:sz w:val="24"/>
          <w:szCs w:val="24"/>
          <w:lang w:eastAsia="ar-SA"/>
        </w:rPr>
        <w:t>в том числе НДС (__</w:t>
      </w:r>
      <w:r w:rsidR="00530D2A" w:rsidRPr="00530D2A">
        <w:rPr>
          <w:rFonts w:ascii="Times New Roman" w:eastAsia="Calibri" w:hAnsi="Times New Roman" w:cs="Times New Roman"/>
          <w:b/>
          <w:sz w:val="24"/>
          <w:szCs w:val="24"/>
          <w:lang w:eastAsia="ar-SA"/>
        </w:rPr>
        <w:t>%) ______ (______________________) рублей __ копеек.</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2.3. Оплата по Контракту осуществляется в рублях Российской Федерации.</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2.4. Цена Контракта включает в себя все затраты, издержки и иные расходы Исполнителя, в том числе сопутствующие, связанные с исполнением Контракта.</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color w:val="0000FF"/>
          <w:sz w:val="24"/>
          <w:szCs w:val="24"/>
          <w:lang w:eastAsia="ar-SA"/>
        </w:rPr>
      </w:pPr>
      <w:r w:rsidRPr="00050C2B">
        <w:rPr>
          <w:rFonts w:ascii="Times New Roman" w:eastAsia="Calibri" w:hAnsi="Times New Roman" w:cs="Times New Roman"/>
          <w:sz w:val="24"/>
          <w:szCs w:val="24"/>
          <w:lang w:eastAsia="ar-SA"/>
        </w:rPr>
        <w:t xml:space="preserve">2.5.Заказчик оплачивает Услуги, оказанные в соответствии с Контрактом, безналичным расчетом путем перечисления Цены Контракта  на банковский счет Исполнителя, реквизиты которого указаны в п. </w:t>
      </w:r>
      <w:r w:rsidR="00E14F85">
        <w:rPr>
          <w:rFonts w:ascii="Times New Roman" w:eastAsia="Calibri" w:hAnsi="Times New Roman" w:cs="Times New Roman"/>
          <w:sz w:val="24"/>
          <w:szCs w:val="24"/>
          <w:lang w:eastAsia="ar-SA"/>
        </w:rPr>
        <w:t>1</w:t>
      </w:r>
      <w:hyperlink w:anchor="Par896" w:history="1">
        <w:r w:rsidRPr="00050C2B">
          <w:rPr>
            <w:rFonts w:ascii="Times New Roman" w:eastAsia="Calibri" w:hAnsi="Times New Roman" w:cs="Times New Roman"/>
            <w:sz w:val="24"/>
            <w:szCs w:val="24"/>
            <w:lang w:eastAsia="ar-SA"/>
          </w:rPr>
          <w:t>2</w:t>
        </w:r>
      </w:hyperlink>
      <w:r w:rsidR="00E14F85">
        <w:rPr>
          <w:rFonts w:ascii="Times New Roman" w:eastAsia="Calibri" w:hAnsi="Times New Roman" w:cs="Times New Roman"/>
          <w:sz w:val="24"/>
          <w:szCs w:val="24"/>
          <w:lang w:eastAsia="ar-SA"/>
        </w:rPr>
        <w:t xml:space="preserve"> Контракта, на основании </w:t>
      </w:r>
      <w:r w:rsidR="00E14F85" w:rsidRPr="004368B8">
        <w:rPr>
          <w:rFonts w:ascii="Times New Roman" w:eastAsia="Calibri" w:hAnsi="Times New Roman" w:cs="Times New Roman"/>
          <w:sz w:val="24"/>
          <w:szCs w:val="24"/>
          <w:lang w:eastAsia="ar-SA"/>
        </w:rPr>
        <w:t>акта</w:t>
      </w:r>
      <w:r w:rsidRPr="004368B8">
        <w:rPr>
          <w:rFonts w:ascii="Times New Roman" w:eastAsia="Calibri" w:hAnsi="Times New Roman" w:cs="Times New Roman"/>
          <w:sz w:val="24"/>
          <w:szCs w:val="24"/>
          <w:lang w:eastAsia="ar-SA"/>
        </w:rPr>
        <w:t xml:space="preserve"> </w:t>
      </w:r>
      <w:r w:rsidR="00E14F85" w:rsidRPr="004368B8">
        <w:rPr>
          <w:rFonts w:ascii="Times New Roman" w:eastAsia="Calibri" w:hAnsi="Times New Roman" w:cs="Times New Roman"/>
          <w:sz w:val="24"/>
          <w:szCs w:val="24"/>
          <w:lang w:eastAsia="ar-SA"/>
        </w:rPr>
        <w:t xml:space="preserve">сдачи-приемки услуг </w:t>
      </w:r>
      <w:r w:rsidRPr="004368B8">
        <w:rPr>
          <w:rFonts w:ascii="Times New Roman" w:eastAsia="Calibri" w:hAnsi="Times New Roman" w:cs="Times New Roman"/>
          <w:sz w:val="24"/>
          <w:szCs w:val="24"/>
          <w:lang w:eastAsia="ar-SA"/>
        </w:rPr>
        <w:t>в течение 5 банковских дней.</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b/>
          <w:sz w:val="24"/>
          <w:szCs w:val="24"/>
          <w:lang w:eastAsia="ar-SA"/>
        </w:rPr>
      </w:pPr>
      <w:r w:rsidRPr="00050C2B">
        <w:rPr>
          <w:rFonts w:ascii="Times New Roman" w:eastAsia="Calibri" w:hAnsi="Times New Roman" w:cs="Times New Roman"/>
          <w:sz w:val="24"/>
          <w:szCs w:val="24"/>
          <w:lang w:eastAsia="ar-SA"/>
        </w:rPr>
        <w:t>2.6. Обязательства Заказчика по оплате Цены Контракта считаются исполненными с момента зачисления денежных средств на расчетный счет Исполнителя</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p>
    <w:p w:rsidR="00050C2B" w:rsidRPr="00050C2B" w:rsidRDefault="00050C2B" w:rsidP="00050C2B">
      <w:pPr>
        <w:widowControl w:val="0"/>
        <w:suppressAutoHyphens/>
        <w:autoSpaceDE w:val="0"/>
        <w:autoSpaceDN w:val="0"/>
        <w:adjustRightInd w:val="0"/>
        <w:spacing w:after="0" w:line="240" w:lineRule="auto"/>
        <w:ind w:firstLine="540"/>
        <w:jc w:val="center"/>
        <w:outlineLvl w:val="1"/>
        <w:rPr>
          <w:rFonts w:ascii="Times New Roman" w:eastAsia="Calibri" w:hAnsi="Times New Roman" w:cs="Times New Roman"/>
          <w:b/>
          <w:sz w:val="24"/>
          <w:szCs w:val="24"/>
          <w:lang w:eastAsia="ar-SA"/>
        </w:rPr>
      </w:pPr>
      <w:r w:rsidRPr="00050C2B">
        <w:rPr>
          <w:rFonts w:ascii="Times New Roman" w:eastAsia="Calibri" w:hAnsi="Times New Roman" w:cs="Times New Roman"/>
          <w:b/>
          <w:sz w:val="24"/>
          <w:szCs w:val="24"/>
          <w:lang w:eastAsia="ar-SA"/>
        </w:rPr>
        <w:t>3. Срок оказания Услуг</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3.1. Срок оказания Услуг Исполнителем по Контракту в полном объеме: 30 </w:t>
      </w:r>
      <w:r w:rsidR="00E211E2">
        <w:rPr>
          <w:rFonts w:ascii="Times New Roman" w:eastAsia="Calibri" w:hAnsi="Times New Roman" w:cs="Times New Roman"/>
          <w:sz w:val="24"/>
          <w:szCs w:val="24"/>
          <w:lang w:eastAsia="ar-SA"/>
        </w:rPr>
        <w:t>декаб</w:t>
      </w:r>
      <w:r w:rsidRPr="00050C2B">
        <w:rPr>
          <w:rFonts w:ascii="Times New Roman" w:eastAsia="Calibri" w:hAnsi="Times New Roman" w:cs="Times New Roman"/>
          <w:sz w:val="24"/>
          <w:szCs w:val="24"/>
          <w:lang w:eastAsia="ar-SA"/>
        </w:rPr>
        <w:t>ря   202</w:t>
      </w:r>
      <w:r w:rsidR="00530D2A">
        <w:rPr>
          <w:rFonts w:ascii="Times New Roman" w:eastAsia="Calibri" w:hAnsi="Times New Roman" w:cs="Times New Roman"/>
          <w:sz w:val="24"/>
          <w:szCs w:val="24"/>
          <w:lang w:eastAsia="ar-SA"/>
        </w:rPr>
        <w:t>6</w:t>
      </w:r>
      <w:r w:rsidRPr="00050C2B">
        <w:rPr>
          <w:rFonts w:ascii="Times New Roman" w:eastAsia="Calibri" w:hAnsi="Times New Roman" w:cs="Times New Roman"/>
          <w:sz w:val="24"/>
          <w:szCs w:val="24"/>
          <w:lang w:eastAsia="ar-SA"/>
        </w:rPr>
        <w:t xml:space="preserve"> года.</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3.2. Исполнитель вправе досрочно оказать Услуги (отдельные этапы) и сдать Заказчику их результат в установленном Контрактом порядке.</w:t>
      </w:r>
    </w:p>
    <w:p w:rsidR="00050C2B" w:rsidRPr="00050C2B" w:rsidRDefault="00050C2B" w:rsidP="00854394">
      <w:pPr>
        <w:widowControl w:val="0"/>
        <w:suppressAutoHyphens/>
        <w:autoSpaceDE w:val="0"/>
        <w:autoSpaceDN w:val="0"/>
        <w:adjustRightInd w:val="0"/>
        <w:spacing w:after="0" w:line="240" w:lineRule="auto"/>
        <w:ind w:firstLine="540"/>
        <w:jc w:val="both"/>
        <w:rPr>
          <w:rFonts w:ascii="Times New Roman" w:eastAsia="Calibri" w:hAnsi="Times New Roman" w:cs="Times New Roman"/>
          <w:b/>
          <w:sz w:val="24"/>
          <w:szCs w:val="24"/>
          <w:lang w:eastAsia="ar-SA"/>
        </w:rPr>
      </w:pPr>
      <w:r w:rsidRPr="00050C2B">
        <w:rPr>
          <w:rFonts w:ascii="Times New Roman" w:eastAsia="Calibri" w:hAnsi="Times New Roman" w:cs="Times New Roman"/>
          <w:sz w:val="24"/>
          <w:szCs w:val="24"/>
          <w:lang w:eastAsia="ar-SA"/>
        </w:rPr>
        <w:t>3.3. Срок оказания услуг может быть продлен</w:t>
      </w:r>
      <w:r w:rsidR="007B7C28">
        <w:rPr>
          <w:rFonts w:ascii="Times New Roman" w:eastAsia="Calibri" w:hAnsi="Times New Roman" w:cs="Times New Roman"/>
          <w:sz w:val="24"/>
          <w:szCs w:val="24"/>
          <w:lang w:eastAsia="ar-SA"/>
        </w:rPr>
        <w:t>,</w:t>
      </w:r>
      <w:r w:rsidRPr="00050C2B">
        <w:rPr>
          <w:rFonts w:ascii="Times New Roman" w:eastAsia="Calibri" w:hAnsi="Times New Roman" w:cs="Times New Roman"/>
          <w:sz w:val="24"/>
          <w:szCs w:val="24"/>
          <w:lang w:eastAsia="ar-SA"/>
        </w:rPr>
        <w:t xml:space="preserve"> в случае</w:t>
      </w:r>
      <w:r w:rsidR="007B7C28">
        <w:rPr>
          <w:rFonts w:ascii="Times New Roman" w:eastAsia="Calibri" w:hAnsi="Times New Roman" w:cs="Times New Roman"/>
          <w:sz w:val="24"/>
          <w:szCs w:val="24"/>
          <w:lang w:eastAsia="ar-SA"/>
        </w:rPr>
        <w:t>,</w:t>
      </w:r>
      <w:r w:rsidRPr="00050C2B">
        <w:rPr>
          <w:rFonts w:ascii="Times New Roman" w:eastAsia="Calibri" w:hAnsi="Times New Roman" w:cs="Times New Roman"/>
          <w:sz w:val="24"/>
          <w:szCs w:val="24"/>
          <w:lang w:eastAsia="ar-SA"/>
        </w:rPr>
        <w:t xml:space="preserve"> предусмотренном пунктом 10.3</w:t>
      </w:r>
      <w:r w:rsidR="007B7C28">
        <w:rPr>
          <w:rFonts w:ascii="Times New Roman" w:eastAsia="Calibri" w:hAnsi="Times New Roman" w:cs="Times New Roman"/>
          <w:sz w:val="24"/>
          <w:szCs w:val="24"/>
          <w:lang w:eastAsia="ar-SA"/>
        </w:rPr>
        <w:t>.</w:t>
      </w:r>
      <w:r w:rsidRPr="00050C2B">
        <w:rPr>
          <w:rFonts w:ascii="Times New Roman" w:eastAsia="Calibri" w:hAnsi="Times New Roman" w:cs="Times New Roman"/>
          <w:sz w:val="24"/>
          <w:szCs w:val="24"/>
          <w:lang w:eastAsia="ar-SA"/>
        </w:rPr>
        <w:t xml:space="preserve"> Контракта</w:t>
      </w:r>
      <w:r w:rsidR="00854394">
        <w:rPr>
          <w:rFonts w:ascii="Times New Roman" w:eastAsia="Calibri" w:hAnsi="Times New Roman" w:cs="Times New Roman"/>
          <w:sz w:val="24"/>
          <w:szCs w:val="24"/>
          <w:lang w:eastAsia="ar-SA"/>
        </w:rPr>
        <w:t>.</w:t>
      </w:r>
    </w:p>
    <w:p w:rsidR="00050C2B" w:rsidRPr="00050C2B" w:rsidRDefault="00050C2B" w:rsidP="00050C2B">
      <w:pPr>
        <w:widowControl w:val="0"/>
        <w:suppressAutoHyphens/>
        <w:autoSpaceDE w:val="0"/>
        <w:autoSpaceDN w:val="0"/>
        <w:adjustRightInd w:val="0"/>
        <w:spacing w:after="0" w:line="240" w:lineRule="auto"/>
        <w:ind w:firstLine="540"/>
        <w:jc w:val="center"/>
        <w:outlineLvl w:val="1"/>
        <w:rPr>
          <w:rFonts w:ascii="Times New Roman" w:eastAsia="Calibri" w:hAnsi="Times New Roman" w:cs="Times New Roman"/>
          <w:b/>
          <w:sz w:val="24"/>
          <w:szCs w:val="24"/>
          <w:lang w:eastAsia="ar-SA"/>
        </w:rPr>
      </w:pPr>
      <w:r w:rsidRPr="00050C2B">
        <w:rPr>
          <w:rFonts w:ascii="Times New Roman" w:eastAsia="Calibri" w:hAnsi="Times New Roman" w:cs="Times New Roman"/>
          <w:b/>
          <w:sz w:val="24"/>
          <w:szCs w:val="24"/>
          <w:lang w:eastAsia="ar-SA"/>
        </w:rPr>
        <w:t>4. Порядок и сроки осуществления приемки Услуг</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p>
    <w:p w:rsidR="00050C2B" w:rsidRPr="00050C2B" w:rsidRDefault="00854394"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4.1. Приемка оказанных Услуг </w:t>
      </w:r>
      <w:r w:rsidR="00050C2B" w:rsidRPr="00050C2B">
        <w:rPr>
          <w:rFonts w:ascii="Times New Roman" w:eastAsia="Calibri" w:hAnsi="Times New Roman" w:cs="Times New Roman"/>
          <w:sz w:val="24"/>
          <w:szCs w:val="24"/>
          <w:lang w:eastAsia="ar-SA"/>
        </w:rPr>
        <w:t xml:space="preserve">в части соответствия их объема и качества </w:t>
      </w:r>
      <w:r w:rsidR="00050C2B" w:rsidRPr="00050C2B">
        <w:rPr>
          <w:rFonts w:ascii="Times New Roman" w:eastAsia="Calibri" w:hAnsi="Times New Roman" w:cs="Times New Roman"/>
          <w:sz w:val="24"/>
          <w:szCs w:val="24"/>
          <w:lang w:eastAsia="ar-SA"/>
        </w:rPr>
        <w:lastRenderedPageBreak/>
        <w:t>требованиям, установленным в Контракте, производится Заказчиком по окончании срока оказания Услуг с Графиком оказания услуг (Приложение 3 к Контракту).</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4.2. После завершения оказания Услуг</w:t>
      </w:r>
      <w:r w:rsidR="00854394">
        <w:rPr>
          <w:rFonts w:ascii="Times New Roman" w:eastAsia="Calibri" w:hAnsi="Times New Roman" w:cs="Times New Roman"/>
          <w:sz w:val="24"/>
          <w:szCs w:val="24"/>
          <w:lang w:eastAsia="ar-SA"/>
        </w:rPr>
        <w:t xml:space="preserve">, </w:t>
      </w:r>
      <w:r w:rsidRPr="00050C2B">
        <w:rPr>
          <w:rFonts w:ascii="Times New Roman" w:eastAsia="Calibri" w:hAnsi="Times New Roman" w:cs="Times New Roman"/>
          <w:sz w:val="24"/>
          <w:szCs w:val="24"/>
          <w:lang w:eastAsia="ar-SA"/>
        </w:rPr>
        <w:t>предусмотренных Контрактом, Исполнитель письменно уведомляет Заказчика о факте оказания Услуг</w:t>
      </w:r>
      <w:r w:rsidR="00854394">
        <w:rPr>
          <w:rFonts w:ascii="Times New Roman" w:eastAsia="Calibri" w:hAnsi="Times New Roman" w:cs="Times New Roman"/>
          <w:sz w:val="24"/>
          <w:szCs w:val="24"/>
          <w:lang w:eastAsia="ar-SA"/>
        </w:rPr>
        <w:t>.</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4.3. Не позднее рабочего дня, следующего за днем получения Заказчиком уведомления, указанного в п. 4.2 Контракта, Исполнитель представляет Заказчику комплект отчетной документации: предусмотренной Спецификацией, и Акт сдачи-приемки услуг, подписанный Исполнителем в 2 (двух) экземплярах.</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4.4. Не позднее 5 (пяти) дней после получения от Исполнителя документов, указанных в п. 4.3 Контракта, Заказчик рассматривает результаты, осуществляет приемку Услуг на предмет соответствия их объема и качества требованиям Контракта.</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4.5.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между заказчиком и экспертом, экспертной </w:t>
      </w:r>
      <w:r w:rsidR="00CB11A2" w:rsidRPr="00050C2B">
        <w:rPr>
          <w:rFonts w:ascii="Times New Roman" w:eastAsia="Calibri" w:hAnsi="Times New Roman" w:cs="Times New Roman"/>
          <w:sz w:val="24"/>
          <w:szCs w:val="24"/>
          <w:lang w:eastAsia="ar-SA"/>
        </w:rPr>
        <w:t>организацией в</w:t>
      </w:r>
      <w:r w:rsidRPr="00050C2B">
        <w:rPr>
          <w:rFonts w:ascii="Times New Roman" w:eastAsia="Calibri" w:hAnsi="Times New Roman" w:cs="Times New Roman"/>
          <w:sz w:val="24"/>
          <w:szCs w:val="24"/>
          <w:lang w:eastAsia="ar-SA"/>
        </w:rPr>
        <w:t xml:space="preserve"> соответствии с законом о Контрактной системе.</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4.6. В случае получения от Заказчика запроса о предоставлении разъяснений в отношении результатов оказанных Услуг, или мотивированного отказа от принятия результатов оказанных Услуг, или акта с перечнем выявленных недостатков и сроком их устранения Исполнитель в течение 3 (трех)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 недостатки и передать Заказчику приведенный в соответствие с предъявленными требованиями комплект отчетной документации, отчет об устранении недостатков, а также повторный подписанный Исполнителем Акт сдачи-приемки  услуг в </w:t>
      </w:r>
    </w:p>
    <w:p w:rsidR="00050C2B" w:rsidRPr="00050C2B" w:rsidRDefault="00050C2B" w:rsidP="00050C2B">
      <w:pPr>
        <w:widowControl w:val="0"/>
        <w:suppressAutoHyphens/>
        <w:autoSpaceDE w:val="0"/>
        <w:autoSpaceDN w:val="0"/>
        <w:adjustRightInd w:val="0"/>
        <w:spacing w:after="0" w:line="240" w:lineRule="auto"/>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2 (двух) экземплярах для принятия Заказчиком оказанных Услуг.</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4.7. В случае если по результатам рассмотрения отчета, содержащего выявленные недостатки, Заказчиком будет принято решение об устранении Исполнителем недостатков в надлежащем порядке и в установленные сроки, а также в случае отсутствия у Заказчика запросов относительно представления разъяснений в отношении оказанных Услуг, Заказчик принимает оказанные Услуги и подписывает 2 (два) экземпляра Акта сдачи-приемки услуг, один из которых направляет Исполнителю в порядке, предусмотренном в п. 4.6 Контракта.</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4.8. Подписанный Заказчиком и Исполнителем Акт сдачи-приемки услуг и предъявленный Исполнителем Заказчику счет на оплату Цены Контракта являются основанием для оплаты Исполнителю оказанных Услуг.</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p>
    <w:p w:rsidR="00050C2B" w:rsidRPr="00050C2B" w:rsidRDefault="00050C2B" w:rsidP="00050C2B">
      <w:pPr>
        <w:widowControl w:val="0"/>
        <w:suppressAutoHyphens/>
        <w:autoSpaceDE w:val="0"/>
        <w:autoSpaceDN w:val="0"/>
        <w:adjustRightInd w:val="0"/>
        <w:spacing w:after="0" w:line="240" w:lineRule="auto"/>
        <w:ind w:firstLine="540"/>
        <w:jc w:val="center"/>
        <w:outlineLvl w:val="1"/>
        <w:rPr>
          <w:rFonts w:ascii="Times New Roman" w:eastAsia="Calibri" w:hAnsi="Times New Roman" w:cs="Times New Roman"/>
          <w:b/>
          <w:sz w:val="24"/>
          <w:szCs w:val="24"/>
          <w:lang w:eastAsia="ar-SA"/>
        </w:rPr>
      </w:pPr>
      <w:r w:rsidRPr="00050C2B">
        <w:rPr>
          <w:rFonts w:ascii="Times New Roman" w:eastAsia="Calibri" w:hAnsi="Times New Roman" w:cs="Times New Roman"/>
          <w:b/>
          <w:sz w:val="24"/>
          <w:szCs w:val="24"/>
          <w:lang w:eastAsia="ar-SA"/>
        </w:rPr>
        <w:t>5. Права и обязанности Сторон</w:t>
      </w:r>
    </w:p>
    <w:p w:rsidR="00050C2B" w:rsidRPr="00050C2B" w:rsidRDefault="00050C2B" w:rsidP="00050C2B">
      <w:pPr>
        <w:widowControl w:val="0"/>
        <w:suppressAutoHyphens/>
        <w:autoSpaceDE w:val="0"/>
        <w:autoSpaceDN w:val="0"/>
        <w:adjustRightInd w:val="0"/>
        <w:spacing w:after="0" w:line="240" w:lineRule="auto"/>
        <w:ind w:firstLine="540"/>
        <w:jc w:val="center"/>
        <w:rPr>
          <w:rFonts w:ascii="Times New Roman" w:eastAsia="Calibri" w:hAnsi="Times New Roman" w:cs="Times New Roman"/>
          <w:b/>
          <w:sz w:val="24"/>
          <w:szCs w:val="24"/>
          <w:lang w:eastAsia="ar-SA"/>
        </w:rPr>
      </w:pP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5.1. Заказчик вправе:</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5.1.2.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со Спецификацией и Контрактом.</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5.1.3. Запрашивать у Исполнителя информацию о ходе оказываемых Услуг.</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5.1.4. Осуществлять контроль и надзор за качеством, порядком и сроками оказания Услуг, давать указания о способе оказания Услуг, не вмешиваясь в оперативно-хозяйственную деятельность Исполнителя.</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5.1.5. Отказаться от приемки результата Услуг в случаях, предусмотренных </w:t>
      </w:r>
      <w:r w:rsidRPr="00050C2B">
        <w:rPr>
          <w:rFonts w:ascii="Times New Roman" w:eastAsia="Calibri" w:hAnsi="Times New Roman" w:cs="Times New Roman"/>
          <w:sz w:val="24"/>
          <w:szCs w:val="24"/>
          <w:lang w:eastAsia="ar-SA"/>
        </w:rPr>
        <w:lastRenderedPageBreak/>
        <w:t>Контрактом и законодательством Российской Федерации, в том числе в случае обнаружения неустранимых недостатков.</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5.1.6. Отказаться от исполнения Контракта и потребовать возмещения ущерба, если Исполнитель не приступает своевременно к исполнению Контракта или оказывает Услуги настолько медленно, что окончание их к сроку, указанному в Контракте, становится явно невозможным.</w:t>
      </w:r>
    </w:p>
    <w:p w:rsidR="00050C2B" w:rsidRPr="00050C2B" w:rsidRDefault="00050C2B" w:rsidP="00050C2B">
      <w:pPr>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5.1.7. Принять решение об одностороннем отказе от исполнения Контракта в соответствии положениями </w:t>
      </w:r>
      <w:hyperlink r:id="rId6" w:history="1">
        <w:r w:rsidRPr="00050C2B">
          <w:rPr>
            <w:rFonts w:ascii="Times New Roman" w:eastAsia="Calibri" w:hAnsi="Times New Roman" w:cs="Times New Roman"/>
            <w:sz w:val="24"/>
            <w:szCs w:val="24"/>
            <w:lang w:eastAsia="ar-SA"/>
          </w:rPr>
          <w:t>частей 8</w:t>
        </w:r>
      </w:hyperlink>
      <w:r w:rsidRPr="00050C2B">
        <w:rPr>
          <w:rFonts w:ascii="Times New Roman" w:eastAsia="Calibri" w:hAnsi="Times New Roman" w:cs="Times New Roman"/>
          <w:sz w:val="24"/>
          <w:szCs w:val="24"/>
          <w:lang w:eastAsia="ar-SA"/>
        </w:rPr>
        <w:t xml:space="preserve"> - </w:t>
      </w:r>
      <w:hyperlink r:id="rId7" w:history="1">
        <w:r w:rsidRPr="00050C2B">
          <w:rPr>
            <w:rFonts w:ascii="Times New Roman" w:eastAsia="Calibri" w:hAnsi="Times New Roman" w:cs="Times New Roman"/>
            <w:sz w:val="24"/>
            <w:szCs w:val="24"/>
            <w:lang w:eastAsia="ar-SA"/>
          </w:rPr>
          <w:t>26 статьи 95</w:t>
        </w:r>
      </w:hyperlink>
      <w:r w:rsidRPr="00050C2B">
        <w:rPr>
          <w:rFonts w:ascii="Times New Roman" w:eastAsia="Calibri" w:hAnsi="Times New Roman" w:cs="Times New Roman"/>
          <w:sz w:val="24"/>
          <w:szCs w:val="24"/>
          <w:lang w:eastAsia="ar-SA"/>
        </w:rPr>
        <w:t xml:space="preserve"> Закона о Контрактной системе.</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5.1.8. По соглашению с Исполнителем изменить существенные условия Контракта в случаях, установленных Законом о Контрактной системе.</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5.1.9. Определять случаи обязательного проведения экспертами, экспертными организациями экспертизы оказанных Услуг, предусмотренных Контрактом, за исключением </w:t>
      </w:r>
      <w:r w:rsidR="00CB11A2" w:rsidRPr="00050C2B">
        <w:rPr>
          <w:rFonts w:ascii="Times New Roman" w:eastAsia="Calibri" w:hAnsi="Times New Roman" w:cs="Times New Roman"/>
          <w:sz w:val="24"/>
          <w:szCs w:val="24"/>
          <w:lang w:eastAsia="ar-SA"/>
        </w:rPr>
        <w:t>случаев,</w:t>
      </w:r>
      <w:r w:rsidRPr="00050C2B">
        <w:rPr>
          <w:rFonts w:ascii="Times New Roman" w:eastAsia="Calibri" w:hAnsi="Times New Roman" w:cs="Times New Roman"/>
          <w:sz w:val="24"/>
          <w:szCs w:val="24"/>
          <w:lang w:eastAsia="ar-SA"/>
        </w:rPr>
        <w:t xml:space="preserve"> определенных Законом о Контрактной системе.</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5.1.10. Пользоваться иными правами, установленными Контрактом и законодательством Российской Федерации.</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 5.2. Заказчик обязан:</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5.2.1. Обеспечить приемку оказанных Услуг и провести экспертизу для проверки предоставленных Исполнителем результатов оказанных Услуг, предусмотренных Контрактом, в части их соответствия условиям Контракта.</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5.2.2. Сообщать в письменной форме Исполнителю о недостатках, обнаруженных в ходе оказания Услуг, в течение 2 (двух) рабочих дней после обнаружения таких недостатков. </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5.2.3. Своевременно принять и оплатить надлежащим образом оказанные Услуги в соответствии с Контрактом.</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5.2.4. При получении от Исполнителя уведомления о приостановлении оказания Услуг в случае, указанном в подпункте 5.4.4 Контракта, рассмотреть вопрос о целесообразности и порядке продолжения оказания Услуг. Решение о продолжении оказания Услуг при необходимости корректировки сроков и отдельных этапов оказания Услуг принимается Заказчиком и Исполнителем совместно и оформляется дополнительным соглашением к Контракту.</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5.2.5. Не позднее 3 (трех) рабочих дней с момента возникновения права требования от Исполнителя оплаты неустойки (штрафа, пени) направить Исполнителю претензионное письмо с требованием оплаты в течение 3(трех) рабочих дней с даты получения претензионного письма неустойки (штрафа, пени), рассчитанной в соответствии с законодательством Российской Федерации и условиями Контракта.</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5.2.6. При неоплате Исполнителем неустойки (штрафа, пени) в течение 3(трех) рабочих дней с даты истечения срока для оплаты неустойки (штрафа, пени), указанного в претензионном письме, а также в случае полного или частичного немотивированного отказа в удовлетворении претензии, либо неполучения в срок ответа на претензию, направить в суд исковое заявление с требованием оплаты неустойки (штрафа, пени), рассчитанной в соответствии с законодательством Российской Федерации и условиями Контракта.</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5.2.7. В течение 3 (трех) рабочих дней с даты фактического исполнения обязательств Исполнителем принять необходимые меры по взысканию неустойки (штрафа, пени) за весь период просрочки исполнения обязательств, предусмотренных Контрактом, а именно потребовать оплаты неустойки (штрафа, пени), рассчитанной в соответствии с законодательством Российской Федерации и условиями Контракта за весь период просрочки исполнения, и в случае неоплаты Исполнителем неустойки (штрафа, пени) в течение указанного срока направить в суд исковое заявление с соответствующими требованиями.</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5.2.8. При направлении в суд искового заявления с требованиями о расторжении Контракта одновременно заявлять требования об оплате неустойки (штрафа, пени), </w:t>
      </w:r>
      <w:r w:rsidRPr="00050C2B">
        <w:rPr>
          <w:rFonts w:ascii="Times New Roman" w:eastAsia="Calibri" w:hAnsi="Times New Roman" w:cs="Times New Roman"/>
          <w:sz w:val="24"/>
          <w:szCs w:val="24"/>
          <w:lang w:eastAsia="ar-SA"/>
        </w:rPr>
        <w:lastRenderedPageBreak/>
        <w:t>рассчитанной в соответствии с законодательством Российской Федерации и условиями Контракта.</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5.2.9. Обеспечить конфиденциальность информации, предоставленной Исполнителем в ходе исполнения обязательств по Контракту.</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5.2.10. Исполнять иные обязанности, предусмотренные законодательством Российской Федерации и условиями Контракта. </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5.3. Исполнитель вправе:</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5.3.1. Требовать своевременного подписания Заказчиком Акта сдачи-приемки Услуг по Контракту на основании представленных Исполнителем отчетных документов и при условии истечения срока, указанного в </w:t>
      </w:r>
      <w:hyperlink w:anchor="Par718" w:history="1">
        <w:r w:rsidRPr="00050C2B">
          <w:rPr>
            <w:rFonts w:ascii="Times New Roman" w:eastAsia="Calibri" w:hAnsi="Times New Roman" w:cs="Times New Roman"/>
            <w:sz w:val="24"/>
            <w:szCs w:val="24"/>
            <w:lang w:eastAsia="ar-SA"/>
          </w:rPr>
          <w:t>п. 4.3</w:t>
        </w:r>
      </w:hyperlink>
      <w:r w:rsidRPr="00050C2B">
        <w:rPr>
          <w:rFonts w:ascii="Times New Roman" w:eastAsia="Calibri" w:hAnsi="Times New Roman" w:cs="Times New Roman"/>
          <w:sz w:val="24"/>
          <w:szCs w:val="24"/>
          <w:lang w:eastAsia="ar-SA"/>
        </w:rPr>
        <w:t xml:space="preserve"> настоящего Контракта.</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5.3.2. Требовать своевременной оплаты оказанных Услуг в соответствии с п. </w:t>
      </w:r>
      <w:hyperlink w:anchor="Par704" w:history="1">
        <w:r w:rsidRPr="00050C2B">
          <w:rPr>
            <w:rFonts w:ascii="Times New Roman" w:eastAsia="Calibri" w:hAnsi="Times New Roman" w:cs="Times New Roman"/>
            <w:sz w:val="24"/>
            <w:szCs w:val="24"/>
            <w:lang w:eastAsia="ar-SA"/>
          </w:rPr>
          <w:t>2.5.</w:t>
        </w:r>
      </w:hyperlink>
      <w:r w:rsidRPr="00050C2B">
        <w:rPr>
          <w:rFonts w:ascii="Times New Roman" w:eastAsia="Calibri" w:hAnsi="Times New Roman" w:cs="Times New Roman"/>
          <w:sz w:val="24"/>
          <w:szCs w:val="24"/>
          <w:lang w:eastAsia="ar-SA"/>
        </w:rPr>
        <w:t xml:space="preserve"> Контракта.</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5.3.3.</w:t>
      </w:r>
      <w:r w:rsidR="00854394">
        <w:rPr>
          <w:rFonts w:ascii="Times New Roman" w:eastAsia="Calibri" w:hAnsi="Times New Roman" w:cs="Times New Roman"/>
          <w:sz w:val="24"/>
          <w:szCs w:val="24"/>
          <w:lang w:eastAsia="ar-SA"/>
        </w:rPr>
        <w:t xml:space="preserve"> </w:t>
      </w:r>
      <w:r w:rsidRPr="00050C2B">
        <w:rPr>
          <w:rFonts w:ascii="Times New Roman" w:eastAsia="Calibri" w:hAnsi="Times New Roman" w:cs="Times New Roman"/>
          <w:sz w:val="24"/>
          <w:szCs w:val="24"/>
          <w:lang w:eastAsia="ar-SA"/>
        </w:rPr>
        <w:t>Привлечь к исполнению своих обязательств по Контракту других лиц - соисполнителей, обладающих специальными знаниями, навыками, квалификацией, специальным оборудованием и т.п., по видам (содержанию) Услуг, предусмотренных в Локальной смете. При этом Исполнитель несет ответственность перед Заказчиком за неисполнение или ненадлежащее исполнение обязательств соисполнителями.</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Привлечение субподрядчиков (соисполнителей) не влечет изменение Цены Контракта и/или объемов Услуг по настоящему Контракту. Перечень Услуг, оказанных соисполнителями, и их стоимость Исполнитель указывает в отчетной </w:t>
      </w:r>
      <w:hyperlink w:anchor="Par1019" w:history="1">
        <w:r w:rsidRPr="00050C2B">
          <w:rPr>
            <w:rFonts w:ascii="Times New Roman" w:eastAsia="Calibri" w:hAnsi="Times New Roman" w:cs="Times New Roman"/>
            <w:sz w:val="24"/>
            <w:szCs w:val="24"/>
            <w:lang w:eastAsia="ar-SA"/>
          </w:rPr>
          <w:t>документации</w:t>
        </w:r>
      </w:hyperlink>
      <w:r w:rsidRPr="00050C2B">
        <w:rPr>
          <w:rFonts w:ascii="Times New Roman" w:eastAsia="Calibri" w:hAnsi="Times New Roman" w:cs="Times New Roman"/>
          <w:sz w:val="24"/>
          <w:szCs w:val="24"/>
          <w:lang w:eastAsia="ar-SA"/>
        </w:rPr>
        <w:t>, представляемой Заказчику по результатам оказания Услуг в порядке, установленном настоящим Контрактом</w:t>
      </w:r>
      <w:r w:rsidRPr="00050C2B">
        <w:rPr>
          <w:rFonts w:ascii="Times New Roman" w:eastAsia="Calibri" w:hAnsi="Times New Roman" w:cs="Times New Roman"/>
          <w:b/>
          <w:sz w:val="24"/>
          <w:szCs w:val="24"/>
          <w:lang w:eastAsia="ar-SA"/>
        </w:rPr>
        <w:t>.</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5.3.4. Запрашивать у Заказчика в письменной форме разъяснения и уточнения относительно оказания Услуг в рамках Контракта.</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5.3.5. Досрочно исполнить обязательства по настоящему Контракту с согласия Заказчика.</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i/>
          <w:sz w:val="24"/>
          <w:szCs w:val="24"/>
          <w:lang w:eastAsia="ar-SA"/>
        </w:rPr>
      </w:pPr>
      <w:r w:rsidRPr="00050C2B">
        <w:rPr>
          <w:rFonts w:ascii="Times New Roman" w:eastAsia="Calibri" w:hAnsi="Times New Roman" w:cs="Times New Roman"/>
          <w:sz w:val="24"/>
          <w:szCs w:val="24"/>
          <w:lang w:eastAsia="ar-SA"/>
        </w:rPr>
        <w:t xml:space="preserve">5.3.6. Принять решение об одностороннем отказе от исполнения Контракта в соответствии положениями </w:t>
      </w:r>
      <w:hyperlink r:id="rId8" w:history="1">
        <w:r w:rsidRPr="00050C2B">
          <w:rPr>
            <w:rFonts w:ascii="Times New Roman" w:eastAsia="Calibri" w:hAnsi="Times New Roman" w:cs="Times New Roman"/>
            <w:color w:val="0000FF"/>
            <w:sz w:val="24"/>
            <w:szCs w:val="24"/>
            <w:u w:val="single"/>
            <w:lang w:eastAsia="ar-SA"/>
          </w:rPr>
          <w:t>частей 8</w:t>
        </w:r>
      </w:hyperlink>
      <w:r w:rsidRPr="00050C2B">
        <w:rPr>
          <w:rFonts w:ascii="Times New Roman" w:eastAsia="Calibri" w:hAnsi="Times New Roman" w:cs="Times New Roman"/>
          <w:sz w:val="24"/>
          <w:szCs w:val="24"/>
          <w:lang w:eastAsia="ar-SA"/>
        </w:rPr>
        <w:t xml:space="preserve"> - </w:t>
      </w:r>
      <w:hyperlink r:id="rId9" w:history="1">
        <w:r w:rsidRPr="00050C2B">
          <w:rPr>
            <w:rFonts w:ascii="Times New Roman" w:eastAsia="Calibri" w:hAnsi="Times New Roman" w:cs="Times New Roman"/>
            <w:color w:val="0000FF"/>
            <w:sz w:val="24"/>
            <w:szCs w:val="24"/>
            <w:u w:val="single"/>
            <w:lang w:eastAsia="ar-SA"/>
          </w:rPr>
          <w:t>26 статьи 95</w:t>
        </w:r>
      </w:hyperlink>
      <w:r w:rsidRPr="00050C2B">
        <w:rPr>
          <w:rFonts w:ascii="Times New Roman" w:eastAsia="Calibri" w:hAnsi="Times New Roman" w:cs="Times New Roman"/>
          <w:sz w:val="24"/>
          <w:szCs w:val="24"/>
          <w:lang w:eastAsia="ar-SA"/>
        </w:rPr>
        <w:t xml:space="preserve"> Закона о Контрактной системе.</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5.3.7. Потребовать уплаты неустоек (штрафов, пеней)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потребовать уплаты неустоек (штрафов, пеней)</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5.4. Исполнитель обязан:</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оказания Услуг.</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5.4.2. Своевременно и надлежащим образом оказать Услуги и представить Заказчику отчетную документацию по итогам исполнения Контракта.</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5.4.3. Обеспечивать соответствие оказываемых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5.4.4. Обеспечить устранение недостатков и дефектов, выявленных при приемке оказанных Услуг и в течение гарантийного срока, за свой счет.</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5.4.5. Приостановить оказание Услуг в случае обнаружения независящих от Исполнителя обстоятельств, которые могут оказать негативное влияние на годность или прочность результатов оказываемых Услуг или создать невозможность их завершения в установленный настоящим Контрактом срок, и сообщить об этом Заказчику в течение </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3 (трех) дней после приостановления оказания Услуг.</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5.4.6. Предоставить обеспечение исполнения Контракта в случаях, установленных Законом о Контрактной системе и Контрактом.</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lastRenderedPageBreak/>
        <w:t>5.4.7. Информировать Заказчика о невозможности оказать Услуги в надлежащем объеме, в предусмотренные Контрактом сроки, надлежащего качества с указанием причин.</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5.4.9.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5.4.10. Исполнять иные обязательства, предусмотренные действующим законодательством и Контрактом.</w:t>
      </w:r>
    </w:p>
    <w:p w:rsidR="00050C2B" w:rsidRPr="00050C2B" w:rsidRDefault="00050C2B" w:rsidP="00050C2B">
      <w:pPr>
        <w:widowControl w:val="0"/>
        <w:suppressAutoHyphens/>
        <w:autoSpaceDE w:val="0"/>
        <w:autoSpaceDN w:val="0"/>
        <w:adjustRightInd w:val="0"/>
        <w:spacing w:after="0" w:line="240" w:lineRule="auto"/>
        <w:ind w:firstLine="540"/>
        <w:jc w:val="center"/>
        <w:outlineLvl w:val="1"/>
        <w:rPr>
          <w:rFonts w:ascii="Times New Roman" w:eastAsia="Calibri" w:hAnsi="Times New Roman" w:cs="Times New Roman"/>
          <w:b/>
          <w:sz w:val="24"/>
          <w:szCs w:val="24"/>
          <w:lang w:eastAsia="ar-SA"/>
        </w:rPr>
      </w:pPr>
      <w:r w:rsidRPr="00050C2B">
        <w:rPr>
          <w:rFonts w:ascii="Times New Roman" w:eastAsia="Calibri" w:hAnsi="Times New Roman" w:cs="Times New Roman"/>
          <w:b/>
          <w:sz w:val="24"/>
          <w:szCs w:val="24"/>
          <w:lang w:eastAsia="ar-SA"/>
        </w:rPr>
        <w:t>6. Гарантии</w:t>
      </w:r>
    </w:p>
    <w:p w:rsidR="00050C2B" w:rsidRPr="00050C2B" w:rsidRDefault="00050C2B" w:rsidP="00050C2B">
      <w:pPr>
        <w:widowControl w:val="0"/>
        <w:suppressAutoHyphens/>
        <w:autoSpaceDE w:val="0"/>
        <w:autoSpaceDN w:val="0"/>
        <w:adjustRightInd w:val="0"/>
        <w:spacing w:after="0" w:line="240" w:lineRule="auto"/>
        <w:ind w:firstLine="540"/>
        <w:jc w:val="center"/>
        <w:outlineLvl w:val="1"/>
        <w:rPr>
          <w:rFonts w:ascii="Times New Roman" w:eastAsia="Calibri" w:hAnsi="Times New Roman" w:cs="Times New Roman"/>
          <w:b/>
          <w:sz w:val="24"/>
          <w:szCs w:val="24"/>
          <w:lang w:eastAsia="ar-SA"/>
        </w:rPr>
      </w:pP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6.1. Исполнитель гарантирует качество оказания Услуг в соответствии с требованиями, указанными в </w:t>
      </w:r>
      <w:hyperlink w:anchor="Par758" w:history="1">
        <w:r w:rsidRPr="00050C2B">
          <w:rPr>
            <w:rFonts w:ascii="Times New Roman" w:eastAsia="Calibri" w:hAnsi="Times New Roman" w:cs="Times New Roman"/>
            <w:sz w:val="24"/>
            <w:szCs w:val="24"/>
            <w:lang w:eastAsia="ar-SA"/>
          </w:rPr>
          <w:t>5.4.3.</w:t>
        </w:r>
      </w:hyperlink>
      <w:r w:rsidRPr="00050C2B">
        <w:rPr>
          <w:rFonts w:ascii="Times New Roman" w:eastAsia="Calibri" w:hAnsi="Times New Roman" w:cs="Times New Roman"/>
          <w:sz w:val="24"/>
          <w:szCs w:val="24"/>
          <w:lang w:eastAsia="ar-SA"/>
        </w:rPr>
        <w:t xml:space="preserve"> Контракта.</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6.2. Гарантийный срок на выполняемые по настоящему Контракту оказываемые Услуги составляет 12 (двенадцать) месяцев с даты подписания Сторонами Акта сдачи-приемки услуг.</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6.3. Если в период гарантийного срока обнаружатся недостатки или дефекты, то Исполнитель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p>
    <w:p w:rsidR="00050C2B" w:rsidRPr="00050C2B" w:rsidRDefault="00050C2B" w:rsidP="00050C2B">
      <w:pPr>
        <w:widowControl w:val="0"/>
        <w:suppressAutoHyphens/>
        <w:autoSpaceDE w:val="0"/>
        <w:autoSpaceDN w:val="0"/>
        <w:adjustRightInd w:val="0"/>
        <w:spacing w:after="0" w:line="240" w:lineRule="auto"/>
        <w:ind w:firstLine="540"/>
        <w:jc w:val="center"/>
        <w:outlineLvl w:val="1"/>
        <w:rPr>
          <w:rFonts w:ascii="Times New Roman" w:eastAsia="Calibri" w:hAnsi="Times New Roman" w:cs="Times New Roman"/>
          <w:b/>
          <w:sz w:val="24"/>
          <w:szCs w:val="24"/>
          <w:lang w:eastAsia="ar-SA"/>
        </w:rPr>
      </w:pPr>
      <w:r w:rsidRPr="00050C2B">
        <w:rPr>
          <w:rFonts w:ascii="Times New Roman" w:eastAsia="Calibri" w:hAnsi="Times New Roman" w:cs="Times New Roman"/>
          <w:b/>
          <w:sz w:val="24"/>
          <w:szCs w:val="24"/>
          <w:lang w:eastAsia="ar-SA"/>
        </w:rPr>
        <w:t>7. Ответственность Сторон</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7.3. В случае неисполнения или ненадлежащего исполнения Исполнителем обязательств, предусмотренных Контрактом, Заказчик производит оплату по Контракту за вычетом соответствующего размера неустойки (штрафа, пеней).  </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7.4. Уплата Стороной неустойки (штрафа, пеней) не освобождает её от исполнения обязательств по Контракту.</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7.5. Стороны освобождаются от уплаты неустойки (штрафа, пеней), если докажет</w:t>
      </w:r>
      <w:r w:rsidR="007B7C28">
        <w:rPr>
          <w:rFonts w:ascii="Times New Roman" w:eastAsia="Calibri" w:hAnsi="Times New Roman" w:cs="Times New Roman"/>
          <w:sz w:val="24"/>
          <w:szCs w:val="24"/>
          <w:lang w:eastAsia="ar-SA"/>
        </w:rPr>
        <w:t>,</w:t>
      </w:r>
      <w:r w:rsidRPr="00050C2B">
        <w:rPr>
          <w:rFonts w:ascii="Times New Roman" w:eastAsia="Calibri" w:hAnsi="Times New Roman" w:cs="Times New Roman"/>
          <w:sz w:val="24"/>
          <w:szCs w:val="24"/>
          <w:lang w:eastAsia="ar-SA"/>
        </w:rPr>
        <w:t xml:space="preserve">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w:t>
      </w:r>
    </w:p>
    <w:p w:rsidR="00050C2B" w:rsidRPr="00050C2B" w:rsidRDefault="00050C2B" w:rsidP="00050C2B">
      <w:pPr>
        <w:widowControl w:val="0"/>
        <w:suppressAutoHyphens/>
        <w:autoSpaceDE w:val="0"/>
        <w:autoSpaceDN w:val="0"/>
        <w:adjustRightInd w:val="0"/>
        <w:spacing w:after="0" w:line="240" w:lineRule="auto"/>
        <w:outlineLvl w:val="1"/>
        <w:rPr>
          <w:rFonts w:ascii="Times New Roman" w:eastAsia="Calibri" w:hAnsi="Times New Roman" w:cs="Times New Roman"/>
          <w:b/>
          <w:sz w:val="24"/>
          <w:szCs w:val="24"/>
          <w:lang w:eastAsia="ar-SA"/>
        </w:rPr>
      </w:pPr>
    </w:p>
    <w:p w:rsidR="00050C2B" w:rsidRPr="00050C2B" w:rsidRDefault="00050C2B" w:rsidP="00050C2B">
      <w:pPr>
        <w:widowControl w:val="0"/>
        <w:suppressAutoHyphens/>
        <w:autoSpaceDE w:val="0"/>
        <w:autoSpaceDN w:val="0"/>
        <w:adjustRightInd w:val="0"/>
        <w:spacing w:after="0" w:line="240" w:lineRule="auto"/>
        <w:ind w:firstLine="540"/>
        <w:jc w:val="center"/>
        <w:outlineLvl w:val="1"/>
        <w:rPr>
          <w:rFonts w:ascii="Times New Roman" w:eastAsia="Calibri" w:hAnsi="Times New Roman" w:cs="Times New Roman"/>
          <w:b/>
          <w:sz w:val="24"/>
          <w:szCs w:val="24"/>
          <w:lang w:eastAsia="ar-SA"/>
        </w:rPr>
      </w:pPr>
      <w:r w:rsidRPr="00050C2B">
        <w:rPr>
          <w:rFonts w:ascii="Times New Roman" w:eastAsia="Calibri" w:hAnsi="Times New Roman" w:cs="Times New Roman"/>
          <w:b/>
          <w:sz w:val="24"/>
          <w:szCs w:val="24"/>
          <w:lang w:eastAsia="ar-SA"/>
        </w:rPr>
        <w:t>8. Срок действия, порядок изменения и расторжения Контракта</w:t>
      </w:r>
    </w:p>
    <w:p w:rsidR="00050C2B" w:rsidRPr="00050C2B" w:rsidRDefault="00050C2B" w:rsidP="00050C2B">
      <w:pPr>
        <w:widowControl w:val="0"/>
        <w:suppressAutoHyphens/>
        <w:autoSpaceDE w:val="0"/>
        <w:autoSpaceDN w:val="0"/>
        <w:adjustRightInd w:val="0"/>
        <w:spacing w:after="0" w:line="240" w:lineRule="auto"/>
        <w:outlineLvl w:val="1"/>
        <w:rPr>
          <w:rFonts w:ascii="Times New Roman" w:eastAsia="Calibri" w:hAnsi="Times New Roman" w:cs="Times New Roman"/>
          <w:b/>
          <w:sz w:val="24"/>
          <w:szCs w:val="24"/>
          <w:lang w:eastAsia="ar-SA"/>
        </w:rPr>
      </w:pPr>
    </w:p>
    <w:p w:rsidR="00050C2B" w:rsidRPr="00050C2B" w:rsidRDefault="00050C2B" w:rsidP="00050C2B">
      <w:pPr>
        <w:suppressAutoHyphens/>
        <w:autoSpaceDE w:val="0"/>
        <w:autoSpaceDN w:val="0"/>
        <w:spacing w:after="0" w:line="240" w:lineRule="auto"/>
        <w:ind w:firstLine="567"/>
        <w:jc w:val="both"/>
        <w:rPr>
          <w:rFonts w:ascii="Times New Roman" w:eastAsia="Times New Roman" w:hAnsi="Times New Roman" w:cs="Times New Roman"/>
          <w:color w:val="000000"/>
          <w:sz w:val="24"/>
          <w:szCs w:val="24"/>
          <w:lang w:eastAsia="en-US"/>
        </w:rPr>
      </w:pPr>
      <w:r w:rsidRPr="00050C2B">
        <w:rPr>
          <w:rFonts w:ascii="Times New Roman" w:eastAsia="Times New Roman" w:hAnsi="Times New Roman" w:cs="Times New Roman"/>
          <w:color w:val="000000"/>
          <w:sz w:val="24"/>
          <w:szCs w:val="24"/>
          <w:lang w:eastAsia="en-US"/>
        </w:rPr>
        <w:t>8.1. Контракт вступает в силу со дня его подписания Сторонами и действует до полного исполнения или до 31 декабря 202</w:t>
      </w:r>
      <w:r w:rsidR="00530D2A">
        <w:rPr>
          <w:rFonts w:ascii="Times New Roman" w:eastAsia="Times New Roman" w:hAnsi="Times New Roman" w:cs="Times New Roman"/>
          <w:color w:val="000000"/>
          <w:sz w:val="24"/>
          <w:szCs w:val="24"/>
          <w:lang w:eastAsia="en-US"/>
        </w:rPr>
        <w:t>6</w:t>
      </w:r>
      <w:r w:rsidRPr="00050C2B">
        <w:rPr>
          <w:rFonts w:ascii="Times New Roman" w:eastAsia="Times New Roman" w:hAnsi="Times New Roman" w:cs="Times New Roman"/>
          <w:color w:val="000000"/>
          <w:sz w:val="24"/>
          <w:szCs w:val="24"/>
          <w:lang w:eastAsia="en-US"/>
        </w:rPr>
        <w:t xml:space="preserve"> года.</w:t>
      </w:r>
    </w:p>
    <w:p w:rsidR="00050C2B" w:rsidRPr="00050C2B" w:rsidRDefault="00050C2B" w:rsidP="00050C2B">
      <w:pPr>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r w:rsidRPr="00050C2B">
        <w:rPr>
          <w:rFonts w:ascii="Times New Roman" w:eastAsia="Times New Roman" w:hAnsi="Times New Roman" w:cs="Times New Roman"/>
          <w:color w:val="000000"/>
          <w:sz w:val="24"/>
          <w:szCs w:val="24"/>
          <w:lang w:eastAsia="en-US"/>
        </w:rPr>
        <w:t xml:space="preserve">8.2. </w:t>
      </w:r>
      <w:r w:rsidRPr="00050C2B">
        <w:rPr>
          <w:rFonts w:ascii="Times New Roman" w:eastAsia="Times New Roman" w:hAnsi="Times New Roman" w:cs="Times New Roman"/>
          <w:sz w:val="24"/>
          <w:szCs w:val="24"/>
          <w:lang w:eastAsia="ar-SA"/>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Закона о Контрактной системе.</w:t>
      </w:r>
    </w:p>
    <w:p w:rsidR="00050C2B" w:rsidRPr="00050C2B" w:rsidRDefault="00050C2B" w:rsidP="00050C2B">
      <w:pPr>
        <w:widowControl w:val="0"/>
        <w:tabs>
          <w:tab w:val="left" w:pos="709"/>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en-US"/>
        </w:rPr>
      </w:pPr>
      <w:r w:rsidRPr="00050C2B">
        <w:rPr>
          <w:rFonts w:ascii="Times New Roman" w:eastAsia="Times New Roman" w:hAnsi="Times New Roman" w:cs="Times New Roman"/>
          <w:sz w:val="24"/>
          <w:szCs w:val="24"/>
          <w:lang w:eastAsia="en-US"/>
        </w:rPr>
        <w:t>8.3. Контракт может быть расторгнут:</w:t>
      </w:r>
    </w:p>
    <w:p w:rsidR="00050C2B" w:rsidRPr="00050C2B" w:rsidRDefault="00050C2B" w:rsidP="00050C2B">
      <w:pPr>
        <w:widowControl w:val="0"/>
        <w:tabs>
          <w:tab w:val="left" w:pos="709"/>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en-US"/>
        </w:rPr>
      </w:pPr>
      <w:r w:rsidRPr="00050C2B">
        <w:rPr>
          <w:rFonts w:ascii="Times New Roman" w:eastAsia="Times New Roman" w:hAnsi="Times New Roman" w:cs="Times New Roman"/>
          <w:sz w:val="24"/>
          <w:szCs w:val="24"/>
          <w:lang w:eastAsia="en-US"/>
        </w:rPr>
        <w:lastRenderedPageBreak/>
        <w:t>- по соглашению Сторон;</w:t>
      </w:r>
    </w:p>
    <w:p w:rsidR="00050C2B" w:rsidRPr="00050C2B" w:rsidRDefault="00050C2B" w:rsidP="00050C2B">
      <w:pPr>
        <w:widowControl w:val="0"/>
        <w:tabs>
          <w:tab w:val="left" w:pos="709"/>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en-US"/>
        </w:rPr>
      </w:pPr>
      <w:r w:rsidRPr="00050C2B">
        <w:rPr>
          <w:rFonts w:ascii="Times New Roman" w:eastAsia="Times New Roman" w:hAnsi="Times New Roman" w:cs="Times New Roman"/>
          <w:sz w:val="24"/>
          <w:szCs w:val="24"/>
          <w:lang w:eastAsia="en-US"/>
        </w:rPr>
        <w:t>- в случае одностороннего отказа Стороны от исполнения Контракта;</w:t>
      </w:r>
    </w:p>
    <w:p w:rsidR="00050C2B" w:rsidRPr="00050C2B" w:rsidRDefault="00050C2B" w:rsidP="00050C2B">
      <w:pPr>
        <w:widowControl w:val="0"/>
        <w:tabs>
          <w:tab w:val="left" w:pos="709"/>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en-US"/>
        </w:rPr>
      </w:pPr>
      <w:r w:rsidRPr="00050C2B">
        <w:rPr>
          <w:rFonts w:ascii="Times New Roman" w:eastAsia="Times New Roman" w:hAnsi="Times New Roman" w:cs="Times New Roman"/>
          <w:sz w:val="24"/>
          <w:szCs w:val="24"/>
          <w:lang w:eastAsia="en-US"/>
        </w:rPr>
        <w:t>- по решению суда.</w:t>
      </w:r>
    </w:p>
    <w:p w:rsidR="00050C2B" w:rsidRPr="00050C2B" w:rsidRDefault="00050C2B" w:rsidP="00050C2B">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050C2B">
        <w:rPr>
          <w:rFonts w:ascii="Times New Roman" w:eastAsia="Times New Roman" w:hAnsi="Times New Roman" w:cs="Times New Roman"/>
          <w:sz w:val="24"/>
          <w:szCs w:val="24"/>
          <w:lang w:eastAsia="ar-SA"/>
        </w:rPr>
        <w:t>8.4. Расторжение Контракта по соглашению Сторон производится путем подписания соответствующего соглашения о расторжении.</w:t>
      </w:r>
    </w:p>
    <w:p w:rsidR="00050C2B" w:rsidRPr="00050C2B" w:rsidRDefault="00050C2B" w:rsidP="00050C2B">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050C2B">
        <w:rPr>
          <w:rFonts w:ascii="Times New Roman" w:eastAsia="Times New Roman" w:hAnsi="Times New Roman" w:cs="Times New Roman"/>
          <w:sz w:val="24"/>
          <w:szCs w:val="24"/>
          <w:lang w:eastAsia="ar-SA"/>
        </w:rPr>
        <w:t>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его получения.</w:t>
      </w:r>
    </w:p>
    <w:p w:rsidR="00050C2B" w:rsidRPr="00050C2B" w:rsidRDefault="00050C2B" w:rsidP="00050C2B">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050C2B">
        <w:rPr>
          <w:rFonts w:ascii="Times New Roman" w:eastAsia="Times New Roman" w:hAnsi="Times New Roman" w:cs="Times New Roman"/>
          <w:sz w:val="24"/>
          <w:szCs w:val="24"/>
          <w:lang w:eastAsia="ar-SA"/>
        </w:rPr>
        <w:t xml:space="preserve">8.5. В случае расторжения Контракта по инициативе любой из Сторон производится сверка расчетов, которой подтверждается объем оказанных Исполнителем Услуг. </w:t>
      </w:r>
    </w:p>
    <w:p w:rsidR="00050C2B" w:rsidRPr="00050C2B" w:rsidRDefault="00050C2B" w:rsidP="00050C2B">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050C2B">
        <w:rPr>
          <w:rFonts w:ascii="Times New Roman" w:eastAsia="Times New Roman" w:hAnsi="Times New Roman" w:cs="Times New Roman"/>
          <w:sz w:val="24"/>
          <w:szCs w:val="24"/>
          <w:lang w:eastAsia="ar-SA"/>
        </w:rPr>
        <w:t>8.6.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50C2B" w:rsidRPr="00050C2B" w:rsidRDefault="00050C2B" w:rsidP="00050C2B">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050C2B">
        <w:rPr>
          <w:rFonts w:ascii="Times New Roman" w:eastAsia="Times New Roman" w:hAnsi="Times New Roman" w:cs="Times New Roman"/>
          <w:sz w:val="24"/>
          <w:szCs w:val="24"/>
          <w:lang w:eastAsia="ar-SA"/>
        </w:rPr>
        <w:t>8.7.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050C2B" w:rsidRPr="00050C2B" w:rsidRDefault="00050C2B" w:rsidP="00050C2B">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050C2B">
        <w:rPr>
          <w:rFonts w:ascii="Times New Roman" w:eastAsia="Times New Roman" w:hAnsi="Times New Roman" w:cs="Times New Roman"/>
          <w:sz w:val="24"/>
          <w:szCs w:val="24"/>
          <w:lang w:eastAsia="ar-SA"/>
        </w:rPr>
        <w:t>8.8. Односторонний отказ стороны от исполнения Контракта осуществляется в порядке, предусмотренном статьей 95 Закона о Контрактной системе</w:t>
      </w:r>
    </w:p>
    <w:p w:rsidR="00050C2B" w:rsidRPr="00050C2B" w:rsidRDefault="00050C2B" w:rsidP="00050C2B">
      <w:pPr>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lang w:eastAsia="ar-SA"/>
        </w:rPr>
      </w:pPr>
      <w:r w:rsidRPr="00050C2B">
        <w:rPr>
          <w:rFonts w:ascii="Times New Roman" w:eastAsia="Times New Roman" w:hAnsi="Times New Roman" w:cs="Times New Roman"/>
          <w:sz w:val="24"/>
          <w:szCs w:val="24"/>
          <w:lang w:eastAsia="ar-SA"/>
        </w:rPr>
        <w:t>8.9.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b/>
          <w:sz w:val="24"/>
          <w:szCs w:val="24"/>
          <w:lang w:eastAsia="ar-SA"/>
        </w:rPr>
      </w:pPr>
    </w:p>
    <w:p w:rsidR="00050C2B" w:rsidRPr="00050C2B" w:rsidRDefault="00050C2B" w:rsidP="00050C2B">
      <w:pPr>
        <w:widowControl w:val="0"/>
        <w:suppressAutoHyphens/>
        <w:autoSpaceDE w:val="0"/>
        <w:autoSpaceDN w:val="0"/>
        <w:adjustRightInd w:val="0"/>
        <w:spacing w:after="0" w:line="240" w:lineRule="auto"/>
        <w:ind w:firstLine="540"/>
        <w:jc w:val="center"/>
        <w:outlineLvl w:val="1"/>
        <w:rPr>
          <w:rFonts w:ascii="Times New Roman" w:eastAsia="Calibri" w:hAnsi="Times New Roman" w:cs="Times New Roman"/>
          <w:b/>
          <w:sz w:val="24"/>
          <w:szCs w:val="24"/>
          <w:lang w:eastAsia="ar-SA"/>
        </w:rPr>
      </w:pPr>
      <w:r w:rsidRPr="00050C2B">
        <w:rPr>
          <w:rFonts w:ascii="Times New Roman" w:eastAsia="Calibri" w:hAnsi="Times New Roman" w:cs="Times New Roman"/>
          <w:b/>
          <w:sz w:val="24"/>
          <w:szCs w:val="24"/>
          <w:lang w:eastAsia="ar-SA"/>
        </w:rPr>
        <w:t>9. Обстоятельства непреодолимой силы</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9.2. Если в результате обстоятельств непреодолимой силы оказываемым Услугам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дальнейшего продолжения оказания Услуг и заключить дополнительное соглашение с обязательным указанием новых объемов, сроков и стоимости Услуг, которое с момента его подписания становится неотъемлемой частью Контракта, либо расторгнуть Контракт. Если обстоятельства, указанные в </w:t>
      </w:r>
      <w:hyperlink w:anchor="Par864" w:history="1">
        <w:r w:rsidRPr="00050C2B">
          <w:rPr>
            <w:rFonts w:ascii="Times New Roman" w:eastAsia="Calibri" w:hAnsi="Times New Roman" w:cs="Times New Roman"/>
            <w:sz w:val="24"/>
            <w:szCs w:val="24"/>
            <w:lang w:eastAsia="ar-SA"/>
          </w:rPr>
          <w:t>п. 9.1</w:t>
        </w:r>
      </w:hyperlink>
      <w:r w:rsidRPr="00050C2B">
        <w:rPr>
          <w:rFonts w:ascii="Times New Roman" w:eastAsia="Calibri" w:hAnsi="Times New Roman" w:cs="Times New Roman"/>
          <w:sz w:val="24"/>
          <w:szCs w:val="24"/>
          <w:lang w:eastAsia="ar-SA"/>
        </w:rPr>
        <w:t>, будут длиться более 2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9.3. Если, по мнению Сторон, оказание Услуг может быть продолжено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w:t>
      </w:r>
      <w:r w:rsidRPr="00050C2B">
        <w:rPr>
          <w:rFonts w:ascii="Times New Roman" w:eastAsia="Calibri" w:hAnsi="Times New Roman" w:cs="Times New Roman"/>
          <w:sz w:val="24"/>
          <w:szCs w:val="24"/>
          <w:lang w:eastAsia="ar-SA"/>
        </w:rPr>
        <w:lastRenderedPageBreak/>
        <w:t>течение которого действовали обстоятельства непреодолимой силы и их последствия.</w:t>
      </w:r>
    </w:p>
    <w:p w:rsidR="00050C2B" w:rsidRPr="00050C2B" w:rsidRDefault="00050C2B" w:rsidP="00050C2B">
      <w:pPr>
        <w:widowControl w:val="0"/>
        <w:suppressAutoHyphens/>
        <w:autoSpaceDE w:val="0"/>
        <w:autoSpaceDN w:val="0"/>
        <w:adjustRightInd w:val="0"/>
        <w:spacing w:after="0" w:line="240" w:lineRule="auto"/>
        <w:ind w:firstLine="540"/>
        <w:jc w:val="center"/>
        <w:rPr>
          <w:rFonts w:ascii="Times New Roman" w:eastAsia="Calibri" w:hAnsi="Times New Roman" w:cs="Times New Roman"/>
          <w:b/>
          <w:sz w:val="24"/>
          <w:szCs w:val="24"/>
          <w:lang w:eastAsia="ar-SA"/>
        </w:rPr>
      </w:pPr>
    </w:p>
    <w:p w:rsidR="00050C2B" w:rsidRPr="00050C2B" w:rsidRDefault="00050C2B" w:rsidP="00050C2B">
      <w:pPr>
        <w:widowControl w:val="0"/>
        <w:suppressAutoHyphens/>
        <w:autoSpaceDE w:val="0"/>
        <w:autoSpaceDN w:val="0"/>
        <w:adjustRightInd w:val="0"/>
        <w:spacing w:after="0" w:line="240" w:lineRule="auto"/>
        <w:ind w:firstLine="540"/>
        <w:jc w:val="center"/>
        <w:rPr>
          <w:rFonts w:ascii="Times New Roman" w:eastAsia="Calibri" w:hAnsi="Times New Roman" w:cs="Times New Roman"/>
          <w:b/>
          <w:sz w:val="24"/>
          <w:szCs w:val="24"/>
          <w:lang w:eastAsia="ar-SA"/>
        </w:rPr>
      </w:pPr>
      <w:r w:rsidRPr="00050C2B">
        <w:rPr>
          <w:rFonts w:ascii="Times New Roman" w:eastAsia="Calibri" w:hAnsi="Times New Roman" w:cs="Times New Roman"/>
          <w:b/>
          <w:sz w:val="24"/>
          <w:szCs w:val="24"/>
          <w:lang w:eastAsia="ar-SA"/>
        </w:rPr>
        <w:t>10. Порядок урегулирования споров</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b/>
          <w:sz w:val="24"/>
          <w:szCs w:val="24"/>
          <w:lang w:eastAsia="ar-SA"/>
        </w:rPr>
      </w:pP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10.2. Все достигнутые договоренности Стороны оформляют в виде дополнительных соглашений, подписанных Сторонами и скрепленных печатями.</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10.3. До передачи спора на разрешение Арбитражного суда </w:t>
      </w:r>
      <w:r w:rsidR="00CB11A2" w:rsidRPr="00050C2B">
        <w:rPr>
          <w:rFonts w:ascii="Times New Roman" w:eastAsia="Calibri" w:hAnsi="Times New Roman" w:cs="Times New Roman"/>
          <w:sz w:val="24"/>
          <w:szCs w:val="24"/>
          <w:lang w:eastAsia="ar-SA"/>
        </w:rPr>
        <w:t>г. Санкт</w:t>
      </w:r>
      <w:r w:rsidRPr="00050C2B">
        <w:rPr>
          <w:rFonts w:ascii="Times New Roman" w:eastAsia="Calibri" w:hAnsi="Times New Roman" w:cs="Times New Roman"/>
          <w:sz w:val="24"/>
          <w:szCs w:val="24"/>
          <w:lang w:eastAsia="ar-SA"/>
        </w:rPr>
        <w:t>-Петербург Стороны примут меры к его урегулированию в претензионном порядке.</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11.3.1. Претензия должна быть направлена в письменном виде. По полученной претензии Сторона должна дать письменный ответ по существу в срок не позднее 15 (пятнадцати) календарных дней с даты ее получения. Оставление претензии без ответа в установленный срок означает признание требований претензии.</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10.3.3. Если претензионные требования подлежат денежной оценке, в претензии указывается требуемая сумма и ее полный и обоснованный расчет.</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10.4. В случае невыполнения Сторонами своих обязательств и недостижения взаимного согласия споры по Контракту разрешаются в Арбитражном суде г.Санкт-Петербург.</w:t>
      </w:r>
    </w:p>
    <w:p w:rsidR="00050C2B" w:rsidRPr="00050C2B" w:rsidRDefault="00050C2B" w:rsidP="00050C2B">
      <w:pPr>
        <w:widowControl w:val="0"/>
        <w:suppressAutoHyphens/>
        <w:autoSpaceDE w:val="0"/>
        <w:autoSpaceDN w:val="0"/>
        <w:adjustRightInd w:val="0"/>
        <w:spacing w:after="0" w:line="240" w:lineRule="auto"/>
        <w:jc w:val="both"/>
        <w:rPr>
          <w:rFonts w:ascii="Times New Roman" w:eastAsia="Calibri" w:hAnsi="Times New Roman" w:cs="Times New Roman"/>
          <w:sz w:val="24"/>
          <w:szCs w:val="24"/>
          <w:lang w:eastAsia="ar-SA"/>
        </w:rPr>
      </w:pPr>
    </w:p>
    <w:p w:rsidR="00050C2B" w:rsidRPr="00050C2B" w:rsidRDefault="00050C2B" w:rsidP="00050C2B">
      <w:pPr>
        <w:widowControl w:val="0"/>
        <w:suppressAutoHyphens/>
        <w:autoSpaceDE w:val="0"/>
        <w:autoSpaceDN w:val="0"/>
        <w:adjustRightInd w:val="0"/>
        <w:spacing w:after="0" w:line="240" w:lineRule="auto"/>
        <w:ind w:firstLine="540"/>
        <w:jc w:val="center"/>
        <w:outlineLvl w:val="1"/>
        <w:rPr>
          <w:rFonts w:ascii="Times New Roman" w:eastAsia="Calibri" w:hAnsi="Times New Roman" w:cs="Times New Roman"/>
          <w:b/>
          <w:sz w:val="24"/>
          <w:szCs w:val="24"/>
          <w:lang w:eastAsia="ar-SA"/>
        </w:rPr>
      </w:pPr>
      <w:r w:rsidRPr="00050C2B">
        <w:rPr>
          <w:rFonts w:ascii="Times New Roman" w:eastAsia="Calibri" w:hAnsi="Times New Roman" w:cs="Times New Roman"/>
          <w:b/>
          <w:sz w:val="24"/>
          <w:szCs w:val="24"/>
          <w:lang w:eastAsia="ar-SA"/>
        </w:rPr>
        <w:t>11. Прочие условия</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11.1.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w:anchor="Par896" w:history="1">
        <w:r w:rsidRPr="00050C2B">
          <w:rPr>
            <w:rFonts w:ascii="Times New Roman" w:eastAsia="Calibri" w:hAnsi="Times New Roman" w:cs="Times New Roman"/>
            <w:sz w:val="24"/>
            <w:szCs w:val="24"/>
            <w:lang w:eastAsia="ar-SA"/>
          </w:rPr>
          <w:t>пункте</w:t>
        </w:r>
      </w:hyperlink>
      <w:r w:rsidRPr="00050C2B">
        <w:rPr>
          <w:rFonts w:ascii="Times New Roman" w:eastAsia="Calibri" w:hAnsi="Times New Roman" w:cs="Times New Roman"/>
          <w:sz w:val="24"/>
          <w:szCs w:val="24"/>
          <w:lang w:eastAsia="ar-SA"/>
        </w:rPr>
        <w:t xml:space="preserve"> 12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12.2. Во всем, что не предусмотрено настоящим Контрактом, Стороны руководствуются действующим законодательством Российской Федерации.</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12.3. Неотъемлемыми частями Контракта являются: </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 xml:space="preserve">Приложение №1 </w:t>
      </w:r>
      <w:r w:rsidR="00E14F85" w:rsidRPr="004368B8">
        <w:rPr>
          <w:rFonts w:ascii="Times New Roman" w:hAnsi="Times New Roman" w:cs="Times New Roman"/>
          <w:sz w:val="24"/>
          <w:szCs w:val="24"/>
        </w:rPr>
        <w:t>Спецификация</w:t>
      </w:r>
      <w:r w:rsidRPr="004368B8">
        <w:rPr>
          <w:rFonts w:ascii="Times New Roman" w:eastAsia="Calibri" w:hAnsi="Times New Roman" w:cs="Times New Roman"/>
          <w:sz w:val="24"/>
          <w:szCs w:val="24"/>
          <w:lang w:eastAsia="ar-SA"/>
        </w:rPr>
        <w:t>;</w:t>
      </w:r>
      <w:r w:rsidRPr="00050C2B">
        <w:rPr>
          <w:rFonts w:ascii="Times New Roman" w:eastAsia="Calibri" w:hAnsi="Times New Roman" w:cs="Times New Roman"/>
          <w:sz w:val="24"/>
          <w:szCs w:val="24"/>
          <w:lang w:eastAsia="ar-SA"/>
        </w:rPr>
        <w:t xml:space="preserve"> </w:t>
      </w:r>
    </w:p>
    <w:p w:rsidR="00050C2B" w:rsidRPr="00050C2B" w:rsidRDefault="00050C2B"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Приложение №2 Техническое задание;</w:t>
      </w:r>
    </w:p>
    <w:p w:rsidR="001566D9" w:rsidRDefault="001566D9"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p>
    <w:p w:rsidR="001566D9" w:rsidRDefault="001566D9"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p>
    <w:p w:rsidR="00530D2A" w:rsidRPr="00050C2B" w:rsidRDefault="00530D2A" w:rsidP="00050C2B">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p>
    <w:p w:rsidR="00050C2B" w:rsidRPr="00050C2B" w:rsidRDefault="00050C2B" w:rsidP="00050C2B">
      <w:pPr>
        <w:widowControl w:val="0"/>
        <w:suppressAutoHyphens/>
        <w:autoSpaceDE w:val="0"/>
        <w:autoSpaceDN w:val="0"/>
        <w:adjustRightInd w:val="0"/>
        <w:spacing w:after="0" w:line="240" w:lineRule="auto"/>
        <w:ind w:firstLine="540"/>
        <w:jc w:val="both"/>
        <w:outlineLvl w:val="1"/>
        <w:rPr>
          <w:rFonts w:ascii="Times New Roman" w:eastAsia="Calibri" w:hAnsi="Times New Roman" w:cs="Times New Roman"/>
          <w:sz w:val="24"/>
          <w:szCs w:val="24"/>
          <w:lang w:eastAsia="ar-SA"/>
        </w:rPr>
      </w:pPr>
    </w:p>
    <w:p w:rsidR="00050C2B" w:rsidRDefault="00050C2B" w:rsidP="00050C2B">
      <w:pPr>
        <w:widowControl w:val="0"/>
        <w:suppressAutoHyphens/>
        <w:autoSpaceDE w:val="0"/>
        <w:autoSpaceDN w:val="0"/>
        <w:adjustRightInd w:val="0"/>
        <w:spacing w:after="0" w:line="240" w:lineRule="auto"/>
        <w:ind w:firstLine="540"/>
        <w:jc w:val="center"/>
        <w:outlineLvl w:val="1"/>
        <w:rPr>
          <w:rFonts w:ascii="Times New Roman" w:eastAsia="Calibri" w:hAnsi="Times New Roman" w:cs="Times New Roman"/>
          <w:b/>
          <w:sz w:val="24"/>
          <w:szCs w:val="24"/>
          <w:lang w:eastAsia="ar-SA"/>
        </w:rPr>
      </w:pPr>
      <w:r w:rsidRPr="00050C2B">
        <w:rPr>
          <w:rFonts w:ascii="Times New Roman" w:eastAsia="Calibri" w:hAnsi="Times New Roman" w:cs="Times New Roman"/>
          <w:b/>
          <w:sz w:val="24"/>
          <w:szCs w:val="24"/>
          <w:lang w:eastAsia="ar-SA"/>
        </w:rPr>
        <w:t>12. Адреса, реквизиты и подписи Сторон</w:t>
      </w:r>
    </w:p>
    <w:p w:rsidR="001566D9" w:rsidRPr="00050C2B" w:rsidRDefault="001566D9" w:rsidP="00050C2B">
      <w:pPr>
        <w:widowControl w:val="0"/>
        <w:suppressAutoHyphens/>
        <w:autoSpaceDE w:val="0"/>
        <w:autoSpaceDN w:val="0"/>
        <w:adjustRightInd w:val="0"/>
        <w:spacing w:after="0" w:line="240" w:lineRule="auto"/>
        <w:ind w:firstLine="540"/>
        <w:jc w:val="center"/>
        <w:outlineLvl w:val="1"/>
        <w:rPr>
          <w:rFonts w:ascii="Times New Roman" w:eastAsia="Calibri" w:hAnsi="Times New Roman" w:cs="Times New Roman"/>
          <w:b/>
          <w:sz w:val="24"/>
          <w:szCs w:val="24"/>
          <w:lang w:eastAsia="ar-SA"/>
        </w:rPr>
      </w:pPr>
    </w:p>
    <w:tbl>
      <w:tblPr>
        <w:tblW w:w="48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2"/>
        <w:gridCol w:w="4526"/>
      </w:tblGrid>
      <w:tr w:rsidR="00050C2B" w:rsidRPr="00050C2B" w:rsidTr="00E211E2">
        <w:trPr>
          <w:trHeight w:val="70"/>
          <w:jc w:val="center"/>
        </w:trPr>
        <w:tc>
          <w:tcPr>
            <w:tcW w:w="2496" w:type="pct"/>
            <w:hideMark/>
          </w:tcPr>
          <w:p w:rsidR="00050C2B" w:rsidRPr="00050C2B" w:rsidRDefault="00050C2B" w:rsidP="00050C2B">
            <w:pPr>
              <w:suppressAutoHyphens/>
              <w:spacing w:after="0" w:line="240" w:lineRule="auto"/>
              <w:jc w:val="center"/>
              <w:rPr>
                <w:rFonts w:ascii="Times New Roman" w:eastAsia="Calibri" w:hAnsi="Times New Roman" w:cs="Times New Roman"/>
                <w:b/>
                <w:sz w:val="24"/>
                <w:szCs w:val="24"/>
                <w:lang w:eastAsia="ar-SA"/>
              </w:rPr>
            </w:pPr>
            <w:r w:rsidRPr="00050C2B">
              <w:rPr>
                <w:rFonts w:ascii="Times New Roman" w:eastAsia="Calibri" w:hAnsi="Times New Roman" w:cs="Times New Roman"/>
                <w:b/>
                <w:sz w:val="24"/>
                <w:szCs w:val="24"/>
                <w:lang w:eastAsia="ar-SA"/>
              </w:rPr>
              <w:t>Заказчик</w:t>
            </w:r>
          </w:p>
        </w:tc>
        <w:tc>
          <w:tcPr>
            <w:tcW w:w="2504" w:type="pct"/>
            <w:hideMark/>
          </w:tcPr>
          <w:p w:rsidR="00050C2B" w:rsidRPr="00050C2B" w:rsidRDefault="00050C2B" w:rsidP="00050C2B">
            <w:pPr>
              <w:suppressAutoHyphens/>
              <w:spacing w:after="0" w:line="240" w:lineRule="auto"/>
              <w:jc w:val="center"/>
              <w:rPr>
                <w:rFonts w:ascii="Times New Roman" w:eastAsia="Calibri" w:hAnsi="Times New Roman" w:cs="Times New Roman"/>
                <w:b/>
                <w:sz w:val="24"/>
                <w:szCs w:val="24"/>
                <w:lang w:eastAsia="ar-SA"/>
              </w:rPr>
            </w:pPr>
            <w:r w:rsidRPr="00050C2B">
              <w:rPr>
                <w:rFonts w:ascii="Times New Roman" w:eastAsia="Calibri" w:hAnsi="Times New Roman" w:cs="Times New Roman"/>
                <w:b/>
                <w:sz w:val="24"/>
                <w:szCs w:val="24"/>
                <w:lang w:eastAsia="ar-SA"/>
              </w:rPr>
              <w:t>Исполнитель</w:t>
            </w:r>
          </w:p>
        </w:tc>
      </w:tr>
      <w:tr w:rsidR="00050C2B" w:rsidRPr="00050C2B" w:rsidTr="00E211E2">
        <w:trPr>
          <w:trHeight w:val="6445"/>
          <w:jc w:val="center"/>
        </w:trPr>
        <w:tc>
          <w:tcPr>
            <w:tcW w:w="2496" w:type="pct"/>
          </w:tcPr>
          <w:p w:rsidR="00050C2B" w:rsidRPr="00050C2B" w:rsidRDefault="00050C2B" w:rsidP="00050C2B">
            <w:pPr>
              <w:suppressAutoHyphens/>
              <w:spacing w:after="0" w:line="240" w:lineRule="auto"/>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ГБУ ЛО «Каложицкий ресурсный центр»</w:t>
            </w:r>
          </w:p>
          <w:p w:rsidR="00050C2B" w:rsidRPr="00050C2B" w:rsidRDefault="00050C2B" w:rsidP="00050C2B">
            <w:pPr>
              <w:suppressAutoHyphens/>
              <w:spacing w:after="0" w:line="240" w:lineRule="auto"/>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Юридический адрес:</w:t>
            </w:r>
          </w:p>
          <w:p w:rsidR="00050C2B" w:rsidRPr="00050C2B" w:rsidRDefault="00050C2B" w:rsidP="00050C2B">
            <w:pPr>
              <w:suppressAutoHyphens/>
              <w:spacing w:after="0" w:line="240" w:lineRule="auto"/>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188430, Ленинградская область</w:t>
            </w:r>
          </w:p>
          <w:p w:rsidR="00050C2B" w:rsidRPr="00050C2B" w:rsidRDefault="00050C2B" w:rsidP="00050C2B">
            <w:pPr>
              <w:suppressAutoHyphens/>
              <w:spacing w:after="0" w:line="240" w:lineRule="auto"/>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Волосовский район, п. Каложицы, д.20а</w:t>
            </w:r>
          </w:p>
          <w:p w:rsidR="00050C2B" w:rsidRPr="00050C2B" w:rsidRDefault="00050C2B" w:rsidP="00050C2B">
            <w:pPr>
              <w:suppressAutoHyphens/>
              <w:spacing w:after="0" w:line="240" w:lineRule="auto"/>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ИНН 4717006780</w:t>
            </w:r>
          </w:p>
          <w:p w:rsidR="00050C2B" w:rsidRPr="00050C2B" w:rsidRDefault="00050C2B" w:rsidP="00050C2B">
            <w:pPr>
              <w:suppressAutoHyphens/>
              <w:spacing w:after="0" w:line="240" w:lineRule="auto"/>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КПП 470501001</w:t>
            </w:r>
          </w:p>
          <w:p w:rsidR="00050C2B" w:rsidRPr="00050C2B" w:rsidRDefault="00050C2B" w:rsidP="00050C2B">
            <w:pPr>
              <w:suppressAutoHyphens/>
              <w:spacing w:after="0" w:line="240" w:lineRule="auto"/>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ОКТМО 41606424, ОКПО 51561255</w:t>
            </w:r>
          </w:p>
          <w:p w:rsidR="00050C2B" w:rsidRPr="00050C2B" w:rsidRDefault="00050C2B" w:rsidP="00050C2B">
            <w:pPr>
              <w:suppressAutoHyphens/>
              <w:spacing w:after="0" w:line="240" w:lineRule="auto"/>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ОГРН 1024702011443</w:t>
            </w:r>
          </w:p>
          <w:p w:rsidR="00CB11A2" w:rsidRPr="00C468CB" w:rsidRDefault="00CB11A2" w:rsidP="00C468CB">
            <w:pPr>
              <w:pStyle w:val="aa"/>
              <w:rPr>
                <w:spacing w:val="3"/>
                <w:sz w:val="24"/>
                <w:szCs w:val="24"/>
                <w:lang w:val="ru-RU"/>
              </w:rPr>
            </w:pPr>
            <w:r w:rsidRPr="00C468CB">
              <w:rPr>
                <w:rFonts w:eastAsia="Calibri"/>
                <w:sz w:val="24"/>
                <w:szCs w:val="24"/>
                <w:lang w:val="ru-RU" w:eastAsia="ar-SA"/>
              </w:rPr>
              <w:t xml:space="preserve">Банк: </w:t>
            </w:r>
            <w:r w:rsidR="00C468CB" w:rsidRPr="00AE6F0A">
              <w:rPr>
                <w:spacing w:val="3"/>
                <w:sz w:val="24"/>
                <w:szCs w:val="24"/>
                <w:lang w:val="ru-RU"/>
              </w:rPr>
              <w:t xml:space="preserve">в </w:t>
            </w:r>
            <w:r w:rsidR="00C468CB" w:rsidRPr="00AE6F0A">
              <w:rPr>
                <w:sz w:val="24"/>
                <w:szCs w:val="24"/>
                <w:lang w:val="ru-RU"/>
              </w:rPr>
              <w:t>ОКЦ № 1 Северо-Западного ГУ Банка России // УФК по Ленинградской области, г. Санкт-Петербург</w:t>
            </w:r>
          </w:p>
          <w:p w:rsidR="00CB11A2" w:rsidRPr="00CB11A2" w:rsidRDefault="00CB11A2" w:rsidP="00CB11A2">
            <w:pPr>
              <w:suppressAutoHyphens/>
              <w:spacing w:after="0" w:line="240" w:lineRule="auto"/>
              <w:rPr>
                <w:rFonts w:ascii="Times New Roman" w:eastAsia="Calibri" w:hAnsi="Times New Roman" w:cs="Times New Roman"/>
                <w:sz w:val="24"/>
                <w:szCs w:val="24"/>
                <w:lang w:eastAsia="ar-SA"/>
              </w:rPr>
            </w:pPr>
            <w:r w:rsidRPr="00CB11A2">
              <w:rPr>
                <w:rFonts w:ascii="Times New Roman" w:eastAsia="Calibri" w:hAnsi="Times New Roman" w:cs="Times New Roman"/>
                <w:sz w:val="24"/>
                <w:szCs w:val="24"/>
                <w:lang w:eastAsia="ar-SA"/>
              </w:rPr>
              <w:t xml:space="preserve">Единый казначейский </w:t>
            </w:r>
          </w:p>
          <w:p w:rsidR="00CB11A2" w:rsidRPr="00CB11A2" w:rsidRDefault="00CB11A2" w:rsidP="00CB11A2">
            <w:pPr>
              <w:suppressAutoHyphens/>
              <w:spacing w:after="0" w:line="240" w:lineRule="auto"/>
              <w:rPr>
                <w:rFonts w:ascii="Times New Roman" w:eastAsia="Calibri" w:hAnsi="Times New Roman" w:cs="Times New Roman"/>
                <w:sz w:val="24"/>
                <w:szCs w:val="24"/>
                <w:lang w:eastAsia="ar-SA"/>
              </w:rPr>
            </w:pPr>
            <w:r w:rsidRPr="00CB11A2">
              <w:rPr>
                <w:rFonts w:ascii="Times New Roman" w:eastAsia="Calibri" w:hAnsi="Times New Roman" w:cs="Times New Roman"/>
                <w:sz w:val="24"/>
                <w:szCs w:val="24"/>
                <w:lang w:eastAsia="ar-SA"/>
              </w:rPr>
              <w:t xml:space="preserve">счет 40102810745370000098  </w:t>
            </w:r>
          </w:p>
          <w:p w:rsidR="00CB11A2" w:rsidRPr="00CB11A2" w:rsidRDefault="00CB11A2" w:rsidP="00CB11A2">
            <w:pPr>
              <w:suppressAutoHyphens/>
              <w:spacing w:after="0" w:line="240" w:lineRule="auto"/>
              <w:rPr>
                <w:rFonts w:ascii="Times New Roman" w:eastAsia="Calibri" w:hAnsi="Times New Roman" w:cs="Times New Roman"/>
                <w:sz w:val="24"/>
                <w:szCs w:val="24"/>
                <w:lang w:eastAsia="ar-SA"/>
              </w:rPr>
            </w:pPr>
            <w:r w:rsidRPr="00CB11A2">
              <w:rPr>
                <w:rFonts w:ascii="Times New Roman" w:eastAsia="Calibri" w:hAnsi="Times New Roman" w:cs="Times New Roman"/>
                <w:sz w:val="24"/>
                <w:szCs w:val="24"/>
                <w:lang w:eastAsia="ar-SA"/>
              </w:rPr>
              <w:t xml:space="preserve">Счет получателя </w:t>
            </w:r>
          </w:p>
          <w:p w:rsidR="00CB11A2" w:rsidRPr="00CB11A2" w:rsidRDefault="00CB11A2" w:rsidP="00CB11A2">
            <w:pPr>
              <w:suppressAutoHyphens/>
              <w:spacing w:after="0" w:line="240" w:lineRule="auto"/>
              <w:rPr>
                <w:rFonts w:ascii="Times New Roman" w:eastAsia="Calibri" w:hAnsi="Times New Roman" w:cs="Times New Roman"/>
                <w:sz w:val="24"/>
                <w:szCs w:val="24"/>
                <w:lang w:eastAsia="ar-SA"/>
              </w:rPr>
            </w:pPr>
            <w:r w:rsidRPr="00CB11A2">
              <w:rPr>
                <w:rFonts w:ascii="Times New Roman" w:eastAsia="Calibri" w:hAnsi="Times New Roman" w:cs="Times New Roman"/>
                <w:sz w:val="24"/>
                <w:szCs w:val="24"/>
                <w:lang w:eastAsia="ar-SA"/>
              </w:rPr>
              <w:t xml:space="preserve">средств 03224643410000004500 </w:t>
            </w:r>
          </w:p>
          <w:p w:rsidR="00CB11A2" w:rsidRPr="00CB11A2" w:rsidRDefault="00CB11A2" w:rsidP="00CB11A2">
            <w:pPr>
              <w:suppressAutoHyphens/>
              <w:spacing w:after="0" w:line="240" w:lineRule="auto"/>
              <w:rPr>
                <w:rFonts w:ascii="Times New Roman" w:eastAsia="Calibri" w:hAnsi="Times New Roman" w:cs="Times New Roman"/>
                <w:sz w:val="24"/>
                <w:szCs w:val="24"/>
                <w:lang w:eastAsia="ar-SA"/>
              </w:rPr>
            </w:pPr>
            <w:r w:rsidRPr="00CB11A2">
              <w:rPr>
                <w:rFonts w:ascii="Times New Roman" w:eastAsia="Calibri" w:hAnsi="Times New Roman" w:cs="Times New Roman"/>
                <w:sz w:val="24"/>
                <w:szCs w:val="24"/>
                <w:lang w:eastAsia="ar-SA"/>
              </w:rPr>
              <w:t xml:space="preserve"> БИК ТОФК 044030098</w:t>
            </w:r>
          </w:p>
          <w:p w:rsidR="00CB11A2" w:rsidRDefault="00CB11A2" w:rsidP="00CB11A2">
            <w:pPr>
              <w:suppressAutoHyphens/>
              <w:spacing w:after="0" w:line="240" w:lineRule="auto"/>
              <w:rPr>
                <w:rFonts w:ascii="Times New Roman" w:eastAsia="Calibri" w:hAnsi="Times New Roman" w:cs="Times New Roman"/>
                <w:sz w:val="24"/>
                <w:szCs w:val="24"/>
                <w:lang w:eastAsia="ar-SA"/>
              </w:rPr>
            </w:pPr>
            <w:r w:rsidRPr="00CB11A2">
              <w:rPr>
                <w:rFonts w:ascii="Times New Roman" w:eastAsia="Calibri" w:hAnsi="Times New Roman" w:cs="Times New Roman"/>
                <w:sz w:val="24"/>
                <w:szCs w:val="24"/>
                <w:lang w:eastAsia="ar-SA"/>
              </w:rPr>
              <w:t>л/с 20 4И8 987</w:t>
            </w:r>
            <w:r>
              <w:rPr>
                <w:rFonts w:ascii="Times New Roman" w:eastAsia="Calibri" w:hAnsi="Times New Roman" w:cs="Times New Roman"/>
                <w:sz w:val="24"/>
                <w:szCs w:val="24"/>
                <w:lang w:eastAsia="ar-SA"/>
              </w:rPr>
              <w:t> </w:t>
            </w:r>
            <w:r w:rsidRPr="00CB11A2">
              <w:rPr>
                <w:rFonts w:ascii="Times New Roman" w:eastAsia="Calibri" w:hAnsi="Times New Roman" w:cs="Times New Roman"/>
                <w:sz w:val="24"/>
                <w:szCs w:val="24"/>
                <w:lang w:eastAsia="ar-SA"/>
              </w:rPr>
              <w:t xml:space="preserve">061 </w:t>
            </w:r>
          </w:p>
          <w:p w:rsidR="00050C2B" w:rsidRPr="00050C2B" w:rsidRDefault="00050C2B" w:rsidP="00CB11A2">
            <w:pPr>
              <w:suppressAutoHyphens/>
              <w:spacing w:after="0" w:line="240" w:lineRule="auto"/>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Тел./факс 8(813)73-61117</w:t>
            </w:r>
          </w:p>
          <w:p w:rsidR="00050C2B" w:rsidRDefault="00D829A9" w:rsidP="00050C2B">
            <w:pPr>
              <w:suppressAutoHyphens/>
              <w:spacing w:after="0" w:line="240" w:lineRule="auto"/>
              <w:rPr>
                <w:rFonts w:ascii="Times New Roman" w:eastAsia="Calibri" w:hAnsi="Times New Roman" w:cs="Times New Roman"/>
                <w:sz w:val="24"/>
                <w:szCs w:val="24"/>
                <w:lang w:val="en-US" w:eastAsia="ar-SA"/>
              </w:rPr>
            </w:pPr>
            <w:r>
              <w:rPr>
                <w:rFonts w:ascii="Times New Roman" w:eastAsia="Calibri" w:hAnsi="Times New Roman" w:cs="Times New Roman"/>
                <w:sz w:val="24"/>
                <w:szCs w:val="24"/>
                <w:lang w:val="en-US" w:eastAsia="ar-SA"/>
              </w:rPr>
              <w:t>Email</w:t>
            </w:r>
            <w:r w:rsidRPr="00C07FC8">
              <w:rPr>
                <w:rFonts w:ascii="Times New Roman" w:eastAsia="Calibri" w:hAnsi="Times New Roman" w:cs="Times New Roman"/>
                <w:sz w:val="24"/>
                <w:szCs w:val="24"/>
                <w:lang w:val="en-US" w:eastAsia="ar-SA"/>
              </w:rPr>
              <w:t xml:space="preserve">: </w:t>
            </w:r>
            <w:hyperlink r:id="rId10" w:history="1">
              <w:r w:rsidR="00C10568" w:rsidRPr="002A1EE2">
                <w:rPr>
                  <w:rStyle w:val="a8"/>
                  <w:rFonts w:ascii="Times New Roman" w:eastAsia="Calibri" w:hAnsi="Times New Roman" w:cs="Times New Roman"/>
                  <w:sz w:val="24"/>
                  <w:szCs w:val="24"/>
                  <w:lang w:val="en-US" w:eastAsia="ar-SA"/>
                </w:rPr>
                <w:t>kalozhicidd@yandex.ru</w:t>
              </w:r>
            </w:hyperlink>
          </w:p>
          <w:p w:rsidR="00C10568" w:rsidRDefault="00C10568" w:rsidP="00050C2B">
            <w:pPr>
              <w:suppressAutoHyphens/>
              <w:spacing w:after="0" w:line="240" w:lineRule="auto"/>
              <w:rPr>
                <w:rFonts w:ascii="Times New Roman" w:eastAsia="Calibri" w:hAnsi="Times New Roman" w:cs="Times New Roman"/>
                <w:sz w:val="24"/>
                <w:szCs w:val="24"/>
                <w:lang w:val="en-US" w:eastAsia="ar-SA"/>
              </w:rPr>
            </w:pPr>
          </w:p>
          <w:p w:rsidR="00C10568" w:rsidRDefault="00C10568" w:rsidP="00050C2B">
            <w:pPr>
              <w:suppressAutoHyphens/>
              <w:spacing w:after="0" w:line="240" w:lineRule="auto"/>
              <w:rPr>
                <w:rFonts w:ascii="Times New Roman" w:eastAsia="Calibri" w:hAnsi="Times New Roman" w:cs="Times New Roman"/>
                <w:sz w:val="24"/>
                <w:szCs w:val="24"/>
                <w:lang w:val="en-US" w:eastAsia="ar-SA"/>
              </w:rPr>
            </w:pPr>
          </w:p>
          <w:p w:rsidR="00C10568" w:rsidRDefault="00C10568" w:rsidP="00050C2B">
            <w:pPr>
              <w:suppressAutoHyphens/>
              <w:spacing w:after="0" w:line="240" w:lineRule="auto"/>
              <w:rPr>
                <w:rFonts w:ascii="Times New Roman" w:eastAsia="Calibri" w:hAnsi="Times New Roman" w:cs="Times New Roman"/>
                <w:sz w:val="24"/>
                <w:szCs w:val="24"/>
                <w:lang w:val="en-US" w:eastAsia="ar-SA"/>
              </w:rPr>
            </w:pPr>
          </w:p>
          <w:p w:rsidR="00C10568" w:rsidRDefault="00C10568" w:rsidP="00050C2B">
            <w:pPr>
              <w:suppressAutoHyphens/>
              <w:spacing w:after="0" w:line="240" w:lineRule="auto"/>
              <w:rPr>
                <w:rFonts w:ascii="Times New Roman" w:eastAsia="Calibri" w:hAnsi="Times New Roman" w:cs="Times New Roman"/>
                <w:sz w:val="24"/>
                <w:szCs w:val="24"/>
                <w:lang w:val="en-US" w:eastAsia="ar-SA"/>
              </w:rPr>
            </w:pPr>
          </w:p>
          <w:p w:rsidR="00C10568" w:rsidRPr="00D829A9" w:rsidRDefault="00C10568" w:rsidP="00050C2B">
            <w:pPr>
              <w:suppressAutoHyphens/>
              <w:spacing w:after="0" w:line="240" w:lineRule="auto"/>
              <w:rPr>
                <w:rFonts w:ascii="Times New Roman" w:eastAsia="Calibri" w:hAnsi="Times New Roman" w:cs="Times New Roman"/>
                <w:sz w:val="24"/>
                <w:szCs w:val="24"/>
                <w:lang w:val="en-US" w:eastAsia="ar-SA"/>
              </w:rPr>
            </w:pPr>
          </w:p>
          <w:p w:rsidR="00050C2B" w:rsidRPr="00C07FC8" w:rsidRDefault="00050C2B" w:rsidP="00050C2B">
            <w:pPr>
              <w:suppressAutoHyphens/>
              <w:spacing w:after="0" w:line="240" w:lineRule="auto"/>
              <w:rPr>
                <w:rFonts w:ascii="Times New Roman" w:eastAsia="Calibri" w:hAnsi="Times New Roman" w:cs="Times New Roman"/>
                <w:sz w:val="24"/>
                <w:szCs w:val="24"/>
                <w:lang w:val="en-US" w:eastAsia="ar-SA"/>
              </w:rPr>
            </w:pPr>
            <w:r w:rsidRPr="00050C2B">
              <w:rPr>
                <w:rFonts w:ascii="Times New Roman" w:eastAsia="Calibri" w:hAnsi="Times New Roman" w:cs="Times New Roman"/>
                <w:sz w:val="24"/>
                <w:szCs w:val="24"/>
                <w:lang w:eastAsia="ar-SA"/>
              </w:rPr>
              <w:t>Директор</w:t>
            </w:r>
            <w:r w:rsidRPr="00C07FC8">
              <w:rPr>
                <w:rFonts w:ascii="Times New Roman" w:eastAsia="Calibri" w:hAnsi="Times New Roman" w:cs="Times New Roman"/>
                <w:sz w:val="24"/>
                <w:szCs w:val="24"/>
                <w:lang w:val="en-US" w:eastAsia="ar-SA"/>
              </w:rPr>
              <w:t>:</w:t>
            </w:r>
          </w:p>
          <w:p w:rsidR="00050C2B" w:rsidRPr="00C07FC8" w:rsidRDefault="00050C2B" w:rsidP="00050C2B">
            <w:pPr>
              <w:suppressAutoHyphens/>
              <w:spacing w:after="0" w:line="240" w:lineRule="auto"/>
              <w:rPr>
                <w:rFonts w:ascii="Times New Roman" w:eastAsia="Calibri" w:hAnsi="Times New Roman" w:cs="Times New Roman"/>
                <w:sz w:val="24"/>
                <w:szCs w:val="24"/>
                <w:lang w:val="en-US" w:eastAsia="ar-SA"/>
              </w:rPr>
            </w:pPr>
          </w:p>
          <w:p w:rsidR="00050C2B" w:rsidRPr="00050C2B" w:rsidRDefault="00050C2B" w:rsidP="00050C2B">
            <w:pPr>
              <w:suppressAutoHyphens/>
              <w:spacing w:after="0" w:line="240" w:lineRule="auto"/>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______________Лебедева О.Л.</w:t>
            </w:r>
          </w:p>
          <w:p w:rsidR="00050C2B" w:rsidRPr="00050C2B" w:rsidRDefault="00050C2B" w:rsidP="00050C2B">
            <w:pPr>
              <w:suppressAutoHyphens/>
              <w:spacing w:after="0" w:line="240" w:lineRule="auto"/>
              <w:rPr>
                <w:rFonts w:ascii="Times New Roman" w:eastAsia="Calibri" w:hAnsi="Times New Roman" w:cs="Times New Roman"/>
                <w:sz w:val="24"/>
                <w:szCs w:val="24"/>
                <w:lang w:eastAsia="ar-SA"/>
              </w:rPr>
            </w:pPr>
          </w:p>
          <w:p w:rsidR="00050C2B" w:rsidRPr="00050C2B" w:rsidRDefault="00050C2B" w:rsidP="00050C2B">
            <w:pPr>
              <w:suppressAutoHyphens/>
              <w:spacing w:after="0" w:line="240" w:lineRule="auto"/>
              <w:rPr>
                <w:rFonts w:ascii="Times New Roman" w:eastAsia="Calibri" w:hAnsi="Times New Roman" w:cs="Times New Roman"/>
                <w:sz w:val="24"/>
                <w:szCs w:val="24"/>
                <w:lang w:eastAsia="ar-SA"/>
              </w:rPr>
            </w:pPr>
          </w:p>
          <w:p w:rsidR="00050C2B" w:rsidRPr="00050C2B" w:rsidRDefault="00050C2B" w:rsidP="00050C2B">
            <w:pPr>
              <w:suppressAutoHyphens/>
              <w:spacing w:after="0" w:line="240" w:lineRule="auto"/>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«___»</w:t>
            </w:r>
            <w:r w:rsidR="00D829A9">
              <w:rPr>
                <w:rFonts w:ascii="Times New Roman" w:eastAsia="Calibri" w:hAnsi="Times New Roman" w:cs="Times New Roman"/>
                <w:sz w:val="24"/>
                <w:szCs w:val="24"/>
                <w:lang w:val="en-US" w:eastAsia="ar-SA"/>
              </w:rPr>
              <w:t xml:space="preserve"> </w:t>
            </w:r>
            <w:r w:rsidRPr="00050C2B">
              <w:rPr>
                <w:rFonts w:ascii="Times New Roman" w:eastAsia="Calibri" w:hAnsi="Times New Roman" w:cs="Times New Roman"/>
                <w:sz w:val="24"/>
                <w:szCs w:val="24"/>
                <w:lang w:eastAsia="ar-SA"/>
              </w:rPr>
              <w:t>____________202</w:t>
            </w:r>
            <w:r w:rsidR="00530D2A">
              <w:rPr>
                <w:rFonts w:ascii="Times New Roman" w:eastAsia="Calibri" w:hAnsi="Times New Roman" w:cs="Times New Roman"/>
                <w:sz w:val="24"/>
                <w:szCs w:val="24"/>
                <w:lang w:eastAsia="ar-SA"/>
              </w:rPr>
              <w:t>6</w:t>
            </w:r>
            <w:r w:rsidR="00CB11A2">
              <w:rPr>
                <w:rFonts w:ascii="Times New Roman" w:eastAsia="Calibri" w:hAnsi="Times New Roman" w:cs="Times New Roman"/>
                <w:sz w:val="24"/>
                <w:szCs w:val="24"/>
                <w:lang w:eastAsia="ar-SA"/>
              </w:rPr>
              <w:t xml:space="preserve"> </w:t>
            </w:r>
            <w:r w:rsidRPr="00050C2B">
              <w:rPr>
                <w:rFonts w:ascii="Times New Roman" w:eastAsia="Calibri" w:hAnsi="Times New Roman" w:cs="Times New Roman"/>
                <w:sz w:val="24"/>
                <w:szCs w:val="24"/>
                <w:lang w:eastAsia="ar-SA"/>
              </w:rPr>
              <w:t>г</w:t>
            </w:r>
          </w:p>
          <w:p w:rsidR="00050C2B" w:rsidRPr="00050C2B" w:rsidRDefault="00050C2B" w:rsidP="00050C2B">
            <w:pPr>
              <w:suppressAutoHyphens/>
              <w:spacing w:after="0" w:line="240" w:lineRule="auto"/>
              <w:rPr>
                <w:rFonts w:ascii="Times New Roman" w:eastAsia="Calibri" w:hAnsi="Times New Roman" w:cs="Times New Roman"/>
                <w:sz w:val="24"/>
                <w:szCs w:val="24"/>
                <w:lang w:eastAsia="ar-SA"/>
              </w:rPr>
            </w:pPr>
          </w:p>
          <w:p w:rsidR="00050C2B" w:rsidRPr="00050C2B" w:rsidRDefault="00050C2B" w:rsidP="00050C2B">
            <w:pPr>
              <w:suppressAutoHyphens/>
              <w:spacing w:after="0" w:line="240" w:lineRule="auto"/>
              <w:rPr>
                <w:rFonts w:ascii="Times New Roman" w:eastAsia="Calibri" w:hAnsi="Times New Roman" w:cs="Times New Roman"/>
                <w:sz w:val="24"/>
                <w:szCs w:val="24"/>
                <w:lang w:eastAsia="ar-SA"/>
              </w:rPr>
            </w:pPr>
          </w:p>
          <w:p w:rsidR="00050C2B" w:rsidRPr="00050C2B" w:rsidRDefault="00050C2B" w:rsidP="00050C2B">
            <w:pPr>
              <w:suppressAutoHyphens/>
              <w:spacing w:after="0" w:line="240" w:lineRule="auto"/>
              <w:rPr>
                <w:rFonts w:ascii="Times New Roman" w:eastAsia="Calibri" w:hAnsi="Times New Roman" w:cs="Times New Roman"/>
                <w:sz w:val="24"/>
                <w:szCs w:val="24"/>
                <w:lang w:eastAsia="ar-SA"/>
              </w:rPr>
            </w:pPr>
          </w:p>
        </w:tc>
        <w:tc>
          <w:tcPr>
            <w:tcW w:w="2504" w:type="pct"/>
          </w:tcPr>
          <w:p w:rsidR="00865B5C" w:rsidRPr="00050C2B" w:rsidRDefault="00865B5C" w:rsidP="00C468CB">
            <w:pPr>
              <w:suppressAutoHyphens/>
              <w:spacing w:after="0" w:line="240" w:lineRule="auto"/>
              <w:rPr>
                <w:rFonts w:ascii="Times New Roman" w:eastAsia="Calibri" w:hAnsi="Times New Roman" w:cs="Times New Roman"/>
                <w:sz w:val="24"/>
                <w:szCs w:val="24"/>
                <w:lang w:eastAsia="ar-SA"/>
              </w:rPr>
            </w:pPr>
          </w:p>
        </w:tc>
      </w:tr>
    </w:tbl>
    <w:p w:rsidR="00BF619A" w:rsidRDefault="00BF619A">
      <w:pPr>
        <w:sectPr w:rsidR="00BF619A" w:rsidSect="00E211E2">
          <w:pgSz w:w="11906" w:h="16838"/>
          <w:pgMar w:top="1134" w:right="850" w:bottom="1134" w:left="1701" w:header="708" w:footer="708" w:gutter="0"/>
          <w:cols w:space="708"/>
          <w:docGrid w:linePitch="360"/>
        </w:sectPr>
      </w:pPr>
    </w:p>
    <w:p w:rsidR="00E14F85" w:rsidRPr="00BF619A" w:rsidRDefault="00E14F85" w:rsidP="00E14F85">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b/>
        </w:rPr>
      </w:pPr>
      <w:r>
        <w:rPr>
          <w:rFonts w:ascii="Times New Roman" w:eastAsia="Times New Roman" w:hAnsi="Times New Roman" w:cs="Times New Roman"/>
          <w:b/>
        </w:rPr>
        <w:lastRenderedPageBreak/>
        <w:t>Приложение №1</w:t>
      </w:r>
    </w:p>
    <w:p w:rsidR="00E14F85" w:rsidRDefault="00E14F85" w:rsidP="00E14F85">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rPr>
      </w:pPr>
      <w:r w:rsidRPr="00BF619A">
        <w:rPr>
          <w:rFonts w:ascii="Times New Roman" w:eastAsia="Times New Roman" w:hAnsi="Times New Roman" w:cs="Times New Roman"/>
        </w:rPr>
        <w:t>к Договору №</w:t>
      </w:r>
      <w:r w:rsidR="00530D2A">
        <w:rPr>
          <w:rFonts w:ascii="Times New Roman" w:eastAsia="Times New Roman" w:hAnsi="Times New Roman" w:cs="Times New Roman"/>
        </w:rPr>
        <w:t>__</w:t>
      </w:r>
      <w:r>
        <w:rPr>
          <w:rFonts w:ascii="Times New Roman" w:eastAsia="Times New Roman" w:hAnsi="Times New Roman" w:cs="Times New Roman"/>
        </w:rPr>
        <w:t xml:space="preserve">         </w:t>
      </w:r>
    </w:p>
    <w:p w:rsidR="00E14F85" w:rsidRPr="00BF619A" w:rsidRDefault="00E14F85" w:rsidP="00E14F85">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rPr>
      </w:pPr>
      <w:r w:rsidRPr="00BF619A">
        <w:rPr>
          <w:rFonts w:ascii="Times New Roman" w:eastAsia="Times New Roman" w:hAnsi="Times New Roman" w:cs="Times New Roman"/>
        </w:rPr>
        <w:t>от</w:t>
      </w:r>
      <w:r w:rsidR="005B6F21">
        <w:rPr>
          <w:rFonts w:ascii="Times New Roman" w:eastAsia="Times New Roman" w:hAnsi="Times New Roman" w:cs="Times New Roman"/>
        </w:rPr>
        <w:t xml:space="preserve"> «</w:t>
      </w:r>
      <w:r w:rsidR="00530D2A">
        <w:rPr>
          <w:rFonts w:ascii="Times New Roman" w:eastAsia="Times New Roman" w:hAnsi="Times New Roman" w:cs="Times New Roman"/>
        </w:rPr>
        <w:t>__</w:t>
      </w:r>
      <w:r>
        <w:rPr>
          <w:rFonts w:ascii="Times New Roman" w:eastAsia="Times New Roman" w:hAnsi="Times New Roman" w:cs="Times New Roman"/>
        </w:rPr>
        <w:t xml:space="preserve">» </w:t>
      </w:r>
      <w:r w:rsidR="00530D2A">
        <w:rPr>
          <w:rFonts w:ascii="Times New Roman" w:eastAsia="Times New Roman" w:hAnsi="Times New Roman" w:cs="Times New Roman"/>
        </w:rPr>
        <w:t>_____</w:t>
      </w:r>
      <w:r>
        <w:rPr>
          <w:rFonts w:ascii="Times New Roman" w:eastAsia="Times New Roman" w:hAnsi="Times New Roman" w:cs="Times New Roman"/>
        </w:rPr>
        <w:t xml:space="preserve"> </w:t>
      </w:r>
      <w:r w:rsidRPr="00BF619A">
        <w:rPr>
          <w:rFonts w:ascii="Times New Roman" w:eastAsia="Times New Roman" w:hAnsi="Times New Roman" w:cs="Times New Roman"/>
        </w:rPr>
        <w:t>202</w:t>
      </w:r>
      <w:r w:rsidR="00530D2A">
        <w:rPr>
          <w:rFonts w:ascii="Times New Roman" w:eastAsia="Times New Roman" w:hAnsi="Times New Roman" w:cs="Times New Roman"/>
        </w:rPr>
        <w:t>6</w:t>
      </w:r>
      <w:r w:rsidRPr="00BF619A">
        <w:rPr>
          <w:rFonts w:ascii="Times New Roman" w:eastAsia="Times New Roman" w:hAnsi="Times New Roman" w:cs="Times New Roman"/>
        </w:rPr>
        <w:t xml:space="preserve"> г.</w:t>
      </w:r>
    </w:p>
    <w:p w:rsidR="00E14F85" w:rsidRPr="00BF619A" w:rsidRDefault="00E14F85" w:rsidP="00E14F85">
      <w:pPr>
        <w:widowControl w:val="0"/>
        <w:autoSpaceDE w:val="0"/>
        <w:autoSpaceDN w:val="0"/>
        <w:adjustRightInd w:val="0"/>
        <w:spacing w:after="0" w:line="240" w:lineRule="auto"/>
        <w:rPr>
          <w:rFonts w:ascii="Times New Roman" w:eastAsia="Times New Roman" w:hAnsi="Times New Roman" w:cs="Times New Roman"/>
        </w:rPr>
      </w:pPr>
    </w:p>
    <w:p w:rsidR="00E14F85" w:rsidRPr="00BF619A" w:rsidRDefault="00E14F85" w:rsidP="00E14F85">
      <w:pPr>
        <w:widowControl w:val="0"/>
        <w:autoSpaceDE w:val="0"/>
        <w:autoSpaceDN w:val="0"/>
        <w:adjustRightInd w:val="0"/>
        <w:spacing w:after="0" w:line="240" w:lineRule="auto"/>
        <w:jc w:val="center"/>
        <w:rPr>
          <w:rFonts w:ascii="Times New Roman" w:eastAsia="Times New Roman" w:hAnsi="Times New Roman" w:cs="Times New Roman"/>
          <w:sz w:val="20"/>
          <w:szCs w:val="20"/>
        </w:rPr>
      </w:pPr>
    </w:p>
    <w:p w:rsidR="00E14F85" w:rsidRPr="00BF619A" w:rsidRDefault="00E14F85" w:rsidP="00E14F85">
      <w:pPr>
        <w:widowControl w:val="0"/>
        <w:autoSpaceDE w:val="0"/>
        <w:autoSpaceDN w:val="0"/>
        <w:adjustRightInd w:val="0"/>
        <w:spacing w:after="0" w:line="240" w:lineRule="auto"/>
        <w:jc w:val="center"/>
        <w:rPr>
          <w:rFonts w:ascii="Times New Roman" w:eastAsia="Times New Roman" w:hAnsi="Times New Roman" w:cs="Times New Roman"/>
          <w:sz w:val="20"/>
          <w:szCs w:val="20"/>
        </w:rPr>
      </w:pPr>
    </w:p>
    <w:p w:rsidR="00E14F85" w:rsidRPr="00BF619A" w:rsidRDefault="00E14F85" w:rsidP="00E14F85">
      <w:pPr>
        <w:widowControl w:val="0"/>
        <w:autoSpaceDE w:val="0"/>
        <w:autoSpaceDN w:val="0"/>
        <w:adjustRightInd w:val="0"/>
        <w:spacing w:after="0" w:line="240" w:lineRule="auto"/>
        <w:jc w:val="center"/>
        <w:rPr>
          <w:rFonts w:ascii="Times New Roman" w:eastAsia="Times New Roman" w:hAnsi="Times New Roman" w:cs="Times New Roman"/>
          <w:sz w:val="24"/>
          <w:szCs w:val="24"/>
        </w:rPr>
      </w:pPr>
    </w:p>
    <w:p w:rsidR="00E14F85" w:rsidRPr="00BF619A" w:rsidRDefault="00E14F85" w:rsidP="00E14F85">
      <w:pPr>
        <w:widowControl w:val="0"/>
        <w:autoSpaceDE w:val="0"/>
        <w:autoSpaceDN w:val="0"/>
        <w:adjustRightInd w:val="0"/>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Спецификация</w:t>
      </w:r>
    </w:p>
    <w:p w:rsidR="00E14F85" w:rsidRPr="00BF619A" w:rsidRDefault="00E14F85" w:rsidP="00E14F85">
      <w:pPr>
        <w:widowControl w:val="0"/>
        <w:autoSpaceDE w:val="0"/>
        <w:autoSpaceDN w:val="0"/>
        <w:adjustRightInd w:val="0"/>
        <w:spacing w:after="0" w:line="240" w:lineRule="auto"/>
        <w:rPr>
          <w:rFonts w:ascii="Times New Roman" w:eastAsia="Times New Roman" w:hAnsi="Times New Roman" w:cs="Times New Roman"/>
          <w:b/>
          <w:sz w:val="24"/>
          <w:szCs w:val="24"/>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79"/>
        <w:gridCol w:w="3459"/>
        <w:gridCol w:w="1521"/>
        <w:gridCol w:w="1241"/>
        <w:gridCol w:w="1245"/>
        <w:gridCol w:w="1243"/>
      </w:tblGrid>
      <w:tr w:rsidR="00873296" w:rsidRPr="007B12B8" w:rsidTr="00873296">
        <w:trPr>
          <w:trHeight w:val="655"/>
        </w:trPr>
        <w:tc>
          <w:tcPr>
            <w:tcW w:w="312" w:type="pct"/>
          </w:tcPr>
          <w:p w:rsidR="00873296" w:rsidRPr="00873296" w:rsidRDefault="00873296" w:rsidP="006F6EDD">
            <w:pPr>
              <w:autoSpaceDE w:val="0"/>
              <w:autoSpaceDN w:val="0"/>
              <w:jc w:val="center"/>
              <w:rPr>
                <w:rFonts w:ascii="Times New Roman" w:hAnsi="Times New Roman" w:cs="Times New Roman"/>
                <w:kern w:val="2"/>
                <w:sz w:val="24"/>
                <w:szCs w:val="24"/>
              </w:rPr>
            </w:pPr>
            <w:r w:rsidRPr="00873296">
              <w:rPr>
                <w:rFonts w:ascii="Times New Roman" w:hAnsi="Times New Roman" w:cs="Times New Roman"/>
                <w:kern w:val="2"/>
                <w:sz w:val="24"/>
                <w:szCs w:val="24"/>
              </w:rPr>
              <w:t>№ п/п</w:t>
            </w:r>
          </w:p>
        </w:tc>
        <w:tc>
          <w:tcPr>
            <w:tcW w:w="1862" w:type="pct"/>
          </w:tcPr>
          <w:p w:rsidR="00873296" w:rsidRPr="00873296" w:rsidRDefault="00873296" w:rsidP="006F6EDD">
            <w:pPr>
              <w:autoSpaceDE w:val="0"/>
              <w:autoSpaceDN w:val="0"/>
              <w:jc w:val="center"/>
              <w:rPr>
                <w:rFonts w:ascii="Times New Roman" w:hAnsi="Times New Roman" w:cs="Times New Roman"/>
                <w:kern w:val="2"/>
                <w:sz w:val="24"/>
                <w:szCs w:val="24"/>
              </w:rPr>
            </w:pPr>
          </w:p>
          <w:p w:rsidR="00873296" w:rsidRPr="00873296" w:rsidRDefault="00873296" w:rsidP="006F6EDD">
            <w:pPr>
              <w:autoSpaceDE w:val="0"/>
              <w:autoSpaceDN w:val="0"/>
              <w:jc w:val="center"/>
              <w:rPr>
                <w:rFonts w:ascii="Times New Roman" w:hAnsi="Times New Roman" w:cs="Times New Roman"/>
                <w:kern w:val="2"/>
                <w:sz w:val="24"/>
                <w:szCs w:val="24"/>
              </w:rPr>
            </w:pPr>
            <w:r w:rsidRPr="00873296">
              <w:rPr>
                <w:rFonts w:ascii="Times New Roman" w:hAnsi="Times New Roman" w:cs="Times New Roman"/>
                <w:kern w:val="2"/>
                <w:sz w:val="24"/>
                <w:szCs w:val="24"/>
              </w:rPr>
              <w:t>Наименование работ</w:t>
            </w:r>
          </w:p>
        </w:tc>
        <w:tc>
          <w:tcPr>
            <w:tcW w:w="819" w:type="pct"/>
          </w:tcPr>
          <w:p w:rsidR="00873296" w:rsidRPr="00873296" w:rsidRDefault="00873296" w:rsidP="006F6EDD">
            <w:pPr>
              <w:autoSpaceDE w:val="0"/>
              <w:autoSpaceDN w:val="0"/>
              <w:jc w:val="center"/>
              <w:rPr>
                <w:rFonts w:ascii="Times New Roman" w:hAnsi="Times New Roman" w:cs="Times New Roman"/>
                <w:kern w:val="2"/>
                <w:sz w:val="24"/>
                <w:szCs w:val="24"/>
              </w:rPr>
            </w:pPr>
          </w:p>
          <w:p w:rsidR="00873296" w:rsidRPr="00873296" w:rsidRDefault="00873296" w:rsidP="006F6EDD">
            <w:pPr>
              <w:autoSpaceDE w:val="0"/>
              <w:autoSpaceDN w:val="0"/>
              <w:jc w:val="center"/>
              <w:rPr>
                <w:rFonts w:ascii="Times New Roman" w:hAnsi="Times New Roman" w:cs="Times New Roman"/>
                <w:kern w:val="2"/>
                <w:sz w:val="24"/>
                <w:szCs w:val="24"/>
              </w:rPr>
            </w:pPr>
            <w:r w:rsidRPr="00873296">
              <w:rPr>
                <w:rFonts w:ascii="Times New Roman" w:hAnsi="Times New Roman" w:cs="Times New Roman"/>
                <w:kern w:val="2"/>
                <w:sz w:val="24"/>
                <w:szCs w:val="24"/>
              </w:rPr>
              <w:t xml:space="preserve">Количество </w:t>
            </w:r>
          </w:p>
        </w:tc>
        <w:tc>
          <w:tcPr>
            <w:tcW w:w="668" w:type="pct"/>
          </w:tcPr>
          <w:p w:rsidR="00873296" w:rsidRPr="00873296" w:rsidRDefault="00873296" w:rsidP="006F6EDD">
            <w:pPr>
              <w:autoSpaceDE w:val="0"/>
              <w:autoSpaceDN w:val="0"/>
              <w:jc w:val="center"/>
              <w:rPr>
                <w:rFonts w:ascii="Times New Roman" w:hAnsi="Times New Roman" w:cs="Times New Roman"/>
                <w:kern w:val="2"/>
                <w:sz w:val="24"/>
                <w:szCs w:val="24"/>
              </w:rPr>
            </w:pPr>
            <w:r w:rsidRPr="00873296">
              <w:rPr>
                <w:rFonts w:ascii="Times New Roman" w:hAnsi="Times New Roman" w:cs="Times New Roman"/>
                <w:kern w:val="2"/>
                <w:sz w:val="24"/>
                <w:szCs w:val="24"/>
              </w:rPr>
              <w:t>Единица измерения</w:t>
            </w:r>
          </w:p>
        </w:tc>
        <w:tc>
          <w:tcPr>
            <w:tcW w:w="670" w:type="pct"/>
          </w:tcPr>
          <w:p w:rsidR="00873296" w:rsidRPr="00873296" w:rsidRDefault="00873296" w:rsidP="006F6EDD">
            <w:pPr>
              <w:autoSpaceDE w:val="0"/>
              <w:autoSpaceDN w:val="0"/>
              <w:jc w:val="center"/>
              <w:rPr>
                <w:rFonts w:ascii="Times New Roman" w:hAnsi="Times New Roman" w:cs="Times New Roman"/>
                <w:kern w:val="2"/>
                <w:sz w:val="24"/>
                <w:szCs w:val="24"/>
              </w:rPr>
            </w:pPr>
            <w:r w:rsidRPr="00873296">
              <w:rPr>
                <w:rFonts w:ascii="Times New Roman" w:hAnsi="Times New Roman" w:cs="Times New Roman"/>
                <w:kern w:val="2"/>
                <w:sz w:val="24"/>
                <w:szCs w:val="24"/>
              </w:rPr>
              <w:t>Стоимость, руб. без НДС</w:t>
            </w:r>
          </w:p>
        </w:tc>
        <w:tc>
          <w:tcPr>
            <w:tcW w:w="669" w:type="pct"/>
          </w:tcPr>
          <w:p w:rsidR="00873296" w:rsidRPr="00873296" w:rsidRDefault="00873296" w:rsidP="006F6EDD">
            <w:pPr>
              <w:autoSpaceDE w:val="0"/>
              <w:autoSpaceDN w:val="0"/>
              <w:jc w:val="center"/>
              <w:rPr>
                <w:rFonts w:ascii="Times New Roman" w:hAnsi="Times New Roman" w:cs="Times New Roman"/>
                <w:kern w:val="2"/>
                <w:sz w:val="24"/>
                <w:szCs w:val="24"/>
              </w:rPr>
            </w:pPr>
            <w:r w:rsidRPr="00873296">
              <w:rPr>
                <w:rFonts w:ascii="Times New Roman" w:hAnsi="Times New Roman" w:cs="Times New Roman"/>
                <w:kern w:val="2"/>
                <w:sz w:val="24"/>
                <w:szCs w:val="24"/>
              </w:rPr>
              <w:t>Сумма, руб. без НДС</w:t>
            </w:r>
          </w:p>
        </w:tc>
      </w:tr>
      <w:tr w:rsidR="00873296" w:rsidRPr="007B12B8" w:rsidTr="00873296">
        <w:trPr>
          <w:trHeight w:val="4805"/>
        </w:trPr>
        <w:tc>
          <w:tcPr>
            <w:tcW w:w="312" w:type="pct"/>
          </w:tcPr>
          <w:p w:rsidR="00873296" w:rsidRPr="00873296" w:rsidRDefault="00873296" w:rsidP="006F6EDD">
            <w:pPr>
              <w:autoSpaceDE w:val="0"/>
              <w:autoSpaceDN w:val="0"/>
              <w:jc w:val="center"/>
              <w:rPr>
                <w:rFonts w:ascii="Times New Roman" w:hAnsi="Times New Roman" w:cs="Times New Roman"/>
                <w:kern w:val="2"/>
                <w:sz w:val="24"/>
                <w:szCs w:val="24"/>
              </w:rPr>
            </w:pPr>
            <w:r w:rsidRPr="00873296">
              <w:rPr>
                <w:rFonts w:ascii="Times New Roman" w:hAnsi="Times New Roman" w:cs="Times New Roman"/>
                <w:kern w:val="2"/>
                <w:sz w:val="24"/>
                <w:szCs w:val="24"/>
              </w:rPr>
              <w:t>1</w:t>
            </w:r>
          </w:p>
        </w:tc>
        <w:tc>
          <w:tcPr>
            <w:tcW w:w="1862" w:type="pct"/>
          </w:tcPr>
          <w:p w:rsidR="00873296" w:rsidRPr="00873296" w:rsidRDefault="00873296" w:rsidP="00C468CB">
            <w:pPr>
              <w:autoSpaceDE w:val="0"/>
              <w:autoSpaceDN w:val="0"/>
              <w:rPr>
                <w:rFonts w:ascii="Times New Roman" w:hAnsi="Times New Roman" w:cs="Times New Roman"/>
                <w:kern w:val="2"/>
                <w:sz w:val="24"/>
                <w:szCs w:val="24"/>
              </w:rPr>
            </w:pPr>
            <w:r>
              <w:rPr>
                <w:rFonts w:ascii="Times New Roman" w:hAnsi="Times New Roman" w:cs="Times New Roman"/>
                <w:kern w:val="2"/>
                <w:sz w:val="24"/>
                <w:szCs w:val="24"/>
              </w:rPr>
              <w:t>Оказание услуг</w:t>
            </w:r>
            <w:r w:rsidRPr="00873296">
              <w:rPr>
                <w:rFonts w:ascii="Times New Roman" w:hAnsi="Times New Roman" w:cs="Times New Roman"/>
                <w:kern w:val="2"/>
                <w:sz w:val="24"/>
                <w:szCs w:val="24"/>
              </w:rPr>
              <w:t xml:space="preserve"> с использованием своих приборов, комплекс электрических измерений, сопротивления изоляции силовой и осветительной электропроводки, подготовить технический отчет о проведении замеров сопротивления изоляции на объект: ГБУ ЛО « Каложицкий ресурсный центр»</w:t>
            </w:r>
            <w:r w:rsidR="00530D2A">
              <w:rPr>
                <w:rFonts w:ascii="Times New Roman" w:hAnsi="Times New Roman" w:cs="Times New Roman"/>
                <w:kern w:val="2"/>
                <w:sz w:val="24"/>
                <w:szCs w:val="24"/>
              </w:rPr>
              <w:t xml:space="preserve"> </w:t>
            </w:r>
            <w:r w:rsidR="00530D2A" w:rsidRPr="00530D2A">
              <w:rPr>
                <w:rFonts w:ascii="Times New Roman" w:hAnsi="Times New Roman" w:cs="Times New Roman"/>
                <w:kern w:val="2"/>
                <w:sz w:val="24"/>
                <w:szCs w:val="24"/>
              </w:rPr>
              <w:t xml:space="preserve">(помещения </w:t>
            </w:r>
            <w:r w:rsidR="00C468CB">
              <w:rPr>
                <w:rFonts w:ascii="Times New Roman" w:hAnsi="Times New Roman" w:cs="Times New Roman"/>
                <w:kern w:val="2"/>
                <w:sz w:val="24"/>
                <w:szCs w:val="24"/>
              </w:rPr>
              <w:t>кухни</w:t>
            </w:r>
            <w:r w:rsidR="00530D2A" w:rsidRPr="00530D2A">
              <w:rPr>
                <w:rFonts w:ascii="Times New Roman" w:hAnsi="Times New Roman" w:cs="Times New Roman"/>
                <w:kern w:val="2"/>
                <w:sz w:val="24"/>
                <w:szCs w:val="24"/>
              </w:rPr>
              <w:t>, прачечной)</w:t>
            </w:r>
            <w:r>
              <w:rPr>
                <w:rFonts w:ascii="Times New Roman" w:hAnsi="Times New Roman" w:cs="Times New Roman"/>
                <w:kern w:val="2"/>
                <w:sz w:val="24"/>
                <w:szCs w:val="24"/>
              </w:rPr>
              <w:t xml:space="preserve">, по адресу: </w:t>
            </w:r>
            <w:r w:rsidRPr="00873296">
              <w:rPr>
                <w:rFonts w:ascii="Times New Roman" w:hAnsi="Times New Roman" w:cs="Times New Roman"/>
                <w:kern w:val="2"/>
                <w:sz w:val="24"/>
                <w:szCs w:val="24"/>
              </w:rPr>
              <w:t>п. Каложицы д. 20 А, Волосовского р-на, Ленинградской области.</w:t>
            </w:r>
          </w:p>
        </w:tc>
        <w:tc>
          <w:tcPr>
            <w:tcW w:w="819" w:type="pct"/>
          </w:tcPr>
          <w:p w:rsidR="00873296" w:rsidRPr="00873296" w:rsidRDefault="00873296" w:rsidP="006F6EDD">
            <w:pPr>
              <w:autoSpaceDE w:val="0"/>
              <w:autoSpaceDN w:val="0"/>
              <w:jc w:val="center"/>
              <w:rPr>
                <w:rFonts w:ascii="Times New Roman" w:hAnsi="Times New Roman" w:cs="Times New Roman"/>
                <w:kern w:val="2"/>
                <w:sz w:val="24"/>
                <w:szCs w:val="24"/>
              </w:rPr>
            </w:pPr>
            <w:r w:rsidRPr="00873296">
              <w:rPr>
                <w:rFonts w:ascii="Times New Roman" w:hAnsi="Times New Roman" w:cs="Times New Roman"/>
                <w:kern w:val="2"/>
                <w:sz w:val="24"/>
                <w:szCs w:val="24"/>
              </w:rPr>
              <w:t>1</w:t>
            </w:r>
          </w:p>
        </w:tc>
        <w:tc>
          <w:tcPr>
            <w:tcW w:w="668" w:type="pct"/>
          </w:tcPr>
          <w:p w:rsidR="00873296" w:rsidRPr="00873296" w:rsidRDefault="00873296" w:rsidP="006F6EDD">
            <w:pPr>
              <w:autoSpaceDE w:val="0"/>
              <w:autoSpaceDN w:val="0"/>
              <w:jc w:val="center"/>
              <w:rPr>
                <w:rFonts w:ascii="Times New Roman" w:hAnsi="Times New Roman" w:cs="Times New Roman"/>
                <w:kern w:val="2"/>
                <w:sz w:val="24"/>
                <w:szCs w:val="24"/>
              </w:rPr>
            </w:pPr>
            <w:r w:rsidRPr="00873296">
              <w:rPr>
                <w:rFonts w:ascii="Times New Roman" w:hAnsi="Times New Roman" w:cs="Times New Roman"/>
                <w:kern w:val="2"/>
                <w:sz w:val="24"/>
                <w:szCs w:val="24"/>
              </w:rPr>
              <w:t>комплекс</w:t>
            </w:r>
          </w:p>
        </w:tc>
        <w:tc>
          <w:tcPr>
            <w:tcW w:w="670" w:type="pct"/>
          </w:tcPr>
          <w:p w:rsidR="00873296" w:rsidRPr="00873296" w:rsidRDefault="00873296" w:rsidP="006F6EDD">
            <w:pPr>
              <w:autoSpaceDE w:val="0"/>
              <w:autoSpaceDN w:val="0"/>
              <w:jc w:val="center"/>
              <w:rPr>
                <w:rFonts w:ascii="Times New Roman" w:hAnsi="Times New Roman" w:cs="Times New Roman"/>
                <w:kern w:val="2"/>
                <w:sz w:val="24"/>
                <w:szCs w:val="24"/>
              </w:rPr>
            </w:pPr>
          </w:p>
        </w:tc>
        <w:tc>
          <w:tcPr>
            <w:tcW w:w="669" w:type="pct"/>
          </w:tcPr>
          <w:p w:rsidR="00873296" w:rsidRPr="00873296" w:rsidRDefault="00873296" w:rsidP="006F6EDD">
            <w:pPr>
              <w:autoSpaceDE w:val="0"/>
              <w:autoSpaceDN w:val="0"/>
              <w:jc w:val="center"/>
              <w:rPr>
                <w:rFonts w:ascii="Times New Roman" w:hAnsi="Times New Roman" w:cs="Times New Roman"/>
                <w:kern w:val="2"/>
                <w:sz w:val="24"/>
                <w:szCs w:val="24"/>
              </w:rPr>
            </w:pPr>
          </w:p>
        </w:tc>
      </w:tr>
      <w:tr w:rsidR="00873296" w:rsidRPr="00950E07" w:rsidTr="00873296">
        <w:trPr>
          <w:trHeight w:val="181"/>
        </w:trPr>
        <w:tc>
          <w:tcPr>
            <w:tcW w:w="4331" w:type="pct"/>
            <w:gridSpan w:val="5"/>
          </w:tcPr>
          <w:p w:rsidR="00873296" w:rsidRPr="00873296" w:rsidRDefault="00873296" w:rsidP="006F6EDD">
            <w:pPr>
              <w:autoSpaceDE w:val="0"/>
              <w:autoSpaceDN w:val="0"/>
              <w:rPr>
                <w:rFonts w:ascii="Times New Roman" w:hAnsi="Times New Roman" w:cs="Times New Roman"/>
                <w:b/>
                <w:kern w:val="2"/>
                <w:sz w:val="24"/>
                <w:szCs w:val="24"/>
              </w:rPr>
            </w:pPr>
            <w:r w:rsidRPr="00873296">
              <w:rPr>
                <w:rFonts w:ascii="Times New Roman" w:hAnsi="Times New Roman" w:cs="Times New Roman"/>
                <w:b/>
                <w:kern w:val="2"/>
                <w:sz w:val="24"/>
                <w:szCs w:val="24"/>
              </w:rPr>
              <w:t>ИТОГО:</w:t>
            </w:r>
          </w:p>
        </w:tc>
        <w:tc>
          <w:tcPr>
            <w:tcW w:w="669" w:type="pct"/>
          </w:tcPr>
          <w:p w:rsidR="00873296" w:rsidRPr="00873296" w:rsidRDefault="00873296" w:rsidP="006F6EDD">
            <w:pPr>
              <w:autoSpaceDE w:val="0"/>
              <w:autoSpaceDN w:val="0"/>
              <w:jc w:val="center"/>
              <w:rPr>
                <w:rFonts w:ascii="Times New Roman" w:hAnsi="Times New Roman" w:cs="Times New Roman"/>
                <w:b/>
                <w:kern w:val="2"/>
                <w:sz w:val="24"/>
                <w:szCs w:val="24"/>
              </w:rPr>
            </w:pPr>
          </w:p>
        </w:tc>
      </w:tr>
    </w:tbl>
    <w:p w:rsidR="00E14F85" w:rsidRDefault="00E14F85" w:rsidP="00BF619A">
      <w:pPr>
        <w:widowControl w:val="0"/>
        <w:tabs>
          <w:tab w:val="left" w:pos="360"/>
        </w:tabs>
        <w:autoSpaceDE w:val="0"/>
        <w:autoSpaceDN w:val="0"/>
        <w:adjustRightInd w:val="0"/>
        <w:spacing w:after="0" w:line="240" w:lineRule="auto"/>
        <w:rPr>
          <w:rFonts w:ascii="Times New Roman" w:eastAsia="Times New Roman" w:hAnsi="Times New Roman" w:cs="Times New Roman"/>
          <w:sz w:val="20"/>
          <w:szCs w:val="20"/>
        </w:rPr>
      </w:pPr>
    </w:p>
    <w:p w:rsidR="00E14F85" w:rsidRPr="00873296" w:rsidRDefault="00873296" w:rsidP="00873296">
      <w:pPr>
        <w:widowControl w:val="0"/>
        <w:tabs>
          <w:tab w:val="left" w:pos="360"/>
        </w:tabs>
        <w:autoSpaceDE w:val="0"/>
        <w:autoSpaceDN w:val="0"/>
        <w:adjustRightInd w:val="0"/>
        <w:spacing w:after="0" w:line="240" w:lineRule="auto"/>
        <w:rPr>
          <w:rFonts w:ascii="Times New Roman" w:eastAsia="Times New Roman" w:hAnsi="Times New Roman" w:cs="Times New Roman"/>
          <w:b/>
          <w:sz w:val="24"/>
          <w:szCs w:val="24"/>
        </w:rPr>
      </w:pPr>
      <w:r w:rsidRPr="00873296">
        <w:rPr>
          <w:rFonts w:ascii="Times New Roman" w:eastAsia="Times New Roman" w:hAnsi="Times New Roman" w:cs="Times New Roman"/>
          <w:b/>
          <w:sz w:val="24"/>
          <w:szCs w:val="24"/>
        </w:rPr>
        <w:t xml:space="preserve">Сумма: </w:t>
      </w:r>
      <w:r w:rsidR="00530D2A">
        <w:rPr>
          <w:rFonts w:ascii="Times New Roman" w:eastAsia="Times New Roman" w:hAnsi="Times New Roman" w:cs="Times New Roman"/>
          <w:b/>
          <w:sz w:val="24"/>
          <w:szCs w:val="24"/>
        </w:rPr>
        <w:t>______</w:t>
      </w:r>
      <w:r w:rsidRPr="00873296">
        <w:rPr>
          <w:rFonts w:ascii="Times New Roman" w:eastAsia="Times New Roman" w:hAnsi="Times New Roman" w:cs="Times New Roman"/>
          <w:b/>
          <w:sz w:val="24"/>
          <w:szCs w:val="24"/>
        </w:rPr>
        <w:t xml:space="preserve"> (</w:t>
      </w:r>
      <w:r w:rsidR="00530D2A">
        <w:rPr>
          <w:rFonts w:ascii="Times New Roman" w:eastAsia="Times New Roman" w:hAnsi="Times New Roman" w:cs="Times New Roman"/>
          <w:b/>
          <w:sz w:val="24"/>
          <w:szCs w:val="24"/>
        </w:rPr>
        <w:t>__________________</w:t>
      </w:r>
      <w:r w:rsidRPr="00873296">
        <w:rPr>
          <w:rFonts w:ascii="Times New Roman" w:eastAsia="Times New Roman" w:hAnsi="Times New Roman" w:cs="Times New Roman"/>
          <w:b/>
          <w:sz w:val="24"/>
          <w:szCs w:val="24"/>
        </w:rPr>
        <w:t xml:space="preserve">) рублей 00 копеек, </w:t>
      </w:r>
      <w:r w:rsidR="00530D2A" w:rsidRPr="00530D2A">
        <w:rPr>
          <w:rFonts w:ascii="Times New Roman" w:eastAsia="Times New Roman" w:hAnsi="Times New Roman" w:cs="Times New Roman"/>
          <w:b/>
          <w:sz w:val="24"/>
          <w:szCs w:val="24"/>
        </w:rPr>
        <w:t>в том числе НДС (__%) ______ (_________</w:t>
      </w:r>
      <w:r w:rsidR="00530D2A">
        <w:rPr>
          <w:rFonts w:ascii="Times New Roman" w:eastAsia="Times New Roman" w:hAnsi="Times New Roman" w:cs="Times New Roman"/>
          <w:b/>
          <w:sz w:val="24"/>
          <w:szCs w:val="24"/>
        </w:rPr>
        <w:t>_____________) рублей __ копеек</w:t>
      </w:r>
      <w:r>
        <w:rPr>
          <w:rFonts w:ascii="Times New Roman" w:eastAsia="Times New Roman" w:hAnsi="Times New Roman" w:cs="Times New Roman"/>
          <w:b/>
          <w:sz w:val="24"/>
          <w:szCs w:val="24"/>
        </w:rPr>
        <w:t>.</w:t>
      </w:r>
    </w:p>
    <w:p w:rsidR="00E14F85" w:rsidRDefault="00E14F85" w:rsidP="00BF619A">
      <w:pPr>
        <w:widowControl w:val="0"/>
        <w:tabs>
          <w:tab w:val="left" w:pos="360"/>
        </w:tabs>
        <w:autoSpaceDE w:val="0"/>
        <w:autoSpaceDN w:val="0"/>
        <w:adjustRightInd w:val="0"/>
        <w:spacing w:after="0" w:line="240" w:lineRule="auto"/>
        <w:rPr>
          <w:rFonts w:ascii="Times New Roman" w:eastAsia="Times New Roman" w:hAnsi="Times New Roman" w:cs="Times New Roman"/>
          <w:sz w:val="20"/>
          <w:szCs w:val="20"/>
        </w:rPr>
      </w:pPr>
    </w:p>
    <w:p w:rsidR="00E14F85" w:rsidRDefault="00E14F85" w:rsidP="00BF619A">
      <w:pPr>
        <w:widowControl w:val="0"/>
        <w:tabs>
          <w:tab w:val="left" w:pos="360"/>
        </w:tabs>
        <w:autoSpaceDE w:val="0"/>
        <w:autoSpaceDN w:val="0"/>
        <w:adjustRightInd w:val="0"/>
        <w:spacing w:after="0" w:line="240" w:lineRule="auto"/>
        <w:rPr>
          <w:rFonts w:ascii="Times New Roman" w:eastAsia="Times New Roman" w:hAnsi="Times New Roman" w:cs="Times New Roman"/>
          <w:sz w:val="20"/>
          <w:szCs w:val="20"/>
        </w:rPr>
      </w:pPr>
    </w:p>
    <w:p w:rsidR="00E14F85" w:rsidRDefault="00E14F85" w:rsidP="00BF619A">
      <w:pPr>
        <w:widowControl w:val="0"/>
        <w:tabs>
          <w:tab w:val="left" w:pos="360"/>
        </w:tabs>
        <w:autoSpaceDE w:val="0"/>
        <w:autoSpaceDN w:val="0"/>
        <w:adjustRightInd w:val="0"/>
        <w:spacing w:after="0" w:line="240" w:lineRule="auto"/>
        <w:rPr>
          <w:rFonts w:ascii="Times New Roman" w:eastAsia="Times New Roman" w:hAnsi="Times New Roman" w:cs="Times New Roman"/>
          <w:sz w:val="20"/>
          <w:szCs w:val="20"/>
        </w:rPr>
      </w:pPr>
    </w:p>
    <w:p w:rsidR="00E14F85" w:rsidRDefault="00E14F85" w:rsidP="00BF619A">
      <w:pPr>
        <w:widowControl w:val="0"/>
        <w:tabs>
          <w:tab w:val="left" w:pos="360"/>
        </w:tabs>
        <w:autoSpaceDE w:val="0"/>
        <w:autoSpaceDN w:val="0"/>
        <w:adjustRightInd w:val="0"/>
        <w:spacing w:after="0" w:line="240" w:lineRule="auto"/>
        <w:rPr>
          <w:rFonts w:ascii="Times New Roman" w:eastAsia="Times New Roman" w:hAnsi="Times New Roman" w:cs="Times New Roman"/>
          <w:sz w:val="20"/>
          <w:szCs w:val="20"/>
        </w:rPr>
      </w:pPr>
    </w:p>
    <w:tbl>
      <w:tblPr>
        <w:tblW w:w="10245" w:type="dxa"/>
        <w:tblInd w:w="108" w:type="dxa"/>
        <w:tblLayout w:type="fixed"/>
        <w:tblLook w:val="04A0" w:firstRow="1" w:lastRow="0" w:firstColumn="1" w:lastColumn="0" w:noHBand="0" w:noVBand="1"/>
      </w:tblPr>
      <w:tblGrid>
        <w:gridCol w:w="4998"/>
        <w:gridCol w:w="5247"/>
      </w:tblGrid>
      <w:tr w:rsidR="00873296" w:rsidRPr="00050C2B" w:rsidTr="006F6EDD">
        <w:trPr>
          <w:trHeight w:val="567"/>
        </w:trPr>
        <w:tc>
          <w:tcPr>
            <w:tcW w:w="4998" w:type="dxa"/>
          </w:tcPr>
          <w:p w:rsidR="00873296" w:rsidRDefault="00873296" w:rsidP="006F6EDD">
            <w:pPr>
              <w:suppressAutoHyphens/>
              <w:spacing w:after="0" w:line="240" w:lineRule="auto"/>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Заказчик</w:t>
            </w:r>
          </w:p>
          <w:p w:rsidR="00873296" w:rsidRDefault="00873296" w:rsidP="006F6EDD">
            <w:pPr>
              <w:suppressAutoHyphens/>
              <w:spacing w:after="0" w:line="240" w:lineRule="auto"/>
              <w:rPr>
                <w:rFonts w:ascii="Times New Roman" w:eastAsia="Calibri" w:hAnsi="Times New Roman" w:cs="Times New Roman"/>
                <w:sz w:val="24"/>
                <w:szCs w:val="24"/>
                <w:lang w:eastAsia="ar-SA"/>
              </w:rPr>
            </w:pPr>
          </w:p>
          <w:p w:rsidR="00873296" w:rsidRPr="00C07FC8" w:rsidRDefault="00873296" w:rsidP="006F6EDD">
            <w:pPr>
              <w:suppressAutoHyphens/>
              <w:spacing w:after="0" w:line="240" w:lineRule="auto"/>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 </w:t>
            </w:r>
            <w:r w:rsidRPr="00050C2B">
              <w:rPr>
                <w:rFonts w:ascii="Times New Roman" w:eastAsia="Calibri" w:hAnsi="Times New Roman" w:cs="Times New Roman"/>
                <w:sz w:val="24"/>
                <w:szCs w:val="24"/>
                <w:lang w:eastAsia="ar-SA"/>
              </w:rPr>
              <w:t>Директор</w:t>
            </w:r>
            <w:r w:rsidRPr="00C07FC8">
              <w:rPr>
                <w:rFonts w:ascii="Times New Roman" w:eastAsia="Calibri" w:hAnsi="Times New Roman" w:cs="Times New Roman"/>
                <w:sz w:val="24"/>
                <w:szCs w:val="24"/>
                <w:lang w:eastAsia="ar-SA"/>
              </w:rPr>
              <w:t>:</w:t>
            </w:r>
          </w:p>
          <w:p w:rsidR="00873296" w:rsidRPr="00C07FC8" w:rsidRDefault="00873296" w:rsidP="006F6EDD">
            <w:pPr>
              <w:suppressAutoHyphens/>
              <w:spacing w:after="0" w:line="240" w:lineRule="auto"/>
              <w:rPr>
                <w:rFonts w:ascii="Times New Roman" w:eastAsia="Calibri" w:hAnsi="Times New Roman" w:cs="Times New Roman"/>
                <w:sz w:val="24"/>
                <w:szCs w:val="24"/>
                <w:lang w:eastAsia="ar-SA"/>
              </w:rPr>
            </w:pPr>
          </w:p>
          <w:p w:rsidR="00873296" w:rsidRPr="00050C2B" w:rsidRDefault="00873296" w:rsidP="006F6EDD">
            <w:pPr>
              <w:suppressAutoHyphens/>
              <w:spacing w:after="0" w:line="240" w:lineRule="auto"/>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______________Лебедева О.Л.</w:t>
            </w:r>
          </w:p>
          <w:p w:rsidR="00873296" w:rsidRPr="00050C2B" w:rsidRDefault="00873296" w:rsidP="006F6EDD">
            <w:pPr>
              <w:suppressAutoHyphens/>
              <w:spacing w:after="0" w:line="240" w:lineRule="auto"/>
              <w:rPr>
                <w:rFonts w:ascii="Times New Roman" w:eastAsia="Calibri" w:hAnsi="Times New Roman" w:cs="Times New Roman"/>
                <w:sz w:val="24"/>
                <w:szCs w:val="24"/>
                <w:lang w:eastAsia="ar-SA"/>
              </w:rPr>
            </w:pPr>
          </w:p>
          <w:p w:rsidR="00873296" w:rsidRPr="00050C2B" w:rsidRDefault="00873296" w:rsidP="006F6EDD">
            <w:pPr>
              <w:suppressAutoHyphens/>
              <w:spacing w:after="0" w:line="240" w:lineRule="auto"/>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«___»</w:t>
            </w:r>
            <w:r w:rsidRPr="00D829A9">
              <w:rPr>
                <w:rFonts w:ascii="Times New Roman" w:eastAsia="Calibri" w:hAnsi="Times New Roman" w:cs="Times New Roman"/>
                <w:sz w:val="24"/>
                <w:szCs w:val="24"/>
                <w:lang w:eastAsia="ar-SA"/>
              </w:rPr>
              <w:t xml:space="preserve"> </w:t>
            </w:r>
            <w:r w:rsidRPr="00050C2B">
              <w:rPr>
                <w:rFonts w:ascii="Times New Roman" w:eastAsia="Calibri" w:hAnsi="Times New Roman" w:cs="Times New Roman"/>
                <w:sz w:val="24"/>
                <w:szCs w:val="24"/>
                <w:lang w:eastAsia="ar-SA"/>
              </w:rPr>
              <w:t>____________202</w:t>
            </w:r>
            <w:r w:rsidR="00530D2A">
              <w:rPr>
                <w:rFonts w:ascii="Times New Roman" w:eastAsia="Calibri" w:hAnsi="Times New Roman" w:cs="Times New Roman"/>
                <w:sz w:val="24"/>
                <w:szCs w:val="24"/>
                <w:lang w:eastAsia="ar-SA"/>
              </w:rPr>
              <w:t>6</w:t>
            </w:r>
            <w:r>
              <w:rPr>
                <w:rFonts w:ascii="Times New Roman" w:eastAsia="Calibri" w:hAnsi="Times New Roman" w:cs="Times New Roman"/>
                <w:sz w:val="24"/>
                <w:szCs w:val="24"/>
                <w:lang w:eastAsia="ar-SA"/>
              </w:rPr>
              <w:t xml:space="preserve"> </w:t>
            </w:r>
            <w:r w:rsidRPr="00050C2B">
              <w:rPr>
                <w:rFonts w:ascii="Times New Roman" w:eastAsia="Calibri" w:hAnsi="Times New Roman" w:cs="Times New Roman"/>
                <w:sz w:val="24"/>
                <w:szCs w:val="24"/>
                <w:lang w:eastAsia="ar-SA"/>
              </w:rPr>
              <w:t>г</w:t>
            </w:r>
          </w:p>
          <w:p w:rsidR="00873296" w:rsidRPr="00050C2B" w:rsidRDefault="00873296" w:rsidP="006F6EDD">
            <w:pPr>
              <w:suppressAutoHyphens/>
              <w:spacing w:after="0" w:line="240" w:lineRule="auto"/>
              <w:rPr>
                <w:rFonts w:ascii="Times New Roman" w:eastAsia="Calibri" w:hAnsi="Times New Roman" w:cs="Times New Roman"/>
                <w:sz w:val="24"/>
                <w:szCs w:val="24"/>
                <w:lang w:eastAsia="ar-SA"/>
              </w:rPr>
            </w:pPr>
          </w:p>
          <w:p w:rsidR="00873296" w:rsidRPr="00050C2B" w:rsidRDefault="00873296" w:rsidP="006F6EDD">
            <w:pPr>
              <w:suppressAutoHyphens/>
              <w:spacing w:after="0" w:line="240" w:lineRule="auto"/>
              <w:rPr>
                <w:rFonts w:ascii="Times New Roman" w:eastAsia="Calibri" w:hAnsi="Times New Roman" w:cs="Times New Roman"/>
                <w:sz w:val="24"/>
                <w:szCs w:val="24"/>
                <w:lang w:eastAsia="ar-SA"/>
              </w:rPr>
            </w:pPr>
          </w:p>
          <w:p w:rsidR="00873296" w:rsidRPr="00050C2B" w:rsidRDefault="00873296" w:rsidP="006F6EDD">
            <w:pPr>
              <w:suppressAutoHyphens/>
              <w:spacing w:after="0" w:line="240" w:lineRule="auto"/>
              <w:rPr>
                <w:rFonts w:ascii="Times New Roman" w:eastAsia="Calibri" w:hAnsi="Times New Roman" w:cs="Times New Roman"/>
                <w:sz w:val="24"/>
                <w:szCs w:val="24"/>
                <w:lang w:eastAsia="ar-SA"/>
              </w:rPr>
            </w:pPr>
          </w:p>
        </w:tc>
        <w:tc>
          <w:tcPr>
            <w:tcW w:w="5247" w:type="dxa"/>
          </w:tcPr>
          <w:p w:rsidR="00873296" w:rsidRDefault="00873296" w:rsidP="006F6EDD">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Исполнитель</w:t>
            </w:r>
          </w:p>
          <w:p w:rsidR="00873296" w:rsidRDefault="00873296" w:rsidP="006F6EDD">
            <w:pPr>
              <w:suppressAutoHyphens/>
              <w:spacing w:after="0" w:line="240" w:lineRule="auto"/>
              <w:rPr>
                <w:rFonts w:ascii="Times New Roman" w:eastAsia="Calibri" w:hAnsi="Times New Roman" w:cs="Times New Roman"/>
                <w:sz w:val="24"/>
                <w:szCs w:val="24"/>
                <w:lang w:eastAsia="ar-SA"/>
              </w:rPr>
            </w:pPr>
          </w:p>
          <w:p w:rsidR="00873296" w:rsidRPr="005E662B" w:rsidRDefault="00873296" w:rsidP="006F6EDD">
            <w:pPr>
              <w:spacing w:after="0" w:line="240" w:lineRule="auto"/>
              <w:rPr>
                <w:rFonts w:ascii="Times New Roman" w:eastAsia="Times New Roman" w:hAnsi="Times New Roman" w:cs="Times New Roman"/>
                <w:sz w:val="24"/>
                <w:szCs w:val="24"/>
              </w:rPr>
            </w:pPr>
          </w:p>
          <w:p w:rsidR="00873296" w:rsidRPr="005E662B" w:rsidRDefault="00873296" w:rsidP="006F6EDD">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________________ </w:t>
            </w:r>
          </w:p>
          <w:p w:rsidR="00873296" w:rsidRDefault="00873296" w:rsidP="006F6EDD">
            <w:pPr>
              <w:suppressAutoHyphens/>
              <w:spacing w:after="0" w:line="240" w:lineRule="auto"/>
              <w:rPr>
                <w:rFonts w:ascii="Times New Roman" w:eastAsia="Calibri" w:hAnsi="Times New Roman" w:cs="Times New Roman"/>
                <w:sz w:val="24"/>
                <w:szCs w:val="24"/>
                <w:lang w:eastAsia="ar-SA"/>
              </w:rPr>
            </w:pPr>
          </w:p>
          <w:p w:rsidR="00873296" w:rsidRPr="00050C2B" w:rsidRDefault="00873296" w:rsidP="006F6EDD">
            <w:pPr>
              <w:suppressAutoHyphens/>
              <w:spacing w:after="0" w:line="240" w:lineRule="auto"/>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«___»</w:t>
            </w:r>
            <w:r>
              <w:rPr>
                <w:rFonts w:ascii="Times New Roman" w:eastAsia="Calibri" w:hAnsi="Times New Roman" w:cs="Times New Roman"/>
                <w:sz w:val="24"/>
                <w:szCs w:val="24"/>
                <w:lang w:val="en-US" w:eastAsia="ar-SA"/>
              </w:rPr>
              <w:t xml:space="preserve"> </w:t>
            </w:r>
            <w:r w:rsidRPr="00050C2B">
              <w:rPr>
                <w:rFonts w:ascii="Times New Roman" w:eastAsia="Calibri" w:hAnsi="Times New Roman" w:cs="Times New Roman"/>
                <w:sz w:val="24"/>
                <w:szCs w:val="24"/>
                <w:lang w:eastAsia="ar-SA"/>
              </w:rPr>
              <w:t>____________202</w:t>
            </w:r>
            <w:r w:rsidR="00530D2A">
              <w:rPr>
                <w:rFonts w:ascii="Times New Roman" w:eastAsia="Calibri" w:hAnsi="Times New Roman" w:cs="Times New Roman"/>
                <w:sz w:val="24"/>
                <w:szCs w:val="24"/>
                <w:lang w:eastAsia="ar-SA"/>
              </w:rPr>
              <w:t>6</w:t>
            </w:r>
            <w:r>
              <w:rPr>
                <w:rFonts w:ascii="Times New Roman" w:eastAsia="Calibri" w:hAnsi="Times New Roman" w:cs="Times New Roman"/>
                <w:sz w:val="24"/>
                <w:szCs w:val="24"/>
                <w:lang w:eastAsia="ar-SA"/>
              </w:rPr>
              <w:t xml:space="preserve"> </w:t>
            </w:r>
            <w:r w:rsidRPr="00050C2B">
              <w:rPr>
                <w:rFonts w:ascii="Times New Roman" w:eastAsia="Calibri" w:hAnsi="Times New Roman" w:cs="Times New Roman"/>
                <w:sz w:val="24"/>
                <w:szCs w:val="24"/>
                <w:lang w:eastAsia="ar-SA"/>
              </w:rPr>
              <w:t>г</w:t>
            </w:r>
          </w:p>
          <w:p w:rsidR="00873296" w:rsidRPr="00050C2B" w:rsidRDefault="00873296" w:rsidP="006F6EDD">
            <w:pPr>
              <w:suppressAutoHyphens/>
              <w:spacing w:after="0" w:line="240" w:lineRule="auto"/>
              <w:rPr>
                <w:rFonts w:ascii="Times New Roman" w:eastAsia="Calibri" w:hAnsi="Times New Roman" w:cs="Times New Roman"/>
                <w:sz w:val="24"/>
                <w:szCs w:val="24"/>
                <w:lang w:eastAsia="ar-SA"/>
              </w:rPr>
            </w:pPr>
          </w:p>
        </w:tc>
      </w:tr>
    </w:tbl>
    <w:p w:rsidR="00E14F85" w:rsidRDefault="00E14F85" w:rsidP="00BF619A">
      <w:pPr>
        <w:widowControl w:val="0"/>
        <w:tabs>
          <w:tab w:val="left" w:pos="360"/>
        </w:tabs>
        <w:autoSpaceDE w:val="0"/>
        <w:autoSpaceDN w:val="0"/>
        <w:adjustRightInd w:val="0"/>
        <w:spacing w:after="0" w:line="240" w:lineRule="auto"/>
        <w:rPr>
          <w:rFonts w:ascii="Times New Roman" w:eastAsia="Times New Roman" w:hAnsi="Times New Roman" w:cs="Times New Roman"/>
          <w:sz w:val="20"/>
          <w:szCs w:val="20"/>
        </w:rPr>
      </w:pPr>
    </w:p>
    <w:p w:rsidR="00E14F85" w:rsidRDefault="00E14F85" w:rsidP="00BF619A">
      <w:pPr>
        <w:widowControl w:val="0"/>
        <w:tabs>
          <w:tab w:val="left" w:pos="360"/>
        </w:tabs>
        <w:autoSpaceDE w:val="0"/>
        <w:autoSpaceDN w:val="0"/>
        <w:adjustRightInd w:val="0"/>
        <w:spacing w:after="0" w:line="240" w:lineRule="auto"/>
        <w:rPr>
          <w:rFonts w:ascii="Times New Roman" w:eastAsia="Times New Roman" w:hAnsi="Times New Roman" w:cs="Times New Roman"/>
          <w:sz w:val="20"/>
          <w:szCs w:val="20"/>
        </w:rPr>
      </w:pPr>
    </w:p>
    <w:p w:rsidR="00873296" w:rsidRDefault="00873296"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b/>
        </w:rPr>
      </w:pPr>
    </w:p>
    <w:p w:rsidR="00873296" w:rsidRDefault="00873296"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b/>
        </w:rPr>
      </w:pPr>
    </w:p>
    <w:p w:rsidR="001566D9" w:rsidRDefault="001566D9"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b/>
        </w:rPr>
      </w:pPr>
    </w:p>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b/>
        </w:rPr>
      </w:pPr>
      <w:r>
        <w:rPr>
          <w:rFonts w:ascii="Times New Roman" w:eastAsia="Times New Roman" w:hAnsi="Times New Roman" w:cs="Times New Roman"/>
          <w:b/>
        </w:rPr>
        <w:t>Приложение №2</w:t>
      </w:r>
    </w:p>
    <w:p w:rsidR="00530D2A" w:rsidRDefault="00530D2A" w:rsidP="00530D2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rPr>
      </w:pPr>
      <w:r w:rsidRPr="00BF619A">
        <w:rPr>
          <w:rFonts w:ascii="Times New Roman" w:eastAsia="Times New Roman" w:hAnsi="Times New Roman" w:cs="Times New Roman"/>
        </w:rPr>
        <w:t>к Договору №</w:t>
      </w:r>
      <w:r>
        <w:rPr>
          <w:rFonts w:ascii="Times New Roman" w:eastAsia="Times New Roman" w:hAnsi="Times New Roman" w:cs="Times New Roman"/>
        </w:rPr>
        <w:t xml:space="preserve">__         </w:t>
      </w:r>
    </w:p>
    <w:p w:rsidR="00BF619A" w:rsidRPr="00BF619A" w:rsidRDefault="00530D2A" w:rsidP="00530D2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rPr>
      </w:pPr>
      <w:r w:rsidRPr="00BF619A">
        <w:rPr>
          <w:rFonts w:ascii="Times New Roman" w:eastAsia="Times New Roman" w:hAnsi="Times New Roman" w:cs="Times New Roman"/>
        </w:rPr>
        <w:t>от</w:t>
      </w:r>
      <w:r>
        <w:rPr>
          <w:rFonts w:ascii="Times New Roman" w:eastAsia="Times New Roman" w:hAnsi="Times New Roman" w:cs="Times New Roman"/>
        </w:rPr>
        <w:t xml:space="preserve"> «__» _____ </w:t>
      </w:r>
      <w:r w:rsidRPr="00BF619A">
        <w:rPr>
          <w:rFonts w:ascii="Times New Roman" w:eastAsia="Times New Roman" w:hAnsi="Times New Roman" w:cs="Times New Roman"/>
        </w:rPr>
        <w:t>202</w:t>
      </w:r>
      <w:r>
        <w:rPr>
          <w:rFonts w:ascii="Times New Roman" w:eastAsia="Times New Roman" w:hAnsi="Times New Roman" w:cs="Times New Roman"/>
        </w:rPr>
        <w:t>6 г</w:t>
      </w:r>
      <w:r w:rsidR="00BF619A" w:rsidRPr="00BF619A">
        <w:rPr>
          <w:rFonts w:ascii="Times New Roman" w:eastAsia="Times New Roman" w:hAnsi="Times New Roman" w:cs="Times New Roman"/>
        </w:rPr>
        <w:t>.</w:t>
      </w:r>
    </w:p>
    <w:p w:rsidR="00BF619A" w:rsidRPr="00BF619A" w:rsidRDefault="00BF619A" w:rsidP="00BF619A">
      <w:pPr>
        <w:widowControl w:val="0"/>
        <w:autoSpaceDE w:val="0"/>
        <w:autoSpaceDN w:val="0"/>
        <w:adjustRightInd w:val="0"/>
        <w:spacing w:after="0" w:line="240" w:lineRule="auto"/>
        <w:rPr>
          <w:rFonts w:ascii="Times New Roman" w:eastAsia="Times New Roman" w:hAnsi="Times New Roman" w:cs="Times New Roman"/>
        </w:rPr>
      </w:pPr>
    </w:p>
    <w:p w:rsidR="00BF619A" w:rsidRPr="00BF619A" w:rsidRDefault="00BF619A" w:rsidP="00BF619A">
      <w:pPr>
        <w:widowControl w:val="0"/>
        <w:autoSpaceDE w:val="0"/>
        <w:autoSpaceDN w:val="0"/>
        <w:adjustRightInd w:val="0"/>
        <w:spacing w:after="0" w:line="240" w:lineRule="auto"/>
        <w:jc w:val="center"/>
        <w:rPr>
          <w:rFonts w:ascii="Times New Roman" w:eastAsia="Times New Roman" w:hAnsi="Times New Roman" w:cs="Times New Roman"/>
          <w:sz w:val="20"/>
          <w:szCs w:val="20"/>
        </w:rPr>
      </w:pPr>
    </w:p>
    <w:p w:rsidR="00BF619A" w:rsidRPr="00BF619A" w:rsidRDefault="00BF619A" w:rsidP="00BF619A">
      <w:pPr>
        <w:widowControl w:val="0"/>
        <w:autoSpaceDE w:val="0"/>
        <w:autoSpaceDN w:val="0"/>
        <w:adjustRightInd w:val="0"/>
        <w:spacing w:after="0" w:line="240" w:lineRule="auto"/>
        <w:jc w:val="center"/>
        <w:rPr>
          <w:rFonts w:ascii="Times New Roman" w:eastAsia="Times New Roman" w:hAnsi="Times New Roman" w:cs="Times New Roman"/>
          <w:sz w:val="20"/>
          <w:szCs w:val="20"/>
        </w:rPr>
      </w:pPr>
    </w:p>
    <w:p w:rsidR="00BF619A" w:rsidRPr="00BF619A" w:rsidRDefault="00BF619A" w:rsidP="00BF619A">
      <w:pPr>
        <w:widowControl w:val="0"/>
        <w:autoSpaceDE w:val="0"/>
        <w:autoSpaceDN w:val="0"/>
        <w:adjustRightInd w:val="0"/>
        <w:spacing w:after="0" w:line="240" w:lineRule="auto"/>
        <w:jc w:val="center"/>
        <w:rPr>
          <w:rFonts w:ascii="Times New Roman" w:eastAsia="Times New Roman" w:hAnsi="Times New Roman" w:cs="Times New Roman"/>
          <w:sz w:val="24"/>
          <w:szCs w:val="24"/>
        </w:rPr>
      </w:pPr>
    </w:p>
    <w:p w:rsidR="00BF619A" w:rsidRPr="00BF619A" w:rsidRDefault="00BF619A" w:rsidP="00BF619A">
      <w:pPr>
        <w:widowControl w:val="0"/>
        <w:autoSpaceDE w:val="0"/>
        <w:autoSpaceDN w:val="0"/>
        <w:adjustRightInd w:val="0"/>
        <w:spacing w:after="0" w:line="240" w:lineRule="auto"/>
        <w:jc w:val="center"/>
        <w:rPr>
          <w:rFonts w:ascii="Times New Roman" w:eastAsia="Times New Roman" w:hAnsi="Times New Roman" w:cs="Times New Roman"/>
          <w:b/>
          <w:sz w:val="28"/>
          <w:szCs w:val="28"/>
        </w:rPr>
      </w:pPr>
      <w:r w:rsidRPr="00BF619A">
        <w:rPr>
          <w:rFonts w:ascii="Times New Roman" w:eastAsia="Times New Roman" w:hAnsi="Times New Roman" w:cs="Times New Roman"/>
          <w:b/>
          <w:sz w:val="28"/>
          <w:szCs w:val="28"/>
        </w:rPr>
        <w:t>Техническое задание</w:t>
      </w:r>
    </w:p>
    <w:p w:rsidR="00BF619A" w:rsidRPr="00BF619A" w:rsidRDefault="00BF619A" w:rsidP="00BF619A">
      <w:pPr>
        <w:widowControl w:val="0"/>
        <w:autoSpaceDE w:val="0"/>
        <w:autoSpaceDN w:val="0"/>
        <w:adjustRightInd w:val="0"/>
        <w:spacing w:after="0" w:line="240" w:lineRule="auto"/>
        <w:rPr>
          <w:rFonts w:ascii="Times New Roman" w:eastAsia="Times New Roman" w:hAnsi="Times New Roman" w:cs="Times New Roman"/>
          <w:b/>
          <w:sz w:val="24"/>
          <w:szCs w:val="24"/>
        </w:rPr>
      </w:pPr>
    </w:p>
    <w:p w:rsidR="00BF619A" w:rsidRPr="00BF619A" w:rsidRDefault="00BF619A" w:rsidP="00BF619A">
      <w:pPr>
        <w:widowControl w:val="0"/>
        <w:autoSpaceDE w:val="0"/>
        <w:autoSpaceDN w:val="0"/>
        <w:adjustRightInd w:val="0"/>
        <w:spacing w:after="0" w:line="240" w:lineRule="auto"/>
        <w:rPr>
          <w:rFonts w:ascii="Times New Roman" w:eastAsia="Times New Roman" w:hAnsi="Times New Roman" w:cs="Times New Roman"/>
          <w:b/>
          <w:sz w:val="24"/>
          <w:szCs w:val="24"/>
        </w:rPr>
      </w:pPr>
    </w:p>
    <w:p w:rsidR="00BF619A" w:rsidRDefault="00BF619A" w:rsidP="00BF619A">
      <w:pPr>
        <w:widowControl w:val="0"/>
        <w:autoSpaceDE w:val="0"/>
        <w:autoSpaceDN w:val="0"/>
        <w:adjustRightInd w:val="0"/>
        <w:spacing w:after="0" w:line="240" w:lineRule="auto"/>
        <w:rPr>
          <w:rFonts w:ascii="Times New Roman" w:eastAsia="Times New Roman" w:hAnsi="Times New Roman" w:cs="Times New Roman"/>
        </w:rPr>
      </w:pPr>
      <w:r w:rsidRPr="00BF619A">
        <w:rPr>
          <w:rFonts w:ascii="Times New Roman" w:eastAsia="Times New Roman" w:hAnsi="Times New Roman" w:cs="Times New Roman"/>
          <w:b/>
          <w:sz w:val="24"/>
          <w:szCs w:val="24"/>
        </w:rPr>
        <w:t>Заказчик</w:t>
      </w:r>
      <w:r w:rsidRPr="00BF619A">
        <w:rPr>
          <w:rFonts w:ascii="Times New Roman" w:eastAsia="Times New Roman" w:hAnsi="Times New Roman" w:cs="Times New Roman"/>
          <w:sz w:val="24"/>
          <w:szCs w:val="24"/>
        </w:rPr>
        <w:t xml:space="preserve">: </w:t>
      </w:r>
      <w:r w:rsidR="0046267D">
        <w:rPr>
          <w:rFonts w:ascii="Times New Roman" w:eastAsia="Times New Roman" w:hAnsi="Times New Roman" w:cs="Times New Roman"/>
        </w:rPr>
        <w:t>ГБУ ЛО «Каложицкий ресурсный центр»</w:t>
      </w:r>
    </w:p>
    <w:p w:rsidR="0046267D" w:rsidRPr="00BF619A" w:rsidRDefault="0046267D" w:rsidP="00BF619A">
      <w:pPr>
        <w:widowControl w:val="0"/>
        <w:autoSpaceDE w:val="0"/>
        <w:autoSpaceDN w:val="0"/>
        <w:adjustRightInd w:val="0"/>
        <w:spacing w:after="0" w:line="240" w:lineRule="auto"/>
        <w:rPr>
          <w:rFonts w:ascii="Times New Roman" w:eastAsia="Times New Roman" w:hAnsi="Times New Roman" w:cs="Times New Roman"/>
          <w:sz w:val="20"/>
          <w:szCs w:val="20"/>
        </w:rPr>
      </w:pPr>
    </w:p>
    <w:tbl>
      <w:tblPr>
        <w:tblW w:w="8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7947"/>
      </w:tblGrid>
      <w:tr w:rsidR="00BF619A" w:rsidRPr="00BF619A" w:rsidTr="00E211E2">
        <w:tc>
          <w:tcPr>
            <w:tcW w:w="648" w:type="dxa"/>
            <w:tcBorders>
              <w:top w:val="single" w:sz="4" w:space="0" w:color="auto"/>
              <w:left w:val="single" w:sz="4" w:space="0" w:color="auto"/>
              <w:bottom w:val="single" w:sz="4" w:space="0" w:color="auto"/>
              <w:right w:val="single" w:sz="4" w:space="0" w:color="auto"/>
            </w:tcBorders>
            <w:vAlign w:val="center"/>
            <w:hideMark/>
          </w:tcPr>
          <w:p w:rsidR="00BF619A" w:rsidRPr="00BF619A" w:rsidRDefault="00BF619A" w:rsidP="00BF619A">
            <w:pPr>
              <w:widowControl w:val="0"/>
              <w:autoSpaceDE w:val="0"/>
              <w:autoSpaceDN w:val="0"/>
              <w:adjustRightInd w:val="0"/>
              <w:spacing w:after="0" w:line="252" w:lineRule="auto"/>
              <w:jc w:val="center"/>
              <w:rPr>
                <w:rFonts w:ascii="Times New Roman" w:eastAsia="Times New Roman" w:hAnsi="Times New Roman" w:cs="Times New Roman"/>
                <w:b/>
                <w:szCs w:val="20"/>
                <w:lang w:eastAsia="en-US"/>
              </w:rPr>
            </w:pPr>
            <w:r w:rsidRPr="00BF619A">
              <w:rPr>
                <w:rFonts w:ascii="Times New Roman" w:eastAsia="Times New Roman" w:hAnsi="Times New Roman" w:cs="Times New Roman"/>
                <w:b/>
                <w:szCs w:val="20"/>
                <w:lang w:eastAsia="en-US"/>
              </w:rPr>
              <w:t>№</w:t>
            </w:r>
          </w:p>
          <w:p w:rsidR="00BF619A" w:rsidRPr="00BF619A" w:rsidRDefault="00BF619A" w:rsidP="00BF619A">
            <w:pPr>
              <w:widowControl w:val="0"/>
              <w:autoSpaceDE w:val="0"/>
              <w:autoSpaceDN w:val="0"/>
              <w:adjustRightInd w:val="0"/>
              <w:spacing w:after="0" w:line="252" w:lineRule="auto"/>
              <w:jc w:val="center"/>
              <w:rPr>
                <w:rFonts w:ascii="Times New Roman" w:eastAsia="Times New Roman" w:hAnsi="Times New Roman" w:cs="Times New Roman"/>
                <w:b/>
                <w:szCs w:val="20"/>
                <w:lang w:eastAsia="en-US"/>
              </w:rPr>
            </w:pPr>
            <w:r w:rsidRPr="00BF619A">
              <w:rPr>
                <w:rFonts w:ascii="Times New Roman" w:eastAsia="Times New Roman" w:hAnsi="Times New Roman" w:cs="Times New Roman"/>
                <w:b/>
                <w:szCs w:val="20"/>
                <w:lang w:eastAsia="en-US"/>
              </w:rPr>
              <w:t>п/п</w:t>
            </w:r>
          </w:p>
        </w:tc>
        <w:tc>
          <w:tcPr>
            <w:tcW w:w="7953" w:type="dxa"/>
            <w:tcBorders>
              <w:top w:val="single" w:sz="4" w:space="0" w:color="auto"/>
              <w:left w:val="single" w:sz="4" w:space="0" w:color="auto"/>
              <w:bottom w:val="single" w:sz="4" w:space="0" w:color="auto"/>
              <w:right w:val="single" w:sz="4" w:space="0" w:color="auto"/>
            </w:tcBorders>
            <w:vAlign w:val="center"/>
            <w:hideMark/>
          </w:tcPr>
          <w:p w:rsidR="00BF619A" w:rsidRPr="00BF619A" w:rsidRDefault="00BF619A" w:rsidP="00BF619A">
            <w:pPr>
              <w:keepNext/>
              <w:widowControl w:val="0"/>
              <w:autoSpaceDE w:val="0"/>
              <w:autoSpaceDN w:val="0"/>
              <w:adjustRightInd w:val="0"/>
              <w:spacing w:after="0" w:line="252" w:lineRule="auto"/>
              <w:jc w:val="center"/>
              <w:outlineLvl w:val="0"/>
              <w:rPr>
                <w:rFonts w:ascii="Times New Roman" w:eastAsia="Times New Roman" w:hAnsi="Times New Roman" w:cs="Times New Roman"/>
                <w:b/>
                <w:szCs w:val="20"/>
                <w:lang w:eastAsia="en-US"/>
              </w:rPr>
            </w:pPr>
            <w:r w:rsidRPr="00BF619A">
              <w:rPr>
                <w:rFonts w:ascii="Times New Roman" w:eastAsia="Times New Roman" w:hAnsi="Times New Roman" w:cs="Times New Roman"/>
                <w:b/>
                <w:szCs w:val="20"/>
                <w:lang w:eastAsia="en-US"/>
              </w:rPr>
              <w:t>Наименование услуг</w:t>
            </w:r>
          </w:p>
        </w:tc>
      </w:tr>
      <w:tr w:rsidR="00BF619A" w:rsidRPr="00BF619A" w:rsidTr="00E211E2">
        <w:trPr>
          <w:trHeight w:val="2834"/>
        </w:trPr>
        <w:tc>
          <w:tcPr>
            <w:tcW w:w="648" w:type="dxa"/>
            <w:tcBorders>
              <w:top w:val="single" w:sz="4" w:space="0" w:color="auto"/>
              <w:left w:val="single" w:sz="4" w:space="0" w:color="auto"/>
              <w:bottom w:val="single" w:sz="4" w:space="0" w:color="auto"/>
              <w:right w:val="single" w:sz="4" w:space="0" w:color="auto"/>
            </w:tcBorders>
          </w:tcPr>
          <w:p w:rsidR="00BF619A" w:rsidRPr="00BF619A" w:rsidRDefault="00BF619A" w:rsidP="00BF619A">
            <w:pPr>
              <w:widowControl w:val="0"/>
              <w:autoSpaceDE w:val="0"/>
              <w:autoSpaceDN w:val="0"/>
              <w:adjustRightInd w:val="0"/>
              <w:spacing w:after="0" w:line="252" w:lineRule="auto"/>
              <w:jc w:val="center"/>
              <w:rPr>
                <w:rFonts w:ascii="Times New Roman" w:eastAsia="Times New Roman" w:hAnsi="Times New Roman" w:cs="Times New Roman"/>
                <w:szCs w:val="20"/>
                <w:lang w:eastAsia="en-US"/>
              </w:rPr>
            </w:pPr>
          </w:p>
          <w:p w:rsidR="00BF619A" w:rsidRPr="00BF619A" w:rsidRDefault="00BF619A" w:rsidP="00BF619A">
            <w:pPr>
              <w:widowControl w:val="0"/>
              <w:autoSpaceDE w:val="0"/>
              <w:autoSpaceDN w:val="0"/>
              <w:adjustRightInd w:val="0"/>
              <w:spacing w:after="0" w:line="252" w:lineRule="auto"/>
              <w:jc w:val="center"/>
              <w:rPr>
                <w:rFonts w:ascii="Times New Roman" w:eastAsia="Times New Roman" w:hAnsi="Times New Roman" w:cs="Times New Roman"/>
                <w:szCs w:val="20"/>
                <w:lang w:eastAsia="en-US"/>
              </w:rPr>
            </w:pPr>
            <w:r w:rsidRPr="00BF619A">
              <w:rPr>
                <w:rFonts w:ascii="Times New Roman" w:eastAsia="Times New Roman" w:hAnsi="Times New Roman" w:cs="Times New Roman"/>
                <w:szCs w:val="20"/>
                <w:lang w:eastAsia="en-US"/>
              </w:rPr>
              <w:t>1.</w:t>
            </w:r>
          </w:p>
        </w:tc>
        <w:tc>
          <w:tcPr>
            <w:tcW w:w="7953" w:type="dxa"/>
            <w:tcBorders>
              <w:top w:val="single" w:sz="4" w:space="0" w:color="auto"/>
              <w:left w:val="single" w:sz="4" w:space="0" w:color="auto"/>
              <w:bottom w:val="single" w:sz="4" w:space="0" w:color="auto"/>
              <w:right w:val="single" w:sz="4" w:space="0" w:color="auto"/>
            </w:tcBorders>
          </w:tcPr>
          <w:p w:rsidR="00BF619A" w:rsidRPr="00BF619A" w:rsidRDefault="00BF619A" w:rsidP="00BF619A">
            <w:pPr>
              <w:widowControl w:val="0"/>
              <w:autoSpaceDE w:val="0"/>
              <w:autoSpaceDN w:val="0"/>
              <w:adjustRightInd w:val="0"/>
              <w:spacing w:after="0" w:line="252" w:lineRule="auto"/>
              <w:rPr>
                <w:rFonts w:ascii="Times New Roman" w:eastAsia="Times New Roman" w:hAnsi="Times New Roman" w:cs="Times New Roman"/>
                <w:szCs w:val="20"/>
                <w:lang w:eastAsia="en-US"/>
              </w:rPr>
            </w:pPr>
          </w:p>
          <w:p w:rsidR="00D829A9" w:rsidRDefault="0046267D" w:rsidP="0046267D">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Оказание услуг</w:t>
            </w:r>
            <w:r w:rsidRPr="00050C2B">
              <w:rPr>
                <w:rFonts w:ascii="Times New Roman" w:eastAsia="Calibri" w:hAnsi="Times New Roman" w:cs="Times New Roman"/>
                <w:sz w:val="24"/>
                <w:szCs w:val="24"/>
                <w:lang w:eastAsia="ar-SA"/>
              </w:rPr>
              <w:t xml:space="preserve"> с использованием своих приборов, комплекс электрических измерений, сопротивления изоляции силовой и осветитель</w:t>
            </w:r>
            <w:r>
              <w:rPr>
                <w:rFonts w:ascii="Times New Roman" w:eastAsia="Calibri" w:hAnsi="Times New Roman" w:cs="Times New Roman"/>
                <w:sz w:val="24"/>
                <w:szCs w:val="24"/>
                <w:lang w:eastAsia="ar-SA"/>
              </w:rPr>
              <w:t>ной электропроводки, подготовка технического</w:t>
            </w:r>
            <w:r w:rsidRPr="00050C2B">
              <w:rPr>
                <w:rFonts w:ascii="Times New Roman" w:eastAsia="Calibri" w:hAnsi="Times New Roman" w:cs="Times New Roman"/>
                <w:sz w:val="24"/>
                <w:szCs w:val="24"/>
                <w:lang w:eastAsia="ar-SA"/>
              </w:rPr>
              <w:t xml:space="preserve"> отчет</w:t>
            </w:r>
            <w:r>
              <w:rPr>
                <w:rFonts w:ascii="Times New Roman" w:eastAsia="Calibri" w:hAnsi="Times New Roman" w:cs="Times New Roman"/>
                <w:sz w:val="24"/>
                <w:szCs w:val="24"/>
                <w:lang w:eastAsia="ar-SA"/>
              </w:rPr>
              <w:t>а</w:t>
            </w:r>
            <w:r w:rsidRPr="00050C2B">
              <w:rPr>
                <w:rFonts w:ascii="Times New Roman" w:eastAsia="Calibri" w:hAnsi="Times New Roman" w:cs="Times New Roman"/>
                <w:sz w:val="24"/>
                <w:szCs w:val="24"/>
                <w:lang w:eastAsia="ar-SA"/>
              </w:rPr>
              <w:t xml:space="preserve"> о проведении замеров сопротивления изоляции на объекте: </w:t>
            </w:r>
            <w:r w:rsidRPr="00050C2B">
              <w:rPr>
                <w:rFonts w:ascii="Times New Roman" w:eastAsia="Calibri" w:hAnsi="Times New Roman" w:cs="Times New Roman"/>
                <w:b/>
                <w:sz w:val="24"/>
                <w:szCs w:val="24"/>
                <w:lang w:eastAsia="ar-SA"/>
              </w:rPr>
              <w:t>ГБУ ЛО «Каложицкий ресурсный центр»</w:t>
            </w:r>
            <w:r w:rsidR="00530D2A">
              <w:t xml:space="preserve"> </w:t>
            </w:r>
            <w:r w:rsidR="00530D2A" w:rsidRPr="00530D2A">
              <w:rPr>
                <w:rFonts w:ascii="Times New Roman" w:eastAsia="Calibri" w:hAnsi="Times New Roman" w:cs="Times New Roman"/>
                <w:b/>
                <w:sz w:val="24"/>
                <w:szCs w:val="24"/>
                <w:lang w:eastAsia="ar-SA"/>
              </w:rPr>
              <w:t xml:space="preserve">(помещения </w:t>
            </w:r>
            <w:r w:rsidR="00C468CB">
              <w:rPr>
                <w:rFonts w:ascii="Times New Roman" w:eastAsia="Calibri" w:hAnsi="Times New Roman" w:cs="Times New Roman"/>
                <w:b/>
                <w:sz w:val="24"/>
                <w:szCs w:val="24"/>
                <w:lang w:eastAsia="ar-SA"/>
              </w:rPr>
              <w:t>кухни</w:t>
            </w:r>
            <w:r w:rsidR="00530D2A" w:rsidRPr="00530D2A">
              <w:rPr>
                <w:rFonts w:ascii="Times New Roman" w:eastAsia="Calibri" w:hAnsi="Times New Roman" w:cs="Times New Roman"/>
                <w:b/>
                <w:sz w:val="24"/>
                <w:szCs w:val="24"/>
                <w:lang w:eastAsia="ar-SA"/>
              </w:rPr>
              <w:t>, прачечной)</w:t>
            </w:r>
            <w:r w:rsidR="00D829A9">
              <w:rPr>
                <w:rFonts w:ascii="Times New Roman" w:eastAsia="Calibri" w:hAnsi="Times New Roman" w:cs="Times New Roman"/>
                <w:sz w:val="24"/>
                <w:szCs w:val="24"/>
                <w:lang w:eastAsia="ar-SA"/>
              </w:rPr>
              <w:t xml:space="preserve">. </w:t>
            </w:r>
          </w:p>
          <w:p w:rsidR="0046267D" w:rsidRPr="00050C2B" w:rsidRDefault="0046267D" w:rsidP="0046267D">
            <w:pPr>
              <w:widowControl w:val="0"/>
              <w:suppressAutoHyphens/>
              <w:autoSpaceDE w:val="0"/>
              <w:autoSpaceDN w:val="0"/>
              <w:adjustRightInd w:val="0"/>
              <w:spacing w:after="0" w:line="240" w:lineRule="auto"/>
              <w:ind w:firstLine="540"/>
              <w:jc w:val="both"/>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Место оказания Услуг: п.Каложицы д.20а., Волосовского р-на, Ленинградской области.</w:t>
            </w:r>
          </w:p>
          <w:p w:rsidR="00BF619A" w:rsidRPr="00BF619A" w:rsidRDefault="00BF619A" w:rsidP="00BF619A">
            <w:pPr>
              <w:widowControl w:val="0"/>
              <w:autoSpaceDE w:val="0"/>
              <w:autoSpaceDN w:val="0"/>
              <w:adjustRightInd w:val="0"/>
              <w:spacing w:after="0" w:line="252" w:lineRule="auto"/>
              <w:jc w:val="both"/>
              <w:rPr>
                <w:rFonts w:ascii="Times New Roman" w:eastAsia="Times New Roman" w:hAnsi="Times New Roman" w:cs="Times New Roman"/>
                <w:szCs w:val="20"/>
                <w:lang w:eastAsia="en-US"/>
              </w:rPr>
            </w:pPr>
          </w:p>
        </w:tc>
      </w:tr>
    </w:tbl>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sz w:val="20"/>
          <w:szCs w:val="20"/>
        </w:rPr>
      </w:pPr>
    </w:p>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sz w:val="20"/>
          <w:szCs w:val="20"/>
        </w:rPr>
      </w:pPr>
    </w:p>
    <w:tbl>
      <w:tblPr>
        <w:tblW w:w="10245" w:type="dxa"/>
        <w:tblInd w:w="108" w:type="dxa"/>
        <w:tblLayout w:type="fixed"/>
        <w:tblLook w:val="04A0" w:firstRow="1" w:lastRow="0" w:firstColumn="1" w:lastColumn="0" w:noHBand="0" w:noVBand="1"/>
      </w:tblPr>
      <w:tblGrid>
        <w:gridCol w:w="4998"/>
        <w:gridCol w:w="5247"/>
      </w:tblGrid>
      <w:tr w:rsidR="00D829A9" w:rsidRPr="00050C2B" w:rsidTr="00BE5224">
        <w:trPr>
          <w:trHeight w:val="567"/>
        </w:trPr>
        <w:tc>
          <w:tcPr>
            <w:tcW w:w="4998" w:type="dxa"/>
          </w:tcPr>
          <w:p w:rsidR="00D829A9" w:rsidRDefault="00D829A9" w:rsidP="00BE5224">
            <w:pPr>
              <w:suppressAutoHyphens/>
              <w:spacing w:after="0" w:line="240" w:lineRule="auto"/>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Заказчик</w:t>
            </w:r>
          </w:p>
          <w:p w:rsidR="00C10568" w:rsidRDefault="00C10568" w:rsidP="00BE5224">
            <w:pPr>
              <w:suppressAutoHyphens/>
              <w:spacing w:after="0" w:line="240" w:lineRule="auto"/>
              <w:rPr>
                <w:rFonts w:ascii="Times New Roman" w:eastAsia="Calibri" w:hAnsi="Times New Roman" w:cs="Times New Roman"/>
                <w:sz w:val="24"/>
                <w:szCs w:val="24"/>
                <w:lang w:eastAsia="ar-SA"/>
              </w:rPr>
            </w:pPr>
          </w:p>
          <w:p w:rsidR="00D829A9" w:rsidRPr="00C07FC8" w:rsidRDefault="00D829A9" w:rsidP="00BE5224">
            <w:pPr>
              <w:suppressAutoHyphens/>
              <w:spacing w:after="0" w:line="240" w:lineRule="auto"/>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 </w:t>
            </w:r>
            <w:r w:rsidRPr="00050C2B">
              <w:rPr>
                <w:rFonts w:ascii="Times New Roman" w:eastAsia="Calibri" w:hAnsi="Times New Roman" w:cs="Times New Roman"/>
                <w:sz w:val="24"/>
                <w:szCs w:val="24"/>
                <w:lang w:eastAsia="ar-SA"/>
              </w:rPr>
              <w:t>Директор</w:t>
            </w:r>
            <w:r w:rsidRPr="00C07FC8">
              <w:rPr>
                <w:rFonts w:ascii="Times New Roman" w:eastAsia="Calibri" w:hAnsi="Times New Roman" w:cs="Times New Roman"/>
                <w:sz w:val="24"/>
                <w:szCs w:val="24"/>
                <w:lang w:eastAsia="ar-SA"/>
              </w:rPr>
              <w:t>:</w:t>
            </w:r>
          </w:p>
          <w:p w:rsidR="00D829A9" w:rsidRPr="00C07FC8" w:rsidRDefault="00D829A9" w:rsidP="00BE5224">
            <w:pPr>
              <w:suppressAutoHyphens/>
              <w:spacing w:after="0" w:line="240" w:lineRule="auto"/>
              <w:rPr>
                <w:rFonts w:ascii="Times New Roman" w:eastAsia="Calibri" w:hAnsi="Times New Roman" w:cs="Times New Roman"/>
                <w:sz w:val="24"/>
                <w:szCs w:val="24"/>
                <w:lang w:eastAsia="ar-SA"/>
              </w:rPr>
            </w:pPr>
          </w:p>
          <w:p w:rsidR="00D829A9" w:rsidRPr="00050C2B" w:rsidRDefault="00D829A9" w:rsidP="00BE5224">
            <w:pPr>
              <w:suppressAutoHyphens/>
              <w:spacing w:after="0" w:line="240" w:lineRule="auto"/>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______________Лебедева О.Л.</w:t>
            </w:r>
          </w:p>
          <w:p w:rsidR="00D829A9" w:rsidRPr="00050C2B" w:rsidRDefault="00D829A9" w:rsidP="00BE5224">
            <w:pPr>
              <w:suppressAutoHyphens/>
              <w:spacing w:after="0" w:line="240" w:lineRule="auto"/>
              <w:rPr>
                <w:rFonts w:ascii="Times New Roman" w:eastAsia="Calibri" w:hAnsi="Times New Roman" w:cs="Times New Roman"/>
                <w:sz w:val="24"/>
                <w:szCs w:val="24"/>
                <w:lang w:eastAsia="ar-SA"/>
              </w:rPr>
            </w:pPr>
          </w:p>
          <w:p w:rsidR="00D829A9" w:rsidRPr="00050C2B" w:rsidRDefault="00D829A9" w:rsidP="00BE5224">
            <w:pPr>
              <w:suppressAutoHyphens/>
              <w:spacing w:after="0" w:line="240" w:lineRule="auto"/>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«___»</w:t>
            </w:r>
            <w:r w:rsidRPr="00D829A9">
              <w:rPr>
                <w:rFonts w:ascii="Times New Roman" w:eastAsia="Calibri" w:hAnsi="Times New Roman" w:cs="Times New Roman"/>
                <w:sz w:val="24"/>
                <w:szCs w:val="24"/>
                <w:lang w:eastAsia="ar-SA"/>
              </w:rPr>
              <w:t xml:space="preserve"> </w:t>
            </w:r>
            <w:r w:rsidRPr="00050C2B">
              <w:rPr>
                <w:rFonts w:ascii="Times New Roman" w:eastAsia="Calibri" w:hAnsi="Times New Roman" w:cs="Times New Roman"/>
                <w:sz w:val="24"/>
                <w:szCs w:val="24"/>
                <w:lang w:eastAsia="ar-SA"/>
              </w:rPr>
              <w:t>____________202</w:t>
            </w:r>
            <w:r w:rsidR="00530D2A">
              <w:rPr>
                <w:rFonts w:ascii="Times New Roman" w:eastAsia="Calibri" w:hAnsi="Times New Roman" w:cs="Times New Roman"/>
                <w:sz w:val="24"/>
                <w:szCs w:val="24"/>
                <w:lang w:eastAsia="ar-SA"/>
              </w:rPr>
              <w:t>6</w:t>
            </w:r>
            <w:r w:rsidR="00CB11A2">
              <w:rPr>
                <w:rFonts w:ascii="Times New Roman" w:eastAsia="Calibri" w:hAnsi="Times New Roman" w:cs="Times New Roman"/>
                <w:sz w:val="24"/>
                <w:szCs w:val="24"/>
                <w:lang w:eastAsia="ar-SA"/>
              </w:rPr>
              <w:t xml:space="preserve"> </w:t>
            </w:r>
            <w:r w:rsidRPr="00050C2B">
              <w:rPr>
                <w:rFonts w:ascii="Times New Roman" w:eastAsia="Calibri" w:hAnsi="Times New Roman" w:cs="Times New Roman"/>
                <w:sz w:val="24"/>
                <w:szCs w:val="24"/>
                <w:lang w:eastAsia="ar-SA"/>
              </w:rPr>
              <w:t>г</w:t>
            </w:r>
          </w:p>
          <w:p w:rsidR="00D829A9" w:rsidRPr="00050C2B" w:rsidRDefault="00D829A9" w:rsidP="00BE5224">
            <w:pPr>
              <w:suppressAutoHyphens/>
              <w:spacing w:after="0" w:line="240" w:lineRule="auto"/>
              <w:rPr>
                <w:rFonts w:ascii="Times New Roman" w:eastAsia="Calibri" w:hAnsi="Times New Roman" w:cs="Times New Roman"/>
                <w:sz w:val="24"/>
                <w:szCs w:val="24"/>
                <w:lang w:eastAsia="ar-SA"/>
              </w:rPr>
            </w:pPr>
          </w:p>
          <w:p w:rsidR="00D829A9" w:rsidRPr="00050C2B" w:rsidRDefault="00D829A9" w:rsidP="00BE5224">
            <w:pPr>
              <w:suppressAutoHyphens/>
              <w:spacing w:after="0" w:line="240" w:lineRule="auto"/>
              <w:rPr>
                <w:rFonts w:ascii="Times New Roman" w:eastAsia="Calibri" w:hAnsi="Times New Roman" w:cs="Times New Roman"/>
                <w:sz w:val="24"/>
                <w:szCs w:val="24"/>
                <w:lang w:eastAsia="ar-SA"/>
              </w:rPr>
            </w:pPr>
          </w:p>
          <w:p w:rsidR="00D829A9" w:rsidRPr="00050C2B" w:rsidRDefault="00D829A9" w:rsidP="00BE5224">
            <w:pPr>
              <w:suppressAutoHyphens/>
              <w:spacing w:after="0" w:line="240" w:lineRule="auto"/>
              <w:rPr>
                <w:rFonts w:ascii="Times New Roman" w:eastAsia="Calibri" w:hAnsi="Times New Roman" w:cs="Times New Roman"/>
                <w:sz w:val="24"/>
                <w:szCs w:val="24"/>
                <w:lang w:eastAsia="ar-SA"/>
              </w:rPr>
            </w:pPr>
          </w:p>
        </w:tc>
        <w:tc>
          <w:tcPr>
            <w:tcW w:w="5247" w:type="dxa"/>
          </w:tcPr>
          <w:p w:rsidR="00D829A9" w:rsidRDefault="00D829A9" w:rsidP="00BE5224">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Исполнитель</w:t>
            </w:r>
          </w:p>
          <w:p w:rsidR="00D829A9" w:rsidRDefault="00D829A9" w:rsidP="00BE5224">
            <w:pPr>
              <w:suppressAutoHyphens/>
              <w:spacing w:after="0" w:line="240" w:lineRule="auto"/>
              <w:rPr>
                <w:rFonts w:ascii="Times New Roman" w:eastAsia="Calibri" w:hAnsi="Times New Roman" w:cs="Times New Roman"/>
                <w:sz w:val="24"/>
                <w:szCs w:val="24"/>
                <w:lang w:eastAsia="ar-SA"/>
              </w:rPr>
            </w:pPr>
          </w:p>
          <w:p w:rsidR="00C10568" w:rsidRPr="005E662B" w:rsidRDefault="00C10568" w:rsidP="00BE5224">
            <w:pPr>
              <w:spacing w:after="0" w:line="240" w:lineRule="auto"/>
              <w:rPr>
                <w:rFonts w:ascii="Times New Roman" w:eastAsia="Times New Roman" w:hAnsi="Times New Roman" w:cs="Times New Roman"/>
                <w:sz w:val="24"/>
                <w:szCs w:val="24"/>
              </w:rPr>
            </w:pPr>
            <w:bookmarkStart w:id="0" w:name="_GoBack"/>
            <w:bookmarkEnd w:id="0"/>
          </w:p>
          <w:p w:rsidR="00D829A9" w:rsidRPr="005E662B" w:rsidRDefault="00C10568" w:rsidP="00BE5224">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________________ </w:t>
            </w:r>
          </w:p>
          <w:p w:rsidR="00D829A9" w:rsidRDefault="00D829A9" w:rsidP="00BE5224">
            <w:pPr>
              <w:suppressAutoHyphens/>
              <w:spacing w:after="0" w:line="240" w:lineRule="auto"/>
              <w:rPr>
                <w:rFonts w:ascii="Times New Roman" w:eastAsia="Calibri" w:hAnsi="Times New Roman" w:cs="Times New Roman"/>
                <w:sz w:val="24"/>
                <w:szCs w:val="24"/>
                <w:lang w:eastAsia="ar-SA"/>
              </w:rPr>
            </w:pPr>
          </w:p>
          <w:p w:rsidR="00D829A9" w:rsidRPr="00050C2B" w:rsidRDefault="00D829A9" w:rsidP="00BE5224">
            <w:pPr>
              <w:suppressAutoHyphens/>
              <w:spacing w:after="0" w:line="240" w:lineRule="auto"/>
              <w:rPr>
                <w:rFonts w:ascii="Times New Roman" w:eastAsia="Calibri" w:hAnsi="Times New Roman" w:cs="Times New Roman"/>
                <w:sz w:val="24"/>
                <w:szCs w:val="24"/>
                <w:lang w:eastAsia="ar-SA"/>
              </w:rPr>
            </w:pPr>
            <w:r w:rsidRPr="00050C2B">
              <w:rPr>
                <w:rFonts w:ascii="Times New Roman" w:eastAsia="Calibri" w:hAnsi="Times New Roman" w:cs="Times New Roman"/>
                <w:sz w:val="24"/>
                <w:szCs w:val="24"/>
                <w:lang w:eastAsia="ar-SA"/>
              </w:rPr>
              <w:t>«___»</w:t>
            </w:r>
            <w:r>
              <w:rPr>
                <w:rFonts w:ascii="Times New Roman" w:eastAsia="Calibri" w:hAnsi="Times New Roman" w:cs="Times New Roman"/>
                <w:sz w:val="24"/>
                <w:szCs w:val="24"/>
                <w:lang w:val="en-US" w:eastAsia="ar-SA"/>
              </w:rPr>
              <w:t xml:space="preserve"> </w:t>
            </w:r>
            <w:r w:rsidRPr="00050C2B">
              <w:rPr>
                <w:rFonts w:ascii="Times New Roman" w:eastAsia="Calibri" w:hAnsi="Times New Roman" w:cs="Times New Roman"/>
                <w:sz w:val="24"/>
                <w:szCs w:val="24"/>
                <w:lang w:eastAsia="ar-SA"/>
              </w:rPr>
              <w:t>____________202</w:t>
            </w:r>
            <w:r w:rsidR="00530D2A">
              <w:rPr>
                <w:rFonts w:ascii="Times New Roman" w:eastAsia="Calibri" w:hAnsi="Times New Roman" w:cs="Times New Roman"/>
                <w:sz w:val="24"/>
                <w:szCs w:val="24"/>
                <w:lang w:eastAsia="ar-SA"/>
              </w:rPr>
              <w:t>6</w:t>
            </w:r>
            <w:r w:rsidR="00CB11A2">
              <w:rPr>
                <w:rFonts w:ascii="Times New Roman" w:eastAsia="Calibri" w:hAnsi="Times New Roman" w:cs="Times New Roman"/>
                <w:sz w:val="24"/>
                <w:szCs w:val="24"/>
                <w:lang w:eastAsia="ar-SA"/>
              </w:rPr>
              <w:t xml:space="preserve"> </w:t>
            </w:r>
            <w:r w:rsidRPr="00050C2B">
              <w:rPr>
                <w:rFonts w:ascii="Times New Roman" w:eastAsia="Calibri" w:hAnsi="Times New Roman" w:cs="Times New Roman"/>
                <w:sz w:val="24"/>
                <w:szCs w:val="24"/>
                <w:lang w:eastAsia="ar-SA"/>
              </w:rPr>
              <w:t>г</w:t>
            </w:r>
          </w:p>
          <w:p w:rsidR="00D829A9" w:rsidRPr="00050C2B" w:rsidRDefault="00D829A9" w:rsidP="00BE5224">
            <w:pPr>
              <w:suppressAutoHyphens/>
              <w:spacing w:after="0" w:line="240" w:lineRule="auto"/>
              <w:rPr>
                <w:rFonts w:ascii="Times New Roman" w:eastAsia="Calibri" w:hAnsi="Times New Roman" w:cs="Times New Roman"/>
                <w:sz w:val="24"/>
                <w:szCs w:val="24"/>
                <w:lang w:eastAsia="ar-SA"/>
              </w:rPr>
            </w:pPr>
          </w:p>
        </w:tc>
      </w:tr>
    </w:tbl>
    <w:p w:rsidR="00BF619A" w:rsidRPr="00BF619A" w:rsidRDefault="00BF619A" w:rsidP="00D829A9">
      <w:pPr>
        <w:widowControl w:val="0"/>
        <w:tabs>
          <w:tab w:val="left" w:pos="360"/>
        </w:tabs>
        <w:autoSpaceDE w:val="0"/>
        <w:autoSpaceDN w:val="0"/>
        <w:adjustRightInd w:val="0"/>
        <w:spacing w:after="0" w:line="240" w:lineRule="auto"/>
        <w:ind w:left="360" w:hanging="360"/>
        <w:rPr>
          <w:rFonts w:ascii="Times New Roman" w:eastAsia="Times New Roman" w:hAnsi="Times New Roman" w:cs="Times New Roman"/>
          <w:sz w:val="20"/>
          <w:szCs w:val="20"/>
        </w:rPr>
      </w:pPr>
    </w:p>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sz w:val="20"/>
          <w:szCs w:val="20"/>
        </w:rPr>
      </w:pPr>
    </w:p>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sz w:val="20"/>
          <w:szCs w:val="20"/>
        </w:rPr>
      </w:pPr>
    </w:p>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sz w:val="20"/>
          <w:szCs w:val="20"/>
        </w:rPr>
      </w:pPr>
    </w:p>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sz w:val="20"/>
          <w:szCs w:val="20"/>
        </w:rPr>
      </w:pPr>
    </w:p>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sz w:val="20"/>
          <w:szCs w:val="20"/>
        </w:rPr>
      </w:pPr>
    </w:p>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sz w:val="20"/>
          <w:szCs w:val="20"/>
        </w:rPr>
      </w:pPr>
    </w:p>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sz w:val="20"/>
          <w:szCs w:val="20"/>
        </w:rPr>
      </w:pPr>
    </w:p>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sz w:val="20"/>
          <w:szCs w:val="20"/>
        </w:rPr>
      </w:pPr>
    </w:p>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sz w:val="20"/>
          <w:szCs w:val="20"/>
        </w:rPr>
      </w:pPr>
    </w:p>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sz w:val="20"/>
          <w:szCs w:val="20"/>
        </w:rPr>
      </w:pPr>
    </w:p>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sz w:val="20"/>
          <w:szCs w:val="20"/>
        </w:rPr>
      </w:pPr>
    </w:p>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sz w:val="20"/>
          <w:szCs w:val="20"/>
        </w:rPr>
      </w:pPr>
    </w:p>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sz w:val="20"/>
          <w:szCs w:val="20"/>
        </w:rPr>
      </w:pPr>
    </w:p>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sz w:val="20"/>
          <w:szCs w:val="20"/>
        </w:rPr>
      </w:pPr>
    </w:p>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sz w:val="20"/>
          <w:szCs w:val="20"/>
        </w:rPr>
      </w:pPr>
    </w:p>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sz w:val="20"/>
          <w:szCs w:val="20"/>
        </w:rPr>
      </w:pPr>
    </w:p>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sz w:val="20"/>
          <w:szCs w:val="20"/>
        </w:rPr>
      </w:pPr>
    </w:p>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sz w:val="20"/>
          <w:szCs w:val="20"/>
        </w:rPr>
      </w:pPr>
    </w:p>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sz w:val="20"/>
          <w:szCs w:val="20"/>
        </w:rPr>
      </w:pPr>
    </w:p>
    <w:p w:rsidR="00BF619A" w:rsidRPr="00BF619A" w:rsidRDefault="00BF619A" w:rsidP="00BF619A">
      <w:pPr>
        <w:widowControl w:val="0"/>
        <w:tabs>
          <w:tab w:val="left" w:pos="360"/>
        </w:tabs>
        <w:autoSpaceDE w:val="0"/>
        <w:autoSpaceDN w:val="0"/>
        <w:adjustRightInd w:val="0"/>
        <w:spacing w:after="0" w:line="240" w:lineRule="auto"/>
        <w:ind w:left="360" w:hanging="360"/>
        <w:jc w:val="right"/>
        <w:rPr>
          <w:rFonts w:ascii="Times New Roman" w:eastAsia="Times New Roman" w:hAnsi="Times New Roman" w:cs="Times New Roman"/>
          <w:sz w:val="20"/>
          <w:szCs w:val="20"/>
        </w:rPr>
      </w:pPr>
    </w:p>
    <w:sectPr w:rsidR="00BF619A" w:rsidRPr="00BF619A" w:rsidSect="0046267D">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6E2B" w:rsidRDefault="00646E2B" w:rsidP="00BF619A">
      <w:pPr>
        <w:spacing w:after="0" w:line="240" w:lineRule="auto"/>
      </w:pPr>
      <w:r>
        <w:separator/>
      </w:r>
    </w:p>
  </w:endnote>
  <w:endnote w:type="continuationSeparator" w:id="0">
    <w:p w:rsidR="00646E2B" w:rsidRDefault="00646E2B" w:rsidP="00BF6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6E2B" w:rsidRDefault="00646E2B" w:rsidP="00BF619A">
      <w:pPr>
        <w:spacing w:after="0" w:line="240" w:lineRule="auto"/>
      </w:pPr>
      <w:r>
        <w:separator/>
      </w:r>
    </w:p>
  </w:footnote>
  <w:footnote w:type="continuationSeparator" w:id="0">
    <w:p w:rsidR="00646E2B" w:rsidRDefault="00646E2B" w:rsidP="00BF61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C2B"/>
    <w:rsid w:val="0002553C"/>
    <w:rsid w:val="00050C2B"/>
    <w:rsid w:val="000B7A2D"/>
    <w:rsid w:val="00133D2B"/>
    <w:rsid w:val="001566D9"/>
    <w:rsid w:val="002A1379"/>
    <w:rsid w:val="002E4C6B"/>
    <w:rsid w:val="003A482A"/>
    <w:rsid w:val="003F1923"/>
    <w:rsid w:val="00405C55"/>
    <w:rsid w:val="004368B8"/>
    <w:rsid w:val="0046267D"/>
    <w:rsid w:val="004648A6"/>
    <w:rsid w:val="00530D2A"/>
    <w:rsid w:val="00571D61"/>
    <w:rsid w:val="005B6F21"/>
    <w:rsid w:val="005D62A7"/>
    <w:rsid w:val="00616D57"/>
    <w:rsid w:val="00646E2B"/>
    <w:rsid w:val="006559F6"/>
    <w:rsid w:val="00695B77"/>
    <w:rsid w:val="00790E15"/>
    <w:rsid w:val="007B7C28"/>
    <w:rsid w:val="00854394"/>
    <w:rsid w:val="00865B5C"/>
    <w:rsid w:val="00873296"/>
    <w:rsid w:val="00876606"/>
    <w:rsid w:val="00897B2E"/>
    <w:rsid w:val="009E5350"/>
    <w:rsid w:val="00A80AE1"/>
    <w:rsid w:val="00B106B5"/>
    <w:rsid w:val="00B86346"/>
    <w:rsid w:val="00BF619A"/>
    <w:rsid w:val="00C07FC8"/>
    <w:rsid w:val="00C10568"/>
    <w:rsid w:val="00C468CB"/>
    <w:rsid w:val="00CB11A2"/>
    <w:rsid w:val="00D56289"/>
    <w:rsid w:val="00D6391C"/>
    <w:rsid w:val="00D829A9"/>
    <w:rsid w:val="00E14F85"/>
    <w:rsid w:val="00E211E2"/>
    <w:rsid w:val="00E86F0B"/>
    <w:rsid w:val="00F75B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A1732"/>
  <w15:docId w15:val="{CB8BD39F-2FA5-4F61-9E0A-E1DA2872A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660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F619A"/>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BF619A"/>
  </w:style>
  <w:style w:type="paragraph" w:styleId="a5">
    <w:name w:val="footer"/>
    <w:basedOn w:val="a"/>
    <w:link w:val="a6"/>
    <w:uiPriority w:val="99"/>
    <w:semiHidden/>
    <w:unhideWhenUsed/>
    <w:rsid w:val="00BF619A"/>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BF619A"/>
  </w:style>
  <w:style w:type="table" w:styleId="a7">
    <w:name w:val="Table Grid"/>
    <w:basedOn w:val="a1"/>
    <w:uiPriority w:val="39"/>
    <w:rsid w:val="002E4C6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8">
    <w:name w:val="Hyperlink"/>
    <w:basedOn w:val="a0"/>
    <w:uiPriority w:val="99"/>
    <w:unhideWhenUsed/>
    <w:rsid w:val="00C10568"/>
    <w:rPr>
      <w:color w:val="0000FF" w:themeColor="hyperlink"/>
      <w:u w:val="single"/>
    </w:rPr>
  </w:style>
  <w:style w:type="character" w:styleId="a9">
    <w:name w:val="Book Title"/>
    <w:qFormat/>
    <w:rsid w:val="001566D9"/>
    <w:rPr>
      <w:b/>
      <w:bCs/>
      <w:i/>
      <w:iCs/>
      <w:spacing w:val="5"/>
    </w:rPr>
  </w:style>
  <w:style w:type="paragraph" w:customStyle="1" w:styleId="aa">
    <w:name w:val="Îáû÷íûé"/>
    <w:qFormat/>
    <w:rsid w:val="00C468CB"/>
    <w:pPr>
      <w:suppressAutoHyphens/>
      <w:spacing w:after="0" w:line="240" w:lineRule="auto"/>
    </w:pPr>
    <w:rPr>
      <w:rFonts w:ascii="Times New Roman" w:eastAsia="Arial" w:hAnsi="Times New Roman" w:cs="Times New Roman"/>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21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0rFR7D" TargetMode="External"/><Relationship Id="rId3" Type="http://schemas.openxmlformats.org/officeDocument/2006/relationships/webSettings" Target="webSettings.xml"/><Relationship Id="rId7" Type="http://schemas.openxmlformats.org/officeDocument/2006/relationships/hyperlink" Target="consultantplus://offline/ref=70FD377396438285D08A8E13FC29189478268DDBD302C4EAE7E4FEA2ED821073E30895806F3987E6rFR1D"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70FD377396438285D08A8E13FC29189478268DDBD302C4EAE7E4FEA2ED821073E30895806F3987E0rFR7D"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mailto:kalozhicidd@yandex.ru" TargetMode="External"/><Relationship Id="rId4" Type="http://schemas.openxmlformats.org/officeDocument/2006/relationships/footnotes" Target="footnotes.xml"/><Relationship Id="rId9" Type="http://schemas.openxmlformats.org/officeDocument/2006/relationships/hyperlink" Target="consultantplus://offline/ref=70FD377396438285D08A8E13FC29189478268DDBD302C4EAE7E4FEA2ED821073E30895806F3987E6rFR1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10</Pages>
  <Words>3829</Words>
  <Characters>21828</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Ольга Лебедева</cp:lastModifiedBy>
  <cp:revision>13</cp:revision>
  <dcterms:created xsi:type="dcterms:W3CDTF">2021-11-29T07:32:00Z</dcterms:created>
  <dcterms:modified xsi:type="dcterms:W3CDTF">2026-08-28T11:44:00Z</dcterms:modified>
</cp:coreProperties>
</file>