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Врио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1A18B184" w:rsidR="006C5BA6" w:rsidRPr="007D0E7F" w:rsidRDefault="007F060E" w:rsidP="00C44628">
      <w:pPr>
        <w:pStyle w:val="af1"/>
        <w:widowControl w:val="0"/>
        <w:numPr>
          <w:ilvl w:val="0"/>
          <w:numId w:val="1"/>
        </w:numPr>
        <w:jc w:val="both"/>
        <w:rPr>
          <w:rFonts w:ascii="Times New Roman" w:hAnsi="Times New Roman"/>
          <w:b/>
          <w:iCs/>
          <w:lang w:val="ru-RU"/>
        </w:rPr>
      </w:pPr>
      <w:r w:rsidRPr="007F060E">
        <w:rPr>
          <w:rFonts w:ascii="Times New Roman" w:eastAsia="Times New Roman" w:hAnsi="Times New Roman"/>
          <w:b/>
          <w:lang w:val="ru-RU"/>
        </w:rPr>
        <w:t>Поставка №244 стержней и винтов для отделения травматологии</w:t>
      </w:r>
      <w:r w:rsidRPr="007F060E">
        <w:rPr>
          <w:rFonts w:ascii="Times New Roman" w:eastAsia="Times New Roman" w:hAnsi="Times New Roman"/>
          <w:b/>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w:t>
      </w:r>
      <w:r w:rsidRPr="007D0E7F">
        <w:rPr>
          <w:lang w:val="ru-RU"/>
        </w:rPr>
        <w:lastRenderedPageBreak/>
        <w:t>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55546BD5" w14:textId="77777777" w:rsidR="006C5BA6" w:rsidRPr="007D0E7F" w:rsidRDefault="006C5BA6" w:rsidP="006C5BA6">
      <w:pPr>
        <w:pStyle w:val="afe"/>
        <w:ind w:firstLine="567"/>
        <w:rPr>
          <w:lang w:val="ru-RU"/>
        </w:rPr>
      </w:pPr>
      <w:r w:rsidRPr="007D0E7F">
        <w:rPr>
          <w:lang w:val="ru-RU"/>
        </w:rPr>
        <w:t>4.3. Приложение № 3. График (этапы) поставки.</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5936A5B7" w14:textId="77777777" w:rsidR="009A5147" w:rsidRPr="007D0E7F" w:rsidRDefault="009A5147" w:rsidP="006C5BA6">
      <w:pPr>
        <w:pStyle w:val="afe"/>
        <w:ind w:firstLine="567"/>
        <w:rPr>
          <w:lang w:val="ru-RU"/>
        </w:rPr>
      </w:pPr>
    </w:p>
    <w:p w14:paraId="20804C00" w14:textId="77777777" w:rsidR="009A5147" w:rsidRPr="007D0E7F" w:rsidRDefault="009A5147" w:rsidP="006C5BA6">
      <w:pPr>
        <w:pStyle w:val="afe"/>
        <w:ind w:firstLine="567"/>
        <w:rPr>
          <w:lang w:val="ru-RU"/>
        </w:rPr>
      </w:pPr>
    </w:p>
    <w:p w14:paraId="74F072C4" w14:textId="77777777" w:rsidR="009A5147" w:rsidRPr="007D0E7F" w:rsidRDefault="009A5147" w:rsidP="006C5BA6">
      <w:pPr>
        <w:pStyle w:val="afe"/>
        <w:ind w:firstLine="567"/>
        <w:rPr>
          <w:lang w:val="ru-RU"/>
        </w:rPr>
      </w:pPr>
    </w:p>
    <w:p w14:paraId="476FB014" w14:textId="77777777" w:rsidR="009A5147" w:rsidRPr="007D0E7F" w:rsidRDefault="009A5147" w:rsidP="006C5BA6">
      <w:pPr>
        <w:pStyle w:val="afe"/>
        <w:ind w:firstLine="567"/>
        <w:rPr>
          <w:lang w:val="ru-RU"/>
        </w:rPr>
      </w:pPr>
    </w:p>
    <w:p w14:paraId="22C2D83E" w14:textId="77777777" w:rsidR="009A5147" w:rsidRPr="007D0E7F" w:rsidRDefault="009A5147" w:rsidP="006C5BA6">
      <w:pPr>
        <w:pStyle w:val="afe"/>
        <w:ind w:firstLine="567"/>
        <w:rPr>
          <w:lang w:val="ru-RU"/>
        </w:rPr>
      </w:pPr>
    </w:p>
    <w:p w14:paraId="27EE885C" w14:textId="77777777" w:rsidR="009A5147" w:rsidRPr="007D0E7F" w:rsidRDefault="009A5147" w:rsidP="006C5BA6">
      <w:pPr>
        <w:pStyle w:val="afe"/>
        <w:ind w:firstLine="567"/>
        <w:rPr>
          <w:lang w:val="ru-RU"/>
        </w:rPr>
      </w:pPr>
    </w:p>
    <w:p w14:paraId="04F1EFFE" w14:textId="77777777" w:rsidR="009A5147" w:rsidRPr="007D0E7F" w:rsidRDefault="009A5147" w:rsidP="006C5BA6">
      <w:pPr>
        <w:pStyle w:val="afe"/>
        <w:ind w:firstLine="567"/>
        <w:rPr>
          <w:lang w:val="ru-RU"/>
        </w:rPr>
      </w:pPr>
    </w:p>
    <w:p w14:paraId="50908A16" w14:textId="77777777" w:rsidR="009A5147" w:rsidRPr="007D0E7F" w:rsidRDefault="009A5147" w:rsidP="006C5BA6">
      <w:pPr>
        <w:pStyle w:val="afe"/>
        <w:ind w:firstLine="567"/>
        <w:rPr>
          <w:lang w:val="ru-RU"/>
        </w:rPr>
      </w:pPr>
    </w:p>
    <w:p w14:paraId="540E4B47" w14:textId="77777777" w:rsidR="009A5147" w:rsidRPr="007D0E7F" w:rsidRDefault="009A5147" w:rsidP="006C5BA6">
      <w:pPr>
        <w:pStyle w:val="afe"/>
        <w:ind w:firstLine="567"/>
        <w:rPr>
          <w:lang w:val="ru-RU"/>
        </w:rPr>
      </w:pPr>
    </w:p>
    <w:p w14:paraId="436AC21A" w14:textId="77777777" w:rsidR="009A5147" w:rsidRPr="007D0E7F" w:rsidRDefault="009A5147" w:rsidP="006C5BA6">
      <w:pPr>
        <w:pStyle w:val="afe"/>
        <w:ind w:firstLine="567"/>
        <w:rPr>
          <w:lang w:val="ru-RU"/>
        </w:rPr>
      </w:pPr>
    </w:p>
    <w:p w14:paraId="71A53B14" w14:textId="77777777" w:rsidR="009A5147" w:rsidRPr="007D0E7F" w:rsidRDefault="009A5147" w:rsidP="006C5BA6">
      <w:pPr>
        <w:pStyle w:val="afe"/>
        <w:ind w:firstLine="567"/>
        <w:rPr>
          <w:lang w:val="ru-RU"/>
        </w:rPr>
      </w:pPr>
    </w:p>
    <w:p w14:paraId="6AD87416" w14:textId="77777777" w:rsidR="009A5147" w:rsidRPr="007D0E7F" w:rsidRDefault="009A5147" w:rsidP="006C5BA6">
      <w:pPr>
        <w:pStyle w:val="afe"/>
        <w:ind w:firstLine="567"/>
        <w:rPr>
          <w:lang w:val="ru-RU"/>
        </w:rPr>
      </w:pPr>
    </w:p>
    <w:p w14:paraId="0CEA59B8" w14:textId="77777777" w:rsidR="009A5147" w:rsidRPr="007D0E7F" w:rsidRDefault="009A5147" w:rsidP="006C5BA6">
      <w:pPr>
        <w:pStyle w:val="afe"/>
        <w:ind w:firstLine="567"/>
        <w:rPr>
          <w:lang w:val="ru-RU"/>
        </w:rPr>
      </w:pPr>
    </w:p>
    <w:p w14:paraId="1580A6B6" w14:textId="77777777" w:rsidR="009A5147" w:rsidRPr="007D0E7F" w:rsidRDefault="009A5147" w:rsidP="006C5BA6">
      <w:pPr>
        <w:pStyle w:val="afe"/>
        <w:ind w:firstLine="567"/>
        <w:rPr>
          <w:lang w:val="ru-RU"/>
        </w:rPr>
      </w:pPr>
    </w:p>
    <w:p w14:paraId="038856CF" w14:textId="77777777" w:rsidR="009A5147" w:rsidRPr="007D0E7F" w:rsidRDefault="009A5147" w:rsidP="006C5BA6">
      <w:pPr>
        <w:pStyle w:val="afe"/>
        <w:ind w:firstLine="567"/>
        <w:rPr>
          <w:lang w:val="ru-RU"/>
        </w:rPr>
      </w:pPr>
    </w:p>
    <w:p w14:paraId="2076E9A4" w14:textId="77777777" w:rsidR="009A5147" w:rsidRPr="007D0E7F" w:rsidRDefault="009A5147" w:rsidP="006C5BA6">
      <w:pPr>
        <w:pStyle w:val="afe"/>
        <w:ind w:firstLine="567"/>
        <w:rPr>
          <w:lang w:val="ru-RU"/>
        </w:rPr>
      </w:pPr>
    </w:p>
    <w:p w14:paraId="0CEDF307" w14:textId="77777777" w:rsidR="009A5147" w:rsidRPr="007D0E7F" w:rsidRDefault="009A5147" w:rsidP="006C5BA6">
      <w:pPr>
        <w:pStyle w:val="afe"/>
        <w:ind w:firstLine="567"/>
        <w:rPr>
          <w:lang w:val="ru-RU"/>
        </w:rPr>
      </w:pPr>
    </w:p>
    <w:p w14:paraId="1F90FABC" w14:textId="77777777" w:rsidR="009A5147" w:rsidRPr="007D0E7F" w:rsidRDefault="009A5147" w:rsidP="006C5BA6">
      <w:pPr>
        <w:pStyle w:val="afe"/>
        <w:ind w:firstLine="567"/>
        <w:rPr>
          <w:lang w:val="ru-RU"/>
        </w:rPr>
      </w:pPr>
    </w:p>
    <w:p w14:paraId="17EFB1B3" w14:textId="77777777" w:rsidR="009A5147" w:rsidRPr="007D0E7F" w:rsidRDefault="009A5147" w:rsidP="006C5BA6">
      <w:pPr>
        <w:pStyle w:val="afe"/>
        <w:ind w:firstLine="567"/>
        <w:rPr>
          <w:lang w:val="ru-RU"/>
        </w:rPr>
      </w:pPr>
    </w:p>
    <w:p w14:paraId="6180EABB" w14:textId="77777777" w:rsidR="009A5147" w:rsidRPr="007D0E7F" w:rsidRDefault="009A5147" w:rsidP="006C5BA6">
      <w:pPr>
        <w:pStyle w:val="afe"/>
        <w:ind w:firstLine="567"/>
        <w:rPr>
          <w:lang w:val="ru-RU"/>
        </w:rPr>
      </w:pPr>
    </w:p>
    <w:p w14:paraId="532FECE6" w14:textId="77777777" w:rsidR="00123E3F" w:rsidRPr="007D0E7F" w:rsidRDefault="00123E3F" w:rsidP="00123E3F">
      <w:pPr>
        <w:widowControl w:val="0"/>
        <w:shd w:val="clear" w:color="auto" w:fill="FFFFFF"/>
        <w:tabs>
          <w:tab w:val="left" w:pos="773"/>
        </w:tabs>
        <w:ind w:left="851"/>
        <w:jc w:val="right"/>
        <w:rPr>
          <w:rFonts w:ascii="Times New Roman" w:eastAsia="Courier New" w:hAnsi="Times New Roman"/>
          <w:b/>
          <w:i/>
          <w:lang w:val="ru-RU" w:eastAsia="ru-RU" w:bidi="ru-RU"/>
        </w:rPr>
      </w:pPr>
      <w:r w:rsidRPr="007D0E7F">
        <w:rPr>
          <w:rFonts w:ascii="Times New Roman" w:eastAsia="Courier New" w:hAnsi="Times New Roman"/>
          <w:b/>
          <w:bCs/>
          <w:i/>
          <w:lang w:val="ru-RU" w:eastAsia="ru-RU" w:bidi="ru-RU"/>
        </w:rPr>
        <w:lastRenderedPageBreak/>
        <w:t>Приложение №</w:t>
      </w:r>
      <w:r w:rsidR="0006358F" w:rsidRPr="007D0E7F">
        <w:rPr>
          <w:rFonts w:ascii="Times New Roman" w:eastAsia="Courier New" w:hAnsi="Times New Roman"/>
          <w:b/>
          <w:bCs/>
          <w:i/>
          <w:lang w:val="ru-RU" w:eastAsia="ru-RU" w:bidi="ru-RU"/>
        </w:rPr>
        <w:t>1</w:t>
      </w:r>
      <w:r w:rsidRPr="007D0E7F">
        <w:rPr>
          <w:rFonts w:ascii="Times New Roman" w:eastAsia="Courier New" w:hAnsi="Times New Roman"/>
          <w:b/>
          <w:bCs/>
          <w:i/>
          <w:lang w:val="ru-RU" w:eastAsia="ru-RU" w:bidi="ru-RU"/>
        </w:rPr>
        <w:t xml:space="preserve"> </w:t>
      </w:r>
      <w:r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p w14:paraId="6C13769B" w14:textId="77777777" w:rsidR="00CD4754" w:rsidRPr="007D0E7F" w:rsidRDefault="00CD4754" w:rsidP="0093357B">
      <w:pPr>
        <w:widowControl w:val="0"/>
        <w:jc w:val="both"/>
        <w:rPr>
          <w:rFonts w:ascii="Times New Roman" w:hAnsi="Times New Roman"/>
          <w:lang w:val="ru-RU" w:eastAsia="ru-RU"/>
        </w:rPr>
      </w:pPr>
    </w:p>
    <w:tbl>
      <w:tblPr>
        <w:tblW w:w="11165" w:type="dxa"/>
        <w:tblLayout w:type="fixed"/>
        <w:tblLook w:val="04A0" w:firstRow="1" w:lastRow="0" w:firstColumn="1" w:lastColumn="0" w:noHBand="0" w:noVBand="1"/>
      </w:tblPr>
      <w:tblGrid>
        <w:gridCol w:w="709"/>
        <w:gridCol w:w="1247"/>
        <w:gridCol w:w="1276"/>
        <w:gridCol w:w="1559"/>
        <w:gridCol w:w="1843"/>
        <w:gridCol w:w="1080"/>
        <w:gridCol w:w="1183"/>
        <w:gridCol w:w="1134"/>
        <w:gridCol w:w="1134"/>
      </w:tblGrid>
      <w:tr w:rsidR="007F060E" w:rsidRPr="007F060E" w14:paraId="3D7E88D1" w14:textId="77777777" w:rsidTr="007F060E">
        <w:trPr>
          <w:trHeight w:val="122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E59E694" w14:textId="77777777" w:rsidR="007F060E" w:rsidRPr="007F060E" w:rsidRDefault="007F060E" w:rsidP="005034BF">
            <w:pPr>
              <w:jc w:val="center"/>
              <w:rPr>
                <w:rFonts w:ascii="Times New Roman" w:hAnsi="Times New Roman"/>
                <w:b/>
                <w:bCs/>
                <w:color w:val="000000"/>
                <w:sz w:val="18"/>
                <w:szCs w:val="18"/>
                <w:lang w:val="ru-RU"/>
              </w:rPr>
            </w:pPr>
          </w:p>
          <w:p w14:paraId="69EFAC4E" w14:textId="77777777" w:rsidR="007F060E" w:rsidRPr="007F060E" w:rsidRDefault="007F060E" w:rsidP="005034BF">
            <w:pPr>
              <w:jc w:val="center"/>
              <w:rPr>
                <w:rFonts w:ascii="Times New Roman" w:hAnsi="Times New Roman"/>
                <w:b/>
                <w:bCs/>
                <w:color w:val="000000"/>
                <w:sz w:val="18"/>
                <w:szCs w:val="18"/>
                <w:lang w:val="ru-RU"/>
              </w:rPr>
            </w:pPr>
          </w:p>
          <w:p w14:paraId="635DB80B" w14:textId="77777777" w:rsidR="007F060E" w:rsidRPr="007F060E" w:rsidRDefault="007F060E" w:rsidP="005034BF">
            <w:pPr>
              <w:jc w:val="center"/>
              <w:rPr>
                <w:rFonts w:ascii="Times New Roman" w:hAnsi="Times New Roman"/>
                <w:b/>
                <w:bCs/>
                <w:color w:val="000000"/>
                <w:sz w:val="18"/>
                <w:szCs w:val="18"/>
                <w:lang w:val="ru-RU"/>
              </w:rPr>
            </w:pPr>
          </w:p>
          <w:p w14:paraId="1D6A7A28" w14:textId="77777777" w:rsidR="007F060E" w:rsidRPr="007F060E" w:rsidRDefault="007F060E" w:rsidP="005034BF">
            <w:pPr>
              <w:jc w:val="center"/>
              <w:rPr>
                <w:rFonts w:ascii="Times New Roman" w:hAnsi="Times New Roman"/>
                <w:b/>
                <w:bCs/>
                <w:color w:val="000000"/>
                <w:sz w:val="18"/>
                <w:szCs w:val="18"/>
              </w:rPr>
            </w:pPr>
            <w:r w:rsidRPr="007F060E">
              <w:rPr>
                <w:rFonts w:ascii="Times New Roman" w:hAnsi="Times New Roman"/>
                <w:b/>
                <w:bCs/>
                <w:color w:val="000000"/>
                <w:sz w:val="18"/>
                <w:szCs w:val="18"/>
              </w:rPr>
              <w:t>№ п/п</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18DD032F" w14:textId="77777777" w:rsidR="007F060E" w:rsidRPr="007F060E" w:rsidRDefault="007F060E" w:rsidP="005034BF">
            <w:pPr>
              <w:jc w:val="center"/>
              <w:rPr>
                <w:rFonts w:ascii="Times New Roman" w:hAnsi="Times New Roman"/>
                <w:b/>
                <w:bCs/>
                <w:color w:val="000000"/>
                <w:sz w:val="18"/>
                <w:szCs w:val="18"/>
              </w:rPr>
            </w:pPr>
            <w:r w:rsidRPr="007F060E">
              <w:rPr>
                <w:rFonts w:ascii="Times New Roman" w:hAnsi="Times New Roman"/>
                <w:b/>
                <w:bCs/>
                <w:color w:val="000000"/>
                <w:sz w:val="18"/>
                <w:szCs w:val="18"/>
              </w:rPr>
              <w:t>Наименование товара, работы. услуги</w:t>
            </w:r>
          </w:p>
        </w:tc>
        <w:tc>
          <w:tcPr>
            <w:tcW w:w="1276" w:type="dxa"/>
            <w:tcBorders>
              <w:top w:val="single" w:sz="4" w:space="0" w:color="auto"/>
              <w:left w:val="single" w:sz="4" w:space="0" w:color="auto"/>
              <w:bottom w:val="single" w:sz="4" w:space="0" w:color="auto"/>
              <w:right w:val="single" w:sz="4" w:space="0" w:color="auto"/>
            </w:tcBorders>
          </w:tcPr>
          <w:p w14:paraId="41BDE103" w14:textId="77777777" w:rsidR="007F060E" w:rsidRPr="007F060E" w:rsidRDefault="007F060E" w:rsidP="005034BF">
            <w:pPr>
              <w:jc w:val="center"/>
              <w:rPr>
                <w:rFonts w:ascii="Times New Roman" w:hAnsi="Times New Roman"/>
                <w:b/>
                <w:bCs/>
                <w:color w:val="000000"/>
                <w:sz w:val="18"/>
                <w:szCs w:val="18"/>
                <w:lang w:val="ru-RU"/>
              </w:rPr>
            </w:pPr>
          </w:p>
          <w:p w14:paraId="16686B26" w14:textId="77777777" w:rsidR="007F060E" w:rsidRPr="007F060E" w:rsidRDefault="007F060E" w:rsidP="005034BF">
            <w:pPr>
              <w:jc w:val="center"/>
              <w:rPr>
                <w:rFonts w:ascii="Times New Roman" w:hAnsi="Times New Roman"/>
                <w:b/>
                <w:bCs/>
                <w:color w:val="000000"/>
                <w:sz w:val="18"/>
                <w:szCs w:val="18"/>
                <w:lang w:val="ru-RU"/>
              </w:rPr>
            </w:pPr>
          </w:p>
          <w:p w14:paraId="3EE36027" w14:textId="77777777" w:rsidR="007F060E" w:rsidRPr="007F060E" w:rsidRDefault="007F060E" w:rsidP="005034BF">
            <w:pPr>
              <w:jc w:val="center"/>
              <w:rPr>
                <w:rFonts w:ascii="Times New Roman" w:hAnsi="Times New Roman"/>
                <w:b/>
                <w:bCs/>
                <w:color w:val="000000"/>
                <w:sz w:val="18"/>
                <w:szCs w:val="18"/>
                <w:lang w:val="ru-RU"/>
              </w:rPr>
            </w:pPr>
            <w:r w:rsidRPr="007F060E">
              <w:rPr>
                <w:rFonts w:ascii="Times New Roman" w:hAnsi="Times New Roman"/>
                <w:b/>
                <w:bCs/>
                <w:color w:val="000000"/>
                <w:sz w:val="18"/>
                <w:szCs w:val="18"/>
                <w:lang w:val="ru-RU"/>
              </w:rPr>
              <w:t>Код позиции КТРУ или ОКПД2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C9FB8" w14:textId="77777777" w:rsidR="007F060E" w:rsidRPr="007F060E" w:rsidRDefault="007F060E" w:rsidP="005034BF">
            <w:pPr>
              <w:jc w:val="center"/>
              <w:rPr>
                <w:rFonts w:ascii="Times New Roman" w:hAnsi="Times New Roman"/>
                <w:b/>
                <w:bCs/>
                <w:color w:val="000000"/>
                <w:sz w:val="18"/>
                <w:szCs w:val="18"/>
              </w:rPr>
            </w:pPr>
            <w:r w:rsidRPr="007F060E">
              <w:rPr>
                <w:rFonts w:ascii="Times New Roman" w:hAnsi="Times New Roman"/>
                <w:b/>
                <w:bCs/>
                <w:color w:val="000000"/>
                <w:sz w:val="18"/>
                <w:szCs w:val="18"/>
              </w:rPr>
              <w:t>Наименование характеристики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B830BC" w14:textId="77777777" w:rsidR="007F060E" w:rsidRPr="007F060E" w:rsidRDefault="007F060E" w:rsidP="007F060E">
            <w:pPr>
              <w:rPr>
                <w:rFonts w:ascii="Times New Roman" w:hAnsi="Times New Roman"/>
                <w:b/>
                <w:bCs/>
                <w:color w:val="000000"/>
                <w:sz w:val="18"/>
                <w:szCs w:val="18"/>
              </w:rPr>
            </w:pPr>
            <w:r w:rsidRPr="007F060E">
              <w:rPr>
                <w:rFonts w:ascii="Times New Roman" w:hAnsi="Times New Roman"/>
                <w:b/>
                <w:bCs/>
                <w:color w:val="000000"/>
                <w:sz w:val="18"/>
                <w:szCs w:val="18"/>
              </w:rPr>
              <w:t>Значение характеристики</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25C70" w14:textId="77777777" w:rsidR="007F060E" w:rsidRPr="007F060E" w:rsidRDefault="007F060E" w:rsidP="005034BF">
            <w:pPr>
              <w:jc w:val="center"/>
              <w:rPr>
                <w:rFonts w:ascii="Times New Roman" w:hAnsi="Times New Roman"/>
                <w:b/>
                <w:bCs/>
                <w:color w:val="000000"/>
                <w:sz w:val="18"/>
                <w:szCs w:val="18"/>
              </w:rPr>
            </w:pPr>
            <w:r w:rsidRPr="007F060E">
              <w:rPr>
                <w:rFonts w:ascii="Times New Roman" w:hAnsi="Times New Roman"/>
                <w:b/>
                <w:bCs/>
                <w:color w:val="000000"/>
                <w:sz w:val="18"/>
                <w:szCs w:val="18"/>
              </w:rPr>
              <w:t>Единица измерения характеристики</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14:paraId="7710FABE" w14:textId="77777777" w:rsidR="007F060E" w:rsidRPr="007F060E" w:rsidRDefault="007F060E" w:rsidP="005034BF">
            <w:pPr>
              <w:jc w:val="center"/>
              <w:rPr>
                <w:rFonts w:ascii="Times New Roman" w:hAnsi="Times New Roman"/>
                <w:b/>
                <w:bCs/>
                <w:color w:val="000000"/>
                <w:sz w:val="18"/>
                <w:szCs w:val="18"/>
                <w:lang w:val="ru-RU"/>
              </w:rPr>
            </w:pPr>
            <w:r w:rsidRPr="007F060E">
              <w:rPr>
                <w:rFonts w:ascii="Times New Roman" w:hAnsi="Times New Roman"/>
                <w:b/>
                <w:bCs/>
                <w:color w:val="000000"/>
                <w:sz w:val="18"/>
                <w:szCs w:val="18"/>
                <w:lang w:val="ru-RU"/>
              </w:rPr>
              <w:t>Инструкция по заполнению характеристик</w:t>
            </w:r>
          </w:p>
          <w:p w14:paraId="617044DB" w14:textId="77777777" w:rsidR="007F060E" w:rsidRPr="007F060E" w:rsidRDefault="007F060E" w:rsidP="005034BF">
            <w:pPr>
              <w:jc w:val="center"/>
              <w:rPr>
                <w:rFonts w:ascii="Times New Roman" w:hAnsi="Times New Roman"/>
                <w:b/>
                <w:bCs/>
                <w:color w:val="000000"/>
                <w:sz w:val="18"/>
                <w:szCs w:val="18"/>
                <w:lang w:val="ru-RU"/>
              </w:rPr>
            </w:pPr>
            <w:r w:rsidRPr="007F060E">
              <w:rPr>
                <w:rFonts w:ascii="Times New Roman" w:hAnsi="Times New Roman"/>
                <w:b/>
                <w:bCs/>
                <w:color w:val="000000"/>
                <w:sz w:val="18"/>
                <w:szCs w:val="18"/>
                <w:lang w:val="ru-RU"/>
              </w:rPr>
              <w:t>в заявке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0E6CE3" w14:textId="77777777" w:rsidR="007F060E" w:rsidRPr="007F060E" w:rsidRDefault="007F060E" w:rsidP="005034BF">
            <w:pPr>
              <w:jc w:val="center"/>
              <w:rPr>
                <w:rFonts w:ascii="Times New Roman" w:hAnsi="Times New Roman"/>
                <w:b/>
                <w:bCs/>
                <w:color w:val="000000"/>
                <w:sz w:val="16"/>
                <w:szCs w:val="16"/>
              </w:rPr>
            </w:pPr>
            <w:r w:rsidRPr="007F060E">
              <w:rPr>
                <w:rFonts w:ascii="Times New Roman" w:hAnsi="Times New Roman"/>
                <w:b/>
                <w:bCs/>
                <w:color w:val="000000"/>
                <w:sz w:val="16"/>
                <w:szCs w:val="16"/>
              </w:rPr>
              <w:t>Единица измерения товара</w:t>
            </w:r>
          </w:p>
        </w:tc>
        <w:tc>
          <w:tcPr>
            <w:tcW w:w="1134" w:type="dxa"/>
            <w:tcBorders>
              <w:top w:val="single" w:sz="4" w:space="0" w:color="auto"/>
              <w:left w:val="nil"/>
              <w:bottom w:val="single" w:sz="4" w:space="0" w:color="auto"/>
              <w:right w:val="single" w:sz="4" w:space="0" w:color="auto"/>
            </w:tcBorders>
          </w:tcPr>
          <w:p w14:paraId="63740672" w14:textId="77777777" w:rsidR="007F060E" w:rsidRPr="007F060E" w:rsidRDefault="007F060E" w:rsidP="005034BF">
            <w:pPr>
              <w:jc w:val="center"/>
              <w:rPr>
                <w:rFonts w:ascii="Times New Roman" w:hAnsi="Times New Roman"/>
                <w:b/>
                <w:bCs/>
                <w:color w:val="000000"/>
                <w:sz w:val="16"/>
                <w:szCs w:val="16"/>
              </w:rPr>
            </w:pPr>
          </w:p>
          <w:p w14:paraId="75283647" w14:textId="77777777" w:rsidR="007F060E" w:rsidRPr="007F060E" w:rsidRDefault="007F060E" w:rsidP="005034BF">
            <w:pPr>
              <w:jc w:val="center"/>
              <w:rPr>
                <w:rFonts w:ascii="Times New Roman" w:hAnsi="Times New Roman"/>
                <w:b/>
                <w:bCs/>
                <w:color w:val="000000"/>
                <w:sz w:val="16"/>
                <w:szCs w:val="16"/>
              </w:rPr>
            </w:pPr>
          </w:p>
          <w:p w14:paraId="70525502" w14:textId="77777777" w:rsidR="007F060E" w:rsidRPr="007F060E" w:rsidRDefault="007F060E" w:rsidP="005034BF">
            <w:pPr>
              <w:jc w:val="center"/>
              <w:rPr>
                <w:rFonts w:ascii="Times New Roman" w:hAnsi="Times New Roman"/>
                <w:b/>
                <w:bCs/>
                <w:color w:val="000000"/>
                <w:sz w:val="16"/>
                <w:szCs w:val="16"/>
              </w:rPr>
            </w:pPr>
          </w:p>
          <w:p w14:paraId="21941102" w14:textId="77777777" w:rsidR="007F060E" w:rsidRPr="007F060E" w:rsidRDefault="007F060E" w:rsidP="005034BF">
            <w:pPr>
              <w:jc w:val="center"/>
              <w:rPr>
                <w:rFonts w:ascii="Times New Roman" w:hAnsi="Times New Roman"/>
                <w:b/>
                <w:bCs/>
                <w:color w:val="000000"/>
                <w:sz w:val="16"/>
                <w:szCs w:val="16"/>
              </w:rPr>
            </w:pPr>
          </w:p>
          <w:p w14:paraId="485D4721" w14:textId="77777777" w:rsidR="007F060E" w:rsidRPr="007F060E" w:rsidRDefault="007F060E" w:rsidP="005034BF">
            <w:pPr>
              <w:jc w:val="center"/>
              <w:rPr>
                <w:rFonts w:ascii="Times New Roman" w:hAnsi="Times New Roman"/>
                <w:b/>
                <w:bCs/>
                <w:color w:val="000000"/>
                <w:sz w:val="16"/>
                <w:szCs w:val="16"/>
              </w:rPr>
            </w:pPr>
            <w:r w:rsidRPr="007F060E">
              <w:rPr>
                <w:rFonts w:ascii="Times New Roman" w:hAnsi="Times New Roman"/>
                <w:b/>
                <w:bCs/>
                <w:color w:val="000000"/>
                <w:sz w:val="16"/>
                <w:szCs w:val="16"/>
              </w:rPr>
              <w:t>Колличество товара</w:t>
            </w:r>
          </w:p>
        </w:tc>
      </w:tr>
      <w:tr w:rsidR="007F060E" w:rsidRPr="007F060E" w14:paraId="68DF690F" w14:textId="77777777" w:rsidTr="007F060E">
        <w:trPr>
          <w:trHeight w:val="146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A538CDF" w14:textId="77777777" w:rsidR="007F060E" w:rsidRPr="007F060E" w:rsidRDefault="007F060E" w:rsidP="005034BF">
            <w:pPr>
              <w:jc w:val="center"/>
              <w:rPr>
                <w:rFonts w:ascii="Times New Roman" w:hAnsi="Times New Roman"/>
                <w:bCs/>
                <w:color w:val="000000"/>
                <w:sz w:val="18"/>
                <w:szCs w:val="18"/>
              </w:rPr>
            </w:pPr>
            <w:r w:rsidRPr="007F060E">
              <w:rPr>
                <w:rFonts w:ascii="Times New Roman" w:hAnsi="Times New Roman"/>
                <w:bCs/>
                <w:color w:val="000000"/>
                <w:sz w:val="18"/>
                <w:szCs w:val="18"/>
              </w:rPr>
              <w:t>1</w:t>
            </w:r>
          </w:p>
        </w:tc>
        <w:tc>
          <w:tcPr>
            <w:tcW w:w="1247" w:type="dxa"/>
            <w:vMerge w:val="restart"/>
            <w:tcBorders>
              <w:top w:val="single" w:sz="4" w:space="0" w:color="auto"/>
              <w:left w:val="nil"/>
              <w:bottom w:val="single" w:sz="4" w:space="0" w:color="auto"/>
              <w:right w:val="single" w:sz="4" w:space="0" w:color="auto"/>
            </w:tcBorders>
            <w:shd w:val="clear" w:color="auto" w:fill="auto"/>
            <w:vAlign w:val="center"/>
          </w:tcPr>
          <w:p w14:paraId="325023C6" w14:textId="77777777" w:rsidR="007F060E" w:rsidRPr="007F060E" w:rsidRDefault="007F060E" w:rsidP="005034BF">
            <w:pPr>
              <w:jc w:val="center"/>
              <w:rPr>
                <w:rFonts w:ascii="Times New Roman" w:hAnsi="Times New Roman"/>
                <w:color w:val="000000"/>
                <w:sz w:val="18"/>
                <w:szCs w:val="18"/>
              </w:rPr>
            </w:pPr>
            <w:r w:rsidRPr="007F060E">
              <w:rPr>
                <w:rFonts w:ascii="Times New Roman" w:hAnsi="Times New Roman"/>
                <w:sz w:val="18"/>
                <w:szCs w:val="18"/>
              </w:rPr>
              <w:t>Стержень интрамедуллярный большеберцовый, стерильный</w:t>
            </w:r>
          </w:p>
        </w:tc>
        <w:tc>
          <w:tcPr>
            <w:tcW w:w="1276" w:type="dxa"/>
            <w:vMerge w:val="restart"/>
            <w:tcBorders>
              <w:top w:val="single" w:sz="4" w:space="0" w:color="auto"/>
              <w:left w:val="single" w:sz="4" w:space="0" w:color="auto"/>
              <w:bottom w:val="single" w:sz="4" w:space="0" w:color="auto"/>
              <w:right w:val="single" w:sz="4" w:space="0" w:color="auto"/>
            </w:tcBorders>
          </w:tcPr>
          <w:p w14:paraId="477937D3" w14:textId="77777777" w:rsidR="007F060E" w:rsidRPr="007F060E" w:rsidRDefault="007F060E" w:rsidP="005034BF">
            <w:pPr>
              <w:jc w:val="center"/>
              <w:rPr>
                <w:rFonts w:ascii="Times New Roman" w:hAnsi="Times New Roman"/>
                <w:sz w:val="18"/>
                <w:szCs w:val="18"/>
              </w:rPr>
            </w:pPr>
          </w:p>
          <w:p w14:paraId="105F6BC7" w14:textId="77777777" w:rsidR="007F060E" w:rsidRPr="007F060E" w:rsidRDefault="007F060E" w:rsidP="005034BF">
            <w:pPr>
              <w:jc w:val="center"/>
              <w:rPr>
                <w:rFonts w:ascii="Times New Roman" w:hAnsi="Times New Roman"/>
                <w:sz w:val="18"/>
                <w:szCs w:val="18"/>
              </w:rPr>
            </w:pPr>
          </w:p>
          <w:p w14:paraId="37B667C4" w14:textId="77777777" w:rsidR="007F060E" w:rsidRPr="007F060E" w:rsidRDefault="007F060E" w:rsidP="005034BF">
            <w:pPr>
              <w:jc w:val="center"/>
              <w:rPr>
                <w:rFonts w:ascii="Times New Roman" w:hAnsi="Times New Roman"/>
                <w:b/>
                <w:bCs/>
                <w:color w:val="000000"/>
                <w:sz w:val="18"/>
                <w:szCs w:val="18"/>
              </w:rPr>
            </w:pPr>
            <w:r w:rsidRPr="007F060E">
              <w:rPr>
                <w:rFonts w:ascii="Times New Roman" w:hAnsi="Times New Roman"/>
                <w:sz w:val="18"/>
                <w:szCs w:val="18"/>
              </w:rPr>
              <w:t>32.50.22.127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B7A610"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color w:val="000000"/>
                <w:sz w:val="18"/>
                <w:szCs w:val="18"/>
              </w:rPr>
              <w:t>Назначение</w:t>
            </w:r>
          </w:p>
        </w:tc>
        <w:tc>
          <w:tcPr>
            <w:tcW w:w="1843" w:type="dxa"/>
            <w:tcBorders>
              <w:top w:val="single" w:sz="4" w:space="0" w:color="auto"/>
              <w:left w:val="nil"/>
              <w:bottom w:val="single" w:sz="4" w:space="0" w:color="auto"/>
              <w:right w:val="single" w:sz="4" w:space="0" w:color="auto"/>
            </w:tcBorders>
            <w:shd w:val="clear" w:color="auto" w:fill="auto"/>
            <w:vAlign w:val="center"/>
          </w:tcPr>
          <w:p w14:paraId="7F6AA82C" w14:textId="77777777" w:rsidR="007F060E" w:rsidRPr="007F060E" w:rsidRDefault="007F060E" w:rsidP="007F060E">
            <w:pPr>
              <w:ind w:firstLineChars="100" w:firstLine="180"/>
              <w:rPr>
                <w:rFonts w:ascii="Times New Roman" w:hAnsi="Times New Roman"/>
                <w:color w:val="000000"/>
                <w:sz w:val="18"/>
                <w:szCs w:val="18"/>
                <w:lang w:val="ru-RU"/>
              </w:rPr>
            </w:pPr>
            <w:r w:rsidRPr="007F060E">
              <w:rPr>
                <w:rFonts w:ascii="Times New Roman" w:hAnsi="Times New Roman"/>
                <w:sz w:val="18"/>
                <w:szCs w:val="18"/>
                <w:lang w:val="ru-RU"/>
              </w:rPr>
              <w:t>Для введения в интрамедуллярный канал большеберцовой кости, предназначен для иммобилизации концов сломанной кости в положении, необходимом для сращения.</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9C2A3A2" w14:textId="77777777" w:rsidR="007F060E" w:rsidRPr="007F060E" w:rsidRDefault="007F060E" w:rsidP="005034BF">
            <w:pPr>
              <w:rPr>
                <w:rFonts w:ascii="Times New Roman" w:hAnsi="Times New Roman"/>
                <w:color w:val="000000"/>
                <w:sz w:val="18"/>
                <w:szCs w:val="18"/>
                <w:lang w:val="ru-RU"/>
              </w:rPr>
            </w:pPr>
            <w:r w:rsidRPr="007F060E">
              <w:rPr>
                <w:rFonts w:ascii="Times New Roman" w:hAnsi="Times New Roman"/>
                <w:color w:val="000000"/>
                <w:sz w:val="18"/>
                <w:szCs w:val="18"/>
              </w:rPr>
              <w:t> </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14:paraId="7B0C5D3B"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461A968" w14:textId="77777777" w:rsidR="007F060E" w:rsidRPr="007F060E" w:rsidRDefault="007F060E" w:rsidP="005034BF">
            <w:pPr>
              <w:jc w:val="center"/>
              <w:rPr>
                <w:rFonts w:ascii="Times New Roman" w:hAnsi="Times New Roman"/>
                <w:bCs/>
                <w:color w:val="000000"/>
                <w:sz w:val="16"/>
                <w:szCs w:val="16"/>
              </w:rPr>
            </w:pPr>
            <w:r w:rsidRPr="007F060E">
              <w:rPr>
                <w:rFonts w:ascii="Times New Roman" w:hAnsi="Times New Roman"/>
                <w:bCs/>
                <w:color w:val="000000"/>
                <w:sz w:val="16"/>
                <w:szCs w:val="16"/>
              </w:rPr>
              <w:t>шт</w:t>
            </w:r>
          </w:p>
        </w:tc>
        <w:tc>
          <w:tcPr>
            <w:tcW w:w="1134" w:type="dxa"/>
            <w:vMerge w:val="restart"/>
            <w:tcBorders>
              <w:top w:val="single" w:sz="4" w:space="0" w:color="auto"/>
              <w:left w:val="single" w:sz="4" w:space="0" w:color="auto"/>
              <w:right w:val="single" w:sz="4" w:space="0" w:color="auto"/>
            </w:tcBorders>
          </w:tcPr>
          <w:p w14:paraId="51ACAFC1" w14:textId="77777777" w:rsidR="007F060E" w:rsidRPr="007F060E" w:rsidRDefault="007F060E" w:rsidP="005034BF">
            <w:pPr>
              <w:jc w:val="center"/>
              <w:rPr>
                <w:rFonts w:ascii="Times New Roman" w:hAnsi="Times New Roman"/>
                <w:bCs/>
                <w:color w:val="000000"/>
                <w:sz w:val="16"/>
                <w:szCs w:val="16"/>
              </w:rPr>
            </w:pPr>
            <w:r w:rsidRPr="007F060E">
              <w:rPr>
                <w:rFonts w:ascii="Times New Roman" w:hAnsi="Times New Roman"/>
                <w:bCs/>
                <w:color w:val="000000"/>
                <w:sz w:val="16"/>
                <w:szCs w:val="16"/>
              </w:rPr>
              <w:t>1</w:t>
            </w:r>
          </w:p>
        </w:tc>
      </w:tr>
      <w:tr w:rsidR="007F060E" w:rsidRPr="007F060E" w14:paraId="0AB3E2FB" w14:textId="77777777" w:rsidTr="007F060E">
        <w:trPr>
          <w:trHeight w:val="1469"/>
        </w:trPr>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5DCE5E82" w14:textId="77777777" w:rsidR="007F060E" w:rsidRPr="007F060E" w:rsidRDefault="007F060E" w:rsidP="005034BF">
            <w:pPr>
              <w:rPr>
                <w:rFonts w:ascii="Times New Roman" w:hAnsi="Times New Roman"/>
                <w:bCs/>
                <w:color w:val="000000"/>
                <w:sz w:val="18"/>
                <w:szCs w:val="18"/>
              </w:rPr>
            </w:pPr>
          </w:p>
        </w:tc>
        <w:tc>
          <w:tcPr>
            <w:tcW w:w="1247" w:type="dxa"/>
            <w:vMerge/>
            <w:tcBorders>
              <w:left w:val="single" w:sz="4" w:space="0" w:color="auto"/>
              <w:right w:val="single" w:sz="4" w:space="0" w:color="auto"/>
            </w:tcBorders>
            <w:shd w:val="clear" w:color="auto" w:fill="auto"/>
            <w:vAlign w:val="center"/>
          </w:tcPr>
          <w:p w14:paraId="510C76F2" w14:textId="77777777" w:rsidR="007F060E" w:rsidRPr="007F060E" w:rsidRDefault="007F060E" w:rsidP="005034BF">
            <w:pPr>
              <w:rPr>
                <w:rFonts w:ascii="Times New Roman" w:hAnsi="Times New Roman"/>
                <w:color w:val="000000"/>
                <w:sz w:val="18"/>
                <w:szCs w:val="18"/>
              </w:rPr>
            </w:pPr>
          </w:p>
        </w:tc>
        <w:tc>
          <w:tcPr>
            <w:tcW w:w="1276" w:type="dxa"/>
            <w:vMerge/>
            <w:tcBorders>
              <w:left w:val="single" w:sz="4" w:space="0" w:color="auto"/>
              <w:right w:val="single" w:sz="4" w:space="0" w:color="auto"/>
            </w:tcBorders>
          </w:tcPr>
          <w:p w14:paraId="663BF3F5" w14:textId="77777777" w:rsidR="007F060E" w:rsidRPr="007F060E" w:rsidRDefault="007F060E" w:rsidP="005034BF">
            <w:pPr>
              <w:jc w:val="both"/>
              <w:rPr>
                <w:rFonts w:ascii="Times New Roman" w:hAnsi="Times New Roman"/>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250AFA3D"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color w:val="000000"/>
                <w:sz w:val="18"/>
                <w:szCs w:val="18"/>
              </w:rPr>
              <w:t>Форма</w:t>
            </w:r>
          </w:p>
        </w:tc>
        <w:tc>
          <w:tcPr>
            <w:tcW w:w="1843" w:type="dxa"/>
            <w:tcBorders>
              <w:top w:val="nil"/>
              <w:left w:val="nil"/>
              <w:bottom w:val="single" w:sz="4" w:space="0" w:color="auto"/>
              <w:right w:val="single" w:sz="4" w:space="0" w:color="auto"/>
            </w:tcBorders>
            <w:shd w:val="clear" w:color="auto" w:fill="auto"/>
            <w:vAlign w:val="center"/>
          </w:tcPr>
          <w:p w14:paraId="312EAFC8" w14:textId="77777777" w:rsidR="007F060E" w:rsidRPr="007F060E" w:rsidRDefault="007F060E" w:rsidP="007F060E">
            <w:pPr>
              <w:rPr>
                <w:rFonts w:ascii="Times New Roman" w:hAnsi="Times New Roman"/>
                <w:color w:val="000000"/>
                <w:sz w:val="18"/>
                <w:szCs w:val="18"/>
                <w:lang w:val="ru-RU"/>
              </w:rPr>
            </w:pPr>
            <w:r w:rsidRPr="007F060E">
              <w:rPr>
                <w:rFonts w:ascii="Times New Roman" w:hAnsi="Times New Roman"/>
                <w:sz w:val="18"/>
                <w:szCs w:val="18"/>
                <w:lang w:val="ru-RU"/>
              </w:rPr>
              <w:t>Анатомическая форма и проксимально-латеральный изгиб</w:t>
            </w:r>
          </w:p>
        </w:tc>
        <w:tc>
          <w:tcPr>
            <w:tcW w:w="1080" w:type="dxa"/>
            <w:tcBorders>
              <w:top w:val="nil"/>
              <w:left w:val="nil"/>
              <w:bottom w:val="single" w:sz="4" w:space="0" w:color="auto"/>
              <w:right w:val="single" w:sz="4" w:space="0" w:color="auto"/>
            </w:tcBorders>
            <w:shd w:val="clear" w:color="auto" w:fill="auto"/>
            <w:vAlign w:val="center"/>
            <w:hideMark/>
          </w:tcPr>
          <w:p w14:paraId="671A5948" w14:textId="77777777" w:rsidR="007F060E" w:rsidRPr="007F060E" w:rsidRDefault="007F060E" w:rsidP="005034BF">
            <w:pPr>
              <w:rPr>
                <w:rFonts w:ascii="Times New Roman" w:hAnsi="Times New Roman"/>
                <w:color w:val="000000"/>
                <w:sz w:val="18"/>
                <w:szCs w:val="18"/>
                <w:lang w:val="ru-RU"/>
              </w:rPr>
            </w:pPr>
            <w:r w:rsidRPr="007F060E">
              <w:rPr>
                <w:rFonts w:ascii="Times New Roman" w:hAnsi="Times New Roman"/>
                <w:color w:val="000000"/>
                <w:sz w:val="18"/>
                <w:szCs w:val="18"/>
              </w:rPr>
              <w:t> </w:t>
            </w:r>
          </w:p>
        </w:tc>
        <w:tc>
          <w:tcPr>
            <w:tcW w:w="1183" w:type="dxa"/>
            <w:tcBorders>
              <w:top w:val="nil"/>
              <w:left w:val="nil"/>
              <w:bottom w:val="single" w:sz="4" w:space="0" w:color="auto"/>
              <w:right w:val="single" w:sz="4" w:space="0" w:color="auto"/>
            </w:tcBorders>
            <w:shd w:val="clear" w:color="auto" w:fill="auto"/>
            <w:vAlign w:val="center"/>
            <w:hideMark/>
          </w:tcPr>
          <w:p w14:paraId="78DFFFE3"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44689469"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right w:val="single" w:sz="4" w:space="0" w:color="auto"/>
            </w:tcBorders>
          </w:tcPr>
          <w:p w14:paraId="7B125E2D" w14:textId="77777777" w:rsidR="007F060E" w:rsidRPr="007F060E" w:rsidRDefault="007F060E" w:rsidP="005034BF">
            <w:pPr>
              <w:rPr>
                <w:rFonts w:ascii="Times New Roman" w:hAnsi="Times New Roman"/>
                <w:bCs/>
                <w:color w:val="000000"/>
                <w:sz w:val="16"/>
                <w:szCs w:val="16"/>
                <w:lang w:val="ru-RU"/>
              </w:rPr>
            </w:pPr>
          </w:p>
        </w:tc>
      </w:tr>
      <w:tr w:rsidR="007F060E" w:rsidRPr="007F060E" w14:paraId="7FDD9561" w14:textId="77777777" w:rsidTr="007F060E">
        <w:trPr>
          <w:trHeight w:val="1468"/>
        </w:trPr>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321769C3"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left w:val="single" w:sz="4" w:space="0" w:color="auto"/>
              <w:right w:val="single" w:sz="4" w:space="0" w:color="auto"/>
            </w:tcBorders>
            <w:shd w:val="clear" w:color="auto" w:fill="auto"/>
            <w:vAlign w:val="center"/>
          </w:tcPr>
          <w:p w14:paraId="4741289E" w14:textId="77777777" w:rsidR="007F060E" w:rsidRPr="007F060E" w:rsidRDefault="007F060E" w:rsidP="005034BF">
            <w:pPr>
              <w:rPr>
                <w:rFonts w:ascii="Times New Roman" w:hAnsi="Times New Roman"/>
                <w:color w:val="000000"/>
                <w:sz w:val="18"/>
                <w:szCs w:val="18"/>
                <w:lang w:val="ru-RU"/>
              </w:rPr>
            </w:pPr>
          </w:p>
        </w:tc>
        <w:tc>
          <w:tcPr>
            <w:tcW w:w="1276" w:type="dxa"/>
            <w:vMerge/>
            <w:tcBorders>
              <w:left w:val="single" w:sz="4" w:space="0" w:color="auto"/>
              <w:right w:val="single" w:sz="4" w:space="0" w:color="auto"/>
            </w:tcBorders>
          </w:tcPr>
          <w:p w14:paraId="29C019E1"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49AD9678" w14:textId="77777777" w:rsidR="007F060E" w:rsidRPr="007F060E" w:rsidRDefault="007F060E" w:rsidP="007F060E">
            <w:pPr>
              <w:rPr>
                <w:rFonts w:ascii="Times New Roman" w:hAnsi="Times New Roman"/>
                <w:color w:val="000000"/>
                <w:sz w:val="18"/>
                <w:szCs w:val="18"/>
                <w:lang w:val="ru-RU"/>
              </w:rPr>
            </w:pPr>
            <w:r w:rsidRPr="007F060E">
              <w:rPr>
                <w:rFonts w:ascii="Times New Roman" w:hAnsi="Times New Roman"/>
                <w:sz w:val="18"/>
                <w:szCs w:val="18"/>
                <w:lang w:val="ru-RU"/>
              </w:rPr>
              <w:t>Длина стержней (на выбор Заказчика)</w:t>
            </w:r>
          </w:p>
        </w:tc>
        <w:tc>
          <w:tcPr>
            <w:tcW w:w="1843" w:type="dxa"/>
            <w:tcBorders>
              <w:top w:val="nil"/>
              <w:left w:val="nil"/>
              <w:bottom w:val="single" w:sz="4" w:space="0" w:color="auto"/>
              <w:right w:val="single" w:sz="4" w:space="0" w:color="auto"/>
            </w:tcBorders>
            <w:shd w:val="clear" w:color="auto" w:fill="auto"/>
            <w:vAlign w:val="center"/>
          </w:tcPr>
          <w:p w14:paraId="2372493F"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 xml:space="preserve">≥ 240 и ≤ 420 </w:t>
            </w:r>
          </w:p>
        </w:tc>
        <w:tc>
          <w:tcPr>
            <w:tcW w:w="1080" w:type="dxa"/>
            <w:tcBorders>
              <w:top w:val="nil"/>
              <w:left w:val="nil"/>
              <w:bottom w:val="single" w:sz="4" w:space="0" w:color="auto"/>
              <w:right w:val="single" w:sz="4" w:space="0" w:color="auto"/>
            </w:tcBorders>
            <w:shd w:val="clear" w:color="auto" w:fill="auto"/>
            <w:vAlign w:val="center"/>
            <w:hideMark/>
          </w:tcPr>
          <w:p w14:paraId="7270AC95"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 мм</w:t>
            </w:r>
          </w:p>
        </w:tc>
        <w:tc>
          <w:tcPr>
            <w:tcW w:w="1183" w:type="dxa"/>
            <w:tcBorders>
              <w:top w:val="nil"/>
              <w:left w:val="nil"/>
              <w:bottom w:val="single" w:sz="4" w:space="0" w:color="auto"/>
              <w:right w:val="single" w:sz="4" w:space="0" w:color="auto"/>
            </w:tcBorders>
            <w:shd w:val="clear" w:color="auto" w:fill="auto"/>
            <w:vAlign w:val="center"/>
            <w:hideMark/>
          </w:tcPr>
          <w:p w14:paraId="6799C0E5"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1089F945"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right w:val="single" w:sz="4" w:space="0" w:color="auto"/>
            </w:tcBorders>
          </w:tcPr>
          <w:p w14:paraId="182C8B02" w14:textId="77777777" w:rsidR="007F060E" w:rsidRPr="007F060E" w:rsidRDefault="007F060E" w:rsidP="005034BF">
            <w:pPr>
              <w:rPr>
                <w:rFonts w:ascii="Times New Roman" w:hAnsi="Times New Roman"/>
                <w:bCs/>
                <w:color w:val="000000"/>
                <w:sz w:val="16"/>
                <w:szCs w:val="16"/>
                <w:lang w:val="ru-RU"/>
              </w:rPr>
            </w:pPr>
          </w:p>
        </w:tc>
      </w:tr>
      <w:tr w:rsidR="007F060E" w:rsidRPr="007F060E" w14:paraId="210FBB51" w14:textId="77777777" w:rsidTr="007F060E">
        <w:trPr>
          <w:trHeight w:val="1469"/>
        </w:trPr>
        <w:tc>
          <w:tcPr>
            <w:tcW w:w="709" w:type="dxa"/>
            <w:vMerge/>
            <w:tcBorders>
              <w:top w:val="nil"/>
              <w:left w:val="single" w:sz="4" w:space="0" w:color="auto"/>
              <w:bottom w:val="single" w:sz="4" w:space="0" w:color="auto"/>
              <w:right w:val="single" w:sz="4" w:space="0" w:color="auto"/>
            </w:tcBorders>
            <w:shd w:val="clear" w:color="auto" w:fill="auto"/>
            <w:vAlign w:val="center"/>
          </w:tcPr>
          <w:p w14:paraId="72B89947"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left w:val="single" w:sz="4" w:space="0" w:color="auto"/>
              <w:right w:val="single" w:sz="4" w:space="0" w:color="auto"/>
            </w:tcBorders>
            <w:shd w:val="clear" w:color="auto" w:fill="auto"/>
            <w:vAlign w:val="center"/>
          </w:tcPr>
          <w:p w14:paraId="2EDD407D" w14:textId="77777777" w:rsidR="007F060E" w:rsidRPr="007F060E" w:rsidRDefault="007F060E" w:rsidP="005034BF">
            <w:pPr>
              <w:rPr>
                <w:rFonts w:ascii="Times New Roman" w:hAnsi="Times New Roman"/>
                <w:color w:val="000000"/>
                <w:sz w:val="18"/>
                <w:szCs w:val="18"/>
                <w:lang w:val="ru-RU"/>
              </w:rPr>
            </w:pPr>
          </w:p>
        </w:tc>
        <w:tc>
          <w:tcPr>
            <w:tcW w:w="1276" w:type="dxa"/>
            <w:vMerge/>
            <w:tcBorders>
              <w:left w:val="single" w:sz="4" w:space="0" w:color="auto"/>
              <w:right w:val="single" w:sz="4" w:space="0" w:color="auto"/>
            </w:tcBorders>
          </w:tcPr>
          <w:p w14:paraId="78FFD373"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095FCD08" w14:textId="77777777" w:rsidR="007F060E" w:rsidRPr="007F060E" w:rsidRDefault="007F060E" w:rsidP="007F060E">
            <w:pPr>
              <w:rPr>
                <w:rFonts w:ascii="Times New Roman" w:hAnsi="Times New Roman"/>
                <w:color w:val="000000"/>
                <w:sz w:val="18"/>
                <w:szCs w:val="18"/>
                <w:lang w:val="ru-RU"/>
              </w:rPr>
            </w:pPr>
            <w:r w:rsidRPr="007F060E">
              <w:rPr>
                <w:rFonts w:ascii="Times New Roman" w:hAnsi="Times New Roman"/>
                <w:sz w:val="18"/>
                <w:szCs w:val="18"/>
                <w:lang w:val="ru-RU"/>
              </w:rPr>
              <w:t>Диаметр стержней (на выбор Заказчика)</w:t>
            </w:r>
          </w:p>
        </w:tc>
        <w:tc>
          <w:tcPr>
            <w:tcW w:w="1843" w:type="dxa"/>
            <w:tcBorders>
              <w:top w:val="nil"/>
              <w:left w:val="nil"/>
              <w:bottom w:val="single" w:sz="4" w:space="0" w:color="auto"/>
              <w:right w:val="single" w:sz="4" w:space="0" w:color="auto"/>
            </w:tcBorders>
            <w:shd w:val="clear" w:color="auto" w:fill="auto"/>
            <w:vAlign w:val="center"/>
          </w:tcPr>
          <w:p w14:paraId="3B494EE6"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 xml:space="preserve">≥ 8 и ≤ 15 </w:t>
            </w:r>
          </w:p>
        </w:tc>
        <w:tc>
          <w:tcPr>
            <w:tcW w:w="1080" w:type="dxa"/>
            <w:tcBorders>
              <w:top w:val="nil"/>
              <w:left w:val="nil"/>
              <w:bottom w:val="single" w:sz="4" w:space="0" w:color="auto"/>
              <w:right w:val="single" w:sz="4" w:space="0" w:color="auto"/>
            </w:tcBorders>
            <w:shd w:val="clear" w:color="auto" w:fill="auto"/>
            <w:vAlign w:val="center"/>
          </w:tcPr>
          <w:p w14:paraId="0664A0BB"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 мм</w:t>
            </w:r>
          </w:p>
        </w:tc>
        <w:tc>
          <w:tcPr>
            <w:tcW w:w="1183" w:type="dxa"/>
            <w:tcBorders>
              <w:top w:val="nil"/>
              <w:left w:val="nil"/>
              <w:bottom w:val="single" w:sz="4" w:space="0" w:color="auto"/>
              <w:right w:val="single" w:sz="4" w:space="0" w:color="auto"/>
            </w:tcBorders>
            <w:shd w:val="clear" w:color="auto" w:fill="auto"/>
            <w:vAlign w:val="center"/>
          </w:tcPr>
          <w:p w14:paraId="5D76CADF"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tcPr>
          <w:p w14:paraId="3151BBE8"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right w:val="single" w:sz="4" w:space="0" w:color="auto"/>
            </w:tcBorders>
          </w:tcPr>
          <w:p w14:paraId="27A28687" w14:textId="77777777" w:rsidR="007F060E" w:rsidRPr="007F060E" w:rsidRDefault="007F060E" w:rsidP="005034BF">
            <w:pPr>
              <w:rPr>
                <w:rFonts w:ascii="Times New Roman" w:hAnsi="Times New Roman"/>
                <w:bCs/>
                <w:color w:val="000000"/>
                <w:sz w:val="16"/>
                <w:szCs w:val="16"/>
                <w:lang w:val="ru-RU"/>
              </w:rPr>
            </w:pPr>
          </w:p>
        </w:tc>
      </w:tr>
      <w:tr w:rsidR="007F060E" w:rsidRPr="007F060E" w14:paraId="1D4DEBAD" w14:textId="77777777" w:rsidTr="007F060E">
        <w:trPr>
          <w:trHeight w:val="1469"/>
        </w:trPr>
        <w:tc>
          <w:tcPr>
            <w:tcW w:w="709" w:type="dxa"/>
            <w:vMerge/>
            <w:tcBorders>
              <w:top w:val="nil"/>
              <w:left w:val="single" w:sz="4" w:space="0" w:color="auto"/>
              <w:bottom w:val="single" w:sz="4" w:space="0" w:color="auto"/>
              <w:right w:val="single" w:sz="4" w:space="0" w:color="auto"/>
            </w:tcBorders>
            <w:shd w:val="clear" w:color="auto" w:fill="auto"/>
            <w:vAlign w:val="center"/>
          </w:tcPr>
          <w:p w14:paraId="7391D6D5"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left w:val="single" w:sz="4" w:space="0" w:color="auto"/>
              <w:right w:val="single" w:sz="4" w:space="0" w:color="auto"/>
            </w:tcBorders>
            <w:shd w:val="clear" w:color="auto" w:fill="auto"/>
            <w:vAlign w:val="center"/>
          </w:tcPr>
          <w:p w14:paraId="3CEBA35D" w14:textId="77777777" w:rsidR="007F060E" w:rsidRPr="007F060E" w:rsidRDefault="007F060E" w:rsidP="005034BF">
            <w:pPr>
              <w:rPr>
                <w:rFonts w:ascii="Times New Roman" w:hAnsi="Times New Roman"/>
                <w:color w:val="000000"/>
                <w:sz w:val="18"/>
                <w:szCs w:val="18"/>
                <w:lang w:val="ru-RU"/>
              </w:rPr>
            </w:pPr>
          </w:p>
        </w:tc>
        <w:tc>
          <w:tcPr>
            <w:tcW w:w="1276" w:type="dxa"/>
            <w:vMerge/>
            <w:tcBorders>
              <w:left w:val="single" w:sz="4" w:space="0" w:color="auto"/>
              <w:right w:val="single" w:sz="4" w:space="0" w:color="auto"/>
            </w:tcBorders>
          </w:tcPr>
          <w:p w14:paraId="36E6F589"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55665EF0"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Количество проксимальных отверстий</w:t>
            </w:r>
          </w:p>
        </w:tc>
        <w:tc>
          <w:tcPr>
            <w:tcW w:w="1843" w:type="dxa"/>
            <w:tcBorders>
              <w:top w:val="nil"/>
              <w:left w:val="nil"/>
              <w:bottom w:val="single" w:sz="4" w:space="0" w:color="auto"/>
              <w:right w:val="single" w:sz="4" w:space="0" w:color="auto"/>
            </w:tcBorders>
            <w:shd w:val="clear" w:color="auto" w:fill="auto"/>
            <w:vAlign w:val="center"/>
          </w:tcPr>
          <w:p w14:paraId="5354F2AE"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3</w:t>
            </w:r>
          </w:p>
        </w:tc>
        <w:tc>
          <w:tcPr>
            <w:tcW w:w="1080" w:type="dxa"/>
            <w:tcBorders>
              <w:top w:val="nil"/>
              <w:left w:val="nil"/>
              <w:bottom w:val="single" w:sz="4" w:space="0" w:color="auto"/>
              <w:right w:val="single" w:sz="4" w:space="0" w:color="auto"/>
            </w:tcBorders>
            <w:shd w:val="clear" w:color="auto" w:fill="auto"/>
            <w:vAlign w:val="center"/>
          </w:tcPr>
          <w:p w14:paraId="7CEEE0B6"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штука</w:t>
            </w:r>
          </w:p>
        </w:tc>
        <w:tc>
          <w:tcPr>
            <w:tcW w:w="1183" w:type="dxa"/>
            <w:tcBorders>
              <w:top w:val="nil"/>
              <w:left w:val="nil"/>
              <w:bottom w:val="single" w:sz="4" w:space="0" w:color="auto"/>
              <w:right w:val="single" w:sz="4" w:space="0" w:color="auto"/>
            </w:tcBorders>
            <w:shd w:val="clear" w:color="auto" w:fill="auto"/>
          </w:tcPr>
          <w:p w14:paraId="732FAEB5" w14:textId="77777777" w:rsidR="007F060E" w:rsidRPr="007F060E" w:rsidRDefault="007F060E" w:rsidP="005034BF">
            <w:pPr>
              <w:rPr>
                <w:rFonts w:ascii="Times New Roman" w:hAnsi="Times New Roman"/>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tcPr>
          <w:p w14:paraId="074E5B0E"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right w:val="single" w:sz="4" w:space="0" w:color="auto"/>
            </w:tcBorders>
          </w:tcPr>
          <w:p w14:paraId="6407E0F4" w14:textId="77777777" w:rsidR="007F060E" w:rsidRPr="007F060E" w:rsidRDefault="007F060E" w:rsidP="005034BF">
            <w:pPr>
              <w:rPr>
                <w:rFonts w:ascii="Times New Roman" w:hAnsi="Times New Roman"/>
                <w:bCs/>
                <w:color w:val="000000"/>
                <w:sz w:val="16"/>
                <w:szCs w:val="16"/>
                <w:lang w:val="ru-RU"/>
              </w:rPr>
            </w:pPr>
          </w:p>
        </w:tc>
      </w:tr>
      <w:tr w:rsidR="007F060E" w:rsidRPr="007F060E" w14:paraId="22E7880D" w14:textId="77777777" w:rsidTr="007F060E">
        <w:trPr>
          <w:trHeight w:val="1469"/>
        </w:trPr>
        <w:tc>
          <w:tcPr>
            <w:tcW w:w="709" w:type="dxa"/>
            <w:vMerge/>
            <w:tcBorders>
              <w:top w:val="nil"/>
              <w:left w:val="single" w:sz="4" w:space="0" w:color="auto"/>
              <w:bottom w:val="single" w:sz="4" w:space="0" w:color="auto"/>
              <w:right w:val="single" w:sz="4" w:space="0" w:color="auto"/>
            </w:tcBorders>
            <w:shd w:val="clear" w:color="auto" w:fill="auto"/>
            <w:vAlign w:val="center"/>
          </w:tcPr>
          <w:p w14:paraId="51570910"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left w:val="single" w:sz="4" w:space="0" w:color="auto"/>
              <w:right w:val="single" w:sz="4" w:space="0" w:color="auto"/>
            </w:tcBorders>
            <w:shd w:val="clear" w:color="auto" w:fill="auto"/>
            <w:vAlign w:val="center"/>
          </w:tcPr>
          <w:p w14:paraId="13039404" w14:textId="77777777" w:rsidR="007F060E" w:rsidRPr="007F060E" w:rsidRDefault="007F060E" w:rsidP="005034BF">
            <w:pPr>
              <w:rPr>
                <w:rFonts w:ascii="Times New Roman" w:hAnsi="Times New Roman"/>
                <w:color w:val="000000"/>
                <w:sz w:val="18"/>
                <w:szCs w:val="18"/>
                <w:lang w:val="ru-RU"/>
              </w:rPr>
            </w:pPr>
          </w:p>
        </w:tc>
        <w:tc>
          <w:tcPr>
            <w:tcW w:w="1276" w:type="dxa"/>
            <w:vMerge/>
            <w:tcBorders>
              <w:left w:val="single" w:sz="4" w:space="0" w:color="auto"/>
              <w:right w:val="single" w:sz="4" w:space="0" w:color="auto"/>
            </w:tcBorders>
          </w:tcPr>
          <w:p w14:paraId="0B5211D5"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6682CA94"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Количество дистальных отверстий</w:t>
            </w:r>
          </w:p>
        </w:tc>
        <w:tc>
          <w:tcPr>
            <w:tcW w:w="1843" w:type="dxa"/>
            <w:tcBorders>
              <w:top w:val="nil"/>
              <w:left w:val="nil"/>
              <w:bottom w:val="single" w:sz="4" w:space="0" w:color="auto"/>
              <w:right w:val="single" w:sz="4" w:space="0" w:color="auto"/>
            </w:tcBorders>
            <w:shd w:val="clear" w:color="auto" w:fill="auto"/>
            <w:vAlign w:val="center"/>
          </w:tcPr>
          <w:p w14:paraId="42A2846E"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3</w:t>
            </w:r>
          </w:p>
        </w:tc>
        <w:tc>
          <w:tcPr>
            <w:tcW w:w="1080" w:type="dxa"/>
            <w:tcBorders>
              <w:top w:val="nil"/>
              <w:left w:val="nil"/>
              <w:bottom w:val="single" w:sz="4" w:space="0" w:color="auto"/>
              <w:right w:val="single" w:sz="4" w:space="0" w:color="auto"/>
            </w:tcBorders>
            <w:shd w:val="clear" w:color="auto" w:fill="auto"/>
            <w:vAlign w:val="center"/>
          </w:tcPr>
          <w:p w14:paraId="6FBF42AE"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штука</w:t>
            </w:r>
          </w:p>
        </w:tc>
        <w:tc>
          <w:tcPr>
            <w:tcW w:w="1183" w:type="dxa"/>
            <w:tcBorders>
              <w:top w:val="nil"/>
              <w:left w:val="nil"/>
              <w:bottom w:val="single" w:sz="4" w:space="0" w:color="auto"/>
              <w:right w:val="single" w:sz="4" w:space="0" w:color="auto"/>
            </w:tcBorders>
            <w:shd w:val="clear" w:color="auto" w:fill="auto"/>
          </w:tcPr>
          <w:p w14:paraId="176DFB6F" w14:textId="77777777" w:rsidR="007F060E" w:rsidRPr="007F060E" w:rsidRDefault="007F060E" w:rsidP="005034BF">
            <w:pPr>
              <w:rPr>
                <w:rFonts w:ascii="Times New Roman" w:hAnsi="Times New Roman"/>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tcPr>
          <w:p w14:paraId="71538C4A"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right w:val="single" w:sz="4" w:space="0" w:color="auto"/>
            </w:tcBorders>
          </w:tcPr>
          <w:p w14:paraId="2D39F137" w14:textId="77777777" w:rsidR="007F060E" w:rsidRPr="007F060E" w:rsidRDefault="007F060E" w:rsidP="005034BF">
            <w:pPr>
              <w:rPr>
                <w:rFonts w:ascii="Times New Roman" w:hAnsi="Times New Roman"/>
                <w:bCs/>
                <w:color w:val="000000"/>
                <w:sz w:val="16"/>
                <w:szCs w:val="16"/>
                <w:lang w:val="ru-RU"/>
              </w:rPr>
            </w:pPr>
          </w:p>
        </w:tc>
      </w:tr>
      <w:tr w:rsidR="007F060E" w:rsidRPr="007F060E" w14:paraId="3CC3B89D" w14:textId="77777777" w:rsidTr="007F060E">
        <w:trPr>
          <w:trHeight w:val="1468"/>
        </w:trPr>
        <w:tc>
          <w:tcPr>
            <w:tcW w:w="709" w:type="dxa"/>
            <w:vMerge/>
            <w:tcBorders>
              <w:top w:val="nil"/>
              <w:left w:val="single" w:sz="4" w:space="0" w:color="auto"/>
              <w:bottom w:val="single" w:sz="4" w:space="0" w:color="auto"/>
              <w:right w:val="single" w:sz="4" w:space="0" w:color="auto"/>
            </w:tcBorders>
            <w:shd w:val="clear" w:color="auto" w:fill="auto"/>
            <w:vAlign w:val="center"/>
          </w:tcPr>
          <w:p w14:paraId="275B0FA0"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left w:val="single" w:sz="4" w:space="0" w:color="auto"/>
              <w:right w:val="single" w:sz="4" w:space="0" w:color="auto"/>
            </w:tcBorders>
            <w:shd w:val="clear" w:color="auto" w:fill="auto"/>
            <w:vAlign w:val="center"/>
          </w:tcPr>
          <w:p w14:paraId="6B7329BD" w14:textId="77777777" w:rsidR="007F060E" w:rsidRPr="007F060E" w:rsidRDefault="007F060E" w:rsidP="005034BF">
            <w:pPr>
              <w:rPr>
                <w:rFonts w:ascii="Times New Roman" w:hAnsi="Times New Roman"/>
                <w:color w:val="000000"/>
                <w:sz w:val="18"/>
                <w:szCs w:val="18"/>
                <w:lang w:val="ru-RU"/>
              </w:rPr>
            </w:pPr>
          </w:p>
        </w:tc>
        <w:tc>
          <w:tcPr>
            <w:tcW w:w="1276" w:type="dxa"/>
            <w:vMerge/>
            <w:tcBorders>
              <w:left w:val="single" w:sz="4" w:space="0" w:color="auto"/>
              <w:right w:val="single" w:sz="4" w:space="0" w:color="auto"/>
            </w:tcBorders>
          </w:tcPr>
          <w:p w14:paraId="3C1535D7"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14BF4E74"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Количество типоразмеров по длине</w:t>
            </w:r>
          </w:p>
        </w:tc>
        <w:tc>
          <w:tcPr>
            <w:tcW w:w="1843" w:type="dxa"/>
            <w:tcBorders>
              <w:top w:val="nil"/>
              <w:left w:val="nil"/>
              <w:bottom w:val="single" w:sz="4" w:space="0" w:color="auto"/>
              <w:right w:val="single" w:sz="4" w:space="0" w:color="auto"/>
            </w:tcBorders>
            <w:shd w:val="clear" w:color="auto" w:fill="auto"/>
            <w:vAlign w:val="center"/>
          </w:tcPr>
          <w:p w14:paraId="0A316759"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13</w:t>
            </w:r>
          </w:p>
        </w:tc>
        <w:tc>
          <w:tcPr>
            <w:tcW w:w="1080" w:type="dxa"/>
            <w:tcBorders>
              <w:top w:val="nil"/>
              <w:left w:val="nil"/>
              <w:bottom w:val="single" w:sz="4" w:space="0" w:color="auto"/>
              <w:right w:val="single" w:sz="4" w:space="0" w:color="auto"/>
            </w:tcBorders>
            <w:shd w:val="clear" w:color="auto" w:fill="auto"/>
            <w:vAlign w:val="center"/>
          </w:tcPr>
          <w:p w14:paraId="24568572"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штука</w:t>
            </w:r>
          </w:p>
        </w:tc>
        <w:tc>
          <w:tcPr>
            <w:tcW w:w="1183" w:type="dxa"/>
            <w:tcBorders>
              <w:top w:val="nil"/>
              <w:left w:val="nil"/>
              <w:bottom w:val="single" w:sz="4" w:space="0" w:color="auto"/>
              <w:right w:val="single" w:sz="4" w:space="0" w:color="auto"/>
            </w:tcBorders>
            <w:shd w:val="clear" w:color="auto" w:fill="auto"/>
          </w:tcPr>
          <w:p w14:paraId="264A1E2A" w14:textId="77777777" w:rsidR="007F060E" w:rsidRPr="007F060E" w:rsidRDefault="007F060E" w:rsidP="005034BF">
            <w:pPr>
              <w:rPr>
                <w:rFonts w:ascii="Times New Roman" w:hAnsi="Times New Roman"/>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tcPr>
          <w:p w14:paraId="0473EA22"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right w:val="single" w:sz="4" w:space="0" w:color="auto"/>
            </w:tcBorders>
          </w:tcPr>
          <w:p w14:paraId="6DE9C8A8" w14:textId="77777777" w:rsidR="007F060E" w:rsidRPr="007F060E" w:rsidRDefault="007F060E" w:rsidP="005034BF">
            <w:pPr>
              <w:rPr>
                <w:rFonts w:ascii="Times New Roman" w:hAnsi="Times New Roman"/>
                <w:bCs/>
                <w:color w:val="000000"/>
                <w:sz w:val="16"/>
                <w:szCs w:val="16"/>
                <w:lang w:val="ru-RU"/>
              </w:rPr>
            </w:pPr>
          </w:p>
        </w:tc>
      </w:tr>
      <w:tr w:rsidR="007F060E" w:rsidRPr="007F060E" w14:paraId="3F83FA56" w14:textId="77777777" w:rsidTr="007F060E">
        <w:trPr>
          <w:trHeight w:val="1469"/>
        </w:trPr>
        <w:tc>
          <w:tcPr>
            <w:tcW w:w="709" w:type="dxa"/>
            <w:vMerge/>
            <w:tcBorders>
              <w:top w:val="nil"/>
              <w:left w:val="single" w:sz="4" w:space="0" w:color="auto"/>
              <w:bottom w:val="single" w:sz="4" w:space="0" w:color="auto"/>
              <w:right w:val="single" w:sz="4" w:space="0" w:color="auto"/>
            </w:tcBorders>
            <w:shd w:val="clear" w:color="auto" w:fill="auto"/>
            <w:vAlign w:val="center"/>
          </w:tcPr>
          <w:p w14:paraId="3B8E21F2"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left w:val="single" w:sz="4" w:space="0" w:color="auto"/>
              <w:bottom w:val="single" w:sz="4" w:space="0" w:color="auto"/>
              <w:right w:val="single" w:sz="4" w:space="0" w:color="auto"/>
            </w:tcBorders>
            <w:shd w:val="clear" w:color="auto" w:fill="auto"/>
            <w:vAlign w:val="center"/>
          </w:tcPr>
          <w:p w14:paraId="56B9229F" w14:textId="77777777" w:rsidR="007F060E" w:rsidRPr="007F060E" w:rsidRDefault="007F060E" w:rsidP="005034BF">
            <w:pPr>
              <w:rPr>
                <w:rFonts w:ascii="Times New Roman" w:hAnsi="Times New Roman"/>
                <w:color w:val="000000"/>
                <w:sz w:val="18"/>
                <w:szCs w:val="18"/>
                <w:lang w:val="ru-RU"/>
              </w:rPr>
            </w:pPr>
          </w:p>
        </w:tc>
        <w:tc>
          <w:tcPr>
            <w:tcW w:w="1276" w:type="dxa"/>
            <w:vMerge/>
            <w:tcBorders>
              <w:left w:val="single" w:sz="4" w:space="0" w:color="auto"/>
              <w:bottom w:val="single" w:sz="4" w:space="0" w:color="auto"/>
              <w:right w:val="single" w:sz="4" w:space="0" w:color="auto"/>
            </w:tcBorders>
          </w:tcPr>
          <w:p w14:paraId="17720235"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0BCB79EF"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Количество типоразмеров по диаметру</w:t>
            </w:r>
          </w:p>
        </w:tc>
        <w:tc>
          <w:tcPr>
            <w:tcW w:w="1843" w:type="dxa"/>
            <w:tcBorders>
              <w:top w:val="nil"/>
              <w:left w:val="nil"/>
              <w:bottom w:val="single" w:sz="4" w:space="0" w:color="auto"/>
              <w:right w:val="single" w:sz="4" w:space="0" w:color="auto"/>
            </w:tcBorders>
            <w:shd w:val="clear" w:color="auto" w:fill="auto"/>
            <w:vAlign w:val="center"/>
          </w:tcPr>
          <w:p w14:paraId="18116EAA"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8</w:t>
            </w:r>
          </w:p>
        </w:tc>
        <w:tc>
          <w:tcPr>
            <w:tcW w:w="1080" w:type="dxa"/>
            <w:tcBorders>
              <w:top w:val="nil"/>
              <w:left w:val="nil"/>
              <w:bottom w:val="single" w:sz="4" w:space="0" w:color="auto"/>
              <w:right w:val="single" w:sz="4" w:space="0" w:color="auto"/>
            </w:tcBorders>
            <w:shd w:val="clear" w:color="auto" w:fill="auto"/>
            <w:vAlign w:val="center"/>
          </w:tcPr>
          <w:p w14:paraId="6FCF2302"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штука</w:t>
            </w:r>
          </w:p>
        </w:tc>
        <w:tc>
          <w:tcPr>
            <w:tcW w:w="1183" w:type="dxa"/>
            <w:tcBorders>
              <w:top w:val="nil"/>
              <w:left w:val="nil"/>
              <w:bottom w:val="single" w:sz="4" w:space="0" w:color="auto"/>
              <w:right w:val="single" w:sz="4" w:space="0" w:color="auto"/>
            </w:tcBorders>
            <w:shd w:val="clear" w:color="auto" w:fill="auto"/>
          </w:tcPr>
          <w:p w14:paraId="787EE6DB" w14:textId="77777777" w:rsidR="007F060E" w:rsidRPr="007F060E" w:rsidRDefault="007F060E" w:rsidP="005034BF">
            <w:pPr>
              <w:rPr>
                <w:rFonts w:ascii="Times New Roman" w:hAnsi="Times New Roman"/>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tcPr>
          <w:p w14:paraId="376B4563" w14:textId="77777777" w:rsidR="007F060E" w:rsidRPr="007F060E" w:rsidRDefault="007F060E" w:rsidP="005034BF">
            <w:pPr>
              <w:rPr>
                <w:rFonts w:ascii="Times New Roman" w:hAnsi="Times New Roman"/>
                <w:bCs/>
                <w:color w:val="000000"/>
                <w:sz w:val="16"/>
                <w:szCs w:val="16"/>
                <w:lang w:val="ru-RU"/>
              </w:rPr>
            </w:pPr>
          </w:p>
        </w:tc>
        <w:tc>
          <w:tcPr>
            <w:tcW w:w="1134" w:type="dxa"/>
            <w:vMerge/>
            <w:tcBorders>
              <w:left w:val="single" w:sz="4" w:space="0" w:color="auto"/>
              <w:bottom w:val="single" w:sz="4" w:space="0" w:color="auto"/>
              <w:right w:val="single" w:sz="4" w:space="0" w:color="auto"/>
            </w:tcBorders>
          </w:tcPr>
          <w:p w14:paraId="2951BB1C" w14:textId="77777777" w:rsidR="007F060E" w:rsidRPr="007F060E" w:rsidRDefault="007F060E" w:rsidP="005034BF">
            <w:pPr>
              <w:rPr>
                <w:rFonts w:ascii="Times New Roman" w:hAnsi="Times New Roman"/>
                <w:bCs/>
                <w:color w:val="000000"/>
                <w:sz w:val="16"/>
                <w:szCs w:val="16"/>
                <w:lang w:val="ru-RU"/>
              </w:rPr>
            </w:pPr>
          </w:p>
        </w:tc>
      </w:tr>
      <w:tr w:rsidR="007F060E" w:rsidRPr="007F060E" w14:paraId="14D9681C" w14:textId="77777777" w:rsidTr="007F060E">
        <w:trPr>
          <w:trHeight w:val="146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2794ED" w14:textId="77777777" w:rsidR="007F060E" w:rsidRPr="007F060E" w:rsidRDefault="007F060E" w:rsidP="005034BF">
            <w:pPr>
              <w:jc w:val="center"/>
              <w:rPr>
                <w:rFonts w:ascii="Times New Roman" w:hAnsi="Times New Roman"/>
                <w:bCs/>
                <w:color w:val="000000"/>
                <w:sz w:val="18"/>
                <w:szCs w:val="18"/>
              </w:rPr>
            </w:pPr>
            <w:r w:rsidRPr="007F060E">
              <w:rPr>
                <w:rFonts w:ascii="Times New Roman" w:hAnsi="Times New Roman"/>
                <w:bCs/>
                <w:color w:val="000000"/>
                <w:sz w:val="18"/>
                <w:szCs w:val="18"/>
              </w:rPr>
              <w:lastRenderedPageBreak/>
              <w:t>2</w:t>
            </w:r>
          </w:p>
          <w:p w14:paraId="1A892037" w14:textId="77777777" w:rsidR="007F060E" w:rsidRPr="007F060E" w:rsidRDefault="007F060E" w:rsidP="005034BF">
            <w:pPr>
              <w:jc w:val="center"/>
              <w:rPr>
                <w:rFonts w:ascii="Times New Roman" w:hAnsi="Times New Roman"/>
                <w:bCs/>
                <w:color w:val="000000"/>
                <w:sz w:val="18"/>
                <w:szCs w:val="18"/>
              </w:rPr>
            </w:pPr>
          </w:p>
          <w:p w14:paraId="19A5A8D6" w14:textId="77777777" w:rsidR="007F060E" w:rsidRPr="007F060E" w:rsidRDefault="007F060E" w:rsidP="005034BF">
            <w:pPr>
              <w:jc w:val="center"/>
              <w:rPr>
                <w:rFonts w:ascii="Times New Roman" w:hAnsi="Times New Roman"/>
                <w:bCs/>
                <w:color w:val="000000"/>
                <w:sz w:val="18"/>
                <w:szCs w:val="18"/>
              </w:rPr>
            </w:pPr>
          </w:p>
          <w:p w14:paraId="034ADED5" w14:textId="77777777" w:rsidR="007F060E" w:rsidRPr="007F060E" w:rsidRDefault="007F060E" w:rsidP="005034BF">
            <w:pPr>
              <w:jc w:val="center"/>
              <w:rPr>
                <w:rFonts w:ascii="Times New Roman" w:hAnsi="Times New Roman"/>
                <w:bCs/>
                <w:color w:val="000000"/>
                <w:sz w:val="18"/>
                <w:szCs w:val="18"/>
              </w:rPr>
            </w:pPr>
          </w:p>
          <w:p w14:paraId="6A53309F" w14:textId="77777777" w:rsidR="007F060E" w:rsidRPr="007F060E" w:rsidRDefault="007F060E" w:rsidP="005034BF">
            <w:pPr>
              <w:jc w:val="center"/>
              <w:rPr>
                <w:rFonts w:ascii="Times New Roman" w:hAnsi="Times New Roman"/>
                <w:bCs/>
                <w:color w:val="000000"/>
                <w:sz w:val="18"/>
                <w:szCs w:val="18"/>
              </w:rPr>
            </w:pPr>
          </w:p>
          <w:p w14:paraId="147D3A27" w14:textId="77777777" w:rsidR="007F060E" w:rsidRPr="007F060E" w:rsidRDefault="007F060E" w:rsidP="005034BF">
            <w:pPr>
              <w:jc w:val="center"/>
              <w:rPr>
                <w:rFonts w:ascii="Times New Roman" w:hAnsi="Times New Roman"/>
                <w:bCs/>
                <w:color w:val="000000"/>
                <w:sz w:val="18"/>
                <w:szCs w:val="18"/>
              </w:rPr>
            </w:pPr>
          </w:p>
          <w:p w14:paraId="232CB459" w14:textId="77777777" w:rsidR="007F060E" w:rsidRPr="007F060E" w:rsidRDefault="007F060E" w:rsidP="005034BF">
            <w:pPr>
              <w:jc w:val="center"/>
              <w:rPr>
                <w:rFonts w:ascii="Times New Roman" w:hAnsi="Times New Roman"/>
                <w:bCs/>
                <w:color w:val="000000"/>
                <w:sz w:val="18"/>
                <w:szCs w:val="18"/>
              </w:rPr>
            </w:pPr>
          </w:p>
          <w:p w14:paraId="050F8D6E" w14:textId="77777777" w:rsidR="007F060E" w:rsidRPr="007F060E" w:rsidRDefault="007F060E" w:rsidP="005034BF">
            <w:pPr>
              <w:jc w:val="center"/>
              <w:rPr>
                <w:rFonts w:ascii="Times New Roman" w:hAnsi="Times New Roman"/>
                <w:bCs/>
                <w:color w:val="000000"/>
                <w:sz w:val="18"/>
                <w:szCs w:val="18"/>
              </w:rPr>
            </w:pPr>
          </w:p>
          <w:p w14:paraId="40B1794C" w14:textId="77777777" w:rsidR="007F060E" w:rsidRPr="007F060E" w:rsidRDefault="007F060E" w:rsidP="005034BF">
            <w:pPr>
              <w:jc w:val="center"/>
              <w:rPr>
                <w:rFonts w:ascii="Times New Roman" w:hAnsi="Times New Roman"/>
                <w:bCs/>
                <w:color w:val="000000"/>
                <w:sz w:val="18"/>
                <w:szCs w:val="18"/>
              </w:rPr>
            </w:pPr>
          </w:p>
          <w:p w14:paraId="73872542" w14:textId="77777777" w:rsidR="007F060E" w:rsidRPr="007F060E" w:rsidRDefault="007F060E" w:rsidP="005034BF">
            <w:pPr>
              <w:jc w:val="center"/>
              <w:rPr>
                <w:rFonts w:ascii="Times New Roman" w:hAnsi="Times New Roman"/>
                <w:bCs/>
                <w:color w:val="000000"/>
                <w:sz w:val="18"/>
                <w:szCs w:val="18"/>
              </w:rPr>
            </w:pPr>
          </w:p>
          <w:p w14:paraId="22AD4E36" w14:textId="77777777" w:rsidR="007F060E" w:rsidRPr="007F060E" w:rsidRDefault="007F060E" w:rsidP="005034BF">
            <w:pPr>
              <w:jc w:val="center"/>
              <w:rPr>
                <w:rFonts w:ascii="Times New Roman" w:hAnsi="Times New Roman"/>
                <w:bCs/>
                <w:color w:val="000000"/>
                <w:sz w:val="18"/>
                <w:szCs w:val="18"/>
              </w:rPr>
            </w:pPr>
          </w:p>
          <w:p w14:paraId="6D9E438F" w14:textId="77777777" w:rsidR="007F060E" w:rsidRPr="007F060E" w:rsidRDefault="007F060E" w:rsidP="005034BF">
            <w:pPr>
              <w:jc w:val="center"/>
              <w:rPr>
                <w:rFonts w:ascii="Times New Roman" w:hAnsi="Times New Roman"/>
                <w:bCs/>
                <w:color w:val="000000"/>
                <w:sz w:val="18"/>
                <w:szCs w:val="18"/>
              </w:rPr>
            </w:pPr>
          </w:p>
          <w:p w14:paraId="6B92ABE6" w14:textId="77777777" w:rsidR="007F060E" w:rsidRPr="007F060E" w:rsidRDefault="007F060E" w:rsidP="005034BF">
            <w:pPr>
              <w:jc w:val="center"/>
              <w:rPr>
                <w:rFonts w:ascii="Times New Roman" w:hAnsi="Times New Roman"/>
                <w:bCs/>
                <w:color w:val="000000"/>
                <w:sz w:val="18"/>
                <w:szCs w:val="18"/>
              </w:rPr>
            </w:pPr>
          </w:p>
          <w:p w14:paraId="74D98692" w14:textId="77777777" w:rsidR="007F060E" w:rsidRPr="007F060E" w:rsidRDefault="007F060E" w:rsidP="005034BF">
            <w:pPr>
              <w:jc w:val="center"/>
              <w:rPr>
                <w:rFonts w:ascii="Times New Roman" w:hAnsi="Times New Roman"/>
                <w:bCs/>
                <w:color w:val="000000"/>
                <w:sz w:val="18"/>
                <w:szCs w:val="18"/>
              </w:rPr>
            </w:pPr>
          </w:p>
          <w:p w14:paraId="580C7E28" w14:textId="77777777" w:rsidR="007F060E" w:rsidRPr="007F060E" w:rsidRDefault="007F060E" w:rsidP="005034BF">
            <w:pPr>
              <w:jc w:val="center"/>
              <w:rPr>
                <w:rFonts w:ascii="Times New Roman" w:hAnsi="Times New Roman"/>
                <w:bCs/>
                <w:color w:val="000000"/>
                <w:sz w:val="18"/>
                <w:szCs w:val="18"/>
              </w:rPr>
            </w:pPr>
          </w:p>
          <w:p w14:paraId="7250ACC1" w14:textId="77777777" w:rsidR="007F060E" w:rsidRPr="007F060E" w:rsidRDefault="007F060E" w:rsidP="005034BF">
            <w:pPr>
              <w:jc w:val="center"/>
              <w:rPr>
                <w:rFonts w:ascii="Times New Roman" w:hAnsi="Times New Roman"/>
                <w:bCs/>
                <w:color w:val="000000"/>
                <w:sz w:val="18"/>
                <w:szCs w:val="18"/>
              </w:rPr>
            </w:pPr>
          </w:p>
          <w:p w14:paraId="1C005B5B" w14:textId="77777777" w:rsidR="007F060E" w:rsidRPr="007F060E" w:rsidRDefault="007F060E" w:rsidP="005034BF">
            <w:pPr>
              <w:jc w:val="center"/>
              <w:rPr>
                <w:rFonts w:ascii="Times New Roman" w:hAnsi="Times New Roman"/>
                <w:bCs/>
                <w:color w:val="000000"/>
                <w:sz w:val="18"/>
                <w:szCs w:val="18"/>
              </w:rPr>
            </w:pPr>
          </w:p>
          <w:p w14:paraId="54BD739F" w14:textId="77777777" w:rsidR="007F060E" w:rsidRPr="007F060E" w:rsidRDefault="007F060E" w:rsidP="005034BF">
            <w:pPr>
              <w:jc w:val="center"/>
              <w:rPr>
                <w:rFonts w:ascii="Times New Roman" w:hAnsi="Times New Roman"/>
                <w:bCs/>
                <w:color w:val="000000"/>
                <w:sz w:val="18"/>
                <w:szCs w:val="18"/>
              </w:rPr>
            </w:pPr>
          </w:p>
          <w:p w14:paraId="03097222" w14:textId="77777777" w:rsidR="007F060E" w:rsidRPr="007F060E" w:rsidRDefault="007F060E" w:rsidP="005034BF">
            <w:pPr>
              <w:jc w:val="center"/>
              <w:rPr>
                <w:rFonts w:ascii="Times New Roman" w:hAnsi="Times New Roman"/>
                <w:bCs/>
                <w:color w:val="000000"/>
                <w:sz w:val="18"/>
                <w:szCs w:val="18"/>
              </w:rPr>
            </w:pPr>
          </w:p>
          <w:p w14:paraId="1C6C2DE3" w14:textId="77777777" w:rsidR="007F060E" w:rsidRPr="007F060E" w:rsidRDefault="007F060E" w:rsidP="005034BF">
            <w:pPr>
              <w:jc w:val="center"/>
              <w:rPr>
                <w:rFonts w:ascii="Times New Roman" w:hAnsi="Times New Roman"/>
                <w:bCs/>
                <w:color w:val="000000"/>
                <w:sz w:val="18"/>
                <w:szCs w:val="18"/>
              </w:rPr>
            </w:pPr>
          </w:p>
          <w:p w14:paraId="7D292565" w14:textId="77777777" w:rsidR="007F060E" w:rsidRPr="007F060E" w:rsidRDefault="007F060E" w:rsidP="005034BF">
            <w:pPr>
              <w:jc w:val="center"/>
              <w:rPr>
                <w:rFonts w:ascii="Times New Roman" w:hAnsi="Times New Roman"/>
                <w:bCs/>
                <w:color w:val="000000"/>
                <w:sz w:val="18"/>
                <w:szCs w:val="18"/>
              </w:rPr>
            </w:pPr>
          </w:p>
          <w:p w14:paraId="2E8C92EC" w14:textId="77777777" w:rsidR="007F060E" w:rsidRPr="007F060E" w:rsidRDefault="007F060E" w:rsidP="005034BF">
            <w:pPr>
              <w:jc w:val="center"/>
              <w:rPr>
                <w:rFonts w:ascii="Times New Roman" w:hAnsi="Times New Roman"/>
                <w:bCs/>
                <w:color w:val="000000"/>
                <w:sz w:val="18"/>
                <w:szCs w:val="18"/>
              </w:rPr>
            </w:pPr>
          </w:p>
          <w:p w14:paraId="61ED2BB1" w14:textId="77777777" w:rsidR="007F060E" w:rsidRPr="007F060E" w:rsidRDefault="007F060E" w:rsidP="005034BF">
            <w:pPr>
              <w:jc w:val="center"/>
              <w:rPr>
                <w:rFonts w:ascii="Times New Roman" w:hAnsi="Times New Roman"/>
                <w:bCs/>
                <w:color w:val="000000"/>
                <w:sz w:val="18"/>
                <w:szCs w:val="18"/>
              </w:rPr>
            </w:pPr>
          </w:p>
          <w:p w14:paraId="62B21BD6" w14:textId="77777777" w:rsidR="007F060E" w:rsidRPr="007F060E" w:rsidRDefault="007F060E" w:rsidP="005034BF">
            <w:pPr>
              <w:jc w:val="center"/>
              <w:rPr>
                <w:rFonts w:ascii="Times New Roman" w:hAnsi="Times New Roman"/>
                <w:bCs/>
                <w:color w:val="000000"/>
                <w:sz w:val="18"/>
                <w:szCs w:val="18"/>
              </w:rPr>
            </w:pPr>
          </w:p>
          <w:p w14:paraId="65E2C837" w14:textId="77777777" w:rsidR="007F060E" w:rsidRPr="007F060E" w:rsidRDefault="007F060E" w:rsidP="005034BF">
            <w:pPr>
              <w:jc w:val="center"/>
              <w:rPr>
                <w:rFonts w:ascii="Times New Roman" w:hAnsi="Times New Roman"/>
                <w:bCs/>
                <w:color w:val="000000"/>
                <w:sz w:val="18"/>
                <w:szCs w:val="18"/>
              </w:rPr>
            </w:pPr>
          </w:p>
          <w:p w14:paraId="4827E043" w14:textId="77777777" w:rsidR="007F060E" w:rsidRPr="007F060E" w:rsidRDefault="007F060E" w:rsidP="005034BF">
            <w:pPr>
              <w:jc w:val="center"/>
              <w:rPr>
                <w:rFonts w:ascii="Times New Roman" w:hAnsi="Times New Roman"/>
                <w:bCs/>
                <w:color w:val="000000"/>
                <w:sz w:val="18"/>
                <w:szCs w:val="18"/>
              </w:rPr>
            </w:pPr>
          </w:p>
          <w:p w14:paraId="3CD354F7" w14:textId="77777777" w:rsidR="007F060E" w:rsidRPr="007F060E" w:rsidRDefault="007F060E" w:rsidP="005034BF">
            <w:pPr>
              <w:jc w:val="center"/>
              <w:rPr>
                <w:rFonts w:ascii="Times New Roman" w:hAnsi="Times New Roman"/>
                <w:bCs/>
                <w:color w:val="000000"/>
                <w:sz w:val="18"/>
                <w:szCs w:val="18"/>
              </w:rPr>
            </w:pPr>
          </w:p>
          <w:p w14:paraId="126F4D6B" w14:textId="77777777" w:rsidR="007F060E" w:rsidRPr="007F060E" w:rsidRDefault="007F060E" w:rsidP="005034BF">
            <w:pPr>
              <w:jc w:val="center"/>
              <w:rPr>
                <w:rFonts w:ascii="Times New Roman" w:hAnsi="Times New Roman"/>
                <w:bCs/>
                <w:color w:val="000000"/>
                <w:sz w:val="18"/>
                <w:szCs w:val="18"/>
              </w:rPr>
            </w:pPr>
          </w:p>
          <w:p w14:paraId="52F9B280" w14:textId="77777777" w:rsidR="007F060E" w:rsidRPr="007F060E" w:rsidRDefault="007F060E" w:rsidP="005034BF">
            <w:pPr>
              <w:jc w:val="center"/>
              <w:rPr>
                <w:rFonts w:ascii="Times New Roman" w:hAnsi="Times New Roman"/>
                <w:bCs/>
                <w:color w:val="000000"/>
                <w:sz w:val="18"/>
                <w:szCs w:val="18"/>
              </w:rPr>
            </w:pPr>
          </w:p>
          <w:p w14:paraId="5041ADEB" w14:textId="77777777" w:rsidR="007F060E" w:rsidRPr="007F060E" w:rsidRDefault="007F060E" w:rsidP="005034BF">
            <w:pPr>
              <w:jc w:val="center"/>
              <w:rPr>
                <w:rFonts w:ascii="Times New Roman" w:hAnsi="Times New Roman"/>
                <w:bCs/>
                <w:color w:val="000000"/>
                <w:sz w:val="18"/>
                <w:szCs w:val="18"/>
              </w:rPr>
            </w:pPr>
          </w:p>
          <w:p w14:paraId="02B9ECE9" w14:textId="77777777" w:rsidR="007F060E" w:rsidRPr="007F060E" w:rsidRDefault="007F060E" w:rsidP="005034BF">
            <w:pPr>
              <w:jc w:val="center"/>
              <w:rPr>
                <w:rFonts w:ascii="Times New Roman" w:hAnsi="Times New Roman"/>
                <w:bCs/>
                <w:color w:val="000000"/>
                <w:sz w:val="18"/>
                <w:szCs w:val="18"/>
              </w:rPr>
            </w:pPr>
          </w:p>
          <w:p w14:paraId="31C266A2" w14:textId="77777777" w:rsidR="007F060E" w:rsidRPr="007F060E" w:rsidRDefault="007F060E" w:rsidP="005034BF">
            <w:pPr>
              <w:jc w:val="center"/>
              <w:rPr>
                <w:rFonts w:ascii="Times New Roman" w:hAnsi="Times New Roman"/>
                <w:bCs/>
                <w:color w:val="000000"/>
                <w:sz w:val="18"/>
                <w:szCs w:val="18"/>
              </w:rPr>
            </w:pPr>
          </w:p>
          <w:p w14:paraId="09E83358" w14:textId="77777777" w:rsidR="007F060E" w:rsidRPr="007F060E" w:rsidRDefault="007F060E" w:rsidP="005034BF">
            <w:pPr>
              <w:jc w:val="center"/>
              <w:rPr>
                <w:rFonts w:ascii="Times New Roman" w:hAnsi="Times New Roman"/>
                <w:bCs/>
                <w:color w:val="000000"/>
                <w:sz w:val="18"/>
                <w:szCs w:val="18"/>
              </w:rPr>
            </w:pPr>
          </w:p>
          <w:p w14:paraId="2C065CF5" w14:textId="77777777" w:rsidR="007F060E" w:rsidRPr="007F060E" w:rsidRDefault="007F060E" w:rsidP="005034BF">
            <w:pPr>
              <w:jc w:val="center"/>
              <w:rPr>
                <w:rFonts w:ascii="Times New Roman" w:hAnsi="Times New Roman"/>
                <w:bCs/>
                <w:color w:val="000000"/>
                <w:sz w:val="18"/>
                <w:szCs w:val="18"/>
              </w:rPr>
            </w:pPr>
          </w:p>
          <w:p w14:paraId="0B29005E" w14:textId="77777777" w:rsidR="007F060E" w:rsidRPr="007F060E" w:rsidRDefault="007F060E" w:rsidP="005034BF">
            <w:pPr>
              <w:jc w:val="center"/>
              <w:rPr>
                <w:rFonts w:ascii="Times New Roman" w:hAnsi="Times New Roman"/>
                <w:bCs/>
                <w:color w:val="000000"/>
                <w:sz w:val="18"/>
                <w:szCs w:val="18"/>
              </w:rPr>
            </w:pPr>
          </w:p>
          <w:p w14:paraId="3EFFD610" w14:textId="77777777" w:rsidR="007F060E" w:rsidRPr="007F060E" w:rsidRDefault="007F060E" w:rsidP="005034BF">
            <w:pPr>
              <w:jc w:val="center"/>
              <w:rPr>
                <w:rFonts w:ascii="Times New Roman" w:hAnsi="Times New Roman"/>
                <w:bCs/>
                <w:color w:val="000000"/>
                <w:sz w:val="18"/>
                <w:szCs w:val="18"/>
              </w:rPr>
            </w:pPr>
          </w:p>
          <w:p w14:paraId="77C3FB53" w14:textId="77777777" w:rsidR="007F060E" w:rsidRPr="007F060E" w:rsidRDefault="007F060E" w:rsidP="005034BF">
            <w:pPr>
              <w:jc w:val="center"/>
              <w:rPr>
                <w:rFonts w:ascii="Times New Roman" w:hAnsi="Times New Roman"/>
                <w:bCs/>
                <w:color w:val="000000"/>
                <w:sz w:val="18"/>
                <w:szCs w:val="18"/>
              </w:rPr>
            </w:pPr>
          </w:p>
          <w:p w14:paraId="348DA55A" w14:textId="77777777" w:rsidR="007F060E" w:rsidRPr="007F060E" w:rsidRDefault="007F060E" w:rsidP="005034BF">
            <w:pPr>
              <w:jc w:val="center"/>
              <w:rPr>
                <w:rFonts w:ascii="Times New Roman" w:hAnsi="Times New Roman"/>
                <w:bCs/>
                <w:color w:val="000000"/>
                <w:sz w:val="18"/>
                <w:szCs w:val="18"/>
              </w:rPr>
            </w:pPr>
          </w:p>
          <w:p w14:paraId="390D2D76" w14:textId="77777777" w:rsidR="007F060E" w:rsidRPr="007F060E" w:rsidRDefault="007F060E" w:rsidP="005034BF">
            <w:pPr>
              <w:jc w:val="center"/>
              <w:rPr>
                <w:rFonts w:ascii="Times New Roman" w:hAnsi="Times New Roman"/>
                <w:bCs/>
                <w:color w:val="000000"/>
                <w:sz w:val="18"/>
                <w:szCs w:val="18"/>
              </w:rPr>
            </w:pPr>
          </w:p>
          <w:p w14:paraId="4995D172" w14:textId="77777777" w:rsidR="007F060E" w:rsidRPr="007F060E" w:rsidRDefault="007F060E" w:rsidP="005034BF">
            <w:pPr>
              <w:jc w:val="center"/>
              <w:rPr>
                <w:rFonts w:ascii="Times New Roman" w:hAnsi="Times New Roman"/>
                <w:bCs/>
                <w:color w:val="000000"/>
                <w:sz w:val="18"/>
                <w:szCs w:val="18"/>
              </w:rPr>
            </w:pPr>
          </w:p>
          <w:p w14:paraId="1390EA7E" w14:textId="77777777" w:rsidR="007F060E" w:rsidRPr="007F060E" w:rsidRDefault="007F060E" w:rsidP="005034BF">
            <w:pPr>
              <w:jc w:val="center"/>
              <w:rPr>
                <w:rFonts w:ascii="Times New Roman" w:hAnsi="Times New Roman"/>
                <w:bCs/>
                <w:color w:val="000000"/>
                <w:sz w:val="18"/>
                <w:szCs w:val="18"/>
              </w:rPr>
            </w:pPr>
          </w:p>
          <w:p w14:paraId="3980A2B7" w14:textId="77777777" w:rsidR="007F060E" w:rsidRPr="007F060E" w:rsidRDefault="007F060E" w:rsidP="005034BF">
            <w:pPr>
              <w:jc w:val="center"/>
              <w:rPr>
                <w:rFonts w:ascii="Times New Roman" w:hAnsi="Times New Roman"/>
                <w:bCs/>
                <w:color w:val="000000"/>
                <w:sz w:val="18"/>
                <w:szCs w:val="18"/>
              </w:rPr>
            </w:pPr>
          </w:p>
          <w:p w14:paraId="16EF1023" w14:textId="77777777" w:rsidR="007F060E" w:rsidRPr="007F060E" w:rsidRDefault="007F060E" w:rsidP="005034BF">
            <w:pPr>
              <w:jc w:val="center"/>
              <w:rPr>
                <w:rFonts w:ascii="Times New Roman" w:hAnsi="Times New Roman"/>
                <w:bCs/>
                <w:color w:val="000000"/>
                <w:sz w:val="18"/>
                <w:szCs w:val="18"/>
              </w:rPr>
            </w:pPr>
          </w:p>
          <w:p w14:paraId="6C4AD765" w14:textId="77777777" w:rsidR="007F060E" w:rsidRPr="007F060E" w:rsidRDefault="007F060E" w:rsidP="005034BF">
            <w:pPr>
              <w:jc w:val="center"/>
              <w:rPr>
                <w:rFonts w:ascii="Times New Roman" w:hAnsi="Times New Roman"/>
                <w:bCs/>
                <w:color w:val="000000"/>
                <w:sz w:val="18"/>
                <w:szCs w:val="18"/>
              </w:rPr>
            </w:pPr>
          </w:p>
          <w:p w14:paraId="0E361EE0" w14:textId="77777777" w:rsidR="007F060E" w:rsidRPr="007F060E" w:rsidRDefault="007F060E" w:rsidP="005034BF">
            <w:pPr>
              <w:jc w:val="center"/>
              <w:rPr>
                <w:rFonts w:ascii="Times New Roman" w:hAnsi="Times New Roman"/>
                <w:bCs/>
                <w:color w:val="000000"/>
                <w:sz w:val="18"/>
                <w:szCs w:val="18"/>
              </w:rPr>
            </w:pPr>
          </w:p>
          <w:p w14:paraId="4D4B417B" w14:textId="77777777" w:rsidR="007F060E" w:rsidRPr="007F060E" w:rsidRDefault="007F060E" w:rsidP="005034BF">
            <w:pPr>
              <w:jc w:val="center"/>
              <w:rPr>
                <w:rFonts w:ascii="Times New Roman" w:hAnsi="Times New Roman"/>
                <w:bCs/>
                <w:color w:val="000000"/>
                <w:sz w:val="18"/>
                <w:szCs w:val="18"/>
              </w:rPr>
            </w:pPr>
          </w:p>
          <w:p w14:paraId="5B1BD7CF" w14:textId="77777777" w:rsidR="007F060E" w:rsidRPr="007F060E" w:rsidRDefault="007F060E" w:rsidP="005034BF">
            <w:pPr>
              <w:jc w:val="center"/>
              <w:rPr>
                <w:rFonts w:ascii="Times New Roman" w:hAnsi="Times New Roman"/>
                <w:bCs/>
                <w:color w:val="000000"/>
                <w:sz w:val="18"/>
                <w:szCs w:val="18"/>
              </w:rPr>
            </w:pPr>
          </w:p>
          <w:p w14:paraId="56330F04" w14:textId="77777777" w:rsidR="007F060E" w:rsidRPr="007F060E" w:rsidRDefault="007F060E" w:rsidP="005034BF">
            <w:pPr>
              <w:jc w:val="center"/>
              <w:rPr>
                <w:rFonts w:ascii="Times New Roman" w:hAnsi="Times New Roman"/>
                <w:bCs/>
                <w:color w:val="000000"/>
                <w:sz w:val="18"/>
                <w:szCs w:val="18"/>
              </w:rPr>
            </w:pPr>
          </w:p>
          <w:p w14:paraId="7FD3FF17" w14:textId="77777777" w:rsidR="007F060E" w:rsidRPr="007F060E" w:rsidRDefault="007F060E" w:rsidP="005034BF">
            <w:pPr>
              <w:jc w:val="center"/>
              <w:rPr>
                <w:rFonts w:ascii="Times New Roman" w:hAnsi="Times New Roman"/>
                <w:bCs/>
                <w:color w:val="000000"/>
                <w:sz w:val="18"/>
                <w:szCs w:val="18"/>
              </w:rPr>
            </w:pPr>
          </w:p>
          <w:p w14:paraId="02EE121D" w14:textId="77777777" w:rsidR="007F060E" w:rsidRPr="007F060E" w:rsidRDefault="007F060E" w:rsidP="005034BF">
            <w:pPr>
              <w:jc w:val="center"/>
              <w:rPr>
                <w:rFonts w:ascii="Times New Roman" w:hAnsi="Times New Roman"/>
                <w:bCs/>
                <w:color w:val="000000"/>
                <w:sz w:val="18"/>
                <w:szCs w:val="18"/>
              </w:rPr>
            </w:pPr>
          </w:p>
        </w:tc>
        <w:tc>
          <w:tcPr>
            <w:tcW w:w="1247" w:type="dxa"/>
            <w:vMerge w:val="restart"/>
            <w:tcBorders>
              <w:top w:val="single" w:sz="4" w:space="0" w:color="auto"/>
              <w:left w:val="single" w:sz="4" w:space="0" w:color="auto"/>
              <w:bottom w:val="single" w:sz="4" w:space="0" w:color="auto"/>
              <w:right w:val="single" w:sz="4" w:space="0" w:color="auto"/>
            </w:tcBorders>
            <w:shd w:val="clear" w:color="auto" w:fill="auto"/>
          </w:tcPr>
          <w:p w14:paraId="0239A6A6" w14:textId="77777777" w:rsidR="007F060E" w:rsidRPr="007F060E" w:rsidRDefault="007F060E" w:rsidP="005034BF">
            <w:pPr>
              <w:jc w:val="center"/>
              <w:rPr>
                <w:rFonts w:ascii="Times New Roman" w:hAnsi="Times New Roman"/>
                <w:color w:val="000000"/>
                <w:sz w:val="18"/>
                <w:szCs w:val="18"/>
              </w:rPr>
            </w:pPr>
            <w:r w:rsidRPr="007F060E">
              <w:rPr>
                <w:rFonts w:ascii="Times New Roman" w:hAnsi="Times New Roman"/>
                <w:sz w:val="18"/>
                <w:szCs w:val="18"/>
              </w:rPr>
              <w:t>Винт костный для стержней</w:t>
            </w:r>
          </w:p>
        </w:tc>
        <w:tc>
          <w:tcPr>
            <w:tcW w:w="1276" w:type="dxa"/>
            <w:vMerge w:val="restart"/>
            <w:tcBorders>
              <w:top w:val="single" w:sz="4" w:space="0" w:color="auto"/>
              <w:left w:val="single" w:sz="4" w:space="0" w:color="auto"/>
              <w:bottom w:val="single" w:sz="4" w:space="0" w:color="auto"/>
              <w:right w:val="single" w:sz="4" w:space="0" w:color="auto"/>
            </w:tcBorders>
          </w:tcPr>
          <w:p w14:paraId="78BAE60D" w14:textId="77777777" w:rsidR="007F060E" w:rsidRPr="007F060E" w:rsidRDefault="007F060E" w:rsidP="005034BF">
            <w:pPr>
              <w:jc w:val="center"/>
              <w:rPr>
                <w:rFonts w:ascii="Times New Roman" w:hAnsi="Times New Roman"/>
                <w:color w:val="000000"/>
                <w:sz w:val="18"/>
                <w:szCs w:val="18"/>
              </w:rPr>
            </w:pPr>
            <w:r w:rsidRPr="007F060E">
              <w:rPr>
                <w:rFonts w:ascii="Times New Roman" w:hAnsi="Times New Roman"/>
                <w:sz w:val="18"/>
                <w:szCs w:val="18"/>
              </w:rPr>
              <w:t>32.50.22.127</w:t>
            </w:r>
          </w:p>
        </w:tc>
        <w:tc>
          <w:tcPr>
            <w:tcW w:w="1559" w:type="dxa"/>
            <w:tcBorders>
              <w:top w:val="nil"/>
              <w:left w:val="single" w:sz="4" w:space="0" w:color="auto"/>
              <w:bottom w:val="single" w:sz="4" w:space="0" w:color="auto"/>
              <w:right w:val="single" w:sz="4" w:space="0" w:color="auto"/>
            </w:tcBorders>
            <w:shd w:val="clear" w:color="auto" w:fill="auto"/>
            <w:vAlign w:val="center"/>
          </w:tcPr>
          <w:p w14:paraId="351876F5"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Материал изготовления</w:t>
            </w:r>
          </w:p>
        </w:tc>
        <w:tc>
          <w:tcPr>
            <w:tcW w:w="1843" w:type="dxa"/>
            <w:tcBorders>
              <w:top w:val="nil"/>
              <w:left w:val="nil"/>
              <w:bottom w:val="single" w:sz="4" w:space="0" w:color="auto"/>
              <w:right w:val="single" w:sz="4" w:space="0" w:color="auto"/>
            </w:tcBorders>
            <w:shd w:val="clear" w:color="auto" w:fill="auto"/>
            <w:vAlign w:val="center"/>
          </w:tcPr>
          <w:p w14:paraId="0698591E" w14:textId="77777777" w:rsidR="007F060E" w:rsidRPr="007F060E" w:rsidRDefault="007F060E" w:rsidP="007F060E">
            <w:pPr>
              <w:ind w:firstLineChars="100" w:firstLine="180"/>
              <w:rPr>
                <w:rFonts w:ascii="Times New Roman" w:hAnsi="Times New Roman"/>
                <w:color w:val="000000"/>
                <w:sz w:val="18"/>
                <w:szCs w:val="18"/>
              </w:rPr>
            </w:pPr>
            <w:r w:rsidRPr="007F060E">
              <w:rPr>
                <w:rFonts w:ascii="Times New Roman" w:hAnsi="Times New Roman"/>
                <w:sz w:val="18"/>
                <w:szCs w:val="18"/>
              </w:rPr>
              <w:t>Титановый анодированный сплав</w:t>
            </w:r>
          </w:p>
        </w:tc>
        <w:tc>
          <w:tcPr>
            <w:tcW w:w="1080" w:type="dxa"/>
            <w:tcBorders>
              <w:top w:val="nil"/>
              <w:left w:val="nil"/>
              <w:bottom w:val="single" w:sz="4" w:space="0" w:color="auto"/>
              <w:right w:val="single" w:sz="4" w:space="0" w:color="auto"/>
            </w:tcBorders>
            <w:shd w:val="clear" w:color="auto" w:fill="auto"/>
            <w:vAlign w:val="center"/>
          </w:tcPr>
          <w:p w14:paraId="1D9F8BA6" w14:textId="77777777" w:rsidR="007F060E" w:rsidRPr="007F060E" w:rsidRDefault="007F060E" w:rsidP="005034BF">
            <w:pPr>
              <w:rPr>
                <w:rFonts w:ascii="Times New Roman" w:hAnsi="Times New Roman"/>
                <w:color w:val="000000"/>
                <w:sz w:val="18"/>
                <w:szCs w:val="18"/>
              </w:rPr>
            </w:pPr>
          </w:p>
        </w:tc>
        <w:tc>
          <w:tcPr>
            <w:tcW w:w="1183" w:type="dxa"/>
            <w:tcBorders>
              <w:top w:val="nil"/>
              <w:left w:val="nil"/>
              <w:bottom w:val="single" w:sz="4" w:space="0" w:color="auto"/>
              <w:right w:val="single" w:sz="4" w:space="0" w:color="auto"/>
            </w:tcBorders>
            <w:shd w:val="clear" w:color="auto" w:fill="auto"/>
            <w:vAlign w:val="center"/>
            <w:hideMark/>
          </w:tcPr>
          <w:p w14:paraId="0CBD182E"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14:paraId="4D554B04" w14:textId="77777777" w:rsidR="007F060E" w:rsidRPr="007F060E" w:rsidRDefault="007F060E" w:rsidP="005034BF">
            <w:pPr>
              <w:jc w:val="center"/>
              <w:rPr>
                <w:rFonts w:ascii="Times New Roman" w:hAnsi="Times New Roman"/>
                <w:bCs/>
                <w:color w:val="000000"/>
                <w:sz w:val="16"/>
                <w:szCs w:val="16"/>
              </w:rPr>
            </w:pPr>
            <w:r w:rsidRPr="007F060E">
              <w:rPr>
                <w:rFonts w:ascii="Times New Roman" w:hAnsi="Times New Roman"/>
                <w:bCs/>
                <w:color w:val="000000"/>
                <w:sz w:val="16"/>
                <w:szCs w:val="16"/>
              </w:rPr>
              <w:t>шт</w:t>
            </w:r>
          </w:p>
        </w:tc>
        <w:tc>
          <w:tcPr>
            <w:tcW w:w="1134" w:type="dxa"/>
            <w:vMerge w:val="restart"/>
            <w:tcBorders>
              <w:top w:val="nil"/>
              <w:left w:val="single" w:sz="4" w:space="0" w:color="auto"/>
              <w:right w:val="single" w:sz="4" w:space="0" w:color="auto"/>
            </w:tcBorders>
          </w:tcPr>
          <w:p w14:paraId="5C2BBC08" w14:textId="77777777" w:rsidR="007F060E" w:rsidRPr="007F060E" w:rsidRDefault="007F060E" w:rsidP="005034BF">
            <w:pPr>
              <w:jc w:val="center"/>
              <w:rPr>
                <w:rFonts w:ascii="Times New Roman" w:hAnsi="Times New Roman"/>
                <w:bCs/>
                <w:color w:val="000000"/>
                <w:sz w:val="16"/>
                <w:szCs w:val="16"/>
              </w:rPr>
            </w:pPr>
            <w:r w:rsidRPr="007F060E">
              <w:rPr>
                <w:rFonts w:ascii="Times New Roman" w:hAnsi="Times New Roman"/>
                <w:bCs/>
                <w:color w:val="000000"/>
                <w:sz w:val="16"/>
                <w:szCs w:val="16"/>
              </w:rPr>
              <w:t>5</w:t>
            </w:r>
          </w:p>
        </w:tc>
      </w:tr>
      <w:tr w:rsidR="007F060E" w:rsidRPr="007F060E" w14:paraId="6C0CAEA4" w14:textId="77777777" w:rsidTr="007F060E">
        <w:trPr>
          <w:trHeight w:val="1469"/>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7BAE8B" w14:textId="77777777" w:rsidR="007F060E" w:rsidRPr="007F060E" w:rsidRDefault="007F060E" w:rsidP="005034BF">
            <w:pPr>
              <w:rPr>
                <w:rFonts w:ascii="Times New Roman" w:hAnsi="Times New Roman"/>
                <w:bCs/>
                <w:color w:val="000000"/>
                <w:sz w:val="18"/>
                <w:szCs w:val="18"/>
              </w:rPr>
            </w:pPr>
          </w:p>
        </w:tc>
        <w:tc>
          <w:tcPr>
            <w:tcW w:w="12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E4096C" w14:textId="77777777" w:rsidR="007F060E" w:rsidRPr="007F060E" w:rsidRDefault="007F060E" w:rsidP="005034BF">
            <w:pPr>
              <w:rPr>
                <w:rFonts w:ascii="Times New Roman" w:hAnsi="Times New Roman"/>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tcPr>
          <w:p w14:paraId="494A690C" w14:textId="77777777" w:rsidR="007F060E" w:rsidRPr="007F060E" w:rsidRDefault="007F060E" w:rsidP="005034BF">
            <w:pPr>
              <w:jc w:val="both"/>
              <w:rPr>
                <w:rFonts w:ascii="Times New Roman" w:hAnsi="Times New Roman"/>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46ACD217"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color w:val="000000"/>
                <w:sz w:val="18"/>
                <w:szCs w:val="18"/>
              </w:rPr>
              <w:t>Назначение</w:t>
            </w:r>
          </w:p>
        </w:tc>
        <w:tc>
          <w:tcPr>
            <w:tcW w:w="1843" w:type="dxa"/>
            <w:tcBorders>
              <w:top w:val="nil"/>
              <w:left w:val="nil"/>
              <w:bottom w:val="single" w:sz="4" w:space="0" w:color="auto"/>
              <w:right w:val="single" w:sz="4" w:space="0" w:color="auto"/>
            </w:tcBorders>
            <w:shd w:val="clear" w:color="auto" w:fill="auto"/>
            <w:vAlign w:val="center"/>
          </w:tcPr>
          <w:p w14:paraId="6F04A94C"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Для блокирования интрамедуллярных стержней</w:t>
            </w:r>
          </w:p>
        </w:tc>
        <w:tc>
          <w:tcPr>
            <w:tcW w:w="1080" w:type="dxa"/>
            <w:tcBorders>
              <w:top w:val="nil"/>
              <w:left w:val="nil"/>
              <w:bottom w:val="single" w:sz="4" w:space="0" w:color="auto"/>
              <w:right w:val="single" w:sz="4" w:space="0" w:color="auto"/>
            </w:tcBorders>
            <w:shd w:val="clear" w:color="auto" w:fill="auto"/>
            <w:vAlign w:val="center"/>
          </w:tcPr>
          <w:p w14:paraId="20DFCCDC" w14:textId="77777777" w:rsidR="007F060E" w:rsidRPr="007F060E" w:rsidRDefault="007F060E" w:rsidP="005034BF">
            <w:pPr>
              <w:rPr>
                <w:rFonts w:ascii="Times New Roman" w:hAnsi="Times New Roman"/>
                <w:color w:val="000000"/>
                <w:sz w:val="18"/>
                <w:szCs w:val="18"/>
              </w:rPr>
            </w:pPr>
          </w:p>
        </w:tc>
        <w:tc>
          <w:tcPr>
            <w:tcW w:w="1183" w:type="dxa"/>
            <w:tcBorders>
              <w:top w:val="nil"/>
              <w:left w:val="nil"/>
              <w:bottom w:val="single" w:sz="4" w:space="0" w:color="auto"/>
              <w:right w:val="single" w:sz="4" w:space="0" w:color="auto"/>
            </w:tcBorders>
            <w:shd w:val="clear" w:color="auto" w:fill="auto"/>
            <w:vAlign w:val="center"/>
            <w:hideMark/>
          </w:tcPr>
          <w:p w14:paraId="44C2DE53"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02D7FE28" w14:textId="77777777" w:rsidR="007F060E" w:rsidRPr="007F060E" w:rsidRDefault="007F060E" w:rsidP="005034BF">
            <w:pPr>
              <w:rPr>
                <w:rFonts w:ascii="Times New Roman" w:hAnsi="Times New Roman"/>
                <w:b/>
                <w:bCs/>
                <w:color w:val="000000"/>
                <w:sz w:val="16"/>
                <w:szCs w:val="16"/>
                <w:lang w:val="ru-RU"/>
              </w:rPr>
            </w:pPr>
          </w:p>
        </w:tc>
        <w:tc>
          <w:tcPr>
            <w:tcW w:w="1134" w:type="dxa"/>
            <w:vMerge/>
            <w:tcBorders>
              <w:left w:val="single" w:sz="4" w:space="0" w:color="auto"/>
              <w:right w:val="single" w:sz="4" w:space="0" w:color="auto"/>
            </w:tcBorders>
          </w:tcPr>
          <w:p w14:paraId="333DFC81" w14:textId="77777777" w:rsidR="007F060E" w:rsidRPr="007F060E" w:rsidRDefault="007F060E" w:rsidP="005034BF">
            <w:pPr>
              <w:rPr>
                <w:rFonts w:ascii="Times New Roman" w:hAnsi="Times New Roman"/>
                <w:b/>
                <w:bCs/>
                <w:color w:val="000000"/>
                <w:sz w:val="16"/>
                <w:szCs w:val="16"/>
                <w:lang w:val="ru-RU"/>
              </w:rPr>
            </w:pPr>
          </w:p>
        </w:tc>
      </w:tr>
      <w:tr w:rsidR="007F060E" w:rsidRPr="007F060E" w14:paraId="7FCCCA68" w14:textId="77777777" w:rsidTr="007F060E">
        <w:trPr>
          <w:trHeight w:val="1468"/>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94A8E3"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1FE81B" w14:textId="77777777" w:rsidR="007F060E" w:rsidRPr="007F060E" w:rsidRDefault="007F060E" w:rsidP="005034BF">
            <w:pPr>
              <w:rPr>
                <w:rFonts w:ascii="Times New Roman" w:hAnsi="Times New Roman"/>
                <w:color w:val="000000"/>
                <w:sz w:val="18"/>
                <w:szCs w:val="18"/>
                <w:lang w:val="ru-RU"/>
              </w:rPr>
            </w:pPr>
          </w:p>
        </w:tc>
        <w:tc>
          <w:tcPr>
            <w:tcW w:w="1276" w:type="dxa"/>
            <w:vMerge/>
            <w:tcBorders>
              <w:top w:val="single" w:sz="4" w:space="0" w:color="auto"/>
              <w:left w:val="single" w:sz="4" w:space="0" w:color="auto"/>
              <w:bottom w:val="single" w:sz="4" w:space="0" w:color="auto"/>
              <w:right w:val="single" w:sz="4" w:space="0" w:color="auto"/>
            </w:tcBorders>
          </w:tcPr>
          <w:p w14:paraId="62180CE7"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4FB3E37E"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Варианты винта по резьбе</w:t>
            </w:r>
          </w:p>
        </w:tc>
        <w:tc>
          <w:tcPr>
            <w:tcW w:w="1843" w:type="dxa"/>
            <w:tcBorders>
              <w:top w:val="nil"/>
              <w:left w:val="nil"/>
              <w:bottom w:val="single" w:sz="4" w:space="0" w:color="auto"/>
              <w:right w:val="single" w:sz="4" w:space="0" w:color="auto"/>
            </w:tcBorders>
            <w:shd w:val="clear" w:color="auto" w:fill="auto"/>
            <w:vAlign w:val="center"/>
          </w:tcPr>
          <w:p w14:paraId="432B2FFD"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 xml:space="preserve">Частичная, полнорезьбовая  </w:t>
            </w:r>
          </w:p>
        </w:tc>
        <w:tc>
          <w:tcPr>
            <w:tcW w:w="1080" w:type="dxa"/>
            <w:tcBorders>
              <w:top w:val="nil"/>
              <w:left w:val="nil"/>
              <w:bottom w:val="single" w:sz="4" w:space="0" w:color="auto"/>
              <w:right w:val="single" w:sz="4" w:space="0" w:color="auto"/>
            </w:tcBorders>
            <w:shd w:val="clear" w:color="auto" w:fill="auto"/>
            <w:vAlign w:val="center"/>
          </w:tcPr>
          <w:p w14:paraId="6ADCE73B" w14:textId="77777777" w:rsidR="007F060E" w:rsidRPr="007F060E" w:rsidRDefault="007F060E" w:rsidP="005034BF">
            <w:pPr>
              <w:rPr>
                <w:rFonts w:ascii="Times New Roman" w:hAnsi="Times New Roman"/>
                <w:color w:val="000000"/>
                <w:sz w:val="18"/>
                <w:szCs w:val="18"/>
              </w:rPr>
            </w:pPr>
          </w:p>
        </w:tc>
        <w:tc>
          <w:tcPr>
            <w:tcW w:w="1183" w:type="dxa"/>
            <w:tcBorders>
              <w:top w:val="nil"/>
              <w:left w:val="nil"/>
              <w:bottom w:val="single" w:sz="4" w:space="0" w:color="auto"/>
              <w:right w:val="single" w:sz="4" w:space="0" w:color="auto"/>
            </w:tcBorders>
            <w:shd w:val="clear" w:color="auto" w:fill="auto"/>
            <w:vAlign w:val="center"/>
            <w:hideMark/>
          </w:tcPr>
          <w:p w14:paraId="379FB8F9"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0587E9B9" w14:textId="77777777" w:rsidR="007F060E" w:rsidRPr="007F060E" w:rsidRDefault="007F060E" w:rsidP="005034BF">
            <w:pPr>
              <w:rPr>
                <w:rFonts w:ascii="Times New Roman" w:hAnsi="Times New Roman"/>
                <w:b/>
                <w:bCs/>
                <w:color w:val="000000"/>
                <w:sz w:val="16"/>
                <w:szCs w:val="16"/>
                <w:lang w:val="ru-RU"/>
              </w:rPr>
            </w:pPr>
          </w:p>
        </w:tc>
        <w:tc>
          <w:tcPr>
            <w:tcW w:w="1134" w:type="dxa"/>
            <w:vMerge/>
            <w:tcBorders>
              <w:left w:val="single" w:sz="4" w:space="0" w:color="auto"/>
              <w:right w:val="single" w:sz="4" w:space="0" w:color="auto"/>
            </w:tcBorders>
          </w:tcPr>
          <w:p w14:paraId="4A1E19B3" w14:textId="77777777" w:rsidR="007F060E" w:rsidRPr="007F060E" w:rsidRDefault="007F060E" w:rsidP="005034BF">
            <w:pPr>
              <w:rPr>
                <w:rFonts w:ascii="Times New Roman" w:hAnsi="Times New Roman"/>
                <w:b/>
                <w:bCs/>
                <w:color w:val="000000"/>
                <w:sz w:val="16"/>
                <w:szCs w:val="16"/>
                <w:lang w:val="ru-RU"/>
              </w:rPr>
            </w:pPr>
          </w:p>
        </w:tc>
      </w:tr>
      <w:tr w:rsidR="007F060E" w:rsidRPr="007F060E" w14:paraId="74DCDB93" w14:textId="77777777" w:rsidTr="007F060E">
        <w:trPr>
          <w:trHeight w:val="1469"/>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7DE493"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B6D1B6" w14:textId="77777777" w:rsidR="007F060E" w:rsidRPr="007F060E" w:rsidRDefault="007F060E" w:rsidP="005034BF">
            <w:pPr>
              <w:rPr>
                <w:rFonts w:ascii="Times New Roman" w:hAnsi="Times New Roman"/>
                <w:color w:val="000000"/>
                <w:sz w:val="18"/>
                <w:szCs w:val="18"/>
                <w:lang w:val="ru-RU"/>
              </w:rPr>
            </w:pPr>
          </w:p>
        </w:tc>
        <w:tc>
          <w:tcPr>
            <w:tcW w:w="1276" w:type="dxa"/>
            <w:vMerge/>
            <w:tcBorders>
              <w:top w:val="single" w:sz="4" w:space="0" w:color="auto"/>
              <w:left w:val="single" w:sz="4" w:space="0" w:color="auto"/>
              <w:bottom w:val="single" w:sz="4" w:space="0" w:color="auto"/>
              <w:right w:val="single" w:sz="4" w:space="0" w:color="auto"/>
            </w:tcBorders>
          </w:tcPr>
          <w:p w14:paraId="76982C20"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46E1AEF3"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color w:val="000000"/>
                <w:sz w:val="18"/>
                <w:szCs w:val="18"/>
              </w:rPr>
              <w:t>Форма кончика винта</w:t>
            </w:r>
          </w:p>
        </w:tc>
        <w:tc>
          <w:tcPr>
            <w:tcW w:w="1843" w:type="dxa"/>
            <w:tcBorders>
              <w:top w:val="nil"/>
              <w:left w:val="nil"/>
              <w:bottom w:val="single" w:sz="4" w:space="0" w:color="auto"/>
              <w:right w:val="single" w:sz="4" w:space="0" w:color="auto"/>
            </w:tcBorders>
            <w:shd w:val="clear" w:color="auto" w:fill="auto"/>
            <w:vAlign w:val="center"/>
          </w:tcPr>
          <w:p w14:paraId="5B018CB2"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Тупой, самонарезающий</w:t>
            </w:r>
          </w:p>
        </w:tc>
        <w:tc>
          <w:tcPr>
            <w:tcW w:w="1080" w:type="dxa"/>
            <w:tcBorders>
              <w:top w:val="nil"/>
              <w:left w:val="nil"/>
              <w:bottom w:val="single" w:sz="4" w:space="0" w:color="auto"/>
              <w:right w:val="single" w:sz="4" w:space="0" w:color="auto"/>
            </w:tcBorders>
            <w:shd w:val="clear" w:color="auto" w:fill="auto"/>
            <w:vAlign w:val="center"/>
          </w:tcPr>
          <w:p w14:paraId="657F827F" w14:textId="77777777" w:rsidR="007F060E" w:rsidRPr="007F060E" w:rsidRDefault="007F060E" w:rsidP="005034BF">
            <w:pPr>
              <w:rPr>
                <w:rFonts w:ascii="Times New Roman" w:hAnsi="Times New Roman"/>
                <w:color w:val="000000"/>
                <w:sz w:val="18"/>
                <w:szCs w:val="18"/>
              </w:rPr>
            </w:pPr>
          </w:p>
        </w:tc>
        <w:tc>
          <w:tcPr>
            <w:tcW w:w="1183" w:type="dxa"/>
            <w:tcBorders>
              <w:top w:val="nil"/>
              <w:left w:val="nil"/>
              <w:bottom w:val="single" w:sz="4" w:space="0" w:color="auto"/>
              <w:right w:val="single" w:sz="4" w:space="0" w:color="auto"/>
            </w:tcBorders>
            <w:shd w:val="clear" w:color="auto" w:fill="auto"/>
            <w:vAlign w:val="center"/>
            <w:hideMark/>
          </w:tcPr>
          <w:p w14:paraId="67BE2950"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0543C07A" w14:textId="77777777" w:rsidR="007F060E" w:rsidRPr="007F060E" w:rsidRDefault="007F060E" w:rsidP="005034BF">
            <w:pPr>
              <w:rPr>
                <w:rFonts w:ascii="Times New Roman" w:hAnsi="Times New Roman"/>
                <w:b/>
                <w:bCs/>
                <w:color w:val="000000"/>
                <w:sz w:val="16"/>
                <w:szCs w:val="16"/>
                <w:lang w:val="ru-RU"/>
              </w:rPr>
            </w:pPr>
          </w:p>
        </w:tc>
        <w:tc>
          <w:tcPr>
            <w:tcW w:w="1134" w:type="dxa"/>
            <w:vMerge/>
            <w:tcBorders>
              <w:left w:val="single" w:sz="4" w:space="0" w:color="auto"/>
              <w:right w:val="single" w:sz="4" w:space="0" w:color="auto"/>
            </w:tcBorders>
          </w:tcPr>
          <w:p w14:paraId="133BB6B4" w14:textId="77777777" w:rsidR="007F060E" w:rsidRPr="007F060E" w:rsidRDefault="007F060E" w:rsidP="005034BF">
            <w:pPr>
              <w:rPr>
                <w:rFonts w:ascii="Times New Roman" w:hAnsi="Times New Roman"/>
                <w:b/>
                <w:bCs/>
                <w:color w:val="000000"/>
                <w:sz w:val="16"/>
                <w:szCs w:val="16"/>
                <w:lang w:val="ru-RU"/>
              </w:rPr>
            </w:pPr>
          </w:p>
        </w:tc>
      </w:tr>
      <w:tr w:rsidR="007F060E" w:rsidRPr="007F060E" w14:paraId="43AAA80F" w14:textId="77777777" w:rsidTr="007F060E">
        <w:trPr>
          <w:trHeight w:val="1469"/>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E07B7B"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EDF8DF" w14:textId="77777777" w:rsidR="007F060E" w:rsidRPr="007F060E" w:rsidRDefault="007F060E" w:rsidP="005034BF">
            <w:pPr>
              <w:rPr>
                <w:rFonts w:ascii="Times New Roman" w:hAnsi="Times New Roman"/>
                <w:color w:val="000000"/>
                <w:sz w:val="18"/>
                <w:szCs w:val="18"/>
                <w:lang w:val="ru-RU"/>
              </w:rPr>
            </w:pPr>
          </w:p>
        </w:tc>
        <w:tc>
          <w:tcPr>
            <w:tcW w:w="1276" w:type="dxa"/>
            <w:vMerge/>
            <w:tcBorders>
              <w:top w:val="single" w:sz="4" w:space="0" w:color="auto"/>
              <w:left w:val="single" w:sz="4" w:space="0" w:color="auto"/>
              <w:bottom w:val="single" w:sz="4" w:space="0" w:color="auto"/>
              <w:right w:val="single" w:sz="4" w:space="0" w:color="auto"/>
            </w:tcBorders>
          </w:tcPr>
          <w:p w14:paraId="19715F07"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2D57451E" w14:textId="77777777" w:rsidR="007F060E" w:rsidRPr="007F060E" w:rsidRDefault="007F060E" w:rsidP="007F060E">
            <w:pPr>
              <w:rPr>
                <w:rFonts w:ascii="Times New Roman" w:hAnsi="Times New Roman"/>
                <w:color w:val="000000"/>
                <w:sz w:val="18"/>
                <w:szCs w:val="18"/>
                <w:lang w:val="ru-RU"/>
              </w:rPr>
            </w:pPr>
            <w:r w:rsidRPr="007F060E">
              <w:rPr>
                <w:rFonts w:ascii="Times New Roman" w:hAnsi="Times New Roman"/>
                <w:sz w:val="18"/>
                <w:szCs w:val="18"/>
                <w:lang w:val="ru-RU"/>
              </w:rPr>
              <w:t>Диаметр резьбы винта (на выбор Заказчика)</w:t>
            </w:r>
          </w:p>
        </w:tc>
        <w:tc>
          <w:tcPr>
            <w:tcW w:w="1843" w:type="dxa"/>
            <w:tcBorders>
              <w:top w:val="nil"/>
              <w:left w:val="nil"/>
              <w:bottom w:val="single" w:sz="4" w:space="0" w:color="auto"/>
              <w:right w:val="single" w:sz="4" w:space="0" w:color="auto"/>
            </w:tcBorders>
            <w:shd w:val="clear" w:color="auto" w:fill="auto"/>
            <w:vAlign w:val="center"/>
          </w:tcPr>
          <w:p w14:paraId="080364DF"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 4 и ≤ 5</w:t>
            </w:r>
          </w:p>
        </w:tc>
        <w:tc>
          <w:tcPr>
            <w:tcW w:w="1080" w:type="dxa"/>
            <w:tcBorders>
              <w:top w:val="nil"/>
              <w:left w:val="nil"/>
              <w:bottom w:val="single" w:sz="4" w:space="0" w:color="auto"/>
              <w:right w:val="single" w:sz="4" w:space="0" w:color="auto"/>
            </w:tcBorders>
            <w:shd w:val="clear" w:color="auto" w:fill="auto"/>
            <w:vAlign w:val="center"/>
          </w:tcPr>
          <w:p w14:paraId="054171BE"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мм</w:t>
            </w:r>
          </w:p>
        </w:tc>
        <w:tc>
          <w:tcPr>
            <w:tcW w:w="1183" w:type="dxa"/>
            <w:tcBorders>
              <w:top w:val="nil"/>
              <w:left w:val="nil"/>
              <w:bottom w:val="single" w:sz="4" w:space="0" w:color="auto"/>
              <w:right w:val="single" w:sz="4" w:space="0" w:color="auto"/>
            </w:tcBorders>
            <w:shd w:val="clear" w:color="auto" w:fill="auto"/>
            <w:vAlign w:val="center"/>
            <w:hideMark/>
          </w:tcPr>
          <w:p w14:paraId="3AB53860"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5540971C" w14:textId="77777777" w:rsidR="007F060E" w:rsidRPr="007F060E" w:rsidRDefault="007F060E" w:rsidP="005034BF">
            <w:pPr>
              <w:rPr>
                <w:rFonts w:ascii="Times New Roman" w:hAnsi="Times New Roman"/>
                <w:b/>
                <w:bCs/>
                <w:color w:val="000000"/>
                <w:sz w:val="16"/>
                <w:szCs w:val="16"/>
                <w:lang w:val="ru-RU"/>
              </w:rPr>
            </w:pPr>
          </w:p>
        </w:tc>
        <w:tc>
          <w:tcPr>
            <w:tcW w:w="1134" w:type="dxa"/>
            <w:vMerge/>
            <w:tcBorders>
              <w:left w:val="single" w:sz="4" w:space="0" w:color="auto"/>
              <w:right w:val="single" w:sz="4" w:space="0" w:color="auto"/>
            </w:tcBorders>
          </w:tcPr>
          <w:p w14:paraId="29F1FE04" w14:textId="77777777" w:rsidR="007F060E" w:rsidRPr="007F060E" w:rsidRDefault="007F060E" w:rsidP="005034BF">
            <w:pPr>
              <w:rPr>
                <w:rFonts w:ascii="Times New Roman" w:hAnsi="Times New Roman"/>
                <w:b/>
                <w:bCs/>
                <w:color w:val="000000"/>
                <w:sz w:val="16"/>
                <w:szCs w:val="16"/>
                <w:lang w:val="ru-RU"/>
              </w:rPr>
            </w:pPr>
          </w:p>
        </w:tc>
      </w:tr>
      <w:tr w:rsidR="007F060E" w:rsidRPr="007F060E" w14:paraId="717E57F7" w14:textId="77777777" w:rsidTr="007F060E">
        <w:trPr>
          <w:trHeight w:val="1469"/>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4FE21AB"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5E44E9" w14:textId="77777777" w:rsidR="007F060E" w:rsidRPr="007F060E" w:rsidRDefault="007F060E" w:rsidP="005034BF">
            <w:pPr>
              <w:rPr>
                <w:rFonts w:ascii="Times New Roman" w:hAnsi="Times New Roman"/>
                <w:color w:val="000000"/>
                <w:sz w:val="18"/>
                <w:szCs w:val="18"/>
                <w:lang w:val="ru-RU"/>
              </w:rPr>
            </w:pPr>
          </w:p>
        </w:tc>
        <w:tc>
          <w:tcPr>
            <w:tcW w:w="1276" w:type="dxa"/>
            <w:vMerge/>
            <w:tcBorders>
              <w:top w:val="single" w:sz="4" w:space="0" w:color="auto"/>
              <w:left w:val="single" w:sz="4" w:space="0" w:color="auto"/>
              <w:bottom w:val="single" w:sz="4" w:space="0" w:color="auto"/>
              <w:right w:val="single" w:sz="4" w:space="0" w:color="auto"/>
            </w:tcBorders>
          </w:tcPr>
          <w:p w14:paraId="4F86636E"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71A1430E" w14:textId="77777777" w:rsidR="007F060E" w:rsidRPr="007F060E" w:rsidRDefault="007F060E" w:rsidP="007F060E">
            <w:pPr>
              <w:rPr>
                <w:rFonts w:ascii="Times New Roman" w:hAnsi="Times New Roman"/>
                <w:color w:val="000000"/>
                <w:sz w:val="18"/>
                <w:szCs w:val="18"/>
                <w:lang w:val="ru-RU"/>
              </w:rPr>
            </w:pPr>
            <w:r w:rsidRPr="007F060E">
              <w:rPr>
                <w:rFonts w:ascii="Times New Roman" w:hAnsi="Times New Roman"/>
                <w:sz w:val="18"/>
                <w:szCs w:val="18"/>
                <w:lang w:val="ru-RU"/>
              </w:rPr>
              <w:t>Длина винта (на выбор Заказчика)</w:t>
            </w:r>
          </w:p>
        </w:tc>
        <w:tc>
          <w:tcPr>
            <w:tcW w:w="1843" w:type="dxa"/>
            <w:tcBorders>
              <w:top w:val="nil"/>
              <w:left w:val="nil"/>
              <w:bottom w:val="single" w:sz="4" w:space="0" w:color="auto"/>
              <w:right w:val="single" w:sz="4" w:space="0" w:color="auto"/>
            </w:tcBorders>
            <w:shd w:val="clear" w:color="auto" w:fill="auto"/>
            <w:vAlign w:val="center"/>
          </w:tcPr>
          <w:p w14:paraId="529676F5" w14:textId="77777777" w:rsidR="007F060E" w:rsidRPr="007F060E" w:rsidRDefault="007F060E" w:rsidP="007F060E">
            <w:pPr>
              <w:rPr>
                <w:rFonts w:ascii="Times New Roman" w:hAnsi="Times New Roman"/>
                <w:color w:val="000000"/>
                <w:sz w:val="18"/>
                <w:szCs w:val="18"/>
              </w:rPr>
            </w:pPr>
            <w:r w:rsidRPr="007F060E">
              <w:rPr>
                <w:rFonts w:ascii="Times New Roman" w:hAnsi="Times New Roman"/>
                <w:sz w:val="18"/>
                <w:szCs w:val="18"/>
              </w:rPr>
              <w:t>≥ 20 и ≤ 90</w:t>
            </w:r>
          </w:p>
        </w:tc>
        <w:tc>
          <w:tcPr>
            <w:tcW w:w="1080" w:type="dxa"/>
            <w:tcBorders>
              <w:top w:val="nil"/>
              <w:left w:val="nil"/>
              <w:bottom w:val="single" w:sz="4" w:space="0" w:color="auto"/>
              <w:right w:val="single" w:sz="4" w:space="0" w:color="auto"/>
            </w:tcBorders>
            <w:shd w:val="clear" w:color="auto" w:fill="auto"/>
            <w:vAlign w:val="center"/>
          </w:tcPr>
          <w:p w14:paraId="715E6D0B" w14:textId="77777777" w:rsidR="007F060E" w:rsidRPr="007F060E" w:rsidRDefault="007F060E" w:rsidP="005034BF">
            <w:pPr>
              <w:rPr>
                <w:rFonts w:ascii="Times New Roman" w:hAnsi="Times New Roman"/>
                <w:color w:val="000000"/>
                <w:sz w:val="18"/>
                <w:szCs w:val="18"/>
              </w:rPr>
            </w:pPr>
            <w:r w:rsidRPr="007F060E">
              <w:rPr>
                <w:rFonts w:ascii="Times New Roman" w:hAnsi="Times New Roman"/>
                <w:color w:val="000000"/>
                <w:sz w:val="18"/>
                <w:szCs w:val="18"/>
              </w:rPr>
              <w:t>мм</w:t>
            </w:r>
          </w:p>
        </w:tc>
        <w:tc>
          <w:tcPr>
            <w:tcW w:w="1183" w:type="dxa"/>
            <w:tcBorders>
              <w:top w:val="nil"/>
              <w:left w:val="nil"/>
              <w:bottom w:val="single" w:sz="4" w:space="0" w:color="auto"/>
              <w:right w:val="single" w:sz="4" w:space="0" w:color="auto"/>
            </w:tcBorders>
            <w:shd w:val="clear" w:color="auto" w:fill="auto"/>
            <w:vAlign w:val="center"/>
            <w:hideMark/>
          </w:tcPr>
          <w:p w14:paraId="4E8A293E" w14:textId="77777777" w:rsidR="007F060E" w:rsidRPr="007F060E" w:rsidRDefault="007F060E" w:rsidP="005034BF">
            <w:pPr>
              <w:rPr>
                <w:rFonts w:ascii="Times New Roman" w:hAnsi="Times New Roman"/>
                <w:bCs/>
                <w:color w:val="000000"/>
                <w:sz w:val="18"/>
                <w:szCs w:val="18"/>
                <w:lang w:val="ru-RU"/>
              </w:rPr>
            </w:pPr>
            <w:r w:rsidRPr="007F060E">
              <w:rPr>
                <w:rFonts w:ascii="Times New Roman" w:hAnsi="Times New Roman"/>
                <w:bCs/>
                <w:color w:val="000000"/>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255D1F3E" w14:textId="77777777" w:rsidR="007F060E" w:rsidRPr="007F060E" w:rsidRDefault="007F060E" w:rsidP="005034BF">
            <w:pPr>
              <w:rPr>
                <w:rFonts w:ascii="Times New Roman" w:hAnsi="Times New Roman"/>
                <w:b/>
                <w:bCs/>
                <w:color w:val="000000"/>
                <w:sz w:val="16"/>
                <w:szCs w:val="16"/>
                <w:lang w:val="ru-RU"/>
              </w:rPr>
            </w:pPr>
          </w:p>
        </w:tc>
        <w:tc>
          <w:tcPr>
            <w:tcW w:w="1134" w:type="dxa"/>
            <w:vMerge/>
            <w:tcBorders>
              <w:left w:val="single" w:sz="4" w:space="0" w:color="auto"/>
              <w:right w:val="single" w:sz="4" w:space="0" w:color="auto"/>
            </w:tcBorders>
          </w:tcPr>
          <w:p w14:paraId="008460B3" w14:textId="77777777" w:rsidR="007F060E" w:rsidRPr="007F060E" w:rsidRDefault="007F060E" w:rsidP="005034BF">
            <w:pPr>
              <w:rPr>
                <w:rFonts w:ascii="Times New Roman" w:hAnsi="Times New Roman"/>
                <w:b/>
                <w:bCs/>
                <w:color w:val="000000"/>
                <w:sz w:val="16"/>
                <w:szCs w:val="16"/>
                <w:lang w:val="ru-RU"/>
              </w:rPr>
            </w:pPr>
          </w:p>
        </w:tc>
      </w:tr>
      <w:tr w:rsidR="007F060E" w:rsidRPr="007F060E" w14:paraId="6B58926B" w14:textId="77777777" w:rsidTr="007F060E">
        <w:trPr>
          <w:trHeight w:val="1046"/>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018DA1" w14:textId="77777777" w:rsidR="007F060E" w:rsidRPr="007F060E" w:rsidRDefault="007F060E" w:rsidP="005034BF">
            <w:pPr>
              <w:rPr>
                <w:rFonts w:ascii="Times New Roman" w:hAnsi="Times New Roman"/>
                <w:bCs/>
                <w:color w:val="000000"/>
                <w:sz w:val="18"/>
                <w:szCs w:val="18"/>
                <w:lang w:val="ru-RU"/>
              </w:rPr>
            </w:pPr>
          </w:p>
        </w:tc>
        <w:tc>
          <w:tcPr>
            <w:tcW w:w="12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A311E9" w14:textId="77777777" w:rsidR="007F060E" w:rsidRPr="007F060E" w:rsidRDefault="007F060E" w:rsidP="005034BF">
            <w:pPr>
              <w:rPr>
                <w:rFonts w:ascii="Times New Roman" w:hAnsi="Times New Roman"/>
                <w:color w:val="000000"/>
                <w:sz w:val="18"/>
                <w:szCs w:val="18"/>
                <w:lang w:val="ru-RU"/>
              </w:rPr>
            </w:pPr>
          </w:p>
        </w:tc>
        <w:tc>
          <w:tcPr>
            <w:tcW w:w="1276" w:type="dxa"/>
            <w:vMerge/>
            <w:tcBorders>
              <w:top w:val="single" w:sz="4" w:space="0" w:color="auto"/>
              <w:left w:val="single" w:sz="4" w:space="0" w:color="auto"/>
              <w:bottom w:val="single" w:sz="4" w:space="0" w:color="auto"/>
              <w:right w:val="single" w:sz="4" w:space="0" w:color="auto"/>
            </w:tcBorders>
          </w:tcPr>
          <w:p w14:paraId="57F2E8DE" w14:textId="77777777" w:rsidR="007F060E" w:rsidRPr="007F060E" w:rsidRDefault="007F060E" w:rsidP="005034BF">
            <w:pPr>
              <w:rPr>
                <w:rFonts w:ascii="Times New Roman" w:hAnsi="Times New Roman"/>
                <w:color w:val="000000"/>
                <w:sz w:val="18"/>
                <w:szCs w:val="18"/>
                <w:lang w:val="ru-RU"/>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1CDC6298"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Шаг винта по длине</w:t>
            </w:r>
          </w:p>
        </w:tc>
        <w:tc>
          <w:tcPr>
            <w:tcW w:w="1843" w:type="dxa"/>
            <w:tcBorders>
              <w:top w:val="nil"/>
              <w:left w:val="nil"/>
              <w:bottom w:val="single" w:sz="4" w:space="0" w:color="auto"/>
              <w:right w:val="single" w:sz="4" w:space="0" w:color="auto"/>
            </w:tcBorders>
            <w:shd w:val="clear" w:color="auto" w:fill="auto"/>
            <w:vAlign w:val="center"/>
          </w:tcPr>
          <w:p w14:paraId="4DBF21CE" w14:textId="77777777" w:rsidR="007F060E" w:rsidRPr="007F060E" w:rsidRDefault="007F060E" w:rsidP="007F060E">
            <w:pPr>
              <w:rPr>
                <w:rFonts w:ascii="Times New Roman" w:hAnsi="Times New Roman"/>
                <w:sz w:val="18"/>
                <w:szCs w:val="18"/>
              </w:rPr>
            </w:pPr>
            <w:r w:rsidRPr="007F060E">
              <w:rPr>
                <w:rFonts w:ascii="Times New Roman" w:hAnsi="Times New Roman"/>
                <w:sz w:val="18"/>
                <w:szCs w:val="18"/>
              </w:rPr>
              <w:t>2</w:t>
            </w:r>
          </w:p>
        </w:tc>
        <w:tc>
          <w:tcPr>
            <w:tcW w:w="1080" w:type="dxa"/>
            <w:tcBorders>
              <w:top w:val="nil"/>
              <w:left w:val="nil"/>
              <w:bottom w:val="single" w:sz="4" w:space="0" w:color="auto"/>
              <w:right w:val="single" w:sz="4" w:space="0" w:color="auto"/>
            </w:tcBorders>
            <w:shd w:val="clear" w:color="auto" w:fill="auto"/>
            <w:vAlign w:val="center"/>
          </w:tcPr>
          <w:p w14:paraId="3880CBB4" w14:textId="77777777" w:rsidR="007F060E" w:rsidRPr="007F060E" w:rsidRDefault="007F060E" w:rsidP="005034BF">
            <w:pPr>
              <w:jc w:val="center"/>
              <w:rPr>
                <w:rFonts w:ascii="Times New Roman" w:hAnsi="Times New Roman"/>
                <w:sz w:val="18"/>
                <w:szCs w:val="18"/>
              </w:rPr>
            </w:pPr>
            <w:r w:rsidRPr="007F060E">
              <w:rPr>
                <w:rFonts w:ascii="Times New Roman" w:hAnsi="Times New Roman"/>
                <w:sz w:val="18"/>
                <w:szCs w:val="18"/>
              </w:rPr>
              <w:t>мм</w:t>
            </w:r>
          </w:p>
        </w:tc>
        <w:tc>
          <w:tcPr>
            <w:tcW w:w="1183" w:type="dxa"/>
            <w:tcBorders>
              <w:top w:val="nil"/>
              <w:left w:val="nil"/>
              <w:bottom w:val="single" w:sz="4" w:space="0" w:color="auto"/>
              <w:right w:val="single" w:sz="4" w:space="0" w:color="auto"/>
            </w:tcBorders>
            <w:shd w:val="clear" w:color="auto" w:fill="auto"/>
            <w:vAlign w:val="center"/>
            <w:hideMark/>
          </w:tcPr>
          <w:p w14:paraId="4013997F" w14:textId="77777777" w:rsidR="007F060E" w:rsidRPr="007F060E" w:rsidRDefault="007F060E" w:rsidP="005034BF">
            <w:pPr>
              <w:rPr>
                <w:rFonts w:ascii="Times New Roman" w:hAnsi="Times New Roman"/>
                <w:sz w:val="18"/>
                <w:szCs w:val="18"/>
                <w:lang w:val="ru-RU"/>
              </w:rPr>
            </w:pPr>
            <w:r w:rsidRPr="007F060E">
              <w:rPr>
                <w:rFonts w:ascii="Times New Roman" w:hAnsi="Times New Roman"/>
                <w:sz w:val="18"/>
                <w:szCs w:val="18"/>
                <w:lang w:val="ru-RU"/>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4AF4868F" w14:textId="77777777" w:rsidR="007F060E" w:rsidRPr="007F060E" w:rsidRDefault="007F060E" w:rsidP="005034BF">
            <w:pPr>
              <w:rPr>
                <w:rFonts w:ascii="Times New Roman" w:hAnsi="Times New Roman"/>
                <w:b/>
                <w:bCs/>
                <w:color w:val="000000"/>
                <w:sz w:val="16"/>
                <w:szCs w:val="16"/>
                <w:lang w:val="ru-RU"/>
              </w:rPr>
            </w:pPr>
          </w:p>
        </w:tc>
        <w:tc>
          <w:tcPr>
            <w:tcW w:w="1134" w:type="dxa"/>
            <w:vMerge/>
            <w:tcBorders>
              <w:left w:val="single" w:sz="4" w:space="0" w:color="auto"/>
              <w:bottom w:val="single" w:sz="4" w:space="0" w:color="auto"/>
              <w:right w:val="single" w:sz="4" w:space="0" w:color="auto"/>
            </w:tcBorders>
          </w:tcPr>
          <w:p w14:paraId="21DB0B98" w14:textId="77777777" w:rsidR="007F060E" w:rsidRPr="007F060E" w:rsidRDefault="007F060E" w:rsidP="005034BF">
            <w:pPr>
              <w:rPr>
                <w:rFonts w:ascii="Times New Roman" w:hAnsi="Times New Roman"/>
                <w:b/>
                <w:bCs/>
                <w:color w:val="000000"/>
                <w:sz w:val="16"/>
                <w:szCs w:val="16"/>
                <w:lang w:val="ru-RU"/>
              </w:rPr>
            </w:pPr>
          </w:p>
        </w:tc>
      </w:tr>
    </w:tbl>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AD796"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D373D" w14:textId="77777777" w:rsidR="00097749" w:rsidRPr="007D0E7F" w:rsidRDefault="00097749"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Times New Roman" w:hAnsi="Times New Roman"/>
          <w:b/>
          <w:bCs/>
          <w:i/>
          <w:lang w:val="ru-RU" w:eastAsia="ru-RU"/>
        </w:rPr>
        <w:t xml:space="preserve">Приложение №2 </w:t>
      </w:r>
      <w:r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1"/>
        <w:gridCol w:w="4291"/>
        <w:gridCol w:w="5297"/>
        <w:gridCol w:w="605"/>
      </w:tblGrid>
      <w:tr w:rsidR="00E0606F" w:rsidRPr="007D0E7F" w14:paraId="3B41DF53" w14:textId="77777777" w:rsidTr="0082613E">
        <w:trPr>
          <w:tblHeader/>
        </w:trPr>
        <w:tc>
          <w:tcPr>
            <w:tcW w:w="43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4291"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Адрес поставки товара</w:t>
            </w:r>
          </w:p>
        </w:tc>
        <w:tc>
          <w:tcPr>
            <w:tcW w:w="5297"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605"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Ед. изм.</w:t>
            </w:r>
          </w:p>
        </w:tc>
      </w:tr>
      <w:tr w:rsidR="00E0606F" w:rsidRPr="007D0E7F" w14:paraId="06F5F261" w14:textId="77777777" w:rsidTr="0082613E">
        <w:trPr>
          <w:tblHeader/>
        </w:trPr>
        <w:tc>
          <w:tcPr>
            <w:tcW w:w="43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291"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297"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605"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E0606F" w:rsidRPr="007D0E7F" w14:paraId="58325ED3" w14:textId="77777777" w:rsidTr="0082613E">
        <w:tc>
          <w:tcPr>
            <w:tcW w:w="431" w:type="dxa"/>
          </w:tcPr>
          <w:p w14:paraId="24602717" w14:textId="77777777" w:rsidR="00E0606F" w:rsidRPr="007D0E7F" w:rsidRDefault="00E0606F" w:rsidP="006D2AF1">
            <w:pPr>
              <w:pStyle w:val="af1"/>
              <w:numPr>
                <w:ilvl w:val="0"/>
                <w:numId w:val="3"/>
              </w:numPr>
              <w:jc w:val="center"/>
              <w:rPr>
                <w:rFonts w:ascii="Times New Roman" w:eastAsia="Times New Roman" w:hAnsi="Times New Roman"/>
                <w:lang w:eastAsia="ru-RU"/>
              </w:rPr>
            </w:pPr>
          </w:p>
        </w:tc>
        <w:tc>
          <w:tcPr>
            <w:tcW w:w="4291" w:type="dxa"/>
            <w:vAlign w:val="center"/>
            <w:hideMark/>
          </w:tcPr>
          <w:p w14:paraId="17C86B82" w14:textId="77777777" w:rsidR="00E0606F" w:rsidRPr="007D0E7F" w:rsidRDefault="00E0606F" w:rsidP="00E0606F">
            <w:pPr>
              <w:rPr>
                <w:rFonts w:ascii="Times New Roman" w:eastAsia="Times New Roman" w:hAnsi="Times New Roman"/>
                <w:lang w:val="ru-RU" w:eastAsia="ru-RU"/>
              </w:rPr>
            </w:pPr>
            <w:r w:rsidRPr="007D0E7F">
              <w:rPr>
                <w:rFonts w:ascii="Times New Roman" w:eastAsia="Calibri" w:hAnsi="Times New Roman"/>
                <w:lang w:val="ru-RU" w:eastAsia="ru-RU"/>
              </w:rPr>
              <w:t>188300, Ленинградская область, г. Гатчина, ул. Рощинская, д. 15а, к. 1</w:t>
            </w:r>
          </w:p>
        </w:tc>
        <w:tc>
          <w:tcPr>
            <w:tcW w:w="5297" w:type="dxa"/>
            <w:vAlign w:val="center"/>
          </w:tcPr>
          <w:p w14:paraId="7ED11F02" w14:textId="77777777" w:rsidR="00A66AEE" w:rsidRPr="007D0E7F" w:rsidRDefault="00A66AEE"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379F8630" w14:textId="77777777" w:rsidR="00E0606F" w:rsidRPr="007D0E7F" w:rsidRDefault="00E0606F" w:rsidP="00ED7E51">
            <w:pPr>
              <w:ind w:left="284" w:firstLine="283"/>
              <w:jc w:val="center"/>
              <w:rPr>
                <w:rFonts w:ascii="Times New Roman" w:eastAsia="Times New Roman" w:hAnsi="Times New Roman"/>
                <w:lang w:val="ru-RU" w:eastAsia="ru-RU"/>
              </w:rPr>
            </w:pPr>
          </w:p>
        </w:tc>
        <w:tc>
          <w:tcPr>
            <w:tcW w:w="605" w:type="dxa"/>
            <w:vAlign w:val="center"/>
          </w:tcPr>
          <w:p w14:paraId="7DEBC004" w14:textId="77777777" w:rsidR="00E0606F" w:rsidRPr="007D0E7F" w:rsidRDefault="00E0606F" w:rsidP="00493CCA">
            <w:pPr>
              <w:jc w:val="center"/>
              <w:rPr>
                <w:rFonts w:ascii="Times New Roman" w:eastAsia="Times New Roman" w:hAnsi="Times New Roman"/>
                <w:lang w:eastAsia="ru-RU"/>
              </w:rPr>
            </w:pPr>
            <w:r w:rsidRPr="007D0E7F">
              <w:rPr>
                <w:rFonts w:ascii="Times New Roman" w:hAnsi="Times New Roman"/>
              </w:rPr>
              <w:t>шт</w:t>
            </w:r>
          </w:p>
        </w:tc>
      </w:tr>
    </w:tbl>
    <w:p w14:paraId="0DC65881" w14:textId="77777777" w:rsidR="009E32E8" w:rsidRDefault="009E32E8" w:rsidP="0093357B">
      <w:pPr>
        <w:keepNext/>
        <w:suppressAutoHyphens/>
        <w:spacing w:before="240" w:after="60"/>
        <w:outlineLvl w:val="2"/>
        <w:rPr>
          <w:rFonts w:ascii="Times New Roman" w:eastAsia="Times New Roman" w:hAnsi="Times New Roman"/>
          <w:b/>
          <w:lang w:val="ru-RU" w:eastAsia="ar-SA"/>
        </w:rPr>
      </w:pPr>
    </w:p>
    <w:p w14:paraId="2F763407" w14:textId="77777777" w:rsidR="00E0606F" w:rsidRPr="007D0E7F" w:rsidRDefault="00E0606F" w:rsidP="00E0606F">
      <w:pPr>
        <w:keepNext/>
        <w:suppressAutoHyphens/>
        <w:spacing w:before="240" w:after="60"/>
        <w:ind w:left="6662"/>
        <w:jc w:val="right"/>
        <w:outlineLvl w:val="2"/>
        <w:rPr>
          <w:rFonts w:ascii="Times New Roman" w:eastAsia="Times New Roman" w:hAnsi="Times New Roman"/>
          <w:b/>
          <w:lang w:val="ru-RU" w:eastAsia="ar-SA"/>
        </w:rPr>
      </w:pPr>
      <w:r w:rsidRPr="007D0E7F">
        <w:rPr>
          <w:rFonts w:ascii="Times New Roman" w:eastAsia="Times New Roman" w:hAnsi="Times New Roman"/>
          <w:b/>
          <w:lang w:val="ru-RU" w:eastAsia="ar-SA"/>
        </w:rPr>
        <w:t>Приложение № 3 к Описанию объекта закупки</w:t>
      </w:r>
    </w:p>
    <w:p w14:paraId="64B6B733"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График (этапы) поставки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3472"/>
        <w:gridCol w:w="5861"/>
        <w:gridCol w:w="593"/>
      </w:tblGrid>
      <w:tr w:rsidR="00E0606F" w:rsidRPr="007D0E7F" w14:paraId="618E61AE" w14:textId="77777777" w:rsidTr="00A64172">
        <w:trPr>
          <w:trHeight w:val="20"/>
          <w:tblHeader/>
        </w:trPr>
        <w:tc>
          <w:tcPr>
            <w:tcW w:w="572" w:type="dxa"/>
            <w:shd w:val="clear" w:color="auto" w:fill="F2F2F2" w:themeFill="background1" w:themeFillShade="F2"/>
            <w:vAlign w:val="center"/>
            <w:hideMark/>
          </w:tcPr>
          <w:p w14:paraId="509F0461"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Этап поставки товара</w:t>
            </w:r>
          </w:p>
        </w:tc>
        <w:tc>
          <w:tcPr>
            <w:tcW w:w="3472" w:type="dxa"/>
            <w:shd w:val="clear" w:color="auto" w:fill="F2F2F2" w:themeFill="background1" w:themeFillShade="F2"/>
            <w:vAlign w:val="center"/>
            <w:hideMark/>
          </w:tcPr>
          <w:p w14:paraId="7F77E9CE"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Срок поставки товара</w:t>
            </w:r>
          </w:p>
        </w:tc>
        <w:tc>
          <w:tcPr>
            <w:tcW w:w="5861" w:type="dxa"/>
            <w:shd w:val="clear" w:color="auto" w:fill="F2F2F2" w:themeFill="background1" w:themeFillShade="F2"/>
            <w:vAlign w:val="center"/>
          </w:tcPr>
          <w:p w14:paraId="36518B9B"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593" w:type="dxa"/>
            <w:shd w:val="clear" w:color="auto" w:fill="F2F2F2" w:themeFill="background1" w:themeFillShade="F2"/>
          </w:tcPr>
          <w:p w14:paraId="716598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Ед. изм.</w:t>
            </w:r>
          </w:p>
        </w:tc>
      </w:tr>
      <w:tr w:rsidR="00E0606F" w:rsidRPr="007D0E7F" w14:paraId="3FD00033" w14:textId="77777777" w:rsidTr="00A64172">
        <w:trPr>
          <w:trHeight w:val="20"/>
          <w:tblHeader/>
        </w:trPr>
        <w:tc>
          <w:tcPr>
            <w:tcW w:w="572" w:type="dxa"/>
            <w:hideMark/>
          </w:tcPr>
          <w:p w14:paraId="2E46446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3472" w:type="dxa"/>
            <w:hideMark/>
          </w:tcPr>
          <w:p w14:paraId="58BBD8DF"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861" w:type="dxa"/>
          </w:tcPr>
          <w:p w14:paraId="397BC398"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593" w:type="dxa"/>
          </w:tcPr>
          <w:p w14:paraId="5C0B7D3A"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4</w:t>
            </w:r>
          </w:p>
        </w:tc>
      </w:tr>
      <w:tr w:rsidR="00E0606F" w:rsidRPr="0093357B" w14:paraId="1DD49DBA" w14:textId="77777777" w:rsidTr="00A64172">
        <w:trPr>
          <w:trHeight w:val="1110"/>
        </w:trPr>
        <w:tc>
          <w:tcPr>
            <w:tcW w:w="572" w:type="dxa"/>
            <w:vAlign w:val="center"/>
            <w:hideMark/>
          </w:tcPr>
          <w:p w14:paraId="29A46E1C" w14:textId="77777777" w:rsidR="00E0606F" w:rsidRPr="007D0E7F" w:rsidRDefault="00E0606F" w:rsidP="00493CCA">
            <w:pPr>
              <w:jc w:val="center"/>
              <w:rPr>
                <w:rFonts w:ascii="Times New Roman" w:eastAsia="Times New Roman" w:hAnsi="Times New Roman"/>
                <w:lang w:eastAsia="ru-RU"/>
              </w:rPr>
            </w:pPr>
            <w:r w:rsidRPr="007D0E7F">
              <w:rPr>
                <w:rFonts w:ascii="Times New Roman" w:eastAsia="Times New Roman" w:hAnsi="Times New Roman"/>
                <w:lang w:eastAsia="ru-RU"/>
              </w:rPr>
              <w:t>1</w:t>
            </w:r>
          </w:p>
        </w:tc>
        <w:tc>
          <w:tcPr>
            <w:tcW w:w="3472" w:type="dxa"/>
            <w:vAlign w:val="center"/>
          </w:tcPr>
          <w:p w14:paraId="2420E9E3" w14:textId="6355F737" w:rsidR="00E0606F" w:rsidRPr="009C50CD" w:rsidRDefault="00E0606F" w:rsidP="00BE700B">
            <w:pPr>
              <w:jc w:val="center"/>
              <w:rPr>
                <w:rFonts w:ascii="Times New Roman" w:eastAsia="Times New Roman" w:hAnsi="Times New Roman"/>
                <w:lang w:val="ru-RU" w:eastAsia="ru-RU"/>
              </w:rPr>
            </w:pPr>
            <w:r w:rsidRPr="007D0E7F">
              <w:rPr>
                <w:rFonts w:ascii="Times New Roman" w:eastAsia="Times New Roman" w:hAnsi="Times New Roman"/>
                <w:lang w:val="ru-RU" w:eastAsia="ru-RU"/>
              </w:rPr>
              <w:t xml:space="preserve">Начало поставки товара – </w:t>
            </w:r>
            <w:r w:rsidR="009C50CD" w:rsidRPr="009C50CD">
              <w:rPr>
                <w:rFonts w:ascii="Times New Roman" w:eastAsia="Times New Roman" w:hAnsi="Times New Roman"/>
                <w:b/>
                <w:bCs/>
                <w:color w:val="000000" w:themeColor="text1"/>
                <w:lang w:val="ru-RU" w:eastAsia="ru-RU"/>
              </w:rPr>
              <w:t>с даты заключения К</w:t>
            </w:r>
            <w:r w:rsidR="0093357B">
              <w:rPr>
                <w:rFonts w:ascii="Times New Roman" w:eastAsia="Times New Roman" w:hAnsi="Times New Roman"/>
                <w:b/>
                <w:bCs/>
                <w:color w:val="000000" w:themeColor="text1"/>
                <w:lang w:val="ru-RU" w:eastAsia="ru-RU"/>
              </w:rPr>
              <w:t>онтракта</w:t>
            </w:r>
            <w:r w:rsidR="009C50CD" w:rsidRPr="009C50CD">
              <w:rPr>
                <w:rFonts w:ascii="Times New Roman" w:eastAsia="Times New Roman" w:hAnsi="Times New Roman"/>
                <w:b/>
                <w:bCs/>
                <w:color w:val="000000" w:themeColor="text1"/>
                <w:lang w:val="ru-RU" w:eastAsia="ru-RU"/>
              </w:rPr>
              <w:t xml:space="preserve"> по 10.12.2026 г., по заявкам Заказчика, в течение </w:t>
            </w:r>
            <w:r w:rsidR="00BE700B">
              <w:rPr>
                <w:rFonts w:ascii="Times New Roman" w:eastAsia="Times New Roman" w:hAnsi="Times New Roman"/>
                <w:b/>
                <w:bCs/>
                <w:color w:val="000000" w:themeColor="text1"/>
                <w:lang w:val="ru-RU" w:eastAsia="ru-RU"/>
              </w:rPr>
              <w:t>5</w:t>
            </w:r>
            <w:r w:rsidR="009C50CD" w:rsidRPr="009C50CD">
              <w:rPr>
                <w:rFonts w:ascii="Times New Roman" w:eastAsia="Times New Roman" w:hAnsi="Times New Roman"/>
                <w:b/>
                <w:bCs/>
                <w:color w:val="000000" w:themeColor="text1"/>
                <w:lang w:val="ru-RU" w:eastAsia="ru-RU"/>
              </w:rPr>
              <w:t xml:space="preserve"> (</w:t>
            </w:r>
            <w:r w:rsidR="00BE700B">
              <w:rPr>
                <w:rFonts w:ascii="Times New Roman" w:eastAsia="Times New Roman" w:hAnsi="Times New Roman"/>
                <w:b/>
                <w:bCs/>
                <w:color w:val="000000" w:themeColor="text1"/>
                <w:lang w:val="ru-RU" w:eastAsia="ru-RU"/>
              </w:rPr>
              <w:t>пяти</w:t>
            </w:r>
            <w:r w:rsidR="009C50CD" w:rsidRPr="009C50CD">
              <w:rPr>
                <w:rFonts w:ascii="Times New Roman" w:eastAsia="Times New Roman" w:hAnsi="Times New Roman"/>
                <w:b/>
                <w:bCs/>
                <w:color w:val="000000" w:themeColor="text1"/>
                <w:lang w:val="ru-RU" w:eastAsia="ru-RU"/>
              </w:rPr>
              <w:t>)</w:t>
            </w:r>
            <w:r w:rsidR="007F060E">
              <w:rPr>
                <w:rFonts w:ascii="Times New Roman" w:eastAsia="Times New Roman" w:hAnsi="Times New Roman"/>
                <w:b/>
                <w:bCs/>
                <w:color w:val="000000" w:themeColor="text1"/>
                <w:lang w:val="ru-RU" w:eastAsia="ru-RU"/>
              </w:rPr>
              <w:t xml:space="preserve"> рабочих</w:t>
            </w:r>
            <w:bookmarkStart w:id="0" w:name="_GoBack"/>
            <w:bookmarkEnd w:id="0"/>
            <w:r w:rsidR="009C50CD" w:rsidRPr="009C50CD">
              <w:rPr>
                <w:rFonts w:ascii="Times New Roman" w:eastAsia="Times New Roman" w:hAnsi="Times New Roman"/>
                <w:b/>
                <w:bCs/>
                <w:color w:val="000000" w:themeColor="text1"/>
                <w:lang w:val="ru-RU" w:eastAsia="ru-RU"/>
              </w:rPr>
              <w:t xml:space="preserve"> дней с момента получения заявки от Заказчика</w:t>
            </w:r>
          </w:p>
        </w:tc>
        <w:tc>
          <w:tcPr>
            <w:tcW w:w="5861" w:type="dxa"/>
            <w:vAlign w:val="center"/>
          </w:tcPr>
          <w:p w14:paraId="1DB96868" w14:textId="77777777" w:rsidR="006D2AF1" w:rsidRPr="007D0E7F" w:rsidRDefault="006D2AF1" w:rsidP="006D2AF1">
            <w:pPr>
              <w:spacing w:line="360" w:lineRule="auto"/>
              <w:jc w:val="center"/>
              <w:rPr>
                <w:rFonts w:ascii="Times New Roman" w:eastAsia="Times New Roman" w:hAnsi="Times New Roman"/>
                <w:b/>
                <w:lang w:val="ru-RU" w:eastAsia="ru-RU"/>
              </w:rPr>
            </w:pPr>
          </w:p>
          <w:p w14:paraId="6CE7276F" w14:textId="77777777" w:rsidR="006D2AF1" w:rsidRPr="007D0E7F" w:rsidRDefault="006D2AF1" w:rsidP="006D2AF1">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AE0BC5D" w14:textId="77777777" w:rsidR="00E0606F" w:rsidRPr="007D0E7F" w:rsidRDefault="00E0606F" w:rsidP="006D2AF1">
            <w:pPr>
              <w:jc w:val="center"/>
              <w:rPr>
                <w:rFonts w:ascii="Times New Roman" w:eastAsia="Times New Roman" w:hAnsi="Times New Roman"/>
                <w:lang w:val="ru-RU" w:eastAsia="ru-RU"/>
              </w:rPr>
            </w:pPr>
          </w:p>
        </w:tc>
        <w:tc>
          <w:tcPr>
            <w:tcW w:w="593" w:type="dxa"/>
            <w:vAlign w:val="center"/>
          </w:tcPr>
          <w:p w14:paraId="1AA7437C" w14:textId="77777777" w:rsidR="00E0606F" w:rsidRPr="0093357B" w:rsidRDefault="00E0606F" w:rsidP="006D2AF1">
            <w:pPr>
              <w:jc w:val="center"/>
              <w:rPr>
                <w:rFonts w:ascii="Times New Roman" w:eastAsia="Times New Roman" w:hAnsi="Times New Roman"/>
                <w:lang w:val="ru-RU" w:eastAsia="ru-RU"/>
              </w:rPr>
            </w:pPr>
            <w:r w:rsidRPr="0093357B">
              <w:rPr>
                <w:rFonts w:ascii="Times New Roman" w:hAnsi="Times New Roman"/>
                <w:lang w:val="ru-RU"/>
              </w:rPr>
              <w:t>шт</w:t>
            </w:r>
          </w:p>
        </w:tc>
      </w:tr>
    </w:tbl>
    <w:p w14:paraId="00B3AC76" w14:textId="77777777" w:rsidR="00E0606F" w:rsidRPr="0093357B" w:rsidRDefault="00E0606F" w:rsidP="00E0606F">
      <w:pPr>
        <w:jc w:val="center"/>
        <w:rPr>
          <w:rFonts w:ascii="Times New Roman" w:hAnsi="Times New Roman"/>
          <w:b/>
          <w:lang w:val="ru-RU"/>
        </w:rPr>
      </w:pPr>
    </w:p>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755A01">
      <w:headerReference w:type="default" r:id="rId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7E357" w14:textId="77777777" w:rsidR="00EB6D8A" w:rsidRDefault="00EB6D8A" w:rsidP="002B5456">
      <w:r>
        <w:separator/>
      </w:r>
    </w:p>
  </w:endnote>
  <w:endnote w:type="continuationSeparator" w:id="0">
    <w:p w14:paraId="0E7D3780" w14:textId="77777777" w:rsidR="00EB6D8A" w:rsidRDefault="00EB6D8A"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charset w:val="CC"/>
    <w:family w:val="auto"/>
    <w:pitch w:val="variable"/>
  </w:font>
  <w:font w:name="GaramondC">
    <w:altName w:val="Courier New"/>
    <w:panose1 w:val="00000000000000000000"/>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201"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8348B" w14:textId="77777777" w:rsidR="00EB6D8A" w:rsidRDefault="00EB6D8A" w:rsidP="002B5456">
      <w:r>
        <w:separator/>
      </w:r>
    </w:p>
  </w:footnote>
  <w:footnote w:type="continuationSeparator" w:id="0">
    <w:p w14:paraId="1E24D5AE" w14:textId="77777777" w:rsidR="00EB6D8A" w:rsidRDefault="00EB6D8A"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6250"/>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7F060E">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5B33"/>
    <w:rsid w:val="00080CCC"/>
    <w:rsid w:val="000810D8"/>
    <w:rsid w:val="00081934"/>
    <w:rsid w:val="00086B0D"/>
    <w:rsid w:val="000916E0"/>
    <w:rsid w:val="0009592B"/>
    <w:rsid w:val="00097749"/>
    <w:rsid w:val="000A102B"/>
    <w:rsid w:val="000A30E7"/>
    <w:rsid w:val="000A3EA1"/>
    <w:rsid w:val="000A5ED6"/>
    <w:rsid w:val="000B1B8F"/>
    <w:rsid w:val="000B68F4"/>
    <w:rsid w:val="000C33FD"/>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38C"/>
    <w:rsid w:val="00224A5B"/>
    <w:rsid w:val="0022751D"/>
    <w:rsid w:val="00235A1A"/>
    <w:rsid w:val="00243D98"/>
    <w:rsid w:val="00251D82"/>
    <w:rsid w:val="00261C7F"/>
    <w:rsid w:val="00263901"/>
    <w:rsid w:val="00266F26"/>
    <w:rsid w:val="00275DEB"/>
    <w:rsid w:val="00281EBE"/>
    <w:rsid w:val="00283E80"/>
    <w:rsid w:val="002A3CDA"/>
    <w:rsid w:val="002B5456"/>
    <w:rsid w:val="002C611C"/>
    <w:rsid w:val="002D117C"/>
    <w:rsid w:val="002D543F"/>
    <w:rsid w:val="002D70A0"/>
    <w:rsid w:val="002E00B7"/>
    <w:rsid w:val="002E16A8"/>
    <w:rsid w:val="002E61D3"/>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6F60"/>
    <w:rsid w:val="004B7238"/>
    <w:rsid w:val="004C2794"/>
    <w:rsid w:val="004C3FFA"/>
    <w:rsid w:val="004C70FA"/>
    <w:rsid w:val="004D02A5"/>
    <w:rsid w:val="004E0BD6"/>
    <w:rsid w:val="004E4CDD"/>
    <w:rsid w:val="004E5E44"/>
    <w:rsid w:val="004E7C39"/>
    <w:rsid w:val="004F1A7D"/>
    <w:rsid w:val="00501611"/>
    <w:rsid w:val="00505249"/>
    <w:rsid w:val="005106B5"/>
    <w:rsid w:val="00511E02"/>
    <w:rsid w:val="00514FFC"/>
    <w:rsid w:val="0052051A"/>
    <w:rsid w:val="00520A2B"/>
    <w:rsid w:val="00521D27"/>
    <w:rsid w:val="00524883"/>
    <w:rsid w:val="00527BDC"/>
    <w:rsid w:val="00532579"/>
    <w:rsid w:val="00533D3B"/>
    <w:rsid w:val="00535C62"/>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7126"/>
    <w:rsid w:val="006409DF"/>
    <w:rsid w:val="006412D4"/>
    <w:rsid w:val="00650039"/>
    <w:rsid w:val="00650B6F"/>
    <w:rsid w:val="00656D90"/>
    <w:rsid w:val="00656EF9"/>
    <w:rsid w:val="00661E73"/>
    <w:rsid w:val="0066341C"/>
    <w:rsid w:val="006647DA"/>
    <w:rsid w:val="00666ED0"/>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4A2E"/>
    <w:rsid w:val="006F13D3"/>
    <w:rsid w:val="006F2FD3"/>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060E"/>
    <w:rsid w:val="007F6EA1"/>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D5918"/>
    <w:rsid w:val="008E115D"/>
    <w:rsid w:val="008E46AB"/>
    <w:rsid w:val="008F404C"/>
    <w:rsid w:val="008F5D9F"/>
    <w:rsid w:val="009135B8"/>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40B82"/>
    <w:rsid w:val="00A4529D"/>
    <w:rsid w:val="00A46143"/>
    <w:rsid w:val="00A53765"/>
    <w:rsid w:val="00A5693F"/>
    <w:rsid w:val="00A64172"/>
    <w:rsid w:val="00A6474B"/>
    <w:rsid w:val="00A66102"/>
    <w:rsid w:val="00A66AEE"/>
    <w:rsid w:val="00A67794"/>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3CD1"/>
    <w:rsid w:val="00C44628"/>
    <w:rsid w:val="00C44BA8"/>
    <w:rsid w:val="00C51259"/>
    <w:rsid w:val="00C542AF"/>
    <w:rsid w:val="00C60D72"/>
    <w:rsid w:val="00C63FD5"/>
    <w:rsid w:val="00C71040"/>
    <w:rsid w:val="00C80515"/>
    <w:rsid w:val="00C81D19"/>
    <w:rsid w:val="00C903D6"/>
    <w:rsid w:val="00C96B55"/>
    <w:rsid w:val="00C96BE8"/>
    <w:rsid w:val="00C96D55"/>
    <w:rsid w:val="00C97F23"/>
    <w:rsid w:val="00CA63CF"/>
    <w:rsid w:val="00CA6FFC"/>
    <w:rsid w:val="00CB30D7"/>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B6D8A"/>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5C81"/>
    <w:rsid w:val="00F411CE"/>
    <w:rsid w:val="00F456A0"/>
    <w:rsid w:val="00F468AD"/>
    <w:rsid w:val="00F503D6"/>
    <w:rsid w:val="00F52612"/>
    <w:rsid w:val="00F52F14"/>
    <w:rsid w:val="00F53670"/>
    <w:rsid w:val="00F61529"/>
    <w:rsid w:val="00F64415"/>
    <w:rsid w:val="00F7256D"/>
    <w:rsid w:val="00F75F78"/>
    <w:rsid w:val="00F77558"/>
    <w:rsid w:val="00F83BED"/>
    <w:rsid w:val="00F85DEB"/>
    <w:rsid w:val="00F869A9"/>
    <w:rsid w:val="00F87907"/>
    <w:rsid w:val="00F904CE"/>
    <w:rsid w:val="00FA0752"/>
    <w:rsid w:val="00FA0757"/>
    <w:rsid w:val="00FB4248"/>
    <w:rsid w:val="00FB6940"/>
    <w:rsid w:val="00FC2B3E"/>
    <w:rsid w:val="00FC32BF"/>
    <w:rsid w:val="00FC613D"/>
    <w:rsid w:val="00FD14C6"/>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B113C-ADDE-40EB-AC3E-687AA1933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5</Pages>
  <Words>1303</Words>
  <Characters>7428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Алексеева Ирина Сергеевна</cp:lastModifiedBy>
  <cp:revision>96</cp:revision>
  <cp:lastPrinted>2025-05-26T08:15:00Z</cp:lastPrinted>
  <dcterms:created xsi:type="dcterms:W3CDTF">2025-02-06T16:33:00Z</dcterms:created>
  <dcterms:modified xsi:type="dcterms:W3CDTF">2026-08-26T06:24:00Z</dcterms:modified>
</cp:coreProperties>
</file>