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1339" w:rsidRPr="006C4ABD" w:rsidRDefault="004324E9">
      <w:pPr>
        <w:pStyle w:val="LBNameoftheParty"/>
        <w:rPr>
          <w:szCs w:val="22"/>
        </w:rPr>
      </w:pPr>
      <w:r w:rsidRPr="006C4ABD">
        <w:rPr>
          <w:szCs w:val="22"/>
        </w:rPr>
        <w:t xml:space="preserve">МУНИЦИПАЛЬНЫЙ КОНТРАКТ </w:t>
      </w:r>
      <w:bookmarkStart w:id="0" w:name="_Hlk15555883"/>
      <w:r w:rsidRPr="006C4ABD">
        <w:rPr>
          <w:szCs w:val="22"/>
        </w:rPr>
        <w:t xml:space="preserve">№ </w:t>
      </w:r>
      <w:bookmarkEnd w:id="0"/>
      <w:r w:rsidR="006C4ABD" w:rsidRPr="006C4ABD">
        <w:rPr>
          <w:szCs w:val="22"/>
        </w:rPr>
        <w:t>35-2026</w:t>
      </w:r>
    </w:p>
    <w:p w:rsidR="008C1339" w:rsidRPr="006C4ABD" w:rsidRDefault="004324E9">
      <w:pPr>
        <w:jc w:val="center"/>
        <w:rPr>
          <w:b/>
        </w:rPr>
      </w:pPr>
      <w:r w:rsidRPr="006C4ABD">
        <w:rPr>
          <w:b/>
        </w:rPr>
        <w:t>ОКАЗАНИЕ ОБРАЗОВАТЕЛЬНЫХ УСЛУГ ПО ПРОГРАММЕ «ЭНЕРГОСБЕРЕЖЕНИЕ И ПОВЫШЕНИЕ ЭНЕРГОЭФФЕКТИВНОСТИ» СОТРУДНИКОВ МБУДО "СИВЕРСКАЯ ДШИ ИМ.И.И.ШВАРЦА"</w:t>
      </w:r>
    </w:p>
    <w:p w:rsidR="008C1339" w:rsidRDefault="008C1339">
      <w:pPr>
        <w:jc w:val="center"/>
      </w:pPr>
    </w:p>
    <w:tbl>
      <w:tblPr>
        <w:tblW w:w="9606" w:type="dxa"/>
        <w:tblInd w:w="-142" w:type="dxa"/>
        <w:tblCellMar>
          <w:left w:w="10" w:type="dxa"/>
          <w:right w:w="10" w:type="dxa"/>
        </w:tblCellMar>
        <w:tblLook w:val="04A0"/>
      </w:tblPr>
      <w:tblGrid>
        <w:gridCol w:w="4785"/>
        <w:gridCol w:w="4821"/>
      </w:tblGrid>
      <w:tr w:rsidR="008C1339">
        <w:tc>
          <w:tcPr>
            <w:tcW w:w="4785" w:type="dxa"/>
            <w:tcMar>
              <w:top w:w="0" w:type="dxa"/>
              <w:left w:w="108" w:type="dxa"/>
              <w:bottom w:w="0" w:type="dxa"/>
              <w:right w:w="108" w:type="dxa"/>
            </w:tcMar>
            <w:hideMark/>
          </w:tcPr>
          <w:p w:rsidR="008C1339" w:rsidRDefault="004324E9">
            <w:pPr>
              <w:pStyle w:val="BodyText1"/>
              <w:rPr>
                <w:lang w:val="ru-RU"/>
              </w:rPr>
            </w:pPr>
            <w:r>
              <w:t>гп. Сиверский</w:t>
            </w:r>
          </w:p>
        </w:tc>
        <w:tc>
          <w:tcPr>
            <w:tcW w:w="4821" w:type="dxa"/>
            <w:tcMar>
              <w:top w:w="0" w:type="dxa"/>
              <w:left w:w="108" w:type="dxa"/>
              <w:bottom w:w="0" w:type="dxa"/>
              <w:right w:w="108" w:type="dxa"/>
            </w:tcMar>
            <w:hideMark/>
          </w:tcPr>
          <w:p w:rsidR="008C1339" w:rsidRDefault="004324E9" w:rsidP="006C4ABD">
            <w:pPr>
              <w:pStyle w:val="BodyText1"/>
              <w:ind w:right="-15"/>
              <w:jc w:val="right"/>
            </w:pPr>
            <w:bookmarkStart w:id="1" w:name="_Hlk53802719"/>
            <w:r>
              <w:t>«____»</w:t>
            </w:r>
            <w:r w:rsidR="006C4ABD">
              <w:rPr>
                <w:lang w:val="ru-RU"/>
              </w:rPr>
              <w:t xml:space="preserve"> сентября 2026</w:t>
            </w:r>
            <w:r>
              <w:t xml:space="preserve"> г. </w:t>
            </w:r>
            <w:bookmarkEnd w:id="1"/>
          </w:p>
        </w:tc>
      </w:tr>
    </w:tbl>
    <w:p w:rsidR="008C1339" w:rsidRDefault="006C4ABD">
      <w:pPr>
        <w:pStyle w:val="LBBodyText1"/>
        <w:ind w:hanging="15"/>
      </w:pPr>
      <w:r w:rsidRPr="006C4ABD">
        <w:rPr>
          <w:b/>
        </w:rPr>
        <w:t>МУНИЦИПАЛЬНОЕ БЮДЖЕТНОЕ УЧРЕЖДЕНИЕ ДОПОЛНИТЕЛЬНОГО ОБРАЗОВАНИЯ "СИВЕРСКАЯ ДЕТСКАЯ ШКОЛА ИСКУССТВ ИМЕНИ И.И.ШВАРЦА" (сокр. - МБУДО "СИВЕРСКАЯ ДШИ ИМ.И.И.ШВАРЦА"), в лице директора Эскелинен Елены Александровны, действующего на основании Устава (далее – «Заказчик»)</w:t>
      </w:r>
      <w:r w:rsidR="004324E9">
        <w:t>, с одной стороны, и</w:t>
      </w:r>
    </w:p>
    <w:p w:rsidR="008C1339" w:rsidRDefault="004324E9">
      <w:pPr>
        <w:pStyle w:val="LBBodyText1"/>
        <w:ind w:hanging="15"/>
      </w:pPr>
      <w:r>
        <w:t>_______________________</w:t>
      </w:r>
      <w:r w:rsidR="006C4ABD">
        <w:t xml:space="preserve"> (сокр. - ___________________________)</w:t>
      </w:r>
      <w:r>
        <w:t xml:space="preserve">,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t>(далее - «</w:t>
      </w:r>
      <w:r>
        <w:rPr>
          <w:b/>
        </w:rPr>
        <w:t>Исполнитель</w:t>
      </w:r>
      <w:r>
        <w:t>»)</w:t>
      </w:r>
      <w:bookmarkEnd w:id="2"/>
      <w:bookmarkEnd w:id="3"/>
      <w:bookmarkEnd w:id="4"/>
      <w:bookmarkEnd w:id="5"/>
      <w:bookmarkEnd w:id="6"/>
      <w:bookmarkEnd w:id="7"/>
      <w:bookmarkEnd w:id="8"/>
      <w:r>
        <w:t>, с другой стороны, далее совместно именуемые «</w:t>
      </w:r>
      <w:r>
        <w:rPr>
          <w:b/>
        </w:rPr>
        <w:t>Стороны</w:t>
      </w:r>
      <w:r>
        <w:t>», а по отдельности «</w:t>
      </w:r>
      <w:r>
        <w:rPr>
          <w:b/>
        </w:rPr>
        <w:t>Сторона</w:t>
      </w:r>
      <w: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263471901815647050100100020000000244), на основании п. 5 ч. 1 ст. 93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w:t>
      </w:r>
      <w:r>
        <w:rPr>
          <w:b/>
        </w:rPr>
        <w:t>Федеральный закон о контрактной системе</w:t>
      </w:r>
      <w:r>
        <w:t xml:space="preserve">»), заключили настоящий </w:t>
      </w:r>
      <w:bookmarkStart w:id="9" w:name="_Hlk15555829"/>
      <w:r>
        <w:t>муниципальный контракт</w:t>
      </w:r>
      <w:bookmarkEnd w:id="9"/>
      <w:r>
        <w:t xml:space="preserve"> (далее – «</w:t>
      </w:r>
      <w:r>
        <w:rPr>
          <w:b/>
        </w:rPr>
        <w:t>Контракт</w:t>
      </w:r>
      <w: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8C1339" w:rsidRDefault="004324E9">
      <w:pPr>
        <w:pStyle w:val="LBGovstyle1"/>
      </w:pPr>
      <w:r>
        <w:t>Предмет Контракта</w:t>
      </w:r>
    </w:p>
    <w:p w:rsidR="008C1339" w:rsidRDefault="004324E9">
      <w:pPr>
        <w:pStyle w:val="LBGovstyle2"/>
      </w:pPr>
      <w:r>
        <w:t xml:space="preserve">Исполнитель обязуется собственными силами и (или) с привлечением соисполнителей своевременно оказать на условиях настоящего Контракта </w:t>
      </w:r>
      <w:r w:rsidR="006C4ABD" w:rsidRPr="006C4ABD">
        <w:rPr>
          <w:b/>
        </w:rPr>
        <w:t>образовательные услуг</w:t>
      </w:r>
      <w:r w:rsidR="006C4ABD">
        <w:rPr>
          <w:b/>
        </w:rPr>
        <w:t>и</w:t>
      </w:r>
      <w:r w:rsidR="006C4ABD" w:rsidRPr="006C4ABD">
        <w:rPr>
          <w:b/>
        </w:rPr>
        <w:t xml:space="preserve"> по программе «энергосбережение и повышение энергоэффективности» сотрудников</w:t>
      </w:r>
      <w:r w:rsidRPr="006C4ABD">
        <w:rPr>
          <w:b/>
        </w:rPr>
        <w:t xml:space="preserve"> МБУДО "СИВЕРСКАЯ ДШИ ИМ.И.И.ШВАРЦА"</w:t>
      </w:r>
      <w:r>
        <w:t xml:space="preserve"> (далее – </w:t>
      </w:r>
      <w:r>
        <w:rPr>
          <w:b/>
        </w:rPr>
        <w:t>«услуги»</w:t>
      </w:r>
      <w:r>
        <w:t>) в пользу Заказчика, а Заказчик обязуется принять и оплатить</w:t>
      </w:r>
      <w:r>
        <w:rPr>
          <w:rStyle w:val="a4"/>
        </w:rPr>
        <w:footnoteReference w:id="1"/>
      </w:r>
      <w:r>
        <w:t xml:space="preserve"> услуги, оказанные надлежащим образом.</w:t>
      </w:r>
    </w:p>
    <w:p w:rsidR="006C4ABD" w:rsidRDefault="004324E9" w:rsidP="006C4ABD">
      <w:pPr>
        <w:pStyle w:val="LBGovstyle2"/>
      </w:pPr>
      <w:r>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rsidR="006C4ABD" w:rsidRPr="006C4ABD" w:rsidRDefault="004324E9" w:rsidP="006C4ABD">
      <w:pPr>
        <w:pStyle w:val="LBGovstyle2"/>
      </w:pPr>
      <w:r>
        <w:t xml:space="preserve">Место оказания услуг: </w:t>
      </w:r>
      <w:r w:rsidR="006C4ABD" w:rsidRPr="006C4ABD">
        <w:rPr>
          <w:rFonts w:eastAsia="Calibri"/>
          <w:color w:val="000000"/>
          <w:sz w:val="21"/>
          <w:szCs w:val="21"/>
          <w:lang w:eastAsia="en-US"/>
        </w:rPr>
        <w:t>на сайте Исполнителя, с использованием дистанционных технологий в соответствии с действующей нормативной базой при взаимодействии по сети Интернет</w:t>
      </w:r>
      <w:r w:rsidR="006C4ABD">
        <w:rPr>
          <w:rFonts w:eastAsia="Calibri"/>
          <w:color w:val="000000"/>
          <w:sz w:val="21"/>
          <w:szCs w:val="21"/>
          <w:lang w:eastAsia="en-US"/>
        </w:rPr>
        <w:t xml:space="preserve"> </w:t>
      </w:r>
      <w:r w:rsidR="006C4ABD">
        <w:t xml:space="preserve">(далее – </w:t>
      </w:r>
      <w:r w:rsidR="006C4ABD">
        <w:rPr>
          <w:b/>
        </w:rPr>
        <w:t>«место оказания услуг»</w:t>
      </w:r>
      <w:r w:rsidR="006C4ABD">
        <w:t>)</w:t>
      </w:r>
      <w:r w:rsidR="006C4ABD" w:rsidRPr="006C4ABD">
        <w:rPr>
          <w:rFonts w:eastAsia="Calibri"/>
          <w:color w:val="000000"/>
          <w:sz w:val="21"/>
          <w:szCs w:val="21"/>
          <w:lang w:eastAsia="en-US"/>
        </w:rPr>
        <w:t>.</w:t>
      </w:r>
    </w:p>
    <w:p w:rsidR="008C1339" w:rsidRDefault="006C4ABD" w:rsidP="006C4ABD">
      <w:pPr>
        <w:pStyle w:val="LBGovstyle2"/>
      </w:pPr>
      <w:r w:rsidRPr="008437A3">
        <w:rPr>
          <w:rFonts w:eastAsia="Calibri"/>
          <w:lang w:eastAsia="en-US"/>
        </w:rPr>
        <w:t>Место предоставления отчетных документов: по ме</w:t>
      </w:r>
      <w:r>
        <w:rPr>
          <w:rFonts w:eastAsia="Calibri"/>
          <w:lang w:eastAsia="en-US"/>
        </w:rPr>
        <w:t>с</w:t>
      </w:r>
      <w:r w:rsidRPr="008437A3">
        <w:rPr>
          <w:rFonts w:eastAsia="Calibri"/>
          <w:lang w:eastAsia="en-US"/>
        </w:rPr>
        <w:t>ту нахождения Заказчика -188330, Ленинградская обл., Гатчинский муниципальный округ, г.п. Сиверский, ул. Вокзальная, д.7</w:t>
      </w:r>
      <w:r w:rsidR="004324E9">
        <w:t>.</w:t>
      </w:r>
    </w:p>
    <w:p w:rsidR="008C1339" w:rsidRDefault="004324E9">
      <w:pPr>
        <w:pStyle w:val="LBGovstyle1"/>
      </w:pPr>
      <w:r>
        <w:t>Цена Контракта (Предложение о цене за право заключения Контракта</w:t>
      </w:r>
      <w:r>
        <w:rPr>
          <w:rStyle w:val="a4"/>
        </w:rPr>
        <w:footnoteReference w:id="2"/>
      </w:r>
      <w:r>
        <w:t>)</w:t>
      </w:r>
    </w:p>
    <w:p w:rsidR="008C1339" w:rsidRDefault="004324E9">
      <w:pPr>
        <w:pStyle w:val="LBGovstyle2"/>
      </w:pPr>
      <w:r>
        <w:lastRenderedPageBreak/>
        <w:t>Цена Контракта (Предложение о цене за право заключения Контракта) и валюта платежа устанавливаются в российских рублях.</w:t>
      </w:r>
    </w:p>
    <w:p w:rsidR="008C1339" w:rsidRDefault="004324E9">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8C1339" w:rsidRDefault="004324E9">
      <w:pPr>
        <w:pStyle w:val="LBBodyText2"/>
        <w:rPr>
          <w:color w:val="000000"/>
        </w:rPr>
      </w:pPr>
      <w:r>
        <w:rPr>
          <w:color w:val="000000"/>
        </w:rPr>
        <w:t>Цена контракта (Предложение о цене за право заключения Контракта) составляет _______________(________) рублей</w:t>
      </w:r>
      <w:r w:rsidR="006C4ABD">
        <w:rPr>
          <w:color w:val="000000"/>
        </w:rPr>
        <w:t xml:space="preserve"> </w:t>
      </w:r>
      <w:r>
        <w:rPr>
          <w:color w:val="000000"/>
        </w:rPr>
        <w:t>__ копеек</w:t>
      </w:r>
      <w:r>
        <w:rPr>
          <w:rStyle w:val="a4"/>
          <w:color w:val="000000"/>
          <w:shd w:val="clear" w:color="auto" w:fill="FFFFFF"/>
        </w:rPr>
        <w:footnoteReference w:id="3"/>
      </w:r>
      <w:r>
        <w:rPr>
          <w:color w:val="000000"/>
        </w:rPr>
        <w:t xml:space="preserve"> </w:t>
      </w:r>
      <w:r>
        <w:rPr>
          <w:rStyle w:val="a4"/>
          <w:color w:val="000000"/>
          <w:shd w:val="clear" w:color="auto" w:fill="FFFFFF"/>
        </w:rPr>
        <w:footnoteReference w:id="4"/>
      </w:r>
      <w:bookmarkStart w:id="14" w:name="_GoBack"/>
      <w:bookmarkEnd w:id="14"/>
      <w:r>
        <w:rPr>
          <w:color w:val="000000"/>
        </w:rPr>
        <w:t>,</w:t>
      </w:r>
    </w:p>
    <w:p w:rsidR="008C1339" w:rsidRDefault="004324E9">
      <w:pPr>
        <w:pStyle w:val="LBBodyText2"/>
        <w:rPr>
          <w:i/>
          <w:color w:val="000000"/>
        </w:rPr>
      </w:pPr>
      <w:r>
        <w:rPr>
          <w:i/>
          <w:color w:val="000000"/>
        </w:rPr>
        <w:t>в случае, если Исполнитель применяет общую систему налогообложения:</w:t>
      </w:r>
    </w:p>
    <w:p w:rsidR="008C1339" w:rsidRPr="006C4ABD" w:rsidRDefault="004324E9" w:rsidP="006C4ABD">
      <w:pPr>
        <w:pStyle w:val="LBBodyText2"/>
        <w:rPr>
          <w:color w:val="000000"/>
        </w:rPr>
      </w:pP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r>
        <w:rPr>
          <w:i/>
        </w:rPr>
        <w:t>.</w:t>
      </w:r>
    </w:p>
    <w:p w:rsidR="008C1339" w:rsidRDefault="004324E9">
      <w:pPr>
        <w:pStyle w:val="LBGovstyle2"/>
      </w:pPr>
      <w:bookmarkStart w:id="15" w:name="_Hlk55280497"/>
      <w:bookmarkEnd w:id="15"/>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C1339" w:rsidRDefault="004324E9">
      <w:pPr>
        <w:pStyle w:val="LBGovstyle2"/>
      </w:pPr>
      <w:bookmarkStart w:id="16" w:name="_Ref480215053"/>
      <w:bookmarkStart w:id="17" w:name="_Ref438119014"/>
      <w:bookmarkStart w:id="18" w:name="_Ref436310198"/>
      <w:bookmarkStart w:id="19" w:name="_Ref437017192"/>
      <w:bookmarkEnd w:id="16"/>
      <w:bookmarkEnd w:id="17"/>
      <w:bookmarkEnd w:id="18"/>
      <w:bookmarkEnd w:id="19"/>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8C1339" w:rsidRDefault="004324E9">
      <w:pPr>
        <w:pStyle w:val="LBGovstyle2"/>
      </w:pPr>
      <w:bookmarkStart w:id="20" w:name="_Ref493267580"/>
      <w:bookmarkStart w:id="21" w:name="_Ref493267553"/>
      <w:bookmarkEnd w:id="20"/>
      <w:bookmarkEnd w:id="21"/>
      <w:r>
        <w:t>Оплата по Контракту производится в следующем порядке:</w:t>
      </w:r>
    </w:p>
    <w:p w:rsidR="008C1339" w:rsidRDefault="006C4ABD" w:rsidP="006C4ABD">
      <w:pPr>
        <w:pStyle w:val="LBGovstyle2"/>
        <w:numPr>
          <w:ilvl w:val="0"/>
          <w:numId w:val="0"/>
        </w:numPr>
        <w:ind w:left="720"/>
      </w:pPr>
      <w:r>
        <w:t xml:space="preserve">- </w:t>
      </w:r>
      <w:r w:rsidR="004324E9">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8C1339" w:rsidRDefault="004324E9">
      <w:pPr>
        <w:pStyle w:val="LBGovstyle2"/>
        <w:spacing w:after="0"/>
      </w:pPr>
      <w:bookmarkStart w:id="22" w:name="_Hlk37079612"/>
      <w:bookmarkStart w:id="23" w:name="_Hlk38991462"/>
      <w:bookmarkStart w:id="24" w:name="_Hlk55986656"/>
      <w:r>
        <w:t>Источник финансирования Контракта:</w:t>
      </w:r>
      <w:bookmarkEnd w:id="22"/>
      <w:bookmarkEnd w:id="23"/>
      <w:bookmarkEnd w:id="24"/>
    </w:p>
    <w:p w:rsidR="008C1339" w:rsidRDefault="004324E9">
      <w:pPr>
        <w:pStyle w:val="LBGovstyle2doczillaStyle3"/>
        <w:numPr>
          <w:ilvl w:val="1"/>
          <w:numId w:val="0"/>
        </w:numPr>
        <w:ind w:left="720"/>
        <w:rPr>
          <w:sz w:val="22"/>
        </w:rPr>
      </w:pPr>
      <w:r>
        <w:rPr>
          <w:sz w:val="22"/>
          <w:lang w:val="ru-RU"/>
        </w:rPr>
        <w:t xml:space="preserve">- </w:t>
      </w:r>
      <w:r>
        <w:rPr>
          <w:sz w:val="22"/>
        </w:rPr>
        <w:t>Средства бюджетных учреждений</w:t>
      </w:r>
    </w:p>
    <w:tbl>
      <w:tblPr>
        <w:tblW w:w="8650" w:type="dxa"/>
        <w:tblInd w:w="704" w:type="dxa"/>
        <w:tblLayout w:type="fixed"/>
        <w:tblLook w:val="04A0"/>
      </w:tblPr>
      <w:tblGrid>
        <w:gridCol w:w="3973"/>
        <w:gridCol w:w="4677"/>
      </w:tblGrid>
      <w:tr w:rsidR="008C1339">
        <w:tc>
          <w:tcPr>
            <w:tcW w:w="3973" w:type="dxa"/>
          </w:tcPr>
          <w:p w:rsidR="008C1339" w:rsidRDefault="004324E9">
            <w:pPr>
              <w:jc w:val="left"/>
            </w:pPr>
            <w:r>
              <w:t>на 2026 год</w:t>
            </w:r>
          </w:p>
        </w:tc>
        <w:tc>
          <w:tcPr>
            <w:tcW w:w="4677" w:type="dxa"/>
          </w:tcPr>
          <w:p w:rsidR="008C1339" w:rsidRDefault="006C4ABD">
            <w:r>
              <w:t>___________________________</w:t>
            </w:r>
          </w:p>
        </w:tc>
      </w:tr>
    </w:tbl>
    <w:p w:rsidR="008C1339" w:rsidRDefault="004324E9">
      <w:pPr>
        <w:pStyle w:val="LBGovstyle2"/>
      </w:pPr>
      <w:r>
        <w:t>Авансовые платежи по Контракту не предусмотрены.</w:t>
      </w:r>
    </w:p>
    <w:p w:rsidR="008C1339" w:rsidRDefault="004324E9">
      <w:pPr>
        <w:pStyle w:val="LBGovstyle2"/>
      </w:pPr>
      <w:bookmarkStart w:id="25" w:name="_Hlk92921972"/>
      <w:bookmarkStart w:id="26" w:name="_Hlk94117721"/>
      <w:bookmarkStart w:id="27" w:name="_Hlk94118078"/>
      <w:bookmarkStart w:id="28" w:name="_Hlk107608581"/>
      <w:bookmarkStart w:id="29" w:name="_Hlk107608601"/>
      <w:bookmarkStart w:id="30" w:name="_Hlk103610734"/>
      <w:bookmarkStart w:id="31" w:name="_Hlk107608545"/>
      <w:bookmarkStart w:id="32" w:name="_Hlk94087863"/>
      <w:bookmarkStart w:id="33" w:name="_Hlk15558900"/>
      <w:bookmarkStart w:id="34" w:name="_Hlk55286376"/>
      <w:bookmarkStart w:id="35" w:name="_Hlk55290127"/>
      <w:bookmarkStart w:id="36" w:name="_Hlk58822244"/>
      <w:bookmarkEnd w:id="25"/>
      <w:bookmarkEnd w:id="26"/>
      <w:bookmarkEnd w:id="27"/>
      <w:bookmarkEnd w:id="28"/>
      <w:bookmarkEnd w:id="29"/>
      <w:bookmarkEnd w:id="30"/>
      <w:bookmarkEnd w:id="31"/>
      <w:bookmarkEnd w:id="32"/>
      <w:bookmarkEnd w:id="33"/>
      <w:bookmarkEnd w:id="34"/>
      <w:bookmarkEnd w:id="35"/>
      <w:r>
        <w:t xml:space="preserve">Расчет за оказанные услуги осуществляется в течение 7 (Семи) рабочих дней со дня подписания Заказчиком </w:t>
      </w:r>
      <w:bookmarkEnd w:id="36"/>
      <w:r>
        <w:t>документа, подтверждающего приемку оказанных услуг</w:t>
      </w:r>
      <w:bookmarkStart w:id="37" w:name="_Hlk15302356"/>
      <w:bookmarkEnd w:id="37"/>
      <w:r>
        <w:t>.</w:t>
      </w:r>
    </w:p>
    <w:p w:rsidR="008C1339" w:rsidRDefault="004324E9">
      <w:pPr>
        <w:pStyle w:val="LBGovstyle2"/>
      </w:pPr>
      <w:bookmarkStart w:id="38" w:name="_Hlk15645362"/>
      <w:bookmarkEnd w:id="38"/>
      <w:r>
        <w:t>Заказчик удерживает суммы неисполненных Исполнителем требований об уплате неустоек (штрафов, пеней) из суммы, подлежащей оплате Исполнителю по настоящему Контракту.</w:t>
      </w:r>
    </w:p>
    <w:p w:rsidR="008C1339" w:rsidRDefault="004324E9">
      <w:pPr>
        <w:pStyle w:val="LBGovstyle2"/>
      </w:pPr>
      <w:bookmarkStart w:id="39" w:name="_Hlk55290684"/>
      <w:bookmarkEnd w:id="39"/>
      <w: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rsidR="008C1339" w:rsidRDefault="004324E9">
      <w:pPr>
        <w:pStyle w:val="LBGovstyle2"/>
      </w:pPr>
      <w:r>
        <w:t xml:space="preserve">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w:t>
      </w:r>
      <w:r>
        <w:lastRenderedPageBreak/>
        <w:t>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8C1339" w:rsidRDefault="004324E9">
      <w:pPr>
        <w:pStyle w:val="LBGovstyle1"/>
        <w:rPr>
          <w:b w:val="0"/>
        </w:rPr>
      </w:pPr>
      <w:bookmarkStart w:id="40" w:name="_Ref493525303"/>
      <w:bookmarkEnd w:id="40"/>
      <w:r>
        <w:t>Права и обязанности Сторон</w:t>
      </w:r>
    </w:p>
    <w:p w:rsidR="008C1339" w:rsidRDefault="004324E9">
      <w:pPr>
        <w:pStyle w:val="LBGovstyle2"/>
      </w:pPr>
      <w:r>
        <w:t>Заказчик имеет право:</w:t>
      </w:r>
    </w:p>
    <w:p w:rsidR="008C1339" w:rsidRDefault="004324E9">
      <w:pPr>
        <w:pStyle w:val="LBGovstyle3"/>
      </w:pPr>
      <w:r>
        <w:t>Требовать от Исполнителя надлежащего исполнения обязательств, предусмотренных Контрактом;</w:t>
      </w:r>
    </w:p>
    <w:p w:rsidR="008C1339" w:rsidRDefault="004324E9">
      <w:pPr>
        <w:pStyle w:val="LBGovstyle3"/>
      </w:pPr>
      <w:r>
        <w:t>По согласованию с Исполнителем изменить объем оказываемых по Контракту услуг в соответствии с условиями Контракта;</w:t>
      </w:r>
    </w:p>
    <w:p w:rsidR="008C1339" w:rsidRDefault="004324E9">
      <w:pPr>
        <w:pStyle w:val="LBGovstyle3"/>
      </w:pPr>
      <w:r>
        <w:t>Досрочно принять и оплатить</w:t>
      </w:r>
      <w:r>
        <w:rPr>
          <w:rStyle w:val="a4"/>
        </w:rPr>
        <w:footnoteReference w:id="5"/>
      </w:r>
      <w:r>
        <w:t xml:space="preserve"> услуги в соответствии с условиями Контракта;</w:t>
      </w:r>
    </w:p>
    <w:p w:rsidR="008C1339" w:rsidRDefault="004324E9">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8C1339" w:rsidRDefault="004324E9">
      <w:pPr>
        <w:pStyle w:val="LBGovstyle3"/>
      </w:pPr>
      <w:r>
        <w:t>Осуществлять иные права, предусмотренные Контрактом и (или) законодательством Российской Федерации.</w:t>
      </w:r>
    </w:p>
    <w:p w:rsidR="008C1339" w:rsidRDefault="004324E9">
      <w:pPr>
        <w:pStyle w:val="LBGovstyle2"/>
      </w:pPr>
      <w:r>
        <w:t>Заказчик обязан:</w:t>
      </w:r>
    </w:p>
    <w:p w:rsidR="008C1339" w:rsidRDefault="004324E9">
      <w:pPr>
        <w:pStyle w:val="LBGovstyle3"/>
      </w:pPr>
      <w:r>
        <w:t>Обеспечить приемку представленных Исполнителем результатов услуг по Контракту;</w:t>
      </w:r>
    </w:p>
    <w:p w:rsidR="008C1339" w:rsidRDefault="004324E9">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8C1339" w:rsidRDefault="004324E9">
      <w:pPr>
        <w:pStyle w:val="LBGovstyle3"/>
      </w:pPr>
      <w:r>
        <w:t>Оплатить услуги в порядке, предусмотренном Контрактом</w:t>
      </w:r>
      <w:r>
        <w:rPr>
          <w:rStyle w:val="a4"/>
        </w:rPr>
        <w:footnoteReference w:id="6"/>
      </w:r>
      <w:r>
        <w:t>;</w:t>
      </w:r>
    </w:p>
    <w:p w:rsidR="008C1339" w:rsidRDefault="004324E9">
      <w:pPr>
        <w:pStyle w:val="LBGovstyle3"/>
      </w:pPr>
      <w:r>
        <w:t>Принять решение об одностороннем отказе от исполнения Контракта в случаях, установленных Федеральным законом о контрактной системе;</w:t>
      </w:r>
    </w:p>
    <w:p w:rsidR="008C1339" w:rsidRDefault="004324E9">
      <w:pPr>
        <w:pStyle w:val="LBGovstyle3"/>
      </w:pPr>
      <w:r>
        <w:t>Требовать возмещения неустойки и (или) убытков, причиненных по вине Исполнителя.</w:t>
      </w:r>
    </w:p>
    <w:p w:rsidR="008C1339" w:rsidRDefault="004324E9">
      <w:pPr>
        <w:pStyle w:val="LBGovstyle3"/>
      </w:pPr>
      <w:r>
        <w:t>Выполнять иные обязанности, предусмотренные Контрактом.</w:t>
      </w:r>
    </w:p>
    <w:p w:rsidR="008C1339" w:rsidRDefault="004324E9">
      <w:pPr>
        <w:pStyle w:val="LBGovstyle2"/>
      </w:pPr>
      <w:r>
        <w:t>Исполнитель вправе:</w:t>
      </w:r>
    </w:p>
    <w:p w:rsidR="008C1339" w:rsidRDefault="004324E9">
      <w:pPr>
        <w:pStyle w:val="LBGovstyle3"/>
      </w:pPr>
      <w:r>
        <w:t>Требовать от Заказчика приемки результатов оказания услуг;</w:t>
      </w:r>
    </w:p>
    <w:p w:rsidR="008C1339" w:rsidRDefault="004324E9">
      <w:pPr>
        <w:pStyle w:val="LBGovstyle3"/>
      </w:pPr>
      <w:r>
        <w:t>Требовать от Заказчика оплаты принятых без замечаний услуг</w:t>
      </w:r>
      <w:r>
        <w:rPr>
          <w:rStyle w:val="a4"/>
        </w:rPr>
        <w:footnoteReference w:id="7"/>
      </w:r>
      <w:r>
        <w:t>;</w:t>
      </w:r>
    </w:p>
    <w:p w:rsidR="008C1339" w:rsidRDefault="004324E9">
      <w:pPr>
        <w:pStyle w:val="LBGovstyle3"/>
      </w:pPr>
      <w:r>
        <w:t>Запрашивать у Заказчика информацию, необходимую для выполнения Контракта;</w:t>
      </w:r>
    </w:p>
    <w:p w:rsidR="008C1339" w:rsidRDefault="004324E9">
      <w:pPr>
        <w:pStyle w:val="LBGovstyle3"/>
      </w:pPr>
      <w:r>
        <w:t>По согласованию с Заказчиком досрочно оказать услуги;</w:t>
      </w:r>
    </w:p>
    <w:p w:rsidR="008C1339" w:rsidRDefault="004324E9">
      <w:pPr>
        <w:pStyle w:val="LBGovstyle3"/>
      </w:pPr>
      <w:r>
        <w:t>Требовать возмещения убытков, причиненных Исполнителю по вине Заказчика в ходе исполнения Контракта;</w:t>
      </w:r>
    </w:p>
    <w:p w:rsidR="008C1339" w:rsidRDefault="004324E9">
      <w:pPr>
        <w:pStyle w:val="LBGovstyle3"/>
      </w:pPr>
      <w:bookmarkStart w:id="41" w:name="_Hlk55991313"/>
      <w:r>
        <w:t>Привлечь к исполнению своих обязательств других лиц (соисполнителей)</w:t>
      </w:r>
      <w:bookmarkEnd w:id="41"/>
      <w:r>
        <w:t>.</w:t>
      </w:r>
    </w:p>
    <w:p w:rsidR="008C1339" w:rsidRDefault="004324E9">
      <w:pPr>
        <w:pStyle w:val="LBGovstyle3"/>
      </w:pPr>
      <w:bookmarkStart w:id="42" w:name="_Hlk56433957"/>
      <w:bookmarkEnd w:id="42"/>
      <w:r>
        <w:lastRenderedPageBreak/>
        <w:t>Осуществлять иные права, предусмотренные Контрактом и (или) законодательством Российской Федерации.</w:t>
      </w:r>
    </w:p>
    <w:p w:rsidR="008C1339" w:rsidRDefault="004324E9">
      <w:pPr>
        <w:pStyle w:val="LBGovstyle2"/>
      </w:pPr>
      <w:r>
        <w:t>Исполнитель обязан:</w:t>
      </w:r>
    </w:p>
    <w:p w:rsidR="008C1339" w:rsidRDefault="004324E9">
      <w:pPr>
        <w:pStyle w:val="LBGovstyle3"/>
      </w:pPr>
      <w:r>
        <w:t>Оказать услуги в сроки, предусмотренные Контрактом;</w:t>
      </w:r>
    </w:p>
    <w:p w:rsidR="008C1339" w:rsidRDefault="004324E9">
      <w:pPr>
        <w:pStyle w:val="LBGovstyle3"/>
      </w:pPr>
      <w: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8C1339" w:rsidRDefault="004324E9">
      <w:pPr>
        <w:pStyle w:val="LBGovstyle3"/>
      </w:pPr>
      <w: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8C1339" w:rsidRDefault="004324E9">
      <w:pPr>
        <w:pStyle w:val="LBGovstyle3"/>
      </w:pPr>
      <w: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8C1339" w:rsidRDefault="004324E9">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8C1339" w:rsidRDefault="004324E9">
      <w:pPr>
        <w:pStyle w:val="LBGovstyle3"/>
      </w:pPr>
      <w:bookmarkStart w:id="43" w:name="_Hlk55482192"/>
      <w:bookmarkStart w:id="44" w:name="_Ref54588269"/>
      <w:bookmarkStart w:id="45" w:name="_Hlk56433131"/>
      <w:bookmarkStart w:id="46" w:name="_Ref493606463"/>
      <w:bookmarkStart w:id="47" w:name="_Ref493515580"/>
      <w:bookmarkStart w:id="48" w:name="_Ref493515802"/>
      <w:bookmarkStart w:id="49" w:name="_Ref493515588"/>
      <w:bookmarkStart w:id="50" w:name="_Hlk56433219"/>
      <w:bookmarkEnd w:id="43"/>
      <w:bookmarkEnd w:id="44"/>
      <w:bookmarkEnd w:id="45"/>
      <w:bookmarkEnd w:id="46"/>
      <w:bookmarkEnd w:id="47"/>
      <w:bookmarkEnd w:id="48"/>
      <w:bookmarkEnd w:id="49"/>
      <w:bookmarkEnd w:id="50"/>
      <w: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8C1339" w:rsidRDefault="004324E9">
      <w:pPr>
        <w:pStyle w:val="LBGovstyle3"/>
      </w:pPr>
      <w:r>
        <w:t>Выполнять иные обязанности, предусмотренные Контрактом.</w:t>
      </w:r>
    </w:p>
    <w:p w:rsidR="008C1339" w:rsidRDefault="004324E9">
      <w:pPr>
        <w:pStyle w:val="LBGovstyle1"/>
      </w:pPr>
      <w:bookmarkStart w:id="51" w:name="_Ref493525314"/>
      <w:bookmarkEnd w:id="51"/>
      <w:r>
        <w:t>Сроки оказания услуг по Контракту</w:t>
      </w:r>
    </w:p>
    <w:p w:rsidR="006C4ABD" w:rsidRDefault="004324E9" w:rsidP="006C4ABD">
      <w:pPr>
        <w:pStyle w:val="LBGovstyle2"/>
      </w:pPr>
      <w:r>
        <w:t xml:space="preserve">Исполнитель приступает к оказанию услуг </w:t>
      </w:r>
      <w:r w:rsidRPr="006C4ABD">
        <w:rPr>
          <w:b/>
        </w:rPr>
        <w:t>не позднее 3 (трех) рабочих дней с даты направления Заказчиком заявки на оказание услуг и списка слушателей</w:t>
      </w:r>
      <w:r>
        <w:t>.</w:t>
      </w:r>
      <w:bookmarkStart w:id="52" w:name="_Ref81913282"/>
      <w:bookmarkEnd w:id="52"/>
    </w:p>
    <w:p w:rsidR="006C4ABD" w:rsidRPr="006C4ABD" w:rsidRDefault="004324E9" w:rsidP="006C4ABD">
      <w:pPr>
        <w:pStyle w:val="LBGovstyle2"/>
        <w:rPr>
          <w:szCs w:val="22"/>
        </w:rPr>
      </w:pPr>
      <w:r w:rsidRPr="006C4ABD">
        <w:rPr>
          <w:szCs w:val="22"/>
        </w:rPr>
        <w:t xml:space="preserve">Услуги должны быть оказаны в срок </w:t>
      </w:r>
      <w:bookmarkStart w:id="53" w:name="_Hlk54096969"/>
      <w:bookmarkEnd w:id="53"/>
      <w:r w:rsidR="006C4ABD" w:rsidRPr="006C4ABD">
        <w:rPr>
          <w:b/>
          <w:szCs w:val="22"/>
        </w:rPr>
        <w:t>не позднее 40 (сорока) календарных дней с даты начала оказания услуг; в указанный срок входит, в том числе, итоговая аттестация.</w:t>
      </w:r>
    </w:p>
    <w:p w:rsidR="006C4ABD" w:rsidRPr="006C4ABD" w:rsidRDefault="006C4ABD" w:rsidP="006C4ABD">
      <w:pPr>
        <w:pStyle w:val="LBGovstyle2"/>
        <w:numPr>
          <w:ilvl w:val="0"/>
          <w:numId w:val="0"/>
        </w:numPr>
        <w:ind w:left="720"/>
        <w:rPr>
          <w:szCs w:val="22"/>
        </w:rPr>
      </w:pPr>
      <w:r w:rsidRPr="006C4ABD">
        <w:rPr>
          <w:szCs w:val="22"/>
        </w:rPr>
        <w:t>В срок не позднее 45 (сорока пяти) календарных дней с даты начала оказания услуг Исполнителем должны быть направлены заказным письмом на почтовый адрес Заказчика (</w:t>
      </w:r>
      <w:r w:rsidRPr="006C4ABD">
        <w:rPr>
          <w:rFonts w:eastAsia="Calibri"/>
          <w:color w:val="000000"/>
          <w:szCs w:val="22"/>
          <w:lang w:eastAsia="en-US"/>
        </w:rPr>
        <w:t>188330, Ленинградская обл., Гатчинский муниципальный округ, г.п. Сиверский, ул. Вокзальная, д.7</w:t>
      </w:r>
      <w:r w:rsidRPr="006C4ABD">
        <w:rPr>
          <w:szCs w:val="22"/>
        </w:rPr>
        <w:t>) документы установленного образца (удостоверение/диплом) на каждого слушателя, успешно прошедшего итоговую аттестацию.</w:t>
      </w:r>
    </w:p>
    <w:p w:rsidR="006C4ABD" w:rsidRPr="006C4ABD" w:rsidRDefault="006C4ABD" w:rsidP="006C4ABD">
      <w:pPr>
        <w:pStyle w:val="LBGovstyle2"/>
        <w:numPr>
          <w:ilvl w:val="0"/>
          <w:numId w:val="0"/>
        </w:numPr>
        <w:ind w:left="720"/>
        <w:rPr>
          <w:szCs w:val="22"/>
        </w:rPr>
      </w:pPr>
      <w:r w:rsidRPr="006C4ABD">
        <w:rPr>
          <w:rFonts w:eastAsia="Calibri"/>
          <w:color w:val="000000"/>
          <w:szCs w:val="22"/>
          <w:lang w:eastAsia="en-US"/>
        </w:rPr>
        <w:t>Оказание услуги должно соответствовать требованиям законодательства РФ, а также утвержденным в установленном порядке стандартам, техническим условиям, нормативно-правовым актам и другим документам, принятым для данного вида услуг.</w:t>
      </w:r>
    </w:p>
    <w:p w:rsidR="008C1339" w:rsidRDefault="006C4ABD" w:rsidP="006C4ABD">
      <w:pPr>
        <w:pStyle w:val="LBGovstyle2"/>
        <w:numPr>
          <w:ilvl w:val="0"/>
          <w:numId w:val="0"/>
        </w:numPr>
        <w:ind w:left="720"/>
      </w:pPr>
      <w:r w:rsidRPr="006C4ABD">
        <w:rPr>
          <w:bCs/>
          <w:color w:val="000000"/>
          <w:szCs w:val="22"/>
        </w:rPr>
        <w:t>Программы должны быть ориентированы на современные инновационные образовательные технологии и средства обучения</w:t>
      </w:r>
      <w:r w:rsidR="004324E9" w:rsidRPr="006C4ABD">
        <w:rPr>
          <w:szCs w:val="22"/>
        </w:rPr>
        <w:t>.</w:t>
      </w:r>
    </w:p>
    <w:p w:rsidR="008C1339" w:rsidRDefault="004324E9">
      <w:pPr>
        <w:pStyle w:val="LBGovstyle2"/>
      </w:pPr>
      <w:r>
        <w:t>Исполнитель по согласованию с Заказчиком может досрочно сдать оказанные услуги. Заказчик вправе досрочно принять и оплатить</w:t>
      </w:r>
      <w:r>
        <w:rPr>
          <w:rStyle w:val="a4"/>
        </w:rPr>
        <w:footnoteReference w:id="8"/>
      </w:r>
      <w:r>
        <w:t xml:space="preserve"> такие услуги в соответствии с условиями Контракта.</w:t>
      </w:r>
    </w:p>
    <w:p w:rsidR="008C1339" w:rsidRDefault="004324E9">
      <w:pPr>
        <w:pStyle w:val="LBGovstyle2"/>
      </w:pPr>
      <w:r>
        <w:t xml:space="preserve">В случае если в пункте </w:t>
      </w:r>
      <w:r w:rsidR="00740778">
        <w:fldChar w:fldCharType="begin"/>
      </w:r>
      <w:r>
        <w:instrText>REF "_Ref29847895" \r \h</w:instrText>
      </w:r>
      <w:r w:rsidR="00740778">
        <w:fldChar w:fldCharType="separate"/>
      </w:r>
      <w:r>
        <w:t>13.1</w:t>
      </w:r>
      <w:r w:rsidR="00740778">
        <w:fldChar w:fldCharType="end"/>
      </w:r>
      <w:r>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Pr>
          <w:rStyle w:val="a4"/>
        </w:rPr>
        <w:footnoteReference w:id="9"/>
      </w:r>
      <w:r>
        <w:t>, обязательств по возмещению убытков и выплате неустойки, Стороны после наступления указанной даты не вправе требовать исполнения Контракта.</w:t>
      </w:r>
    </w:p>
    <w:p w:rsidR="008C1339" w:rsidRDefault="004324E9">
      <w:pPr>
        <w:pStyle w:val="LBGovstyle1"/>
      </w:pPr>
      <w:bookmarkStart w:id="54" w:name="_Ref52526562"/>
      <w:r>
        <w:lastRenderedPageBreak/>
        <w:t>Порядок сдачи и приемки услуг</w:t>
      </w:r>
      <w:bookmarkEnd w:id="54"/>
    </w:p>
    <w:p w:rsidR="008C1339" w:rsidRDefault="004324E9">
      <w:pPr>
        <w:pStyle w:val="LBGovstyle2"/>
      </w:pPr>
      <w:r>
        <w:t xml:space="preserve">После оказания услуг Исполнитель представляет Заказчику Акт приемки товаров, работ, услуг по форме ОКУД 0510452, утвержденной Приказом </w:t>
      </w:r>
      <w:r>
        <w:rPr>
          <w:color w:val="000000"/>
          <w:shd w:val="clear" w:color="auto" w:fill="FFFFFF"/>
        </w:rPr>
        <w:t xml:space="preserve">Минфина РФ от 15.04.2021 N 61н (далее – </w:t>
      </w:r>
      <w:r>
        <w:rPr>
          <w:b/>
        </w:rPr>
        <w:t>«</w:t>
      </w:r>
      <w:r>
        <w:rPr>
          <w:b/>
          <w:color w:val="000000"/>
          <w:shd w:val="clear" w:color="auto" w:fill="FFFFFF"/>
        </w:rPr>
        <w:t>документ о приемке</w:t>
      </w:r>
      <w:r>
        <w:rPr>
          <w:b/>
        </w:rPr>
        <w:t>»</w:t>
      </w:r>
      <w:r>
        <w:rPr>
          <w:color w:val="000000"/>
          <w:shd w:val="clear" w:color="auto" w:fill="FFFFFF"/>
        </w:rPr>
        <w:t>)</w:t>
      </w:r>
      <w:r>
        <w:t>.</w:t>
      </w:r>
    </w:p>
    <w:p w:rsidR="008C1339" w:rsidRDefault="004324E9">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rsidR="008C1339" w:rsidRDefault="004324E9">
      <w:pPr>
        <w:pStyle w:val="LBGovstyle2"/>
      </w:pPr>
      <w:bookmarkStart w:id="55" w:name="_Ref6362809"/>
      <w:bookmarkStart w:id="56" w:name="_Hlk95333997"/>
      <w:bookmarkEnd w:id="55"/>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8C1339" w:rsidRDefault="004324E9">
      <w:pPr>
        <w:pStyle w:val="LBGovstyle2"/>
      </w:pPr>
      <w: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8C1339" w:rsidRDefault="004324E9">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6"/>
    </w:p>
    <w:p w:rsidR="008C1339" w:rsidRDefault="004324E9">
      <w:pPr>
        <w:pStyle w:val="LBGovstyle2"/>
      </w:pPr>
      <w:bookmarkStart w:id="57" w:name="_Hlk95334068"/>
      <w:bookmarkStart w:id="58" w:name="_Ref94130658"/>
      <w:bookmarkEnd w:id="57"/>
      <w:bookmarkEnd w:id="58"/>
      <w:r>
        <w:t>Заказчик в течение 5 (Пяти)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8C1339" w:rsidRDefault="004324E9">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rsidR="00740778">
        <w:fldChar w:fldCharType="begin"/>
      </w:r>
      <w:r>
        <w:instrText>REF "_Ref493870329" \r \h</w:instrText>
      </w:r>
      <w:r w:rsidR="00740778">
        <w:fldChar w:fldCharType="separate"/>
      </w:r>
      <w:r>
        <w:t>5.9</w:t>
      </w:r>
      <w:r w:rsidR="00740778">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8C1339" w:rsidRDefault="004324E9">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8C1339" w:rsidRDefault="004324E9">
      <w:pPr>
        <w:pStyle w:val="LBGovstyle2"/>
      </w:pPr>
      <w:bookmarkStart w:id="59" w:name="_Ref493870329"/>
      <w:bookmarkStart w:id="60" w:name="_Ref493530333"/>
      <w:bookmarkEnd w:id="59"/>
      <w:bookmarkEnd w:id="60"/>
      <w:r>
        <w:t>Обо всех нарушениях условий Контракта об объеме и качестве услуг Заказчик извещает Исполнителя не позднее 3 (Трех) рабочих дней с даты обнаружения указанных нарушений.</w:t>
      </w:r>
    </w:p>
    <w:p w:rsidR="008C1339" w:rsidRDefault="004324E9">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8C1339" w:rsidRDefault="004324E9">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8C1339" w:rsidRDefault="004324E9">
      <w:pPr>
        <w:pStyle w:val="LBGovstyle2"/>
      </w:pPr>
      <w:r>
        <w:t xml:space="preserve">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w:t>
      </w:r>
      <w:r>
        <w:lastRenderedPageBreak/>
        <w:t>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8C1339" w:rsidRDefault="004324E9">
      <w:pPr>
        <w:pStyle w:val="LBGovstyle2"/>
      </w:pPr>
      <w:r>
        <w:t>Допускается как полная, так и частичная приемка оказанных услуг по Контракту. В случае,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8C1339" w:rsidRDefault="004324E9">
      <w:pPr>
        <w:pStyle w:val="LBBodyText2"/>
      </w:pPr>
      <w:r>
        <w:t>После оказания оставшегося объема услуг Стороны подписывают новый документ о приемке оказанных услуг.</w:t>
      </w:r>
    </w:p>
    <w:p w:rsidR="008C1339" w:rsidRDefault="004324E9">
      <w:pPr>
        <w:pStyle w:val="LBGovstyle2"/>
      </w:pPr>
      <w:bookmarkStart w:id="61"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8C1339" w:rsidRDefault="004324E9">
      <w:pPr>
        <w:pStyle w:val="LBBodyText2"/>
      </w:pPr>
      <w:r>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w:t>
      </w:r>
      <w:r w:rsidR="006C4ABD">
        <w:t>дписанных электронной подписью</w:t>
      </w:r>
      <w:r>
        <w:t>.</w:t>
      </w:r>
    </w:p>
    <w:p w:rsidR="008C1339" w:rsidRDefault="004324E9">
      <w:pPr>
        <w:pStyle w:val="LBGovstyle1"/>
      </w:pPr>
      <w:bookmarkStart w:id="62" w:name="_Ref89939961"/>
      <w:bookmarkStart w:id="63" w:name="_Ref90645993"/>
      <w:bookmarkStart w:id="64" w:name="_Hlk95334198"/>
      <w:bookmarkStart w:id="65" w:name="_Hlk95334541"/>
      <w:bookmarkStart w:id="66" w:name="_Hlk93952047"/>
      <w:bookmarkStart w:id="67" w:name="_Hlk95334584"/>
      <w:bookmarkStart w:id="68" w:name="_Hlk52513238"/>
      <w:bookmarkStart w:id="69" w:name="_Ref92919707"/>
      <w:bookmarkEnd w:id="61"/>
      <w:bookmarkEnd w:id="62"/>
      <w:bookmarkEnd w:id="63"/>
      <w:bookmarkEnd w:id="64"/>
      <w:bookmarkEnd w:id="65"/>
      <w:bookmarkEnd w:id="66"/>
      <w:bookmarkEnd w:id="67"/>
      <w:bookmarkEnd w:id="68"/>
      <w:bookmarkEnd w:id="69"/>
      <w:r>
        <w:t>Обеспечение исполнения Контракта</w:t>
      </w:r>
    </w:p>
    <w:p w:rsidR="008C1339" w:rsidRDefault="004324E9">
      <w:pPr>
        <w:pStyle w:val="LBGovstyle2"/>
      </w:pPr>
      <w:bookmarkStart w:id="70" w:name="_Ref83935525"/>
      <w:bookmarkStart w:id="71" w:name="_Hlk55995408"/>
      <w:bookmarkStart w:id="72" w:name="_Hlk55995533"/>
      <w:bookmarkStart w:id="73" w:name="_Hlk93340878"/>
      <w:bookmarkStart w:id="74" w:name="_Ref57646929"/>
      <w:bookmarkStart w:id="75" w:name="_Hlk93005381"/>
      <w:bookmarkStart w:id="76" w:name="_Ref49354044"/>
      <w:bookmarkStart w:id="77" w:name="_Ref49354051"/>
      <w:bookmarkStart w:id="78" w:name="_Hlk57647112"/>
      <w:bookmarkStart w:id="79" w:name="_Ref49353903"/>
      <w:bookmarkStart w:id="80" w:name="_Hlk95324947"/>
      <w:bookmarkStart w:id="81" w:name="_Hlk91367783"/>
      <w:bookmarkStart w:id="82" w:name="_Hlk93341163"/>
      <w:bookmarkStart w:id="83" w:name="_Hlk93008151"/>
      <w:bookmarkStart w:id="84" w:name="_Hlk93340747"/>
      <w:bookmarkStart w:id="85" w:name="_Ref83935692"/>
      <w:bookmarkStart w:id="86" w:name="_Hlk52291560"/>
      <w:bookmarkStart w:id="87" w:name="_Hlk5764730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t>Обеспечение исполнения Контракта не устанавливается.</w:t>
      </w:r>
    </w:p>
    <w:p w:rsidR="008C1339" w:rsidRDefault="004324E9">
      <w:pPr>
        <w:pStyle w:val="LBGovstyle1"/>
      </w:pPr>
      <w:bookmarkStart w:id="88" w:name="_Ref94090158"/>
      <w:bookmarkStart w:id="89" w:name="_Hlk52554851"/>
      <w:bookmarkEnd w:id="88"/>
      <w:r>
        <w:t>Обеспечение гарантийных обязательств</w:t>
      </w:r>
      <w:bookmarkEnd w:id="89"/>
    </w:p>
    <w:p w:rsidR="008C1339" w:rsidRDefault="004324E9">
      <w:pPr>
        <w:pStyle w:val="LBGovstyle2"/>
      </w:pPr>
      <w:bookmarkStart w:id="90" w:name="_Hlk81515955"/>
      <w:bookmarkEnd w:id="90"/>
      <w:r>
        <w:t>Обеспечение гарантийных обязательств не устанавливается.</w:t>
      </w:r>
    </w:p>
    <w:p w:rsidR="008C1339" w:rsidRDefault="004324E9">
      <w:pPr>
        <w:pStyle w:val="LBGovstyle1"/>
        <w:rPr>
          <w:b w:val="0"/>
        </w:rPr>
      </w:pPr>
      <w:bookmarkStart w:id="91" w:name="_Ref52540919"/>
      <w:r>
        <w:t>Ответственность Сторон</w:t>
      </w:r>
      <w:bookmarkEnd w:id="91"/>
    </w:p>
    <w:p w:rsidR="008C1339" w:rsidRDefault="004324E9">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8C1339" w:rsidRDefault="004324E9">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C1339" w:rsidRDefault="004324E9">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C1339" w:rsidRDefault="004324E9">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C1339" w:rsidRDefault="004324E9">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C1339" w:rsidRDefault="004324E9">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C1339" w:rsidRDefault="004324E9">
      <w:pPr>
        <w:pStyle w:val="LBGovstyle2"/>
      </w:pPr>
      <w: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8C1339" w:rsidRDefault="004324E9">
      <w:pPr>
        <w:pStyle w:val="LBGovstyle3"/>
      </w:pPr>
      <w:r>
        <w:lastRenderedPageBreak/>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rPr>
        <w:t>Постановление № 1042</w:t>
      </w:r>
      <w:r>
        <w:t>») в следующем порядке:</w:t>
      </w:r>
    </w:p>
    <w:p w:rsidR="008C1339" w:rsidRDefault="004324E9">
      <w:pPr>
        <w:pStyle w:val="LBGovstyle5"/>
      </w:pPr>
      <w:r>
        <w:t>1 000 рублей, если цена Контракта не превышает 3 млн. рублей (включительно).</w:t>
      </w:r>
    </w:p>
    <w:p w:rsidR="008C1339" w:rsidRDefault="004324E9">
      <w:pPr>
        <w:pStyle w:val="LBGovstyle2"/>
      </w:pPr>
      <w: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C1339" w:rsidRDefault="004324E9">
      <w:pPr>
        <w:pStyle w:val="LBGovstyle2"/>
      </w:pPr>
      <w:bookmarkStart w:id="92" w:name="_Ref83935293"/>
      <w: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2"/>
    </w:p>
    <w:p w:rsidR="008C1339" w:rsidRDefault="004324E9">
      <w:pPr>
        <w:pStyle w:val="LBGovstyle2"/>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8C1339" w:rsidRDefault="004324E9">
      <w:pPr>
        <w:pStyle w:val="LBGovstyle3"/>
      </w:pPr>
      <w: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8C1339" w:rsidRDefault="004324E9">
      <w:pPr>
        <w:pStyle w:val="LBGovstyle5"/>
      </w:pPr>
      <w:r>
        <w:t>10 % цены Контракта в случае, если цена Контракта не превышает 3 млн. рублей.</w:t>
      </w:r>
    </w:p>
    <w:p w:rsidR="008C1339" w:rsidRDefault="004324E9">
      <w:pPr>
        <w:pStyle w:val="LBGovstyle3"/>
      </w:pPr>
      <w:bookmarkStart w:id="93" w:name="_Ref492981817"/>
      <w:bookmarkStart w:id="94" w:name="_Hlk56505674"/>
      <w:bookmarkStart w:id="95" w:name="_Ref493079435"/>
      <w:bookmarkEnd w:id="93"/>
      <w:bookmarkEnd w:id="94"/>
      <w:bookmarkEnd w:id="95"/>
      <w: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rPr>
        <w:footnoteReference w:id="10"/>
      </w:r>
      <w:r>
        <w:t>:</w:t>
      </w:r>
    </w:p>
    <w:p w:rsidR="008C1339" w:rsidRDefault="004324E9">
      <w:pPr>
        <w:pStyle w:val="LBBodyText2"/>
      </w:pPr>
      <w:r>
        <w:t>В случае, если цена Контракта не превышает начальную (максимальную) цену Контракта:</w:t>
      </w:r>
    </w:p>
    <w:p w:rsidR="008C1339" w:rsidRDefault="004324E9">
      <w:pPr>
        <w:pStyle w:val="LBGovstyle5"/>
      </w:pPr>
      <w:r>
        <w:t>10 % начальной (максимальной) цены Контракта в случае, если цена Контракта не превышает 3 млн. рублей.</w:t>
      </w:r>
    </w:p>
    <w:p w:rsidR="008C1339" w:rsidRDefault="004324E9">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8C1339" w:rsidRDefault="004324E9">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8C1339" w:rsidRDefault="004324E9">
      <w:pPr>
        <w:pStyle w:val="LBBodyText2"/>
      </w:pPr>
      <w:r>
        <w:t>В случае, если цена Контракта превышает начальную (максимальную) цену Контракта:</w:t>
      </w:r>
    </w:p>
    <w:p w:rsidR="008C1339" w:rsidRDefault="004324E9">
      <w:pPr>
        <w:pStyle w:val="LBGovstyle5-Alt"/>
        <w:rPr>
          <w:lang w:val="ru-RU"/>
        </w:rPr>
      </w:pPr>
      <w:r w:rsidRPr="006C4ABD">
        <w:rPr>
          <w:lang w:val="ru-RU"/>
        </w:rPr>
        <w:lastRenderedPageBreak/>
        <w:t>10 % цены Контракта в случае, если цена Контракта не превышает 3 млн. рублей;</w:t>
      </w:r>
    </w:p>
    <w:p w:rsidR="008C1339" w:rsidRDefault="004324E9">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8C1339" w:rsidRDefault="004324E9">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8C1339" w:rsidRDefault="004324E9">
      <w:pPr>
        <w:pStyle w:val="LBGovstyle3"/>
      </w:pPr>
      <w:bookmarkStart w:id="96" w:name="_Ref492996654"/>
      <w:bookmarkEnd w:id="96"/>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8C1339" w:rsidRDefault="004324E9">
      <w:pPr>
        <w:pStyle w:val="LBGovstyle5"/>
      </w:pPr>
      <w:r>
        <w:t>1 000 рублей, если цена Контракта не превышает 3 млн. рублей.</w:t>
      </w:r>
    </w:p>
    <w:p w:rsidR="008C1339" w:rsidRDefault="004324E9">
      <w:pPr>
        <w:pStyle w:val="LBGovstyle2"/>
      </w:pPr>
      <w:bookmarkStart w:id="97" w:name="_Hlk55482056"/>
      <w: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7"/>
    </w:p>
    <w:p w:rsidR="008C1339" w:rsidRDefault="004324E9">
      <w:pPr>
        <w:pStyle w:val="LBGovstyle1"/>
        <w:rPr>
          <w:b w:val="0"/>
        </w:rPr>
      </w:pPr>
      <w:bookmarkStart w:id="98" w:name="_Hlk55482099"/>
      <w:bookmarkEnd w:id="98"/>
      <w:r>
        <w:t>Форс-мажорные обстоятельства</w:t>
      </w:r>
    </w:p>
    <w:p w:rsidR="008C1339" w:rsidRDefault="004324E9">
      <w:pPr>
        <w:pStyle w:val="LBGovstyle2"/>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8C1339" w:rsidRDefault="004324E9">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8C1339" w:rsidRDefault="004324E9">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8C1339" w:rsidRDefault="004324E9">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8C1339" w:rsidRDefault="004324E9">
      <w:pPr>
        <w:pStyle w:val="LBGovstyle1"/>
        <w:rPr>
          <w:b w:val="0"/>
        </w:rPr>
      </w:pPr>
      <w:bookmarkStart w:id="99" w:name="_Ref11953035"/>
      <w:bookmarkEnd w:id="99"/>
      <w:r>
        <w:t>Порядок разрешения споров</w:t>
      </w:r>
    </w:p>
    <w:p w:rsidR="008C1339" w:rsidRDefault="004324E9">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8C1339" w:rsidRDefault="004324E9">
      <w:pPr>
        <w:pStyle w:val="LBGovstyle2"/>
      </w:pPr>
      <w: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8C1339" w:rsidRDefault="004324E9">
      <w:pPr>
        <w:pStyle w:val="LBGovstyle1"/>
        <w:rPr>
          <w:color w:val="000000"/>
        </w:rPr>
      </w:pPr>
      <w:r>
        <w:rPr>
          <w:color w:val="000000"/>
        </w:rPr>
        <w:t>Антикоррупционная оговорка</w:t>
      </w:r>
    </w:p>
    <w:p w:rsidR="008C1339" w:rsidRDefault="004324E9">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C1339" w:rsidRDefault="004324E9">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C1339" w:rsidRDefault="004324E9">
      <w:pPr>
        <w:pStyle w:val="LBGovstyle2"/>
        <w:rPr>
          <w:color w:val="000000"/>
        </w:rPr>
      </w:pPr>
      <w:r>
        <w:lastRenderedPageBreak/>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8C1339" w:rsidRDefault="004324E9">
      <w:pPr>
        <w:pStyle w:val="LBGovstyle2"/>
        <w:rPr>
          <w:color w:val="000000"/>
        </w:rPr>
      </w:pPr>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C1339" w:rsidRDefault="004324E9">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8C1339" w:rsidRDefault="004324E9">
      <w:pPr>
        <w:pStyle w:val="LBGovstyle1"/>
        <w:rPr>
          <w:b w:val="0"/>
          <w:color w:val="000000"/>
        </w:rPr>
      </w:pPr>
      <w:bookmarkStart w:id="100" w:name="_Ref8437479"/>
      <w:bookmarkStart w:id="101" w:name="_Ref34024376"/>
      <w:bookmarkEnd w:id="100"/>
      <w:bookmarkEnd w:id="101"/>
      <w:r>
        <w:rPr>
          <w:color w:val="000000"/>
        </w:rPr>
        <w:t>Расторжение Контракта</w:t>
      </w:r>
    </w:p>
    <w:p w:rsidR="008C1339" w:rsidRDefault="004324E9">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8C1339" w:rsidRDefault="004324E9">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C1339" w:rsidRDefault="004324E9">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rsidR="008C1339" w:rsidRDefault="004324E9">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C1339" w:rsidRDefault="004324E9">
      <w:pPr>
        <w:pStyle w:val="LBGovstyle2"/>
      </w:pPr>
      <w: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8C1339" w:rsidRDefault="004324E9">
      <w:pPr>
        <w:pStyle w:val="LBGovstyle2"/>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C1339" w:rsidRDefault="004324E9">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C1339" w:rsidRDefault="004324E9">
      <w:pPr>
        <w:pStyle w:val="LBGovstyle2"/>
      </w:pPr>
      <w:r>
        <w:lastRenderedPageBreak/>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8C1339" w:rsidRDefault="004324E9">
      <w:pPr>
        <w:pStyle w:val="LBGovstyle2"/>
      </w:pPr>
      <w: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C1339" w:rsidRDefault="004324E9">
      <w:pPr>
        <w:pStyle w:val="LBGovstyle2"/>
      </w:pPr>
      <w:r>
        <w:t>Заказчик обязан принять решение об одностороннем отказе от исполнения Контракта в случае, если в ходе исполнения Контракта установлено, что:</w:t>
      </w:r>
    </w:p>
    <w:p w:rsidR="008C1339" w:rsidRDefault="004324E9">
      <w:pPr>
        <w:pStyle w:val="LBGovstyle5"/>
      </w:pPr>
      <w:r>
        <w:t>Исполнитель</w:t>
      </w:r>
      <w:r>
        <w:rPr>
          <w:color w:val="000000"/>
        </w:rPr>
        <w:t xml:space="preserve">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8C1339" w:rsidRDefault="004324E9">
      <w:pPr>
        <w:pStyle w:val="LBGovstyle5"/>
      </w:pPr>
      <w:r>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8C1339" w:rsidRDefault="004324E9">
      <w:pPr>
        <w:pStyle w:val="LBGovstyle5"/>
      </w:pPr>
      <w:r>
        <w:t>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услуг соответственно оказываемых российскими лицами, и Исполнитель являлся российским лицом.</w:t>
      </w:r>
    </w:p>
    <w:p w:rsidR="008C1339" w:rsidRDefault="004324E9">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8C1339" w:rsidRDefault="004324E9">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C1339" w:rsidRDefault="004324E9">
      <w:pPr>
        <w:pStyle w:val="LBGovstyle1"/>
        <w:rPr>
          <w:b w:val="0"/>
        </w:rPr>
      </w:pPr>
      <w:r>
        <w:t>Срок действия и порядок изменения Контракта</w:t>
      </w:r>
    </w:p>
    <w:p w:rsidR="008C1339" w:rsidRDefault="006C4ABD">
      <w:pPr>
        <w:pStyle w:val="LBGovstyle2"/>
      </w:pPr>
      <w:bookmarkStart w:id="102" w:name="_Ref29847895"/>
      <w:bookmarkEnd w:id="102"/>
      <w:r w:rsidRPr="006C4ABD">
        <w:t>Контракт вступает в силу с даты его заключения и действует до «31» декабря 2026 г. (включительно).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r w:rsidR="004324E9">
        <w:t>.</w:t>
      </w:r>
    </w:p>
    <w:p w:rsidR="008C1339" w:rsidRDefault="004324E9">
      <w:pPr>
        <w:pStyle w:val="LBGovstyle2"/>
      </w:pPr>
      <w: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8C1339" w:rsidRDefault="004324E9">
      <w:pPr>
        <w:pStyle w:val="LBGovstyle3"/>
      </w:pPr>
      <w:r>
        <w:t xml:space="preserve">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w:t>
      </w:r>
      <w:r>
        <w:lastRenderedPageBreak/>
        <w:t>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8C1339" w:rsidRDefault="004324E9">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8C1339" w:rsidRDefault="004324E9">
      <w:pPr>
        <w:pStyle w:val="LBGovstyle1"/>
        <w:rPr>
          <w:b w:val="0"/>
        </w:rPr>
      </w:pPr>
      <w:r>
        <w:t>Прочие условия</w:t>
      </w:r>
    </w:p>
    <w:p w:rsidR="008C1339" w:rsidRDefault="004324E9">
      <w:pPr>
        <w:pStyle w:val="LBGovstyle2"/>
      </w:pPr>
      <w:bookmarkStart w:id="103" w:name="_Hlk55996250"/>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8C1339" w:rsidRDefault="004324E9">
      <w:pPr>
        <w:pStyle w:val="LBGovstyle2"/>
      </w:pPr>
      <w: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8C1339" w:rsidRDefault="004324E9">
      <w:pPr>
        <w:pStyle w:val="LBGovstyle2"/>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8C1339" w:rsidRDefault="004324E9">
      <w:pPr>
        <w:pStyle w:val="LBGovstyle2"/>
      </w:pPr>
      <w: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bookmarkEnd w:id="103"/>
      <w:r w:rsidR="006C4ABD">
        <w:t xml:space="preserve"> </w:t>
      </w:r>
      <w:r>
        <w:t xml:space="preserve">Все приложения к Контракту являются его </w:t>
      </w:r>
      <w:bookmarkStart w:id="104" w:name="_Hlk53837905"/>
      <w:r>
        <w:t>неотъемлемой</w:t>
      </w:r>
      <w:bookmarkEnd w:id="104"/>
      <w:r>
        <w:t xml:space="preserve"> частью. К Контракту прилагаются:</w:t>
      </w:r>
    </w:p>
    <w:p w:rsidR="008C1339" w:rsidRDefault="004324E9">
      <w:pPr>
        <w:pStyle w:val="LBBodyText2"/>
      </w:pPr>
      <w:r>
        <w:t xml:space="preserve">Приложение № </w:t>
      </w:r>
      <w:r w:rsidR="00740778">
        <w:fldChar w:fldCharType="begin"/>
      </w:r>
      <w:r>
        <w:instrText>REF "Приложение_1" \h</w:instrText>
      </w:r>
      <w:r w:rsidR="00740778">
        <w:fldChar w:fldCharType="separate"/>
      </w:r>
      <w:r>
        <w:t>1</w:t>
      </w:r>
      <w:r w:rsidR="00740778">
        <w:fldChar w:fldCharType="end"/>
      </w:r>
      <w:r>
        <w:t xml:space="preserve"> «Описание объекта закупки»</w:t>
      </w:r>
    </w:p>
    <w:p w:rsidR="008C1339" w:rsidRDefault="004324E9">
      <w:pPr>
        <w:pStyle w:val="BdyText2"/>
      </w:pPr>
      <w:r>
        <w:t xml:space="preserve">Приложение № </w:t>
      </w:r>
      <w:r w:rsidR="00740778">
        <w:fldChar w:fldCharType="begin"/>
      </w:r>
      <w:r>
        <w:instrText>REF "Приложение_2" \h</w:instrText>
      </w:r>
      <w:r w:rsidR="00740778">
        <w:fldChar w:fldCharType="separate"/>
      </w:r>
      <w:r>
        <w:t>2</w:t>
      </w:r>
      <w:r w:rsidR="00740778">
        <w:fldChar w:fldCharType="end"/>
      </w:r>
      <w:r>
        <w:t xml:space="preserve"> «Спецификация»</w:t>
      </w:r>
    </w:p>
    <w:p w:rsidR="008C1339" w:rsidRDefault="004324E9">
      <w:pPr>
        <w:pStyle w:val="LBGovstyle1"/>
        <w:rPr>
          <w:b w:val="0"/>
        </w:rPr>
      </w:pPr>
      <w:bookmarkStart w:id="105" w:name="_Hlk93327463"/>
      <w:bookmarkEnd w:id="105"/>
      <w:r>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8C1339" w:rsidTr="007A2860">
        <w:tc>
          <w:tcPr>
            <w:tcW w:w="4785" w:type="dxa"/>
            <w:tcMar>
              <w:top w:w="0" w:type="dxa"/>
              <w:left w:w="108" w:type="dxa"/>
              <w:bottom w:w="0" w:type="dxa"/>
              <w:right w:w="108" w:type="dxa"/>
            </w:tcMar>
            <w:hideMark/>
          </w:tcPr>
          <w:p w:rsidR="008C1339" w:rsidRDefault="004324E9">
            <w:pPr>
              <w:ind w:left="720"/>
              <w:rPr>
                <w:b/>
              </w:rPr>
            </w:pPr>
            <w:r>
              <w:rPr>
                <w:b/>
              </w:rPr>
              <w:t>Заказчик:</w:t>
            </w:r>
          </w:p>
          <w:p w:rsidR="006C4ABD" w:rsidRPr="008A600F" w:rsidRDefault="006C4ABD" w:rsidP="006C4ABD">
            <w:pPr>
              <w:autoSpaceDN w:val="0"/>
              <w:rPr>
                <w:rFonts w:eastAsia="Calibri"/>
                <w:b/>
              </w:rPr>
            </w:pPr>
            <w:r w:rsidRPr="008A600F">
              <w:rPr>
                <w:rFonts w:eastAsia="Calibri"/>
                <w:b/>
              </w:rPr>
              <w:t>МБУДО "СИВЕРСКАЯ ДШИ ИМ.И.И.ШВАРЦА"</w:t>
            </w:r>
          </w:p>
          <w:p w:rsidR="006C4ABD" w:rsidRPr="008A600F" w:rsidRDefault="006C4ABD" w:rsidP="006C4ABD">
            <w:pPr>
              <w:autoSpaceDN w:val="0"/>
              <w:rPr>
                <w:rFonts w:eastAsia="Calibri"/>
              </w:rPr>
            </w:pPr>
            <w:r w:rsidRPr="008A600F">
              <w:rPr>
                <w:rFonts w:eastAsia="Calibri"/>
              </w:rPr>
              <w:t>Юридический, почтовый и фактический адрес: 188330, Ленинградская обл., Гатчинский муниципальный округ, г.п. Сиверский, ул. Вокзальная, д.7.</w:t>
            </w:r>
          </w:p>
          <w:p w:rsidR="006C4ABD" w:rsidRPr="006C4ABD" w:rsidRDefault="006C4ABD" w:rsidP="006C4ABD">
            <w:pPr>
              <w:autoSpaceDN w:val="0"/>
              <w:rPr>
                <w:rFonts w:eastAsia="Calibri"/>
              </w:rPr>
            </w:pPr>
            <w:r w:rsidRPr="008A600F">
              <w:rPr>
                <w:rFonts w:eastAsia="Calibri"/>
                <w:lang w:val="en-US"/>
              </w:rPr>
              <w:t>e</w:t>
            </w:r>
            <w:r w:rsidRPr="006C4ABD">
              <w:rPr>
                <w:rFonts w:eastAsia="Calibri"/>
              </w:rPr>
              <w:t>-</w:t>
            </w:r>
            <w:r w:rsidRPr="008A600F">
              <w:rPr>
                <w:rFonts w:eastAsia="Calibri"/>
                <w:lang w:val="en-US"/>
              </w:rPr>
              <w:t>mail</w:t>
            </w:r>
            <w:r w:rsidRPr="006C4ABD">
              <w:rPr>
                <w:rFonts w:eastAsia="Calibri"/>
              </w:rPr>
              <w:t xml:space="preserve">: </w:t>
            </w:r>
            <w:hyperlink r:id="rId8" w:history="1">
              <w:r w:rsidRPr="008A600F">
                <w:rPr>
                  <w:rStyle w:val="afc"/>
                  <w:rFonts w:eastAsia="Calibri"/>
                  <w:color w:val="auto"/>
                  <w:lang w:val="en-US"/>
                </w:rPr>
                <w:t>sdshkis</w:t>
              </w:r>
              <w:r w:rsidRPr="006C4ABD">
                <w:rPr>
                  <w:rStyle w:val="afc"/>
                  <w:rFonts w:eastAsia="Calibri"/>
                  <w:color w:val="auto"/>
                </w:rPr>
                <w:t>@</w:t>
              </w:r>
              <w:r w:rsidRPr="008A600F">
                <w:rPr>
                  <w:rStyle w:val="afc"/>
                  <w:rFonts w:eastAsia="Calibri"/>
                  <w:color w:val="auto"/>
                  <w:lang w:val="en-US"/>
                </w:rPr>
                <w:t>mail</w:t>
              </w:r>
              <w:r w:rsidRPr="006C4ABD">
                <w:rPr>
                  <w:rStyle w:val="afc"/>
                  <w:rFonts w:eastAsia="Calibri"/>
                  <w:color w:val="auto"/>
                </w:rPr>
                <w:t>.</w:t>
              </w:r>
              <w:r w:rsidRPr="008A600F">
                <w:rPr>
                  <w:rStyle w:val="afc"/>
                  <w:rFonts w:eastAsia="Calibri"/>
                  <w:color w:val="auto"/>
                  <w:lang w:val="en-US"/>
                </w:rPr>
                <w:t>ru</w:t>
              </w:r>
            </w:hyperlink>
            <w:r w:rsidRPr="006C4ABD">
              <w:t xml:space="preserve"> </w:t>
            </w:r>
            <w:r w:rsidRPr="006C4ABD">
              <w:rPr>
                <w:rFonts w:eastAsia="Calibri"/>
              </w:rPr>
              <w:t xml:space="preserve">     </w:t>
            </w:r>
          </w:p>
          <w:p w:rsidR="006C4ABD" w:rsidRPr="006C4ABD" w:rsidRDefault="006C4ABD" w:rsidP="006C4ABD">
            <w:pPr>
              <w:autoSpaceDN w:val="0"/>
              <w:rPr>
                <w:rFonts w:eastAsia="Calibri"/>
              </w:rPr>
            </w:pPr>
            <w:r w:rsidRPr="008A600F">
              <w:rPr>
                <w:rFonts w:eastAsia="Calibri"/>
              </w:rPr>
              <w:t>тел</w:t>
            </w:r>
            <w:r w:rsidRPr="006C4ABD">
              <w:rPr>
                <w:rFonts w:eastAsia="Calibri"/>
              </w:rPr>
              <w:t>. 8 (813-71)-44-035</w:t>
            </w:r>
          </w:p>
          <w:p w:rsidR="006C4ABD" w:rsidRPr="008A600F" w:rsidRDefault="006C4ABD" w:rsidP="006C4ABD">
            <w:pPr>
              <w:autoSpaceDN w:val="0"/>
              <w:rPr>
                <w:rFonts w:eastAsia="Calibri"/>
              </w:rPr>
            </w:pPr>
            <w:r w:rsidRPr="008A600F">
              <w:rPr>
                <w:rFonts w:eastAsia="Calibri"/>
              </w:rPr>
              <w:t>ИНН 4719018156</w:t>
            </w:r>
          </w:p>
          <w:p w:rsidR="006C4ABD" w:rsidRPr="008A600F" w:rsidRDefault="006C4ABD" w:rsidP="006C4ABD">
            <w:pPr>
              <w:autoSpaceDN w:val="0"/>
              <w:rPr>
                <w:rFonts w:eastAsia="Calibri"/>
              </w:rPr>
            </w:pPr>
            <w:r w:rsidRPr="008A600F">
              <w:rPr>
                <w:rFonts w:eastAsia="Calibri"/>
              </w:rPr>
              <w:t>КПП 470501001</w:t>
            </w:r>
          </w:p>
          <w:p w:rsidR="006C4ABD" w:rsidRPr="008A600F" w:rsidRDefault="006C4ABD" w:rsidP="006C4ABD">
            <w:pPr>
              <w:autoSpaceDN w:val="0"/>
              <w:rPr>
                <w:rFonts w:eastAsia="Calibri"/>
              </w:rPr>
            </w:pPr>
            <w:r w:rsidRPr="008A600F">
              <w:rPr>
                <w:rFonts w:eastAsia="Calibri"/>
              </w:rPr>
              <w:t>ОКПО 51549408</w:t>
            </w:r>
          </w:p>
          <w:p w:rsidR="006C4ABD" w:rsidRPr="008A600F" w:rsidRDefault="006C4ABD" w:rsidP="006C4ABD">
            <w:pPr>
              <w:autoSpaceDN w:val="0"/>
              <w:rPr>
                <w:rFonts w:eastAsia="Calibri"/>
              </w:rPr>
            </w:pPr>
            <w:r w:rsidRPr="008A600F">
              <w:rPr>
                <w:rFonts w:eastAsia="Calibri"/>
              </w:rPr>
              <w:t>ОКАТО 41218569000</w:t>
            </w:r>
          </w:p>
          <w:p w:rsidR="006C4ABD" w:rsidRPr="008A600F" w:rsidRDefault="006C4ABD" w:rsidP="006C4ABD">
            <w:pPr>
              <w:autoSpaceDN w:val="0"/>
              <w:rPr>
                <w:rFonts w:eastAsia="Calibri"/>
              </w:rPr>
            </w:pPr>
            <w:r w:rsidRPr="008A600F">
              <w:rPr>
                <w:rFonts w:eastAsia="Calibri"/>
              </w:rPr>
              <w:t>ОКТМО 41518000</w:t>
            </w:r>
          </w:p>
          <w:p w:rsidR="006C4ABD" w:rsidRPr="008A600F" w:rsidRDefault="006C4ABD" w:rsidP="006C4ABD">
            <w:pPr>
              <w:autoSpaceDN w:val="0"/>
              <w:rPr>
                <w:rFonts w:eastAsia="Calibri"/>
              </w:rPr>
            </w:pPr>
            <w:r w:rsidRPr="008A600F">
              <w:rPr>
                <w:rFonts w:eastAsia="Calibri"/>
              </w:rPr>
              <w:t>ОКТМО ППО 41518000</w:t>
            </w:r>
          </w:p>
          <w:p w:rsidR="006C4ABD" w:rsidRPr="008A600F" w:rsidRDefault="006C4ABD" w:rsidP="006C4ABD">
            <w:pPr>
              <w:autoSpaceDN w:val="0"/>
              <w:rPr>
                <w:rFonts w:eastAsia="Calibri"/>
              </w:rPr>
            </w:pPr>
            <w:r w:rsidRPr="008A600F">
              <w:rPr>
                <w:rFonts w:eastAsia="Calibri"/>
              </w:rPr>
              <w:t>ОГРН 1024702093712 от 18 декабря 2002 г.</w:t>
            </w:r>
          </w:p>
          <w:p w:rsidR="006C4ABD" w:rsidRPr="008A600F" w:rsidRDefault="006C4ABD" w:rsidP="006C4ABD">
            <w:pPr>
              <w:autoSpaceDN w:val="0"/>
              <w:rPr>
                <w:rFonts w:eastAsia="Calibri"/>
              </w:rPr>
            </w:pPr>
            <w:r w:rsidRPr="008A600F">
              <w:rPr>
                <w:rFonts w:eastAsia="Calibri"/>
              </w:rPr>
              <w:t>Дата регистрации в налоговом органе 05.07.1999</w:t>
            </w:r>
          </w:p>
          <w:p w:rsidR="006C4ABD" w:rsidRPr="008A600F" w:rsidRDefault="006C4ABD" w:rsidP="006C4ABD">
            <w:pPr>
              <w:autoSpaceDN w:val="0"/>
              <w:rPr>
                <w:rFonts w:eastAsia="Calibri"/>
              </w:rPr>
            </w:pPr>
            <w:r w:rsidRPr="008A600F">
              <w:rPr>
                <w:rFonts w:eastAsia="Calibri"/>
              </w:rPr>
              <w:t xml:space="preserve">Наименование банка: </w:t>
            </w:r>
          </w:p>
          <w:p w:rsidR="006C4ABD" w:rsidRPr="008A600F" w:rsidRDefault="006C4ABD" w:rsidP="006C4ABD">
            <w:pPr>
              <w:autoSpaceDN w:val="0"/>
            </w:pPr>
            <w:r w:rsidRPr="008A600F">
              <w:t>ОКЦ № 1 СЗГУ Банка России // УФК по Ленинградской области, г. Санкт-Петербург</w:t>
            </w:r>
          </w:p>
          <w:p w:rsidR="006C4ABD" w:rsidRPr="008A600F" w:rsidRDefault="006C4ABD" w:rsidP="006C4ABD">
            <w:pPr>
              <w:autoSpaceDN w:val="0"/>
            </w:pPr>
            <w:r w:rsidRPr="008A600F">
              <w:t xml:space="preserve">Единый казначейский счет </w:t>
            </w:r>
            <w:r w:rsidRPr="008A600F">
              <w:lastRenderedPageBreak/>
              <w:t>40102810745370000098</w:t>
            </w:r>
          </w:p>
          <w:p w:rsidR="006C4ABD" w:rsidRPr="008A600F" w:rsidRDefault="006C4ABD" w:rsidP="006C4ABD">
            <w:pPr>
              <w:autoSpaceDN w:val="0"/>
            </w:pPr>
            <w:r w:rsidRPr="008A600F">
              <w:t>Казначейский счет 03234643415180004500</w:t>
            </w:r>
          </w:p>
          <w:p w:rsidR="006C4ABD" w:rsidRPr="008A600F" w:rsidRDefault="006C4ABD" w:rsidP="006C4ABD">
            <w:pPr>
              <w:autoSpaceDN w:val="0"/>
              <w:rPr>
                <w:rFonts w:eastAsia="Calibri"/>
              </w:rPr>
            </w:pPr>
            <w:r w:rsidRPr="008A600F">
              <w:t>БИК 044030098</w:t>
            </w:r>
          </w:p>
          <w:p w:rsidR="006C4ABD" w:rsidRPr="008A600F" w:rsidRDefault="006C4ABD" w:rsidP="006C4ABD">
            <w:pPr>
              <w:autoSpaceDN w:val="0"/>
              <w:rPr>
                <w:rFonts w:eastAsia="Calibri"/>
              </w:rPr>
            </w:pPr>
            <w:r w:rsidRPr="008A600F">
              <w:rPr>
                <w:rFonts w:eastAsia="Calibri"/>
              </w:rPr>
              <w:t>Получатель: Комитет финансов администрации муниципального образования Гатчинский муниципальный округ Ленинградской области (МБУДО «Сиверская ДШИ им. И.И. Шварца» л\с 204704Р0037, 215704Р0037, 222704Р0037)</w:t>
            </w:r>
          </w:p>
          <w:p w:rsidR="008C1339" w:rsidRDefault="006C4ABD" w:rsidP="006C4ABD">
            <w:pPr>
              <w:pStyle w:val="LBBodyText2"/>
              <w:spacing w:before="0" w:after="0"/>
              <w:ind w:left="0"/>
            </w:pPr>
            <w:r w:rsidRPr="008A600F">
              <w:rPr>
                <w:rFonts w:eastAsia="Calibri"/>
              </w:rPr>
              <w:t>л/с 503704Р0037 (для обеспечений)</w:t>
            </w:r>
          </w:p>
        </w:tc>
        <w:tc>
          <w:tcPr>
            <w:tcW w:w="4786" w:type="dxa"/>
            <w:tcMar>
              <w:top w:w="0" w:type="dxa"/>
              <w:left w:w="108" w:type="dxa"/>
              <w:bottom w:w="0" w:type="dxa"/>
              <w:right w:w="108" w:type="dxa"/>
            </w:tcMar>
            <w:hideMark/>
          </w:tcPr>
          <w:p w:rsidR="008C1339" w:rsidRDefault="004324E9" w:rsidP="006C4ABD">
            <w:pPr>
              <w:pStyle w:val="LBBodyText2"/>
              <w:spacing w:before="0" w:after="0"/>
              <w:rPr>
                <w:b/>
              </w:rPr>
            </w:pPr>
            <w:r>
              <w:rPr>
                <w:b/>
              </w:rPr>
              <w:lastRenderedPageBreak/>
              <w:t>Исполнитель:</w:t>
            </w:r>
          </w:p>
          <w:p w:rsidR="008C1339" w:rsidRDefault="008C1339" w:rsidP="006C4ABD">
            <w:pPr>
              <w:pStyle w:val="LBBodyText2"/>
              <w:spacing w:before="0" w:after="0"/>
              <w:ind w:left="0"/>
              <w:rPr>
                <w:b/>
              </w:rPr>
            </w:pPr>
          </w:p>
        </w:tc>
      </w:tr>
      <w:tr w:rsidR="008C1339" w:rsidTr="007A2860">
        <w:tc>
          <w:tcPr>
            <w:tcW w:w="4785" w:type="dxa"/>
            <w:tcMar>
              <w:top w:w="0" w:type="dxa"/>
              <w:left w:w="108" w:type="dxa"/>
              <w:bottom w:w="0" w:type="dxa"/>
              <w:right w:w="108" w:type="dxa"/>
            </w:tcMar>
          </w:tcPr>
          <w:p w:rsidR="008C1339" w:rsidRDefault="004324E9" w:rsidP="007A2860">
            <w:pPr>
              <w:pStyle w:val="LBBodyText2"/>
              <w:spacing w:before="0" w:after="0"/>
              <w:rPr>
                <w:b/>
              </w:rPr>
            </w:pPr>
            <w:r>
              <w:rPr>
                <w:b/>
              </w:rPr>
              <w:lastRenderedPageBreak/>
              <w:t>От имени Заказчика</w:t>
            </w:r>
          </w:p>
          <w:p w:rsidR="008C1339" w:rsidRDefault="004324E9" w:rsidP="007A2860">
            <w:pPr>
              <w:pStyle w:val="LBBodyText1"/>
              <w:spacing w:before="0" w:after="0"/>
            </w:pPr>
            <w:r>
              <w:t xml:space="preserve"> </w:t>
            </w:r>
          </w:p>
          <w:p w:rsidR="008C1339" w:rsidRDefault="004324E9" w:rsidP="007A2860">
            <w:pPr>
              <w:pStyle w:val="LBBodyText2"/>
              <w:spacing w:before="0" w:after="0"/>
              <w:ind w:left="0"/>
            </w:pPr>
            <w:r>
              <w:t>_________________________</w:t>
            </w:r>
          </w:p>
          <w:p w:rsidR="007A2860" w:rsidRDefault="006C4ABD" w:rsidP="007A2860">
            <w:pPr>
              <w:pStyle w:val="LBBodyText2"/>
              <w:spacing w:before="0" w:after="0"/>
              <w:ind w:left="0"/>
              <w:jc w:val="left"/>
            </w:pPr>
            <w:r>
              <w:t xml:space="preserve"> </w:t>
            </w:r>
            <w:r w:rsidR="007A2860">
              <w:t>Эскелинен Елена Александровна</w:t>
            </w:r>
          </w:p>
          <w:p w:rsidR="007A2860" w:rsidRDefault="007A2860" w:rsidP="007A2860">
            <w:pPr>
              <w:pStyle w:val="LBBodyText2"/>
              <w:spacing w:before="0" w:after="0"/>
              <w:ind w:left="0"/>
              <w:jc w:val="left"/>
            </w:pPr>
            <w:r>
              <w:t>Директор</w:t>
            </w:r>
          </w:p>
          <w:p w:rsidR="008C1339" w:rsidRDefault="007A2860" w:rsidP="007A2860">
            <w:pPr>
              <w:pStyle w:val="LBBodyText2"/>
              <w:spacing w:before="0" w:after="0"/>
              <w:ind w:left="0"/>
              <w:jc w:val="left"/>
            </w:pPr>
            <w:r>
              <w:t>МБУДО "СИВЕРСКАЯ ДШИ ИМ.И.И.ШВАРЦА"</w:t>
            </w:r>
          </w:p>
        </w:tc>
        <w:tc>
          <w:tcPr>
            <w:tcW w:w="4786" w:type="dxa"/>
            <w:tcMar>
              <w:top w:w="0" w:type="dxa"/>
              <w:left w:w="108" w:type="dxa"/>
              <w:bottom w:w="0" w:type="dxa"/>
              <w:right w:w="108" w:type="dxa"/>
            </w:tcMar>
          </w:tcPr>
          <w:p w:rsidR="008C1339" w:rsidRDefault="004324E9" w:rsidP="007A2860">
            <w:pPr>
              <w:pStyle w:val="LBBodyText2"/>
              <w:spacing w:before="0" w:after="0"/>
              <w:rPr>
                <w:b/>
              </w:rPr>
            </w:pPr>
            <w:r>
              <w:rPr>
                <w:b/>
              </w:rPr>
              <w:t>От имени Исполнителя</w:t>
            </w:r>
          </w:p>
          <w:p w:rsidR="008C1339" w:rsidRDefault="004324E9" w:rsidP="007A2860">
            <w:pPr>
              <w:pStyle w:val="LBBodyText2"/>
              <w:spacing w:before="0" w:after="0"/>
              <w:ind w:left="0"/>
            </w:pPr>
            <w:r>
              <w:t xml:space="preserve"> </w:t>
            </w:r>
          </w:p>
          <w:p w:rsidR="008C1339" w:rsidRDefault="004324E9" w:rsidP="007A2860">
            <w:pPr>
              <w:pStyle w:val="LBBodyText2"/>
              <w:spacing w:before="0" w:after="0"/>
              <w:ind w:left="0"/>
            </w:pPr>
            <w:r>
              <w:t>_________________________</w:t>
            </w:r>
          </w:p>
          <w:p w:rsidR="008C1339" w:rsidRDefault="006C4ABD" w:rsidP="007A2860">
            <w:pPr>
              <w:pStyle w:val="LBBodyText2"/>
              <w:spacing w:before="0" w:after="0"/>
              <w:ind w:left="0"/>
            </w:pPr>
            <w:r>
              <w:t xml:space="preserve"> </w:t>
            </w:r>
          </w:p>
        </w:tc>
      </w:tr>
    </w:tbl>
    <w:p w:rsidR="008C1339" w:rsidRDefault="004324E9" w:rsidP="007A2860">
      <w:pPr>
        <w:pageBreakBefore/>
        <w:jc w:val="right"/>
      </w:pPr>
      <w:bookmarkStart w:id="106" w:name="_Hlk15556488"/>
      <w:r>
        <w:lastRenderedPageBreak/>
        <w:t xml:space="preserve">Приложение № </w:t>
      </w:r>
      <w:bookmarkStart w:id="107" w:name="Приложение_1"/>
      <w:r>
        <w:t>1</w:t>
      </w:r>
      <w:bookmarkEnd w:id="107"/>
    </w:p>
    <w:p w:rsidR="008C1339" w:rsidRDefault="004324E9">
      <w:pPr>
        <w:pStyle w:val="LBBodyText1"/>
        <w:spacing w:before="0" w:after="0"/>
        <w:jc w:val="right"/>
      </w:pPr>
      <w:bookmarkStart w:id="108" w:name="_Hlk53802777"/>
      <w:r>
        <w:t xml:space="preserve">к Контракту </w:t>
      </w:r>
    </w:p>
    <w:p w:rsidR="008C1339" w:rsidRDefault="004324E9">
      <w:pPr>
        <w:pStyle w:val="LBBodyText1"/>
        <w:spacing w:before="0" w:after="0"/>
        <w:jc w:val="right"/>
      </w:pPr>
      <w:r>
        <w:t xml:space="preserve">от </w:t>
      </w:r>
      <w:r w:rsidR="006C4ABD">
        <w:t>«____» сентября 2026 г.</w:t>
      </w:r>
    </w:p>
    <w:p w:rsidR="008C1339" w:rsidRDefault="004324E9">
      <w:pPr>
        <w:pStyle w:val="LBBodyText1"/>
        <w:spacing w:before="0" w:after="0"/>
        <w:jc w:val="right"/>
      </w:pPr>
      <w:r>
        <w:t xml:space="preserve">№ </w:t>
      </w:r>
      <w:bookmarkEnd w:id="106"/>
      <w:bookmarkEnd w:id="108"/>
      <w:r w:rsidR="006C4ABD">
        <w:t>35-2026</w:t>
      </w:r>
    </w:p>
    <w:p w:rsidR="008C1339" w:rsidRDefault="008C1339">
      <w:pPr>
        <w:pStyle w:val="LBBodyText1"/>
      </w:pPr>
    </w:p>
    <w:p w:rsidR="008C1339" w:rsidRPr="007A2860" w:rsidRDefault="004324E9">
      <w:pPr>
        <w:pStyle w:val="LBBodyText1"/>
        <w:jc w:val="center"/>
        <w:rPr>
          <w:b/>
          <w:szCs w:val="22"/>
        </w:rPr>
      </w:pPr>
      <w:r w:rsidRPr="007A2860">
        <w:rPr>
          <w:b/>
          <w:szCs w:val="22"/>
        </w:rPr>
        <w:t>ОПИСАНИЕ ОБЪЕКТА ЗАКУПКИ</w:t>
      </w:r>
    </w:p>
    <w:p w:rsidR="007A2860" w:rsidRPr="007A2860" w:rsidRDefault="007A2860">
      <w:pPr>
        <w:pStyle w:val="LBBodyText1"/>
        <w:jc w:val="center"/>
        <w:rPr>
          <w:b/>
          <w:szCs w:val="22"/>
        </w:rPr>
      </w:pPr>
    </w:p>
    <w:p w:rsidR="007A2860" w:rsidRPr="007A2860" w:rsidRDefault="007A2860" w:rsidP="007A2860">
      <w:pPr>
        <w:jc w:val="center"/>
        <w:rPr>
          <w:b/>
          <w:szCs w:val="22"/>
        </w:rPr>
      </w:pPr>
      <w:r w:rsidRPr="007A2860">
        <w:rPr>
          <w:b/>
          <w:szCs w:val="22"/>
        </w:rPr>
        <w:t>ОКАЗАНИЕ ОБРАЗОВАТЕЛЬНЫХ УСЛУГ ПО ПРОГРАММЕ «ЭНЕРГОСБЕРЕЖЕНИЕ И ПОВЫШЕНИЕ ЭНЕРГОЭФФЕКТИВНОСТИ» СОТРУДНИКОВ МБУДО "СИВЕРСКАЯ ДШИ ИМ.И.И.ШВАРЦА"</w:t>
      </w:r>
    </w:p>
    <w:p w:rsidR="007A2860" w:rsidRPr="007A2860" w:rsidRDefault="007A2860" w:rsidP="007A2860">
      <w:pPr>
        <w:rPr>
          <w:szCs w:val="22"/>
        </w:rPr>
      </w:pPr>
    </w:p>
    <w:p w:rsidR="007A2860" w:rsidRPr="007A2860" w:rsidRDefault="007A2860" w:rsidP="007A2860">
      <w:pPr>
        <w:shd w:val="clear" w:color="auto" w:fill="FFFFFF"/>
        <w:rPr>
          <w:color w:val="1A1A1A"/>
          <w:szCs w:val="22"/>
        </w:rPr>
      </w:pPr>
      <w:r w:rsidRPr="007A2860">
        <w:rPr>
          <w:b/>
          <w:color w:val="1A1A1A"/>
          <w:szCs w:val="22"/>
        </w:rPr>
        <w:t>1. Наименование объекта закупки:</w:t>
      </w:r>
      <w:r w:rsidRPr="007A2860">
        <w:rPr>
          <w:color w:val="1A1A1A"/>
          <w:szCs w:val="22"/>
        </w:rPr>
        <w:t xml:space="preserve"> Оказание образовательных услуг по программе «Энергосбережение и повышение энергоэффективности» сотрудников МБУДО "СИВЕРСКАЯ ДШИ ИМ.И.И.ШВАРЦА"</w:t>
      </w:r>
    </w:p>
    <w:p w:rsidR="007A2860" w:rsidRPr="007A2860" w:rsidRDefault="007A2860" w:rsidP="007A2860">
      <w:pPr>
        <w:shd w:val="clear" w:color="auto" w:fill="FFFFFF"/>
        <w:rPr>
          <w:color w:val="1A1A1A"/>
          <w:szCs w:val="22"/>
        </w:rPr>
      </w:pPr>
    </w:p>
    <w:p w:rsidR="007A2860" w:rsidRPr="007A2860" w:rsidRDefault="007A2860" w:rsidP="007A2860">
      <w:pPr>
        <w:pStyle w:val="afe"/>
        <w:jc w:val="both"/>
        <w:rPr>
          <w:rFonts w:ascii="Times New Roman" w:eastAsia="Tahoma" w:hAnsi="Times New Roman"/>
          <w:b/>
          <w:bCs/>
          <w:color w:val="000000"/>
        </w:rPr>
      </w:pPr>
      <w:r w:rsidRPr="007A2860">
        <w:rPr>
          <w:rFonts w:ascii="Times New Roman" w:eastAsia="Tahoma" w:hAnsi="Times New Roman"/>
          <w:b/>
          <w:bCs/>
          <w:color w:val="000000"/>
        </w:rPr>
        <w:t>2. Количество (объём закупаемых работ, услуг), код позиции:</w:t>
      </w:r>
    </w:p>
    <w:tbl>
      <w:tblPr>
        <w:tblW w:w="494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02"/>
        <w:gridCol w:w="1513"/>
        <w:gridCol w:w="1376"/>
        <w:gridCol w:w="1374"/>
      </w:tblGrid>
      <w:tr w:rsidR="007A2860" w:rsidRPr="007A2860" w:rsidTr="00F706AB">
        <w:trPr>
          <w:trHeight w:val="293"/>
        </w:trPr>
        <w:tc>
          <w:tcPr>
            <w:tcW w:w="2747" w:type="pct"/>
            <w:vAlign w:val="center"/>
          </w:tcPr>
          <w:p w:rsidR="007A2860" w:rsidRPr="007A2860" w:rsidRDefault="007A2860" w:rsidP="00F706AB">
            <w:pPr>
              <w:autoSpaceDE w:val="0"/>
              <w:autoSpaceDN w:val="0"/>
              <w:adjustRightInd w:val="0"/>
              <w:jc w:val="center"/>
              <w:rPr>
                <w:color w:val="000000"/>
                <w:szCs w:val="22"/>
              </w:rPr>
            </w:pPr>
            <w:r w:rsidRPr="007A2860">
              <w:rPr>
                <w:color w:val="000000"/>
                <w:szCs w:val="22"/>
              </w:rPr>
              <w:t>Наименование работы, услуги</w:t>
            </w:r>
          </w:p>
        </w:tc>
        <w:tc>
          <w:tcPr>
            <w:tcW w:w="799" w:type="pct"/>
            <w:tcBorders>
              <w:right w:val="single" w:sz="4" w:space="0" w:color="auto"/>
            </w:tcBorders>
            <w:vAlign w:val="center"/>
          </w:tcPr>
          <w:p w:rsidR="007A2860" w:rsidRPr="007A2860" w:rsidRDefault="007A2860" w:rsidP="00F706AB">
            <w:pPr>
              <w:autoSpaceDE w:val="0"/>
              <w:autoSpaceDN w:val="0"/>
              <w:adjustRightInd w:val="0"/>
              <w:jc w:val="center"/>
              <w:rPr>
                <w:color w:val="000000"/>
                <w:szCs w:val="22"/>
              </w:rPr>
            </w:pPr>
            <w:r w:rsidRPr="007A2860">
              <w:rPr>
                <w:color w:val="000000"/>
                <w:szCs w:val="22"/>
              </w:rPr>
              <w:t>Код позиции</w:t>
            </w:r>
          </w:p>
        </w:tc>
        <w:tc>
          <w:tcPr>
            <w:tcW w:w="727" w:type="pct"/>
            <w:tcBorders>
              <w:left w:val="single" w:sz="4" w:space="0" w:color="auto"/>
              <w:right w:val="single" w:sz="4" w:space="0" w:color="auto"/>
            </w:tcBorders>
            <w:vAlign w:val="center"/>
          </w:tcPr>
          <w:p w:rsidR="007A2860" w:rsidRPr="007A2860" w:rsidRDefault="007A2860" w:rsidP="00F706AB">
            <w:pPr>
              <w:jc w:val="center"/>
              <w:rPr>
                <w:color w:val="000000"/>
                <w:szCs w:val="22"/>
              </w:rPr>
            </w:pPr>
            <w:r w:rsidRPr="007A2860">
              <w:rPr>
                <w:color w:val="000000"/>
                <w:szCs w:val="22"/>
              </w:rPr>
              <w:t>Единица измерения</w:t>
            </w:r>
          </w:p>
        </w:tc>
        <w:tc>
          <w:tcPr>
            <w:tcW w:w="726" w:type="pct"/>
            <w:tcBorders>
              <w:left w:val="single" w:sz="4" w:space="0" w:color="auto"/>
            </w:tcBorders>
            <w:vAlign w:val="center"/>
          </w:tcPr>
          <w:p w:rsidR="007A2860" w:rsidRPr="007A2860" w:rsidRDefault="007A2860" w:rsidP="00F706AB">
            <w:pPr>
              <w:jc w:val="center"/>
              <w:rPr>
                <w:color w:val="000000"/>
                <w:szCs w:val="22"/>
              </w:rPr>
            </w:pPr>
            <w:r w:rsidRPr="007A2860">
              <w:rPr>
                <w:color w:val="000000"/>
                <w:szCs w:val="22"/>
              </w:rPr>
              <w:t>Количество</w:t>
            </w:r>
          </w:p>
        </w:tc>
      </w:tr>
      <w:tr w:rsidR="007A2860" w:rsidRPr="007A2860" w:rsidTr="00F706AB">
        <w:tc>
          <w:tcPr>
            <w:tcW w:w="2747" w:type="pct"/>
          </w:tcPr>
          <w:p w:rsidR="007A2860" w:rsidRPr="007A2860" w:rsidRDefault="007A2860" w:rsidP="00F706AB">
            <w:pPr>
              <w:rPr>
                <w:rFonts w:eastAsia="Calibri"/>
                <w:color w:val="000000"/>
                <w:szCs w:val="22"/>
                <w:lang w:eastAsia="en-US"/>
              </w:rPr>
            </w:pPr>
            <w:r w:rsidRPr="007A2860">
              <w:rPr>
                <w:rFonts w:eastAsia="Calibri"/>
                <w:color w:val="000000"/>
                <w:szCs w:val="22"/>
                <w:lang w:eastAsia="en-US"/>
              </w:rPr>
              <w:t>Оказание образовательных услуг по программе «Энергосбережение и повышение энергоэффективности» сотрудников МБУДО "СИВЕРСКАЯ ДШИ ИМ.И.И.ШВАРЦА" (256 часов)</w:t>
            </w:r>
          </w:p>
        </w:tc>
        <w:tc>
          <w:tcPr>
            <w:tcW w:w="799" w:type="pct"/>
            <w:tcBorders>
              <w:right w:val="single" w:sz="4" w:space="0" w:color="auto"/>
            </w:tcBorders>
            <w:vAlign w:val="center"/>
          </w:tcPr>
          <w:p w:rsidR="007A2860" w:rsidRPr="007A2860" w:rsidRDefault="007A2860" w:rsidP="00F706AB">
            <w:pPr>
              <w:autoSpaceDE w:val="0"/>
              <w:autoSpaceDN w:val="0"/>
              <w:adjustRightInd w:val="0"/>
              <w:jc w:val="center"/>
              <w:rPr>
                <w:color w:val="000000"/>
                <w:szCs w:val="22"/>
              </w:rPr>
            </w:pPr>
            <w:r w:rsidRPr="007A2860">
              <w:rPr>
                <w:color w:val="000000"/>
                <w:szCs w:val="22"/>
                <w:shd w:val="clear" w:color="auto" w:fill="FFFFFF"/>
              </w:rPr>
              <w:t>85.42.19.900</w:t>
            </w:r>
          </w:p>
        </w:tc>
        <w:tc>
          <w:tcPr>
            <w:tcW w:w="727" w:type="pct"/>
            <w:tcBorders>
              <w:left w:val="single" w:sz="4" w:space="0" w:color="auto"/>
              <w:right w:val="single" w:sz="4" w:space="0" w:color="auto"/>
            </w:tcBorders>
            <w:vAlign w:val="center"/>
          </w:tcPr>
          <w:p w:rsidR="007A2860" w:rsidRPr="007A2860" w:rsidRDefault="007A2860" w:rsidP="00F706AB">
            <w:pPr>
              <w:jc w:val="center"/>
              <w:rPr>
                <w:color w:val="000000"/>
                <w:szCs w:val="22"/>
              </w:rPr>
            </w:pPr>
            <w:r w:rsidRPr="007A2860">
              <w:rPr>
                <w:color w:val="000000"/>
                <w:szCs w:val="22"/>
                <w:shd w:val="clear" w:color="auto" w:fill="FFFFFF"/>
              </w:rPr>
              <w:t>Человек</w:t>
            </w:r>
          </w:p>
        </w:tc>
        <w:tc>
          <w:tcPr>
            <w:tcW w:w="726" w:type="pct"/>
            <w:tcBorders>
              <w:left w:val="single" w:sz="4" w:space="0" w:color="auto"/>
            </w:tcBorders>
            <w:vAlign w:val="center"/>
          </w:tcPr>
          <w:p w:rsidR="007A2860" w:rsidRPr="007A2860" w:rsidRDefault="007A2860" w:rsidP="00F706AB">
            <w:pPr>
              <w:jc w:val="center"/>
              <w:rPr>
                <w:color w:val="000000"/>
                <w:szCs w:val="22"/>
              </w:rPr>
            </w:pPr>
            <w:r w:rsidRPr="007A2860">
              <w:rPr>
                <w:color w:val="000000"/>
                <w:szCs w:val="22"/>
              </w:rPr>
              <w:t>3</w:t>
            </w:r>
          </w:p>
        </w:tc>
      </w:tr>
    </w:tbl>
    <w:p w:rsidR="007A2860" w:rsidRPr="007A2860" w:rsidRDefault="007A2860" w:rsidP="007A2860">
      <w:pPr>
        <w:shd w:val="clear" w:color="auto" w:fill="FFFFFF"/>
        <w:rPr>
          <w:color w:val="1A1A1A"/>
          <w:szCs w:val="22"/>
        </w:rPr>
      </w:pPr>
    </w:p>
    <w:p w:rsidR="007A2860" w:rsidRPr="007A2860" w:rsidRDefault="007A2860" w:rsidP="007A2860">
      <w:pPr>
        <w:rPr>
          <w:rFonts w:eastAsia="Calibri"/>
          <w:b/>
          <w:color w:val="000000"/>
          <w:szCs w:val="22"/>
        </w:rPr>
      </w:pPr>
      <w:r w:rsidRPr="007A2860">
        <w:rPr>
          <w:rFonts w:eastAsia="Calibri"/>
          <w:b/>
          <w:color w:val="000000"/>
          <w:szCs w:val="22"/>
        </w:rPr>
        <w:t>3. Функциональные, технические и качественные характеристики, эксплуатационные характеристики объекта закупки.</w:t>
      </w:r>
    </w:p>
    <w:p w:rsidR="007A2860" w:rsidRPr="007A2860" w:rsidRDefault="007A2860" w:rsidP="007A2860">
      <w:pPr>
        <w:rPr>
          <w:rFonts w:eastAsia="Calibri"/>
          <w:color w:val="000000"/>
          <w:szCs w:val="22"/>
        </w:rPr>
      </w:pPr>
      <w:r w:rsidRPr="007A2860">
        <w:rPr>
          <w:color w:val="000000"/>
          <w:szCs w:val="22"/>
        </w:rPr>
        <w:t>Минимальный срок обучения на 1 чел., часов – 256 часов.</w:t>
      </w:r>
    </w:p>
    <w:p w:rsidR="007A2860" w:rsidRPr="007A2860" w:rsidRDefault="007A2860" w:rsidP="007A2860">
      <w:pPr>
        <w:contextualSpacing/>
        <w:rPr>
          <w:color w:val="000000"/>
          <w:szCs w:val="22"/>
        </w:rPr>
      </w:pPr>
      <w:r w:rsidRPr="007A2860">
        <w:rPr>
          <w:color w:val="000000"/>
          <w:szCs w:val="22"/>
        </w:rPr>
        <w:t>Форма обучения -  с применением дистанционных образовательных технологий, без отрыва от</w:t>
      </w:r>
    </w:p>
    <w:p w:rsidR="007A2860" w:rsidRPr="007A2860" w:rsidRDefault="007A2860" w:rsidP="007A2860">
      <w:pPr>
        <w:contextualSpacing/>
        <w:rPr>
          <w:color w:val="000000"/>
          <w:szCs w:val="22"/>
        </w:rPr>
      </w:pPr>
      <w:r w:rsidRPr="007A2860">
        <w:rPr>
          <w:color w:val="000000"/>
          <w:szCs w:val="22"/>
        </w:rPr>
        <w:t>работы. В период с 11.00 до 17.00 по местному времени.</w:t>
      </w:r>
    </w:p>
    <w:p w:rsidR="007A2860" w:rsidRPr="007A2860" w:rsidRDefault="007A2860" w:rsidP="007A2860">
      <w:pPr>
        <w:shd w:val="clear" w:color="auto" w:fill="FFFFFF"/>
        <w:rPr>
          <w:rFonts w:eastAsia="Calibri"/>
          <w:color w:val="000000"/>
          <w:szCs w:val="22"/>
          <w:lang w:eastAsia="en-US"/>
        </w:rPr>
      </w:pPr>
      <w:r w:rsidRPr="007A2860">
        <w:rPr>
          <w:rFonts w:eastAsia="Calibri"/>
          <w:color w:val="000000"/>
          <w:szCs w:val="22"/>
          <w:lang w:eastAsia="en-US"/>
        </w:rPr>
        <w:t>Место оказания услуг: на сайте Исполнителя, с использованием дистанционных технологий в соответствии с действующей нормативной базой при взаимодействии по сети Интернет.</w:t>
      </w:r>
    </w:p>
    <w:p w:rsidR="007A2860" w:rsidRPr="007A2860" w:rsidRDefault="007A2860" w:rsidP="007A2860">
      <w:pPr>
        <w:shd w:val="clear" w:color="auto" w:fill="FFFFFF"/>
        <w:rPr>
          <w:rFonts w:eastAsia="Calibri"/>
          <w:color w:val="000000"/>
          <w:szCs w:val="22"/>
          <w:lang w:eastAsia="en-US"/>
        </w:rPr>
      </w:pPr>
      <w:r w:rsidRPr="007A2860">
        <w:rPr>
          <w:rFonts w:eastAsia="Calibri"/>
          <w:color w:val="000000"/>
          <w:szCs w:val="22"/>
          <w:lang w:eastAsia="en-US"/>
        </w:rPr>
        <w:t>Место предоставления отчетных документов: по месту нахождения Заказчика -188330, Ленинградская обл., Гатчинский муниципальный округ, г.п. Сиверский, ул. Вокзальная, д.7.</w:t>
      </w:r>
    </w:p>
    <w:p w:rsidR="007A2860" w:rsidRPr="007A2860" w:rsidRDefault="007A2860" w:rsidP="007A2860">
      <w:pPr>
        <w:shd w:val="clear" w:color="auto" w:fill="FFFFFF"/>
        <w:rPr>
          <w:color w:val="1A1A1A"/>
          <w:szCs w:val="22"/>
        </w:rPr>
      </w:pPr>
    </w:p>
    <w:p w:rsidR="007A2860" w:rsidRPr="007A2860" w:rsidRDefault="007A2860" w:rsidP="007A2860">
      <w:pPr>
        <w:contextualSpacing/>
        <w:rPr>
          <w:rFonts w:eastAsia="Calibri"/>
          <w:b/>
          <w:color w:val="000000"/>
          <w:szCs w:val="22"/>
          <w:lang w:eastAsia="en-US"/>
        </w:rPr>
      </w:pPr>
      <w:r w:rsidRPr="007A2860">
        <w:rPr>
          <w:b/>
          <w:color w:val="1A1A1A"/>
          <w:szCs w:val="22"/>
        </w:rPr>
        <w:t xml:space="preserve">4. </w:t>
      </w:r>
      <w:r w:rsidRPr="007A2860">
        <w:rPr>
          <w:rFonts w:eastAsia="Calibri"/>
          <w:b/>
          <w:color w:val="000000"/>
          <w:szCs w:val="22"/>
          <w:lang w:eastAsia="en-US"/>
        </w:rPr>
        <w:t xml:space="preserve">Условия оказания Услуг: </w:t>
      </w:r>
    </w:p>
    <w:p w:rsidR="007A2860" w:rsidRPr="007A2860" w:rsidRDefault="007A2860" w:rsidP="007A2860">
      <w:pPr>
        <w:contextualSpacing/>
        <w:rPr>
          <w:szCs w:val="22"/>
        </w:rPr>
      </w:pPr>
      <w:r w:rsidRPr="007A2860">
        <w:rPr>
          <w:szCs w:val="22"/>
        </w:rPr>
        <w:t xml:space="preserve">Сроки оказания Услуг: </w:t>
      </w:r>
    </w:p>
    <w:p w:rsidR="007A2860" w:rsidRPr="007A2860" w:rsidRDefault="007A2860" w:rsidP="007A2860">
      <w:pPr>
        <w:contextualSpacing/>
        <w:rPr>
          <w:szCs w:val="22"/>
        </w:rPr>
      </w:pPr>
      <w:r w:rsidRPr="007A2860">
        <w:rPr>
          <w:szCs w:val="22"/>
        </w:rPr>
        <w:t>- начало оказания услуг: не позднее 3 (трех) рабочих дней с даты направления Заказчиком заявки на оказание услуг и списка слушателей;</w:t>
      </w:r>
    </w:p>
    <w:p w:rsidR="007A2860" w:rsidRPr="007A2860" w:rsidRDefault="007A2860" w:rsidP="007A2860">
      <w:pPr>
        <w:contextualSpacing/>
        <w:rPr>
          <w:szCs w:val="22"/>
        </w:rPr>
      </w:pPr>
      <w:r w:rsidRPr="007A2860">
        <w:rPr>
          <w:szCs w:val="22"/>
        </w:rPr>
        <w:t>- окончание оказания услуг: не позднее 40 (сорока) календарных дней с даты начала оказания услуг; в указанный срок входит, в том числе, итоговая аттестация.</w:t>
      </w:r>
    </w:p>
    <w:p w:rsidR="007A2860" w:rsidRPr="007A2860" w:rsidRDefault="007A2860" w:rsidP="007A2860">
      <w:pPr>
        <w:contextualSpacing/>
        <w:rPr>
          <w:szCs w:val="22"/>
        </w:rPr>
      </w:pPr>
      <w:r w:rsidRPr="007A2860">
        <w:rPr>
          <w:szCs w:val="22"/>
        </w:rPr>
        <w:t>В срок не позднее 45 (сорока пяти) календарных дней с даты начала оказания услуг Исполнителем должны быть направлены заказным письмом на почтовый адрес Заказчика (</w:t>
      </w:r>
      <w:r w:rsidRPr="007A2860">
        <w:rPr>
          <w:rFonts w:eastAsia="Calibri"/>
          <w:color w:val="000000"/>
          <w:szCs w:val="22"/>
          <w:lang w:eastAsia="en-US"/>
        </w:rPr>
        <w:t>188330, Ленинградская обл., Гатчинский муниципальный округ, г.п. Сиверский, ул. Вокзальная, д.7</w:t>
      </w:r>
      <w:r w:rsidRPr="007A2860">
        <w:rPr>
          <w:szCs w:val="22"/>
        </w:rPr>
        <w:t>) документы установленного образца (удостоверение/диплом) на каждого слушателя, успешно прошедшего итоговую аттестацию.</w:t>
      </w:r>
    </w:p>
    <w:p w:rsidR="007A2860" w:rsidRPr="007A2860" w:rsidRDefault="007A2860" w:rsidP="007A2860">
      <w:pPr>
        <w:rPr>
          <w:rFonts w:eastAsia="Calibri"/>
          <w:color w:val="000000"/>
          <w:szCs w:val="22"/>
          <w:lang w:eastAsia="en-US"/>
        </w:rPr>
      </w:pPr>
      <w:r w:rsidRPr="007A2860">
        <w:rPr>
          <w:rFonts w:eastAsia="Calibri"/>
          <w:color w:val="000000"/>
          <w:szCs w:val="22"/>
          <w:lang w:eastAsia="en-US"/>
        </w:rPr>
        <w:t>Оказание услуги должно соответствовать требованиям законодательства РФ, а также утвержденным в установленном порядке стандартам, техническим условиям, нормативно-правовым актам и другим документам, принятым для данного вида услуг.</w:t>
      </w:r>
    </w:p>
    <w:p w:rsidR="007A2860" w:rsidRPr="007A2860" w:rsidRDefault="007A2860" w:rsidP="007A2860">
      <w:pPr>
        <w:rPr>
          <w:bCs/>
          <w:color w:val="000000"/>
          <w:szCs w:val="22"/>
        </w:rPr>
      </w:pPr>
      <w:r w:rsidRPr="007A2860">
        <w:rPr>
          <w:bCs/>
          <w:color w:val="000000"/>
          <w:szCs w:val="22"/>
        </w:rPr>
        <w:t>Программы должны быть ориентированы на современные инновационные образовательные технологии и средства обучения.</w:t>
      </w:r>
    </w:p>
    <w:p w:rsidR="007A2860" w:rsidRPr="007A2860" w:rsidRDefault="007A2860" w:rsidP="007A2860">
      <w:pPr>
        <w:rPr>
          <w:bCs/>
          <w:color w:val="000000"/>
          <w:szCs w:val="22"/>
        </w:rPr>
      </w:pPr>
    </w:p>
    <w:p w:rsidR="007A2860" w:rsidRPr="007A2860" w:rsidRDefault="007A2860" w:rsidP="007A2860">
      <w:pPr>
        <w:shd w:val="clear" w:color="auto" w:fill="FFFFFF"/>
        <w:rPr>
          <w:b/>
          <w:color w:val="1A1A1A"/>
          <w:szCs w:val="22"/>
        </w:rPr>
      </w:pPr>
      <w:r w:rsidRPr="007A2860">
        <w:rPr>
          <w:b/>
          <w:color w:val="1A1A1A"/>
          <w:szCs w:val="22"/>
        </w:rPr>
        <w:t>5. Общая характеристика и содержание Программы:</w:t>
      </w:r>
    </w:p>
    <w:p w:rsidR="007A2860" w:rsidRPr="007A2860" w:rsidRDefault="007A2860" w:rsidP="007A2860">
      <w:pPr>
        <w:shd w:val="clear" w:color="auto" w:fill="FFFFFF"/>
        <w:rPr>
          <w:color w:val="1A1A1A"/>
          <w:szCs w:val="22"/>
        </w:rPr>
      </w:pPr>
      <w:r w:rsidRPr="007A2860">
        <w:rPr>
          <w:color w:val="1A1A1A"/>
          <w:szCs w:val="22"/>
        </w:rPr>
        <w:t xml:space="preserve">Программа должна быть направлена на совершенствование и (или) получение новых компетенций, необходимых для профессиональной деятельности работников МБУДО </w:t>
      </w:r>
      <w:r w:rsidRPr="007A2860">
        <w:rPr>
          <w:color w:val="1A1A1A"/>
          <w:szCs w:val="22"/>
        </w:rPr>
        <w:lastRenderedPageBreak/>
        <w:t>"СИВЕРСКАЯ ДШИ ИМ.И.И.ШВАРЦА" по повышению квалификации по программе обучения «Энергосбережение и повышение энергоэффективности" (256 часов).</w:t>
      </w:r>
    </w:p>
    <w:p w:rsidR="007A2860" w:rsidRPr="007A2860" w:rsidRDefault="007A2860" w:rsidP="007A2860">
      <w:pPr>
        <w:shd w:val="clear" w:color="auto" w:fill="FFFFFF"/>
        <w:rPr>
          <w:color w:val="1A1A1A"/>
          <w:szCs w:val="22"/>
        </w:rPr>
      </w:pPr>
      <w:r w:rsidRPr="007A2860">
        <w:rPr>
          <w:color w:val="1A1A1A"/>
          <w:szCs w:val="22"/>
        </w:rPr>
        <w:t>Конкретное название учебной программы, учебный план и календарный учебный график определяются Исполнителем самостоятельно, с учетом требований, установленных в настоящем Описании объекта закупки.</w:t>
      </w:r>
    </w:p>
    <w:p w:rsidR="007A2860" w:rsidRPr="007A2860" w:rsidRDefault="007A2860" w:rsidP="007A2860">
      <w:pPr>
        <w:shd w:val="clear" w:color="auto" w:fill="FFFFFF"/>
        <w:rPr>
          <w:color w:val="1A1A1A"/>
          <w:szCs w:val="22"/>
        </w:rPr>
      </w:pPr>
    </w:p>
    <w:p w:rsidR="007A2860" w:rsidRPr="007A2860" w:rsidRDefault="007A2860" w:rsidP="007A2860">
      <w:pPr>
        <w:shd w:val="clear" w:color="auto" w:fill="FFFFFF"/>
        <w:rPr>
          <w:b/>
          <w:color w:val="1A1A1A"/>
          <w:szCs w:val="22"/>
        </w:rPr>
      </w:pPr>
      <w:r w:rsidRPr="007A2860">
        <w:rPr>
          <w:b/>
          <w:color w:val="1A1A1A"/>
          <w:szCs w:val="22"/>
        </w:rPr>
        <w:t>6. Требования к качественным характеристикам оказываемых услуг:</w:t>
      </w:r>
    </w:p>
    <w:p w:rsidR="007A2860" w:rsidRPr="007A2860" w:rsidRDefault="007A2860" w:rsidP="007A2860">
      <w:pPr>
        <w:shd w:val="clear" w:color="auto" w:fill="FFFFFF"/>
        <w:rPr>
          <w:color w:val="1A1A1A"/>
          <w:szCs w:val="22"/>
        </w:rPr>
      </w:pPr>
      <w:r w:rsidRPr="007A2860">
        <w:rPr>
          <w:color w:val="1A1A1A"/>
          <w:szCs w:val="22"/>
        </w:rPr>
        <w:t>При проведении занятий преподаватели обязаны раскрыть содержание каждой дисциплины Программы. Оказание образовательных услуг должно осуществляться Исполнителем по спискам Слушателей, которые формируются Заказчиком и направляются Исполнителю не позднее, чем за 3 (три) рабочих дня до дня начала обучения с указанием фамилий, имён, отчеств Слушателей. Исполнитель обязан обеспечить каждого Слушателя учебно-методическими материалами, необходимыми для освоения учебной программы (учебные пособия, дидактические и (или) методические материалы в электронном виде), а также презентациями по каждой теме в электронном виде). В рамках обучения Слушателей учебный процесс должен базироваться на Федеральным законом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с учетом всех изменений; учитывать требования законодательных и иных нормативных актов (в том числе отраслевых); обеспечить получение слушателями знаний, умений и навыков применения нормативных правовых актов. Освоение Слушателями Программы должно завершиться обязательной итоговой</w:t>
      </w:r>
    </w:p>
    <w:p w:rsidR="007A2860" w:rsidRPr="007A2860" w:rsidRDefault="007A2860" w:rsidP="007A2860">
      <w:pPr>
        <w:shd w:val="clear" w:color="auto" w:fill="FFFFFF"/>
        <w:rPr>
          <w:color w:val="1A1A1A"/>
          <w:szCs w:val="22"/>
        </w:rPr>
      </w:pPr>
      <w:r w:rsidRPr="007A2860">
        <w:rPr>
          <w:color w:val="1A1A1A"/>
          <w:szCs w:val="22"/>
        </w:rPr>
        <w:t>аттестацией в виде экзамена (тестирование) и (или) защиты итоговой работы.</w:t>
      </w:r>
    </w:p>
    <w:p w:rsidR="007A2860" w:rsidRPr="007A2860" w:rsidRDefault="007A2860" w:rsidP="007A2860">
      <w:pPr>
        <w:shd w:val="clear" w:color="auto" w:fill="FFFFFF"/>
        <w:rPr>
          <w:color w:val="1A1A1A"/>
          <w:szCs w:val="22"/>
        </w:rPr>
      </w:pPr>
    </w:p>
    <w:p w:rsidR="007A2860" w:rsidRPr="007A2860" w:rsidRDefault="007A2860" w:rsidP="007A2860">
      <w:pPr>
        <w:shd w:val="clear" w:color="auto" w:fill="FFFFFF"/>
        <w:rPr>
          <w:b/>
          <w:color w:val="1A1A1A"/>
          <w:szCs w:val="22"/>
        </w:rPr>
      </w:pPr>
      <w:r w:rsidRPr="007A2860">
        <w:rPr>
          <w:b/>
          <w:color w:val="1A1A1A"/>
          <w:szCs w:val="22"/>
        </w:rPr>
        <w:t xml:space="preserve">7. Нормативные правовые акты, в соответствии с которыми осуществляется оказание услуг: </w:t>
      </w:r>
    </w:p>
    <w:p w:rsidR="007A2860" w:rsidRPr="007A2860" w:rsidRDefault="007A2860" w:rsidP="007A2860">
      <w:pPr>
        <w:shd w:val="clear" w:color="auto" w:fill="FFFFFF"/>
        <w:rPr>
          <w:color w:val="1A1A1A"/>
          <w:szCs w:val="22"/>
        </w:rPr>
      </w:pPr>
      <w:r w:rsidRPr="007A2860">
        <w:rPr>
          <w:color w:val="1A1A1A"/>
          <w:szCs w:val="22"/>
        </w:rPr>
        <w:t>- Федеральный закон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7A2860" w:rsidRPr="007A2860" w:rsidRDefault="007A2860" w:rsidP="007A2860">
      <w:pPr>
        <w:shd w:val="clear" w:color="auto" w:fill="FFFFFF"/>
        <w:rPr>
          <w:color w:val="1A1A1A"/>
          <w:szCs w:val="22"/>
        </w:rPr>
      </w:pPr>
      <w:r w:rsidRPr="007A2860">
        <w:rPr>
          <w:color w:val="1A1A1A"/>
          <w:szCs w:val="22"/>
        </w:rPr>
        <w:t>- Федеральный закон от 29.12.2012 № 273-ФЗ «Об образовании в Российской Федерации»;</w:t>
      </w:r>
    </w:p>
    <w:p w:rsidR="007A2860" w:rsidRPr="007A2860" w:rsidRDefault="007A2860" w:rsidP="007A2860">
      <w:pPr>
        <w:shd w:val="clear" w:color="auto" w:fill="FFFFFF"/>
        <w:rPr>
          <w:color w:val="1A1A1A"/>
          <w:szCs w:val="22"/>
        </w:rPr>
      </w:pPr>
      <w:r w:rsidRPr="007A2860">
        <w:rPr>
          <w:color w:val="1A1A1A"/>
          <w:szCs w:val="22"/>
        </w:rPr>
        <w:t>- Распоряжение Правительства Российской Федерации от 19.04.2018 №703-р;</w:t>
      </w:r>
    </w:p>
    <w:p w:rsidR="007A2860" w:rsidRPr="007A2860" w:rsidRDefault="007A2860" w:rsidP="007A2860">
      <w:pPr>
        <w:shd w:val="clear" w:color="auto" w:fill="FFFFFF"/>
        <w:rPr>
          <w:color w:val="1A1A1A"/>
          <w:szCs w:val="22"/>
        </w:rPr>
      </w:pPr>
      <w:r w:rsidRPr="007A2860">
        <w:rPr>
          <w:color w:val="1A1A1A"/>
          <w:szCs w:val="22"/>
        </w:rPr>
        <w:t>- Федеральный закон от 19.07.2018 N 221-ФЗ "О внесении изменений в Федеральный закон "Об энергосбережении и о повышении энергетической эффективности и о внесении изменений в отдельные законодательные акты Российской Федерации" и статью 9.16 Кодекса Российской Федерации об</w:t>
      </w:r>
    </w:p>
    <w:p w:rsidR="007A2860" w:rsidRPr="007A2860" w:rsidRDefault="007A2860" w:rsidP="007A2860">
      <w:pPr>
        <w:shd w:val="clear" w:color="auto" w:fill="FFFFFF"/>
        <w:rPr>
          <w:color w:val="1A1A1A"/>
          <w:szCs w:val="22"/>
        </w:rPr>
      </w:pPr>
      <w:r w:rsidRPr="007A2860">
        <w:rPr>
          <w:color w:val="1A1A1A"/>
          <w:szCs w:val="22"/>
        </w:rPr>
        <w:t>административных правонарушениях.</w:t>
      </w:r>
    </w:p>
    <w:p w:rsidR="007A2860" w:rsidRPr="007A2860" w:rsidRDefault="007A2860" w:rsidP="007A2860">
      <w:pPr>
        <w:shd w:val="clear" w:color="auto" w:fill="FFFFFF"/>
        <w:rPr>
          <w:color w:val="1A1A1A"/>
          <w:szCs w:val="22"/>
        </w:rPr>
      </w:pPr>
    </w:p>
    <w:p w:rsidR="007A2860" w:rsidRPr="007A2860" w:rsidRDefault="007A2860" w:rsidP="007A2860">
      <w:pPr>
        <w:shd w:val="clear" w:color="auto" w:fill="FFFFFF"/>
        <w:rPr>
          <w:b/>
          <w:color w:val="1A1A1A"/>
          <w:szCs w:val="22"/>
        </w:rPr>
      </w:pPr>
      <w:r w:rsidRPr="007A2860">
        <w:rPr>
          <w:b/>
          <w:color w:val="1A1A1A"/>
          <w:szCs w:val="22"/>
        </w:rPr>
        <w:t>8. Требования к Исполнителю:</w:t>
      </w:r>
    </w:p>
    <w:p w:rsidR="007A2860" w:rsidRPr="007A2860" w:rsidRDefault="007A2860" w:rsidP="007A2860">
      <w:pPr>
        <w:shd w:val="clear" w:color="auto" w:fill="FFFFFF"/>
        <w:rPr>
          <w:color w:val="1A1A1A"/>
          <w:szCs w:val="22"/>
        </w:rPr>
      </w:pPr>
      <w:r w:rsidRPr="007A2860">
        <w:rPr>
          <w:color w:val="1A1A1A"/>
          <w:szCs w:val="22"/>
        </w:rPr>
        <w:t>Исполнитель должен иметь действующую лицензию на осуществление образовательной деятельности по программам дополнительного профессионального образования (Федеральный закон от 04.05.2011 г. № 99-ФЗ «О лицензировании отдельных видов деятельности», Федеральный закон от 29.12.2012 г. № 273-ФЗ «Об образовании в Российской Федерации»).</w:t>
      </w:r>
    </w:p>
    <w:p w:rsidR="007A2860" w:rsidRPr="007A2860" w:rsidRDefault="007A2860" w:rsidP="007A2860">
      <w:pPr>
        <w:shd w:val="clear" w:color="auto" w:fill="FFFFFF"/>
        <w:rPr>
          <w:color w:val="1A1A1A"/>
          <w:szCs w:val="22"/>
        </w:rPr>
      </w:pPr>
    </w:p>
    <w:p w:rsidR="007A2860" w:rsidRPr="007A2860" w:rsidRDefault="007A2860" w:rsidP="007A2860">
      <w:pPr>
        <w:shd w:val="clear" w:color="auto" w:fill="FFFFFF"/>
        <w:rPr>
          <w:b/>
          <w:color w:val="1A1A1A"/>
          <w:szCs w:val="22"/>
        </w:rPr>
      </w:pPr>
      <w:r w:rsidRPr="007A2860">
        <w:rPr>
          <w:b/>
          <w:color w:val="1A1A1A"/>
          <w:szCs w:val="22"/>
        </w:rPr>
        <w:t>9. Приемка оказанных услуг:</w:t>
      </w:r>
    </w:p>
    <w:p w:rsidR="007A2860" w:rsidRPr="007A2860" w:rsidRDefault="007A2860" w:rsidP="007A2860">
      <w:pPr>
        <w:pStyle w:val="LBBodyText1"/>
        <w:rPr>
          <w:b/>
          <w:szCs w:val="22"/>
        </w:rPr>
      </w:pPr>
      <w:r w:rsidRPr="007A2860">
        <w:rPr>
          <w:color w:val="1A1A1A"/>
          <w:szCs w:val="22"/>
        </w:rPr>
        <w:t>Услуга принимается после проведения обучения (оказания услуги), с предоставлением сопроводительных документов (счет на оплату, счет-фактура (если исполнитель является плательщиком НДС).</w:t>
      </w:r>
    </w:p>
    <w:p w:rsidR="007A2860" w:rsidRDefault="007A2860">
      <w:pPr>
        <w:pStyle w:val="LBBodyText1"/>
        <w:jc w:val="center"/>
        <w:rPr>
          <w:b/>
        </w:rPr>
      </w:pPr>
    </w:p>
    <w:p w:rsidR="008C1339" w:rsidRDefault="008C1339" w:rsidP="007A2860">
      <w:pPr>
        <w:pStyle w:val="LBBodyText2"/>
        <w:ind w:left="0"/>
        <w:rPr>
          <w:b/>
        </w:rPr>
      </w:pPr>
      <w:bookmarkStart w:id="109" w:name="_Hlk52439408"/>
      <w:bookmarkEnd w:id="109"/>
    </w:p>
    <w:tbl>
      <w:tblPr>
        <w:tblW w:w="9571" w:type="dxa"/>
        <w:tblCellMar>
          <w:left w:w="10" w:type="dxa"/>
          <w:right w:w="10" w:type="dxa"/>
        </w:tblCellMar>
        <w:tblLook w:val="04A0"/>
      </w:tblPr>
      <w:tblGrid>
        <w:gridCol w:w="4785"/>
        <w:gridCol w:w="4786"/>
      </w:tblGrid>
      <w:tr w:rsidR="007A2860" w:rsidTr="00F706AB">
        <w:tc>
          <w:tcPr>
            <w:tcW w:w="4785" w:type="dxa"/>
            <w:tcMar>
              <w:top w:w="0" w:type="dxa"/>
              <w:left w:w="108" w:type="dxa"/>
              <w:bottom w:w="0" w:type="dxa"/>
              <w:right w:w="108" w:type="dxa"/>
            </w:tcMar>
          </w:tcPr>
          <w:p w:rsidR="007A2860" w:rsidRDefault="007A2860" w:rsidP="00F706AB">
            <w:pPr>
              <w:pStyle w:val="LBBodyText2"/>
              <w:spacing w:before="0" w:after="0"/>
              <w:rPr>
                <w:b/>
              </w:rPr>
            </w:pPr>
            <w:r>
              <w:rPr>
                <w:b/>
              </w:rPr>
              <w:t>От имени Заказчика</w:t>
            </w:r>
          </w:p>
          <w:p w:rsidR="007A2860" w:rsidRDefault="007A2860" w:rsidP="00F706AB">
            <w:pPr>
              <w:pStyle w:val="LBBodyText1"/>
              <w:spacing w:before="0" w:after="0"/>
            </w:pPr>
            <w:r>
              <w:t xml:space="preserve"> </w:t>
            </w:r>
          </w:p>
          <w:p w:rsidR="007A2860" w:rsidRDefault="007A2860" w:rsidP="00F706AB">
            <w:pPr>
              <w:pStyle w:val="LBBodyText2"/>
              <w:spacing w:before="0" w:after="0"/>
              <w:ind w:left="0"/>
            </w:pPr>
            <w:r>
              <w:t>_________________________</w:t>
            </w:r>
          </w:p>
          <w:p w:rsidR="007A2860" w:rsidRDefault="007A2860" w:rsidP="00F706AB">
            <w:pPr>
              <w:pStyle w:val="LBBodyText2"/>
              <w:spacing w:before="0" w:after="0"/>
              <w:ind w:left="0"/>
              <w:jc w:val="left"/>
            </w:pPr>
            <w:r>
              <w:t xml:space="preserve"> Эскелинен Елена Александровна</w:t>
            </w:r>
          </w:p>
          <w:p w:rsidR="007A2860" w:rsidRDefault="007A2860" w:rsidP="00F706AB">
            <w:pPr>
              <w:pStyle w:val="LBBodyText2"/>
              <w:spacing w:before="0" w:after="0"/>
              <w:ind w:left="0"/>
              <w:jc w:val="left"/>
            </w:pPr>
            <w:r>
              <w:t>Директор</w:t>
            </w:r>
          </w:p>
          <w:p w:rsidR="007A2860" w:rsidRDefault="007A2860" w:rsidP="00F706AB">
            <w:pPr>
              <w:pStyle w:val="LBBodyText2"/>
              <w:spacing w:before="0" w:after="0"/>
              <w:ind w:left="0"/>
              <w:jc w:val="left"/>
            </w:pPr>
            <w:r>
              <w:t>МБУДО "СИВЕРСКАЯ ДШИ ИМ.И.И.ШВАРЦА"</w:t>
            </w:r>
          </w:p>
        </w:tc>
        <w:tc>
          <w:tcPr>
            <w:tcW w:w="4786" w:type="dxa"/>
            <w:tcMar>
              <w:top w:w="0" w:type="dxa"/>
              <w:left w:w="108" w:type="dxa"/>
              <w:bottom w:w="0" w:type="dxa"/>
              <w:right w:w="108" w:type="dxa"/>
            </w:tcMar>
          </w:tcPr>
          <w:p w:rsidR="007A2860" w:rsidRDefault="007A2860" w:rsidP="00F706AB">
            <w:pPr>
              <w:pStyle w:val="LBBodyText2"/>
              <w:spacing w:before="0" w:after="0"/>
              <w:rPr>
                <w:b/>
              </w:rPr>
            </w:pPr>
            <w:r>
              <w:rPr>
                <w:b/>
              </w:rPr>
              <w:t>От имени Исполнителя</w:t>
            </w:r>
          </w:p>
          <w:p w:rsidR="007A2860" w:rsidRDefault="007A2860" w:rsidP="00F706AB">
            <w:pPr>
              <w:pStyle w:val="LBBodyText2"/>
              <w:spacing w:before="0" w:after="0"/>
              <w:ind w:left="0"/>
            </w:pPr>
            <w:r>
              <w:t xml:space="preserve"> </w:t>
            </w:r>
          </w:p>
          <w:p w:rsidR="007A2860" w:rsidRDefault="007A2860" w:rsidP="00F706AB">
            <w:pPr>
              <w:pStyle w:val="LBBodyText2"/>
              <w:spacing w:before="0" w:after="0"/>
              <w:ind w:left="0"/>
            </w:pPr>
            <w:r>
              <w:t>_________________________</w:t>
            </w:r>
          </w:p>
          <w:p w:rsidR="007A2860" w:rsidRDefault="007A2860" w:rsidP="00F706AB">
            <w:pPr>
              <w:pStyle w:val="LBBodyText2"/>
              <w:spacing w:before="0" w:after="0"/>
              <w:ind w:left="0"/>
            </w:pPr>
            <w:r>
              <w:t xml:space="preserve"> </w:t>
            </w:r>
          </w:p>
        </w:tc>
      </w:tr>
    </w:tbl>
    <w:p w:rsidR="008C1339" w:rsidRDefault="004324E9">
      <w:pPr>
        <w:pageBreakBefore/>
        <w:jc w:val="right"/>
      </w:pPr>
      <w:r>
        <w:lastRenderedPageBreak/>
        <w:t xml:space="preserve">Приложение № </w:t>
      </w:r>
      <w:bookmarkStart w:id="110" w:name="Приложение_2"/>
      <w:r>
        <w:t>2</w:t>
      </w:r>
      <w:bookmarkEnd w:id="110"/>
    </w:p>
    <w:p w:rsidR="008C1339" w:rsidRDefault="004324E9">
      <w:pPr>
        <w:pStyle w:val="LBBodyText1"/>
        <w:spacing w:before="0" w:after="0"/>
        <w:jc w:val="right"/>
      </w:pPr>
      <w:r>
        <w:t xml:space="preserve">к Контракту </w:t>
      </w:r>
    </w:p>
    <w:p w:rsidR="006C4ABD" w:rsidRDefault="006C4ABD" w:rsidP="006C4ABD">
      <w:pPr>
        <w:pStyle w:val="LBBodyText1"/>
        <w:spacing w:before="0" w:after="0"/>
        <w:jc w:val="right"/>
      </w:pPr>
      <w:r>
        <w:t>от «____» сентября 2026 г.</w:t>
      </w:r>
    </w:p>
    <w:p w:rsidR="008C1339" w:rsidRDefault="006C4ABD" w:rsidP="006C4ABD">
      <w:pPr>
        <w:pStyle w:val="LBBodyText1"/>
        <w:spacing w:before="0" w:after="0"/>
        <w:jc w:val="right"/>
      </w:pPr>
      <w:r>
        <w:t>№ 35-2026</w:t>
      </w:r>
    </w:p>
    <w:p w:rsidR="008C1339" w:rsidRDefault="008C1339">
      <w:pPr>
        <w:jc w:val="right"/>
      </w:pPr>
    </w:p>
    <w:p w:rsidR="008C1339" w:rsidRDefault="008C1339">
      <w:pPr>
        <w:pStyle w:val="LBBodyText1"/>
      </w:pPr>
    </w:p>
    <w:p w:rsidR="008C1339" w:rsidRDefault="004324E9">
      <w:pPr>
        <w:pStyle w:val="LBBodyText1"/>
        <w:jc w:val="center"/>
        <w:rPr>
          <w:b/>
        </w:rPr>
      </w:pPr>
      <w:r>
        <w:rPr>
          <w:b/>
        </w:rPr>
        <w:t>СПЕЦИФИКАЦИЯ</w:t>
      </w:r>
    </w:p>
    <w:p w:rsidR="008C1339" w:rsidRDefault="008C1339">
      <w:pPr>
        <w:pStyle w:val="LBBodyText1"/>
        <w:rPr>
          <w:b/>
          <w:sz w:val="20"/>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0"/>
        <w:gridCol w:w="1397"/>
        <w:gridCol w:w="2552"/>
        <w:gridCol w:w="1638"/>
        <w:gridCol w:w="831"/>
        <w:gridCol w:w="933"/>
        <w:gridCol w:w="1276"/>
        <w:gridCol w:w="1417"/>
      </w:tblGrid>
      <w:tr w:rsidR="007A2860" w:rsidRPr="00614093" w:rsidTr="00614093">
        <w:tc>
          <w:tcPr>
            <w:tcW w:w="730" w:type="dxa"/>
            <w:shd w:val="clear" w:color="auto" w:fill="auto"/>
            <w:vAlign w:val="center"/>
          </w:tcPr>
          <w:p w:rsidR="007A2860" w:rsidRPr="00614093" w:rsidRDefault="007A2860" w:rsidP="00614093">
            <w:pPr>
              <w:pStyle w:val="LBBodyText1"/>
              <w:spacing w:before="0" w:after="0"/>
              <w:jc w:val="center"/>
              <w:rPr>
                <w:szCs w:val="22"/>
              </w:rPr>
            </w:pPr>
            <w:r w:rsidRPr="00614093">
              <w:rPr>
                <w:szCs w:val="22"/>
              </w:rPr>
              <w:t>№ п/п</w:t>
            </w:r>
          </w:p>
        </w:tc>
        <w:tc>
          <w:tcPr>
            <w:tcW w:w="1397" w:type="dxa"/>
            <w:shd w:val="clear" w:color="auto" w:fill="auto"/>
            <w:vAlign w:val="center"/>
          </w:tcPr>
          <w:p w:rsidR="007A2860" w:rsidRPr="00614093" w:rsidRDefault="007A2860" w:rsidP="00614093">
            <w:pPr>
              <w:pStyle w:val="LBBodyText1"/>
              <w:spacing w:before="0" w:after="0"/>
              <w:jc w:val="center"/>
              <w:rPr>
                <w:szCs w:val="22"/>
              </w:rPr>
            </w:pPr>
            <w:r w:rsidRPr="00614093">
              <w:rPr>
                <w:szCs w:val="22"/>
              </w:rPr>
              <w:t>Код ОКПД 2</w:t>
            </w:r>
          </w:p>
        </w:tc>
        <w:tc>
          <w:tcPr>
            <w:tcW w:w="2552" w:type="dxa"/>
            <w:shd w:val="clear" w:color="auto" w:fill="auto"/>
            <w:vAlign w:val="center"/>
          </w:tcPr>
          <w:p w:rsidR="007A2860" w:rsidRPr="00614093" w:rsidRDefault="007A2860" w:rsidP="00614093">
            <w:pPr>
              <w:pStyle w:val="LBBodyText1"/>
              <w:spacing w:before="0" w:after="0"/>
              <w:jc w:val="center"/>
              <w:rPr>
                <w:szCs w:val="22"/>
              </w:rPr>
            </w:pPr>
            <w:r w:rsidRPr="00614093">
              <w:rPr>
                <w:szCs w:val="22"/>
              </w:rPr>
              <w:t>Наименование услуги</w:t>
            </w:r>
          </w:p>
        </w:tc>
        <w:tc>
          <w:tcPr>
            <w:tcW w:w="1638" w:type="dxa"/>
            <w:shd w:val="clear" w:color="auto" w:fill="auto"/>
            <w:vAlign w:val="center"/>
          </w:tcPr>
          <w:p w:rsidR="007A2860" w:rsidRPr="00614093" w:rsidRDefault="007A2860" w:rsidP="00614093">
            <w:pPr>
              <w:pStyle w:val="LBBodyText1"/>
              <w:spacing w:before="0" w:after="0"/>
              <w:jc w:val="center"/>
              <w:rPr>
                <w:szCs w:val="22"/>
              </w:rPr>
            </w:pPr>
            <w:r w:rsidRPr="00614093">
              <w:rPr>
                <w:szCs w:val="22"/>
              </w:rPr>
              <w:t>Характеристики услуги</w:t>
            </w:r>
          </w:p>
        </w:tc>
        <w:tc>
          <w:tcPr>
            <w:tcW w:w="831" w:type="dxa"/>
            <w:vAlign w:val="center"/>
          </w:tcPr>
          <w:p w:rsidR="007A2860" w:rsidRPr="00614093" w:rsidRDefault="007A2860" w:rsidP="00614093">
            <w:pPr>
              <w:pStyle w:val="LBBodyText1"/>
              <w:spacing w:before="0" w:after="0"/>
              <w:jc w:val="center"/>
              <w:rPr>
                <w:szCs w:val="22"/>
              </w:rPr>
            </w:pPr>
            <w:r w:rsidRPr="00614093">
              <w:rPr>
                <w:szCs w:val="22"/>
              </w:rPr>
              <w:t>Ед. измер.</w:t>
            </w:r>
          </w:p>
        </w:tc>
        <w:tc>
          <w:tcPr>
            <w:tcW w:w="933" w:type="dxa"/>
            <w:vAlign w:val="center"/>
          </w:tcPr>
          <w:p w:rsidR="007A2860" w:rsidRPr="00614093" w:rsidRDefault="007A2860" w:rsidP="00614093">
            <w:pPr>
              <w:pStyle w:val="LBBodyText1"/>
              <w:spacing w:before="0" w:after="0"/>
              <w:jc w:val="center"/>
              <w:rPr>
                <w:szCs w:val="22"/>
              </w:rPr>
            </w:pPr>
            <w:r w:rsidRPr="00614093">
              <w:rPr>
                <w:szCs w:val="22"/>
              </w:rPr>
              <w:t>Кол-во</w:t>
            </w:r>
          </w:p>
        </w:tc>
        <w:tc>
          <w:tcPr>
            <w:tcW w:w="1276" w:type="dxa"/>
            <w:vAlign w:val="center"/>
          </w:tcPr>
          <w:p w:rsidR="007A2860" w:rsidRPr="00614093" w:rsidRDefault="007A2860" w:rsidP="00614093">
            <w:pPr>
              <w:pStyle w:val="LBBodyText1"/>
              <w:spacing w:before="0" w:after="0"/>
              <w:jc w:val="center"/>
              <w:rPr>
                <w:szCs w:val="22"/>
              </w:rPr>
            </w:pPr>
            <w:r w:rsidRPr="00614093">
              <w:rPr>
                <w:szCs w:val="22"/>
              </w:rPr>
              <w:t>Цена единицы услуги</w:t>
            </w:r>
            <w:r w:rsidRPr="00614093">
              <w:rPr>
                <w:i/>
                <w:szCs w:val="22"/>
              </w:rPr>
              <w:t xml:space="preserve"> (включая НДС, если облагается НДС)</w:t>
            </w:r>
            <w:r w:rsidRPr="00614093">
              <w:rPr>
                <w:szCs w:val="22"/>
              </w:rPr>
              <w:t>, руб.</w:t>
            </w:r>
          </w:p>
        </w:tc>
        <w:tc>
          <w:tcPr>
            <w:tcW w:w="1417" w:type="dxa"/>
            <w:tcBorders>
              <w:bottom w:val="single" w:sz="4" w:space="0" w:color="auto"/>
            </w:tcBorders>
            <w:vAlign w:val="center"/>
          </w:tcPr>
          <w:p w:rsidR="007A2860" w:rsidRPr="00614093" w:rsidRDefault="007A2860" w:rsidP="00614093">
            <w:pPr>
              <w:pStyle w:val="LBBodyText1"/>
              <w:spacing w:before="0" w:after="0"/>
              <w:jc w:val="center"/>
              <w:rPr>
                <w:szCs w:val="22"/>
              </w:rPr>
            </w:pPr>
            <w:r w:rsidRPr="00614093">
              <w:rPr>
                <w:szCs w:val="22"/>
              </w:rPr>
              <w:t xml:space="preserve">Стоимость услуги </w:t>
            </w:r>
            <w:r w:rsidRPr="00614093">
              <w:rPr>
                <w:i/>
                <w:szCs w:val="22"/>
              </w:rPr>
              <w:t>(включая НДС, если облагается НДС)</w:t>
            </w:r>
            <w:r w:rsidRPr="00614093">
              <w:rPr>
                <w:szCs w:val="22"/>
              </w:rPr>
              <w:t>, руб.</w:t>
            </w:r>
          </w:p>
        </w:tc>
      </w:tr>
      <w:tr w:rsidR="007A2860" w:rsidRPr="00614093" w:rsidTr="00614093">
        <w:trPr>
          <w:trHeight w:val="248"/>
        </w:trPr>
        <w:tc>
          <w:tcPr>
            <w:tcW w:w="730" w:type="dxa"/>
            <w:shd w:val="clear" w:color="auto" w:fill="auto"/>
            <w:vAlign w:val="center"/>
          </w:tcPr>
          <w:p w:rsidR="007A2860" w:rsidRPr="00614093" w:rsidRDefault="007A2860" w:rsidP="00614093">
            <w:pPr>
              <w:pStyle w:val="LBBodyText1"/>
              <w:spacing w:before="0" w:after="0"/>
              <w:jc w:val="center"/>
              <w:rPr>
                <w:szCs w:val="22"/>
              </w:rPr>
            </w:pPr>
            <w:r w:rsidRPr="00614093">
              <w:rPr>
                <w:szCs w:val="22"/>
              </w:rPr>
              <w:t>1</w:t>
            </w:r>
          </w:p>
        </w:tc>
        <w:tc>
          <w:tcPr>
            <w:tcW w:w="1397" w:type="dxa"/>
            <w:shd w:val="clear" w:color="auto" w:fill="auto"/>
            <w:vAlign w:val="center"/>
          </w:tcPr>
          <w:p w:rsidR="007A2860" w:rsidRPr="00614093" w:rsidRDefault="007A2860" w:rsidP="00614093">
            <w:pPr>
              <w:pStyle w:val="LBBodyText1"/>
              <w:spacing w:before="0" w:after="0"/>
              <w:jc w:val="center"/>
              <w:rPr>
                <w:szCs w:val="22"/>
              </w:rPr>
            </w:pPr>
            <w:r w:rsidRPr="00614093">
              <w:rPr>
                <w:szCs w:val="22"/>
              </w:rPr>
              <w:t>85.42.19.900</w:t>
            </w:r>
          </w:p>
        </w:tc>
        <w:tc>
          <w:tcPr>
            <w:tcW w:w="2552" w:type="dxa"/>
            <w:shd w:val="clear" w:color="auto" w:fill="auto"/>
            <w:vAlign w:val="center"/>
          </w:tcPr>
          <w:p w:rsidR="007A2860" w:rsidRPr="00614093" w:rsidRDefault="007A2860" w:rsidP="00614093">
            <w:pPr>
              <w:pStyle w:val="LBBodyText1"/>
              <w:spacing w:before="0" w:after="0"/>
              <w:jc w:val="center"/>
              <w:rPr>
                <w:szCs w:val="22"/>
              </w:rPr>
            </w:pPr>
            <w:r w:rsidRPr="00614093">
              <w:rPr>
                <w:szCs w:val="22"/>
              </w:rPr>
              <w:t>Оказание образовательных услуг по программе «Энергосбережение и повышение энергоэффективности» сотрудников МБУДО "СИВЕРСКАЯ ДШИ ИМ.И.И.ШВАРЦА" (256 часов)</w:t>
            </w:r>
          </w:p>
        </w:tc>
        <w:tc>
          <w:tcPr>
            <w:tcW w:w="1638" w:type="dxa"/>
            <w:shd w:val="clear" w:color="auto" w:fill="auto"/>
            <w:vAlign w:val="center"/>
          </w:tcPr>
          <w:p w:rsidR="007A2860" w:rsidRPr="00614093" w:rsidRDefault="007A2860" w:rsidP="00614093">
            <w:pPr>
              <w:pStyle w:val="LBBodyText1"/>
              <w:spacing w:before="0" w:after="0"/>
              <w:jc w:val="center"/>
              <w:rPr>
                <w:szCs w:val="22"/>
              </w:rPr>
            </w:pPr>
            <w:r w:rsidRPr="00614093">
              <w:rPr>
                <w:szCs w:val="22"/>
              </w:rPr>
              <w:t xml:space="preserve">В соответствии с приложением № 1 </w:t>
            </w:r>
            <w:r w:rsidR="00614093" w:rsidRPr="00614093">
              <w:rPr>
                <w:szCs w:val="22"/>
              </w:rPr>
              <w:t>к Контракту</w:t>
            </w:r>
          </w:p>
        </w:tc>
        <w:tc>
          <w:tcPr>
            <w:tcW w:w="831" w:type="dxa"/>
            <w:vAlign w:val="center"/>
          </w:tcPr>
          <w:p w:rsidR="007A2860" w:rsidRPr="00614093" w:rsidRDefault="00614093" w:rsidP="00614093">
            <w:pPr>
              <w:pStyle w:val="LBBodyText1"/>
              <w:spacing w:before="0" w:after="0"/>
              <w:jc w:val="center"/>
              <w:rPr>
                <w:szCs w:val="22"/>
              </w:rPr>
            </w:pPr>
            <w:r w:rsidRPr="00614093">
              <w:rPr>
                <w:szCs w:val="22"/>
              </w:rPr>
              <w:t>ЧЕЛ</w:t>
            </w:r>
          </w:p>
        </w:tc>
        <w:tc>
          <w:tcPr>
            <w:tcW w:w="933" w:type="dxa"/>
            <w:shd w:val="clear" w:color="auto" w:fill="auto"/>
            <w:vAlign w:val="center"/>
          </w:tcPr>
          <w:p w:rsidR="007A2860" w:rsidRPr="00614093" w:rsidRDefault="00614093" w:rsidP="00614093">
            <w:pPr>
              <w:pStyle w:val="LBBodyText1"/>
              <w:spacing w:before="0" w:after="0"/>
              <w:jc w:val="center"/>
              <w:rPr>
                <w:szCs w:val="22"/>
              </w:rPr>
            </w:pPr>
            <w:r w:rsidRPr="00614093">
              <w:rPr>
                <w:szCs w:val="22"/>
              </w:rPr>
              <w:t>3</w:t>
            </w:r>
          </w:p>
        </w:tc>
        <w:tc>
          <w:tcPr>
            <w:tcW w:w="1276" w:type="dxa"/>
            <w:vAlign w:val="center"/>
          </w:tcPr>
          <w:p w:rsidR="007A2860" w:rsidRPr="00614093" w:rsidRDefault="007A2860" w:rsidP="00614093">
            <w:pPr>
              <w:pStyle w:val="LBBodyText1"/>
              <w:spacing w:before="0" w:after="0"/>
              <w:jc w:val="center"/>
              <w:rPr>
                <w:szCs w:val="22"/>
              </w:rPr>
            </w:pPr>
          </w:p>
        </w:tc>
        <w:tc>
          <w:tcPr>
            <w:tcW w:w="1417" w:type="dxa"/>
            <w:shd w:val="clear" w:color="auto" w:fill="auto"/>
            <w:vAlign w:val="center"/>
          </w:tcPr>
          <w:p w:rsidR="007A2860" w:rsidRPr="00614093" w:rsidRDefault="007A2860" w:rsidP="00614093">
            <w:pPr>
              <w:pStyle w:val="LBBodyText1"/>
              <w:spacing w:before="0" w:after="0"/>
              <w:jc w:val="center"/>
              <w:rPr>
                <w:szCs w:val="22"/>
              </w:rPr>
            </w:pPr>
          </w:p>
        </w:tc>
      </w:tr>
    </w:tbl>
    <w:p w:rsidR="008C1339" w:rsidRDefault="008C1339" w:rsidP="00614093">
      <w:pPr>
        <w:pStyle w:val="LBBodyText1"/>
        <w:spacing w:before="0" w:after="0"/>
        <w:rPr>
          <w:b/>
          <w:sz w:val="20"/>
        </w:rPr>
      </w:pPr>
    </w:p>
    <w:p w:rsidR="00614093" w:rsidRPr="00614093" w:rsidRDefault="00614093" w:rsidP="00614093">
      <w:pPr>
        <w:pStyle w:val="LBBodyText1"/>
        <w:spacing w:before="0" w:after="0"/>
        <w:rPr>
          <w:b/>
          <w:szCs w:val="22"/>
        </w:rPr>
      </w:pPr>
      <w:r w:rsidRPr="00614093">
        <w:rPr>
          <w:b/>
          <w:szCs w:val="22"/>
        </w:rPr>
        <w:t>ИТОГО: ________________________________________________________</w:t>
      </w:r>
    </w:p>
    <w:p w:rsidR="00614093" w:rsidRDefault="00614093" w:rsidP="00614093">
      <w:pPr>
        <w:pStyle w:val="LBBodyText1"/>
        <w:spacing w:before="0" w:after="0"/>
        <w:rPr>
          <w:b/>
          <w:sz w:val="20"/>
        </w:rPr>
      </w:pPr>
    </w:p>
    <w:p w:rsidR="00614093" w:rsidRDefault="00614093" w:rsidP="00614093">
      <w:pPr>
        <w:pStyle w:val="LBBodyText1"/>
        <w:spacing w:before="0" w:after="0"/>
        <w:rPr>
          <w:b/>
          <w:sz w:val="20"/>
        </w:rPr>
      </w:pPr>
    </w:p>
    <w:p w:rsidR="00614093" w:rsidRDefault="00614093" w:rsidP="00614093">
      <w:pPr>
        <w:pStyle w:val="LBBodyText1"/>
        <w:spacing w:before="0" w:after="0"/>
        <w:rPr>
          <w:b/>
          <w:sz w:val="20"/>
        </w:rPr>
      </w:pPr>
    </w:p>
    <w:p w:rsidR="00614093" w:rsidRDefault="00614093" w:rsidP="00614093">
      <w:pPr>
        <w:pStyle w:val="LBBodyText1"/>
        <w:spacing w:before="0" w:after="0"/>
        <w:rPr>
          <w:b/>
          <w:sz w:val="20"/>
        </w:rPr>
      </w:pPr>
    </w:p>
    <w:p w:rsidR="00614093" w:rsidRDefault="00614093" w:rsidP="00614093">
      <w:pPr>
        <w:pStyle w:val="LBBodyText1"/>
        <w:spacing w:before="0" w:after="0"/>
        <w:rPr>
          <w:b/>
          <w:sz w:val="20"/>
        </w:rPr>
      </w:pPr>
    </w:p>
    <w:p w:rsidR="00614093" w:rsidRDefault="00614093" w:rsidP="00614093">
      <w:pPr>
        <w:pStyle w:val="LBBodyText1"/>
        <w:spacing w:before="0" w:after="0"/>
        <w:rPr>
          <w:b/>
          <w:sz w:val="20"/>
        </w:rPr>
      </w:pPr>
    </w:p>
    <w:tbl>
      <w:tblPr>
        <w:tblW w:w="9571" w:type="dxa"/>
        <w:tblCellMar>
          <w:left w:w="10" w:type="dxa"/>
          <w:right w:w="10" w:type="dxa"/>
        </w:tblCellMar>
        <w:tblLook w:val="04A0"/>
      </w:tblPr>
      <w:tblGrid>
        <w:gridCol w:w="4785"/>
        <w:gridCol w:w="4786"/>
      </w:tblGrid>
      <w:tr w:rsidR="007A2860" w:rsidTr="00F706AB">
        <w:tc>
          <w:tcPr>
            <w:tcW w:w="4785" w:type="dxa"/>
            <w:tcMar>
              <w:top w:w="0" w:type="dxa"/>
              <w:left w:w="108" w:type="dxa"/>
              <w:bottom w:w="0" w:type="dxa"/>
              <w:right w:w="108" w:type="dxa"/>
            </w:tcMar>
          </w:tcPr>
          <w:p w:rsidR="007A2860" w:rsidRDefault="007A2860" w:rsidP="00F706AB">
            <w:pPr>
              <w:pStyle w:val="LBBodyText2"/>
              <w:spacing w:before="0" w:after="0"/>
              <w:rPr>
                <w:b/>
              </w:rPr>
            </w:pPr>
            <w:bookmarkStart w:id="111" w:name="_Hlk54191786"/>
            <w:bookmarkEnd w:id="111"/>
            <w:r>
              <w:rPr>
                <w:b/>
              </w:rPr>
              <w:t>От имени Заказчика</w:t>
            </w:r>
          </w:p>
          <w:p w:rsidR="007A2860" w:rsidRDefault="007A2860" w:rsidP="00F706AB">
            <w:pPr>
              <w:pStyle w:val="LBBodyText1"/>
              <w:spacing w:before="0" w:after="0"/>
            </w:pPr>
            <w:r>
              <w:t xml:space="preserve"> </w:t>
            </w:r>
          </w:p>
          <w:p w:rsidR="007A2860" w:rsidRDefault="007A2860" w:rsidP="00F706AB">
            <w:pPr>
              <w:pStyle w:val="LBBodyText2"/>
              <w:spacing w:before="0" w:after="0"/>
              <w:ind w:left="0"/>
            </w:pPr>
            <w:r>
              <w:t>_________________________</w:t>
            </w:r>
          </w:p>
          <w:p w:rsidR="007A2860" w:rsidRDefault="007A2860" w:rsidP="00F706AB">
            <w:pPr>
              <w:pStyle w:val="LBBodyText2"/>
              <w:spacing w:before="0" w:after="0"/>
              <w:ind w:left="0"/>
              <w:jc w:val="left"/>
            </w:pPr>
            <w:r>
              <w:t xml:space="preserve"> Эскелинен Елена Александровна</w:t>
            </w:r>
          </w:p>
          <w:p w:rsidR="007A2860" w:rsidRDefault="007A2860" w:rsidP="00F706AB">
            <w:pPr>
              <w:pStyle w:val="LBBodyText2"/>
              <w:spacing w:before="0" w:after="0"/>
              <w:ind w:left="0"/>
              <w:jc w:val="left"/>
            </w:pPr>
            <w:r>
              <w:t>Директор</w:t>
            </w:r>
          </w:p>
          <w:p w:rsidR="007A2860" w:rsidRDefault="007A2860" w:rsidP="00F706AB">
            <w:pPr>
              <w:pStyle w:val="LBBodyText2"/>
              <w:spacing w:before="0" w:after="0"/>
              <w:ind w:left="0"/>
              <w:jc w:val="left"/>
            </w:pPr>
            <w:r>
              <w:t>МБУДО "СИВЕРСКАЯ ДШИ ИМ.И.И.ШВАРЦА"</w:t>
            </w:r>
          </w:p>
        </w:tc>
        <w:tc>
          <w:tcPr>
            <w:tcW w:w="4786" w:type="dxa"/>
            <w:tcMar>
              <w:top w:w="0" w:type="dxa"/>
              <w:left w:w="108" w:type="dxa"/>
              <w:bottom w:w="0" w:type="dxa"/>
              <w:right w:w="108" w:type="dxa"/>
            </w:tcMar>
          </w:tcPr>
          <w:p w:rsidR="007A2860" w:rsidRDefault="007A2860" w:rsidP="00F706AB">
            <w:pPr>
              <w:pStyle w:val="LBBodyText2"/>
              <w:spacing w:before="0" w:after="0"/>
              <w:rPr>
                <w:b/>
              </w:rPr>
            </w:pPr>
            <w:r>
              <w:rPr>
                <w:b/>
              </w:rPr>
              <w:t>От имени Исполнителя</w:t>
            </w:r>
          </w:p>
          <w:p w:rsidR="007A2860" w:rsidRDefault="007A2860" w:rsidP="00F706AB">
            <w:pPr>
              <w:pStyle w:val="LBBodyText2"/>
              <w:spacing w:before="0" w:after="0"/>
              <w:ind w:left="0"/>
            </w:pPr>
            <w:r>
              <w:t xml:space="preserve"> </w:t>
            </w:r>
          </w:p>
          <w:p w:rsidR="007A2860" w:rsidRDefault="007A2860" w:rsidP="00F706AB">
            <w:pPr>
              <w:pStyle w:val="LBBodyText2"/>
              <w:spacing w:before="0" w:after="0"/>
              <w:ind w:left="0"/>
            </w:pPr>
            <w:r>
              <w:t>_________________________</w:t>
            </w:r>
          </w:p>
          <w:p w:rsidR="007A2860" w:rsidRDefault="007A2860" w:rsidP="00F706AB">
            <w:pPr>
              <w:pStyle w:val="LBBodyText2"/>
              <w:spacing w:before="0" w:after="0"/>
              <w:ind w:left="0"/>
            </w:pPr>
            <w:r>
              <w:t xml:space="preserve"> </w:t>
            </w:r>
          </w:p>
        </w:tc>
      </w:tr>
    </w:tbl>
    <w:p w:rsidR="008C1339" w:rsidRDefault="008C1339">
      <w:pPr>
        <w:pStyle w:val="LBBodyText1"/>
        <w:jc w:val="center"/>
      </w:pPr>
    </w:p>
    <w:sectPr w:rsidR="008C1339" w:rsidSect="008C1339">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6D1A" w:rsidRDefault="00316D1A" w:rsidP="00877513">
      <w:r>
        <w:separator/>
      </w:r>
    </w:p>
    <w:p w:rsidR="00316D1A" w:rsidRDefault="00316D1A"/>
  </w:endnote>
  <w:endnote w:type="continuationSeparator" w:id="0">
    <w:p w:rsidR="00316D1A" w:rsidRDefault="00316D1A" w:rsidP="00877513">
      <w:r>
        <w:continuationSeparator/>
      </w:r>
    </w:p>
    <w:p w:rsidR="00316D1A" w:rsidRDefault="00316D1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339" w:rsidRDefault="008C1339">
    <w:pPr>
      <w:pStyle w:val="a7"/>
    </w:pPr>
  </w:p>
  <w:p w:rsidR="008C1339" w:rsidRDefault="008C1339"/>
  <w:p w:rsidR="008C1339" w:rsidRDefault="008C1339"/>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339" w:rsidRDefault="00740778">
    <w:pPr>
      <w:pStyle w:val="a7"/>
      <w:jc w:val="center"/>
    </w:pPr>
    <w:r>
      <w:fldChar w:fldCharType="begin"/>
    </w:r>
    <w:r w:rsidR="004324E9">
      <w:instrText>PAGE \* "Arabic"</w:instrText>
    </w:r>
    <w:r>
      <w:fldChar w:fldCharType="separate"/>
    </w:r>
    <w:r w:rsidR="00573EA0">
      <w:rPr>
        <w:noProof/>
      </w:rPr>
      <w:t>15</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6D1A" w:rsidRDefault="00316D1A" w:rsidP="00877513">
      <w:r>
        <w:separator/>
      </w:r>
    </w:p>
  </w:footnote>
  <w:footnote w:type="continuationSeparator" w:id="0">
    <w:p w:rsidR="00316D1A" w:rsidRDefault="00316D1A" w:rsidP="00877513">
      <w:r>
        <w:continuationSeparator/>
      </w:r>
    </w:p>
    <w:p w:rsidR="00316D1A" w:rsidRDefault="00316D1A"/>
  </w:footnote>
  <w:footnote w:id="1">
    <w:p w:rsidR="00E41DB5" w:rsidRPr="00C601A4" w:rsidRDefault="00E41DB5" w:rsidP="003847C3">
      <w:pPr>
        <w:pStyle w:val="af3"/>
        <w:rPr>
          <w:sz w:val="18"/>
          <w:szCs w:val="18"/>
        </w:rPr>
      </w:pPr>
      <w:r w:rsidRPr="00C601A4">
        <w:rPr>
          <w:rStyle w:val="a4"/>
          <w:sz w:val="18"/>
          <w:szCs w:val="18"/>
        </w:rPr>
        <w:footnoteRef/>
      </w:r>
      <w:r w:rsidR="003C6F9D" w:rsidRPr="00C601A4">
        <w:rPr>
          <w:sz w:val="18"/>
          <w:szCs w:val="18"/>
        </w:rPr>
        <w:t xml:space="preserve"> Текст "и оплатить</w:t>
      </w:r>
      <w:r w:rsidRPr="00C601A4">
        <w:rPr>
          <w:sz w:val="18"/>
          <w:szCs w:val="18"/>
        </w:rPr>
        <w:t xml:space="preserve">" не добавляется в Контракт </w:t>
      </w:r>
      <w:r w:rsidR="000C588C" w:rsidRPr="00C601A4">
        <w:rPr>
          <w:sz w:val="18"/>
          <w:szCs w:val="18"/>
        </w:rPr>
        <w:t xml:space="preserve">в случае, 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2">
    <w:p w:rsidR="00E41DB5" w:rsidRPr="00C601A4" w:rsidRDefault="00E41DB5" w:rsidP="003847C3">
      <w:pPr>
        <w:pStyle w:val="af3"/>
        <w:rPr>
          <w:sz w:val="18"/>
          <w:szCs w:val="18"/>
        </w:rPr>
      </w:pPr>
      <w:r w:rsidRPr="00C601A4">
        <w:rPr>
          <w:rStyle w:val="a4"/>
          <w:sz w:val="18"/>
          <w:szCs w:val="18"/>
        </w:rPr>
        <w:footnoteRef/>
      </w:r>
      <w:r w:rsidRPr="00C601A4">
        <w:rPr>
          <w:sz w:val="18"/>
          <w:szCs w:val="18"/>
        </w:rPr>
        <w:t xml:space="preserve"> </w:t>
      </w:r>
      <w:r w:rsidR="000C588C" w:rsidRPr="00C601A4">
        <w:rPr>
          <w:sz w:val="18"/>
          <w:szCs w:val="18"/>
        </w:rPr>
        <w:t xml:space="preserve">Выбирается в случае, 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p>
    <w:p w:rsidR="00E41DB5" w:rsidRPr="00C601A4" w:rsidRDefault="00E41DB5"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E41DB5" w:rsidRPr="00C601A4" w:rsidRDefault="00E41DB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CD440E" w:rsidRPr="00C601A4" w:rsidRDefault="00CD440E" w:rsidP="00CD440E">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В случае,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4">
    <w:p w:rsidR="00CD440E" w:rsidRPr="00C601A4" w:rsidRDefault="00CD440E" w:rsidP="00CD440E">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5">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w:t>
      </w:r>
      <w:r w:rsidR="000C588C" w:rsidRPr="00C601A4">
        <w:rPr>
          <w:sz w:val="18"/>
          <w:szCs w:val="18"/>
        </w:rPr>
        <w:t xml:space="preserve">в случае, 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6">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7">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w:t>
      </w:r>
      <w:r w:rsidR="000C588C" w:rsidRPr="00C601A4">
        <w:rPr>
          <w:sz w:val="18"/>
          <w:szCs w:val="18"/>
        </w:rPr>
        <w:t xml:space="preserve">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8">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w:t>
      </w:r>
      <w:r w:rsidR="000C588C" w:rsidRPr="00C601A4">
        <w:rPr>
          <w:sz w:val="18"/>
          <w:szCs w:val="18"/>
        </w:rPr>
        <w:t xml:space="preserve">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9">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sidR="00D663E6">
        <w:rPr>
          <w:sz w:val="18"/>
          <w:szCs w:val="18"/>
        </w:rPr>
        <w:t>оказанных</w:t>
      </w:r>
      <w:r w:rsidRPr="00C601A4">
        <w:rPr>
          <w:sz w:val="18"/>
          <w:szCs w:val="18"/>
        </w:rPr>
        <w:t xml:space="preserve"> и принятых Заказчиком </w:t>
      </w:r>
      <w:r w:rsidR="00FE62D5">
        <w:rPr>
          <w:sz w:val="18"/>
          <w:szCs w:val="18"/>
        </w:rPr>
        <w:t>услуг</w:t>
      </w:r>
      <w:r w:rsidRPr="00C601A4">
        <w:rPr>
          <w:sz w:val="18"/>
          <w:szCs w:val="18"/>
        </w:rPr>
        <w:t xml:space="preserve">" не добавляется в Контракт в случае,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10">
    <w:p w:rsidR="00C25683" w:rsidRPr="00C601A4" w:rsidRDefault="00C25683" w:rsidP="00C25683">
      <w:pPr>
        <w:pStyle w:val="af3"/>
        <w:rPr>
          <w:sz w:val="18"/>
          <w:szCs w:val="18"/>
        </w:rPr>
      </w:pPr>
      <w:r w:rsidRPr="00C601A4">
        <w:rPr>
          <w:rStyle w:val="a4"/>
          <w:sz w:val="18"/>
          <w:szCs w:val="18"/>
        </w:rPr>
        <w:footnoteRef/>
      </w:r>
      <w:r w:rsidRPr="00C601A4">
        <w:rPr>
          <w:sz w:val="18"/>
          <w:szCs w:val="18"/>
        </w:rPr>
        <w:t xml:space="preserve"> Включается в случае, </w:t>
      </w:r>
      <w:r w:rsidR="000C588C" w:rsidRPr="00C601A4">
        <w:rPr>
          <w:sz w:val="18"/>
          <w:szCs w:val="18"/>
        </w:rPr>
        <w:t xml:space="preserve">если Контракт заключается по результатам </w:t>
      </w:r>
      <w:r w:rsidR="000C588C">
        <w:rPr>
          <w:sz w:val="18"/>
          <w:szCs w:val="18"/>
        </w:rPr>
        <w:t>закупки, которая проводилась</w:t>
      </w:r>
      <w:r w:rsidR="000C588C" w:rsidRPr="00C601A4">
        <w:rPr>
          <w:sz w:val="18"/>
          <w:szCs w:val="18"/>
        </w:rPr>
        <w:t xml:space="preserve"> на право заключения контракта в соответствии с частью 8 статьи 48 </w:t>
      </w:r>
      <w:r w:rsidR="000C588C">
        <w:rPr>
          <w:sz w:val="18"/>
          <w:szCs w:val="18"/>
        </w:rPr>
        <w:t xml:space="preserve">или </w:t>
      </w:r>
      <w:r w:rsidR="000C588C" w:rsidRPr="00C601A4">
        <w:rPr>
          <w:sz w:val="18"/>
          <w:szCs w:val="18"/>
        </w:rPr>
        <w:t>пунктом 9 части 3 статьи 49</w:t>
      </w:r>
      <w:r w:rsidR="000C588C">
        <w:rPr>
          <w:sz w:val="18"/>
          <w:szCs w:val="18"/>
        </w:rPr>
        <w:t xml:space="preserve"> </w:t>
      </w:r>
      <w:r w:rsidR="000C588C" w:rsidRPr="00C601A4">
        <w:rPr>
          <w:sz w:val="18"/>
          <w:szCs w:val="18"/>
        </w:rPr>
        <w:t>Федерального закона о контрактной системе</w:t>
      </w:r>
      <w:r w:rsidR="000C588C">
        <w:rPr>
          <w:sz w:val="18"/>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339" w:rsidRDefault="008C1339">
    <w:pPr>
      <w:pStyle w:val="a5"/>
    </w:pPr>
  </w:p>
  <w:p w:rsidR="008C1339" w:rsidRDefault="008C1339"/>
  <w:p w:rsidR="008C1339" w:rsidRDefault="008C1339"/>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339" w:rsidRDefault="004324E9">
    <w:pPr>
      <w:pStyle w:val="a5"/>
      <w:jc w:val="right"/>
      <w:rPr>
        <w:sz w:val="16"/>
      </w:rPr>
    </w:pPr>
    <w:r>
      <w:rPr>
        <w:sz w:val="16"/>
      </w:rPr>
      <w:t xml:space="preserve">Документ создан в подсистеме АИСГЗ ЛО </w:t>
    </w:r>
  </w:p>
  <w:p w:rsidR="008C1339" w:rsidRDefault="004324E9">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FFADED"/>
    <w:multiLevelType w:val="multilevel"/>
    <w:tmpl w:val="3DC87F8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CD06E4E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11AEA69E"/>
    <w:lvl w:ilvl="0" w:tplc="6F161A04">
      <w:start w:val="1"/>
      <w:numFmt w:val="decimal"/>
      <w:pStyle w:val="LBArabic1"/>
      <w:lvlText w:val="(%1)"/>
      <w:lvlJc w:val="left"/>
      <w:pPr>
        <w:tabs>
          <w:tab w:val="num" w:pos="720"/>
        </w:tabs>
        <w:ind w:left="720" w:hanging="720"/>
      </w:pPr>
    </w:lvl>
    <w:lvl w:ilvl="1" w:tplc="4E50C9FE">
      <w:start w:val="1"/>
      <w:numFmt w:val="lowerLetter"/>
      <w:lvlText w:val="%2."/>
      <w:lvlJc w:val="left"/>
      <w:pPr>
        <w:tabs>
          <w:tab w:val="num" w:pos="1440"/>
        </w:tabs>
        <w:ind w:left="1440" w:hanging="360"/>
      </w:pPr>
    </w:lvl>
    <w:lvl w:ilvl="2" w:tplc="BCD81A32">
      <w:start w:val="1"/>
      <w:numFmt w:val="lowerRoman"/>
      <w:lvlText w:val="%3."/>
      <w:lvlJc w:val="right"/>
      <w:pPr>
        <w:tabs>
          <w:tab w:val="num" w:pos="2160"/>
        </w:tabs>
        <w:ind w:left="2160" w:hanging="180"/>
      </w:pPr>
    </w:lvl>
    <w:lvl w:ilvl="3" w:tplc="5330AE0E">
      <w:start w:val="1"/>
      <w:numFmt w:val="decimal"/>
      <w:lvlText w:val="%4."/>
      <w:lvlJc w:val="left"/>
      <w:pPr>
        <w:tabs>
          <w:tab w:val="num" w:pos="2880"/>
        </w:tabs>
        <w:ind w:left="2880" w:hanging="360"/>
      </w:pPr>
    </w:lvl>
    <w:lvl w:ilvl="4" w:tplc="C3005E34">
      <w:start w:val="1"/>
      <w:numFmt w:val="lowerLetter"/>
      <w:lvlText w:val="%5."/>
      <w:lvlJc w:val="left"/>
      <w:pPr>
        <w:tabs>
          <w:tab w:val="num" w:pos="3600"/>
        </w:tabs>
        <w:ind w:left="3600" w:hanging="360"/>
      </w:pPr>
    </w:lvl>
    <w:lvl w:ilvl="5" w:tplc="6750E006">
      <w:start w:val="1"/>
      <w:numFmt w:val="lowerRoman"/>
      <w:lvlText w:val="%6."/>
      <w:lvlJc w:val="right"/>
      <w:pPr>
        <w:tabs>
          <w:tab w:val="num" w:pos="4320"/>
        </w:tabs>
        <w:ind w:left="4320" w:hanging="180"/>
      </w:pPr>
    </w:lvl>
    <w:lvl w:ilvl="6" w:tplc="C0503B6C">
      <w:start w:val="1"/>
      <w:numFmt w:val="decimal"/>
      <w:lvlText w:val="%7."/>
      <w:lvlJc w:val="left"/>
      <w:pPr>
        <w:tabs>
          <w:tab w:val="num" w:pos="5040"/>
        </w:tabs>
        <w:ind w:left="5040" w:hanging="360"/>
      </w:pPr>
    </w:lvl>
    <w:lvl w:ilvl="7" w:tplc="05E0AD04">
      <w:start w:val="1"/>
      <w:numFmt w:val="lowerLetter"/>
      <w:lvlText w:val="%8."/>
      <w:lvlJc w:val="left"/>
      <w:pPr>
        <w:tabs>
          <w:tab w:val="num" w:pos="5760"/>
        </w:tabs>
        <w:ind w:left="5760" w:hanging="360"/>
      </w:pPr>
    </w:lvl>
    <w:lvl w:ilvl="8" w:tplc="E14805C2">
      <w:start w:val="1"/>
      <w:numFmt w:val="lowerRoman"/>
      <w:lvlText w:val="%9."/>
      <w:lvlJc w:val="right"/>
      <w:pPr>
        <w:tabs>
          <w:tab w:val="num" w:pos="6480"/>
        </w:tabs>
        <w:ind w:left="6480" w:hanging="180"/>
      </w:pPr>
    </w:lvl>
  </w:abstractNum>
  <w:abstractNum w:abstractNumId="3">
    <w:nsid w:val="82D37A09"/>
    <w:multiLevelType w:val="multilevel"/>
    <w:tmpl w:val="3F88D29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0D7CACE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654A354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DF10FC5A"/>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B25C24FE"/>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4C6E9442"/>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1E949DC8"/>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B5F9B2AD"/>
    <w:multiLevelType w:val="multilevel"/>
    <w:tmpl w:val="AD587C98"/>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BA841893"/>
    <w:multiLevelType w:val="multilevel"/>
    <w:tmpl w:val="3B0EFA16"/>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BDBBB4C4"/>
    <w:multiLevelType w:val="multilevel"/>
    <w:tmpl w:val="D6D2F00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C08FE254"/>
    <w:multiLevelType w:val="multilevel"/>
    <w:tmpl w:val="BB4A7AF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C0E5264E"/>
    <w:multiLevelType w:val="multilevel"/>
    <w:tmpl w:val="67B065E4"/>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nsid w:val="C34FDEEB"/>
    <w:multiLevelType w:val="multilevel"/>
    <w:tmpl w:val="4E42C6E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nsid w:val="C670C560"/>
    <w:multiLevelType w:val="multilevel"/>
    <w:tmpl w:val="13784C4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D51E4FC"/>
    <w:multiLevelType w:val="multilevel"/>
    <w:tmpl w:val="E604DFCA"/>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nsid w:val="CD7F61DB"/>
    <w:multiLevelType w:val="multilevel"/>
    <w:tmpl w:val="CCDE0A6E"/>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D05BF22B"/>
    <w:multiLevelType w:val="multilevel"/>
    <w:tmpl w:val="8214AA0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D22B501B"/>
    <w:multiLevelType w:val="multilevel"/>
    <w:tmpl w:val="4EF4803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D3EE2C16"/>
    <w:multiLevelType w:val="multilevel"/>
    <w:tmpl w:val="D01C79A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D61467C7"/>
    <w:multiLevelType w:val="multilevel"/>
    <w:tmpl w:val="D8724B2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DD52D7C3"/>
    <w:multiLevelType w:val="multilevel"/>
    <w:tmpl w:val="0F1A9996"/>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nsid w:val="E387A3A7"/>
    <w:multiLevelType w:val="multilevel"/>
    <w:tmpl w:val="902C7C58"/>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nsid w:val="E56C54C8"/>
    <w:multiLevelType w:val="multilevel"/>
    <w:tmpl w:val="DCCAB0A4"/>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nsid w:val="ED486E47"/>
    <w:multiLevelType w:val="multilevel"/>
    <w:tmpl w:val="FC8064D4"/>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nsid w:val="EDBBB557"/>
    <w:multiLevelType w:val="multilevel"/>
    <w:tmpl w:val="A0741A28"/>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F02CE068"/>
    <w:multiLevelType w:val="multilevel"/>
    <w:tmpl w:val="F8F0B75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F15D0F28"/>
    <w:multiLevelType w:val="multilevel"/>
    <w:tmpl w:val="E8B03E1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F26D4B18"/>
    <w:multiLevelType w:val="multilevel"/>
    <w:tmpl w:val="3D32360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436E496"/>
    <w:multiLevelType w:val="multilevel"/>
    <w:tmpl w:val="3BD82C5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F44D97E5"/>
    <w:multiLevelType w:val="multilevel"/>
    <w:tmpl w:val="0512D49A"/>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nsid w:val="F9A40941"/>
    <w:multiLevelType w:val="multilevel"/>
    <w:tmpl w:val="B4D8467A"/>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FB6C2DC1"/>
    <w:multiLevelType w:val="multilevel"/>
    <w:tmpl w:val="16E8212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FF42DC5F"/>
    <w:multiLevelType w:val="multilevel"/>
    <w:tmpl w:val="5998B11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26533E6"/>
    <w:multiLevelType w:val="multilevel"/>
    <w:tmpl w:val="8CFE7074"/>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nsid w:val="06D16247"/>
    <w:multiLevelType w:val="multilevel"/>
    <w:tmpl w:val="7EF6027E"/>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07BDF36B"/>
    <w:multiLevelType w:val="multilevel"/>
    <w:tmpl w:val="E0BC3B62"/>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BDC4BC9"/>
    <w:multiLevelType w:val="multilevel"/>
    <w:tmpl w:val="AEB26EB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0">
    <w:nsid w:val="14F38B1C"/>
    <w:multiLevelType w:val="multilevel"/>
    <w:tmpl w:val="93EC5EF6"/>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16D7EDC8"/>
    <w:multiLevelType w:val="multilevel"/>
    <w:tmpl w:val="6C9C1E1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1884C210"/>
    <w:multiLevelType w:val="multilevel"/>
    <w:tmpl w:val="AC663D8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19371F4"/>
    <w:multiLevelType w:val="multilevel"/>
    <w:tmpl w:val="061A65A0"/>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4">
    <w:nsid w:val="2244426C"/>
    <w:multiLevelType w:val="multilevel"/>
    <w:tmpl w:val="46189C10"/>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nsid w:val="22764588"/>
    <w:multiLevelType w:val="multilevel"/>
    <w:tmpl w:val="B9CE923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E6D5D2"/>
    <w:multiLevelType w:val="multilevel"/>
    <w:tmpl w:val="E8A8058C"/>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7">
    <w:nsid w:val="255D0BF3"/>
    <w:multiLevelType w:val="multilevel"/>
    <w:tmpl w:val="11900FD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9D1B339"/>
    <w:multiLevelType w:val="multilevel"/>
    <w:tmpl w:val="F470F4E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9">
    <w:nsid w:val="2B5D5BEF"/>
    <w:multiLevelType w:val="multilevel"/>
    <w:tmpl w:val="9738A7C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0">
    <w:nsid w:val="30780768"/>
    <w:multiLevelType w:val="multilevel"/>
    <w:tmpl w:val="371C8332"/>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314051EA"/>
    <w:multiLevelType w:val="multilevel"/>
    <w:tmpl w:val="B98269F8"/>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nsid w:val="36B316D4"/>
    <w:multiLevelType w:val="multilevel"/>
    <w:tmpl w:val="BF3CE66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37609FA1"/>
    <w:multiLevelType w:val="multilevel"/>
    <w:tmpl w:val="AF94692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398A6693"/>
    <w:multiLevelType w:val="multilevel"/>
    <w:tmpl w:val="CAE421EE"/>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nsid w:val="3B556B89"/>
    <w:multiLevelType w:val="multilevel"/>
    <w:tmpl w:val="17F46A5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6">
    <w:nsid w:val="3CA1B9B0"/>
    <w:multiLevelType w:val="multilevel"/>
    <w:tmpl w:val="AFBC2B8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7">
    <w:nsid w:val="3D46CA2B"/>
    <w:multiLevelType w:val="multilevel"/>
    <w:tmpl w:val="6A1419A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8">
    <w:nsid w:val="440D6FAA"/>
    <w:multiLevelType w:val="multilevel"/>
    <w:tmpl w:val="724EB0D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4527A2D8"/>
    <w:multiLevelType w:val="multilevel"/>
    <w:tmpl w:val="676C1C0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0">
    <w:nsid w:val="48685EC2"/>
    <w:multiLevelType w:val="multilevel"/>
    <w:tmpl w:val="99A85F94"/>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nsid w:val="4CE7EF35"/>
    <w:multiLevelType w:val="multilevel"/>
    <w:tmpl w:val="1584D1A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52952EF7"/>
    <w:multiLevelType w:val="multilevel"/>
    <w:tmpl w:val="1158B9B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3">
    <w:nsid w:val="6136C05F"/>
    <w:multiLevelType w:val="multilevel"/>
    <w:tmpl w:val="ACD63234"/>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4">
    <w:nsid w:val="681B28CE"/>
    <w:multiLevelType w:val="multilevel"/>
    <w:tmpl w:val="5450DF5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5">
    <w:nsid w:val="683B3AE9"/>
    <w:multiLevelType w:val="multilevel"/>
    <w:tmpl w:val="BFE44090"/>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E7145D3"/>
    <w:multiLevelType w:val="multilevel"/>
    <w:tmpl w:val="4CA4A49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7">
    <w:nsid w:val="733D2A0D"/>
    <w:multiLevelType w:val="multilevel"/>
    <w:tmpl w:val="AFCCCDF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68">
    <w:nsid w:val="7443CEEB"/>
    <w:multiLevelType w:val="singleLevel"/>
    <w:tmpl w:val="9CD4E672"/>
    <w:lvl w:ilvl="0">
      <w:start w:val="1"/>
      <w:numFmt w:val="decimal"/>
      <w:pStyle w:val="30"/>
      <w:lvlText w:val="%1."/>
      <w:lvlJc w:val="left"/>
      <w:pPr>
        <w:tabs>
          <w:tab w:val="num" w:pos="360"/>
        </w:tabs>
        <w:ind w:left="360" w:hanging="360"/>
      </w:pPr>
    </w:lvl>
  </w:abstractNum>
  <w:abstractNum w:abstractNumId="69">
    <w:nsid w:val="77808F5F"/>
    <w:multiLevelType w:val="multilevel"/>
    <w:tmpl w:val="52A617A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0">
    <w:nsid w:val="7E071A0F"/>
    <w:multiLevelType w:val="multilevel"/>
    <w:tmpl w:val="E660AB7E"/>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7FCF4BA1"/>
    <w:multiLevelType w:val="multilevel"/>
    <w:tmpl w:val="AF46859A"/>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0"/>
  </w:num>
  <w:num w:numId="3">
    <w:abstractNumId w:val="43"/>
  </w:num>
  <w:num w:numId="4">
    <w:abstractNumId w:val="25"/>
  </w:num>
  <w:num w:numId="5">
    <w:abstractNumId w:val="32"/>
  </w:num>
  <w:num w:numId="6">
    <w:abstractNumId w:val="67"/>
  </w:num>
  <w:num w:numId="7">
    <w:abstractNumId w:val="2"/>
  </w:num>
  <w:num w:numId="8">
    <w:abstractNumId w:val="35"/>
  </w:num>
  <w:num w:numId="9">
    <w:abstractNumId w:val="14"/>
  </w:num>
  <w:num w:numId="10">
    <w:abstractNumId w:val="39"/>
  </w:num>
  <w:num w:numId="11">
    <w:abstractNumId w:val="24"/>
  </w:num>
  <w:num w:numId="12">
    <w:abstractNumId w:val="23"/>
  </w:num>
  <w:num w:numId="13">
    <w:abstractNumId w:val="44"/>
  </w:num>
  <w:num w:numId="14">
    <w:abstractNumId w:val="71"/>
  </w:num>
  <w:num w:numId="15">
    <w:abstractNumId w:val="63"/>
  </w:num>
  <w:num w:numId="16">
    <w:abstractNumId w:val="54"/>
  </w:num>
  <w:num w:numId="17">
    <w:abstractNumId w:val="46"/>
  </w:num>
  <w:num w:numId="18">
    <w:abstractNumId w:val="65"/>
  </w:num>
  <w:num w:numId="19">
    <w:abstractNumId w:val="7"/>
  </w:num>
  <w:num w:numId="20">
    <w:abstractNumId w:val="9"/>
  </w:num>
  <w:num w:numId="21">
    <w:abstractNumId w:val="71"/>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8"/>
  </w:num>
  <w:num w:numId="23">
    <w:abstractNumId w:val="40"/>
  </w:num>
  <w:num w:numId="24">
    <w:abstractNumId w:val="18"/>
  </w:num>
  <w:num w:numId="25">
    <w:abstractNumId w:val="69"/>
  </w:num>
  <w:num w:numId="26">
    <w:abstractNumId w:val="20"/>
  </w:num>
  <w:num w:numId="27">
    <w:abstractNumId w:val="70"/>
  </w:num>
  <w:num w:numId="28">
    <w:abstractNumId w:val="37"/>
  </w:num>
  <w:num w:numId="29">
    <w:abstractNumId w:val="55"/>
  </w:num>
  <w:num w:numId="30">
    <w:abstractNumId w:val="29"/>
  </w:num>
  <w:num w:numId="31">
    <w:abstractNumId w:val="41"/>
  </w:num>
  <w:num w:numId="32">
    <w:abstractNumId w:val="31"/>
  </w:num>
  <w:num w:numId="33">
    <w:abstractNumId w:val="5"/>
  </w:num>
  <w:num w:numId="34">
    <w:abstractNumId w:val="16"/>
  </w:num>
  <w:num w:numId="35">
    <w:abstractNumId w:val="22"/>
  </w:num>
  <w:num w:numId="36">
    <w:abstractNumId w:val="33"/>
  </w:num>
  <w:num w:numId="37">
    <w:abstractNumId w:val="50"/>
  </w:num>
  <w:num w:numId="38">
    <w:abstractNumId w:val="36"/>
  </w:num>
  <w:num w:numId="39">
    <w:abstractNumId w:val="17"/>
  </w:num>
  <w:num w:numId="40">
    <w:abstractNumId w:val="57"/>
  </w:num>
  <w:num w:numId="41">
    <w:abstractNumId w:val="66"/>
  </w:num>
  <w:num w:numId="42">
    <w:abstractNumId w:val="13"/>
  </w:num>
  <w:num w:numId="43">
    <w:abstractNumId w:val="21"/>
  </w:num>
  <w:num w:numId="44">
    <w:abstractNumId w:val="62"/>
  </w:num>
  <w:num w:numId="45">
    <w:abstractNumId w:val="6"/>
  </w:num>
  <w:num w:numId="46">
    <w:abstractNumId w:val="49"/>
  </w:num>
  <w:num w:numId="47">
    <w:abstractNumId w:val="48"/>
  </w:num>
  <w:num w:numId="48">
    <w:abstractNumId w:val="64"/>
  </w:num>
  <w:num w:numId="49">
    <w:abstractNumId w:val="56"/>
  </w:num>
  <w:num w:numId="50">
    <w:abstractNumId w:val="58"/>
  </w:num>
  <w:num w:numId="51">
    <w:abstractNumId w:val="1"/>
  </w:num>
  <w:num w:numId="52">
    <w:abstractNumId w:val="34"/>
  </w:num>
  <w:num w:numId="53">
    <w:abstractNumId w:val="52"/>
  </w:num>
  <w:num w:numId="54">
    <w:abstractNumId w:val="3"/>
  </w:num>
  <w:num w:numId="55">
    <w:abstractNumId w:val="53"/>
  </w:num>
  <w:num w:numId="56">
    <w:abstractNumId w:val="45"/>
  </w:num>
  <w:num w:numId="57">
    <w:abstractNumId w:val="19"/>
  </w:num>
  <w:num w:numId="58">
    <w:abstractNumId w:val="59"/>
  </w:num>
  <w:num w:numId="59">
    <w:abstractNumId w:val="47"/>
  </w:num>
  <w:num w:numId="60">
    <w:abstractNumId w:val="61"/>
  </w:num>
  <w:num w:numId="61">
    <w:abstractNumId w:val="0"/>
  </w:num>
  <w:num w:numId="62">
    <w:abstractNumId w:val="28"/>
  </w:num>
  <w:num w:numId="63">
    <w:abstractNumId w:val="27"/>
  </w:num>
  <w:num w:numId="64">
    <w:abstractNumId w:val="42"/>
  </w:num>
  <w:num w:numId="65">
    <w:abstractNumId w:val="12"/>
  </w:num>
  <w:num w:numId="66">
    <w:abstractNumId w:val="4"/>
  </w:num>
  <w:num w:numId="67">
    <w:abstractNumId w:val="8"/>
  </w:num>
  <w:num w:numId="68">
    <w:abstractNumId w:val="30"/>
  </w:num>
  <w:num w:numId="69">
    <w:abstractNumId w:val="68"/>
  </w:num>
  <w:num w:numId="70">
    <w:abstractNumId w:val="11"/>
  </w:num>
  <w:num w:numId="71">
    <w:abstractNumId w:val="15"/>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9021"/>
  <w:defaultTabStop w:val="72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0C31A0"/>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6D1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4E9"/>
    <w:rsid w:val="00432EE6"/>
    <w:rsid w:val="004333FB"/>
    <w:rsid w:val="00434CB1"/>
    <w:rsid w:val="0043714A"/>
    <w:rsid w:val="00437B56"/>
    <w:rsid w:val="00441504"/>
    <w:rsid w:val="00441546"/>
    <w:rsid w:val="00442C0B"/>
    <w:rsid w:val="00443EB1"/>
    <w:rsid w:val="004442B0"/>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4CC"/>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3EA0"/>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093"/>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4ABD"/>
    <w:rsid w:val="006C4D45"/>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0778"/>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2860"/>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39"/>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440E"/>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A2860"/>
    <w:pPr>
      <w:jc w:val="both"/>
    </w:pPr>
    <w:rPr>
      <w:rFonts w:ascii="Times New Roman" w:hAnsi="Times New Roman"/>
      <w:sz w:val="22"/>
    </w:rPr>
  </w:style>
  <w:style w:type="paragraph" w:styleId="10">
    <w:name w:val="heading 1"/>
    <w:link w:val="11"/>
    <w:uiPriority w:val="9"/>
    <w:rsid w:val="008C133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8C1339"/>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rsid w:val="008C1339"/>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8C1339"/>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8C1339"/>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8C1339"/>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8C1339"/>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8C1339"/>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8C1339"/>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rsid w:val="008C1339"/>
    <w:pPr>
      <w:numPr>
        <w:numId w:val="2"/>
      </w:numPr>
    </w:pPr>
  </w:style>
  <w:style w:type="numbering" w:customStyle="1" w:styleId="2">
    <w:name w:val="Стиль2"/>
    <w:basedOn w:val="1"/>
    <w:rsid w:val="008C1339"/>
    <w:pPr>
      <w:numPr>
        <w:numId w:val="14"/>
      </w:numPr>
    </w:pPr>
  </w:style>
  <w:style w:type="numbering" w:customStyle="1" w:styleId="3">
    <w:name w:val="Стиль3"/>
    <w:basedOn w:val="a2"/>
    <w:rsid w:val="008C1339"/>
    <w:pPr>
      <w:numPr>
        <w:numId w:val="36"/>
      </w:numPr>
    </w:pPr>
  </w:style>
  <w:style w:type="character" w:customStyle="1" w:styleId="11">
    <w:name w:val="Заголовок 1 Знак"/>
    <w:link w:val="10"/>
    <w:uiPriority w:val="9"/>
    <w:rsid w:val="008C1339"/>
    <w:rPr>
      <w:rFonts w:ascii="Times New Roman" w:hAnsi="Times New Roman"/>
      <w:b/>
      <w:caps/>
      <w:sz w:val="22"/>
    </w:rPr>
  </w:style>
  <w:style w:type="table" w:customStyle="1" w:styleId="12">
    <w:name w:val="Сетка таблицы1"/>
    <w:basedOn w:val="a1"/>
    <w:next w:val="a3"/>
    <w:uiPriority w:val="59"/>
    <w:rsid w:val="008C13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8C133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8C1339"/>
    <w:rPr>
      <w:rFonts w:ascii="Times New Roman" w:hAnsi="Times New Roman"/>
      <w:sz w:val="22"/>
    </w:rPr>
  </w:style>
  <w:style w:type="paragraph" w:styleId="22">
    <w:name w:val="Body Text 2"/>
    <w:basedOn w:val="a"/>
    <w:link w:val="23"/>
    <w:rsid w:val="008C1339"/>
    <w:pPr>
      <w:spacing w:after="120" w:line="480" w:lineRule="auto"/>
    </w:pPr>
  </w:style>
  <w:style w:type="character" w:customStyle="1" w:styleId="23">
    <w:name w:val="Основной текст 2 Знак"/>
    <w:basedOn w:val="a0"/>
    <w:link w:val="22"/>
    <w:rsid w:val="008C1339"/>
    <w:rPr>
      <w:rFonts w:ascii="Times New Roman" w:hAnsi="Times New Roman"/>
      <w:sz w:val="22"/>
    </w:rPr>
  </w:style>
  <w:style w:type="table" w:customStyle="1" w:styleId="24">
    <w:name w:val="Сетка таблицы2"/>
    <w:basedOn w:val="a1"/>
    <w:next w:val="a3"/>
    <w:uiPriority w:val="59"/>
    <w:rsid w:val="008C13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8C1339"/>
    <w:rPr>
      <w:sz w:val="20"/>
    </w:rPr>
  </w:style>
  <w:style w:type="paragraph" w:customStyle="1" w:styleId="30">
    <w:name w:val="Раздел 3"/>
    <w:basedOn w:val="a"/>
    <w:semiHidden/>
    <w:rsid w:val="008C1339"/>
    <w:pPr>
      <w:numPr>
        <w:numId w:val="69"/>
      </w:numPr>
      <w:spacing w:before="120" w:after="120"/>
      <w:ind w:left="0" w:firstLine="0"/>
      <w:jc w:val="center"/>
    </w:pPr>
    <w:rPr>
      <w:b/>
      <w:sz w:val="24"/>
    </w:rPr>
  </w:style>
  <w:style w:type="character" w:customStyle="1" w:styleId="32">
    <w:name w:val="Заголовок 3 Знак"/>
    <w:link w:val="31"/>
    <w:uiPriority w:val="9"/>
    <w:semiHidden/>
    <w:rsid w:val="008C1339"/>
    <w:rPr>
      <w:rFonts w:ascii="Times New Roman" w:hAnsi="Times New Roman"/>
      <w:sz w:val="22"/>
    </w:rPr>
  </w:style>
  <w:style w:type="paragraph" w:styleId="33">
    <w:name w:val="Body Text 3"/>
    <w:basedOn w:val="a"/>
    <w:link w:val="34"/>
    <w:rsid w:val="008C1339"/>
    <w:pPr>
      <w:spacing w:after="120"/>
    </w:pPr>
    <w:rPr>
      <w:sz w:val="16"/>
    </w:rPr>
  </w:style>
  <w:style w:type="character" w:customStyle="1" w:styleId="34">
    <w:name w:val="Основной текст 3 Знак"/>
    <w:link w:val="33"/>
    <w:rsid w:val="008C1339"/>
    <w:rPr>
      <w:rFonts w:ascii="Times New Roman" w:hAnsi="Times New Roman"/>
      <w:sz w:val="16"/>
    </w:rPr>
  </w:style>
  <w:style w:type="character" w:customStyle="1" w:styleId="40">
    <w:name w:val="Заголовок 4 Знак"/>
    <w:link w:val="4"/>
    <w:uiPriority w:val="9"/>
    <w:semiHidden/>
    <w:rsid w:val="008C1339"/>
    <w:rPr>
      <w:rFonts w:ascii="Times New Roman" w:hAnsi="Times New Roman"/>
      <w:sz w:val="22"/>
    </w:rPr>
  </w:style>
  <w:style w:type="character" w:customStyle="1" w:styleId="50">
    <w:name w:val="Заголовок 5 Знак"/>
    <w:link w:val="5"/>
    <w:uiPriority w:val="9"/>
    <w:semiHidden/>
    <w:rsid w:val="008C1339"/>
    <w:rPr>
      <w:rFonts w:ascii="Times New Roman" w:hAnsi="Times New Roman"/>
      <w:sz w:val="22"/>
      <w:lang w:val="en-GB"/>
    </w:rPr>
  </w:style>
  <w:style w:type="character" w:customStyle="1" w:styleId="60">
    <w:name w:val="Заголовок 6 Знак"/>
    <w:link w:val="6"/>
    <w:uiPriority w:val="9"/>
    <w:semiHidden/>
    <w:rsid w:val="008C1339"/>
    <w:rPr>
      <w:rFonts w:ascii="Times New Roman" w:hAnsi="Times New Roman"/>
      <w:sz w:val="22"/>
    </w:rPr>
  </w:style>
  <w:style w:type="character" w:customStyle="1" w:styleId="70">
    <w:name w:val="Заголовок 7 Знак"/>
    <w:link w:val="7"/>
    <w:rsid w:val="008C1339"/>
    <w:rPr>
      <w:rFonts w:ascii="Times New Roman" w:hAnsi="Times New Roman"/>
      <w:sz w:val="22"/>
    </w:rPr>
  </w:style>
  <w:style w:type="character" w:customStyle="1" w:styleId="80">
    <w:name w:val="Заголовок 8 Знак"/>
    <w:link w:val="8"/>
    <w:rsid w:val="008C1339"/>
    <w:rPr>
      <w:rFonts w:ascii="Times New Roman" w:hAnsi="Times New Roman"/>
    </w:rPr>
  </w:style>
  <w:style w:type="character" w:customStyle="1" w:styleId="90">
    <w:name w:val="Заголовок 9 Знак"/>
    <w:link w:val="9"/>
    <w:rsid w:val="008C1339"/>
    <w:rPr>
      <w:rFonts w:ascii="Cambria" w:hAnsi="Cambria"/>
      <w:i/>
      <w:color w:val="404040"/>
    </w:rPr>
  </w:style>
  <w:style w:type="paragraph" w:customStyle="1" w:styleId="210">
    <w:name w:val="Основной текст 21"/>
    <w:basedOn w:val="310"/>
    <w:rsid w:val="008C1339"/>
    <w:pPr>
      <w:ind w:left="720"/>
    </w:pPr>
  </w:style>
  <w:style w:type="paragraph" w:customStyle="1" w:styleId="310">
    <w:name w:val="Основной текст 31"/>
    <w:basedOn w:val="BodyText4"/>
    <w:rsid w:val="008C1339"/>
    <w:pPr>
      <w:ind w:left="1440"/>
    </w:pPr>
  </w:style>
  <w:style w:type="paragraph" w:styleId="a5">
    <w:name w:val="header"/>
    <w:basedOn w:val="a"/>
    <w:link w:val="a6"/>
    <w:uiPriority w:val="99"/>
    <w:rsid w:val="008C1339"/>
    <w:pPr>
      <w:tabs>
        <w:tab w:val="center" w:pos="4677"/>
        <w:tab w:val="right" w:pos="9355"/>
      </w:tabs>
    </w:pPr>
  </w:style>
  <w:style w:type="character" w:customStyle="1" w:styleId="a6">
    <w:name w:val="Верхний колонтитул Знак"/>
    <w:basedOn w:val="a0"/>
    <w:link w:val="a5"/>
    <w:uiPriority w:val="99"/>
    <w:rsid w:val="008C1339"/>
    <w:rPr>
      <w:rFonts w:ascii="Times New Roman" w:hAnsi="Times New Roman"/>
      <w:sz w:val="22"/>
    </w:rPr>
  </w:style>
  <w:style w:type="paragraph" w:styleId="a7">
    <w:name w:val="footer"/>
    <w:basedOn w:val="a"/>
    <w:link w:val="a8"/>
    <w:rsid w:val="008C1339"/>
    <w:pPr>
      <w:tabs>
        <w:tab w:val="center" w:pos="4677"/>
        <w:tab w:val="right" w:pos="9355"/>
      </w:tabs>
    </w:pPr>
  </w:style>
  <w:style w:type="character" w:customStyle="1" w:styleId="a8">
    <w:name w:val="Нижний колонтитул Знак"/>
    <w:basedOn w:val="a0"/>
    <w:link w:val="a7"/>
    <w:rsid w:val="008C1339"/>
    <w:rPr>
      <w:rFonts w:ascii="Times New Roman" w:hAnsi="Times New Roman"/>
      <w:sz w:val="22"/>
    </w:rPr>
  </w:style>
  <w:style w:type="paragraph" w:styleId="a9">
    <w:name w:val="Balloon Text"/>
    <w:basedOn w:val="a"/>
    <w:link w:val="aa"/>
    <w:uiPriority w:val="99"/>
    <w:rsid w:val="008C1339"/>
    <w:rPr>
      <w:rFonts w:ascii="Tahoma" w:hAnsi="Tahoma"/>
      <w:sz w:val="16"/>
    </w:rPr>
  </w:style>
  <w:style w:type="character" w:customStyle="1" w:styleId="aa">
    <w:name w:val="Текст выноски Знак"/>
    <w:link w:val="a9"/>
    <w:uiPriority w:val="99"/>
    <w:rsid w:val="008C1339"/>
    <w:rPr>
      <w:rFonts w:ascii="Tahoma" w:hAnsi="Tahoma"/>
      <w:sz w:val="16"/>
    </w:rPr>
  </w:style>
  <w:style w:type="paragraph" w:customStyle="1" w:styleId="Parties">
    <w:name w:val="Parties"/>
    <w:basedOn w:val="ab"/>
    <w:rsid w:val="008C1339"/>
    <w:pPr>
      <w:numPr>
        <w:numId w:val="22"/>
      </w:numPr>
      <w:spacing w:before="120"/>
    </w:pPr>
    <w:rPr>
      <w:lang w:val="en-GB"/>
    </w:rPr>
  </w:style>
  <w:style w:type="paragraph" w:customStyle="1" w:styleId="Recitals">
    <w:name w:val="Recitals"/>
    <w:basedOn w:val="ab"/>
    <w:rsid w:val="008C1339"/>
    <w:pPr>
      <w:numPr>
        <w:numId w:val="1"/>
      </w:numPr>
      <w:spacing w:before="120"/>
    </w:pPr>
    <w:rPr>
      <w:lang w:val="en-GB"/>
    </w:rPr>
  </w:style>
  <w:style w:type="paragraph" w:customStyle="1" w:styleId="ac">
    <w:name w:val="Все прописные + жирный"/>
    <w:basedOn w:val="ab"/>
    <w:rsid w:val="008C1339"/>
    <w:pPr>
      <w:spacing w:after="220"/>
    </w:pPr>
    <w:rPr>
      <w:b/>
      <w:caps/>
      <w:lang w:val="en-GB"/>
    </w:rPr>
  </w:style>
  <w:style w:type="paragraph" w:styleId="ab">
    <w:name w:val="Body Text"/>
    <w:basedOn w:val="a"/>
    <w:link w:val="ad"/>
    <w:rsid w:val="008C1339"/>
    <w:pPr>
      <w:spacing w:after="120"/>
    </w:pPr>
  </w:style>
  <w:style w:type="character" w:customStyle="1" w:styleId="ad">
    <w:name w:val="Основной текст Знак"/>
    <w:basedOn w:val="a0"/>
    <w:link w:val="ab"/>
    <w:rsid w:val="008C1339"/>
    <w:rPr>
      <w:rFonts w:ascii="Times New Roman" w:hAnsi="Times New Roman"/>
      <w:sz w:val="22"/>
    </w:rPr>
  </w:style>
  <w:style w:type="paragraph" w:customStyle="1" w:styleId="LBRoman3">
    <w:name w:val="LB Roman 3"/>
    <w:basedOn w:val="33"/>
    <w:rsid w:val="008C1339"/>
    <w:pPr>
      <w:numPr>
        <w:numId w:val="3"/>
      </w:numPr>
      <w:tabs>
        <w:tab w:val="clear" w:pos="2160"/>
        <w:tab w:val="num" w:pos="720"/>
      </w:tabs>
      <w:spacing w:before="120"/>
    </w:pPr>
    <w:rPr>
      <w:sz w:val="22"/>
    </w:rPr>
  </w:style>
  <w:style w:type="paragraph" w:customStyle="1" w:styleId="LBArabic2">
    <w:name w:val="LB Arabic 2"/>
    <w:basedOn w:val="22"/>
    <w:rsid w:val="008C1339"/>
    <w:pPr>
      <w:numPr>
        <w:numId w:val="4"/>
      </w:numPr>
      <w:tabs>
        <w:tab w:val="clear" w:pos="1440"/>
        <w:tab w:val="num" w:pos="360"/>
      </w:tabs>
      <w:spacing w:before="120" w:line="240" w:lineRule="auto"/>
    </w:pPr>
  </w:style>
  <w:style w:type="paragraph" w:customStyle="1" w:styleId="LBScheduleHeading">
    <w:name w:val="LB Schedule Heading"/>
    <w:basedOn w:val="ab"/>
    <w:next w:val="a"/>
    <w:rsid w:val="008C1339"/>
    <w:pPr>
      <w:keepNext/>
      <w:pageBreakBefore/>
      <w:spacing w:before="120"/>
      <w:jc w:val="center"/>
    </w:pPr>
    <w:rPr>
      <w:b/>
      <w:caps/>
    </w:rPr>
  </w:style>
  <w:style w:type="paragraph" w:customStyle="1" w:styleId="LBScheduleSubheading">
    <w:name w:val="LB Schedule Subheading"/>
    <w:basedOn w:val="ab"/>
    <w:next w:val="a"/>
    <w:rsid w:val="008C1339"/>
    <w:pPr>
      <w:keepNext/>
      <w:spacing w:before="120"/>
      <w:jc w:val="center"/>
    </w:pPr>
    <w:rPr>
      <w:b/>
    </w:rPr>
  </w:style>
  <w:style w:type="paragraph" w:customStyle="1" w:styleId="LBSchedulePart">
    <w:name w:val="LB Schedule Part"/>
    <w:basedOn w:val="ab"/>
    <w:next w:val="ab"/>
    <w:rsid w:val="008C1339"/>
    <w:pPr>
      <w:keepNext/>
      <w:spacing w:before="120"/>
      <w:jc w:val="center"/>
    </w:pPr>
    <w:rPr>
      <w:b/>
    </w:rPr>
  </w:style>
  <w:style w:type="paragraph" w:customStyle="1" w:styleId="LBSchedule5">
    <w:name w:val="LB Schedule 5"/>
    <w:rsid w:val="008C1339"/>
    <w:pPr>
      <w:numPr>
        <w:ilvl w:val="4"/>
        <w:numId w:val="26"/>
      </w:numPr>
      <w:spacing w:before="120"/>
    </w:pPr>
    <w:rPr>
      <w:rFonts w:ascii="Times New Roman" w:hAnsi="Times New Roman"/>
      <w:sz w:val="22"/>
    </w:rPr>
  </w:style>
  <w:style w:type="paragraph" w:customStyle="1" w:styleId="LBSchedule4">
    <w:name w:val="LB Schedule 4"/>
    <w:rsid w:val="008C1339"/>
    <w:pPr>
      <w:numPr>
        <w:ilvl w:val="3"/>
        <w:numId w:val="26"/>
      </w:numPr>
      <w:spacing w:before="120"/>
    </w:pPr>
    <w:rPr>
      <w:rFonts w:ascii="Times New Roman" w:hAnsi="Times New Roman"/>
      <w:sz w:val="22"/>
    </w:rPr>
  </w:style>
  <w:style w:type="paragraph" w:customStyle="1" w:styleId="LBSchedule1">
    <w:name w:val="LB Schedule 1"/>
    <w:basedOn w:val="ab"/>
    <w:rsid w:val="008C1339"/>
    <w:pPr>
      <w:numPr>
        <w:numId w:val="26"/>
      </w:numPr>
      <w:spacing w:before="120"/>
    </w:pPr>
    <w:rPr>
      <w:b/>
      <w:caps/>
    </w:rPr>
  </w:style>
  <w:style w:type="paragraph" w:customStyle="1" w:styleId="LBSchedule3">
    <w:name w:val="LB Schedule 3"/>
    <w:basedOn w:val="ab"/>
    <w:rsid w:val="008C1339"/>
    <w:pPr>
      <w:numPr>
        <w:ilvl w:val="2"/>
        <w:numId w:val="26"/>
      </w:numPr>
      <w:spacing w:before="120"/>
    </w:pPr>
  </w:style>
  <w:style w:type="paragraph" w:customStyle="1" w:styleId="LBSchedule2">
    <w:name w:val="LB Schedule 2"/>
    <w:basedOn w:val="ab"/>
    <w:rsid w:val="008C1339"/>
    <w:pPr>
      <w:numPr>
        <w:ilvl w:val="1"/>
        <w:numId w:val="26"/>
      </w:numPr>
      <w:spacing w:before="120"/>
    </w:pPr>
  </w:style>
  <w:style w:type="paragraph" w:customStyle="1" w:styleId="LBArabic1">
    <w:name w:val="LB Arabic 1"/>
    <w:basedOn w:val="ab"/>
    <w:rsid w:val="008C1339"/>
    <w:pPr>
      <w:numPr>
        <w:numId w:val="7"/>
      </w:numPr>
      <w:spacing w:before="120"/>
    </w:pPr>
  </w:style>
  <w:style w:type="paragraph" w:customStyle="1" w:styleId="LBArabic3">
    <w:name w:val="LB Arabic 3"/>
    <w:basedOn w:val="33"/>
    <w:rsid w:val="008C1339"/>
    <w:pPr>
      <w:numPr>
        <w:numId w:val="6"/>
      </w:numPr>
      <w:spacing w:before="120"/>
    </w:pPr>
    <w:rPr>
      <w:sz w:val="22"/>
    </w:rPr>
  </w:style>
  <w:style w:type="paragraph" w:customStyle="1" w:styleId="LBArabic4">
    <w:name w:val="LB Arabic 4"/>
    <w:basedOn w:val="a"/>
    <w:rsid w:val="008C1339"/>
    <w:pPr>
      <w:numPr>
        <w:numId w:val="8"/>
      </w:numPr>
      <w:spacing w:before="120" w:after="120"/>
    </w:pPr>
  </w:style>
  <w:style w:type="paragraph" w:customStyle="1" w:styleId="LBArabic5">
    <w:name w:val="LB Arabic 5"/>
    <w:basedOn w:val="a"/>
    <w:rsid w:val="008C1339"/>
    <w:pPr>
      <w:numPr>
        <w:numId w:val="9"/>
      </w:numPr>
      <w:spacing w:before="120" w:after="120"/>
    </w:pPr>
  </w:style>
  <w:style w:type="paragraph" w:customStyle="1" w:styleId="LBArabic6">
    <w:name w:val="LB Arabic 6"/>
    <w:basedOn w:val="a"/>
    <w:rsid w:val="008C1339"/>
    <w:pPr>
      <w:numPr>
        <w:numId w:val="5"/>
      </w:numPr>
      <w:spacing w:before="120" w:after="120"/>
    </w:pPr>
  </w:style>
  <w:style w:type="paragraph" w:customStyle="1" w:styleId="BodyText4">
    <w:name w:val="Body Text 4"/>
    <w:basedOn w:val="ab"/>
    <w:rsid w:val="008C1339"/>
    <w:pPr>
      <w:spacing w:before="120"/>
      <w:ind w:left="2160"/>
    </w:pPr>
    <w:rPr>
      <w:lang w:val="en-GB"/>
    </w:rPr>
  </w:style>
  <w:style w:type="paragraph" w:customStyle="1" w:styleId="BodyText5">
    <w:name w:val="Body Text 5"/>
    <w:basedOn w:val="ab"/>
    <w:rsid w:val="008C1339"/>
    <w:pPr>
      <w:spacing w:before="120"/>
      <w:ind w:left="2880"/>
    </w:pPr>
    <w:rPr>
      <w:lang w:val="en-GB"/>
    </w:rPr>
  </w:style>
  <w:style w:type="paragraph" w:customStyle="1" w:styleId="BodyText6">
    <w:name w:val="Body Text 6"/>
    <w:basedOn w:val="ab"/>
    <w:rsid w:val="008C1339"/>
    <w:pPr>
      <w:spacing w:before="120"/>
      <w:ind w:left="3600"/>
    </w:pPr>
    <w:rPr>
      <w:lang w:val="en-GB"/>
    </w:rPr>
  </w:style>
  <w:style w:type="paragraph" w:customStyle="1" w:styleId="LBRoman1">
    <w:name w:val="LB Roman 1"/>
    <w:basedOn w:val="ab"/>
    <w:rsid w:val="008C1339"/>
    <w:pPr>
      <w:numPr>
        <w:numId w:val="13"/>
      </w:numPr>
      <w:spacing w:before="120"/>
    </w:pPr>
  </w:style>
  <w:style w:type="paragraph" w:customStyle="1" w:styleId="LBRoman2">
    <w:name w:val="LB Roman 2"/>
    <w:basedOn w:val="22"/>
    <w:rsid w:val="008C1339"/>
    <w:pPr>
      <w:numPr>
        <w:numId w:val="10"/>
      </w:numPr>
      <w:spacing w:before="120" w:line="240" w:lineRule="auto"/>
    </w:pPr>
  </w:style>
  <w:style w:type="paragraph" w:customStyle="1" w:styleId="LBRoman4">
    <w:name w:val="LB Roman 4"/>
    <w:basedOn w:val="BodyText4"/>
    <w:rsid w:val="008C1339"/>
    <w:pPr>
      <w:numPr>
        <w:numId w:val="11"/>
      </w:numPr>
    </w:pPr>
    <w:rPr>
      <w:lang w:val="ru-RU"/>
    </w:rPr>
  </w:style>
  <w:style w:type="paragraph" w:customStyle="1" w:styleId="LBRoman5">
    <w:name w:val="LB Roman 5"/>
    <w:basedOn w:val="BodyText5"/>
    <w:rsid w:val="008C1339"/>
    <w:pPr>
      <w:numPr>
        <w:numId w:val="12"/>
      </w:numPr>
    </w:pPr>
    <w:rPr>
      <w:lang w:val="ru-RU"/>
    </w:rPr>
  </w:style>
  <w:style w:type="paragraph" w:customStyle="1" w:styleId="BodyText1">
    <w:name w:val="Body Text 1"/>
    <w:basedOn w:val="210"/>
    <w:rsid w:val="008C1339"/>
    <w:pPr>
      <w:ind w:left="0"/>
    </w:pPr>
  </w:style>
  <w:style w:type="table" w:styleId="a3">
    <w:name w:val="Table Grid"/>
    <w:basedOn w:val="a1"/>
    <w:uiPriority w:val="59"/>
    <w:rsid w:val="008C13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8C1339"/>
    <w:pPr>
      <w:jc w:val="center"/>
    </w:pPr>
    <w:rPr>
      <w:b/>
      <w:caps/>
      <w:lang w:val="ru-RU"/>
    </w:rPr>
  </w:style>
  <w:style w:type="paragraph" w:customStyle="1" w:styleId="NameoftheParty-AND">
    <w:name w:val="Name of the Party - AND"/>
    <w:basedOn w:val="BodyText1"/>
    <w:rsid w:val="008C1339"/>
    <w:pPr>
      <w:jc w:val="center"/>
    </w:pPr>
  </w:style>
  <w:style w:type="paragraph" w:customStyle="1" w:styleId="NameoftheParty">
    <w:name w:val="Name of the Party"/>
    <w:basedOn w:val="NameoftheParty-AND"/>
    <w:rsid w:val="008C1339"/>
    <w:rPr>
      <w:b/>
    </w:rPr>
  </w:style>
  <w:style w:type="character" w:styleId="ae">
    <w:name w:val="annotation reference"/>
    <w:rsid w:val="008C1339"/>
    <w:rPr>
      <w:sz w:val="16"/>
    </w:rPr>
  </w:style>
  <w:style w:type="paragraph" w:styleId="af">
    <w:name w:val="annotation text"/>
    <w:basedOn w:val="a"/>
    <w:link w:val="af0"/>
    <w:rsid w:val="008C1339"/>
    <w:rPr>
      <w:sz w:val="20"/>
    </w:rPr>
  </w:style>
  <w:style w:type="character" w:customStyle="1" w:styleId="af0">
    <w:name w:val="Текст примечания Знак"/>
    <w:link w:val="af"/>
    <w:rsid w:val="008C1339"/>
    <w:rPr>
      <w:rFonts w:ascii="Times New Roman" w:hAnsi="Times New Roman"/>
      <w:sz w:val="20"/>
    </w:rPr>
  </w:style>
  <w:style w:type="paragraph" w:styleId="af1">
    <w:name w:val="annotation subject"/>
    <w:basedOn w:val="af"/>
    <w:next w:val="af"/>
    <w:link w:val="af2"/>
    <w:rsid w:val="008C1339"/>
    <w:rPr>
      <w:b/>
    </w:rPr>
  </w:style>
  <w:style w:type="character" w:customStyle="1" w:styleId="af2">
    <w:name w:val="Тема примечания Знак"/>
    <w:link w:val="af1"/>
    <w:rsid w:val="008C1339"/>
    <w:rPr>
      <w:rFonts w:ascii="Times New Roman" w:hAnsi="Times New Roman"/>
      <w:b/>
      <w:sz w:val="20"/>
    </w:rPr>
  </w:style>
  <w:style w:type="paragraph" w:styleId="af3">
    <w:name w:val="footnote text"/>
    <w:basedOn w:val="a"/>
    <w:link w:val="af4"/>
    <w:rsid w:val="008C1339"/>
    <w:rPr>
      <w:sz w:val="20"/>
    </w:rPr>
  </w:style>
  <w:style w:type="character" w:customStyle="1" w:styleId="af4">
    <w:name w:val="Текст сноски Знак"/>
    <w:link w:val="af3"/>
    <w:rsid w:val="008C1339"/>
    <w:rPr>
      <w:rFonts w:ascii="Times New Roman" w:hAnsi="Times New Roman"/>
    </w:rPr>
  </w:style>
  <w:style w:type="character" w:styleId="a4">
    <w:name w:val="footnote reference"/>
    <w:link w:val="13"/>
    <w:uiPriority w:val="99"/>
    <w:rsid w:val="008C1339"/>
    <w:rPr>
      <w:vertAlign w:val="superscript"/>
    </w:rPr>
  </w:style>
  <w:style w:type="paragraph" w:customStyle="1" w:styleId="Schedule1">
    <w:name w:val="Schedule 1"/>
    <w:basedOn w:val="a"/>
    <w:rsid w:val="008C1339"/>
    <w:pPr>
      <w:numPr>
        <w:numId w:val="15"/>
      </w:numPr>
      <w:spacing w:after="140" w:line="290" w:lineRule="auto"/>
      <w:outlineLvl w:val="0"/>
    </w:pPr>
    <w:rPr>
      <w:rFonts w:ascii="Arial" w:hAnsi="Arial"/>
      <w:sz w:val="20"/>
    </w:rPr>
  </w:style>
  <w:style w:type="paragraph" w:customStyle="1" w:styleId="Schedule2">
    <w:name w:val="Schedule 2"/>
    <w:basedOn w:val="a"/>
    <w:rsid w:val="008C1339"/>
    <w:pPr>
      <w:numPr>
        <w:ilvl w:val="1"/>
        <w:numId w:val="15"/>
      </w:numPr>
      <w:spacing w:after="140" w:line="290" w:lineRule="auto"/>
      <w:outlineLvl w:val="1"/>
    </w:pPr>
    <w:rPr>
      <w:rFonts w:ascii="Arial" w:hAnsi="Arial"/>
      <w:sz w:val="20"/>
    </w:rPr>
  </w:style>
  <w:style w:type="paragraph" w:customStyle="1" w:styleId="Schedule3">
    <w:name w:val="Schedule 3"/>
    <w:basedOn w:val="a"/>
    <w:rsid w:val="008C1339"/>
    <w:pPr>
      <w:numPr>
        <w:ilvl w:val="2"/>
        <w:numId w:val="15"/>
      </w:numPr>
      <w:spacing w:after="140" w:line="290" w:lineRule="auto"/>
      <w:outlineLvl w:val="2"/>
    </w:pPr>
    <w:rPr>
      <w:rFonts w:ascii="Arial" w:hAnsi="Arial"/>
      <w:sz w:val="20"/>
    </w:rPr>
  </w:style>
  <w:style w:type="paragraph" w:customStyle="1" w:styleId="Schedule4">
    <w:name w:val="Schedule 4"/>
    <w:basedOn w:val="a"/>
    <w:rsid w:val="008C1339"/>
    <w:pPr>
      <w:numPr>
        <w:ilvl w:val="3"/>
        <w:numId w:val="15"/>
      </w:numPr>
      <w:spacing w:after="140" w:line="290" w:lineRule="auto"/>
      <w:outlineLvl w:val="3"/>
    </w:pPr>
    <w:rPr>
      <w:rFonts w:ascii="Arial" w:hAnsi="Arial"/>
      <w:sz w:val="20"/>
    </w:rPr>
  </w:style>
  <w:style w:type="paragraph" w:customStyle="1" w:styleId="Schedule5">
    <w:name w:val="Schedule 5"/>
    <w:basedOn w:val="a"/>
    <w:rsid w:val="008C1339"/>
    <w:pPr>
      <w:numPr>
        <w:ilvl w:val="4"/>
        <w:numId w:val="15"/>
      </w:numPr>
      <w:spacing w:after="140" w:line="290" w:lineRule="auto"/>
      <w:outlineLvl w:val="4"/>
    </w:pPr>
    <w:rPr>
      <w:rFonts w:ascii="Arial" w:hAnsi="Arial"/>
      <w:sz w:val="20"/>
    </w:rPr>
  </w:style>
  <w:style w:type="paragraph" w:customStyle="1" w:styleId="Schedule6">
    <w:name w:val="Schedule 6"/>
    <w:basedOn w:val="a"/>
    <w:rsid w:val="008C1339"/>
    <w:pPr>
      <w:numPr>
        <w:ilvl w:val="5"/>
        <w:numId w:val="15"/>
      </w:numPr>
      <w:spacing w:after="140" w:line="290" w:lineRule="auto"/>
      <w:outlineLvl w:val="5"/>
    </w:pPr>
    <w:rPr>
      <w:rFonts w:ascii="Arial" w:hAnsi="Arial"/>
      <w:sz w:val="20"/>
    </w:rPr>
  </w:style>
  <w:style w:type="paragraph" w:customStyle="1" w:styleId="LBSchedule1-Alt">
    <w:name w:val="LB Schedule 1 - Alt"/>
    <w:rsid w:val="008C1339"/>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8C1339"/>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8C1339"/>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8C1339"/>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8C1339"/>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8C1339"/>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8C1339"/>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8C1339"/>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8C1339"/>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8C1339"/>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8C1339"/>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8C1339"/>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8C1339"/>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8C1339"/>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8C1339"/>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8C1339"/>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8C1339"/>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8C1339"/>
    <w:pPr>
      <w:numPr>
        <w:ilvl w:val="1"/>
        <w:numId w:val="20"/>
      </w:numPr>
      <w:spacing w:before="120" w:after="120"/>
      <w:jc w:val="both"/>
    </w:pPr>
    <w:rPr>
      <w:rFonts w:ascii="Times New Roman" w:hAnsi="Times New Roman"/>
      <w:sz w:val="22"/>
    </w:rPr>
  </w:style>
  <w:style w:type="paragraph" w:customStyle="1" w:styleId="Recitals-Alt">
    <w:name w:val="Recitals - Alt"/>
    <w:rsid w:val="008C1339"/>
    <w:pPr>
      <w:numPr>
        <w:numId w:val="20"/>
      </w:numPr>
      <w:spacing w:before="120" w:after="120"/>
      <w:jc w:val="both"/>
    </w:pPr>
    <w:rPr>
      <w:rFonts w:ascii="Times New Roman" w:hAnsi="Times New Roman"/>
      <w:sz w:val="22"/>
    </w:rPr>
  </w:style>
  <w:style w:type="paragraph" w:customStyle="1" w:styleId="LBSchedule3-111Alt">
    <w:name w:val="LB Schedule 3 - 1.1.1 Alt"/>
    <w:rsid w:val="008C1339"/>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8C1339"/>
    <w:pPr>
      <w:numPr>
        <w:numId w:val="18"/>
      </w:numPr>
      <w:spacing w:before="120" w:after="120"/>
      <w:jc w:val="both"/>
    </w:pPr>
    <w:rPr>
      <w:rFonts w:ascii="Times New Roman" w:hAnsi="Times New Roman"/>
      <w:sz w:val="22"/>
      <w:lang w:val="en-GB"/>
    </w:rPr>
  </w:style>
  <w:style w:type="paragraph" w:customStyle="1" w:styleId="LBArabic2-Alt">
    <w:name w:val="LB Arabic 2 - Alt"/>
    <w:rsid w:val="008C1339"/>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8C1339"/>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8C1339"/>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8C1339"/>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8C1339"/>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8C1339"/>
    <w:pPr>
      <w:numPr>
        <w:numId w:val="19"/>
      </w:numPr>
      <w:spacing w:before="120" w:after="120"/>
      <w:jc w:val="both"/>
    </w:pPr>
    <w:rPr>
      <w:rFonts w:ascii="Times New Roman" w:hAnsi="Times New Roman"/>
      <w:sz w:val="22"/>
      <w:lang w:val="en-GB"/>
    </w:rPr>
  </w:style>
  <w:style w:type="paragraph" w:customStyle="1" w:styleId="LBRoman2-Alt">
    <w:name w:val="LB Roman 2 - Alt"/>
    <w:rsid w:val="008C1339"/>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8C1339"/>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8C1339"/>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8C1339"/>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8C1339"/>
    <w:pPr>
      <w:spacing w:before="120" w:after="120"/>
      <w:ind w:left="720"/>
      <w:jc w:val="both"/>
    </w:pPr>
    <w:rPr>
      <w:rFonts w:ascii="Times New Roman" w:hAnsi="Times New Roman"/>
      <w:sz w:val="22"/>
    </w:rPr>
  </w:style>
  <w:style w:type="paragraph" w:customStyle="1" w:styleId="BdyText3">
    <w:name w:val="Bоdy Text 3"/>
    <w:basedOn w:val="BdyText2"/>
    <w:rsid w:val="008C1339"/>
    <w:pPr>
      <w:ind w:left="1440"/>
    </w:pPr>
  </w:style>
  <w:style w:type="paragraph" w:customStyle="1" w:styleId="LBParties">
    <w:name w:val="LB Parties"/>
    <w:basedOn w:val="Parties"/>
    <w:uiPriority w:val="13"/>
    <w:rsid w:val="008C1339"/>
    <w:rPr>
      <w:lang w:val="ru-RU"/>
    </w:rPr>
  </w:style>
  <w:style w:type="paragraph" w:customStyle="1" w:styleId="LBParties-Alt">
    <w:name w:val="LB Parties - Alt"/>
    <w:basedOn w:val="Parties-Alt"/>
    <w:uiPriority w:val="13"/>
    <w:rsid w:val="008C1339"/>
    <w:rPr>
      <w:lang w:val="en-GB"/>
    </w:rPr>
  </w:style>
  <w:style w:type="paragraph" w:customStyle="1" w:styleId="LBRecitals">
    <w:name w:val="LB Recitals"/>
    <w:basedOn w:val="Recitals"/>
    <w:uiPriority w:val="13"/>
    <w:rsid w:val="008C1339"/>
    <w:rPr>
      <w:lang w:val="ru-RU"/>
    </w:rPr>
  </w:style>
  <w:style w:type="paragraph" w:customStyle="1" w:styleId="LBRecitals-Alt">
    <w:name w:val="LB Recitals - Alt"/>
    <w:basedOn w:val="Recitals-Alt"/>
    <w:uiPriority w:val="13"/>
    <w:rsid w:val="008C1339"/>
    <w:rPr>
      <w:lang w:val="en-GB"/>
    </w:rPr>
  </w:style>
  <w:style w:type="paragraph" w:customStyle="1" w:styleId="LBNameoftheContract">
    <w:name w:val="LB Name of the Contract"/>
    <w:basedOn w:val="NameoftheContract"/>
    <w:rsid w:val="008C1339"/>
  </w:style>
  <w:style w:type="paragraph" w:customStyle="1" w:styleId="LBNameoftheParty">
    <w:name w:val="LB Name of the Party"/>
    <w:basedOn w:val="NameoftheParty"/>
    <w:rsid w:val="008C1339"/>
    <w:rPr>
      <w:lang w:val="ru-RU"/>
    </w:rPr>
  </w:style>
  <w:style w:type="paragraph" w:customStyle="1" w:styleId="LBNameofthePartyAND">
    <w:name w:val="LB Name of the Party – AND"/>
    <w:basedOn w:val="NameoftheParty-AND"/>
    <w:rsid w:val="008C1339"/>
    <w:rPr>
      <w:lang w:val="ru-RU"/>
    </w:rPr>
  </w:style>
  <w:style w:type="paragraph" w:customStyle="1" w:styleId="LBBodyText1">
    <w:name w:val="LB Body Text 1"/>
    <w:basedOn w:val="BodyText1"/>
    <w:uiPriority w:val="2"/>
    <w:rsid w:val="008C1339"/>
    <w:rPr>
      <w:lang w:val="ru-RU"/>
    </w:rPr>
  </w:style>
  <w:style w:type="paragraph" w:customStyle="1" w:styleId="LBBodyText2">
    <w:name w:val="LB Body Text 2"/>
    <w:basedOn w:val="BdyText2"/>
    <w:rsid w:val="008C1339"/>
  </w:style>
  <w:style w:type="paragraph" w:customStyle="1" w:styleId="LBBodyText3">
    <w:name w:val="LB Body Text 3"/>
    <w:basedOn w:val="BdyText3"/>
    <w:rsid w:val="008C1339"/>
  </w:style>
  <w:style w:type="paragraph" w:customStyle="1" w:styleId="LBBodyText4">
    <w:name w:val="LB Body Text 4"/>
    <w:basedOn w:val="BodyText4"/>
    <w:rsid w:val="008C1339"/>
    <w:rPr>
      <w:lang w:val="ru-RU"/>
    </w:rPr>
  </w:style>
  <w:style w:type="paragraph" w:customStyle="1" w:styleId="LBBodyText5">
    <w:name w:val="LB Body Text 5"/>
    <w:basedOn w:val="BodyText5"/>
    <w:rsid w:val="008C1339"/>
    <w:rPr>
      <w:lang w:val="ru-RU"/>
    </w:rPr>
  </w:style>
  <w:style w:type="paragraph" w:customStyle="1" w:styleId="LBBodyText6">
    <w:name w:val="LB Body Text 6"/>
    <w:basedOn w:val="BodyText6"/>
    <w:rsid w:val="008C1339"/>
    <w:rPr>
      <w:lang w:val="ru-RU"/>
    </w:rPr>
  </w:style>
  <w:style w:type="paragraph" w:customStyle="1" w:styleId="LBScheduleParties">
    <w:name w:val="LB Schedule Parties"/>
    <w:rsid w:val="008C1339"/>
    <w:pPr>
      <w:numPr>
        <w:numId w:val="23"/>
      </w:numPr>
      <w:spacing w:before="120" w:after="120"/>
      <w:jc w:val="both"/>
    </w:pPr>
    <w:rPr>
      <w:rFonts w:ascii="Times New Roman" w:hAnsi="Times New Roman"/>
      <w:sz w:val="22"/>
    </w:rPr>
  </w:style>
  <w:style w:type="paragraph" w:customStyle="1" w:styleId="LBScheduleParties-Alt">
    <w:name w:val="LB Schedule Parties - Alt"/>
    <w:rsid w:val="008C1339"/>
    <w:pPr>
      <w:numPr>
        <w:numId w:val="24"/>
      </w:numPr>
      <w:spacing w:before="120" w:after="120"/>
      <w:jc w:val="both"/>
    </w:pPr>
    <w:rPr>
      <w:rFonts w:ascii="Times New Roman" w:hAnsi="Times New Roman"/>
      <w:sz w:val="22"/>
      <w:lang w:val="en-GB"/>
    </w:rPr>
  </w:style>
  <w:style w:type="paragraph" w:styleId="af5">
    <w:name w:val="List Paragraph"/>
    <w:basedOn w:val="a"/>
    <w:rsid w:val="008C1339"/>
    <w:pPr>
      <w:ind w:left="720"/>
      <w:contextualSpacing/>
    </w:pPr>
  </w:style>
  <w:style w:type="paragraph" w:customStyle="1" w:styleId="LBSimple1">
    <w:name w:val="LB Simple 1"/>
    <w:uiPriority w:val="15"/>
    <w:rsid w:val="008C1339"/>
    <w:pPr>
      <w:numPr>
        <w:numId w:val="27"/>
      </w:numPr>
      <w:spacing w:before="120" w:after="120"/>
      <w:jc w:val="both"/>
    </w:pPr>
    <w:rPr>
      <w:rFonts w:ascii="Times New Roman" w:hAnsi="Times New Roman"/>
      <w:sz w:val="22"/>
    </w:rPr>
  </w:style>
  <w:style w:type="paragraph" w:customStyle="1" w:styleId="LBSimple1-Alt">
    <w:name w:val="LB Simple 1 - Alt"/>
    <w:rsid w:val="008C1339"/>
    <w:pPr>
      <w:numPr>
        <w:numId w:val="28"/>
      </w:numPr>
      <w:spacing w:before="120" w:after="120"/>
      <w:jc w:val="both"/>
    </w:pPr>
    <w:rPr>
      <w:rFonts w:ascii="Times New Roman" w:hAnsi="Times New Roman"/>
      <w:sz w:val="22"/>
      <w:lang w:val="en-GB"/>
    </w:rPr>
  </w:style>
  <w:style w:type="paragraph" w:customStyle="1" w:styleId="LBSimple2">
    <w:name w:val="LB Simple 2"/>
    <w:rsid w:val="008C1339"/>
    <w:pPr>
      <w:numPr>
        <w:ilvl w:val="1"/>
        <w:numId w:val="27"/>
      </w:numPr>
      <w:spacing w:before="120" w:after="120"/>
      <w:jc w:val="both"/>
    </w:pPr>
    <w:rPr>
      <w:rFonts w:ascii="Times New Roman" w:hAnsi="Times New Roman"/>
      <w:sz w:val="22"/>
    </w:rPr>
  </w:style>
  <w:style w:type="paragraph" w:customStyle="1" w:styleId="LBSimple2-Alt">
    <w:name w:val="LB Simple 2 - Alt"/>
    <w:rsid w:val="008C1339"/>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8C1339"/>
    <w:pPr>
      <w:numPr>
        <w:ilvl w:val="2"/>
        <w:numId w:val="28"/>
      </w:numPr>
      <w:spacing w:before="120" w:after="120"/>
      <w:jc w:val="both"/>
    </w:pPr>
    <w:rPr>
      <w:rFonts w:ascii="Times New Roman" w:hAnsi="Times New Roman"/>
      <w:sz w:val="22"/>
      <w:lang w:val="en-GB"/>
    </w:rPr>
  </w:style>
  <w:style w:type="paragraph" w:customStyle="1" w:styleId="LBSimple3">
    <w:name w:val="LB Simple 3"/>
    <w:rsid w:val="008C1339"/>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8C1339"/>
    <w:pPr>
      <w:numPr>
        <w:numId w:val="29"/>
      </w:numPr>
      <w:spacing w:before="360" w:after="120"/>
      <w:jc w:val="both"/>
    </w:pPr>
    <w:rPr>
      <w:rFonts w:ascii="Times New Roman" w:hAnsi="Times New Roman"/>
      <w:b/>
      <w:sz w:val="22"/>
    </w:rPr>
  </w:style>
  <w:style w:type="paragraph" w:customStyle="1" w:styleId="LBGovstyle2">
    <w:name w:val="LB Gov style 2"/>
    <w:uiPriority w:val="98"/>
    <w:rsid w:val="008C1339"/>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8C1339"/>
    <w:pPr>
      <w:numPr>
        <w:ilvl w:val="2"/>
      </w:numPr>
    </w:pPr>
  </w:style>
  <w:style w:type="paragraph" w:customStyle="1" w:styleId="LBGovstyle4">
    <w:name w:val="LB Gov style 4"/>
    <w:basedOn w:val="LBGovstyle3"/>
    <w:uiPriority w:val="98"/>
    <w:rsid w:val="008C1339"/>
    <w:pPr>
      <w:numPr>
        <w:ilvl w:val="3"/>
      </w:numPr>
    </w:pPr>
  </w:style>
  <w:style w:type="paragraph" w:customStyle="1" w:styleId="LBGovstyle5">
    <w:name w:val="LB Gov style 5"/>
    <w:basedOn w:val="LBGovstyle4"/>
    <w:uiPriority w:val="98"/>
    <w:rsid w:val="008C1339"/>
    <w:pPr>
      <w:numPr>
        <w:ilvl w:val="4"/>
      </w:numPr>
    </w:pPr>
  </w:style>
  <w:style w:type="paragraph" w:customStyle="1" w:styleId="LBGovstyle1-Alt">
    <w:name w:val="LB Gov style 1 - Alt"/>
    <w:link w:val="LBGovstyle1-Alt0"/>
    <w:uiPriority w:val="99"/>
    <w:rsid w:val="008C133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8C1339"/>
    <w:rPr>
      <w:rFonts w:ascii="Times New Roman" w:hAnsi="Times New Roman"/>
      <w:sz w:val="22"/>
      <w:lang w:val="en-US"/>
    </w:rPr>
  </w:style>
  <w:style w:type="paragraph" w:customStyle="1" w:styleId="LBGovstyle2-Alt">
    <w:name w:val="LB Gov style 2 - Alt"/>
    <w:uiPriority w:val="99"/>
    <w:rsid w:val="008C133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8C133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8C133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8C1339"/>
    <w:pPr>
      <w:numPr>
        <w:ilvl w:val="4"/>
      </w:numPr>
    </w:pPr>
  </w:style>
  <w:style w:type="paragraph" w:customStyle="1" w:styleId="LBGovstyle6-Alt">
    <w:name w:val="LB Gov style 6 - Alt"/>
    <w:basedOn w:val="LBGovstyle5-Alt"/>
    <w:uiPriority w:val="99"/>
    <w:rsid w:val="008C1339"/>
    <w:pPr>
      <w:numPr>
        <w:ilvl w:val="5"/>
      </w:numPr>
    </w:pPr>
  </w:style>
  <w:style w:type="paragraph" w:customStyle="1" w:styleId="LBGovstyle6">
    <w:name w:val="LB Gov style 6"/>
    <w:basedOn w:val="a"/>
    <w:uiPriority w:val="98"/>
    <w:rsid w:val="008C1339"/>
    <w:pPr>
      <w:numPr>
        <w:ilvl w:val="6"/>
        <w:numId w:val="29"/>
      </w:numPr>
      <w:spacing w:before="120" w:after="120"/>
    </w:pPr>
    <w:rPr>
      <w:lang w:val="en-US"/>
    </w:rPr>
  </w:style>
  <w:style w:type="paragraph" w:customStyle="1" w:styleId="ConsPlusNormal">
    <w:name w:val="ConsPlusNormal"/>
    <w:link w:val="ConsPlusNormal0"/>
    <w:rsid w:val="008C1339"/>
    <w:pPr>
      <w:ind w:firstLine="720"/>
    </w:pPr>
    <w:rPr>
      <w:rFonts w:ascii="Arial" w:hAnsi="Arial"/>
    </w:rPr>
  </w:style>
  <w:style w:type="character" w:customStyle="1" w:styleId="ConsPlusNormal0">
    <w:name w:val="ConsPlusNormal Знак"/>
    <w:link w:val="ConsPlusNormal"/>
    <w:rsid w:val="008C1339"/>
    <w:rPr>
      <w:rFonts w:ascii="Arial" w:hAnsi="Arial"/>
    </w:rPr>
  </w:style>
  <w:style w:type="numbering" w:customStyle="1" w:styleId="WWOutlineListStyle2">
    <w:name w:val="WW_OutlineListStyle_2"/>
    <w:basedOn w:val="a2"/>
    <w:rsid w:val="008C1339"/>
    <w:pPr>
      <w:numPr>
        <w:numId w:val="31"/>
      </w:numPr>
    </w:pPr>
  </w:style>
  <w:style w:type="paragraph" w:customStyle="1" w:styleId="LBNumHeading1">
    <w:name w:val="LB Num Heading 1"/>
    <w:rsid w:val="008C1339"/>
    <w:pPr>
      <w:tabs>
        <w:tab w:val="left" w:pos="720"/>
      </w:tabs>
      <w:spacing w:before="120" w:after="120"/>
      <w:jc w:val="both"/>
    </w:pPr>
    <w:rPr>
      <w:rFonts w:ascii="Times New Roman" w:hAnsi="Times New Roman"/>
      <w:b/>
      <w:sz w:val="22"/>
    </w:rPr>
  </w:style>
  <w:style w:type="paragraph" w:customStyle="1" w:styleId="LBNumHeading2">
    <w:name w:val="LB Num Heading 2"/>
    <w:rsid w:val="008C1339"/>
    <w:pPr>
      <w:tabs>
        <w:tab w:val="left" w:pos="720"/>
      </w:tabs>
      <w:spacing w:before="120" w:after="120"/>
      <w:jc w:val="both"/>
    </w:pPr>
    <w:rPr>
      <w:rFonts w:ascii="Times New Roman" w:hAnsi="Times New Roman"/>
      <w:b/>
      <w:sz w:val="22"/>
    </w:rPr>
  </w:style>
  <w:style w:type="paragraph" w:customStyle="1" w:styleId="LBNumHeading3">
    <w:name w:val="LB Num Heading 3"/>
    <w:rsid w:val="008C1339"/>
    <w:pPr>
      <w:spacing w:before="120" w:after="120"/>
      <w:jc w:val="both"/>
    </w:pPr>
    <w:rPr>
      <w:rFonts w:ascii="Times New Roman" w:hAnsi="Times New Roman"/>
      <w:b/>
      <w:sz w:val="22"/>
    </w:rPr>
  </w:style>
  <w:style w:type="paragraph" w:customStyle="1" w:styleId="LBNumHeading3-111">
    <w:name w:val="LB Num Heading 3 - 1.1.1"/>
    <w:rsid w:val="008C1339"/>
    <w:pPr>
      <w:tabs>
        <w:tab w:val="left" w:pos="720"/>
      </w:tabs>
      <w:spacing w:before="120" w:after="120"/>
      <w:jc w:val="both"/>
    </w:pPr>
    <w:rPr>
      <w:rFonts w:ascii="Times New Roman" w:hAnsi="Times New Roman"/>
      <w:b/>
      <w:sz w:val="22"/>
    </w:rPr>
  </w:style>
  <w:style w:type="paragraph" w:customStyle="1" w:styleId="LBNumHeading4">
    <w:name w:val="LB Num Heading 4"/>
    <w:rsid w:val="008C1339"/>
    <w:pPr>
      <w:tabs>
        <w:tab w:val="left" w:pos="2160"/>
      </w:tabs>
      <w:spacing w:before="120" w:after="120"/>
      <w:jc w:val="both"/>
    </w:pPr>
    <w:rPr>
      <w:rFonts w:ascii="Times New Roman" w:hAnsi="Times New Roman"/>
      <w:b/>
      <w:sz w:val="22"/>
    </w:rPr>
  </w:style>
  <w:style w:type="paragraph" w:customStyle="1" w:styleId="LBNumHeading5">
    <w:name w:val="LB Num Heading 5"/>
    <w:rsid w:val="008C1339"/>
    <w:pPr>
      <w:tabs>
        <w:tab w:val="left" w:pos="2880"/>
      </w:tabs>
      <w:spacing w:before="120" w:after="120"/>
      <w:jc w:val="both"/>
    </w:pPr>
    <w:rPr>
      <w:rFonts w:ascii="Times New Roman" w:hAnsi="Times New Roman"/>
      <w:b/>
      <w:sz w:val="22"/>
    </w:rPr>
  </w:style>
  <w:style w:type="paragraph" w:customStyle="1" w:styleId="LBNumHeading1-Alt">
    <w:name w:val="LB Num Heading 1 - Alt"/>
    <w:rsid w:val="008C1339"/>
    <w:pPr>
      <w:tabs>
        <w:tab w:val="left" w:pos="720"/>
      </w:tabs>
      <w:spacing w:before="120" w:after="120"/>
      <w:jc w:val="both"/>
    </w:pPr>
    <w:rPr>
      <w:rFonts w:ascii="Times New Roman" w:hAnsi="Times New Roman"/>
      <w:b/>
      <w:sz w:val="22"/>
    </w:rPr>
  </w:style>
  <w:style w:type="paragraph" w:customStyle="1" w:styleId="LBNumHeading2-Alt">
    <w:name w:val="LB Num Heading 2 - Alt"/>
    <w:rsid w:val="008C1339"/>
    <w:pPr>
      <w:tabs>
        <w:tab w:val="left" w:pos="720"/>
      </w:tabs>
      <w:spacing w:before="120" w:after="120"/>
      <w:jc w:val="both"/>
    </w:pPr>
    <w:rPr>
      <w:rFonts w:ascii="Times New Roman" w:hAnsi="Times New Roman"/>
      <w:sz w:val="22"/>
    </w:rPr>
  </w:style>
  <w:style w:type="paragraph" w:customStyle="1" w:styleId="LBNumHeading3-Alt">
    <w:name w:val="LB Num Heading 3 - Alt"/>
    <w:rsid w:val="008C1339"/>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8C1339"/>
    <w:pPr>
      <w:tabs>
        <w:tab w:val="left" w:pos="720"/>
      </w:tabs>
      <w:spacing w:before="120" w:after="120"/>
      <w:jc w:val="both"/>
    </w:pPr>
    <w:rPr>
      <w:rFonts w:ascii="Times New Roman" w:hAnsi="Times New Roman"/>
      <w:sz w:val="22"/>
    </w:rPr>
  </w:style>
  <w:style w:type="paragraph" w:customStyle="1" w:styleId="LBNumHeading4-Alt">
    <w:name w:val="LB Num Heading 4 - Alt"/>
    <w:rsid w:val="008C1339"/>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8C1339"/>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8C1339"/>
    <w:pPr>
      <w:numPr>
        <w:numId w:val="54"/>
      </w:numPr>
      <w:spacing w:after="0"/>
      <w:jc w:val="left"/>
    </w:pPr>
    <w:rPr>
      <w:rFonts w:ascii="Calibri" w:hAnsi="Calibri"/>
      <w:sz w:val="20"/>
      <w:lang w:val="ru-RU"/>
    </w:rPr>
  </w:style>
  <w:style w:type="paragraph" w:customStyle="1" w:styleId="LBNumParties-Alt">
    <w:name w:val="LB Num Parties - Alt"/>
    <w:basedOn w:val="Parties-Alt"/>
    <w:rsid w:val="008C1339"/>
    <w:pPr>
      <w:numPr>
        <w:ilvl w:val="0"/>
        <w:numId w:val="0"/>
      </w:numPr>
    </w:pPr>
    <w:rPr>
      <w:lang w:val="en-US"/>
    </w:rPr>
  </w:style>
  <w:style w:type="paragraph" w:customStyle="1" w:styleId="LBNumRecitals">
    <w:name w:val="LB Num Recitals"/>
    <w:basedOn w:val="Recitals"/>
    <w:rsid w:val="008C1339"/>
    <w:pPr>
      <w:numPr>
        <w:numId w:val="37"/>
      </w:numPr>
      <w:spacing w:after="0"/>
      <w:jc w:val="left"/>
    </w:pPr>
    <w:rPr>
      <w:rFonts w:ascii="Calibri" w:hAnsi="Calibri"/>
      <w:sz w:val="20"/>
      <w:lang w:val="ru-RU"/>
    </w:rPr>
  </w:style>
  <w:style w:type="paragraph" w:customStyle="1" w:styleId="LBNumRecitals-Alt">
    <w:name w:val="LB Num Recitals - Alt"/>
    <w:basedOn w:val="Recitals-Alt"/>
    <w:rsid w:val="008C1339"/>
    <w:pPr>
      <w:numPr>
        <w:numId w:val="53"/>
      </w:numPr>
    </w:pPr>
    <w:rPr>
      <w:lang w:val="en-US"/>
    </w:rPr>
  </w:style>
  <w:style w:type="paragraph" w:customStyle="1" w:styleId="LBChapterHeading">
    <w:name w:val="LB Chapter Heading"/>
    <w:rsid w:val="008C1339"/>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8C1339"/>
    <w:pPr>
      <w:numPr>
        <w:numId w:val="61"/>
      </w:numPr>
      <w:tabs>
        <w:tab w:val="left" w:pos="720"/>
      </w:tabs>
      <w:jc w:val="left"/>
    </w:pPr>
    <w:rPr>
      <w:lang w:val="en-GB"/>
    </w:rPr>
  </w:style>
  <w:style w:type="paragraph" w:customStyle="1" w:styleId="LBChapterHeading-Alt">
    <w:name w:val="LB Chapter Heading - Alt"/>
    <w:rsid w:val="008C1339"/>
    <w:pPr>
      <w:numPr>
        <w:numId w:val="64"/>
      </w:numPr>
      <w:spacing w:before="120" w:after="120"/>
    </w:pPr>
    <w:rPr>
      <w:rFonts w:ascii="Times New Roman" w:hAnsi="Times New Roman"/>
      <w:b/>
      <w:sz w:val="22"/>
    </w:rPr>
  </w:style>
  <w:style w:type="paragraph" w:customStyle="1" w:styleId="LBDefinition">
    <w:name w:val="LB Definition"/>
    <w:rsid w:val="008C1339"/>
    <w:pPr>
      <w:spacing w:before="120" w:after="120"/>
    </w:pPr>
    <w:rPr>
      <w:rFonts w:ascii="Times New Roman" w:hAnsi="Times New Roman"/>
      <w:b/>
      <w:sz w:val="22"/>
    </w:rPr>
  </w:style>
  <w:style w:type="paragraph" w:customStyle="1" w:styleId="LBDefinitionSubitem">
    <w:name w:val="LB Definition Subitem"/>
    <w:rsid w:val="008C1339"/>
    <w:pPr>
      <w:spacing w:before="120" w:after="120"/>
    </w:pPr>
    <w:rPr>
      <w:rFonts w:ascii="Times New Roman" w:hAnsi="Times New Roman"/>
      <w:sz w:val="22"/>
    </w:rPr>
  </w:style>
  <w:style w:type="paragraph" w:customStyle="1" w:styleId="LBDefinitionSubSubitem">
    <w:name w:val="LB Definition SubSubitem"/>
    <w:rsid w:val="008C1339"/>
    <w:pPr>
      <w:numPr>
        <w:numId w:val="65"/>
      </w:numPr>
      <w:spacing w:before="120" w:after="120"/>
    </w:pPr>
    <w:rPr>
      <w:rFonts w:ascii="Times New Roman" w:hAnsi="Times New Roman"/>
      <w:sz w:val="22"/>
    </w:rPr>
  </w:style>
  <w:style w:type="paragraph" w:customStyle="1" w:styleId="LBDefinition-Alt">
    <w:name w:val="LB Definition - Alt"/>
    <w:rsid w:val="008C1339"/>
    <w:pPr>
      <w:spacing w:before="120" w:after="120"/>
    </w:pPr>
    <w:rPr>
      <w:rFonts w:ascii="Times New Roman" w:hAnsi="Times New Roman"/>
      <w:b/>
      <w:sz w:val="22"/>
    </w:rPr>
  </w:style>
  <w:style w:type="paragraph" w:customStyle="1" w:styleId="LBDefinitionSubitem-Alt">
    <w:name w:val="LB Definition Subitem - Alt"/>
    <w:rsid w:val="008C1339"/>
    <w:pPr>
      <w:spacing w:before="120" w:after="120"/>
    </w:pPr>
    <w:rPr>
      <w:rFonts w:ascii="Times New Roman" w:hAnsi="Times New Roman"/>
      <w:sz w:val="22"/>
    </w:rPr>
  </w:style>
  <w:style w:type="paragraph" w:customStyle="1" w:styleId="LBDefinitionSubSubItem-alt">
    <w:name w:val="LB Definition SubSubItem - alt"/>
    <w:rsid w:val="008C1339"/>
    <w:pPr>
      <w:numPr>
        <w:numId w:val="66"/>
      </w:numPr>
      <w:spacing w:before="120" w:after="120"/>
    </w:pPr>
    <w:rPr>
      <w:rFonts w:ascii="Times New Roman" w:hAnsi="Times New Roman"/>
      <w:sz w:val="22"/>
    </w:rPr>
  </w:style>
  <w:style w:type="paragraph" w:customStyle="1" w:styleId="LBNumParagraph1">
    <w:name w:val="LB Num Paragraph 1"/>
    <w:basedOn w:val="LBNumHeading1"/>
    <w:rsid w:val="008C1339"/>
    <w:rPr>
      <w:b w:val="0"/>
    </w:rPr>
  </w:style>
  <w:style w:type="paragraph" w:customStyle="1" w:styleId="LBNumParagraph2">
    <w:name w:val="LB Num Paragraph 2"/>
    <w:basedOn w:val="LBNumHeading2"/>
    <w:rsid w:val="008C1339"/>
    <w:rPr>
      <w:b w:val="0"/>
    </w:rPr>
  </w:style>
  <w:style w:type="paragraph" w:customStyle="1" w:styleId="LBNumParagraph3111">
    <w:name w:val="LB Num Paragraph 3 1.1.1"/>
    <w:basedOn w:val="LBNumHeading3-111"/>
    <w:rsid w:val="008C1339"/>
    <w:rPr>
      <w:b w:val="0"/>
    </w:rPr>
  </w:style>
  <w:style w:type="paragraph" w:customStyle="1" w:styleId="LBNumParagraph4">
    <w:name w:val="LB Num Paragraph 4"/>
    <w:basedOn w:val="LBNumHeading4"/>
    <w:rsid w:val="008C1339"/>
    <w:rPr>
      <w:b w:val="0"/>
    </w:rPr>
  </w:style>
  <w:style w:type="paragraph" w:customStyle="1" w:styleId="LBNumParagraph5">
    <w:name w:val="LB Num Paragraph 5"/>
    <w:basedOn w:val="LBNumHeading5"/>
    <w:rsid w:val="008C1339"/>
    <w:rPr>
      <w:b w:val="0"/>
    </w:rPr>
  </w:style>
  <w:style w:type="paragraph" w:customStyle="1" w:styleId="LBNumParagraph3">
    <w:name w:val="LB Num Paragraph 3"/>
    <w:basedOn w:val="LBNumHeading3"/>
    <w:rsid w:val="008C1339"/>
    <w:pPr>
      <w:numPr>
        <w:numId w:val="50"/>
      </w:numPr>
    </w:pPr>
    <w:rPr>
      <w:b w:val="0"/>
    </w:rPr>
  </w:style>
  <w:style w:type="paragraph" w:styleId="af6">
    <w:name w:val="Title"/>
    <w:basedOn w:val="a"/>
    <w:next w:val="a"/>
    <w:link w:val="af7"/>
    <w:uiPriority w:val="10"/>
    <w:rsid w:val="008C1339"/>
    <w:rPr>
      <w:rFonts w:ascii="Calibri Light" w:hAnsi="Calibri Light"/>
      <w:spacing w:val="-10"/>
      <w:sz w:val="56"/>
    </w:rPr>
  </w:style>
  <w:style w:type="character" w:customStyle="1" w:styleId="af7">
    <w:name w:val="Название Знак"/>
    <w:basedOn w:val="a0"/>
    <w:link w:val="af6"/>
    <w:rsid w:val="008C1339"/>
    <w:rPr>
      <w:rFonts w:ascii="Calibri Light" w:hAnsi="Calibri Light"/>
      <w:spacing w:val="-10"/>
      <w:sz w:val="56"/>
    </w:rPr>
  </w:style>
  <w:style w:type="paragraph" w:customStyle="1" w:styleId="Roman3">
    <w:name w:val="Roman 3"/>
    <w:basedOn w:val="33"/>
    <w:rsid w:val="008C1339"/>
    <w:pPr>
      <w:tabs>
        <w:tab w:val="left" w:pos="2880"/>
      </w:tabs>
      <w:spacing w:before="120"/>
      <w:ind w:left="720" w:hanging="720"/>
    </w:pPr>
    <w:rPr>
      <w:sz w:val="22"/>
      <w:lang w:val="en-GB"/>
    </w:rPr>
  </w:style>
  <w:style w:type="paragraph" w:customStyle="1" w:styleId="Arabic2">
    <w:name w:val="Arabic 2"/>
    <w:basedOn w:val="22"/>
    <w:rsid w:val="008C1339"/>
    <w:pPr>
      <w:tabs>
        <w:tab w:val="left" w:pos="360"/>
      </w:tabs>
      <w:spacing w:before="120" w:line="240" w:lineRule="auto"/>
    </w:pPr>
    <w:rPr>
      <w:lang w:val="en-GB"/>
    </w:rPr>
  </w:style>
  <w:style w:type="paragraph" w:customStyle="1" w:styleId="Arabic1">
    <w:name w:val="Arabic 1"/>
    <w:basedOn w:val="ab"/>
    <w:rsid w:val="008C1339"/>
    <w:pPr>
      <w:tabs>
        <w:tab w:val="left" w:pos="2880"/>
      </w:tabs>
      <w:spacing w:before="120"/>
      <w:ind w:left="720" w:hanging="720"/>
    </w:pPr>
    <w:rPr>
      <w:lang w:val="en-GB"/>
    </w:rPr>
  </w:style>
  <w:style w:type="paragraph" w:customStyle="1" w:styleId="Arabic3">
    <w:name w:val="Arabic 3"/>
    <w:basedOn w:val="33"/>
    <w:rsid w:val="008C1339"/>
    <w:pPr>
      <w:tabs>
        <w:tab w:val="left" w:pos="8640"/>
      </w:tabs>
      <w:spacing w:before="120"/>
      <w:ind w:left="2160" w:hanging="720"/>
    </w:pPr>
    <w:rPr>
      <w:sz w:val="22"/>
      <w:lang w:val="en-GB"/>
    </w:rPr>
  </w:style>
  <w:style w:type="paragraph" w:customStyle="1" w:styleId="Arabic4">
    <w:name w:val="Arabic 4"/>
    <w:basedOn w:val="a"/>
    <w:rsid w:val="008C1339"/>
    <w:pPr>
      <w:tabs>
        <w:tab w:val="left" w:pos="11520"/>
      </w:tabs>
      <w:spacing w:before="120" w:after="120"/>
      <w:ind w:left="2880" w:hanging="720"/>
    </w:pPr>
    <w:rPr>
      <w:lang w:val="en-GB"/>
    </w:rPr>
  </w:style>
  <w:style w:type="paragraph" w:customStyle="1" w:styleId="Arabic5">
    <w:name w:val="Arabic 5"/>
    <w:basedOn w:val="a"/>
    <w:rsid w:val="008C1339"/>
    <w:pPr>
      <w:tabs>
        <w:tab w:val="left" w:pos="14312"/>
      </w:tabs>
      <w:spacing w:before="120" w:after="120"/>
      <w:ind w:left="3578" w:hanging="720"/>
    </w:pPr>
    <w:rPr>
      <w:lang w:val="en-GB"/>
    </w:rPr>
  </w:style>
  <w:style w:type="paragraph" w:customStyle="1" w:styleId="Arabic6">
    <w:name w:val="Arabic 6"/>
    <w:basedOn w:val="a"/>
    <w:rsid w:val="008C1339"/>
    <w:pPr>
      <w:tabs>
        <w:tab w:val="left" w:pos="16964"/>
      </w:tabs>
      <w:spacing w:before="120" w:after="120"/>
      <w:ind w:left="4241" w:hanging="720"/>
    </w:pPr>
    <w:rPr>
      <w:lang w:val="en-GB"/>
    </w:rPr>
  </w:style>
  <w:style w:type="paragraph" w:customStyle="1" w:styleId="Roman1">
    <w:name w:val="Roman 1"/>
    <w:basedOn w:val="ab"/>
    <w:rsid w:val="008C1339"/>
    <w:pPr>
      <w:tabs>
        <w:tab w:val="left" w:pos="2880"/>
      </w:tabs>
      <w:spacing w:before="120"/>
      <w:ind w:left="720" w:hanging="720"/>
    </w:pPr>
    <w:rPr>
      <w:lang w:val="en-GB"/>
    </w:rPr>
  </w:style>
  <w:style w:type="paragraph" w:customStyle="1" w:styleId="Roman2">
    <w:name w:val="Roman 2"/>
    <w:basedOn w:val="22"/>
    <w:rsid w:val="008C1339"/>
    <w:pPr>
      <w:tabs>
        <w:tab w:val="left" w:pos="5760"/>
      </w:tabs>
      <w:spacing w:before="120" w:line="240" w:lineRule="auto"/>
      <w:ind w:left="1440" w:hanging="720"/>
    </w:pPr>
    <w:rPr>
      <w:lang w:val="en-GB"/>
    </w:rPr>
  </w:style>
  <w:style w:type="paragraph" w:customStyle="1" w:styleId="Roman4">
    <w:name w:val="Roman 4"/>
    <w:basedOn w:val="BodyText4"/>
    <w:rsid w:val="008C1339"/>
    <w:pPr>
      <w:tabs>
        <w:tab w:val="left" w:pos="11520"/>
      </w:tabs>
      <w:ind w:left="2880" w:hanging="720"/>
    </w:pPr>
  </w:style>
  <w:style w:type="paragraph" w:customStyle="1" w:styleId="Roman5">
    <w:name w:val="Roman 5"/>
    <w:basedOn w:val="BodyText5"/>
    <w:rsid w:val="008C1339"/>
    <w:pPr>
      <w:tabs>
        <w:tab w:val="left" w:pos="14312"/>
      </w:tabs>
      <w:ind w:left="3578" w:hanging="720"/>
    </w:pPr>
  </w:style>
  <w:style w:type="paragraph" w:customStyle="1" w:styleId="LBBOLDCAPS">
    <w:name w:val="LB BOLD CAPS"/>
    <w:basedOn w:val="BodyText1"/>
    <w:rsid w:val="008C1339"/>
    <w:rPr>
      <w:b/>
      <w:caps/>
      <w:lang w:val="ru-RU"/>
    </w:rPr>
  </w:style>
  <w:style w:type="paragraph" w:customStyle="1" w:styleId="LBSCHEDULE10">
    <w:name w:val="LB SCHEDULE 1"/>
    <w:basedOn w:val="LBSchedule1"/>
    <w:rsid w:val="008C1339"/>
    <w:pPr>
      <w:numPr>
        <w:numId w:val="0"/>
      </w:numPr>
      <w:tabs>
        <w:tab w:val="left" w:pos="2880"/>
      </w:tabs>
      <w:ind w:left="720" w:hanging="720"/>
    </w:pPr>
  </w:style>
  <w:style w:type="paragraph" w:customStyle="1" w:styleId="1-1">
    <w:name w:val="Заголовок 1 -1"/>
    <w:basedOn w:val="10"/>
    <w:next w:val="ab"/>
    <w:rsid w:val="008C1339"/>
    <w:pPr>
      <w:numPr>
        <w:numId w:val="0"/>
      </w:numPr>
      <w:tabs>
        <w:tab w:val="left" w:pos="5760"/>
      </w:tabs>
      <w:ind w:left="1440" w:hanging="720"/>
    </w:pPr>
    <w:rPr>
      <w:b w:val="0"/>
      <w:caps w:val="0"/>
    </w:rPr>
  </w:style>
  <w:style w:type="paragraph" w:customStyle="1" w:styleId="af8">
    <w:name w:val="полужирный По центру"/>
    <w:basedOn w:val="BdyText2"/>
    <w:rsid w:val="008C1339"/>
    <w:pPr>
      <w:jc w:val="center"/>
    </w:pPr>
    <w:rPr>
      <w:b/>
    </w:rPr>
  </w:style>
  <w:style w:type="paragraph" w:customStyle="1" w:styleId="Level1">
    <w:name w:val="Level 1"/>
    <w:basedOn w:val="a"/>
    <w:next w:val="a"/>
    <w:rsid w:val="008C1339"/>
    <w:pPr>
      <w:keepNext/>
      <w:spacing w:before="140" w:after="140" w:line="288" w:lineRule="auto"/>
      <w:outlineLvl w:val="0"/>
    </w:pPr>
    <w:rPr>
      <w:rFonts w:ascii="Arial" w:hAnsi="Arial"/>
      <w:b/>
    </w:rPr>
  </w:style>
  <w:style w:type="paragraph" w:customStyle="1" w:styleId="Level2">
    <w:name w:val="Level 2"/>
    <w:basedOn w:val="a"/>
    <w:rsid w:val="008C1339"/>
    <w:pPr>
      <w:spacing w:after="140" w:line="288" w:lineRule="auto"/>
    </w:pPr>
    <w:rPr>
      <w:rFonts w:ascii="Arial" w:hAnsi="Arial"/>
      <w:sz w:val="20"/>
    </w:rPr>
  </w:style>
  <w:style w:type="paragraph" w:customStyle="1" w:styleId="Level3">
    <w:name w:val="Level 3"/>
    <w:basedOn w:val="a"/>
    <w:rsid w:val="008C1339"/>
    <w:pPr>
      <w:spacing w:after="140" w:line="288" w:lineRule="auto"/>
    </w:pPr>
    <w:rPr>
      <w:rFonts w:ascii="Arial" w:hAnsi="Arial"/>
      <w:sz w:val="20"/>
    </w:rPr>
  </w:style>
  <w:style w:type="paragraph" w:customStyle="1" w:styleId="Level4">
    <w:name w:val="Level 4"/>
    <w:basedOn w:val="a"/>
    <w:rsid w:val="008C1339"/>
    <w:pPr>
      <w:spacing w:after="140" w:line="288" w:lineRule="auto"/>
    </w:pPr>
    <w:rPr>
      <w:rFonts w:ascii="Arial" w:hAnsi="Arial"/>
      <w:sz w:val="20"/>
    </w:rPr>
  </w:style>
  <w:style w:type="paragraph" w:customStyle="1" w:styleId="Level5">
    <w:name w:val="Level 5"/>
    <w:basedOn w:val="a"/>
    <w:rsid w:val="008C1339"/>
    <w:pPr>
      <w:spacing w:after="140" w:line="288" w:lineRule="auto"/>
    </w:pPr>
    <w:rPr>
      <w:rFonts w:ascii="Arial" w:hAnsi="Arial"/>
      <w:sz w:val="20"/>
    </w:rPr>
  </w:style>
  <w:style w:type="paragraph" w:customStyle="1" w:styleId="Level6">
    <w:name w:val="Level 6"/>
    <w:basedOn w:val="a"/>
    <w:rsid w:val="008C1339"/>
    <w:pPr>
      <w:numPr>
        <w:numId w:val="67"/>
      </w:numPr>
      <w:spacing w:after="140" w:line="288" w:lineRule="auto"/>
    </w:pPr>
    <w:rPr>
      <w:rFonts w:ascii="Arial" w:hAnsi="Arial"/>
      <w:sz w:val="20"/>
    </w:rPr>
  </w:style>
  <w:style w:type="paragraph" w:customStyle="1" w:styleId="zFSNarrative">
    <w:name w:val="zFSNarrative"/>
    <w:basedOn w:val="a"/>
    <w:rsid w:val="008C1339"/>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8C1339"/>
    <w:pPr>
      <w:tabs>
        <w:tab w:val="left" w:pos="2880"/>
      </w:tabs>
      <w:spacing w:after="160" w:line="240" w:lineRule="exact"/>
      <w:ind w:left="720" w:hanging="360"/>
      <w:jc w:val="center"/>
    </w:pPr>
    <w:rPr>
      <w:b/>
      <w:i/>
      <w:sz w:val="28"/>
      <w:lang w:val="en-GB"/>
    </w:rPr>
  </w:style>
  <w:style w:type="paragraph" w:customStyle="1" w:styleId="Default">
    <w:name w:val="Default"/>
    <w:rsid w:val="008C1339"/>
    <w:rPr>
      <w:rFonts w:ascii="Times New Roman" w:hAnsi="Times New Roman"/>
      <w:color w:val="000000"/>
      <w:sz w:val="24"/>
    </w:rPr>
  </w:style>
  <w:style w:type="paragraph" w:customStyle="1" w:styleId="AGovstyle2">
    <w:name w:val="A Gov style 2"/>
    <w:basedOn w:val="LBNumHeading2-Alt"/>
    <w:rsid w:val="008C1339"/>
    <w:pPr>
      <w:numPr>
        <w:ilvl w:val="1"/>
        <w:numId w:val="70"/>
      </w:numPr>
    </w:pPr>
  </w:style>
  <w:style w:type="paragraph" w:customStyle="1" w:styleId="LBNumHeading4-1111Alt">
    <w:name w:val="LB Num Heading 4 - 1.1.1.1 Alt"/>
    <w:basedOn w:val="LBNumHeading3-111"/>
    <w:rsid w:val="008C1339"/>
    <w:pPr>
      <w:numPr>
        <w:numId w:val="68"/>
      </w:numPr>
    </w:pPr>
  </w:style>
  <w:style w:type="paragraph" w:customStyle="1" w:styleId="AGovstyle1">
    <w:name w:val="A Gov style 1"/>
    <w:basedOn w:val="LBNumHeading1-Alt"/>
    <w:rsid w:val="008C1339"/>
    <w:pPr>
      <w:numPr>
        <w:numId w:val="70"/>
      </w:numPr>
    </w:pPr>
  </w:style>
  <w:style w:type="paragraph" w:customStyle="1" w:styleId="AGovstyle3">
    <w:name w:val="A Gov style 3"/>
    <w:basedOn w:val="LBNumHeading3-111Alt"/>
    <w:rsid w:val="008C1339"/>
  </w:style>
  <w:style w:type="paragraph" w:customStyle="1" w:styleId="AGovstyle4">
    <w:name w:val="A Gov style 4"/>
    <w:rsid w:val="008C1339"/>
    <w:pPr>
      <w:spacing w:before="120" w:after="120"/>
      <w:jc w:val="both"/>
    </w:pPr>
    <w:rPr>
      <w:rFonts w:ascii="Times New Roman" w:hAnsi="Times New Roman"/>
      <w:sz w:val="22"/>
    </w:rPr>
  </w:style>
  <w:style w:type="paragraph" w:customStyle="1" w:styleId="AGovStyle5">
    <w:name w:val="A Gov Style 5"/>
    <w:basedOn w:val="LBNumHeading3-Alt"/>
    <w:rsid w:val="008C1339"/>
    <w:pPr>
      <w:tabs>
        <w:tab w:val="num" w:pos="720"/>
      </w:tabs>
      <w:ind w:left="720" w:hanging="720"/>
    </w:pPr>
    <w:rPr>
      <w:b w:val="0"/>
    </w:rPr>
  </w:style>
  <w:style w:type="paragraph" w:customStyle="1" w:styleId="af9">
    <w:name w:val="Обычный + по ширине"/>
    <w:basedOn w:val="a"/>
    <w:rsid w:val="008C1339"/>
    <w:rPr>
      <w:sz w:val="24"/>
    </w:rPr>
  </w:style>
  <w:style w:type="paragraph" w:styleId="afa">
    <w:name w:val="Salutation"/>
    <w:basedOn w:val="a"/>
    <w:next w:val="a"/>
    <w:link w:val="afb"/>
    <w:rsid w:val="008C1339"/>
    <w:pPr>
      <w:spacing w:after="60"/>
    </w:pPr>
    <w:rPr>
      <w:sz w:val="28"/>
    </w:rPr>
  </w:style>
  <w:style w:type="character" w:customStyle="1" w:styleId="afb">
    <w:name w:val="Приветствие Знак"/>
    <w:basedOn w:val="a0"/>
    <w:link w:val="afa"/>
    <w:rsid w:val="008C1339"/>
    <w:rPr>
      <w:rFonts w:ascii="Times New Roman" w:hAnsi="Times New Roman"/>
      <w:sz w:val="28"/>
    </w:rPr>
  </w:style>
  <w:style w:type="character" w:styleId="afc">
    <w:name w:val="Hyperlink"/>
    <w:rsid w:val="008C1339"/>
    <w:rPr>
      <w:color w:val="0000FF"/>
      <w:u w:val="single"/>
    </w:rPr>
  </w:style>
  <w:style w:type="numbering" w:customStyle="1" w:styleId="WWOutlineListStyle1">
    <w:name w:val="WW_OutlineListStyle_1"/>
    <w:basedOn w:val="a2"/>
    <w:rsid w:val="008C1339"/>
    <w:pPr>
      <w:numPr>
        <w:numId w:val="32"/>
      </w:numPr>
    </w:pPr>
  </w:style>
  <w:style w:type="numbering" w:customStyle="1" w:styleId="WWOutlineListStyle">
    <w:name w:val="WW_OutlineListStyle"/>
    <w:basedOn w:val="a2"/>
    <w:rsid w:val="008C1339"/>
    <w:pPr>
      <w:numPr>
        <w:numId w:val="33"/>
      </w:numPr>
    </w:pPr>
  </w:style>
  <w:style w:type="numbering" w:customStyle="1" w:styleId="LFO1">
    <w:name w:val="LFO1"/>
    <w:basedOn w:val="a2"/>
    <w:rsid w:val="008C1339"/>
    <w:pPr>
      <w:numPr>
        <w:numId w:val="34"/>
      </w:numPr>
    </w:pPr>
  </w:style>
  <w:style w:type="numbering" w:customStyle="1" w:styleId="LFO7">
    <w:name w:val="LFO7"/>
    <w:basedOn w:val="a2"/>
    <w:rsid w:val="008C1339"/>
    <w:pPr>
      <w:numPr>
        <w:numId w:val="35"/>
      </w:numPr>
    </w:pPr>
  </w:style>
  <w:style w:type="numbering" w:customStyle="1" w:styleId="LFO11">
    <w:name w:val="LFO11"/>
    <w:basedOn w:val="a2"/>
    <w:rsid w:val="008C1339"/>
    <w:pPr>
      <w:numPr>
        <w:numId w:val="37"/>
      </w:numPr>
    </w:pPr>
  </w:style>
  <w:style w:type="numbering" w:customStyle="1" w:styleId="LFO3">
    <w:name w:val="LFO3"/>
    <w:basedOn w:val="a2"/>
    <w:rsid w:val="008C1339"/>
    <w:pPr>
      <w:numPr>
        <w:numId w:val="38"/>
      </w:numPr>
    </w:pPr>
  </w:style>
  <w:style w:type="numbering" w:customStyle="1" w:styleId="LFO4">
    <w:name w:val="LFO4"/>
    <w:basedOn w:val="a2"/>
    <w:rsid w:val="008C1339"/>
    <w:pPr>
      <w:numPr>
        <w:numId w:val="39"/>
      </w:numPr>
    </w:pPr>
  </w:style>
  <w:style w:type="numbering" w:customStyle="1" w:styleId="LFO5">
    <w:name w:val="LFO5"/>
    <w:basedOn w:val="a2"/>
    <w:rsid w:val="008C1339"/>
    <w:pPr>
      <w:numPr>
        <w:numId w:val="40"/>
      </w:numPr>
    </w:pPr>
  </w:style>
  <w:style w:type="numbering" w:customStyle="1" w:styleId="LFO6">
    <w:name w:val="LFO6"/>
    <w:basedOn w:val="a2"/>
    <w:rsid w:val="008C1339"/>
    <w:pPr>
      <w:numPr>
        <w:numId w:val="41"/>
      </w:numPr>
    </w:pPr>
  </w:style>
  <w:style w:type="numbering" w:customStyle="1" w:styleId="LFO71">
    <w:name w:val="LFO7_1"/>
    <w:basedOn w:val="a2"/>
    <w:rsid w:val="008C1339"/>
    <w:pPr>
      <w:numPr>
        <w:numId w:val="42"/>
      </w:numPr>
    </w:pPr>
  </w:style>
  <w:style w:type="numbering" w:customStyle="1" w:styleId="LFO8">
    <w:name w:val="LFO8"/>
    <w:basedOn w:val="a2"/>
    <w:rsid w:val="008C1339"/>
    <w:pPr>
      <w:numPr>
        <w:numId w:val="43"/>
      </w:numPr>
    </w:pPr>
  </w:style>
  <w:style w:type="numbering" w:customStyle="1" w:styleId="LFO9">
    <w:name w:val="LFO9"/>
    <w:basedOn w:val="a2"/>
    <w:rsid w:val="008C1339"/>
    <w:pPr>
      <w:numPr>
        <w:numId w:val="44"/>
      </w:numPr>
    </w:pPr>
  </w:style>
  <w:style w:type="numbering" w:customStyle="1" w:styleId="LFO10">
    <w:name w:val="LFO10"/>
    <w:basedOn w:val="a2"/>
    <w:rsid w:val="008C1339"/>
    <w:pPr>
      <w:numPr>
        <w:numId w:val="45"/>
      </w:numPr>
    </w:pPr>
  </w:style>
  <w:style w:type="numbering" w:customStyle="1" w:styleId="LFO111">
    <w:name w:val="LFO11_1"/>
    <w:basedOn w:val="a2"/>
    <w:rsid w:val="008C1339"/>
    <w:pPr>
      <w:numPr>
        <w:numId w:val="46"/>
      </w:numPr>
    </w:pPr>
  </w:style>
  <w:style w:type="numbering" w:customStyle="1" w:styleId="LFO12">
    <w:name w:val="LFO12"/>
    <w:basedOn w:val="a2"/>
    <w:rsid w:val="008C1339"/>
    <w:pPr>
      <w:numPr>
        <w:numId w:val="47"/>
      </w:numPr>
    </w:pPr>
  </w:style>
  <w:style w:type="numbering" w:customStyle="1" w:styleId="LFO13">
    <w:name w:val="LFO13"/>
    <w:basedOn w:val="a2"/>
    <w:rsid w:val="008C1339"/>
    <w:pPr>
      <w:numPr>
        <w:numId w:val="48"/>
      </w:numPr>
    </w:pPr>
  </w:style>
  <w:style w:type="numbering" w:customStyle="1" w:styleId="LFO15">
    <w:name w:val="LFO15"/>
    <w:basedOn w:val="a2"/>
    <w:rsid w:val="008C1339"/>
    <w:pPr>
      <w:numPr>
        <w:numId w:val="49"/>
      </w:numPr>
    </w:pPr>
  </w:style>
  <w:style w:type="numbering" w:customStyle="1" w:styleId="LFO16">
    <w:name w:val="LFO16"/>
    <w:basedOn w:val="a2"/>
    <w:rsid w:val="008C1339"/>
    <w:pPr>
      <w:numPr>
        <w:numId w:val="71"/>
      </w:numPr>
    </w:pPr>
  </w:style>
  <w:style w:type="numbering" w:customStyle="1" w:styleId="LFO17">
    <w:name w:val="LFO17"/>
    <w:basedOn w:val="a2"/>
    <w:rsid w:val="008C1339"/>
    <w:pPr>
      <w:numPr>
        <w:numId w:val="50"/>
      </w:numPr>
    </w:pPr>
  </w:style>
  <w:style w:type="numbering" w:customStyle="1" w:styleId="LFO18">
    <w:name w:val="LFO18"/>
    <w:basedOn w:val="a2"/>
    <w:rsid w:val="008C1339"/>
    <w:pPr>
      <w:numPr>
        <w:numId w:val="51"/>
      </w:numPr>
    </w:pPr>
  </w:style>
  <w:style w:type="numbering" w:customStyle="1" w:styleId="LFO19">
    <w:name w:val="LFO19"/>
    <w:basedOn w:val="a2"/>
    <w:rsid w:val="008C1339"/>
    <w:pPr>
      <w:numPr>
        <w:numId w:val="52"/>
      </w:numPr>
    </w:pPr>
  </w:style>
  <w:style w:type="numbering" w:customStyle="1" w:styleId="LFO20">
    <w:name w:val="LFO20"/>
    <w:basedOn w:val="a2"/>
    <w:rsid w:val="008C1339"/>
    <w:pPr>
      <w:numPr>
        <w:numId w:val="53"/>
      </w:numPr>
    </w:pPr>
  </w:style>
  <w:style w:type="numbering" w:customStyle="1" w:styleId="LFO22">
    <w:name w:val="LFO22"/>
    <w:basedOn w:val="a2"/>
    <w:rsid w:val="008C1339"/>
    <w:pPr>
      <w:numPr>
        <w:numId w:val="54"/>
      </w:numPr>
    </w:pPr>
  </w:style>
  <w:style w:type="numbering" w:customStyle="1" w:styleId="LFO23">
    <w:name w:val="LFO23"/>
    <w:basedOn w:val="a2"/>
    <w:rsid w:val="008C1339"/>
    <w:pPr>
      <w:numPr>
        <w:numId w:val="55"/>
      </w:numPr>
    </w:pPr>
  </w:style>
  <w:style w:type="numbering" w:customStyle="1" w:styleId="LFO24">
    <w:name w:val="LFO24"/>
    <w:basedOn w:val="a2"/>
    <w:rsid w:val="008C1339"/>
    <w:pPr>
      <w:numPr>
        <w:numId w:val="56"/>
      </w:numPr>
    </w:pPr>
  </w:style>
  <w:style w:type="numbering" w:customStyle="1" w:styleId="LFO25">
    <w:name w:val="LFO25"/>
    <w:basedOn w:val="a2"/>
    <w:rsid w:val="008C1339"/>
    <w:pPr>
      <w:numPr>
        <w:numId w:val="57"/>
      </w:numPr>
    </w:pPr>
  </w:style>
  <w:style w:type="numbering" w:customStyle="1" w:styleId="LFO26">
    <w:name w:val="LFO26"/>
    <w:basedOn w:val="a2"/>
    <w:rsid w:val="008C1339"/>
    <w:pPr>
      <w:numPr>
        <w:numId w:val="58"/>
      </w:numPr>
    </w:pPr>
  </w:style>
  <w:style w:type="numbering" w:customStyle="1" w:styleId="LFO27">
    <w:name w:val="LFO27"/>
    <w:basedOn w:val="a2"/>
    <w:rsid w:val="008C1339"/>
    <w:pPr>
      <w:numPr>
        <w:numId w:val="59"/>
      </w:numPr>
    </w:pPr>
  </w:style>
  <w:style w:type="numbering" w:customStyle="1" w:styleId="LFO28">
    <w:name w:val="LFO28"/>
    <w:basedOn w:val="a2"/>
    <w:rsid w:val="008C1339"/>
    <w:pPr>
      <w:numPr>
        <w:numId w:val="60"/>
      </w:numPr>
    </w:pPr>
  </w:style>
  <w:style w:type="numbering" w:customStyle="1" w:styleId="LFO29">
    <w:name w:val="LFO29"/>
    <w:basedOn w:val="a2"/>
    <w:rsid w:val="008C1339"/>
    <w:pPr>
      <w:numPr>
        <w:numId w:val="61"/>
      </w:numPr>
    </w:pPr>
  </w:style>
  <w:style w:type="numbering" w:customStyle="1" w:styleId="LFO30">
    <w:name w:val="LFO30"/>
    <w:basedOn w:val="a2"/>
    <w:rsid w:val="008C1339"/>
    <w:pPr>
      <w:numPr>
        <w:numId w:val="62"/>
      </w:numPr>
    </w:pPr>
  </w:style>
  <w:style w:type="numbering" w:customStyle="1" w:styleId="LFO31">
    <w:name w:val="LFO31"/>
    <w:basedOn w:val="a2"/>
    <w:rsid w:val="008C1339"/>
    <w:pPr>
      <w:numPr>
        <w:numId w:val="63"/>
      </w:numPr>
    </w:pPr>
  </w:style>
  <w:style w:type="numbering" w:customStyle="1" w:styleId="LFO32">
    <w:name w:val="LFO32"/>
    <w:basedOn w:val="a2"/>
    <w:rsid w:val="008C1339"/>
    <w:pPr>
      <w:numPr>
        <w:numId w:val="64"/>
      </w:numPr>
    </w:pPr>
  </w:style>
  <w:style w:type="numbering" w:customStyle="1" w:styleId="LFO33">
    <w:name w:val="LFO33"/>
    <w:basedOn w:val="a2"/>
    <w:rsid w:val="008C1339"/>
    <w:pPr>
      <w:numPr>
        <w:numId w:val="65"/>
      </w:numPr>
    </w:pPr>
  </w:style>
  <w:style w:type="numbering" w:customStyle="1" w:styleId="LFO34">
    <w:name w:val="LFO34"/>
    <w:basedOn w:val="a2"/>
    <w:rsid w:val="008C1339"/>
    <w:pPr>
      <w:numPr>
        <w:numId w:val="66"/>
      </w:numPr>
    </w:pPr>
  </w:style>
  <w:style w:type="numbering" w:customStyle="1" w:styleId="LFO35">
    <w:name w:val="LFO35"/>
    <w:basedOn w:val="a2"/>
    <w:rsid w:val="008C1339"/>
    <w:pPr>
      <w:numPr>
        <w:numId w:val="67"/>
      </w:numPr>
    </w:pPr>
  </w:style>
  <w:style w:type="numbering" w:customStyle="1" w:styleId="LFO37">
    <w:name w:val="LFO37"/>
    <w:basedOn w:val="a2"/>
    <w:rsid w:val="008C1339"/>
    <w:pPr>
      <w:numPr>
        <w:numId w:val="68"/>
      </w:numPr>
    </w:pPr>
  </w:style>
  <w:style w:type="paragraph" w:customStyle="1" w:styleId="msonormal0">
    <w:name w:val="msonormal"/>
    <w:basedOn w:val="a"/>
    <w:rsid w:val="008C1339"/>
    <w:pPr>
      <w:spacing w:before="100" w:beforeAutospacing="1" w:after="100" w:afterAutospacing="1"/>
      <w:jc w:val="left"/>
    </w:pPr>
    <w:rPr>
      <w:sz w:val="24"/>
    </w:rPr>
  </w:style>
  <w:style w:type="paragraph" w:styleId="afd">
    <w:name w:val="Normal (Web)"/>
    <w:basedOn w:val="a"/>
    <w:uiPriority w:val="99"/>
    <w:rsid w:val="008C1339"/>
    <w:pPr>
      <w:spacing w:before="100" w:beforeAutospacing="1" w:after="100" w:afterAutospacing="1"/>
      <w:jc w:val="left"/>
    </w:pPr>
    <w:rPr>
      <w:sz w:val="24"/>
      <w:lang w:val="en-AU"/>
    </w:rPr>
  </w:style>
  <w:style w:type="paragraph" w:customStyle="1" w:styleId="LBGovstyle2doczillaStyle3">
    <w:name w:val="LB Gov style 2_doczillaStyle_3"/>
    <w:uiPriority w:val="98"/>
    <w:rsid w:val="008C1339"/>
    <w:pPr>
      <w:spacing w:before="120" w:after="120"/>
      <w:jc w:val="both"/>
    </w:pPr>
    <w:rPr>
      <w:rFonts w:ascii="Times New Roman" w:hAnsi="Times New Roman"/>
      <w:sz w:val="24"/>
      <w:lang w:val="en-US"/>
    </w:rPr>
  </w:style>
  <w:style w:type="paragraph" w:customStyle="1" w:styleId="MsoListParagraph0">
    <w:name w:val="MsoListParagraph"/>
    <w:rsid w:val="008C1339"/>
    <w:pPr>
      <w:ind w:left="720"/>
      <w:jc w:val="both"/>
    </w:pPr>
    <w:rPr>
      <w:rFonts w:ascii="Times New Roman" w:hAnsi="Times New Roman"/>
      <w:sz w:val="22"/>
    </w:rPr>
  </w:style>
  <w:style w:type="paragraph" w:customStyle="1" w:styleId="ConsPlusNonformat">
    <w:name w:val="ConsPlusNonformat"/>
    <w:rsid w:val="008C1339"/>
    <w:rPr>
      <w:rFonts w:ascii="Courier New" w:hAnsi="Courier New"/>
    </w:rPr>
  </w:style>
  <w:style w:type="paragraph" w:customStyle="1" w:styleId="DZ3">
    <w:name w:val="DZ Основной текст 3"/>
    <w:basedOn w:val="BdyText3"/>
    <w:uiPriority w:val="1"/>
    <w:rsid w:val="008C1339"/>
  </w:style>
  <w:style w:type="paragraph" w:customStyle="1" w:styleId="LBBodyText1doczillaStyle2">
    <w:name w:val="LB Body Text 1_doczillaStyle_2"/>
    <w:basedOn w:val="BodyText1doczillaStyle2"/>
    <w:uiPriority w:val="2"/>
    <w:rsid w:val="008C1339"/>
    <w:rPr>
      <w:lang w:val="ru-RU"/>
    </w:rPr>
  </w:style>
  <w:style w:type="paragraph" w:customStyle="1" w:styleId="BodyText1doczillaStyle2">
    <w:name w:val="Body Text 1_doczillaStyle_2"/>
    <w:basedOn w:val="21doczillaStyle2"/>
    <w:rsid w:val="008C1339"/>
    <w:pPr>
      <w:ind w:left="0"/>
    </w:pPr>
  </w:style>
  <w:style w:type="paragraph" w:customStyle="1" w:styleId="21doczillaStyle2">
    <w:name w:val="Основной текст 21_doczillaStyle_2"/>
    <w:basedOn w:val="31doczillaStyle2"/>
    <w:rsid w:val="008C1339"/>
    <w:pPr>
      <w:ind w:left="720"/>
    </w:pPr>
  </w:style>
  <w:style w:type="paragraph" w:customStyle="1" w:styleId="31doczillaStyle2">
    <w:name w:val="Основной текст 31_doczillaStyle_2"/>
    <w:basedOn w:val="BodyText4doczillaStyle2"/>
    <w:rsid w:val="008C1339"/>
    <w:pPr>
      <w:ind w:left="1440"/>
    </w:pPr>
  </w:style>
  <w:style w:type="paragraph" w:customStyle="1" w:styleId="BodyText4doczillaStyle2">
    <w:name w:val="Body Text 4_doczillaStyle_2"/>
    <w:basedOn w:val="BodyTextdoczillaStyle1"/>
    <w:rsid w:val="008C1339"/>
    <w:pPr>
      <w:spacing w:before="120"/>
      <w:ind w:left="2160"/>
    </w:pPr>
    <w:rPr>
      <w:lang w:val="en-GB"/>
    </w:rPr>
  </w:style>
  <w:style w:type="paragraph" w:customStyle="1" w:styleId="BodyTextdoczillaStyle1">
    <w:name w:val="Body Text_doczillaStyle_1"/>
    <w:basedOn w:val="NormaldoczillaStyle1"/>
    <w:rsid w:val="008C1339"/>
    <w:pPr>
      <w:spacing w:after="120"/>
    </w:pPr>
  </w:style>
  <w:style w:type="paragraph" w:customStyle="1" w:styleId="NormaldoczillaStyle1">
    <w:name w:val="Normal_doczillaStyle_1"/>
    <w:rsid w:val="008C1339"/>
    <w:pPr>
      <w:jc w:val="both"/>
    </w:pPr>
  </w:style>
  <w:style w:type="table" w:customStyle="1" w:styleId="NormalTabledoczillaStyle2">
    <w:name w:val="Normal Table_doczillaStyle_2"/>
    <w:uiPriority w:val="99"/>
    <w:semiHidden/>
    <w:rsid w:val="008C1339"/>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8C1339"/>
    <w:pPr>
      <w:numPr>
        <w:ilvl w:val="2"/>
      </w:numPr>
    </w:pPr>
    <w:rPr>
      <w:lang w:val="ru-RU"/>
    </w:rPr>
  </w:style>
  <w:style w:type="paragraph" w:styleId="afe">
    <w:name w:val="No Spacing"/>
    <w:uiPriority w:val="99"/>
    <w:qFormat/>
    <w:rsid w:val="007A2860"/>
    <w:rPr>
      <w:sz w:val="22"/>
      <w:szCs w:val="22"/>
    </w:r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dshkis@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92EDA-1653-4721-BCDD-AC560D27D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5998</Words>
  <Characters>34189</Characters>
  <Application>Microsoft Office Word</Application>
  <DocSecurity>0</DocSecurity>
  <Lines>284</Lines>
  <Paragraphs>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40107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6</cp:revision>
  <cp:lastPrinted>2014-05-26T14:27:00Z</cp:lastPrinted>
  <dcterms:created xsi:type="dcterms:W3CDTF">2024-09-19T11:18:00Z</dcterms:created>
  <dcterms:modified xsi:type="dcterms:W3CDTF">2026-09-09T10:39:00Z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false</w:boolean>
        </w:value>
        <w:value w:id="58">
          <w:boolean>true</w:boolean>
        </w:value>
        <w:value w:id="59">
          <w:boolean>false</w:boolean>
        </w:value>
        <w:value w:id="62">
          <w:boolean>false</w:boolean>
        </w:value>
        <w:value w:id="71">
          <w:dataset>
            <w:rows>
              <w:row/>
            </w:rows>
          </w:dataset>
        </w:value>
        <w:value w:id="75">
          <w:boolean>false</w:boolean>
        </w:value>
        <w:value w:id="81">
          <w:boolean>false</w:boolean>
        </w:value>
        <w:value w:id="82">
          <w:boolean>false</w:boolean>
        </w:value>
        <w:value w:id="83">
          <w:boolean>true</w:boolean>
        </w:value>
        <w:value w:id="107">
          <w:boolean>false</w:boolean>
        </w:value>
        <w:value w:id="108">
          <w:boolean>true</w:boolean>
        </w:value>
        <w:value w:id="144">
          <w:boolean>false</w:boolean>
        </w:value>
        <w:value w:id="145">
          <w:boolean>true</w:boolean>
        </w:value>
        <w:value w:id="184">
          <w:text xml:space="preserve">гп. Сиверский</w:text>
        </w:value>
        <w:value w:id="186">
          <w:text xml:space="preserve">263471901815647050100100020000000244</w:text>
        </w:value>
        <w:value w:id="187">
          <w:number>3</w:number>
        </w:value>
        <w:value w:id="188">
          <w:text xml:space="preserve">п. 5 ч. 1 ст. 93 </w:text>
        </w:value>
        <w:value w:id="191">
          <w:text xml:space="preserve">МУНИЦИПАЛЬНОЕ БЮДЖЕТНОЕ УЧРЕЖДЕНИЕ ДОПОЛНИТЕЛЬНОГО ОБРАЗОВАНИЯ "СИВЕРСКАЯ ДЕТСКАЯ ШКОЛА ИСКУССТВ ИМЕНИ И.И.ШВАРЦА" (сокр. - МБУДО "СИВЕРСКАЯ ДШИ ИМ.И.И.ШВАРЦА")</w:text>
        </w:value>
        <w:value w:id="192">
          <w:text xml:space="preserve">МБУДО "СИВЕРСКАЯ ДШИ ИМ. И.И.ШВАРЦА"</w:text>
        </w:value>
        <w:value w:id="193">
          <w:text xml:space="preserve">4719018156</w:text>
        </w:value>
        <w:value w:id="194">
          <w:text xml:space="preserve">41518000054</w:text>
        </w:value>
        <w:value w:id="195">
          <w:text xml:space="preserve">1024702093712</w:text>
        </w:value>
        <w:value w:id="196">
          <w:text xml:space="preserve">470501001</w:text>
        </w:value>
        <w:value w:id="197">
          <w:text xml:space="preserve">188330, 47, 4, ГАТЧИНСКИЙ, ГП, СИВЕРСКИЙ, УЛ, ВОКЗАЛЬНАЯ, Д. 7</w:text>
        </w:value>
        <w:value w:id="204">
          <w:text xml:space="preserve">7-81371-44035/7-81371-44035</w:text>
        </w:value>
        <w:value w:id="205">
          <w:text xml:space="preserve">sdshkis@mail.ru</w:text>
        </w:value>
        <w:value w:id="247">
          <w:number>10470</w:number>
        </w:value>
        <w:value w:id="297">
          <w:text xml:space="preserve">не позднее 3 (трех) рабочих дней с даты направления Заказчиком заявки на оказание услуг и списка слушателей</w:text>
        </w:value>
        <w:value w:id="299">
          <w:number>40</w:number>
        </w:value>
        <w:value w:id="304">
          <w:number>5</w:number>
        </w:value>
        <w:value w:id="316">
          <w:number>0</w:number>
        </w:value>
        <w:value w:id="317">
          <w:number>0</w:number>
        </w:value>
        <w:value w:id="318">
          <w:number>5</w:number>
        </w:value>
        <w:value w:id="320">
          <w:text xml:space="preserve">колосова</w:text>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Оказание образовательных услуг по программе «Энергосбережение и повышение энергоэффективности» сотрудников МБУДО "СИВЕРСКАЯ ДШИ ИМ.И.И.ШВАРЦА" (256 часов)</w:text>
                </w:value>
                <w:value w:id="341">
                  <w:text xml:space="preserve">Человек</w:text>
                </w:value>
                <w:value w:id="342">
                  <w:number>3</w:number>
                </w:value>
                <w:value w:id="343">
                  <w:number>3490</w:number>
                </w:value>
                <w:value w:id="344">
                  <w:number>10470</w:number>
                </w:value>
                <w:value w:id="2744">
                  <w:text xml:space="preserve">854219900</w:text>
                </w:value>
                <w:value w:id="2783">
                  <w:text xml:space="preserve"/>
                </w:value>
              </w:row>
            </w:rows>
          </w:dataset>
        </w:value>
        <w:value w:id="469">
          <w:boolean>true</w:boolean>
        </w:value>
        <w:value w:id="505">
          <w:text xml:space="preserve">ОКАЗАНИЕ ОБРАЗОВАТЕЛЬНЫХ УСЛУГ ПО ПРОГРАММЕ «ЭНЕРГОСБЕРЕЖЕНИЕ И ПОВЫШЕНИЕ ЭНЕРГОЭФФЕКТИВНОСТИ» СОТРУДНИКОВ МБУДО "СИВЕРСКАЯ ДШИ ИМ.И.И.ШВАРЦА"</w:text>
        </w:value>
        <w:value w:id="552">
          <w:dataset>
            <w:rows>
              <w:row/>
            </w:rows>
          </w:dataset>
        </w:value>
        <w:value w:id="591">
          <w:boolean>false</w:boolean>
        </w:value>
        <w:value w:id="592">
          <w:boolean>true</w:boolean>
        </w:value>
        <w:value w:id="752">
          <w:number>10470</w:number>
        </w:value>
        <w:value w:id="753">
          <w:number>0</w:number>
        </w:value>
        <w:value w:id="771">
          <w:dataset>
            <w:rows>
              <w:row/>
            </w:rows>
          </w:dataset>
        </w:value>
        <w:value w:id="789">
          <w:boolean>true</w:boolean>
        </w:value>
        <w:value w:id="790">
          <w:dataset>
            <w:rows>
              <w:row>
                <w:value w:id="807">
                  <w:text xml:space="preserve">МБУДО "СИВЕРСКАЯ ДШИ ИМ. И.И.ШВАРЦА"</w:text>
                </w:value>
                <w:value w:id="3076">
                  <w:dataset>
                    <w:rows>
                      <w:row>
                        <w:value w:id="791">
                          <w:text xml:space="preserve">Оказание образовательных услуг по программе «Энергосбережение и повышение энергоэффективности» сотрудников МБУДО "СИВЕРСКАЯ ДШИ ИМ.И.И.ШВАРЦА" (256 часов)</w:text>
                        </w:value>
                        <w:value w:id="801">
                          <w:text xml:space="preserve">188330, 47, 4, ГАТЧИНСКИЙ, ГП, СИВЕРСКИЙ, УЛ, ВОКЗАЛЬНАЯ, Д. 7</w:text>
                        </w:value>
                        <w:value w:id="808">
                          <w:text xml:space="preserve">Человек</w:text>
                        </w:value>
                        <w:value w:id="809">
                          <w:number>3</w:number>
                        </w:value>
                        <w:value w:id="990">
                          <w:text xml:space="preserve">643</w:text>
                        </w:value>
                        <w:value w:id="3077">
                          <w:text xml:space="preserve">1</w:text>
                        </w:value>
                        <w:value w:id="3081">
                          <w:date>2026-12-31T03:00:00+03:00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204704Р0037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503704Р0037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222704Р0037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
                <w:value w:id="1149">
                  <w:text xml:space="preserve">215704Р0037</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03234643415180004500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5331</w:text>
        </w:value>
        <w:value w:id="2648">
          <w:text xml:space="preserve">Эскелинен Елена Александровна</w:text>
        </w:value>
        <w:value w:id="2649">
          <w:text xml:space="preserve">замп </w:text>
        </w:value>
        <w:value w:id="2660">
          <w:text xml:space="preserve">0</w:text>
        </w:value>
        <w:value w:id="2661">
          <w:text xml:space="preserve">0</w:text>
        </w:value>
        <w:value w:id="2756">
          <w:text xml:space="preserve">188330, ЛЕНИНГРАДСКАЯ ОБЛАСТЬ, м.о. ГАТЧИНСКИЙ, ГП. СИВЕРСКИЙ, УЛ. ВОКЗАЛЬНАЯ, Д. 7</w:text>
        </w:value>
        <w:value w:id="2781">
          <w:boolean>true</w:boolean>
        </w:value>
        <w:value w:id="2782">
          <w:boolean>false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директор</w:text>
        </w:value>
        <w:value w:id="2913">
          <w:text xml:space="preserve">эскелинен</w:text>
        </w:value>
        <w:value w:id="2929">
          <w:dataset>
            <w:rows>
              <w:row>
                <w:value w:id="2920">
                  <w:text xml:space="preserve">Средства бюджетных учреждений</w:text>
                </w:value>
                <w:value w:id="2926">
                  <w:dataset>
                    <w:rows>
                      <w:row>
                        <w:value w:id="2927">
                          <w:text xml:space="preserve">2026</w:text>
                        </w:value>
                        <w:value w:id="2928">
                          <w:number>10470</w:number>
                        </w:value>
                      </w:row>
                      <w:row>
                        <w:value w:id="2927">
                          <w:text xml:space="preserve">2027</w:text>
                        </w:value>
                        <w:value w:id="2928">
                          <w:number>0</w:number>
                        </w:value>
                      </w:row>
                      <w:row>
                        <w:value w:id="2927">
                          <w:text xml:space="preserve">2028</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малого объема</w:text>
        </w:value>
        <w:value w:id="3300">
          <w:boolean>true</w:boolean>
        </w:value>
        <w:value w:id="3301">
          <w:boolean>false</w:boolean>
        </w:value>
      </w:row>
    </w:rows>
  </w:dataset>
</w:structure>
</file>