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0CB9C" w14:textId="77777777" w:rsidR="00AD2762" w:rsidRPr="00627722" w:rsidRDefault="00AD2762" w:rsidP="003F50C3">
      <w:pPr>
        <w:spacing w:after="0" w:line="240" w:lineRule="auto"/>
        <w:ind w:firstLine="426"/>
        <w:jc w:val="right"/>
        <w:rPr>
          <w:rFonts w:ascii="Times New Roman" w:hAnsi="Times New Roman"/>
          <w:bCs/>
          <w:sz w:val="24"/>
          <w:szCs w:val="24"/>
        </w:rPr>
      </w:pPr>
    </w:p>
    <w:p w14:paraId="3CAD73BE" w14:textId="77777777" w:rsidR="00657FDD" w:rsidRPr="00627722" w:rsidRDefault="00657FDD" w:rsidP="003F50C3">
      <w:pPr>
        <w:spacing w:after="0" w:line="240" w:lineRule="auto"/>
        <w:ind w:firstLine="426"/>
        <w:jc w:val="right"/>
        <w:rPr>
          <w:rFonts w:ascii="Times New Roman" w:hAnsi="Times New Roman"/>
          <w:bCs/>
          <w:sz w:val="24"/>
          <w:szCs w:val="24"/>
        </w:rPr>
      </w:pPr>
      <w:r w:rsidRPr="00627722">
        <w:rPr>
          <w:rFonts w:ascii="Times New Roman" w:hAnsi="Times New Roman"/>
          <w:bCs/>
          <w:sz w:val="24"/>
          <w:szCs w:val="24"/>
        </w:rPr>
        <w:t>ПРОЕКТ</w:t>
      </w:r>
    </w:p>
    <w:p w14:paraId="653E17C3" w14:textId="645543B0" w:rsidR="004725DB" w:rsidRPr="00627722" w:rsidRDefault="00566BBD" w:rsidP="004725DB">
      <w:pPr>
        <w:spacing w:after="0" w:line="240" w:lineRule="auto"/>
        <w:ind w:firstLine="426"/>
        <w:jc w:val="center"/>
        <w:rPr>
          <w:rFonts w:ascii="Times New Roman" w:hAnsi="Times New Roman"/>
          <w:b/>
          <w:bCs/>
          <w:sz w:val="24"/>
          <w:szCs w:val="24"/>
        </w:rPr>
      </w:pPr>
      <w:r w:rsidRPr="00627722">
        <w:rPr>
          <w:rFonts w:ascii="Times New Roman" w:hAnsi="Times New Roman"/>
          <w:b/>
          <w:bCs/>
          <w:sz w:val="24"/>
          <w:szCs w:val="24"/>
        </w:rPr>
        <w:t>К</w:t>
      </w:r>
      <w:r w:rsidR="004725DB" w:rsidRPr="00627722">
        <w:rPr>
          <w:rFonts w:ascii="Times New Roman" w:hAnsi="Times New Roman"/>
          <w:b/>
          <w:bCs/>
          <w:sz w:val="24"/>
          <w:szCs w:val="24"/>
        </w:rPr>
        <w:t>онтракт №</w:t>
      </w:r>
      <w:r w:rsidR="00BC3C8B" w:rsidRPr="00627722">
        <w:rPr>
          <w:rFonts w:ascii="Times New Roman" w:hAnsi="Times New Roman"/>
          <w:b/>
          <w:bCs/>
          <w:sz w:val="24"/>
          <w:szCs w:val="24"/>
        </w:rPr>
        <w:t>___</w:t>
      </w:r>
    </w:p>
    <w:p w14:paraId="1A228895" w14:textId="7BA3F96E" w:rsidR="004725DB" w:rsidRPr="00627722" w:rsidRDefault="004725DB" w:rsidP="004725DB">
      <w:pPr>
        <w:spacing w:after="0" w:line="240" w:lineRule="auto"/>
        <w:ind w:firstLine="426"/>
        <w:jc w:val="center"/>
        <w:rPr>
          <w:rFonts w:ascii="Times New Roman" w:hAnsi="Times New Roman"/>
          <w:sz w:val="24"/>
          <w:szCs w:val="24"/>
        </w:rPr>
      </w:pPr>
      <w:r w:rsidRPr="00627722">
        <w:rPr>
          <w:rFonts w:ascii="Times New Roman" w:hAnsi="Times New Roman"/>
          <w:sz w:val="24"/>
          <w:szCs w:val="24"/>
        </w:rPr>
        <w:t>ИКЗ</w:t>
      </w:r>
      <w:r w:rsidR="00744D65" w:rsidRPr="00627722">
        <w:rPr>
          <w:rFonts w:ascii="Times New Roman" w:hAnsi="Times New Roman"/>
          <w:sz w:val="24"/>
          <w:szCs w:val="24"/>
        </w:rPr>
        <w:t xml:space="preserve"> </w:t>
      </w:r>
      <w:r w:rsidR="0015557D" w:rsidRPr="00627722">
        <w:rPr>
          <w:rFonts w:ascii="Times New Roman" w:eastAsia="Tahoma" w:hAnsi="Times New Roman"/>
          <w:b/>
          <w:bCs/>
          <w:color w:val="000000"/>
          <w:lang w:bidi="ru-RU"/>
        </w:rPr>
        <w:t>263470202072847020100100020000000244</w:t>
      </w:r>
    </w:p>
    <w:p w14:paraId="39DE6F75" w14:textId="77777777" w:rsidR="004725DB" w:rsidRPr="00627722" w:rsidRDefault="004725DB" w:rsidP="004725DB">
      <w:pPr>
        <w:spacing w:after="0" w:line="240" w:lineRule="auto"/>
        <w:ind w:firstLine="426"/>
        <w:jc w:val="center"/>
        <w:rPr>
          <w:rFonts w:ascii="Times New Roman" w:hAnsi="Times New Roman"/>
          <w:bCs/>
          <w:color w:val="000000"/>
          <w:kern w:val="32"/>
          <w:sz w:val="24"/>
          <w:szCs w:val="24"/>
        </w:rPr>
      </w:pPr>
      <w:r w:rsidRPr="00627722">
        <w:rPr>
          <w:rFonts w:ascii="Times New Roman" w:hAnsi="Times New Roman"/>
          <w:bCs/>
          <w:color w:val="000000"/>
          <w:kern w:val="32"/>
          <w:sz w:val="24"/>
          <w:szCs w:val="24"/>
        </w:rPr>
        <w:t xml:space="preserve">г. Волхов                                                  </w:t>
      </w:r>
      <w:r w:rsidR="00BC3C8B" w:rsidRPr="00627722">
        <w:rPr>
          <w:rFonts w:ascii="Times New Roman" w:hAnsi="Times New Roman"/>
          <w:bCs/>
          <w:color w:val="000000"/>
          <w:kern w:val="32"/>
          <w:sz w:val="24"/>
          <w:szCs w:val="24"/>
        </w:rPr>
        <w:t xml:space="preserve">                         </w:t>
      </w:r>
      <w:r w:rsidRPr="00627722">
        <w:rPr>
          <w:rFonts w:ascii="Times New Roman" w:hAnsi="Times New Roman"/>
          <w:bCs/>
          <w:color w:val="000000"/>
          <w:kern w:val="32"/>
          <w:sz w:val="24"/>
          <w:szCs w:val="24"/>
        </w:rPr>
        <w:t xml:space="preserve">         </w:t>
      </w:r>
      <w:proofErr w:type="gramStart"/>
      <w:r w:rsidRPr="00627722">
        <w:rPr>
          <w:rFonts w:ascii="Times New Roman" w:hAnsi="Times New Roman"/>
          <w:bCs/>
          <w:color w:val="000000"/>
          <w:kern w:val="32"/>
          <w:sz w:val="24"/>
          <w:szCs w:val="24"/>
        </w:rPr>
        <w:t xml:space="preserve">   «</w:t>
      </w:r>
      <w:proofErr w:type="gramEnd"/>
      <w:r w:rsidR="00BC3C8B" w:rsidRPr="00627722">
        <w:rPr>
          <w:rFonts w:ascii="Times New Roman" w:hAnsi="Times New Roman"/>
          <w:bCs/>
          <w:color w:val="000000"/>
          <w:kern w:val="32"/>
          <w:sz w:val="24"/>
          <w:szCs w:val="24"/>
        </w:rPr>
        <w:t>____</w:t>
      </w:r>
      <w:r w:rsidRPr="00627722">
        <w:rPr>
          <w:rFonts w:ascii="Times New Roman" w:hAnsi="Times New Roman"/>
          <w:bCs/>
          <w:color w:val="000000"/>
          <w:kern w:val="32"/>
          <w:sz w:val="24"/>
          <w:szCs w:val="24"/>
        </w:rPr>
        <w:t xml:space="preserve">» </w:t>
      </w:r>
      <w:r w:rsidR="00BC3C8B" w:rsidRPr="00627722">
        <w:rPr>
          <w:rFonts w:ascii="Times New Roman" w:hAnsi="Times New Roman"/>
          <w:bCs/>
          <w:color w:val="000000"/>
          <w:kern w:val="32"/>
          <w:sz w:val="24"/>
          <w:szCs w:val="24"/>
        </w:rPr>
        <w:t>___________</w:t>
      </w:r>
      <w:r w:rsidRPr="00627722">
        <w:rPr>
          <w:rFonts w:ascii="Times New Roman" w:hAnsi="Times New Roman"/>
          <w:bCs/>
          <w:color w:val="000000"/>
          <w:kern w:val="32"/>
          <w:sz w:val="24"/>
          <w:szCs w:val="24"/>
        </w:rPr>
        <w:t xml:space="preserve"> 20</w:t>
      </w:r>
      <w:r w:rsidR="00BC3C8B" w:rsidRPr="00627722">
        <w:rPr>
          <w:rFonts w:ascii="Times New Roman" w:hAnsi="Times New Roman"/>
          <w:bCs/>
          <w:color w:val="000000"/>
          <w:kern w:val="32"/>
          <w:sz w:val="24"/>
          <w:szCs w:val="24"/>
        </w:rPr>
        <w:t>___</w:t>
      </w:r>
      <w:r w:rsidRPr="00627722">
        <w:rPr>
          <w:rFonts w:ascii="Times New Roman" w:hAnsi="Times New Roman"/>
          <w:bCs/>
          <w:color w:val="000000"/>
          <w:kern w:val="32"/>
          <w:sz w:val="24"/>
          <w:szCs w:val="24"/>
        </w:rPr>
        <w:t xml:space="preserve"> г.</w:t>
      </w:r>
    </w:p>
    <w:p w14:paraId="25669F3E" w14:textId="77777777" w:rsidR="004725DB" w:rsidRPr="00627722" w:rsidRDefault="004725DB" w:rsidP="004725DB">
      <w:pPr>
        <w:suppressAutoHyphens/>
        <w:spacing w:after="0" w:line="240" w:lineRule="auto"/>
        <w:jc w:val="right"/>
        <w:rPr>
          <w:rFonts w:ascii="Times New Roman" w:hAnsi="Times New Roman"/>
          <w:sz w:val="24"/>
          <w:szCs w:val="24"/>
        </w:rPr>
      </w:pPr>
    </w:p>
    <w:p w14:paraId="4F44E25F" w14:textId="1290238E" w:rsidR="0015557D" w:rsidRPr="00627722" w:rsidRDefault="0015557D" w:rsidP="00E3779D">
      <w:pPr>
        <w:pStyle w:val="a8"/>
        <w:numPr>
          <w:ilvl w:val="0"/>
          <w:numId w:val="1"/>
        </w:numPr>
        <w:spacing w:after="0" w:line="240" w:lineRule="auto"/>
        <w:ind w:left="0" w:firstLine="142"/>
        <w:jc w:val="both"/>
        <w:rPr>
          <w:rFonts w:ascii="Times New Roman" w:hAnsi="Times New Roman"/>
          <w:bCs/>
          <w:sz w:val="24"/>
          <w:szCs w:val="24"/>
        </w:rPr>
      </w:pPr>
      <w:r w:rsidRPr="00627722">
        <w:rPr>
          <w:rFonts w:ascii="Times New Roman" w:hAnsi="Times New Roman"/>
          <w:bCs/>
          <w:color w:val="000000"/>
          <w:sz w:val="24"/>
          <w:szCs w:val="24"/>
        </w:rPr>
        <w:t xml:space="preserve">Муниципальное казенное учреждение  "Служба заказчика" МО город Волхов Волховского муниципального района Ленинградской области, именуемое в дальнейшем «Муниципальный заказчик», в лице директора Царева Андрея Сергеевича действующего на основании Устава, </w:t>
      </w:r>
      <w:r w:rsidRPr="00627722">
        <w:rPr>
          <w:rFonts w:ascii="Times New Roman" w:hAnsi="Times New Roman"/>
          <w:bCs/>
          <w:sz w:val="24"/>
          <w:szCs w:val="24"/>
        </w:rPr>
        <w:t>и</w:t>
      </w:r>
      <w:r w:rsidRPr="00627722">
        <w:rPr>
          <w:rFonts w:ascii="Times New Roman" w:hAnsi="Times New Roman"/>
          <w:b/>
          <w:bCs/>
          <w:sz w:val="24"/>
          <w:szCs w:val="24"/>
        </w:rPr>
        <w:t>____________________</w:t>
      </w:r>
      <w:r w:rsidRPr="00627722">
        <w:rPr>
          <w:rFonts w:ascii="Times New Roman" w:hAnsi="Times New Roman"/>
          <w:bCs/>
          <w:sz w:val="24"/>
          <w:szCs w:val="24"/>
          <w:lang w:val="x-none"/>
        </w:rPr>
        <w:t xml:space="preserve"> в лице </w:t>
      </w:r>
      <w:r w:rsidRPr="00627722">
        <w:rPr>
          <w:rFonts w:ascii="Times New Roman" w:hAnsi="Times New Roman"/>
          <w:bCs/>
          <w:sz w:val="24"/>
          <w:szCs w:val="24"/>
        </w:rPr>
        <w:t>________________________</w:t>
      </w:r>
      <w:r w:rsidRPr="00627722">
        <w:rPr>
          <w:rFonts w:ascii="Times New Roman" w:hAnsi="Times New Roman"/>
          <w:bCs/>
          <w:sz w:val="24"/>
          <w:szCs w:val="24"/>
          <w:lang w:val="x-none"/>
        </w:rPr>
        <w:t>, действующ</w:t>
      </w:r>
      <w:r w:rsidRPr="00627722">
        <w:rPr>
          <w:rFonts w:ascii="Times New Roman" w:hAnsi="Times New Roman"/>
          <w:bCs/>
          <w:sz w:val="24"/>
          <w:szCs w:val="24"/>
        </w:rPr>
        <w:t>ий</w:t>
      </w:r>
      <w:r w:rsidRPr="00627722">
        <w:rPr>
          <w:rFonts w:ascii="Times New Roman" w:hAnsi="Times New Roman"/>
          <w:bCs/>
          <w:sz w:val="24"/>
          <w:szCs w:val="24"/>
          <w:lang w:val="x-none"/>
        </w:rPr>
        <w:t xml:space="preserve"> на основании </w:t>
      </w:r>
      <w:r w:rsidRPr="00627722">
        <w:rPr>
          <w:rFonts w:ascii="Times New Roman" w:hAnsi="Times New Roman"/>
          <w:bCs/>
          <w:sz w:val="24"/>
          <w:szCs w:val="24"/>
        </w:rPr>
        <w:t>______________</w:t>
      </w:r>
      <w:r w:rsidRPr="00627722">
        <w:rPr>
          <w:rFonts w:ascii="Times New Roman" w:hAnsi="Times New Roman"/>
          <w:bCs/>
          <w:sz w:val="24"/>
          <w:szCs w:val="24"/>
          <w:lang w:val="x-none"/>
        </w:rPr>
        <w:t>,</w:t>
      </w:r>
      <w:r w:rsidRPr="00627722">
        <w:rPr>
          <w:rFonts w:ascii="Times New Roman" w:hAnsi="Times New Roman"/>
          <w:bCs/>
          <w:sz w:val="24"/>
          <w:szCs w:val="24"/>
        </w:rPr>
        <w:t xml:space="preserve"> </w:t>
      </w:r>
      <w:r w:rsidRPr="00627722">
        <w:rPr>
          <w:rFonts w:ascii="Times New Roman" w:hAnsi="Times New Roman"/>
          <w:bCs/>
          <w:sz w:val="24"/>
          <w:szCs w:val="24"/>
          <w:lang w:val="x-none"/>
        </w:rPr>
        <w:t xml:space="preserve">на основании п. </w:t>
      </w:r>
      <w:r w:rsidRPr="00627722">
        <w:rPr>
          <w:rFonts w:ascii="Times New Roman" w:hAnsi="Times New Roman"/>
          <w:bCs/>
          <w:sz w:val="24"/>
          <w:szCs w:val="24"/>
        </w:rPr>
        <w:t xml:space="preserve">4 </w:t>
      </w:r>
      <w:r w:rsidRPr="00627722">
        <w:rPr>
          <w:rFonts w:ascii="Times New Roman" w:hAnsi="Times New Roman"/>
          <w:bCs/>
          <w:sz w:val="24"/>
          <w:szCs w:val="24"/>
          <w:lang w:val="x-none"/>
        </w:rPr>
        <w:t xml:space="preserve">части 1 ст. 93 Федерального закона от 05.04.2013 </w:t>
      </w:r>
      <w:r w:rsidRPr="00627722">
        <w:rPr>
          <w:rFonts w:ascii="Times New Roman" w:hAnsi="Times New Roman"/>
          <w:bCs/>
          <w:sz w:val="24"/>
          <w:szCs w:val="24"/>
        </w:rPr>
        <w:t>№</w:t>
      </w:r>
      <w:r w:rsidRPr="00627722">
        <w:rPr>
          <w:rFonts w:ascii="Times New Roman" w:hAnsi="Times New Roman"/>
          <w:bCs/>
          <w:sz w:val="24"/>
          <w:szCs w:val="24"/>
          <w:lang w:val="x-none"/>
        </w:rPr>
        <w:t xml:space="preserve">44-ФЗ </w:t>
      </w:r>
      <w:r w:rsidRPr="00627722">
        <w:rPr>
          <w:rFonts w:ascii="Times New Roman" w:hAnsi="Times New Roman"/>
          <w:bCs/>
          <w:sz w:val="24"/>
          <w:szCs w:val="24"/>
        </w:rPr>
        <w:t>«</w:t>
      </w:r>
      <w:r w:rsidRPr="00627722">
        <w:rPr>
          <w:rFonts w:ascii="Times New Roman" w:hAnsi="Times New Roman"/>
          <w:bCs/>
          <w:sz w:val="24"/>
          <w:szCs w:val="24"/>
          <w:lang w:val="x-none"/>
        </w:rPr>
        <w:t>О договорной системе в сфере закупок товаров, работ, услуг для обеспечения государственных и муниципальных нужд</w:t>
      </w:r>
      <w:r w:rsidRPr="00627722">
        <w:rPr>
          <w:rFonts w:ascii="Times New Roman" w:hAnsi="Times New Roman"/>
          <w:bCs/>
          <w:sz w:val="24"/>
          <w:szCs w:val="24"/>
        </w:rPr>
        <w:t>»</w:t>
      </w:r>
      <w:r w:rsidRPr="00627722">
        <w:rPr>
          <w:rFonts w:ascii="Times New Roman" w:hAnsi="Times New Roman"/>
          <w:bCs/>
          <w:sz w:val="24"/>
          <w:szCs w:val="24"/>
          <w:lang w:val="x-none"/>
        </w:rPr>
        <w:t xml:space="preserve"> </w:t>
      </w:r>
      <w:r w:rsidRPr="00627722">
        <w:rPr>
          <w:rFonts w:ascii="Times New Roman" w:hAnsi="Times New Roman"/>
          <w:bCs/>
          <w:sz w:val="24"/>
          <w:szCs w:val="24"/>
        </w:rPr>
        <w:t xml:space="preserve">(далее – Закон о договорной системе) </w:t>
      </w:r>
      <w:r w:rsidRPr="00627722">
        <w:rPr>
          <w:rFonts w:ascii="Times New Roman" w:hAnsi="Times New Roman"/>
          <w:bCs/>
          <w:sz w:val="24"/>
          <w:szCs w:val="24"/>
          <w:lang w:val="x-none"/>
        </w:rPr>
        <w:t xml:space="preserve">заключили настоящий  </w:t>
      </w:r>
      <w:r w:rsidRPr="00627722">
        <w:rPr>
          <w:rFonts w:ascii="Times New Roman" w:hAnsi="Times New Roman"/>
          <w:bCs/>
          <w:sz w:val="24"/>
          <w:szCs w:val="24"/>
        </w:rPr>
        <w:t xml:space="preserve">Муниципальный </w:t>
      </w:r>
      <w:r w:rsidR="00867BAA" w:rsidRPr="00627722">
        <w:rPr>
          <w:rFonts w:ascii="Times New Roman" w:hAnsi="Times New Roman"/>
          <w:bCs/>
          <w:sz w:val="24"/>
          <w:szCs w:val="24"/>
        </w:rPr>
        <w:t>контракт</w:t>
      </w:r>
      <w:r w:rsidRPr="00627722">
        <w:rPr>
          <w:rFonts w:ascii="Times New Roman" w:hAnsi="Times New Roman"/>
          <w:bCs/>
          <w:sz w:val="24"/>
          <w:szCs w:val="24"/>
          <w:lang w:val="x-none"/>
        </w:rPr>
        <w:t xml:space="preserve"> (далее – </w:t>
      </w:r>
      <w:r w:rsidR="00867BAA" w:rsidRPr="00627722">
        <w:rPr>
          <w:rFonts w:ascii="Times New Roman" w:hAnsi="Times New Roman"/>
          <w:bCs/>
          <w:sz w:val="24"/>
          <w:szCs w:val="24"/>
        </w:rPr>
        <w:t>контракт</w:t>
      </w:r>
      <w:r w:rsidRPr="00627722">
        <w:rPr>
          <w:rFonts w:ascii="Times New Roman" w:hAnsi="Times New Roman"/>
          <w:bCs/>
          <w:sz w:val="24"/>
          <w:szCs w:val="24"/>
          <w:lang w:val="x-none"/>
        </w:rPr>
        <w:t>) о нижеследующем</w:t>
      </w:r>
      <w:r w:rsidRPr="00627722">
        <w:rPr>
          <w:rFonts w:ascii="Times New Roman" w:hAnsi="Times New Roman"/>
          <w:bCs/>
          <w:sz w:val="24"/>
          <w:szCs w:val="24"/>
        </w:rPr>
        <w:t>:</w:t>
      </w:r>
    </w:p>
    <w:p w14:paraId="78DEE138" w14:textId="0A2C5AF3" w:rsidR="004725DB" w:rsidRPr="00627722" w:rsidRDefault="00867BAA" w:rsidP="00867BAA">
      <w:pPr>
        <w:suppressAutoHyphens/>
        <w:spacing w:after="0" w:line="240" w:lineRule="auto"/>
        <w:contextualSpacing/>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 xml:space="preserve">1. </w:t>
      </w:r>
      <w:r w:rsidR="004725DB" w:rsidRPr="00627722">
        <w:rPr>
          <w:rFonts w:ascii="Times New Roman" w:hAnsi="Times New Roman"/>
          <w:b/>
          <w:bCs/>
          <w:color w:val="000000"/>
          <w:kern w:val="2"/>
          <w:sz w:val="24"/>
          <w:szCs w:val="24"/>
        </w:rPr>
        <w:t>Предмет контракта</w:t>
      </w:r>
    </w:p>
    <w:p w14:paraId="6AEB826D" w14:textId="0A437B44" w:rsidR="00646CE1" w:rsidRPr="00BC41FD" w:rsidRDefault="004725DB" w:rsidP="007A0F4B">
      <w:pPr>
        <w:shd w:val="clear" w:color="auto" w:fill="FFFFFF" w:themeFill="background1"/>
        <w:spacing w:after="0" w:line="240" w:lineRule="auto"/>
        <w:ind w:firstLine="567"/>
        <w:jc w:val="both"/>
        <w:rPr>
          <w:rFonts w:ascii="Times New Roman" w:hAnsi="Times New Roman"/>
          <w:b/>
          <w:bCs/>
          <w:sz w:val="24"/>
          <w:szCs w:val="24"/>
          <w:shd w:val="clear" w:color="auto" w:fill="FFFFFF"/>
        </w:rPr>
      </w:pPr>
      <w:r w:rsidRPr="00627722">
        <w:rPr>
          <w:rFonts w:ascii="Times New Roman" w:hAnsi="Times New Roman"/>
          <w:bCs/>
          <w:kern w:val="2"/>
          <w:sz w:val="24"/>
          <w:szCs w:val="24"/>
        </w:rPr>
        <w:t xml:space="preserve">1.1. Заказчик поручает, а Подрядчик </w:t>
      </w:r>
      <w:r w:rsidR="0015557D" w:rsidRPr="00627722">
        <w:rPr>
          <w:rFonts w:ascii="Times New Roman" w:hAnsi="Times New Roman"/>
          <w:sz w:val="24"/>
          <w:szCs w:val="24"/>
        </w:rPr>
        <w:t xml:space="preserve">обязуется по заданию Заказчика, в соответствии со сметной документацией, выполнить </w:t>
      </w:r>
      <w:r w:rsidR="00681189" w:rsidRPr="00D92905">
        <w:rPr>
          <w:rFonts w:ascii="Times New Roman" w:hAnsi="Times New Roman" w:hint="eastAsia"/>
          <w:b/>
        </w:rPr>
        <w:t>Дополнительные работы по объекту «</w:t>
      </w:r>
      <w:r w:rsidR="00681189" w:rsidRPr="00A4669B">
        <w:rPr>
          <w:rFonts w:ascii="Times New Roman" w:hAnsi="Times New Roman" w:hint="eastAsia"/>
          <w:b/>
        </w:rPr>
        <w:t>Благоустройств</w:t>
      </w:r>
      <w:r w:rsidR="00681189">
        <w:rPr>
          <w:rFonts w:ascii="Times New Roman" w:hAnsi="Times New Roman"/>
          <w:b/>
        </w:rPr>
        <w:t>о</w:t>
      </w:r>
      <w:r w:rsidR="00681189" w:rsidRPr="00A4669B">
        <w:rPr>
          <w:rFonts w:ascii="Times New Roman" w:hAnsi="Times New Roman" w:hint="eastAsia"/>
          <w:b/>
        </w:rPr>
        <w:t xml:space="preserve"> дворовых территорий многоквартирных домов №5 по ул. Советская, №20 по ул. Работниц в городе Волхове Волховского района Ленинградской области</w:t>
      </w:r>
      <w:r w:rsidR="00681189" w:rsidRPr="00D92905">
        <w:rPr>
          <w:rFonts w:ascii="Times New Roman" w:hAnsi="Times New Roman" w:hint="eastAsia"/>
          <w:b/>
        </w:rPr>
        <w:t>» (устройство озеленения)</w:t>
      </w:r>
      <w:r w:rsidR="00646CE1" w:rsidRPr="00627722">
        <w:rPr>
          <w:rFonts w:ascii="Times New Roman" w:hAnsi="Times New Roman"/>
          <w:b/>
          <w:bCs/>
          <w:sz w:val="24"/>
          <w:szCs w:val="24"/>
        </w:rPr>
        <w:t xml:space="preserve">, </w:t>
      </w:r>
      <w:r w:rsidR="00646CE1" w:rsidRPr="00627722">
        <w:rPr>
          <w:rFonts w:ascii="Times New Roman" w:hAnsi="Times New Roman"/>
          <w:bCs/>
          <w:kern w:val="2"/>
          <w:sz w:val="24"/>
          <w:szCs w:val="24"/>
        </w:rPr>
        <w:t>в соответствии с описанием объекта закупки (Приложение №1 к настоящему Контракту),</w:t>
      </w:r>
      <w:r w:rsidR="00646CE1" w:rsidRPr="00627722">
        <w:rPr>
          <w:rFonts w:ascii="Times New Roman" w:eastAsia="Calibri" w:hAnsi="Times New Roman"/>
          <w:sz w:val="24"/>
          <w:szCs w:val="24"/>
        </w:rPr>
        <w:t xml:space="preserve"> локальным </w:t>
      </w:r>
      <w:r w:rsidR="00646CE1" w:rsidRPr="00627722">
        <w:rPr>
          <w:rFonts w:ascii="Times New Roman" w:hAnsi="Times New Roman"/>
          <w:bCs/>
          <w:kern w:val="2"/>
          <w:sz w:val="24"/>
          <w:szCs w:val="24"/>
        </w:rPr>
        <w:t>сметным расчетом (Приложение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40A68F14" w14:textId="345B084F" w:rsidR="00955436" w:rsidRPr="00627722" w:rsidRDefault="004725DB" w:rsidP="00484545">
      <w:pPr>
        <w:suppressAutoHyphens/>
        <w:spacing w:after="0" w:line="240" w:lineRule="auto"/>
        <w:ind w:firstLine="426"/>
        <w:jc w:val="both"/>
        <w:rPr>
          <w:rFonts w:ascii="Times New Roman" w:hAnsi="Times New Roman"/>
          <w:sz w:val="24"/>
          <w:szCs w:val="24"/>
        </w:rPr>
      </w:pPr>
      <w:r w:rsidRPr="00627722">
        <w:rPr>
          <w:rFonts w:ascii="Times New Roman" w:hAnsi="Times New Roman"/>
          <w:bCs/>
          <w:kern w:val="2"/>
          <w:sz w:val="24"/>
          <w:szCs w:val="24"/>
        </w:rPr>
        <w:t xml:space="preserve">1.2. Срок выполнения работ: </w:t>
      </w:r>
      <w:r w:rsidR="00C24D7F" w:rsidRPr="00627722">
        <w:rPr>
          <w:rFonts w:ascii="Times New Roman" w:hAnsi="Times New Roman"/>
          <w:bCs/>
          <w:kern w:val="2"/>
          <w:sz w:val="24"/>
          <w:szCs w:val="24"/>
        </w:rPr>
        <w:t>н</w:t>
      </w:r>
      <w:r w:rsidR="00C24D7F" w:rsidRPr="00627722">
        <w:rPr>
          <w:rFonts w:ascii="Times New Roman" w:hAnsi="Times New Roman"/>
          <w:color w:val="000000"/>
          <w:sz w:val="24"/>
          <w:szCs w:val="24"/>
        </w:rPr>
        <w:t xml:space="preserve">ачало </w:t>
      </w:r>
      <w:proofErr w:type="gramStart"/>
      <w:r w:rsidR="00C24D7F" w:rsidRPr="00627722">
        <w:rPr>
          <w:rFonts w:ascii="Times New Roman" w:hAnsi="Times New Roman"/>
          <w:color w:val="000000"/>
          <w:sz w:val="24"/>
          <w:szCs w:val="24"/>
        </w:rPr>
        <w:t>выполнения  работ</w:t>
      </w:r>
      <w:proofErr w:type="gramEnd"/>
      <w:r w:rsidR="00C24D7F" w:rsidRPr="00627722">
        <w:rPr>
          <w:rFonts w:ascii="Times New Roman" w:hAnsi="Times New Roman"/>
          <w:color w:val="000000"/>
          <w:sz w:val="24"/>
          <w:szCs w:val="24"/>
        </w:rPr>
        <w:t xml:space="preserve"> - </w:t>
      </w:r>
      <w:r w:rsidR="00955436" w:rsidRPr="00627722">
        <w:rPr>
          <w:rFonts w:ascii="Times New Roman" w:hAnsi="Times New Roman"/>
          <w:sz w:val="24"/>
          <w:szCs w:val="24"/>
        </w:rPr>
        <w:t xml:space="preserve"> с даты заключения муниципального контракта, дата окончания работ – </w:t>
      </w:r>
      <w:r w:rsidR="00484545" w:rsidRPr="00627722">
        <w:rPr>
          <w:rFonts w:ascii="Times New Roman" w:hAnsi="Times New Roman"/>
        </w:rPr>
        <w:t xml:space="preserve">по </w:t>
      </w:r>
      <w:r w:rsidR="007A0F4B">
        <w:rPr>
          <w:rFonts w:ascii="Times New Roman" w:hAnsi="Times New Roman"/>
        </w:rPr>
        <w:t>30</w:t>
      </w:r>
      <w:r w:rsidR="00484545" w:rsidRPr="00627722">
        <w:rPr>
          <w:rFonts w:ascii="Times New Roman" w:hAnsi="Times New Roman"/>
        </w:rPr>
        <w:t xml:space="preserve"> </w:t>
      </w:r>
      <w:r w:rsidR="007A0F4B">
        <w:rPr>
          <w:rFonts w:ascii="Times New Roman" w:hAnsi="Times New Roman"/>
        </w:rPr>
        <w:t>ок</w:t>
      </w:r>
      <w:r w:rsidR="00484545" w:rsidRPr="00627722">
        <w:rPr>
          <w:rFonts w:ascii="Times New Roman" w:hAnsi="Times New Roman"/>
        </w:rPr>
        <w:t>тября 2026</w:t>
      </w:r>
      <w:r w:rsidR="00955436" w:rsidRPr="00627722">
        <w:rPr>
          <w:rFonts w:ascii="Times New Roman" w:hAnsi="Times New Roman"/>
          <w:sz w:val="24"/>
          <w:szCs w:val="24"/>
        </w:rPr>
        <w:t>;</w:t>
      </w:r>
    </w:p>
    <w:p w14:paraId="342007F7" w14:textId="77777777" w:rsidR="00955436" w:rsidRPr="00627722" w:rsidRDefault="00955436" w:rsidP="00867BAA">
      <w:pPr>
        <w:suppressAutoHyphens/>
        <w:spacing w:after="0" w:line="240" w:lineRule="auto"/>
        <w:ind w:firstLine="426"/>
        <w:jc w:val="both"/>
        <w:rPr>
          <w:rFonts w:ascii="Times New Roman" w:hAnsi="Times New Roman"/>
          <w:sz w:val="24"/>
          <w:szCs w:val="24"/>
        </w:rPr>
      </w:pPr>
    </w:p>
    <w:p w14:paraId="72D6B010" w14:textId="50CBC3B6" w:rsidR="004725DB" w:rsidRPr="00627722" w:rsidRDefault="004725DB" w:rsidP="00955436">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2. Стоимость работ и порядок расчетов</w:t>
      </w:r>
    </w:p>
    <w:p w14:paraId="312D533E" w14:textId="622DB052" w:rsidR="00A54A6E" w:rsidRPr="00627722" w:rsidRDefault="004725DB" w:rsidP="00AC4D26">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2</w:t>
      </w:r>
      <w:r w:rsidRPr="00627722">
        <w:rPr>
          <w:rFonts w:ascii="Times New Roman" w:hAnsi="Times New Roman"/>
          <w:sz w:val="24"/>
          <w:szCs w:val="24"/>
        </w:rPr>
        <w:t xml:space="preserve">.1. </w:t>
      </w:r>
      <w:r w:rsidR="00A54A6E" w:rsidRPr="00627722">
        <w:rPr>
          <w:rFonts w:ascii="Times New Roman" w:hAnsi="Times New Roman"/>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3A2136" w:rsidRPr="00627722">
        <w:rPr>
          <w:rFonts w:ascii="Times New Roman" w:hAnsi="Times New Roman"/>
          <w:kern w:val="2"/>
          <w:sz w:val="24"/>
          <w:szCs w:val="24"/>
          <w:lang w:eastAsia="ar-SA"/>
        </w:rPr>
        <w:t>________________________</w:t>
      </w:r>
      <w:r w:rsidR="00A54A6E" w:rsidRPr="00627722">
        <w:rPr>
          <w:rFonts w:ascii="Times New Roman" w:hAnsi="Times New Roman"/>
          <w:kern w:val="2"/>
          <w:sz w:val="24"/>
          <w:szCs w:val="24"/>
          <w:lang w:eastAsia="ar-SA"/>
        </w:rPr>
        <w:t xml:space="preserve"> (</w:t>
      </w:r>
      <w:r w:rsidR="003A2136" w:rsidRPr="00627722">
        <w:rPr>
          <w:rFonts w:ascii="Times New Roman" w:hAnsi="Times New Roman"/>
          <w:kern w:val="2"/>
          <w:sz w:val="24"/>
          <w:szCs w:val="24"/>
          <w:lang w:eastAsia="ar-SA"/>
        </w:rPr>
        <w:t>____________________________</w:t>
      </w:r>
      <w:r w:rsidR="00A54A6E" w:rsidRPr="00627722">
        <w:rPr>
          <w:rFonts w:ascii="Times New Roman" w:hAnsi="Times New Roman"/>
          <w:kern w:val="2"/>
          <w:sz w:val="24"/>
          <w:szCs w:val="24"/>
          <w:lang w:eastAsia="ar-SA"/>
        </w:rPr>
        <w:t xml:space="preserve">) рублей </w:t>
      </w:r>
      <w:r w:rsidR="00273DDC" w:rsidRPr="00627722">
        <w:rPr>
          <w:rFonts w:ascii="Times New Roman" w:hAnsi="Times New Roman"/>
          <w:kern w:val="2"/>
          <w:sz w:val="24"/>
          <w:szCs w:val="24"/>
          <w:lang w:eastAsia="ar-SA"/>
        </w:rPr>
        <w:t>___</w:t>
      </w:r>
      <w:r w:rsidR="00A54A6E" w:rsidRPr="00627722">
        <w:rPr>
          <w:rFonts w:ascii="Times New Roman" w:hAnsi="Times New Roman"/>
          <w:kern w:val="2"/>
          <w:sz w:val="24"/>
          <w:szCs w:val="24"/>
          <w:lang w:eastAsia="ar-SA"/>
        </w:rPr>
        <w:t xml:space="preserve"> копейки</w:t>
      </w:r>
      <w:r w:rsidR="00A54A6E" w:rsidRPr="00627722">
        <w:rPr>
          <w:rFonts w:ascii="Times New Roman" w:hAnsi="Times New Roman"/>
          <w:sz w:val="24"/>
          <w:szCs w:val="24"/>
        </w:rPr>
        <w:t xml:space="preserve"> с учетом </w:t>
      </w:r>
      <w:r w:rsidR="003A2136" w:rsidRPr="00627722">
        <w:rPr>
          <w:rFonts w:ascii="Times New Roman" w:hAnsi="Times New Roman"/>
          <w:sz w:val="24"/>
          <w:szCs w:val="24"/>
        </w:rPr>
        <w:t xml:space="preserve">НДС </w:t>
      </w:r>
      <w:r w:rsidR="00043225" w:rsidRPr="00627722">
        <w:rPr>
          <w:rFonts w:ascii="Times New Roman" w:hAnsi="Times New Roman"/>
          <w:sz w:val="24"/>
          <w:szCs w:val="24"/>
        </w:rPr>
        <w:t>__</w:t>
      </w:r>
      <w:r w:rsidR="003A2136" w:rsidRPr="00627722">
        <w:rPr>
          <w:rFonts w:ascii="Times New Roman" w:hAnsi="Times New Roman"/>
          <w:sz w:val="24"/>
          <w:szCs w:val="24"/>
        </w:rPr>
        <w:t>%/ НДС не облагается на основании гл. 26.2.  (ст.  346. 11) Налогового Кодекса Российской Федерации</w:t>
      </w:r>
      <w:r w:rsidR="00E56347" w:rsidRPr="00627722">
        <w:rPr>
          <w:rFonts w:ascii="Times New Roman" w:hAnsi="Times New Roman"/>
          <w:sz w:val="24"/>
          <w:szCs w:val="24"/>
        </w:rPr>
        <w:t xml:space="preserve">. Цена контракта </w:t>
      </w:r>
      <w:r w:rsidR="00E56347" w:rsidRPr="00627722">
        <w:rPr>
          <w:rFonts w:ascii="Times New Roman" w:hAnsi="Times New Roman"/>
          <w:color w:val="000000"/>
          <w:sz w:val="24"/>
          <w:szCs w:val="24"/>
        </w:rPr>
        <w:t>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39F0875C" w14:textId="10024C33" w:rsidR="00836D51" w:rsidRPr="00627722" w:rsidRDefault="004725DB" w:rsidP="00AC4D26">
      <w:pPr>
        <w:suppressAutoHyphens/>
        <w:spacing w:after="0" w:line="240" w:lineRule="auto"/>
        <w:ind w:firstLine="426"/>
        <w:jc w:val="both"/>
        <w:rPr>
          <w:rFonts w:ascii="Times New Roman" w:hAnsi="Times New Roman"/>
          <w:kern w:val="1"/>
          <w:sz w:val="24"/>
          <w:szCs w:val="24"/>
          <w:lang w:eastAsia="ar-SA"/>
        </w:rPr>
      </w:pPr>
      <w:r w:rsidRPr="00627722">
        <w:rPr>
          <w:rFonts w:ascii="Times New Roman" w:hAnsi="Times New Roman"/>
          <w:sz w:val="24"/>
          <w:szCs w:val="24"/>
        </w:rPr>
        <w:t>2.2</w:t>
      </w:r>
      <w:r w:rsidR="003F50C3" w:rsidRPr="00627722">
        <w:rPr>
          <w:rFonts w:ascii="Times New Roman" w:hAnsi="Times New Roman"/>
          <w:sz w:val="24"/>
          <w:szCs w:val="24"/>
        </w:rPr>
        <w:t>.</w:t>
      </w:r>
      <w:r w:rsidRPr="00627722">
        <w:rPr>
          <w:rFonts w:ascii="Times New Roman" w:hAnsi="Times New Roman"/>
          <w:sz w:val="24"/>
          <w:szCs w:val="24"/>
        </w:rPr>
        <w:t xml:space="preserve"> </w:t>
      </w:r>
      <w:r w:rsidR="00836D51" w:rsidRPr="00627722">
        <w:rPr>
          <w:rFonts w:ascii="Times New Roman" w:hAnsi="Times New Roman"/>
          <w:kern w:val="1"/>
          <w:sz w:val="24"/>
          <w:szCs w:val="24"/>
          <w:lang w:eastAsia="ar-SA"/>
        </w:rPr>
        <w:t>Заказчик оплачивает результаты выполненных по контракту в размерах, установленных контрактом, с учетом графика выполнения строительно-монтажных работ, в срок не более чем в течение 7 (семи) рабочих дней с даты подписания заказчиком документа о приемке, предусмотренного частью 7 статьи 94 Закона о контрактной системе в соответствии с положениями Закона о контрактной системе. Авансирование не предусмотрено.</w:t>
      </w:r>
    </w:p>
    <w:p w14:paraId="40B189E8" w14:textId="03D8471D" w:rsidR="004725DB" w:rsidRPr="00627722" w:rsidRDefault="004725DB" w:rsidP="00836D51">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2.</w:t>
      </w:r>
      <w:r w:rsidR="00A323D1" w:rsidRPr="00627722">
        <w:rPr>
          <w:rFonts w:ascii="Times New Roman" w:hAnsi="Times New Roman"/>
          <w:sz w:val="24"/>
          <w:szCs w:val="24"/>
        </w:rPr>
        <w:t>3</w:t>
      </w:r>
      <w:r w:rsidRPr="00627722">
        <w:rPr>
          <w:rFonts w:ascii="Times New Roman" w:hAnsi="Times New Roman"/>
          <w:sz w:val="24"/>
          <w:szCs w:val="24"/>
        </w:rPr>
        <w:t>. 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в соответствии с Законом о контрактной системе.</w:t>
      </w:r>
    </w:p>
    <w:p w14:paraId="6E223369" w14:textId="7D9373E5" w:rsidR="00CA6F36" w:rsidRPr="007A0F4B" w:rsidRDefault="00A54A6E" w:rsidP="00CA6F36">
      <w:pPr>
        <w:shd w:val="clear" w:color="auto" w:fill="FFFFFF"/>
        <w:spacing w:after="0" w:line="240" w:lineRule="auto"/>
        <w:ind w:firstLine="360"/>
        <w:rPr>
          <w:rFonts w:ascii="Times New Roman" w:hAnsi="Times New Roman"/>
          <w:color w:val="1A1A1A"/>
        </w:rPr>
      </w:pPr>
      <w:r w:rsidRPr="00627722">
        <w:rPr>
          <w:rFonts w:ascii="Times New Roman" w:hAnsi="Times New Roman"/>
          <w:sz w:val="24"/>
          <w:szCs w:val="24"/>
        </w:rPr>
        <w:t>2.</w:t>
      </w:r>
      <w:r w:rsidR="00A323D1" w:rsidRPr="00627722">
        <w:rPr>
          <w:rFonts w:ascii="Times New Roman" w:hAnsi="Times New Roman"/>
          <w:sz w:val="24"/>
          <w:szCs w:val="24"/>
        </w:rPr>
        <w:t>4</w:t>
      </w:r>
      <w:r w:rsidRPr="00627722">
        <w:rPr>
          <w:rFonts w:ascii="Times New Roman" w:hAnsi="Times New Roman"/>
          <w:sz w:val="24"/>
          <w:szCs w:val="24"/>
        </w:rPr>
        <w:t xml:space="preserve">. Источником </w:t>
      </w:r>
      <w:r w:rsidRPr="007A0F4B">
        <w:rPr>
          <w:rFonts w:ascii="Times New Roman" w:hAnsi="Times New Roman"/>
          <w:sz w:val="24"/>
          <w:szCs w:val="24"/>
        </w:rPr>
        <w:t xml:space="preserve">финансирования подлежащих выполнению работ по Контракту является: </w:t>
      </w:r>
      <w:r w:rsidR="00CA6F36" w:rsidRPr="007A0F4B">
        <w:rPr>
          <w:rFonts w:ascii="Times New Roman" w:hAnsi="Times New Roman"/>
          <w:i/>
          <w:iCs/>
          <w:color w:val="1A1A1A"/>
        </w:rPr>
        <w:t xml:space="preserve">– </w:t>
      </w:r>
    </w:p>
    <w:p w14:paraId="201ED8F0" w14:textId="29A49FE5" w:rsidR="00484545" w:rsidRPr="007A0F4B" w:rsidRDefault="00484545" w:rsidP="00484545">
      <w:pPr>
        <w:shd w:val="clear" w:color="auto" w:fill="FFFFFF"/>
        <w:spacing w:after="0" w:line="240" w:lineRule="auto"/>
        <w:ind w:firstLine="360"/>
        <w:rPr>
          <w:rFonts w:ascii="Times New Roman" w:hAnsi="Times New Roman"/>
          <w:color w:val="1A1A1A"/>
        </w:rPr>
      </w:pPr>
      <w:r w:rsidRPr="007A0F4B">
        <w:rPr>
          <w:rFonts w:ascii="Times New Roman" w:hAnsi="Times New Roman"/>
          <w:i/>
          <w:iCs/>
          <w:color w:val="1A1A1A"/>
        </w:rPr>
        <w:t xml:space="preserve">средства бюджета Ленинградской области на 2026 год в </w:t>
      </w:r>
      <w:proofErr w:type="gramStart"/>
      <w:r w:rsidRPr="007A0F4B">
        <w:rPr>
          <w:rFonts w:ascii="Times New Roman" w:hAnsi="Times New Roman"/>
          <w:i/>
          <w:iCs/>
          <w:color w:val="1A1A1A"/>
        </w:rPr>
        <w:t>размере  </w:t>
      </w:r>
      <w:r w:rsidR="00681189">
        <w:rPr>
          <w:rFonts w:ascii="Times New Roman" w:hAnsi="Times New Roman"/>
          <w:color w:val="1A1A1A"/>
          <w:shd w:val="clear" w:color="auto" w:fill="FFFFFF"/>
        </w:rPr>
        <w:t>152</w:t>
      </w:r>
      <w:proofErr w:type="gramEnd"/>
      <w:r w:rsidR="00681189">
        <w:rPr>
          <w:rFonts w:ascii="Times New Roman" w:hAnsi="Times New Roman"/>
          <w:color w:val="1A1A1A"/>
          <w:shd w:val="clear" w:color="auto" w:fill="FFFFFF"/>
        </w:rPr>
        <w:t> 340,16</w:t>
      </w:r>
      <w:r w:rsidR="007A0F4B" w:rsidRPr="007A0F4B">
        <w:rPr>
          <w:rFonts w:ascii="Times New Roman" w:hAnsi="Times New Roman"/>
          <w:color w:val="1A1A1A"/>
          <w:shd w:val="clear" w:color="auto" w:fill="FFFFFF"/>
        </w:rPr>
        <w:t xml:space="preserve"> </w:t>
      </w:r>
      <w:r w:rsidRPr="007A0F4B">
        <w:rPr>
          <w:rFonts w:ascii="Times New Roman" w:hAnsi="Times New Roman"/>
          <w:i/>
          <w:iCs/>
          <w:color w:val="1A1A1A"/>
        </w:rPr>
        <w:t>рублей;</w:t>
      </w:r>
    </w:p>
    <w:p w14:paraId="5A752210" w14:textId="542F337A" w:rsidR="00484545" w:rsidRPr="007A0F4B" w:rsidRDefault="00484545" w:rsidP="00484545">
      <w:pPr>
        <w:shd w:val="clear" w:color="auto" w:fill="FFFFFF"/>
        <w:spacing w:after="0" w:line="240" w:lineRule="auto"/>
        <w:ind w:firstLine="360"/>
        <w:jc w:val="both"/>
        <w:rPr>
          <w:rFonts w:ascii="Times New Roman" w:hAnsi="Times New Roman"/>
          <w:color w:val="1A1A1A"/>
        </w:rPr>
      </w:pPr>
      <w:r w:rsidRPr="007A0F4B">
        <w:rPr>
          <w:rFonts w:ascii="Times New Roman" w:hAnsi="Times New Roman"/>
          <w:i/>
          <w:iCs/>
          <w:color w:val="1A1A1A"/>
        </w:rPr>
        <w:t xml:space="preserve">– средства бюджета муниципального образования город Волхов Волховского муниципального района Ленинградской </w:t>
      </w:r>
      <w:proofErr w:type="gramStart"/>
      <w:r w:rsidRPr="007A0F4B">
        <w:rPr>
          <w:rFonts w:ascii="Times New Roman" w:hAnsi="Times New Roman"/>
          <w:i/>
          <w:iCs/>
          <w:color w:val="1A1A1A"/>
        </w:rPr>
        <w:t>области  на</w:t>
      </w:r>
      <w:proofErr w:type="gramEnd"/>
      <w:r w:rsidRPr="007A0F4B">
        <w:rPr>
          <w:rFonts w:ascii="Times New Roman" w:hAnsi="Times New Roman"/>
          <w:i/>
          <w:iCs/>
          <w:color w:val="1A1A1A"/>
        </w:rPr>
        <w:t xml:space="preserve"> 2026 год в размере </w:t>
      </w:r>
      <w:r w:rsidRPr="007A0F4B">
        <w:rPr>
          <w:rFonts w:ascii="Times New Roman" w:hAnsi="Times New Roman"/>
          <w:color w:val="1A1A1A"/>
          <w:shd w:val="clear" w:color="auto" w:fill="FFFFFF"/>
        </w:rPr>
        <w:t> </w:t>
      </w:r>
      <w:r w:rsidR="00681189">
        <w:rPr>
          <w:rFonts w:ascii="Times New Roman" w:hAnsi="Times New Roman"/>
          <w:color w:val="1A1A1A"/>
          <w:shd w:val="clear" w:color="auto" w:fill="FFFFFF"/>
        </w:rPr>
        <w:t>77 821,65</w:t>
      </w:r>
      <w:r w:rsidRPr="007A0F4B">
        <w:rPr>
          <w:rFonts w:ascii="Times New Roman" w:hAnsi="Times New Roman"/>
          <w:color w:val="1A1A1A"/>
          <w:shd w:val="clear" w:color="auto" w:fill="FFFFFF"/>
        </w:rPr>
        <w:t xml:space="preserve"> </w:t>
      </w:r>
      <w:r w:rsidRPr="007A0F4B">
        <w:rPr>
          <w:rFonts w:ascii="Times New Roman" w:hAnsi="Times New Roman"/>
          <w:i/>
          <w:iCs/>
          <w:color w:val="1A1A1A"/>
        </w:rPr>
        <w:t>рублей</w:t>
      </w:r>
    </w:p>
    <w:p w14:paraId="3777D282" w14:textId="6C561840" w:rsidR="004725DB" w:rsidRPr="00627722" w:rsidRDefault="004725DB" w:rsidP="004725DB">
      <w:pPr>
        <w:suppressAutoHyphens/>
        <w:spacing w:after="0" w:line="240" w:lineRule="auto"/>
        <w:ind w:firstLine="426"/>
        <w:jc w:val="both"/>
        <w:rPr>
          <w:rFonts w:ascii="Times New Roman" w:eastAsia="Calibri" w:hAnsi="Times New Roman"/>
          <w:sz w:val="24"/>
          <w:szCs w:val="24"/>
        </w:rPr>
      </w:pPr>
      <w:r w:rsidRPr="007A0F4B">
        <w:rPr>
          <w:rFonts w:ascii="Times New Roman" w:eastAsia="Calibri" w:hAnsi="Times New Roman"/>
          <w:sz w:val="24"/>
          <w:szCs w:val="24"/>
        </w:rPr>
        <w:t>2.</w:t>
      </w:r>
      <w:r w:rsidR="00A323D1" w:rsidRPr="007A0F4B">
        <w:rPr>
          <w:rFonts w:ascii="Times New Roman" w:eastAsia="Calibri" w:hAnsi="Times New Roman"/>
          <w:sz w:val="24"/>
          <w:szCs w:val="24"/>
        </w:rPr>
        <w:t>5</w:t>
      </w:r>
      <w:r w:rsidRPr="007A0F4B">
        <w:rPr>
          <w:rFonts w:ascii="Times New Roman" w:eastAsia="Calibri" w:hAnsi="Times New Roman"/>
          <w:sz w:val="24"/>
          <w:szCs w:val="24"/>
        </w:rPr>
        <w:t>. Сумма контракта, подлежащая уплате заказчиком юридическому</w:t>
      </w:r>
      <w:r w:rsidRPr="00627722">
        <w:rPr>
          <w:rFonts w:ascii="Times New Roman" w:eastAsia="Calibri" w:hAnsi="Times New Roman"/>
          <w:sz w:val="24"/>
          <w:szCs w:val="24"/>
        </w:rPr>
        <w:t xml:space="preserve">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38418" w14:textId="77777777" w:rsidR="004725DB" w:rsidRPr="00627722"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627722">
        <w:rPr>
          <w:rFonts w:ascii="Times New Roman" w:hAnsi="Times New Roman"/>
          <w:b/>
          <w:bCs/>
          <w:kern w:val="2"/>
          <w:sz w:val="24"/>
          <w:szCs w:val="24"/>
          <w:lang w:eastAsia="ar-SA"/>
        </w:rPr>
        <w:t>3. Порядок сдачи и приемки работ</w:t>
      </w:r>
    </w:p>
    <w:p w14:paraId="2F81E631" w14:textId="77777777" w:rsidR="0015557D" w:rsidRPr="00627722" w:rsidRDefault="004725DB" w:rsidP="0015557D">
      <w:pPr>
        <w:spacing w:after="0"/>
        <w:ind w:firstLine="709"/>
        <w:rPr>
          <w:rFonts w:ascii="Times New Roman" w:hAnsi="Times New Roman"/>
          <w:color w:val="000000"/>
          <w:sz w:val="24"/>
          <w:szCs w:val="24"/>
        </w:rPr>
      </w:pPr>
      <w:r w:rsidRPr="00627722">
        <w:rPr>
          <w:rFonts w:ascii="Times New Roman" w:hAnsi="Times New Roman"/>
          <w:sz w:val="24"/>
          <w:szCs w:val="24"/>
        </w:rPr>
        <w:lastRenderedPageBreak/>
        <w:t xml:space="preserve">3.1. </w:t>
      </w:r>
      <w:r w:rsidR="0015557D" w:rsidRPr="00627722">
        <w:rPr>
          <w:rFonts w:ascii="Times New Roman" w:hAnsi="Times New Roman"/>
          <w:noProof/>
          <w:color w:val="000000"/>
          <w:sz w:val="24"/>
          <w:szCs w:val="24"/>
        </w:rPr>
        <w:t xml:space="preserve">Оплата выполненных работ производится Заказчиком </w:t>
      </w:r>
      <w:r w:rsidR="0015557D" w:rsidRPr="00627722">
        <w:rPr>
          <w:rFonts w:ascii="Times New Roman" w:hAnsi="Times New Roman"/>
          <w:color w:val="000000"/>
          <w:sz w:val="24"/>
          <w:szCs w:val="24"/>
        </w:rPr>
        <w:t>в течение 7 (семи) рабочих дней с момента выставления Подрядчиком счета на основании:</w:t>
      </w:r>
    </w:p>
    <w:p w14:paraId="2568B3BA" w14:textId="77777777" w:rsidR="0015557D" w:rsidRPr="00627722"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627722">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актов о приемке выполненных работ (форма КС-2);</w:t>
      </w:r>
    </w:p>
    <w:p w14:paraId="3CC3BCD0" w14:textId="77777777" w:rsidR="0015557D" w:rsidRPr="00627722"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627722">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справок о стоимости выполненных работ (форма</w:t>
      </w:r>
      <w:r w:rsidRPr="00627722">
        <w:rPr>
          <w:rFonts w:ascii="Times New Roman" w:hAnsi="Times New Roman"/>
          <w:noProof/>
          <w:color w:val="000000"/>
          <w:sz w:val="24"/>
          <w:szCs w:val="24"/>
        </w:rPr>
        <w:t xml:space="preserve"> КС-3);</w:t>
      </w:r>
    </w:p>
    <w:p w14:paraId="3C2F5406" w14:textId="7FFE177F" w:rsidR="0015557D" w:rsidRPr="00627722" w:rsidRDefault="0015557D" w:rsidP="0015557D">
      <w:pPr>
        <w:spacing w:after="0"/>
        <w:rPr>
          <w:rFonts w:ascii="Times New Roman" w:hAnsi="Times New Roman"/>
          <w:color w:val="000000"/>
          <w:sz w:val="24"/>
          <w:szCs w:val="24"/>
        </w:rPr>
      </w:pPr>
      <w:r w:rsidRPr="00627722">
        <w:rPr>
          <w:rFonts w:ascii="Times New Roman" w:hAnsi="Times New Roman"/>
          <w:noProof/>
          <w:color w:val="000000"/>
          <w:sz w:val="24"/>
          <w:szCs w:val="24"/>
        </w:rPr>
        <w:tab/>
      </w:r>
      <w:r w:rsidRPr="00627722">
        <w:rPr>
          <w:rFonts w:ascii="Times New Roman" w:hAnsi="Times New Roman"/>
          <w:color w:val="000000"/>
          <w:sz w:val="24"/>
          <w:szCs w:val="24"/>
        </w:rPr>
        <w:t>3.2. Заказчик вправе досрочно производить оплату выполненных работ.</w:t>
      </w:r>
    </w:p>
    <w:p w14:paraId="6485371E" w14:textId="0E11EDAF" w:rsidR="004725DB" w:rsidRPr="00627722" w:rsidRDefault="004725DB" w:rsidP="0015557D">
      <w:pPr>
        <w:suppressAutoHyphens/>
        <w:spacing w:after="0" w:line="240" w:lineRule="auto"/>
        <w:ind w:firstLine="567"/>
        <w:jc w:val="both"/>
        <w:rPr>
          <w:rFonts w:ascii="Times New Roman" w:hAnsi="Times New Roman"/>
          <w:sz w:val="24"/>
          <w:szCs w:val="24"/>
        </w:rPr>
      </w:pPr>
      <w:r w:rsidRPr="00627722">
        <w:rPr>
          <w:rFonts w:ascii="Times New Roman" w:hAnsi="Times New Roman"/>
          <w:sz w:val="24"/>
          <w:szCs w:val="24"/>
        </w:rPr>
        <w:tab/>
        <w:t xml:space="preserve">3.3. Для проверки предоставленных Подрядчиком результатов, предусмотренных контрактом, в части их соответствия условиям контракта Муниципальный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627722">
          <w:rPr>
            <w:rFonts w:ascii="Times New Roman" w:hAnsi="Times New Roman"/>
            <w:sz w:val="24"/>
            <w:szCs w:val="24"/>
          </w:rPr>
          <w:t>эксперты</w:t>
        </w:r>
      </w:hyperlink>
      <w:r w:rsidRPr="00627722">
        <w:rPr>
          <w:rFonts w:ascii="Times New Roman" w:hAnsi="Times New Roman"/>
          <w:sz w:val="24"/>
          <w:szCs w:val="24"/>
        </w:rPr>
        <w:t xml:space="preserve">, экспертные организации на основании контрактов, заключенных в соответствии с </w:t>
      </w:r>
      <w:r w:rsidRPr="00627722">
        <w:rPr>
          <w:rFonts w:ascii="Times New Roman" w:hAnsi="Times New Roman"/>
          <w:sz w:val="24"/>
          <w:szCs w:val="24"/>
          <w:lang w:eastAsia="ar-SA"/>
        </w:rPr>
        <w:t>Законом о контрактной системе</w:t>
      </w:r>
      <w:r w:rsidRPr="00627722">
        <w:rPr>
          <w:rFonts w:ascii="Times New Roman" w:hAnsi="Times New Roman"/>
          <w:sz w:val="24"/>
          <w:szCs w:val="24"/>
        </w:rPr>
        <w:t>.</w:t>
      </w:r>
      <w:r w:rsidR="003D595B" w:rsidRPr="00627722">
        <w:rPr>
          <w:rFonts w:ascii="Times New Roman" w:hAnsi="Times New Roman"/>
        </w:rPr>
        <w:t xml:space="preserve"> </w:t>
      </w:r>
      <w:r w:rsidR="003D595B" w:rsidRPr="00627722">
        <w:rPr>
          <w:rFonts w:ascii="Times New Roman" w:hAnsi="Times New Roman"/>
          <w:sz w:val="24"/>
          <w:szCs w:val="24"/>
        </w:rPr>
        <w:t>Если Экспертиза результатов, предусмотренных контрактом, проводится Заказчиком самостоятельно, то оформленный и подписанный Заказчиком документ о приемке (товарная накладная, акт сдачи-приемки результатов выполненных работ, оказанных услуг и т.д.) является достаточным документом, подтверждающим проведение экспертизы и соответствие поставленного товара (выполненной работы, оказанной услуги) условиям контракта».</w:t>
      </w:r>
    </w:p>
    <w:p w14:paraId="65A060D9" w14:textId="77777777" w:rsidR="004725DB" w:rsidRPr="00627722" w:rsidRDefault="004725DB" w:rsidP="004725DB">
      <w:pPr>
        <w:suppressAutoHyphens/>
        <w:spacing w:after="0" w:line="240" w:lineRule="auto"/>
        <w:ind w:firstLine="709"/>
        <w:jc w:val="both"/>
        <w:rPr>
          <w:rFonts w:ascii="Times New Roman" w:hAnsi="Times New Roman"/>
          <w:b/>
          <w:i/>
          <w:sz w:val="24"/>
          <w:szCs w:val="24"/>
        </w:rPr>
      </w:pPr>
      <w:r w:rsidRPr="00627722">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627722">
        <w:rPr>
          <w:rFonts w:ascii="Times New Roman" w:hAnsi="Times New Roman"/>
          <w:sz w:val="24"/>
          <w:szCs w:val="24"/>
          <w:lang w:eastAsia="ar-SA"/>
        </w:rPr>
        <w:t>Законом о контрактной системе</w:t>
      </w:r>
      <w:r w:rsidRPr="00627722">
        <w:rPr>
          <w:rFonts w:ascii="Times New Roman" w:hAnsi="Times New Roman"/>
          <w:sz w:val="24"/>
          <w:szCs w:val="24"/>
        </w:rPr>
        <w:t xml:space="preserve"> в порядке и в сроки, которые установлены контрактом</w:t>
      </w:r>
      <w:r w:rsidRPr="00627722">
        <w:rPr>
          <w:rFonts w:ascii="Times New Roman" w:hAnsi="Times New Roman"/>
          <w:b/>
          <w:i/>
          <w:sz w:val="24"/>
          <w:szCs w:val="24"/>
        </w:rPr>
        <w:t>.</w:t>
      </w:r>
    </w:p>
    <w:p w14:paraId="54B054B3" w14:textId="215E4993" w:rsidR="004725DB" w:rsidRPr="00627722" w:rsidRDefault="004725DB" w:rsidP="004725DB">
      <w:pPr>
        <w:suppressAutoHyphens/>
        <w:spacing w:after="0" w:line="240" w:lineRule="auto"/>
        <w:ind w:firstLine="709"/>
        <w:jc w:val="both"/>
        <w:rPr>
          <w:rFonts w:ascii="Times New Roman" w:hAnsi="Times New Roman"/>
          <w:color w:val="000000"/>
          <w:sz w:val="24"/>
          <w:szCs w:val="24"/>
          <w:lang w:eastAsia="ar-SA"/>
        </w:rPr>
      </w:pPr>
      <w:r w:rsidRPr="00627722">
        <w:rPr>
          <w:rFonts w:ascii="Times New Roman" w:hAnsi="Times New Roman"/>
          <w:color w:val="000000"/>
          <w:sz w:val="24"/>
          <w:szCs w:val="24"/>
          <w:lang w:eastAsia="ar-SA"/>
        </w:rPr>
        <w:t>3.5. Не позднее 20 рабочих дней, со дня поступления от Подрядчика документов о приемке, в соответствии с п. 3.</w:t>
      </w:r>
      <w:r w:rsidR="0015557D" w:rsidRPr="00627722">
        <w:rPr>
          <w:rFonts w:ascii="Times New Roman" w:hAnsi="Times New Roman"/>
          <w:color w:val="000000"/>
          <w:sz w:val="24"/>
          <w:szCs w:val="24"/>
          <w:lang w:eastAsia="ar-SA"/>
        </w:rPr>
        <w:t>1</w:t>
      </w:r>
      <w:r w:rsidRPr="00627722">
        <w:rPr>
          <w:rFonts w:ascii="Times New Roman" w:hAnsi="Times New Roman"/>
          <w:color w:val="000000"/>
          <w:sz w:val="24"/>
          <w:szCs w:val="24"/>
          <w:lang w:eastAsia="ar-SA"/>
        </w:rPr>
        <w:t xml:space="preserve"> настоящего Контракта</w:t>
      </w:r>
      <w:r w:rsidRPr="00627722">
        <w:rPr>
          <w:rFonts w:ascii="Times New Roman" w:hAnsi="Times New Roman"/>
          <w:sz w:val="24"/>
          <w:szCs w:val="24"/>
          <w:lang w:eastAsia="ar-SA"/>
        </w:rPr>
        <w:t xml:space="preserve"> Муниципальный заказчик</w:t>
      </w:r>
      <w:r w:rsidR="00552360" w:rsidRPr="00627722">
        <w:rPr>
          <w:rFonts w:ascii="Times New Roman" w:hAnsi="Times New Roman"/>
          <w:sz w:val="24"/>
          <w:szCs w:val="24"/>
          <w:lang w:eastAsia="ar-SA"/>
        </w:rPr>
        <w:t xml:space="preserve"> подписывает Документ о приемке</w:t>
      </w:r>
      <w:r w:rsidRPr="00627722">
        <w:rPr>
          <w:rFonts w:ascii="Times New Roman" w:hAnsi="Times New Roman"/>
          <w:sz w:val="24"/>
          <w:szCs w:val="24"/>
          <w:lang w:eastAsia="ar-SA"/>
        </w:rPr>
        <w:t xml:space="preserve">. </w:t>
      </w:r>
    </w:p>
    <w:p w14:paraId="1D259475" w14:textId="64BBE7C1" w:rsidR="004725DB" w:rsidRPr="00627722" w:rsidRDefault="004725DB"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w:t>
      </w:r>
      <w:r w:rsidR="00552360" w:rsidRPr="00627722">
        <w:rPr>
          <w:rFonts w:ascii="Times New Roman" w:hAnsi="Times New Roman"/>
          <w:sz w:val="24"/>
          <w:szCs w:val="24"/>
        </w:rPr>
        <w:t>6</w:t>
      </w:r>
      <w:r w:rsidRPr="00627722">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627722">
        <w:rPr>
          <w:rFonts w:ascii="Times New Roman" w:hAnsi="Times New Roman"/>
          <w:sz w:val="24"/>
          <w:szCs w:val="24"/>
        </w:rPr>
        <w:t>работ  в</w:t>
      </w:r>
      <w:proofErr w:type="gramEnd"/>
      <w:r w:rsidRPr="00627722">
        <w:rPr>
          <w:rFonts w:ascii="Times New Roman" w:hAnsi="Times New Roman"/>
          <w:sz w:val="24"/>
          <w:szCs w:val="24"/>
        </w:rPr>
        <w:t xml:space="preserve"> эксплуатацию и не могут быть устранены Подрядчиком или Заказчиком.</w:t>
      </w:r>
    </w:p>
    <w:p w14:paraId="45BCFCE8" w14:textId="57618A4B" w:rsidR="004725DB" w:rsidRPr="00627722" w:rsidRDefault="004725DB"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w:t>
      </w:r>
      <w:r w:rsidR="00552360" w:rsidRPr="00627722">
        <w:rPr>
          <w:rFonts w:ascii="Times New Roman" w:hAnsi="Times New Roman"/>
          <w:sz w:val="24"/>
          <w:szCs w:val="24"/>
        </w:rPr>
        <w:t>7</w:t>
      </w:r>
      <w:r w:rsidRPr="00627722">
        <w:rPr>
          <w:rFonts w:ascii="Times New Roman" w:hAnsi="Times New Roman"/>
          <w:sz w:val="24"/>
          <w:szCs w:val="24"/>
        </w:rPr>
        <w:t xml:space="preserve">. Риски случайной гибели или случайного повреждения выполненных </w:t>
      </w:r>
      <w:proofErr w:type="gramStart"/>
      <w:r w:rsidRPr="00627722">
        <w:rPr>
          <w:rFonts w:ascii="Times New Roman" w:hAnsi="Times New Roman"/>
          <w:sz w:val="24"/>
          <w:szCs w:val="24"/>
        </w:rPr>
        <w:t>работ  переходят</w:t>
      </w:r>
      <w:proofErr w:type="gramEnd"/>
      <w:r w:rsidRPr="00627722">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7E3F3728" w14:textId="11211AC8" w:rsidR="004725DB" w:rsidRPr="00627722" w:rsidRDefault="00552360"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3.8</w:t>
      </w:r>
      <w:r w:rsidR="004725DB" w:rsidRPr="00627722">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5A33E26E" w14:textId="77777777" w:rsidR="004725DB" w:rsidRPr="00627722"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4. Права и обязанности сторон</w:t>
      </w:r>
    </w:p>
    <w:p w14:paraId="13827B31" w14:textId="77777777" w:rsidR="004725DB" w:rsidRPr="00627722" w:rsidRDefault="004725DB" w:rsidP="004725DB">
      <w:pPr>
        <w:suppressAutoHyphens/>
        <w:spacing w:after="0" w:line="240" w:lineRule="auto"/>
        <w:ind w:firstLine="426"/>
        <w:jc w:val="both"/>
        <w:rPr>
          <w:rFonts w:ascii="Times New Roman" w:hAnsi="Times New Roman"/>
          <w:b/>
          <w:bCs/>
          <w:color w:val="000000"/>
          <w:kern w:val="2"/>
          <w:sz w:val="24"/>
          <w:szCs w:val="24"/>
        </w:rPr>
      </w:pPr>
      <w:r w:rsidRPr="00627722">
        <w:rPr>
          <w:rFonts w:ascii="Times New Roman" w:hAnsi="Times New Roman"/>
          <w:b/>
          <w:bCs/>
          <w:color w:val="000000"/>
          <w:kern w:val="2"/>
          <w:sz w:val="24"/>
          <w:szCs w:val="24"/>
        </w:rPr>
        <w:t>4.1. Подрядчик обязан:</w:t>
      </w:r>
    </w:p>
    <w:p w14:paraId="0FBCC97E" w14:textId="2B24EDC9"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 Принять на себя обязательства выполнить работы на Объекте в сроки, предусмотренные контрактом, с учетом графика выполнения работ (Приложение №2 к описанию объекта закупки).</w:t>
      </w:r>
    </w:p>
    <w:p w14:paraId="588A8D36"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Обеспечить выполнение работ на Объекте в соответствии </w:t>
      </w:r>
      <w:r w:rsidRPr="00627722">
        <w:rPr>
          <w:rFonts w:ascii="Times New Roman" w:hAnsi="Times New Roman"/>
          <w:bCs/>
          <w:kern w:val="2"/>
          <w:sz w:val="24"/>
          <w:szCs w:val="24"/>
        </w:rPr>
        <w:t>описанием объекта закупки</w:t>
      </w:r>
      <w:r w:rsidRPr="00627722">
        <w:rPr>
          <w:rFonts w:ascii="Times New Roman" w:hAnsi="Times New Roman"/>
          <w:sz w:val="24"/>
          <w:szCs w:val="24"/>
        </w:rPr>
        <w:t xml:space="preserve"> (Приложение № 1 к настоящему Контракту), локальным сметным расчетом стоимости работ по Объекту (Приложение № 2 к настоящему Контракту).</w:t>
      </w:r>
    </w:p>
    <w:p w14:paraId="5658316C" w14:textId="3E0D2B18"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графиком выполнения </w:t>
      </w:r>
      <w:proofErr w:type="gramStart"/>
      <w:r w:rsidRPr="00627722">
        <w:rPr>
          <w:rFonts w:ascii="Times New Roman" w:hAnsi="Times New Roman"/>
          <w:sz w:val="24"/>
          <w:szCs w:val="24"/>
        </w:rPr>
        <w:t xml:space="preserve">работ </w:t>
      </w:r>
      <w:r w:rsidR="00836D51" w:rsidRPr="00627722">
        <w:rPr>
          <w:rFonts w:ascii="Times New Roman" w:hAnsi="Times New Roman"/>
          <w:sz w:val="24"/>
          <w:szCs w:val="24"/>
        </w:rPr>
        <w:t xml:space="preserve"> </w:t>
      </w:r>
      <w:r w:rsidRPr="00627722">
        <w:rPr>
          <w:rFonts w:ascii="Times New Roman" w:hAnsi="Times New Roman"/>
          <w:sz w:val="24"/>
          <w:szCs w:val="24"/>
        </w:rPr>
        <w:t>(</w:t>
      </w:r>
      <w:proofErr w:type="gramEnd"/>
      <w:r w:rsidRPr="00627722">
        <w:rPr>
          <w:rFonts w:ascii="Times New Roman" w:hAnsi="Times New Roman"/>
          <w:sz w:val="24"/>
          <w:szCs w:val="24"/>
        </w:rPr>
        <w:t>приложение №</w:t>
      </w:r>
      <w:r w:rsidR="003F50C3" w:rsidRPr="00627722">
        <w:rPr>
          <w:rFonts w:ascii="Times New Roman" w:hAnsi="Times New Roman"/>
          <w:sz w:val="24"/>
          <w:szCs w:val="24"/>
        </w:rPr>
        <w:t>2</w:t>
      </w:r>
      <w:r w:rsidRPr="00627722">
        <w:rPr>
          <w:rFonts w:ascii="Times New Roman" w:hAnsi="Times New Roman"/>
          <w:sz w:val="24"/>
          <w:szCs w:val="24"/>
        </w:rPr>
        <w:t xml:space="preserve"> к описанию объекта закупки).</w:t>
      </w:r>
    </w:p>
    <w:p w14:paraId="106CF027" w14:textId="1A296D8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4.1.3. Обеспечить срок начала работ </w:t>
      </w:r>
      <w:r w:rsidR="00836D51" w:rsidRPr="00627722">
        <w:rPr>
          <w:rFonts w:ascii="Times New Roman" w:hAnsi="Times New Roman"/>
          <w:color w:val="000000"/>
          <w:sz w:val="24"/>
          <w:szCs w:val="24"/>
        </w:rPr>
        <w:t>с даты заключения муниципального контракта</w:t>
      </w:r>
      <w:r w:rsidRPr="00627722">
        <w:rPr>
          <w:rFonts w:ascii="Times New Roman" w:hAnsi="Times New Roman"/>
          <w:sz w:val="24"/>
          <w:szCs w:val="24"/>
        </w:rPr>
        <w:t>.</w:t>
      </w:r>
    </w:p>
    <w:p w14:paraId="27845B71" w14:textId="4E18930B" w:rsidR="00F40372" w:rsidRPr="00627722" w:rsidRDefault="004725DB" w:rsidP="00F40372">
      <w:pPr>
        <w:suppressAutoHyphens/>
        <w:spacing w:after="0" w:line="240" w:lineRule="auto"/>
        <w:ind w:firstLine="426"/>
        <w:jc w:val="both"/>
        <w:rPr>
          <w:rFonts w:ascii="Times New Roman" w:hAnsi="Times New Roman"/>
          <w:sz w:val="24"/>
          <w:szCs w:val="24"/>
          <w:shd w:val="clear" w:color="auto" w:fill="FFFFFF"/>
        </w:rPr>
      </w:pPr>
      <w:r w:rsidRPr="00627722">
        <w:rPr>
          <w:rFonts w:ascii="Times New Roman" w:hAnsi="Times New Roman"/>
          <w:sz w:val="24"/>
          <w:szCs w:val="24"/>
        </w:rPr>
        <w:t xml:space="preserve">4.1.4. </w:t>
      </w:r>
      <w:r w:rsidR="00F40372" w:rsidRPr="00627722">
        <w:rPr>
          <w:rFonts w:ascii="Times New Roman" w:hAnsi="Times New Roman"/>
          <w:sz w:val="24"/>
          <w:szCs w:val="24"/>
        </w:rPr>
        <w:t xml:space="preserve">Обеспечить </w:t>
      </w:r>
      <w:r w:rsidR="00836D51" w:rsidRPr="00627722">
        <w:rPr>
          <w:rFonts w:ascii="Times New Roman" w:hAnsi="Times New Roman"/>
          <w:sz w:val="24"/>
          <w:szCs w:val="24"/>
        </w:rPr>
        <w:t xml:space="preserve">выполнение работ в соответствии с </w:t>
      </w:r>
      <w:r w:rsidR="00F40372" w:rsidRPr="00627722">
        <w:rPr>
          <w:rFonts w:ascii="Times New Roman" w:hAnsi="Times New Roman"/>
          <w:sz w:val="24"/>
          <w:szCs w:val="24"/>
        </w:rPr>
        <w:t>графиком выполнения работ (приложение №2 к описанию объекта закупки).</w:t>
      </w:r>
      <w:r w:rsidR="00F40372" w:rsidRPr="00627722">
        <w:rPr>
          <w:rFonts w:ascii="Times New Roman" w:hAnsi="Times New Roman"/>
          <w:sz w:val="24"/>
          <w:szCs w:val="24"/>
          <w:shd w:val="clear" w:color="auto" w:fill="FFFFFF"/>
        </w:rPr>
        <w:t xml:space="preserve"> </w:t>
      </w:r>
    </w:p>
    <w:p w14:paraId="00F2488A" w14:textId="3197CC46"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4.1.6. Передать надлежащим образом оформленные отчетные и финансовые документы в порядке и срок, установленные контрактом.</w:t>
      </w:r>
    </w:p>
    <w:p w14:paraId="3E410C0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4.1.7. Представить по запросу Заказчика в сроки, указанные в таком запросе, информацию о ходе исполнения обязательств по контракту.</w:t>
      </w:r>
    </w:p>
    <w:p w14:paraId="6077A15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4.1.8. Обеспечить содержание в чистоте и уборку территории, на которой выполняются работы, от мусора.</w:t>
      </w:r>
    </w:p>
    <w:p w14:paraId="6874776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4.1.9.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4.1.10.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05D5086C" w14:textId="77777777" w:rsidR="004725DB" w:rsidRPr="00627722" w:rsidRDefault="004725DB" w:rsidP="00AD27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4.1.11.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77777777" w:rsidR="004725DB" w:rsidRPr="00627722" w:rsidRDefault="004725DB" w:rsidP="00AD27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4.1.12. Обеспечивать Заказчику или иному уполномоченному Заказчиком лицу возможность контроля за ходом выполнения работ,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133D8432" w14:textId="06F1C465" w:rsidR="004725DB" w:rsidRPr="00627722" w:rsidRDefault="004725DB" w:rsidP="00AD2762">
      <w:pPr>
        <w:pStyle w:val="af6"/>
        <w:spacing w:after="0"/>
        <w:ind w:firstLine="425"/>
        <w:jc w:val="both"/>
        <w:rPr>
          <w:rFonts w:ascii="Times New Roman" w:hAnsi="Times New Roman"/>
          <w:sz w:val="24"/>
          <w:szCs w:val="24"/>
        </w:rPr>
      </w:pPr>
      <w:r w:rsidRPr="00627722">
        <w:rPr>
          <w:rFonts w:ascii="Times New Roman" w:hAnsi="Times New Roman"/>
          <w:sz w:val="24"/>
          <w:szCs w:val="24"/>
        </w:rPr>
        <w:t xml:space="preserve">4.1.13. </w:t>
      </w:r>
      <w:r w:rsidR="00AC798F" w:rsidRPr="00627722">
        <w:rPr>
          <w:rFonts w:ascii="Times New Roman" w:hAnsi="Times New Roman"/>
          <w:color w:val="000000" w:themeColor="text1"/>
          <w:sz w:val="24"/>
          <w:szCs w:val="24"/>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составляет 2 (два) года с даты подписания заказчиком документа о приемке, предусмотренного частью 7 статьи 94 </w:t>
      </w:r>
      <w:r w:rsidR="00AC798F" w:rsidRPr="00627722">
        <w:rPr>
          <w:rFonts w:ascii="Times New Roman" w:hAnsi="Times New Roman"/>
          <w:kern w:val="2"/>
          <w:sz w:val="24"/>
          <w:szCs w:val="24"/>
          <w:lang w:eastAsia="ar-SA"/>
        </w:rPr>
        <w:t>Закона о контрактной системе.</w:t>
      </w:r>
      <w:r w:rsidR="00AC798F" w:rsidRPr="00627722">
        <w:rPr>
          <w:rFonts w:ascii="Times New Roman" w:hAnsi="Times New Roman"/>
          <w:color w:val="000000" w:themeColor="text1"/>
          <w:sz w:val="24"/>
          <w:szCs w:val="24"/>
        </w:rPr>
        <w:t xml:space="preserve"> </w:t>
      </w:r>
    </w:p>
    <w:p w14:paraId="72C9B304" w14:textId="6853DEA7" w:rsidR="004725DB" w:rsidRPr="00627722" w:rsidRDefault="004725DB" w:rsidP="00AD2762">
      <w:pPr>
        <w:suppressAutoHyphens/>
        <w:spacing w:after="0" w:line="240" w:lineRule="auto"/>
        <w:ind w:firstLine="425"/>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4</w:t>
      </w:r>
      <w:r w:rsidRPr="00627722">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 РФ.</w:t>
      </w:r>
    </w:p>
    <w:p w14:paraId="3EE585E8" w14:textId="101B214C"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5</w:t>
      </w:r>
      <w:r w:rsidRPr="00627722">
        <w:rPr>
          <w:rFonts w:ascii="Times New Roman" w:hAnsi="Times New Roman"/>
          <w:sz w:val="24"/>
          <w:szCs w:val="24"/>
        </w:rPr>
        <w:t>.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064EED07" w14:textId="50467449"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6</w:t>
      </w:r>
      <w:r w:rsidRPr="00627722">
        <w:rPr>
          <w:rFonts w:ascii="Times New Roman" w:hAnsi="Times New Roman"/>
          <w:sz w:val="24"/>
          <w:szCs w:val="24"/>
        </w:rPr>
        <w:t xml:space="preserve">. Своевременно оформлять исполнительную документацию в соответствии с требованиями </w:t>
      </w:r>
      <w:r w:rsidR="00227E20" w:rsidRPr="00627722">
        <w:rPr>
          <w:rFonts w:ascii="Times New Roman" w:hAnsi="Times New Roman"/>
          <w:sz w:val="24"/>
          <w:szCs w:val="24"/>
        </w:rPr>
        <w:t>описания объекта закупки</w:t>
      </w:r>
      <w:r w:rsidRPr="00627722">
        <w:rPr>
          <w:rFonts w:ascii="Times New Roman" w:hAnsi="Times New Roman"/>
          <w:sz w:val="24"/>
          <w:szCs w:val="24"/>
        </w:rPr>
        <w:t xml:space="preserve"> (приложение №1 к настоящему контракту), ГОСТами, акты выполнения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CE7CD8F" w14:textId="14567293"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7</w:t>
      </w:r>
      <w:r w:rsidRPr="00627722">
        <w:rPr>
          <w:rFonts w:ascii="Times New Roman" w:hAnsi="Times New Roman"/>
          <w:sz w:val="24"/>
          <w:szCs w:val="24"/>
        </w:rPr>
        <w:t>. Исполнять иные обязательства, предусмотренные действующим законодательством и Контрактом.</w:t>
      </w:r>
    </w:p>
    <w:p w14:paraId="03C59A47" w14:textId="77777777" w:rsidR="004725DB" w:rsidRPr="00627722" w:rsidRDefault="004725DB" w:rsidP="00601B62">
      <w:pPr>
        <w:suppressAutoHyphens/>
        <w:spacing w:after="0" w:line="240" w:lineRule="auto"/>
        <w:ind w:firstLine="426"/>
        <w:jc w:val="both"/>
        <w:rPr>
          <w:rFonts w:ascii="Times New Roman" w:hAnsi="Times New Roman"/>
          <w:b/>
          <w:sz w:val="24"/>
          <w:szCs w:val="24"/>
        </w:rPr>
      </w:pPr>
      <w:r w:rsidRPr="00627722">
        <w:rPr>
          <w:rFonts w:ascii="Times New Roman" w:hAnsi="Times New Roman"/>
          <w:b/>
          <w:sz w:val="24"/>
          <w:szCs w:val="24"/>
        </w:rPr>
        <w:t>4.2 Подрядчик вправе:</w:t>
      </w:r>
    </w:p>
    <w:p w14:paraId="4EBC5987"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4.2.1. Требовать подписания документов об исполнении им обязательств по Контракту от Заказчика.</w:t>
      </w:r>
    </w:p>
    <w:p w14:paraId="2AC371AD"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4.2.2. Требовать оплаты по Контракту в случае надлежащего исполнения своих обязательств по Контракту.</w:t>
      </w:r>
    </w:p>
    <w:p w14:paraId="26ECC753"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4A78DF2" w14:textId="0E37AB6A"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w:t>
      </w:r>
      <w:r w:rsidR="00867BAA" w:rsidRPr="00627722">
        <w:rPr>
          <w:rFonts w:ascii="Times New Roman" w:hAnsi="Times New Roman"/>
          <w:sz w:val="24"/>
          <w:szCs w:val="24"/>
        </w:rPr>
        <w:t>контрактом</w:t>
      </w:r>
      <w:r w:rsidRPr="00627722">
        <w:rPr>
          <w:rFonts w:ascii="Times New Roman" w:hAnsi="Times New Roman"/>
          <w:sz w:val="24"/>
          <w:szCs w:val="24"/>
        </w:rPr>
        <w:t>,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627722" w:rsidRDefault="004725DB" w:rsidP="004725DB">
      <w:pPr>
        <w:suppressAutoHyphens/>
        <w:spacing w:after="0" w:line="240" w:lineRule="auto"/>
        <w:ind w:firstLine="426"/>
        <w:rPr>
          <w:rFonts w:ascii="Times New Roman" w:hAnsi="Times New Roman"/>
          <w:b/>
          <w:bCs/>
          <w:color w:val="000000"/>
          <w:kern w:val="2"/>
          <w:sz w:val="24"/>
          <w:szCs w:val="24"/>
        </w:rPr>
      </w:pPr>
      <w:r w:rsidRPr="00627722">
        <w:rPr>
          <w:rFonts w:ascii="Times New Roman" w:hAnsi="Times New Roman"/>
          <w:b/>
          <w:bCs/>
          <w:color w:val="000000"/>
          <w:kern w:val="2"/>
          <w:sz w:val="24"/>
          <w:szCs w:val="24"/>
        </w:rPr>
        <w:t>4.3. Заказчик вправе:</w:t>
      </w:r>
    </w:p>
    <w:p w14:paraId="380F2C95"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4.3.1. Требовать надлежащего исполнения обязательств в соответствии с Контрактом.</w:t>
      </w:r>
    </w:p>
    <w:p w14:paraId="392E2180"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C80F6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4.3.3. Запрашивать информацию о ходе и состоянии исполнения обязательств по Контракту.</w:t>
      </w:r>
    </w:p>
    <w:p w14:paraId="4B02DAF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4.3.4. Отказаться от принятия и оплаты работ, не соответствующих требованиям Контракта.</w:t>
      </w:r>
    </w:p>
    <w:p w14:paraId="4796668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4.3.5.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8497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4.3.7. Осуществлять контроль за порядком и сроками выполнения </w:t>
      </w:r>
      <w:proofErr w:type="gramStart"/>
      <w:r w:rsidRPr="00627722">
        <w:rPr>
          <w:rFonts w:ascii="Times New Roman" w:hAnsi="Times New Roman"/>
          <w:sz w:val="24"/>
          <w:szCs w:val="24"/>
        </w:rPr>
        <w:t>работ</w:t>
      </w:r>
      <w:proofErr w:type="gramEnd"/>
      <w:r w:rsidRPr="00627722">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627722" w:rsidRDefault="004725DB" w:rsidP="004725DB">
      <w:pPr>
        <w:suppressAutoHyphens/>
        <w:spacing w:after="0" w:line="240" w:lineRule="auto"/>
        <w:ind w:firstLine="426"/>
        <w:rPr>
          <w:rFonts w:ascii="Times New Roman" w:hAnsi="Times New Roman"/>
          <w:b/>
          <w:sz w:val="24"/>
          <w:szCs w:val="24"/>
        </w:rPr>
      </w:pPr>
      <w:r w:rsidRPr="00627722">
        <w:rPr>
          <w:rFonts w:ascii="Times New Roman" w:hAnsi="Times New Roman"/>
          <w:b/>
          <w:sz w:val="24"/>
          <w:szCs w:val="24"/>
        </w:rPr>
        <w:t>4.4. Заказчик обязан:</w:t>
      </w:r>
    </w:p>
    <w:p w14:paraId="5BC4B24F" w14:textId="30E9BB1A" w:rsidR="004725DB" w:rsidRPr="00627722" w:rsidRDefault="004725DB" w:rsidP="004725DB">
      <w:pPr>
        <w:suppressAutoHyphens/>
        <w:spacing w:after="0" w:line="240" w:lineRule="auto"/>
        <w:ind w:firstLine="426"/>
        <w:jc w:val="both"/>
        <w:rPr>
          <w:rFonts w:ascii="Times New Roman" w:hAnsi="Times New Roman"/>
          <w:bCs/>
          <w:sz w:val="24"/>
          <w:szCs w:val="24"/>
        </w:rPr>
      </w:pPr>
      <w:r w:rsidRPr="00627722">
        <w:rPr>
          <w:rFonts w:ascii="Times New Roman" w:hAnsi="Times New Roman"/>
          <w:sz w:val="24"/>
          <w:szCs w:val="24"/>
        </w:rPr>
        <w:t>4.4.1. Заказчик обязан оплачивать результаты выполненных по контракту работ в размерах</w:t>
      </w:r>
      <w:r w:rsidR="00AD2762" w:rsidRPr="00627722">
        <w:rPr>
          <w:rFonts w:ascii="Times New Roman" w:hAnsi="Times New Roman"/>
          <w:sz w:val="24"/>
          <w:szCs w:val="24"/>
        </w:rPr>
        <w:t xml:space="preserve"> и на условиях</w:t>
      </w:r>
      <w:r w:rsidRPr="00627722">
        <w:rPr>
          <w:rFonts w:ascii="Times New Roman" w:hAnsi="Times New Roman"/>
          <w:sz w:val="24"/>
          <w:szCs w:val="24"/>
        </w:rPr>
        <w:t xml:space="preserve">, установленных контрактом, в течение семи рабочих дней, с даты подписания заказчиком документа о приемке, предусмотренного частью 7 статьи 94 Закона о контрактной системе и разделом 3 настоящего контракта. </w:t>
      </w:r>
    </w:p>
    <w:p w14:paraId="23F96422"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4.4.2. Принять выполненные работы в порядке и сроки, предусмотренные контрактом;</w:t>
      </w:r>
    </w:p>
    <w:p w14:paraId="3183214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0E9F773C"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4.4.3. Оплатить выполненные Подрядчиком работы на условиях контракта.</w:t>
      </w:r>
    </w:p>
    <w:p w14:paraId="16ADEA4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4.4.4. Участвовать в освидетельствовании скрытых работ.</w:t>
      </w:r>
    </w:p>
    <w:p w14:paraId="29006E98" w14:textId="77777777" w:rsidR="004725DB" w:rsidRPr="00627722" w:rsidRDefault="004725DB" w:rsidP="004725DB">
      <w:pPr>
        <w:suppressAutoHyphens/>
        <w:spacing w:after="0" w:line="240" w:lineRule="auto"/>
        <w:ind w:firstLine="540"/>
        <w:jc w:val="both"/>
        <w:rPr>
          <w:rFonts w:ascii="Times New Roman" w:eastAsiaTheme="minorHAnsi" w:hAnsi="Times New Roman"/>
          <w:sz w:val="24"/>
          <w:szCs w:val="24"/>
          <w:lang w:eastAsia="en-US"/>
        </w:rPr>
      </w:pPr>
      <w:r w:rsidRPr="00627722">
        <w:rPr>
          <w:rFonts w:ascii="Times New Roman" w:hAnsi="Times New Roman"/>
          <w:sz w:val="24"/>
          <w:szCs w:val="24"/>
        </w:rPr>
        <w:t xml:space="preserve">4.4.5. </w:t>
      </w:r>
      <w:r w:rsidRPr="00627722">
        <w:rPr>
          <w:rFonts w:ascii="Times New Roman" w:eastAsiaTheme="minorHAnsi" w:hAnsi="Times New Roman"/>
          <w:sz w:val="24"/>
          <w:szCs w:val="24"/>
          <w:lang w:eastAsia="en-US"/>
        </w:rPr>
        <w:t>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3FF5B6E9" w14:textId="7A1AB33F" w:rsidR="004725DB" w:rsidRPr="00627722" w:rsidRDefault="00552360" w:rsidP="002D0901">
      <w:pPr>
        <w:suppressAutoHyphens/>
        <w:spacing w:after="0" w:line="240" w:lineRule="auto"/>
        <w:ind w:firstLine="425"/>
        <w:contextualSpacing/>
        <w:jc w:val="center"/>
        <w:rPr>
          <w:rFonts w:ascii="Times New Roman" w:hAnsi="Times New Roman"/>
          <w:b/>
          <w:bCs/>
          <w:kern w:val="2"/>
          <w:sz w:val="24"/>
          <w:szCs w:val="24"/>
        </w:rPr>
      </w:pPr>
      <w:r w:rsidRPr="00627722">
        <w:rPr>
          <w:rFonts w:ascii="Times New Roman" w:hAnsi="Times New Roman"/>
          <w:b/>
          <w:bCs/>
          <w:kern w:val="2"/>
          <w:sz w:val="24"/>
          <w:szCs w:val="24"/>
        </w:rPr>
        <w:t>5</w:t>
      </w:r>
      <w:r w:rsidR="004725DB" w:rsidRPr="00627722">
        <w:rPr>
          <w:rFonts w:ascii="Times New Roman" w:hAnsi="Times New Roman"/>
          <w:b/>
          <w:bCs/>
          <w:kern w:val="2"/>
          <w:sz w:val="24"/>
          <w:szCs w:val="24"/>
        </w:rPr>
        <w:t>.Ответственность сторон.</w:t>
      </w:r>
    </w:p>
    <w:p w14:paraId="2937357E" w14:textId="68ECDE2B"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60BEC6E" w14:textId="3741D291"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7A00A4" w14:textId="4165FF5E"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59805495"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9">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2D0901" w:rsidRPr="00627722">
        <w:rPr>
          <w:rFonts w:ascii="Times New Roman" w:hAnsi="Times New Roman" w:cs="Times New Roman"/>
          <w:sz w:val="24"/>
          <w:szCs w:val="24"/>
        </w:rPr>
        <w:lastRenderedPageBreak/>
        <w:t>Российской Федерации от 30 августа 2017 г. № 1042 (далее - Правила), и составляет ___% от цены контракта</w:t>
      </w:r>
      <w:r w:rsidR="002D0901" w:rsidRPr="00627722">
        <w:rPr>
          <w:rStyle w:val="FootnoteCharacters"/>
          <w:rFonts w:ascii="Times New Roman" w:hAnsi="Times New Roman" w:cs="Times New Roman"/>
          <w:sz w:val="24"/>
          <w:szCs w:val="24"/>
        </w:rPr>
        <w:t xml:space="preserve"> </w:t>
      </w:r>
      <w:r w:rsidR="002D0901" w:rsidRPr="00627722">
        <w:rPr>
          <w:rStyle w:val="aff1"/>
          <w:rFonts w:ascii="Times New Roman" w:hAnsi="Times New Roman" w:cs="Times New Roman"/>
          <w:sz w:val="24"/>
          <w:szCs w:val="24"/>
        </w:rPr>
        <w:footnoteReference w:id="1"/>
      </w:r>
      <w:r w:rsidR="002D0901" w:rsidRPr="00627722">
        <w:rPr>
          <w:rFonts w:ascii="Times New Roman" w:hAnsi="Times New Roman" w:cs="Times New Roman"/>
          <w:sz w:val="24"/>
          <w:szCs w:val="24"/>
        </w:rPr>
        <w:t>.</w:t>
      </w:r>
    </w:p>
    <w:p w14:paraId="5AC726DE" w14:textId="6202767C"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10">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и составляет _____ (_____) рублей</w:t>
      </w:r>
      <w:r w:rsidR="002D0901" w:rsidRPr="00627722">
        <w:rPr>
          <w:rStyle w:val="aff1"/>
          <w:rFonts w:ascii="Times New Roman" w:hAnsi="Times New Roman" w:cs="Times New Roman"/>
          <w:sz w:val="24"/>
          <w:szCs w:val="24"/>
        </w:rPr>
        <w:footnoteReference w:id="2"/>
      </w:r>
      <w:r w:rsidR="002D0901" w:rsidRPr="00627722">
        <w:rPr>
          <w:rFonts w:ascii="Times New Roman" w:hAnsi="Times New Roman" w:cs="Times New Roman"/>
          <w:sz w:val="24"/>
          <w:szCs w:val="24"/>
        </w:rPr>
        <w:t>.</w:t>
      </w:r>
    </w:p>
    <w:p w14:paraId="252AFE2C" w14:textId="6F64CD59"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65AA8F" w14:textId="3108ABB0"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1">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и составляет _____ (_____) рублей</w:t>
      </w:r>
      <w:r w:rsidR="002D0901" w:rsidRPr="00627722">
        <w:rPr>
          <w:rStyle w:val="aff1"/>
          <w:rFonts w:ascii="Times New Roman" w:hAnsi="Times New Roman" w:cs="Times New Roman"/>
          <w:sz w:val="24"/>
          <w:szCs w:val="24"/>
        </w:rPr>
        <w:footnoteReference w:id="3"/>
      </w:r>
      <w:r w:rsidR="002D0901" w:rsidRPr="00627722">
        <w:rPr>
          <w:rFonts w:ascii="Times New Roman" w:hAnsi="Times New Roman" w:cs="Times New Roman"/>
          <w:sz w:val="24"/>
          <w:szCs w:val="24"/>
        </w:rPr>
        <w:t>.</w:t>
      </w:r>
    </w:p>
    <w:p w14:paraId="404D2237" w14:textId="43A0567A"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.8. За каждый день просрочки исполнения Подрядчиком обязательства по предоставлению нового обеспечение исполнения Контракта, предусмотренного пунктом </w:t>
      </w:r>
      <w:r w:rsidR="00C45873" w:rsidRPr="00627722">
        <w:rPr>
          <w:rFonts w:ascii="Times New Roman" w:hAnsi="Times New Roman" w:cs="Times New Roman"/>
          <w:sz w:val="24"/>
          <w:szCs w:val="24"/>
        </w:rPr>
        <w:t>9.7.</w:t>
      </w:r>
      <w:r w:rsidR="002D0901" w:rsidRPr="00627722">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пунктом </w:t>
      </w:r>
      <w:r w:rsidR="00C45873" w:rsidRPr="00627722">
        <w:rPr>
          <w:rFonts w:ascii="Times New Roman" w:hAnsi="Times New Roman" w:cs="Times New Roman"/>
          <w:sz w:val="24"/>
          <w:szCs w:val="24"/>
        </w:rPr>
        <w:t>6</w:t>
      </w:r>
      <w:r w:rsidR="002D0901" w:rsidRPr="00627722">
        <w:rPr>
          <w:rFonts w:ascii="Times New Roman" w:hAnsi="Times New Roman" w:cs="Times New Roman"/>
          <w:sz w:val="24"/>
          <w:szCs w:val="24"/>
        </w:rPr>
        <w:t>.3 Контракта.</w:t>
      </w:r>
    </w:p>
    <w:p w14:paraId="6A2671F8" w14:textId="36DE35EC"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.9. Применение неустойки (штрафа, пени) не освобождает Стороны от исполнения обязательств по Контракту.</w:t>
      </w:r>
    </w:p>
    <w:p w14:paraId="5FEF16B3"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B889D7" w14:textId="4D449549" w:rsidR="00836D51" w:rsidRPr="00627722" w:rsidRDefault="00552360" w:rsidP="00836D51">
      <w:pPr>
        <w:autoSpaceDE w:val="0"/>
        <w:autoSpaceDN w:val="0"/>
        <w:adjustRightInd w:val="0"/>
        <w:spacing w:after="0" w:line="240" w:lineRule="auto"/>
        <w:ind w:firstLine="425"/>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 xml:space="preserve">.10. </w:t>
      </w:r>
      <w:r w:rsidR="00836D51" w:rsidRPr="00627722">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Общая сумма начисленных штрафов за неисполнение или ненадлежащее исполнение Подрядчиком (исполнителем, поставщиком) обязательств, предусмотренных контрактом, не может превышать цену контракта.</w:t>
      </w:r>
    </w:p>
    <w:p w14:paraId="22046808" w14:textId="72F6B5B2"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17D1FA" w14:textId="4AA35B5E"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.12. В случае просрочки и/или ненадлежащего исполнения Подрядчиком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2DF19D9" w14:textId="0B2695C3"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lastRenderedPageBreak/>
        <w:t>5</w:t>
      </w:r>
      <w:r w:rsidR="002D0901" w:rsidRPr="00627722">
        <w:rPr>
          <w:rFonts w:ascii="Times New Roman" w:hAnsi="Times New Roman" w:cs="Times New Roman"/>
          <w:sz w:val="24"/>
          <w:szCs w:val="24"/>
        </w:rPr>
        <w:t>.13.</w:t>
      </w:r>
      <w:r w:rsidR="002D0901" w:rsidRPr="00627722">
        <w:rPr>
          <w:rStyle w:val="afa"/>
          <w:rFonts w:ascii="Times New Roman" w:hAnsi="Times New Roman" w:cs="Times New Roman"/>
        </w:rPr>
        <w:footnoteReference w:id="4"/>
      </w:r>
      <w:r w:rsidR="002D0901" w:rsidRPr="00627722">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F4BE3"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E3F03D4"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- 10 процентов начальной (максимальной) цены контракта, если цена контракта не превышает 3 млн. рублей;</w:t>
      </w:r>
    </w:p>
    <w:p w14:paraId="3282B6FB"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BB2824A"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6A3D392E"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б) в случае, если цена контракта превышает начальную (максимальную) цену контракта:</w:t>
      </w:r>
    </w:p>
    <w:p w14:paraId="49C793EB"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- 10 процентов цены контракта, если цена контракта не превышает 3 млн. рублей;</w:t>
      </w:r>
    </w:p>
    <w:p w14:paraId="08828208"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- 5 процентов цены контракта, если цена контракта составляет от 3 млн. рублей до 50 млн. рублей (включительно);</w:t>
      </w:r>
    </w:p>
    <w:p w14:paraId="11C3105A"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 процент цены контракта, если цена контракта составляет от 50 млн. рублей до 100 млн. рублей (включительно).</w:t>
      </w:r>
    </w:p>
    <w:p w14:paraId="0356FCF4" w14:textId="1937BEA7"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и/или обеспечения контракта.</w:t>
      </w:r>
    </w:p>
    <w:p w14:paraId="3B32CF38" w14:textId="77777777" w:rsidR="002D0901" w:rsidRPr="00627722" w:rsidRDefault="002D0901"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7446220" w14:textId="4BABAC3A"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27850F8"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.16. Уплата неустоек, а также возмещение убытков не освобождает Стороны от исполнения своих обязательств в натуре.</w:t>
      </w:r>
    </w:p>
    <w:p w14:paraId="79E8F9C0" w14:textId="7BF2CDE4" w:rsidR="002D0901" w:rsidRPr="00627722" w:rsidRDefault="00552360" w:rsidP="00601B62">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.17.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14:paraId="1210EBAF" w14:textId="7F7DB072" w:rsidR="004725DB" w:rsidRPr="00627722"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6</w:t>
      </w:r>
      <w:r w:rsidR="004725DB" w:rsidRPr="00627722">
        <w:rPr>
          <w:rFonts w:ascii="Times New Roman" w:hAnsi="Times New Roman"/>
          <w:b/>
          <w:bCs/>
          <w:color w:val="000000"/>
          <w:kern w:val="2"/>
          <w:sz w:val="24"/>
          <w:szCs w:val="24"/>
        </w:rPr>
        <w:t>. Прочие условия</w:t>
      </w:r>
    </w:p>
    <w:p w14:paraId="2E2E4B61" w14:textId="2070747D"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.1. Все споры или разногласия, возникающие между Сторонами по настоящему муниципальному контракту или в связи с ним,</w:t>
      </w:r>
      <w:r w:rsidR="004725DB" w:rsidRPr="00627722">
        <w:rPr>
          <w:rFonts w:ascii="Times New Roman" w:hAnsi="Times New Roman"/>
          <w:sz w:val="24"/>
          <w:szCs w:val="24"/>
        </w:rPr>
        <w:t xml:space="preserve"> в том числе касающиеся его исполнения, нарушения, прекращения или недействительности</w:t>
      </w:r>
      <w:r w:rsidR="004725DB" w:rsidRPr="00627722">
        <w:rPr>
          <w:rFonts w:ascii="Times New Roman" w:hAnsi="Times New Roman"/>
          <w:bCs/>
          <w:color w:val="000000"/>
          <w:kern w:val="2"/>
          <w:sz w:val="24"/>
          <w:szCs w:val="24"/>
        </w:rPr>
        <w:t xml:space="preserve"> разрешаются путем переговоров и обмена письмами</w:t>
      </w:r>
      <w:r w:rsidR="004725DB" w:rsidRPr="00627722">
        <w:rPr>
          <w:rFonts w:ascii="Times New Roman" w:hAnsi="Times New Roman"/>
          <w:sz w:val="24"/>
          <w:szCs w:val="24"/>
        </w:rPr>
        <w:t xml:space="preserve">. </w:t>
      </w:r>
    </w:p>
    <w:p w14:paraId="410E818F"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2F0444C7" w:rsidR="004725DB" w:rsidRPr="00627722" w:rsidRDefault="00552360" w:rsidP="004725DB">
      <w:pPr>
        <w:suppressAutoHyphens/>
        <w:spacing w:after="0" w:line="240" w:lineRule="auto"/>
        <w:ind w:firstLine="426"/>
        <w:jc w:val="both"/>
        <w:rPr>
          <w:rFonts w:ascii="Times New Roman" w:hAnsi="Times New Roman"/>
          <w:bCs/>
          <w:color w:val="000000"/>
          <w:kern w:val="2"/>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.2. В случае невозможности разрешения разногласий путем переговоров и обмена письмами, они подлежат рассмотрению в Арбитражном суде г</w:t>
      </w:r>
      <w:r w:rsidR="00E2784F" w:rsidRPr="00627722">
        <w:rPr>
          <w:rFonts w:ascii="Times New Roman" w:hAnsi="Times New Roman"/>
          <w:bCs/>
          <w:color w:val="000000"/>
          <w:kern w:val="2"/>
          <w:sz w:val="24"/>
          <w:szCs w:val="24"/>
        </w:rPr>
        <w:t>орода</w:t>
      </w:r>
      <w:r w:rsidR="004725DB" w:rsidRPr="00627722">
        <w:rPr>
          <w:rFonts w:ascii="Times New Roman" w:hAnsi="Times New Roman"/>
          <w:bCs/>
          <w:color w:val="000000"/>
          <w:kern w:val="2"/>
          <w:sz w:val="24"/>
          <w:szCs w:val="24"/>
        </w:rPr>
        <w:t xml:space="preserve"> Санкт-Петербурга и Ленинградской области.</w:t>
      </w:r>
    </w:p>
    <w:p w14:paraId="15870E08" w14:textId="19D33F1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 xml:space="preserve">.3. </w:t>
      </w:r>
      <w:r w:rsidR="004725DB" w:rsidRPr="00627722">
        <w:rPr>
          <w:rFonts w:ascii="Times New Roman" w:hAnsi="Times New Roman"/>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627722">
        <w:rPr>
          <w:rFonts w:ascii="Times New Roman" w:hAnsi="Times New Roman"/>
          <w:sz w:val="24"/>
          <w:szCs w:val="24"/>
        </w:rPr>
        <w:t>по адресу</w:t>
      </w:r>
      <w:proofErr w:type="gramEnd"/>
      <w:r w:rsidRPr="00627722">
        <w:rPr>
          <w:rFonts w:ascii="Times New Roman" w:hAnsi="Times New Roman"/>
          <w:sz w:val="24"/>
          <w:szCs w:val="24"/>
        </w:rPr>
        <w:t xml:space="preserve"> указанному в настоящем Контракте.</w:t>
      </w:r>
    </w:p>
    <w:p w14:paraId="652A390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г) сервисов обмена мгновенными сообщениями (далее - мессенджеров).</w:t>
      </w:r>
    </w:p>
    <w:p w14:paraId="1FDAE650" w14:textId="2CC39B37"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.4. Сообщения направляются по следующим телефонам и электронным адресам:</w:t>
      </w:r>
    </w:p>
    <w:p w14:paraId="2BC24EF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а) в адрес заказчика по телефону/факсу 8(81363)71167 и/или по адресу электронной почты mkuszvolhov@yandex.ru;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14:paraId="585B897B"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б) в адрес поставщика (подрядчика, исполнителя) по телефону </w:t>
      </w:r>
      <w:r w:rsidR="003A2136" w:rsidRPr="00627722">
        <w:rPr>
          <w:rFonts w:ascii="Times New Roman" w:hAnsi="Times New Roman"/>
          <w:sz w:val="24"/>
          <w:szCs w:val="24"/>
        </w:rPr>
        <w:t>_____________________</w:t>
      </w:r>
      <w:r w:rsidRPr="00627722">
        <w:rPr>
          <w:rFonts w:ascii="Times New Roman" w:hAnsi="Times New Roman"/>
          <w:sz w:val="24"/>
          <w:szCs w:val="24"/>
        </w:rPr>
        <w:t xml:space="preserve"> и/или по адресу электронной почты </w:t>
      </w:r>
      <w:r w:rsidR="003A2136" w:rsidRPr="00627722">
        <w:rPr>
          <w:rFonts w:ascii="Times New Roman" w:hAnsi="Times New Roman"/>
          <w:sz w:val="24"/>
          <w:szCs w:val="24"/>
        </w:rPr>
        <w:t>_____________________</w:t>
      </w:r>
      <w:r w:rsidRPr="00627722">
        <w:rPr>
          <w:rFonts w:ascii="Times New Roman" w:hAnsi="Times New Roman"/>
          <w:sz w:val="24"/>
          <w:szCs w:val="24"/>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14:paraId="4AB61F4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47DAE0B3" w14:textId="44F052B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.5. Датой передачи соответствующего сообщения считается день отправления факсимильного сообщения или сообщения электронной почты.</w:t>
      </w:r>
    </w:p>
    <w:p w14:paraId="32EB212C" w14:textId="46A273B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397743C9"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.7. По всем иным вопросам, не урегулированным в настоящем Контракте, Стороны будут руководствоваться нормами действующего законодательства РФ.</w:t>
      </w:r>
    </w:p>
    <w:p w14:paraId="050DA58D" w14:textId="0324978E"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7794D2E2" w14:textId="77777777" w:rsidR="004725DB" w:rsidRPr="00627722" w:rsidRDefault="004725DB" w:rsidP="004725DB">
      <w:pPr>
        <w:suppressAutoHyphens/>
        <w:spacing w:after="0" w:line="240" w:lineRule="auto"/>
        <w:ind w:firstLine="426"/>
        <w:jc w:val="both"/>
        <w:rPr>
          <w:rFonts w:ascii="Times New Roman" w:hAnsi="Times New Roman"/>
          <w:iCs/>
          <w:sz w:val="24"/>
          <w:szCs w:val="24"/>
        </w:rPr>
      </w:pPr>
      <w:r w:rsidRPr="00627722">
        <w:rPr>
          <w:rFonts w:ascii="Times New Roman" w:hAnsi="Times New Roman"/>
          <w:sz w:val="24"/>
          <w:szCs w:val="24"/>
        </w:rPr>
        <w:t xml:space="preserve">7.9. </w:t>
      </w:r>
      <w:r w:rsidRPr="00627722">
        <w:rPr>
          <w:rFonts w:ascii="Times New Roman" w:hAnsi="Times New Roman"/>
          <w:iCs/>
          <w:sz w:val="24"/>
          <w:szCs w:val="24"/>
        </w:rPr>
        <w:t xml:space="preserve">Контракт составлен в электронной форме и подписан Сторонами посредством электронной цифровой подписи (ЭЦП), в соответствии с требованиями, установленными </w:t>
      </w:r>
      <w:r w:rsidRPr="00627722">
        <w:rPr>
          <w:rFonts w:ascii="Times New Roman" w:hAnsi="Times New Roman"/>
          <w:sz w:val="24"/>
          <w:szCs w:val="24"/>
        </w:rPr>
        <w:t>Законом о контрактной системе</w:t>
      </w:r>
      <w:r w:rsidRPr="00627722">
        <w:rPr>
          <w:rFonts w:ascii="Times New Roman" w:hAnsi="Times New Roman"/>
          <w:iCs/>
          <w:sz w:val="24"/>
          <w:szCs w:val="24"/>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236B2A70" w14:textId="24B6E2CF" w:rsidR="004725DB" w:rsidRPr="00627722"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7</w:t>
      </w:r>
      <w:r w:rsidR="004725DB" w:rsidRPr="00627722">
        <w:rPr>
          <w:rFonts w:ascii="Times New Roman" w:hAnsi="Times New Roman"/>
          <w:b/>
          <w:bCs/>
          <w:color w:val="000000"/>
          <w:kern w:val="2"/>
          <w:sz w:val="24"/>
          <w:szCs w:val="24"/>
        </w:rPr>
        <w:t>. Обстоятельства непреодолимой силы</w:t>
      </w:r>
    </w:p>
    <w:p w14:paraId="6147C85A" w14:textId="718A1D52"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4725DB" w:rsidRPr="00627722">
        <w:rPr>
          <w:rFonts w:ascii="Times New Roman" w:hAnsi="Times New Roman"/>
          <w:bCs/>
          <w:sz w:val="24"/>
          <w:szCs w:val="24"/>
        </w:rPr>
        <w:t>заключения</w:t>
      </w:r>
      <w:r w:rsidR="004725DB" w:rsidRPr="00627722">
        <w:rPr>
          <w:rFonts w:ascii="Times New Roman" w:hAnsi="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19DE115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 xml:space="preserve">К обстоятельствам непреодолимой силы относятся события, на которые стороны не могут оказать влияния и </w:t>
      </w:r>
      <w:proofErr w:type="gramStart"/>
      <w:r w:rsidRPr="00627722">
        <w:rPr>
          <w:rFonts w:ascii="Times New Roman" w:hAnsi="Times New Roman"/>
          <w:sz w:val="24"/>
          <w:szCs w:val="24"/>
        </w:rPr>
        <w:t>за возникновения</w:t>
      </w:r>
      <w:proofErr w:type="gramEnd"/>
      <w:r w:rsidRPr="00627722">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74C1EFA" w14:textId="74B324C6"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E4D5DFF" w14:textId="0E38BFF6" w:rsidR="004725DB" w:rsidRPr="00627722" w:rsidRDefault="00552360" w:rsidP="002D0901">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13446E7C" w14:textId="67592010" w:rsidR="00196178" w:rsidRPr="00627722" w:rsidRDefault="00552360" w:rsidP="00651F3D">
      <w:pPr>
        <w:spacing w:after="0" w:line="240" w:lineRule="auto"/>
        <w:jc w:val="center"/>
        <w:rPr>
          <w:rFonts w:ascii="Times New Roman" w:hAnsi="Times New Roman"/>
          <w:b/>
          <w:sz w:val="24"/>
          <w:szCs w:val="24"/>
        </w:rPr>
      </w:pPr>
      <w:r w:rsidRPr="00627722">
        <w:rPr>
          <w:rFonts w:ascii="Times New Roman" w:hAnsi="Times New Roman"/>
          <w:b/>
          <w:sz w:val="24"/>
          <w:szCs w:val="24"/>
        </w:rPr>
        <w:t>8</w:t>
      </w:r>
      <w:r w:rsidR="00196178" w:rsidRPr="00627722">
        <w:rPr>
          <w:rFonts w:ascii="Times New Roman" w:hAnsi="Times New Roman"/>
          <w:b/>
          <w:sz w:val="24"/>
          <w:szCs w:val="24"/>
        </w:rPr>
        <w:t>. Антикоррупционная оговорка</w:t>
      </w:r>
    </w:p>
    <w:p w14:paraId="434F57A0" w14:textId="06F120D5" w:rsidR="00196178" w:rsidRPr="00627722" w:rsidRDefault="00552360" w:rsidP="00651F3D">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71984B6D"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42542375" w14:textId="6C5132CE"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E11825" w14:textId="619E461A"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.4. Сторона, получившая письменное уведомление, указанное в п. </w:t>
      </w:r>
      <w:r w:rsidRPr="00627722">
        <w:rPr>
          <w:rFonts w:ascii="Times New Roman" w:hAnsi="Times New Roman"/>
          <w:sz w:val="24"/>
          <w:szCs w:val="24"/>
        </w:rPr>
        <w:t>8</w:t>
      </w:r>
      <w:r w:rsidR="00196178" w:rsidRPr="00627722">
        <w:rPr>
          <w:rFonts w:ascii="Times New Roman" w:hAnsi="Times New Roman"/>
          <w:sz w:val="24"/>
          <w:szCs w:val="24"/>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466818B6" w14:textId="4355A6E5"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.5. Стороны гарантируют осуществление надлежащего разбирательства по фактам нарушения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.2 настоящего контракта и применение эффективных мер по предотвращению возможных конфликтных ситуаций.</w:t>
      </w:r>
    </w:p>
    <w:p w14:paraId="2288CCB8" w14:textId="28FCD750"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D8F7305" w14:textId="4DB3A9EB" w:rsidR="004725DB" w:rsidRPr="00627722" w:rsidRDefault="004725DB" w:rsidP="00196178">
      <w:pPr>
        <w:suppressAutoHyphens/>
        <w:spacing w:after="0" w:line="240" w:lineRule="auto"/>
        <w:ind w:firstLine="426"/>
        <w:jc w:val="center"/>
        <w:rPr>
          <w:rFonts w:ascii="Times New Roman" w:hAnsi="Times New Roman"/>
          <w:sz w:val="24"/>
          <w:szCs w:val="24"/>
        </w:rPr>
      </w:pPr>
      <w:r w:rsidRPr="00627722">
        <w:rPr>
          <w:rFonts w:ascii="Times New Roman" w:hAnsi="Times New Roman"/>
          <w:b/>
          <w:sz w:val="24"/>
          <w:szCs w:val="24"/>
        </w:rPr>
        <w:t>1</w:t>
      </w:r>
      <w:r w:rsidR="00196178" w:rsidRPr="00627722">
        <w:rPr>
          <w:rFonts w:ascii="Times New Roman" w:hAnsi="Times New Roman"/>
          <w:b/>
          <w:sz w:val="24"/>
          <w:szCs w:val="24"/>
        </w:rPr>
        <w:t>3</w:t>
      </w:r>
      <w:r w:rsidRPr="00627722">
        <w:rPr>
          <w:rFonts w:ascii="Times New Roman" w:hAnsi="Times New Roman"/>
          <w:b/>
          <w:sz w:val="24"/>
          <w:szCs w:val="24"/>
        </w:rPr>
        <w:t>. Приложения к контракту</w:t>
      </w:r>
    </w:p>
    <w:p w14:paraId="233C3E0A" w14:textId="77777777" w:rsidR="004725DB" w:rsidRPr="00627722" w:rsidRDefault="004725DB" w:rsidP="00196178">
      <w:pPr>
        <w:suppressAutoHyphens/>
        <w:spacing w:after="0" w:line="240" w:lineRule="auto"/>
        <w:ind w:firstLine="426"/>
        <w:rPr>
          <w:rFonts w:ascii="Times New Roman" w:hAnsi="Times New Roman"/>
          <w:bCs/>
          <w:kern w:val="2"/>
          <w:sz w:val="24"/>
          <w:szCs w:val="24"/>
        </w:rPr>
      </w:pPr>
      <w:r w:rsidRPr="00627722">
        <w:rPr>
          <w:rFonts w:ascii="Times New Roman" w:hAnsi="Times New Roman"/>
          <w:bCs/>
          <w:kern w:val="2"/>
          <w:sz w:val="24"/>
          <w:szCs w:val="24"/>
        </w:rPr>
        <w:t>Приложение № 1 Описание объекта закупки</w:t>
      </w:r>
    </w:p>
    <w:p w14:paraId="5924DA73" w14:textId="77777777" w:rsidR="004725DB" w:rsidRPr="00627722" w:rsidRDefault="004725DB" w:rsidP="00196178">
      <w:pPr>
        <w:suppressAutoHyphens/>
        <w:spacing w:after="0" w:line="240" w:lineRule="auto"/>
        <w:ind w:firstLine="426"/>
        <w:rPr>
          <w:rFonts w:ascii="Times New Roman" w:hAnsi="Times New Roman"/>
          <w:bCs/>
          <w:kern w:val="2"/>
          <w:sz w:val="24"/>
          <w:szCs w:val="24"/>
        </w:rPr>
      </w:pPr>
      <w:r w:rsidRPr="00627722">
        <w:rPr>
          <w:rFonts w:ascii="Times New Roman" w:hAnsi="Times New Roman"/>
          <w:bCs/>
          <w:kern w:val="2"/>
          <w:sz w:val="24"/>
          <w:szCs w:val="24"/>
        </w:rPr>
        <w:t>Приложение № 2 Локальный сметный расчет</w:t>
      </w:r>
    </w:p>
    <w:p w14:paraId="75DD5F4A" w14:textId="77777777" w:rsidR="004725DB" w:rsidRPr="00627722" w:rsidRDefault="004725DB" w:rsidP="00196178">
      <w:pPr>
        <w:suppressAutoHyphens/>
        <w:spacing w:after="0" w:line="240" w:lineRule="auto"/>
        <w:ind w:firstLine="426"/>
        <w:rPr>
          <w:rFonts w:ascii="Times New Roman" w:hAnsi="Times New Roman"/>
          <w:sz w:val="24"/>
          <w:szCs w:val="24"/>
        </w:rPr>
      </w:pPr>
      <w:r w:rsidRPr="00627722">
        <w:rPr>
          <w:rFonts w:ascii="Times New Roman" w:hAnsi="Times New Roman"/>
          <w:bCs/>
          <w:kern w:val="2"/>
          <w:sz w:val="24"/>
          <w:szCs w:val="24"/>
        </w:rPr>
        <w:t xml:space="preserve">Приложение № 3 </w:t>
      </w:r>
      <w:r w:rsidRPr="00627722">
        <w:rPr>
          <w:rFonts w:ascii="Times New Roman" w:hAnsi="Times New Roman"/>
          <w:sz w:val="24"/>
          <w:szCs w:val="24"/>
        </w:rPr>
        <w:t>Акт приема-передачи объекта.</w:t>
      </w:r>
    </w:p>
    <w:p w14:paraId="489DA134" w14:textId="5A6FEC97" w:rsidR="00A54A6E" w:rsidRPr="00627722"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1</w:t>
      </w:r>
      <w:r w:rsidR="00196178" w:rsidRPr="00627722">
        <w:rPr>
          <w:rFonts w:ascii="Times New Roman" w:hAnsi="Times New Roman"/>
          <w:b/>
          <w:bCs/>
          <w:color w:val="000000"/>
          <w:kern w:val="2"/>
          <w:sz w:val="24"/>
          <w:szCs w:val="24"/>
        </w:rPr>
        <w:t>4</w:t>
      </w:r>
      <w:r w:rsidRPr="00627722">
        <w:rPr>
          <w:rFonts w:ascii="Times New Roman" w:hAnsi="Times New Roman"/>
          <w:b/>
          <w:bCs/>
          <w:color w:val="000000"/>
          <w:kern w:val="2"/>
          <w:sz w:val="24"/>
          <w:szCs w:val="24"/>
        </w:rPr>
        <w:t>. Адреса, банковские реквизиты, подписи Сторон</w:t>
      </w:r>
    </w:p>
    <w:p w14:paraId="623E2387" w14:textId="77777777" w:rsidR="00A54A6E" w:rsidRPr="00627722" w:rsidRDefault="00A54A6E" w:rsidP="00A54A6E">
      <w:pPr>
        <w:suppressAutoHyphens/>
        <w:spacing w:after="0" w:line="240" w:lineRule="auto"/>
        <w:jc w:val="right"/>
        <w:rPr>
          <w:rFonts w:ascii="Times New Roman" w:hAnsi="Times New Roman"/>
          <w:sz w:val="24"/>
          <w:szCs w:val="24"/>
        </w:rPr>
      </w:pPr>
    </w:p>
    <w:tbl>
      <w:tblPr>
        <w:tblW w:w="5000" w:type="pct"/>
        <w:tblLook w:val="04A0" w:firstRow="1" w:lastRow="0" w:firstColumn="1" w:lastColumn="0" w:noHBand="0" w:noVBand="1"/>
      </w:tblPr>
      <w:tblGrid>
        <w:gridCol w:w="5034"/>
        <w:gridCol w:w="5312"/>
      </w:tblGrid>
      <w:tr w:rsidR="00552360" w:rsidRPr="00627722" w14:paraId="28E379F2" w14:textId="77777777" w:rsidTr="00CA6F36">
        <w:tc>
          <w:tcPr>
            <w:tcW w:w="2433" w:type="pct"/>
            <w:shd w:val="clear" w:color="auto" w:fill="auto"/>
          </w:tcPr>
          <w:p w14:paraId="6F908F5C" w14:textId="77777777" w:rsidR="00552360" w:rsidRPr="00627722" w:rsidRDefault="00552360" w:rsidP="00552360">
            <w:pPr>
              <w:widowControl w:val="0"/>
              <w:spacing w:after="0"/>
              <w:jc w:val="center"/>
              <w:rPr>
                <w:rFonts w:ascii="Times New Roman" w:hAnsi="Times New Roman"/>
                <w:b/>
                <w:bCs/>
                <w:i/>
                <w:kern w:val="2"/>
              </w:rPr>
            </w:pPr>
            <w:r w:rsidRPr="00627722">
              <w:rPr>
                <w:rFonts w:ascii="Times New Roman" w:hAnsi="Times New Roman"/>
                <w:b/>
                <w:bCs/>
                <w:i/>
                <w:kern w:val="2"/>
              </w:rPr>
              <w:t>Заказчик:</w:t>
            </w:r>
          </w:p>
          <w:p w14:paraId="17D8A4F3" w14:textId="77777777" w:rsidR="00552360" w:rsidRPr="00627722" w:rsidRDefault="00552360" w:rsidP="00552360">
            <w:pPr>
              <w:widowControl w:val="0"/>
              <w:spacing w:after="0" w:line="274" w:lineRule="exact"/>
              <w:ind w:right="20"/>
              <w:rPr>
                <w:rFonts w:ascii="Times New Roman" w:eastAsia="Calibri" w:hAnsi="Times New Roman"/>
                <w:color w:val="000000"/>
                <w:spacing w:val="1"/>
              </w:rPr>
            </w:pPr>
            <w:r w:rsidRPr="00627722">
              <w:rPr>
                <w:rFonts w:ascii="Times New Roman" w:eastAsia="Calibri" w:hAnsi="Times New Roman"/>
                <w:color w:val="000000"/>
                <w:spacing w:val="1"/>
              </w:rPr>
              <w:t xml:space="preserve">Наименование: </w:t>
            </w:r>
          </w:p>
          <w:p w14:paraId="6D3CC0BC" w14:textId="77777777" w:rsidR="00552360" w:rsidRPr="00627722" w:rsidRDefault="00552360" w:rsidP="00552360">
            <w:pPr>
              <w:spacing w:after="0"/>
              <w:rPr>
                <w:rFonts w:ascii="Times New Roman" w:hAnsi="Times New Roman"/>
              </w:rPr>
            </w:pPr>
            <w:r w:rsidRPr="00627722">
              <w:rPr>
                <w:rFonts w:ascii="Times New Roman" w:hAnsi="Times New Roman"/>
              </w:rPr>
              <w:t xml:space="preserve">Муниципальное казенное учреждение «Служба заказчика» МО </w:t>
            </w:r>
            <w:proofErr w:type="spellStart"/>
            <w:r w:rsidRPr="00627722">
              <w:rPr>
                <w:rFonts w:ascii="Times New Roman" w:hAnsi="Times New Roman"/>
              </w:rPr>
              <w:t>г.Волхов</w:t>
            </w:r>
            <w:proofErr w:type="spellEnd"/>
            <w:r w:rsidRPr="00627722">
              <w:rPr>
                <w:rFonts w:ascii="Times New Roman" w:hAnsi="Times New Roman"/>
              </w:rPr>
              <w:t xml:space="preserve"> Волховского района Ленинградской области</w:t>
            </w:r>
          </w:p>
          <w:p w14:paraId="4EBAF0EB" w14:textId="77777777" w:rsidR="00552360" w:rsidRPr="00627722" w:rsidRDefault="00552360" w:rsidP="00552360">
            <w:pPr>
              <w:spacing w:after="0"/>
              <w:rPr>
                <w:rFonts w:ascii="Times New Roman" w:hAnsi="Times New Roman"/>
              </w:rPr>
            </w:pPr>
            <w:r w:rsidRPr="00627722">
              <w:rPr>
                <w:rFonts w:ascii="Times New Roman" w:hAnsi="Times New Roman"/>
              </w:rPr>
              <w:lastRenderedPageBreak/>
              <w:t xml:space="preserve">Юридический адрес: 187402 Ленинградская область, Волховский район, </w:t>
            </w:r>
            <w:proofErr w:type="spellStart"/>
            <w:r w:rsidRPr="00627722">
              <w:rPr>
                <w:rFonts w:ascii="Times New Roman" w:hAnsi="Times New Roman"/>
              </w:rPr>
              <w:t>г.Волхов</w:t>
            </w:r>
            <w:proofErr w:type="spellEnd"/>
            <w:r w:rsidRPr="00627722">
              <w:rPr>
                <w:rFonts w:ascii="Times New Roman" w:hAnsi="Times New Roman"/>
              </w:rPr>
              <w:t>, Пирогова, дом 4.</w:t>
            </w:r>
          </w:p>
          <w:p w14:paraId="74B954B0" w14:textId="77777777" w:rsidR="00552360" w:rsidRPr="00627722" w:rsidRDefault="00552360" w:rsidP="00552360">
            <w:pPr>
              <w:spacing w:after="0"/>
              <w:rPr>
                <w:rFonts w:ascii="Times New Roman" w:hAnsi="Times New Roman"/>
              </w:rPr>
            </w:pPr>
            <w:r w:rsidRPr="00627722">
              <w:rPr>
                <w:rFonts w:ascii="Times New Roman" w:hAnsi="Times New Roman"/>
              </w:rPr>
              <w:t xml:space="preserve">Почтовый адрес: 187402 Ленинградская область, Волховский район, </w:t>
            </w:r>
            <w:proofErr w:type="spellStart"/>
            <w:r w:rsidRPr="00627722">
              <w:rPr>
                <w:rFonts w:ascii="Times New Roman" w:hAnsi="Times New Roman"/>
              </w:rPr>
              <w:t>г.Волхов</w:t>
            </w:r>
            <w:proofErr w:type="spellEnd"/>
            <w:r w:rsidRPr="00627722">
              <w:rPr>
                <w:rFonts w:ascii="Times New Roman" w:hAnsi="Times New Roman"/>
              </w:rPr>
              <w:t>, Пирогова, дом 4.</w:t>
            </w:r>
          </w:p>
          <w:p w14:paraId="04F2E4AB" w14:textId="77777777" w:rsidR="00552360" w:rsidRPr="00627722" w:rsidRDefault="00552360" w:rsidP="00552360">
            <w:pPr>
              <w:tabs>
                <w:tab w:val="center" w:pos="2639"/>
              </w:tabs>
              <w:autoSpaceDN w:val="0"/>
              <w:adjustRightInd w:val="0"/>
              <w:spacing w:after="0"/>
              <w:outlineLvl w:val="1"/>
              <w:rPr>
                <w:rFonts w:ascii="Times New Roman" w:hAnsi="Times New Roman"/>
              </w:rPr>
            </w:pPr>
            <w:r w:rsidRPr="00627722">
              <w:rPr>
                <w:rFonts w:ascii="Times New Roman" w:hAnsi="Times New Roman"/>
                <w:b/>
              </w:rPr>
              <w:t>ИНН:</w:t>
            </w:r>
            <w:r w:rsidRPr="00627722">
              <w:rPr>
                <w:rFonts w:ascii="Times New Roman" w:hAnsi="Times New Roman"/>
              </w:rPr>
              <w:t xml:space="preserve"> 4702020728</w:t>
            </w:r>
            <w:r w:rsidRPr="00627722">
              <w:rPr>
                <w:rFonts w:ascii="Times New Roman" w:hAnsi="Times New Roman"/>
              </w:rPr>
              <w:tab/>
              <w:t xml:space="preserve">           </w:t>
            </w:r>
            <w:r w:rsidRPr="00627722">
              <w:rPr>
                <w:rFonts w:ascii="Times New Roman" w:hAnsi="Times New Roman"/>
                <w:b/>
              </w:rPr>
              <w:t>КПП:</w:t>
            </w:r>
            <w:r w:rsidRPr="00627722">
              <w:rPr>
                <w:rFonts w:ascii="Times New Roman" w:hAnsi="Times New Roman"/>
              </w:rPr>
              <w:t xml:space="preserve"> 470201001</w:t>
            </w:r>
          </w:p>
          <w:p w14:paraId="753B29FE" w14:textId="77777777" w:rsidR="00552360" w:rsidRPr="00627722" w:rsidRDefault="00552360" w:rsidP="00552360">
            <w:pPr>
              <w:spacing w:after="0"/>
              <w:rPr>
                <w:rFonts w:ascii="Times New Roman" w:hAnsi="Times New Roman"/>
              </w:rPr>
            </w:pPr>
            <w:r w:rsidRPr="00627722">
              <w:rPr>
                <w:rFonts w:ascii="Times New Roman" w:hAnsi="Times New Roman"/>
                <w:b/>
              </w:rPr>
              <w:t>ОГРН:</w:t>
            </w:r>
            <w:r w:rsidRPr="00627722">
              <w:rPr>
                <w:rFonts w:ascii="Times New Roman" w:hAnsi="Times New Roman"/>
              </w:rPr>
              <w:t xml:space="preserve"> 1194704027649   </w:t>
            </w:r>
            <w:r w:rsidRPr="00627722">
              <w:rPr>
                <w:rFonts w:ascii="Times New Roman" w:hAnsi="Times New Roman"/>
                <w:b/>
              </w:rPr>
              <w:t xml:space="preserve">ОКПО: </w:t>
            </w:r>
            <w:r w:rsidRPr="00627722">
              <w:rPr>
                <w:rFonts w:ascii="Times New Roman" w:hAnsi="Times New Roman"/>
              </w:rPr>
              <w:t>42437828</w:t>
            </w:r>
          </w:p>
          <w:p w14:paraId="79C6E61D" w14:textId="77777777" w:rsidR="00552360" w:rsidRPr="00627722" w:rsidRDefault="00552360" w:rsidP="00552360">
            <w:pPr>
              <w:spacing w:after="0"/>
              <w:rPr>
                <w:rFonts w:ascii="Times New Roman" w:hAnsi="Times New Roman"/>
              </w:rPr>
            </w:pPr>
            <w:r w:rsidRPr="00627722">
              <w:rPr>
                <w:rFonts w:ascii="Times New Roman" w:hAnsi="Times New Roman"/>
                <w:b/>
              </w:rPr>
              <w:t>ОКТМО</w:t>
            </w:r>
            <w:r w:rsidRPr="00627722">
              <w:rPr>
                <w:rFonts w:ascii="Times New Roman" w:hAnsi="Times New Roman"/>
              </w:rPr>
              <w:t xml:space="preserve">: 41609101001   </w:t>
            </w:r>
            <w:r w:rsidRPr="00627722">
              <w:rPr>
                <w:rFonts w:ascii="Times New Roman" w:hAnsi="Times New Roman"/>
                <w:b/>
              </w:rPr>
              <w:t>ОКФС</w:t>
            </w:r>
            <w:r w:rsidRPr="00627722">
              <w:rPr>
                <w:rFonts w:ascii="Times New Roman" w:hAnsi="Times New Roman"/>
              </w:rPr>
              <w:t>: 14</w:t>
            </w:r>
          </w:p>
          <w:p w14:paraId="5E76D5A7" w14:textId="77777777" w:rsidR="00552360" w:rsidRPr="00627722" w:rsidRDefault="00552360" w:rsidP="00552360">
            <w:pPr>
              <w:spacing w:after="0"/>
              <w:rPr>
                <w:rFonts w:ascii="Times New Roman" w:hAnsi="Times New Roman"/>
              </w:rPr>
            </w:pPr>
            <w:r w:rsidRPr="00627722">
              <w:rPr>
                <w:rFonts w:ascii="Times New Roman" w:hAnsi="Times New Roman"/>
                <w:b/>
              </w:rPr>
              <w:t>ОКАТО</w:t>
            </w:r>
            <w:r w:rsidRPr="00627722">
              <w:rPr>
                <w:rFonts w:ascii="Times New Roman" w:hAnsi="Times New Roman"/>
              </w:rPr>
              <w:t xml:space="preserve">: 41209501000    </w:t>
            </w:r>
            <w:r w:rsidRPr="00627722">
              <w:rPr>
                <w:rFonts w:ascii="Times New Roman" w:hAnsi="Times New Roman"/>
                <w:b/>
              </w:rPr>
              <w:t>ОКОПФ</w:t>
            </w:r>
            <w:r w:rsidRPr="00627722">
              <w:rPr>
                <w:rFonts w:ascii="Times New Roman" w:hAnsi="Times New Roman"/>
              </w:rPr>
              <w:t>: 75404</w:t>
            </w:r>
          </w:p>
          <w:p w14:paraId="0FEF4FE5" w14:textId="77777777" w:rsidR="00552360" w:rsidRPr="00627722" w:rsidRDefault="00552360" w:rsidP="00552360">
            <w:pPr>
              <w:spacing w:after="0"/>
              <w:rPr>
                <w:rFonts w:ascii="Times New Roman" w:hAnsi="Times New Roman"/>
              </w:rPr>
            </w:pPr>
            <w:r w:rsidRPr="00627722">
              <w:rPr>
                <w:rFonts w:ascii="Times New Roman" w:hAnsi="Times New Roman"/>
                <w:b/>
              </w:rPr>
              <w:t>ОКОГУ</w:t>
            </w:r>
            <w:r w:rsidRPr="00627722">
              <w:rPr>
                <w:rFonts w:ascii="Times New Roman" w:hAnsi="Times New Roman"/>
              </w:rPr>
              <w:t>: 4210007</w:t>
            </w:r>
          </w:p>
          <w:p w14:paraId="6AD8D111" w14:textId="77777777" w:rsidR="00552360" w:rsidRPr="00627722" w:rsidRDefault="00552360" w:rsidP="00552360">
            <w:pPr>
              <w:spacing w:after="0"/>
              <w:rPr>
                <w:rFonts w:ascii="Times New Roman" w:hAnsi="Times New Roman"/>
              </w:rPr>
            </w:pPr>
            <w:r w:rsidRPr="00627722">
              <w:rPr>
                <w:rFonts w:ascii="Times New Roman" w:hAnsi="Times New Roman"/>
                <w:b/>
              </w:rPr>
              <w:t>Банк</w:t>
            </w:r>
            <w:r w:rsidRPr="00627722">
              <w:rPr>
                <w:rFonts w:ascii="Times New Roman" w:hAnsi="Times New Roman"/>
              </w:rPr>
              <w:t>: Операционно-кассовым центром № 1 Северо-Западного главного управления Центрального банка Российской Федерации.</w:t>
            </w:r>
          </w:p>
          <w:p w14:paraId="1AD960F4" w14:textId="77777777" w:rsidR="00552360" w:rsidRPr="00627722" w:rsidRDefault="00552360" w:rsidP="00552360">
            <w:pPr>
              <w:spacing w:after="0"/>
              <w:rPr>
                <w:rFonts w:ascii="Times New Roman" w:hAnsi="Times New Roman"/>
                <w:b/>
              </w:rPr>
            </w:pPr>
            <w:r w:rsidRPr="00627722">
              <w:rPr>
                <w:rFonts w:ascii="Times New Roman" w:hAnsi="Times New Roman"/>
                <w:b/>
              </w:rPr>
              <w:t xml:space="preserve">Плательщик: </w:t>
            </w:r>
            <w:r w:rsidRPr="00627722">
              <w:rPr>
                <w:rFonts w:ascii="Times New Roman" w:hAnsi="Times New Roman"/>
              </w:rPr>
              <w:t>Комитет финансов Волховского муниципального района (БЮДЖЕТ Г. ВОЛХОВ) (МКУ «СЛУЖБА ЗАКАЗЧИКА» МО Г. ВОЛХОВ)</w:t>
            </w:r>
          </w:p>
          <w:p w14:paraId="20693A26" w14:textId="77777777" w:rsidR="00552360" w:rsidRPr="00627722" w:rsidRDefault="00552360" w:rsidP="00552360">
            <w:pPr>
              <w:spacing w:after="0"/>
              <w:rPr>
                <w:rFonts w:ascii="Times New Roman" w:hAnsi="Times New Roman"/>
              </w:rPr>
            </w:pPr>
            <w:r w:rsidRPr="00627722">
              <w:rPr>
                <w:rFonts w:ascii="Times New Roman" w:hAnsi="Times New Roman"/>
                <w:b/>
              </w:rPr>
              <w:t>БИК</w:t>
            </w:r>
            <w:r w:rsidRPr="00627722">
              <w:rPr>
                <w:rFonts w:ascii="Times New Roman" w:hAnsi="Times New Roman"/>
              </w:rPr>
              <w:t xml:space="preserve"> </w:t>
            </w:r>
            <w:r w:rsidRPr="00627722">
              <w:rPr>
                <w:rFonts w:ascii="Times New Roman" w:hAnsi="Times New Roman"/>
                <w:b/>
              </w:rPr>
              <w:t>ТОФК</w:t>
            </w:r>
            <w:r w:rsidRPr="00627722">
              <w:rPr>
                <w:rFonts w:ascii="Times New Roman" w:hAnsi="Times New Roman"/>
              </w:rPr>
              <w:t xml:space="preserve"> 044030098</w:t>
            </w:r>
          </w:p>
          <w:p w14:paraId="7FE87E8B" w14:textId="77777777" w:rsidR="00552360" w:rsidRPr="00627722" w:rsidRDefault="00552360" w:rsidP="00552360">
            <w:pPr>
              <w:spacing w:after="0"/>
              <w:rPr>
                <w:rFonts w:ascii="Times New Roman" w:hAnsi="Times New Roman"/>
              </w:rPr>
            </w:pPr>
            <w:r w:rsidRPr="00627722">
              <w:rPr>
                <w:rFonts w:ascii="Times New Roman" w:hAnsi="Times New Roman"/>
                <w:b/>
              </w:rPr>
              <w:t xml:space="preserve">Единый казначейский счет: </w:t>
            </w:r>
            <w:r w:rsidRPr="00627722">
              <w:rPr>
                <w:rFonts w:ascii="Times New Roman" w:hAnsi="Times New Roman"/>
              </w:rPr>
              <w:t>40102810745370000098</w:t>
            </w:r>
          </w:p>
          <w:p w14:paraId="154BAA49" w14:textId="77777777" w:rsidR="00552360" w:rsidRPr="00627722" w:rsidRDefault="00552360" w:rsidP="00552360">
            <w:pPr>
              <w:spacing w:after="0"/>
              <w:rPr>
                <w:rFonts w:ascii="Times New Roman" w:hAnsi="Times New Roman"/>
                <w:b/>
              </w:rPr>
            </w:pPr>
            <w:r w:rsidRPr="00627722">
              <w:rPr>
                <w:rFonts w:ascii="Times New Roman" w:hAnsi="Times New Roman"/>
                <w:b/>
              </w:rPr>
              <w:t>Р/</w:t>
            </w:r>
            <w:proofErr w:type="gramStart"/>
            <w:r w:rsidRPr="00627722">
              <w:rPr>
                <w:rFonts w:ascii="Times New Roman" w:hAnsi="Times New Roman"/>
                <w:b/>
              </w:rPr>
              <w:t xml:space="preserve">с:  </w:t>
            </w:r>
            <w:r w:rsidRPr="00627722">
              <w:rPr>
                <w:rFonts w:ascii="Times New Roman" w:hAnsi="Times New Roman"/>
              </w:rPr>
              <w:t>03231643416091014500</w:t>
            </w:r>
            <w:proofErr w:type="gramEnd"/>
          </w:p>
          <w:p w14:paraId="12D07BE1" w14:textId="77777777" w:rsidR="00552360" w:rsidRPr="00627722" w:rsidRDefault="00552360" w:rsidP="00552360">
            <w:pPr>
              <w:spacing w:after="0"/>
              <w:rPr>
                <w:rFonts w:ascii="Times New Roman" w:hAnsi="Times New Roman"/>
              </w:rPr>
            </w:pPr>
            <w:r w:rsidRPr="00627722">
              <w:rPr>
                <w:rFonts w:ascii="Times New Roman" w:hAnsi="Times New Roman"/>
                <w:b/>
              </w:rPr>
              <w:t>Л.С.</w:t>
            </w:r>
            <w:r w:rsidRPr="00627722">
              <w:rPr>
                <w:rFonts w:ascii="Times New Roman" w:hAnsi="Times New Roman"/>
              </w:rPr>
              <w:t>: 0201400900</w:t>
            </w:r>
          </w:p>
          <w:p w14:paraId="632D138B" w14:textId="77777777" w:rsidR="00552360" w:rsidRPr="00627722" w:rsidRDefault="00552360" w:rsidP="00552360">
            <w:pPr>
              <w:spacing w:after="0"/>
              <w:rPr>
                <w:rFonts w:ascii="Times New Roman" w:hAnsi="Times New Roman"/>
              </w:rPr>
            </w:pPr>
            <w:r w:rsidRPr="00627722">
              <w:rPr>
                <w:rFonts w:ascii="Times New Roman" w:hAnsi="Times New Roman"/>
                <w:b/>
              </w:rPr>
              <w:t>Тел./факс</w:t>
            </w:r>
            <w:r w:rsidRPr="00627722">
              <w:rPr>
                <w:rFonts w:ascii="Times New Roman" w:hAnsi="Times New Roman"/>
              </w:rPr>
              <w:t>: 8 (81363) 78-517/ 8 (81363) 71167</w:t>
            </w:r>
          </w:p>
          <w:p w14:paraId="5353AD29" w14:textId="77777777" w:rsidR="00552360" w:rsidRPr="00627722" w:rsidRDefault="00552360" w:rsidP="00552360">
            <w:pPr>
              <w:widowControl w:val="0"/>
              <w:spacing w:after="0" w:line="274" w:lineRule="exact"/>
              <w:ind w:right="20"/>
              <w:rPr>
                <w:rFonts w:ascii="Times New Roman" w:hAnsi="Times New Roman"/>
                <w:color w:val="000000"/>
                <w:spacing w:val="1"/>
              </w:rPr>
            </w:pPr>
            <w:r w:rsidRPr="00627722">
              <w:rPr>
                <w:rFonts w:ascii="Times New Roman" w:hAnsi="Times New Roman"/>
                <w:b/>
                <w:lang w:val="en-US"/>
              </w:rPr>
              <w:t>e</w:t>
            </w:r>
            <w:r w:rsidRPr="00627722">
              <w:rPr>
                <w:rFonts w:ascii="Times New Roman" w:hAnsi="Times New Roman"/>
                <w:b/>
              </w:rPr>
              <w:t>-</w:t>
            </w:r>
            <w:r w:rsidRPr="00627722">
              <w:rPr>
                <w:rFonts w:ascii="Times New Roman" w:hAnsi="Times New Roman"/>
                <w:b/>
                <w:lang w:val="en-US"/>
              </w:rPr>
              <w:t>mail</w:t>
            </w:r>
            <w:r w:rsidRPr="00627722">
              <w:rPr>
                <w:rFonts w:ascii="Times New Roman" w:hAnsi="Times New Roman"/>
                <w:b/>
              </w:rPr>
              <w:t xml:space="preserve">: </w:t>
            </w:r>
            <w:proofErr w:type="spellStart"/>
            <w:r w:rsidRPr="00627722">
              <w:rPr>
                <w:rFonts w:ascii="Times New Roman" w:hAnsi="Times New Roman"/>
                <w:lang w:val="en-US"/>
              </w:rPr>
              <w:t>mkuszvolhov</w:t>
            </w:r>
            <w:proofErr w:type="spellEnd"/>
            <w:r w:rsidRPr="00627722">
              <w:rPr>
                <w:rFonts w:ascii="Times New Roman" w:hAnsi="Times New Roman"/>
              </w:rPr>
              <w:t>@</w:t>
            </w:r>
            <w:proofErr w:type="spellStart"/>
            <w:r w:rsidRPr="00627722">
              <w:rPr>
                <w:rFonts w:ascii="Times New Roman" w:hAnsi="Times New Roman"/>
                <w:lang w:val="en-US"/>
              </w:rPr>
              <w:t>yandex</w:t>
            </w:r>
            <w:proofErr w:type="spellEnd"/>
            <w:r w:rsidRPr="00627722">
              <w:rPr>
                <w:rFonts w:ascii="Times New Roman" w:hAnsi="Times New Roman"/>
              </w:rPr>
              <w:t>.</w:t>
            </w:r>
            <w:r w:rsidRPr="00627722">
              <w:rPr>
                <w:rFonts w:ascii="Times New Roman" w:hAnsi="Times New Roman"/>
                <w:lang w:val="en-US"/>
              </w:rPr>
              <w:t>ru</w:t>
            </w:r>
            <w:r w:rsidRPr="00627722">
              <w:rPr>
                <w:rFonts w:ascii="Times New Roman" w:hAnsi="Times New Roman"/>
                <w:bCs/>
                <w:kern w:val="32"/>
              </w:rPr>
              <w:t xml:space="preserve">                               </w:t>
            </w:r>
            <w:r w:rsidRPr="00627722">
              <w:rPr>
                <w:rFonts w:ascii="Times New Roman" w:hAnsi="Times New Roman"/>
                <w:b/>
                <w:bCs/>
                <w:i/>
                <w:kern w:val="32"/>
              </w:rPr>
              <w:t xml:space="preserve">                                         </w:t>
            </w:r>
          </w:p>
          <w:p w14:paraId="4C26ECCA" w14:textId="77777777" w:rsidR="00552360" w:rsidRPr="00627722" w:rsidRDefault="00552360" w:rsidP="00552360">
            <w:pPr>
              <w:widowControl w:val="0"/>
              <w:shd w:val="clear" w:color="auto" w:fill="FFFFFF"/>
              <w:autoSpaceDE w:val="0"/>
              <w:autoSpaceDN w:val="0"/>
              <w:adjustRightInd w:val="0"/>
              <w:spacing w:after="0" w:line="269" w:lineRule="exact"/>
              <w:ind w:right="20"/>
              <w:rPr>
                <w:rFonts w:ascii="Times New Roman" w:hAnsi="Times New Roman"/>
                <w:color w:val="000000"/>
                <w:spacing w:val="1"/>
              </w:rPr>
            </w:pPr>
          </w:p>
        </w:tc>
        <w:tc>
          <w:tcPr>
            <w:tcW w:w="2567" w:type="pct"/>
            <w:shd w:val="clear" w:color="auto" w:fill="auto"/>
          </w:tcPr>
          <w:p w14:paraId="0C56D4A2" w14:textId="77777777" w:rsidR="00552360" w:rsidRPr="00627722" w:rsidRDefault="00552360" w:rsidP="00552360">
            <w:pPr>
              <w:widowControl w:val="0"/>
              <w:spacing w:after="0"/>
              <w:ind w:left="600"/>
              <w:rPr>
                <w:rFonts w:ascii="Times New Roman" w:hAnsi="Times New Roman"/>
                <w:b/>
                <w:bCs/>
                <w:i/>
                <w:kern w:val="2"/>
              </w:rPr>
            </w:pPr>
            <w:r w:rsidRPr="00627722">
              <w:rPr>
                <w:rFonts w:ascii="Times New Roman" w:hAnsi="Times New Roman"/>
                <w:b/>
                <w:bCs/>
                <w:i/>
                <w:kern w:val="2"/>
              </w:rPr>
              <w:lastRenderedPageBreak/>
              <w:t>Подрядчик:</w:t>
            </w:r>
          </w:p>
          <w:p w14:paraId="7A27F6C2" w14:textId="77777777" w:rsidR="00552360" w:rsidRPr="00627722" w:rsidRDefault="00552360" w:rsidP="00552360">
            <w:pPr>
              <w:widowControl w:val="0"/>
              <w:spacing w:after="0"/>
              <w:jc w:val="center"/>
              <w:rPr>
                <w:rFonts w:ascii="Times New Roman" w:hAnsi="Times New Roman"/>
                <w:b/>
                <w:bCs/>
                <w:kern w:val="2"/>
              </w:rPr>
            </w:pPr>
          </w:p>
          <w:p w14:paraId="6A325B3F" w14:textId="77777777" w:rsidR="00552360" w:rsidRPr="00627722" w:rsidRDefault="00552360" w:rsidP="00552360">
            <w:pPr>
              <w:widowControl w:val="0"/>
              <w:spacing w:after="0"/>
              <w:rPr>
                <w:rFonts w:ascii="Times New Roman" w:hAnsi="Times New Roman"/>
                <w:b/>
                <w:bCs/>
                <w:kern w:val="2"/>
              </w:rPr>
            </w:pPr>
          </w:p>
        </w:tc>
      </w:tr>
    </w:tbl>
    <w:p w14:paraId="595FABD0" w14:textId="77777777" w:rsidR="00E4025E" w:rsidRPr="00627722" w:rsidRDefault="00E4025E" w:rsidP="00A54A6E">
      <w:pPr>
        <w:suppressAutoHyphens/>
        <w:spacing w:after="0" w:line="240" w:lineRule="auto"/>
        <w:jc w:val="right"/>
        <w:rPr>
          <w:rFonts w:ascii="Times New Roman" w:hAnsi="Times New Roman"/>
          <w:sz w:val="24"/>
          <w:szCs w:val="24"/>
        </w:rPr>
      </w:pPr>
    </w:p>
    <w:p w14:paraId="73DDEBA6" w14:textId="319172E0" w:rsidR="00552360" w:rsidRPr="00627722" w:rsidRDefault="00552360" w:rsidP="00552360">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23A6467A" w14:textId="77777777" w:rsidR="00552360" w:rsidRPr="00627722" w:rsidRDefault="00552360" w:rsidP="00552360">
      <w:pPr>
        <w:rPr>
          <w:rFonts w:ascii="Times New Roman" w:hAnsi="Times New Roman"/>
        </w:rPr>
      </w:pPr>
    </w:p>
    <w:p w14:paraId="3CEA83DF" w14:textId="390DF234" w:rsidR="00552360" w:rsidRPr="00627722" w:rsidRDefault="00552360" w:rsidP="00552360">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0BD1DBC8" w14:textId="29359B3E" w:rsidR="00552360" w:rsidRPr="00627722" w:rsidRDefault="00552360" w:rsidP="00552360">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1FCDFEAA" w14:textId="77777777" w:rsidR="00F412F0" w:rsidRPr="00627722" w:rsidRDefault="00F412F0" w:rsidP="00552360">
      <w:pPr>
        <w:suppressAutoHyphens/>
        <w:spacing w:after="0" w:line="240" w:lineRule="auto"/>
        <w:jc w:val="both"/>
        <w:rPr>
          <w:rFonts w:ascii="Times New Roman" w:hAnsi="Times New Roman"/>
          <w:sz w:val="24"/>
          <w:szCs w:val="24"/>
        </w:rPr>
      </w:pPr>
    </w:p>
    <w:p w14:paraId="3CAF884A" w14:textId="77777777" w:rsidR="00F412F0" w:rsidRPr="00627722" w:rsidRDefault="00F412F0" w:rsidP="00A54A6E">
      <w:pPr>
        <w:suppressAutoHyphens/>
        <w:spacing w:after="0" w:line="240" w:lineRule="auto"/>
        <w:jc w:val="right"/>
        <w:rPr>
          <w:rFonts w:ascii="Times New Roman" w:hAnsi="Times New Roman"/>
          <w:sz w:val="24"/>
          <w:szCs w:val="24"/>
        </w:rPr>
      </w:pPr>
    </w:p>
    <w:p w14:paraId="15BF7E1D" w14:textId="77777777" w:rsidR="00552360" w:rsidRPr="00627722" w:rsidRDefault="00552360" w:rsidP="00A54A6E">
      <w:pPr>
        <w:suppressAutoHyphens/>
        <w:spacing w:after="0" w:line="240" w:lineRule="auto"/>
        <w:jc w:val="right"/>
        <w:rPr>
          <w:rFonts w:ascii="Times New Roman" w:hAnsi="Times New Roman"/>
          <w:sz w:val="24"/>
          <w:szCs w:val="24"/>
        </w:rPr>
      </w:pPr>
    </w:p>
    <w:p w14:paraId="6E55CB31" w14:textId="77777777" w:rsidR="00552360" w:rsidRPr="00627722" w:rsidRDefault="00552360" w:rsidP="00A54A6E">
      <w:pPr>
        <w:suppressAutoHyphens/>
        <w:spacing w:after="0" w:line="240" w:lineRule="auto"/>
        <w:jc w:val="right"/>
        <w:rPr>
          <w:rFonts w:ascii="Times New Roman" w:hAnsi="Times New Roman"/>
          <w:sz w:val="24"/>
          <w:szCs w:val="24"/>
        </w:rPr>
      </w:pPr>
    </w:p>
    <w:p w14:paraId="6C60FA87" w14:textId="77777777" w:rsidR="00552360" w:rsidRPr="00627722" w:rsidRDefault="00552360" w:rsidP="00A54A6E">
      <w:pPr>
        <w:suppressAutoHyphens/>
        <w:spacing w:after="0" w:line="240" w:lineRule="auto"/>
        <w:jc w:val="right"/>
        <w:rPr>
          <w:rFonts w:ascii="Times New Roman" w:hAnsi="Times New Roman"/>
          <w:sz w:val="24"/>
          <w:szCs w:val="24"/>
        </w:rPr>
      </w:pPr>
    </w:p>
    <w:p w14:paraId="5F780441" w14:textId="77777777" w:rsidR="00552360" w:rsidRPr="00627722" w:rsidRDefault="00552360" w:rsidP="00A54A6E">
      <w:pPr>
        <w:suppressAutoHyphens/>
        <w:spacing w:after="0" w:line="240" w:lineRule="auto"/>
        <w:jc w:val="right"/>
        <w:rPr>
          <w:rFonts w:ascii="Times New Roman" w:hAnsi="Times New Roman"/>
          <w:sz w:val="24"/>
          <w:szCs w:val="24"/>
        </w:rPr>
      </w:pPr>
    </w:p>
    <w:p w14:paraId="58E0B354" w14:textId="77777777" w:rsidR="00552360" w:rsidRPr="00627722" w:rsidRDefault="00552360" w:rsidP="00A54A6E">
      <w:pPr>
        <w:suppressAutoHyphens/>
        <w:spacing w:after="0" w:line="240" w:lineRule="auto"/>
        <w:jc w:val="right"/>
        <w:rPr>
          <w:rFonts w:ascii="Times New Roman" w:hAnsi="Times New Roman"/>
          <w:sz w:val="24"/>
          <w:szCs w:val="24"/>
        </w:rPr>
      </w:pPr>
    </w:p>
    <w:p w14:paraId="350C5221" w14:textId="77777777" w:rsidR="00F412F0" w:rsidRPr="00627722" w:rsidRDefault="00F412F0" w:rsidP="00A54A6E">
      <w:pPr>
        <w:suppressAutoHyphens/>
        <w:spacing w:after="0" w:line="240" w:lineRule="auto"/>
        <w:jc w:val="right"/>
        <w:rPr>
          <w:rFonts w:ascii="Times New Roman" w:hAnsi="Times New Roman"/>
          <w:sz w:val="24"/>
          <w:szCs w:val="24"/>
        </w:rPr>
      </w:pPr>
    </w:p>
    <w:p w14:paraId="34B78E43" w14:textId="77777777" w:rsidR="00F412F0" w:rsidRPr="00627722" w:rsidRDefault="00F412F0" w:rsidP="00A54A6E">
      <w:pPr>
        <w:suppressAutoHyphens/>
        <w:spacing w:after="0" w:line="240" w:lineRule="auto"/>
        <w:jc w:val="right"/>
        <w:rPr>
          <w:rFonts w:ascii="Times New Roman" w:hAnsi="Times New Roman"/>
          <w:sz w:val="24"/>
          <w:szCs w:val="24"/>
        </w:rPr>
      </w:pPr>
    </w:p>
    <w:p w14:paraId="0891692D" w14:textId="77777777" w:rsidR="00552360" w:rsidRPr="00627722" w:rsidRDefault="00552360" w:rsidP="00A54A6E">
      <w:pPr>
        <w:suppressAutoHyphens/>
        <w:spacing w:after="0" w:line="240" w:lineRule="auto"/>
        <w:jc w:val="right"/>
        <w:rPr>
          <w:rFonts w:ascii="Times New Roman" w:hAnsi="Times New Roman"/>
          <w:sz w:val="24"/>
          <w:szCs w:val="24"/>
        </w:rPr>
      </w:pPr>
    </w:p>
    <w:p w14:paraId="4D7C9A0B" w14:textId="77777777" w:rsidR="00552360" w:rsidRPr="00627722" w:rsidRDefault="00552360" w:rsidP="00A54A6E">
      <w:pPr>
        <w:suppressAutoHyphens/>
        <w:spacing w:after="0" w:line="240" w:lineRule="auto"/>
        <w:jc w:val="right"/>
        <w:rPr>
          <w:rFonts w:ascii="Times New Roman" w:hAnsi="Times New Roman"/>
          <w:sz w:val="24"/>
          <w:szCs w:val="24"/>
        </w:rPr>
      </w:pPr>
    </w:p>
    <w:p w14:paraId="402E88C3" w14:textId="77777777" w:rsidR="00552360" w:rsidRPr="00627722" w:rsidRDefault="00552360" w:rsidP="00A54A6E">
      <w:pPr>
        <w:suppressAutoHyphens/>
        <w:spacing w:after="0" w:line="240" w:lineRule="auto"/>
        <w:jc w:val="right"/>
        <w:rPr>
          <w:rFonts w:ascii="Times New Roman" w:hAnsi="Times New Roman"/>
          <w:sz w:val="24"/>
          <w:szCs w:val="24"/>
        </w:rPr>
      </w:pPr>
    </w:p>
    <w:p w14:paraId="544188D7" w14:textId="77777777" w:rsidR="00552360" w:rsidRPr="00627722" w:rsidRDefault="00552360" w:rsidP="00A54A6E">
      <w:pPr>
        <w:suppressAutoHyphens/>
        <w:spacing w:after="0" w:line="240" w:lineRule="auto"/>
        <w:jc w:val="right"/>
        <w:rPr>
          <w:rFonts w:ascii="Times New Roman" w:hAnsi="Times New Roman"/>
          <w:sz w:val="24"/>
          <w:szCs w:val="24"/>
        </w:rPr>
      </w:pPr>
    </w:p>
    <w:p w14:paraId="3C14F52E" w14:textId="77777777" w:rsidR="009D281E" w:rsidRPr="00627722" w:rsidRDefault="009D281E" w:rsidP="00A54A6E">
      <w:pPr>
        <w:suppressAutoHyphens/>
        <w:spacing w:after="0" w:line="240" w:lineRule="auto"/>
        <w:jc w:val="right"/>
        <w:rPr>
          <w:rFonts w:ascii="Times New Roman" w:hAnsi="Times New Roman"/>
          <w:sz w:val="24"/>
          <w:szCs w:val="24"/>
        </w:rPr>
      </w:pPr>
    </w:p>
    <w:p w14:paraId="0B0EAB9F" w14:textId="77777777" w:rsidR="009D281E" w:rsidRPr="00627722" w:rsidRDefault="009D281E" w:rsidP="00A54A6E">
      <w:pPr>
        <w:suppressAutoHyphens/>
        <w:spacing w:after="0" w:line="240" w:lineRule="auto"/>
        <w:jc w:val="right"/>
        <w:rPr>
          <w:rFonts w:ascii="Times New Roman" w:hAnsi="Times New Roman"/>
          <w:sz w:val="24"/>
          <w:szCs w:val="24"/>
        </w:rPr>
      </w:pPr>
    </w:p>
    <w:p w14:paraId="4CDAB84B" w14:textId="77777777" w:rsidR="009D281E" w:rsidRPr="00627722" w:rsidRDefault="009D281E" w:rsidP="00A54A6E">
      <w:pPr>
        <w:suppressAutoHyphens/>
        <w:spacing w:after="0" w:line="240" w:lineRule="auto"/>
        <w:jc w:val="right"/>
        <w:rPr>
          <w:rFonts w:ascii="Times New Roman" w:hAnsi="Times New Roman"/>
          <w:sz w:val="24"/>
          <w:szCs w:val="24"/>
        </w:rPr>
      </w:pPr>
    </w:p>
    <w:p w14:paraId="7DDD04A9" w14:textId="77777777" w:rsidR="009D281E" w:rsidRPr="00627722" w:rsidRDefault="009D281E" w:rsidP="00A54A6E">
      <w:pPr>
        <w:suppressAutoHyphens/>
        <w:spacing w:after="0" w:line="240" w:lineRule="auto"/>
        <w:jc w:val="right"/>
        <w:rPr>
          <w:rFonts w:ascii="Times New Roman" w:hAnsi="Times New Roman"/>
          <w:sz w:val="24"/>
          <w:szCs w:val="24"/>
        </w:rPr>
      </w:pPr>
    </w:p>
    <w:p w14:paraId="2308CB6C" w14:textId="77777777" w:rsidR="009D281E" w:rsidRPr="00627722" w:rsidRDefault="009D281E" w:rsidP="00A54A6E">
      <w:pPr>
        <w:suppressAutoHyphens/>
        <w:spacing w:after="0" w:line="240" w:lineRule="auto"/>
        <w:jc w:val="right"/>
        <w:rPr>
          <w:rFonts w:ascii="Times New Roman" w:hAnsi="Times New Roman"/>
          <w:sz w:val="24"/>
          <w:szCs w:val="24"/>
        </w:rPr>
      </w:pPr>
    </w:p>
    <w:p w14:paraId="0D5057F1"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lastRenderedPageBreak/>
        <w:t xml:space="preserve">Приложение №1 к контракту </w:t>
      </w:r>
      <w:proofErr w:type="gramStart"/>
      <w:r w:rsidRPr="00627722">
        <w:rPr>
          <w:rFonts w:ascii="Times New Roman" w:hAnsi="Times New Roman"/>
          <w:sz w:val="24"/>
          <w:szCs w:val="24"/>
        </w:rPr>
        <w:t xml:space="preserve">№  </w:t>
      </w:r>
      <w:r w:rsidR="003A2136" w:rsidRPr="00627722">
        <w:rPr>
          <w:rFonts w:ascii="Times New Roman" w:hAnsi="Times New Roman"/>
          <w:sz w:val="24"/>
          <w:szCs w:val="24"/>
        </w:rPr>
        <w:t>_</w:t>
      </w:r>
      <w:proofErr w:type="gramEnd"/>
      <w:r w:rsidR="003A2136" w:rsidRPr="00627722">
        <w:rPr>
          <w:rFonts w:ascii="Times New Roman" w:hAnsi="Times New Roman"/>
          <w:sz w:val="24"/>
          <w:szCs w:val="24"/>
        </w:rPr>
        <w:t>___</w:t>
      </w:r>
      <w:r w:rsidRPr="00627722">
        <w:rPr>
          <w:rFonts w:ascii="Times New Roman" w:hAnsi="Times New Roman"/>
          <w:sz w:val="24"/>
          <w:szCs w:val="24"/>
        </w:rPr>
        <w:t xml:space="preserve"> </w:t>
      </w:r>
    </w:p>
    <w:p w14:paraId="5E4A7923"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t>от «</w:t>
      </w:r>
      <w:r w:rsidR="003A2136" w:rsidRPr="00627722">
        <w:rPr>
          <w:rFonts w:ascii="Times New Roman" w:hAnsi="Times New Roman"/>
          <w:sz w:val="24"/>
          <w:szCs w:val="24"/>
        </w:rPr>
        <w:t>___</w:t>
      </w:r>
      <w:r w:rsidRPr="00627722">
        <w:rPr>
          <w:rFonts w:ascii="Times New Roman" w:hAnsi="Times New Roman"/>
          <w:sz w:val="24"/>
          <w:szCs w:val="24"/>
        </w:rPr>
        <w:t xml:space="preserve">» </w:t>
      </w:r>
      <w:r w:rsidR="003A2136" w:rsidRPr="00627722">
        <w:rPr>
          <w:rFonts w:ascii="Times New Roman" w:hAnsi="Times New Roman"/>
          <w:sz w:val="24"/>
          <w:szCs w:val="24"/>
        </w:rPr>
        <w:t>______________</w:t>
      </w:r>
      <w:r w:rsidRPr="00627722">
        <w:rPr>
          <w:rFonts w:ascii="Times New Roman" w:hAnsi="Times New Roman"/>
          <w:sz w:val="24"/>
          <w:szCs w:val="24"/>
        </w:rPr>
        <w:t xml:space="preserve"> 20</w:t>
      </w:r>
      <w:r w:rsidR="003A2136" w:rsidRPr="00627722">
        <w:rPr>
          <w:rFonts w:ascii="Times New Roman" w:hAnsi="Times New Roman"/>
          <w:sz w:val="24"/>
          <w:szCs w:val="24"/>
        </w:rPr>
        <w:t>__</w:t>
      </w:r>
      <w:r w:rsidRPr="00627722">
        <w:rPr>
          <w:rFonts w:ascii="Times New Roman" w:hAnsi="Times New Roman"/>
          <w:sz w:val="24"/>
          <w:szCs w:val="24"/>
        </w:rPr>
        <w:t xml:space="preserve"> г.</w:t>
      </w:r>
    </w:p>
    <w:p w14:paraId="330BB258" w14:textId="77777777" w:rsidR="00BF53BA" w:rsidRPr="00681189" w:rsidRDefault="00BF53BA" w:rsidP="00681189">
      <w:pPr>
        <w:pStyle w:val="1a"/>
        <w:shd w:val="clear" w:color="auto" w:fill="auto"/>
        <w:spacing w:before="0" w:after="0" w:line="274" w:lineRule="exact"/>
        <w:jc w:val="center"/>
        <w:rPr>
          <w:rFonts w:ascii="Times New Roman" w:hAnsi="Times New Roman" w:cs="Times New Roman"/>
          <w:b/>
          <w:bCs/>
          <w:sz w:val="24"/>
          <w:szCs w:val="24"/>
        </w:rPr>
      </w:pPr>
    </w:p>
    <w:p w14:paraId="3408E79C" w14:textId="77777777" w:rsidR="00681189" w:rsidRPr="00681189" w:rsidRDefault="00681189" w:rsidP="00681189">
      <w:pPr>
        <w:pStyle w:val="1a"/>
        <w:shd w:val="clear" w:color="auto" w:fill="auto"/>
        <w:spacing w:before="0" w:after="0" w:line="274" w:lineRule="exact"/>
        <w:ind w:left="567"/>
        <w:jc w:val="center"/>
        <w:rPr>
          <w:rFonts w:ascii="Times New Roman" w:hAnsi="Times New Roman" w:cs="Times New Roman"/>
          <w:b/>
          <w:bCs/>
          <w:sz w:val="24"/>
          <w:szCs w:val="24"/>
        </w:rPr>
      </w:pPr>
      <w:r w:rsidRPr="00681189">
        <w:rPr>
          <w:rFonts w:ascii="Times New Roman" w:hAnsi="Times New Roman" w:cs="Times New Roman"/>
          <w:b/>
          <w:bCs/>
          <w:sz w:val="24"/>
          <w:szCs w:val="24"/>
        </w:rPr>
        <w:t>ОПИСАНИЕ ОБЪЕКТА ЗАКУПКИ (далее-ООЗ)</w:t>
      </w:r>
    </w:p>
    <w:p w14:paraId="54AA1780" w14:textId="77777777" w:rsidR="00681189" w:rsidRPr="00681189" w:rsidRDefault="00681189" w:rsidP="00681189">
      <w:pPr>
        <w:shd w:val="clear" w:color="auto" w:fill="FFFFFF" w:themeFill="background1"/>
        <w:spacing w:after="0" w:line="240" w:lineRule="auto"/>
        <w:ind w:left="567" w:firstLine="567"/>
        <w:jc w:val="both"/>
        <w:rPr>
          <w:rFonts w:ascii="Times New Roman" w:hAnsi="Times New Roman"/>
          <w:b/>
          <w:bCs/>
          <w:sz w:val="24"/>
          <w:szCs w:val="24"/>
          <w:shd w:val="clear" w:color="auto" w:fill="FFFFFF"/>
        </w:rPr>
      </w:pPr>
      <w:r w:rsidRPr="00681189">
        <w:rPr>
          <w:rFonts w:ascii="Times New Roman" w:hAnsi="Times New Roman"/>
          <w:b/>
          <w:bCs/>
          <w:sz w:val="24"/>
          <w:szCs w:val="24"/>
          <w:shd w:val="clear" w:color="auto" w:fill="FFFFFF"/>
        </w:rPr>
        <w:t>Дополнительные работы по объекту «Благоустройство дворовых территорий многоквартирных домов №5 по ул. Советская, №20 по ул. Работниц в городе Волхове Волховского района Ленинградской области» (устройство озеленения).</w:t>
      </w:r>
    </w:p>
    <w:p w14:paraId="1C545C73" w14:textId="77777777" w:rsidR="00681189" w:rsidRPr="00681189" w:rsidRDefault="00681189" w:rsidP="00681189">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681189">
        <w:rPr>
          <w:rFonts w:ascii="Times New Roman" w:hAnsi="Times New Roman"/>
          <w:b/>
          <w:bCs/>
          <w:color w:val="000000" w:themeColor="text1"/>
          <w:sz w:val="24"/>
          <w:szCs w:val="24"/>
        </w:rPr>
        <w:t>1.Задачи Подрядчика</w:t>
      </w:r>
      <w:r w:rsidRPr="00681189">
        <w:rPr>
          <w:rFonts w:ascii="Times New Roman" w:hAnsi="Times New Roman"/>
          <w:color w:val="000000" w:themeColor="text1"/>
          <w:sz w:val="24"/>
          <w:szCs w:val="24"/>
        </w:rPr>
        <w:t>: - реализация данного вида работ с высоким качеством, в полном объеме и в календарный срок, в соответствии с описанием объекта закупки, при соблюдении требований охраны труда и техники безопасности, защиты окружающей среды.</w:t>
      </w:r>
    </w:p>
    <w:p w14:paraId="6B6B5E2C" w14:textId="77777777" w:rsidR="00681189" w:rsidRPr="00681189" w:rsidRDefault="00681189" w:rsidP="00681189">
      <w:pPr>
        <w:shd w:val="clear" w:color="auto" w:fill="FFFFFF" w:themeFill="background1"/>
        <w:spacing w:after="0" w:line="240" w:lineRule="auto"/>
        <w:ind w:left="567"/>
        <w:jc w:val="both"/>
        <w:rPr>
          <w:rFonts w:ascii="Times New Roman" w:hAnsi="Times New Roman"/>
          <w:color w:val="000000" w:themeColor="text1"/>
          <w:sz w:val="24"/>
          <w:szCs w:val="24"/>
        </w:rPr>
      </w:pPr>
      <w:r w:rsidRPr="00681189">
        <w:rPr>
          <w:rFonts w:ascii="Times New Roman" w:hAnsi="Times New Roman"/>
          <w:b/>
          <w:bCs/>
          <w:color w:val="000000" w:themeColor="text1"/>
          <w:sz w:val="24"/>
          <w:szCs w:val="24"/>
        </w:rPr>
        <w:t xml:space="preserve">          2</w:t>
      </w:r>
      <w:r w:rsidRPr="00681189">
        <w:rPr>
          <w:rFonts w:ascii="Times New Roman" w:hAnsi="Times New Roman"/>
          <w:color w:val="000000" w:themeColor="text1"/>
          <w:sz w:val="24"/>
          <w:szCs w:val="24"/>
        </w:rPr>
        <w:t>.</w:t>
      </w:r>
      <w:r w:rsidRPr="00681189">
        <w:rPr>
          <w:rFonts w:ascii="Times New Roman" w:hAnsi="Times New Roman"/>
          <w:b/>
          <w:bCs/>
          <w:color w:val="000000" w:themeColor="text1"/>
          <w:sz w:val="24"/>
          <w:szCs w:val="24"/>
        </w:rPr>
        <w:t>Объёмы работ, подлежащие выполнению: </w:t>
      </w:r>
      <w:r w:rsidRPr="00681189">
        <w:rPr>
          <w:rFonts w:ascii="Times New Roman" w:hAnsi="Times New Roman"/>
          <w:color w:val="000000" w:themeColor="text1"/>
          <w:sz w:val="24"/>
          <w:szCs w:val="24"/>
        </w:rPr>
        <w:t>виды и объемы работ указаны в ведомости объемов работ (Приложение №1 к ООЗ).</w:t>
      </w:r>
    </w:p>
    <w:p w14:paraId="1108B93F" w14:textId="77777777" w:rsidR="00681189" w:rsidRPr="00681189" w:rsidRDefault="00681189" w:rsidP="00681189">
      <w:pPr>
        <w:shd w:val="clear" w:color="auto" w:fill="FFFFFF" w:themeFill="background1"/>
        <w:spacing w:after="0" w:line="240" w:lineRule="auto"/>
        <w:ind w:left="567"/>
        <w:jc w:val="both"/>
        <w:rPr>
          <w:rFonts w:ascii="Times New Roman" w:hAnsi="Times New Roman"/>
          <w:color w:val="000000" w:themeColor="text1"/>
          <w:sz w:val="24"/>
          <w:szCs w:val="24"/>
        </w:rPr>
      </w:pPr>
      <w:r w:rsidRPr="00681189">
        <w:rPr>
          <w:rFonts w:ascii="Times New Roman" w:hAnsi="Times New Roman"/>
          <w:b/>
          <w:bCs/>
          <w:color w:val="000000" w:themeColor="text1"/>
          <w:sz w:val="24"/>
          <w:szCs w:val="24"/>
        </w:rPr>
        <w:t xml:space="preserve">          </w:t>
      </w:r>
      <w:r w:rsidRPr="00681189">
        <w:rPr>
          <w:rFonts w:ascii="Times New Roman" w:hAnsi="Times New Roman"/>
          <w:b/>
          <w:color w:val="000000" w:themeColor="text1"/>
          <w:sz w:val="24"/>
          <w:szCs w:val="24"/>
        </w:rPr>
        <w:t xml:space="preserve">3. </w:t>
      </w:r>
      <w:proofErr w:type="gramStart"/>
      <w:r w:rsidRPr="00681189">
        <w:rPr>
          <w:rFonts w:ascii="Times New Roman" w:hAnsi="Times New Roman"/>
          <w:b/>
          <w:color w:val="000000" w:themeColor="text1"/>
          <w:sz w:val="24"/>
          <w:szCs w:val="24"/>
        </w:rPr>
        <w:t>Выполнение  работ</w:t>
      </w:r>
      <w:proofErr w:type="gramEnd"/>
      <w:r w:rsidRPr="00681189">
        <w:rPr>
          <w:rFonts w:ascii="Times New Roman" w:hAnsi="Times New Roman"/>
          <w:color w:val="000000" w:themeColor="text1"/>
          <w:sz w:val="24"/>
          <w:szCs w:val="24"/>
        </w:rPr>
        <w:t xml:space="preserve">: Выполнение работ должно проходить согласно </w:t>
      </w:r>
      <w:r w:rsidRPr="00681189">
        <w:rPr>
          <w:rFonts w:ascii="Times New Roman" w:hAnsi="Times New Roman"/>
          <w:kern w:val="1"/>
          <w:sz w:val="24"/>
          <w:szCs w:val="24"/>
          <w:lang w:eastAsia="ar-SA"/>
        </w:rPr>
        <w:t xml:space="preserve">графику выполнения работ по ремонту  </w:t>
      </w:r>
      <w:r w:rsidRPr="00681189">
        <w:rPr>
          <w:rFonts w:ascii="Times New Roman" w:hAnsi="Times New Roman"/>
          <w:color w:val="000000" w:themeColor="text1"/>
          <w:sz w:val="24"/>
          <w:szCs w:val="24"/>
        </w:rPr>
        <w:t>(Приложение  №2 к ООЗ).</w:t>
      </w:r>
    </w:p>
    <w:p w14:paraId="16B751B9" w14:textId="77777777" w:rsidR="00681189" w:rsidRPr="00681189" w:rsidRDefault="00681189" w:rsidP="00681189">
      <w:pPr>
        <w:shd w:val="clear" w:color="auto" w:fill="FFFFFF" w:themeFill="background1"/>
        <w:tabs>
          <w:tab w:val="center" w:pos="5457"/>
        </w:tabs>
        <w:spacing w:after="0" w:line="240" w:lineRule="auto"/>
        <w:ind w:left="567"/>
        <w:jc w:val="both"/>
        <w:rPr>
          <w:rFonts w:ascii="Times New Roman" w:hAnsi="Times New Roman"/>
          <w:b/>
          <w:color w:val="000000" w:themeColor="text1"/>
          <w:sz w:val="24"/>
          <w:szCs w:val="24"/>
        </w:rPr>
      </w:pPr>
      <w:r w:rsidRPr="00681189">
        <w:rPr>
          <w:rFonts w:ascii="Times New Roman" w:hAnsi="Times New Roman"/>
          <w:color w:val="000000" w:themeColor="text1"/>
          <w:sz w:val="24"/>
          <w:szCs w:val="24"/>
        </w:rPr>
        <w:t xml:space="preserve">         </w:t>
      </w:r>
      <w:r w:rsidRPr="00681189">
        <w:rPr>
          <w:rFonts w:ascii="Times New Roman" w:hAnsi="Times New Roman"/>
          <w:b/>
          <w:color w:val="000000" w:themeColor="text1"/>
          <w:sz w:val="24"/>
          <w:szCs w:val="24"/>
        </w:rPr>
        <w:t xml:space="preserve">4. Подрядчик обязан: </w:t>
      </w:r>
    </w:p>
    <w:p w14:paraId="11C6E3A7" w14:textId="77777777" w:rsidR="00681189" w:rsidRPr="00681189" w:rsidRDefault="00681189" w:rsidP="00681189">
      <w:pPr>
        <w:shd w:val="clear" w:color="auto" w:fill="FFFFFF" w:themeFill="background1"/>
        <w:tabs>
          <w:tab w:val="center" w:pos="5457"/>
        </w:tabs>
        <w:spacing w:after="0" w:line="240" w:lineRule="auto"/>
        <w:ind w:left="567" w:firstLine="567"/>
        <w:jc w:val="both"/>
        <w:rPr>
          <w:rFonts w:ascii="Times New Roman" w:hAnsi="Times New Roman"/>
          <w:color w:val="000000" w:themeColor="text1"/>
          <w:sz w:val="24"/>
          <w:szCs w:val="24"/>
        </w:rPr>
      </w:pPr>
      <w:r w:rsidRPr="00681189">
        <w:rPr>
          <w:rFonts w:ascii="Times New Roman" w:hAnsi="Times New Roman"/>
          <w:color w:val="000000" w:themeColor="text1"/>
          <w:sz w:val="24"/>
          <w:szCs w:val="24"/>
        </w:rPr>
        <w:t xml:space="preserve">4.1 Перед началом земляных работ подрядчик </w:t>
      </w:r>
      <w:proofErr w:type="gramStart"/>
      <w:r w:rsidRPr="00681189">
        <w:rPr>
          <w:rFonts w:ascii="Times New Roman" w:hAnsi="Times New Roman"/>
          <w:color w:val="000000" w:themeColor="text1"/>
          <w:sz w:val="24"/>
          <w:szCs w:val="24"/>
        </w:rPr>
        <w:t>обязан  выявить</w:t>
      </w:r>
      <w:proofErr w:type="gramEnd"/>
      <w:r w:rsidRPr="00681189">
        <w:rPr>
          <w:rFonts w:ascii="Times New Roman" w:hAnsi="Times New Roman"/>
          <w:color w:val="000000" w:themeColor="text1"/>
          <w:sz w:val="24"/>
          <w:szCs w:val="24"/>
        </w:rPr>
        <w:t xml:space="preserve"> и обозначить на месте зоны существующих подземных коммуникаций, вызвать представителей эксплуатационных организаций. При производстве земляных работ котлованы и траншеи, где происходит движение людей и транспорта, должны быть ограждены в соответствии с требованиями Приказом Минтруда России от 11.12.2020 N 883н. В зонах работ механизмов необходимо установить предупредительные знаки. </w:t>
      </w:r>
    </w:p>
    <w:p w14:paraId="16182F0C" w14:textId="77777777" w:rsidR="00681189" w:rsidRPr="00681189" w:rsidRDefault="00681189" w:rsidP="00681189">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681189">
        <w:rPr>
          <w:rFonts w:ascii="Times New Roman" w:hAnsi="Times New Roman"/>
          <w:color w:val="000000" w:themeColor="text1"/>
          <w:sz w:val="24"/>
          <w:szCs w:val="24"/>
        </w:rPr>
        <w:t>4.2 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Свод правил. Организация строительства</w:t>
      </w:r>
      <w:r w:rsidRPr="00681189">
        <w:rPr>
          <w:rFonts w:ascii="Times New Roman" w:hAnsi="Times New Roman"/>
        </w:rPr>
        <w:t xml:space="preserve"> </w:t>
      </w:r>
      <w:r w:rsidRPr="00681189">
        <w:rPr>
          <w:rFonts w:ascii="Times New Roman" w:hAnsi="Times New Roman"/>
          <w:color w:val="000000" w:themeColor="text1"/>
          <w:sz w:val="24"/>
          <w:szCs w:val="24"/>
        </w:rPr>
        <w:t>СНиП 12-01-2004" (утвержден и введен в действие Приказом Минстроя России от 24.12.2019 N 861/</w:t>
      </w:r>
      <w:proofErr w:type="spellStart"/>
      <w:r w:rsidRPr="00681189">
        <w:rPr>
          <w:rFonts w:ascii="Times New Roman" w:hAnsi="Times New Roman"/>
          <w:color w:val="000000" w:themeColor="text1"/>
          <w:sz w:val="24"/>
          <w:szCs w:val="24"/>
        </w:rPr>
        <w:t>пр</w:t>
      </w:r>
      <w:proofErr w:type="spellEnd"/>
      <w:r w:rsidRPr="00681189">
        <w:rPr>
          <w:rFonts w:ascii="Times New Roman" w:hAnsi="Times New Roman"/>
          <w:color w:val="000000" w:themeColor="text1"/>
          <w:sz w:val="24"/>
          <w:szCs w:val="24"/>
        </w:rPr>
        <w:t xml:space="preserve">), ГОСТ 32731-2014, </w:t>
      </w:r>
      <w:r w:rsidRPr="00681189">
        <w:rPr>
          <w:rFonts w:ascii="Times New Roman" w:hAnsi="Times New Roman"/>
          <w:sz w:val="24"/>
          <w:szCs w:val="24"/>
          <w:lang w:eastAsia="ar-SA"/>
        </w:rPr>
        <w:t>приказом Минстроя России от 02.12.2022 N 1026/пр.</w:t>
      </w:r>
      <w:r w:rsidRPr="00681189">
        <w:rPr>
          <w:rFonts w:ascii="Times New Roman" w:hAnsi="Times New Roman"/>
          <w:color w:val="000000" w:themeColor="text1"/>
          <w:sz w:val="24"/>
          <w:szCs w:val="24"/>
        </w:rPr>
        <w:t xml:space="preserve"> Форма акта на скрытые работы в соответствии с Приказом Минстроя России от 16.05.2023 N 344/</w:t>
      </w:r>
      <w:proofErr w:type="spellStart"/>
      <w:r w:rsidRPr="00681189">
        <w:rPr>
          <w:rFonts w:ascii="Times New Roman" w:hAnsi="Times New Roman"/>
          <w:color w:val="000000" w:themeColor="text1"/>
          <w:sz w:val="24"/>
          <w:szCs w:val="24"/>
        </w:rPr>
        <w:t>пр</w:t>
      </w:r>
      <w:proofErr w:type="spellEnd"/>
      <w:r w:rsidRPr="00681189">
        <w:rPr>
          <w:rFonts w:ascii="Times New Roman" w:hAnsi="Times New Roman"/>
          <w:color w:val="000000" w:themeColor="text1"/>
          <w:sz w:val="24"/>
          <w:szCs w:val="24"/>
        </w:rPr>
        <w:t>, и другими нормативными документами, действующими на момент исполнения обязательств.</w:t>
      </w:r>
    </w:p>
    <w:p w14:paraId="38D1ADBC" w14:textId="77777777" w:rsidR="00681189" w:rsidRPr="00681189" w:rsidRDefault="00681189" w:rsidP="00681189">
      <w:pPr>
        <w:shd w:val="clear" w:color="auto" w:fill="FFFFFF" w:themeFill="background1"/>
        <w:spacing w:after="0" w:line="240" w:lineRule="auto"/>
        <w:ind w:left="567" w:firstLine="567"/>
        <w:jc w:val="both"/>
        <w:rPr>
          <w:rFonts w:ascii="Times New Roman" w:hAnsi="Times New Roman"/>
          <w:color w:val="000000" w:themeColor="text1"/>
          <w:sz w:val="24"/>
          <w:szCs w:val="24"/>
        </w:rPr>
      </w:pPr>
      <w:proofErr w:type="gramStart"/>
      <w:r w:rsidRPr="00681189">
        <w:rPr>
          <w:rFonts w:ascii="Times New Roman" w:hAnsi="Times New Roman"/>
          <w:color w:val="000000" w:themeColor="text1"/>
          <w:sz w:val="24"/>
          <w:szCs w:val="24"/>
        </w:rPr>
        <w:t>4.3  Видео</w:t>
      </w:r>
      <w:proofErr w:type="gramEnd"/>
      <w:r w:rsidRPr="00681189">
        <w:rPr>
          <w:rFonts w:ascii="Times New Roman" w:hAnsi="Times New Roman"/>
          <w:color w:val="000000" w:themeColor="text1"/>
          <w:sz w:val="24"/>
          <w:szCs w:val="24"/>
        </w:rPr>
        <w:t xml:space="preserve"> фиксацию и фото фиксацию проводить до начала производства работ, после окончания производства работ с одного и того же ракурса. </w:t>
      </w:r>
    </w:p>
    <w:p w14:paraId="5F02DEFC" w14:textId="77777777" w:rsidR="00681189" w:rsidRPr="00681189" w:rsidRDefault="00681189" w:rsidP="00681189">
      <w:pPr>
        <w:pStyle w:val="a8"/>
        <w:shd w:val="clear" w:color="auto" w:fill="FFFFFF"/>
        <w:spacing w:after="0"/>
        <w:ind w:left="567" w:firstLine="567"/>
        <w:rPr>
          <w:rFonts w:ascii="Times New Roman" w:hAnsi="Times New Roman"/>
          <w:color w:val="000000"/>
          <w:sz w:val="24"/>
          <w:szCs w:val="24"/>
        </w:rPr>
      </w:pPr>
      <w:r w:rsidRPr="00681189">
        <w:rPr>
          <w:rFonts w:ascii="Times New Roman" w:hAnsi="Times New Roman"/>
          <w:b/>
          <w:color w:val="000000" w:themeColor="text1"/>
          <w:sz w:val="24"/>
          <w:szCs w:val="24"/>
        </w:rPr>
        <w:t>5.</w:t>
      </w:r>
      <w:r w:rsidRPr="00681189">
        <w:rPr>
          <w:rFonts w:ascii="Times New Roman" w:hAnsi="Times New Roman"/>
          <w:b/>
          <w:color w:val="000000"/>
          <w:sz w:val="24"/>
          <w:szCs w:val="24"/>
        </w:rPr>
        <w:t xml:space="preserve"> Организация транспортного движения в период производства работ</w:t>
      </w:r>
      <w:r w:rsidRPr="00681189">
        <w:rPr>
          <w:rFonts w:ascii="Times New Roman" w:hAnsi="Times New Roman"/>
          <w:color w:val="000000"/>
          <w:sz w:val="24"/>
          <w:szCs w:val="24"/>
        </w:rPr>
        <w:t xml:space="preserve">: - Подрядчик в период проведения работ несет полную ответственность за обеспечение безопасности дорожного движения в границах передаваемого участка дороги, включая установку и содержание дорожных знаков, приборов освещения, ограждений в соответствии с ГОСТ Р 58350-2019 «Дороги автомобильные общего пользования. Технические средства организации дорожного движения в местах производства работ. Технические требования. Правила применения» и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w:t>
      </w:r>
      <w:proofErr w:type="gramStart"/>
      <w:r w:rsidRPr="00681189">
        <w:rPr>
          <w:rFonts w:ascii="Times New Roman" w:hAnsi="Times New Roman"/>
          <w:color w:val="000000"/>
          <w:sz w:val="24"/>
          <w:szCs w:val="24"/>
        </w:rPr>
        <w:t>( с</w:t>
      </w:r>
      <w:proofErr w:type="gramEnd"/>
      <w:r w:rsidRPr="00681189">
        <w:rPr>
          <w:rFonts w:ascii="Times New Roman" w:hAnsi="Times New Roman"/>
          <w:color w:val="000000"/>
          <w:sz w:val="24"/>
          <w:szCs w:val="24"/>
        </w:rPr>
        <w:t xml:space="preserve"> Поправками)». </w:t>
      </w:r>
    </w:p>
    <w:p w14:paraId="0C3153A6" w14:textId="77777777" w:rsidR="00681189" w:rsidRPr="00681189" w:rsidRDefault="00681189" w:rsidP="00681189">
      <w:pPr>
        <w:shd w:val="clear" w:color="auto" w:fill="FFFFFF" w:themeFill="background1"/>
        <w:spacing w:after="0" w:line="240" w:lineRule="auto"/>
        <w:ind w:left="567"/>
        <w:jc w:val="both"/>
        <w:rPr>
          <w:rFonts w:ascii="Times New Roman" w:hAnsi="Times New Roman"/>
          <w:color w:val="000000"/>
          <w:sz w:val="24"/>
          <w:szCs w:val="24"/>
        </w:rPr>
      </w:pPr>
      <w:r w:rsidRPr="00681189">
        <w:rPr>
          <w:rFonts w:ascii="Times New Roman" w:hAnsi="Times New Roman"/>
          <w:b/>
          <w:bCs/>
          <w:color w:val="000000" w:themeColor="text1"/>
          <w:sz w:val="24"/>
          <w:szCs w:val="24"/>
        </w:rPr>
        <w:t xml:space="preserve">          </w:t>
      </w:r>
      <w:r w:rsidRPr="00681189">
        <w:rPr>
          <w:rFonts w:ascii="Times New Roman" w:hAnsi="Times New Roman"/>
          <w:b/>
          <w:bCs/>
          <w:color w:val="000000"/>
          <w:sz w:val="24"/>
          <w:szCs w:val="24"/>
        </w:rPr>
        <w:t xml:space="preserve">6. Приемка </w:t>
      </w:r>
      <w:proofErr w:type="gramStart"/>
      <w:r w:rsidRPr="00681189">
        <w:rPr>
          <w:rFonts w:ascii="Times New Roman" w:hAnsi="Times New Roman"/>
          <w:b/>
          <w:bCs/>
          <w:color w:val="000000"/>
          <w:sz w:val="24"/>
          <w:szCs w:val="24"/>
        </w:rPr>
        <w:t>работ: </w:t>
      </w:r>
      <w:r w:rsidRPr="00681189">
        <w:rPr>
          <w:rFonts w:ascii="Times New Roman" w:hAnsi="Times New Roman"/>
          <w:color w:val="000000"/>
          <w:sz w:val="24"/>
          <w:szCs w:val="24"/>
        </w:rPr>
        <w:t xml:space="preserve">  </w:t>
      </w:r>
      <w:proofErr w:type="gramEnd"/>
      <w:r w:rsidRPr="00681189">
        <w:rPr>
          <w:rFonts w:ascii="Times New Roman" w:hAnsi="Times New Roman"/>
          <w:color w:val="000000"/>
          <w:sz w:val="24"/>
          <w:szCs w:val="24"/>
        </w:rPr>
        <w:t xml:space="preserve">Приемка работ производится Заказчиком в соответствии с контрактом и действующими нормативными правовыми актами. </w:t>
      </w:r>
    </w:p>
    <w:p w14:paraId="5B62C292" w14:textId="77777777" w:rsidR="00681189" w:rsidRPr="00681189" w:rsidRDefault="00681189" w:rsidP="00681189">
      <w:pPr>
        <w:shd w:val="clear" w:color="auto" w:fill="FFFFFF" w:themeFill="background1"/>
        <w:spacing w:after="0" w:line="240" w:lineRule="auto"/>
        <w:ind w:left="567"/>
        <w:jc w:val="both"/>
        <w:rPr>
          <w:rFonts w:ascii="Times New Roman" w:hAnsi="Times New Roman"/>
          <w:color w:val="000000"/>
          <w:sz w:val="24"/>
          <w:szCs w:val="24"/>
        </w:rPr>
      </w:pPr>
      <w:r w:rsidRPr="00681189">
        <w:rPr>
          <w:rFonts w:ascii="Times New Roman" w:hAnsi="Times New Roman"/>
          <w:color w:val="000000"/>
          <w:sz w:val="24"/>
          <w:szCs w:val="24"/>
        </w:rPr>
        <w:t xml:space="preserve">         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не могут быть приняты Заказчиком.</w:t>
      </w:r>
    </w:p>
    <w:p w14:paraId="76CF4EE0" w14:textId="77777777" w:rsidR="00681189" w:rsidRPr="00681189" w:rsidRDefault="00681189" w:rsidP="00681189">
      <w:pPr>
        <w:shd w:val="clear" w:color="auto" w:fill="FFFFFF" w:themeFill="background1"/>
        <w:spacing w:after="0" w:line="240" w:lineRule="auto"/>
        <w:ind w:left="567"/>
        <w:jc w:val="both"/>
        <w:rPr>
          <w:rFonts w:ascii="Times New Roman" w:hAnsi="Times New Roman"/>
          <w:b/>
          <w:color w:val="000000" w:themeColor="text1"/>
          <w:sz w:val="24"/>
          <w:szCs w:val="24"/>
        </w:rPr>
      </w:pPr>
      <w:r w:rsidRPr="00681189">
        <w:rPr>
          <w:rFonts w:ascii="Times New Roman" w:hAnsi="Times New Roman"/>
          <w:b/>
          <w:color w:val="000000" w:themeColor="text1"/>
          <w:sz w:val="24"/>
          <w:szCs w:val="24"/>
        </w:rPr>
        <w:t>Приложение:</w:t>
      </w:r>
    </w:p>
    <w:p w14:paraId="0A11E08A" w14:textId="77777777" w:rsidR="00681189" w:rsidRPr="00681189" w:rsidRDefault="00681189" w:rsidP="00681189">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681189">
        <w:rPr>
          <w:rFonts w:ascii="Times New Roman" w:hAnsi="Times New Roman"/>
          <w:color w:val="000000" w:themeColor="text1"/>
          <w:sz w:val="24"/>
          <w:szCs w:val="24"/>
        </w:rPr>
        <w:t xml:space="preserve">Ведомость объемов работ  </w:t>
      </w:r>
    </w:p>
    <w:p w14:paraId="6ADFB6AB" w14:textId="77777777" w:rsidR="00681189" w:rsidRPr="00681189" w:rsidRDefault="00681189" w:rsidP="00681189">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681189">
        <w:rPr>
          <w:rFonts w:ascii="Times New Roman" w:hAnsi="Times New Roman"/>
          <w:color w:val="000000" w:themeColor="text1"/>
          <w:sz w:val="24"/>
          <w:szCs w:val="24"/>
        </w:rPr>
        <w:t xml:space="preserve">График выполнения работ </w:t>
      </w:r>
    </w:p>
    <w:p w14:paraId="236FA23A" w14:textId="77777777" w:rsidR="00681189" w:rsidRPr="00681189" w:rsidRDefault="00681189" w:rsidP="00681189">
      <w:pPr>
        <w:pStyle w:val="a8"/>
        <w:numPr>
          <w:ilvl w:val="0"/>
          <w:numId w:val="4"/>
        </w:numPr>
        <w:shd w:val="clear" w:color="auto" w:fill="FFFFFF" w:themeFill="background1"/>
        <w:tabs>
          <w:tab w:val="clear" w:pos="360"/>
          <w:tab w:val="num" w:pos="1418"/>
        </w:tabs>
        <w:spacing w:after="0" w:line="240" w:lineRule="auto"/>
        <w:ind w:left="567" w:firstLine="426"/>
        <w:jc w:val="both"/>
        <w:rPr>
          <w:rFonts w:ascii="Times New Roman" w:hAnsi="Times New Roman"/>
          <w:color w:val="000000" w:themeColor="text1"/>
          <w:sz w:val="24"/>
          <w:szCs w:val="24"/>
        </w:rPr>
      </w:pPr>
      <w:r w:rsidRPr="00681189">
        <w:rPr>
          <w:rFonts w:ascii="Times New Roman" w:hAnsi="Times New Roman"/>
          <w:sz w:val="24"/>
          <w:szCs w:val="24"/>
        </w:rPr>
        <w:t>Перечень нормативно-технических документов при выполнении работ по                      контракту</w:t>
      </w:r>
      <w:r w:rsidRPr="00681189">
        <w:rPr>
          <w:rFonts w:ascii="Times New Roman" w:hAnsi="Times New Roman"/>
          <w:color w:val="000000" w:themeColor="text1"/>
          <w:sz w:val="24"/>
          <w:szCs w:val="24"/>
        </w:rPr>
        <w:t xml:space="preserve">  </w:t>
      </w:r>
    </w:p>
    <w:p w14:paraId="0CAF5853" w14:textId="77777777" w:rsidR="00681189" w:rsidRPr="00681189" w:rsidRDefault="00681189" w:rsidP="00681189">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681189">
        <w:rPr>
          <w:rFonts w:ascii="Times New Roman" w:hAnsi="Times New Roman"/>
          <w:color w:val="000000" w:themeColor="text1"/>
          <w:sz w:val="24"/>
          <w:szCs w:val="24"/>
        </w:rPr>
        <w:lastRenderedPageBreak/>
        <w:tab/>
      </w:r>
      <w:r w:rsidRPr="00681189">
        <w:rPr>
          <w:rFonts w:ascii="Times New Roman" w:hAnsi="Times New Roman"/>
          <w:b/>
          <w:i/>
          <w:color w:val="000000" w:themeColor="text1"/>
          <w:sz w:val="24"/>
          <w:szCs w:val="24"/>
        </w:rPr>
        <w:t>Примечание:</w:t>
      </w:r>
      <w:r w:rsidRPr="00681189">
        <w:rPr>
          <w:rFonts w:ascii="Times New Roman" w:hAnsi="Times New Roman"/>
          <w:i/>
          <w:color w:val="000000" w:themeColor="text1"/>
          <w:sz w:val="24"/>
          <w:szCs w:val="24"/>
        </w:rPr>
        <w:t xml:space="preserve"> Все имеющиеся в извещении и приложениях к нему, в том числе в настоящем описании объекта закупки (ведомости объемов работ, локальном 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3DDC260B" w14:textId="77777777" w:rsidR="00681189" w:rsidRPr="00681189" w:rsidRDefault="00681189" w:rsidP="00681189">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681189">
        <w:rPr>
          <w:rFonts w:ascii="Times New Roman" w:hAnsi="Times New Roman"/>
          <w:i/>
          <w:color w:val="000000" w:themeColor="text1"/>
          <w:sz w:val="24"/>
          <w:szCs w:val="24"/>
        </w:rPr>
        <w:t>В случае указания в извещении и приложениях к нему, в том числе в настоящем описании объекта закупки (ведомости объемов работ, локальном сметном расчете), на товарный знак следует читать со словами "или эквивалент".</w:t>
      </w:r>
    </w:p>
    <w:p w14:paraId="41AC4F2F" w14:textId="77777777" w:rsidR="00681189" w:rsidRDefault="00681189" w:rsidP="00681189">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A0197CF" w14:textId="77777777" w:rsidR="00681189" w:rsidRPr="00627722" w:rsidRDefault="00681189" w:rsidP="00681189">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1A29A091" w14:textId="77777777" w:rsidR="00681189" w:rsidRPr="00627722" w:rsidRDefault="00681189" w:rsidP="00681189">
      <w:pPr>
        <w:rPr>
          <w:rFonts w:ascii="Times New Roman" w:hAnsi="Times New Roman"/>
        </w:rPr>
      </w:pPr>
    </w:p>
    <w:p w14:paraId="4A018F46" w14:textId="77777777" w:rsidR="00681189" w:rsidRPr="00627722" w:rsidRDefault="00681189" w:rsidP="00681189">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38E25DE7" w14:textId="77777777" w:rsidR="00681189" w:rsidRPr="00627722" w:rsidRDefault="00681189" w:rsidP="00681189">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5F3928DA" w14:textId="77777777" w:rsidR="00681189" w:rsidRPr="00627722" w:rsidRDefault="00681189" w:rsidP="00681189">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0A669A17" w14:textId="77777777" w:rsidR="00681189" w:rsidRDefault="00681189" w:rsidP="00681189">
      <w:pPr>
        <w:pStyle w:val="35"/>
        <w:shd w:val="clear" w:color="auto" w:fill="auto"/>
        <w:tabs>
          <w:tab w:val="center" w:pos="5420"/>
          <w:tab w:val="right" w:pos="10840"/>
        </w:tabs>
        <w:spacing w:line="170" w:lineRule="exact"/>
        <w:jc w:val="both"/>
        <w:rPr>
          <w:rFonts w:ascii="Times New Roman" w:hAnsi="Times New Roman" w:cs="Times New Roman"/>
          <w:sz w:val="20"/>
          <w:szCs w:val="20"/>
        </w:rPr>
      </w:pPr>
    </w:p>
    <w:p w14:paraId="1D3219EF" w14:textId="77777777" w:rsidR="00681189" w:rsidRDefault="00681189" w:rsidP="00681189">
      <w:pPr>
        <w:pStyle w:val="35"/>
        <w:shd w:val="clear" w:color="auto" w:fill="auto"/>
        <w:tabs>
          <w:tab w:val="center" w:pos="5420"/>
          <w:tab w:val="right" w:pos="10840"/>
        </w:tabs>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Приложение №1</w:t>
      </w:r>
    </w:p>
    <w:p w14:paraId="2619946E" w14:textId="77777777" w:rsidR="00681189" w:rsidRPr="003C04A9" w:rsidRDefault="00681189" w:rsidP="00681189">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3E60190D" w14:textId="77777777" w:rsidR="00681189" w:rsidRPr="00917705" w:rsidRDefault="00681189" w:rsidP="00681189">
      <w:pPr>
        <w:spacing w:after="0"/>
        <w:jc w:val="center"/>
        <w:rPr>
          <w:rFonts w:ascii="Times New Roman" w:hAnsi="Times New Roman"/>
          <w:b/>
          <w:bCs/>
          <w:sz w:val="24"/>
          <w:szCs w:val="24"/>
        </w:rPr>
      </w:pPr>
      <w:r w:rsidRPr="00917705">
        <w:rPr>
          <w:rFonts w:ascii="Times New Roman" w:hAnsi="Times New Roman"/>
          <w:b/>
          <w:bCs/>
          <w:sz w:val="24"/>
          <w:szCs w:val="24"/>
        </w:rPr>
        <w:t xml:space="preserve">Ведомость </w:t>
      </w:r>
      <w:proofErr w:type="gramStart"/>
      <w:r w:rsidRPr="00917705">
        <w:rPr>
          <w:rFonts w:ascii="Times New Roman" w:hAnsi="Times New Roman"/>
          <w:b/>
          <w:bCs/>
          <w:sz w:val="24"/>
          <w:szCs w:val="24"/>
        </w:rPr>
        <w:t>объемов  работ</w:t>
      </w:r>
      <w:proofErr w:type="gramEnd"/>
    </w:p>
    <w:p w14:paraId="07ADE071" w14:textId="77777777" w:rsidR="00681189" w:rsidRDefault="00681189" w:rsidP="00681189">
      <w:pPr>
        <w:shd w:val="clear" w:color="auto" w:fill="FFFFFF" w:themeFill="background1"/>
        <w:tabs>
          <w:tab w:val="left" w:pos="1800"/>
          <w:tab w:val="center" w:pos="5670"/>
        </w:tabs>
        <w:spacing w:after="0" w:line="240" w:lineRule="auto"/>
        <w:ind w:left="567"/>
        <w:jc w:val="center"/>
        <w:rPr>
          <w:rFonts w:ascii="Times New Roman" w:eastAsia="Calibri" w:hAnsi="Times New Roman"/>
          <w:b/>
          <w:bCs/>
          <w:sz w:val="24"/>
          <w:szCs w:val="24"/>
        </w:rPr>
      </w:pPr>
      <w:r w:rsidRPr="00D36C77">
        <w:rPr>
          <w:rFonts w:ascii="Times New Roman" w:hAnsi="Times New Roman"/>
          <w:b/>
          <w:bCs/>
          <w:sz w:val="24"/>
          <w:szCs w:val="24"/>
          <w:shd w:val="clear" w:color="auto" w:fill="FFFFFF"/>
        </w:rPr>
        <w:t>Дополнительные работы по объекту «Благоустройство дворовых территорий многоквартирных домов №5 по ул. Советская, №20 по ул. Работниц в городе Волхове Волховского района Ленинградской области» (устройство озеленения).</w:t>
      </w:r>
    </w:p>
    <w:tbl>
      <w:tblPr>
        <w:tblW w:w="11056" w:type="dxa"/>
        <w:tblInd w:w="93" w:type="dxa"/>
        <w:tblLook w:val="04A0" w:firstRow="1" w:lastRow="0" w:firstColumn="1" w:lastColumn="0" w:noHBand="0" w:noVBand="1"/>
      </w:tblPr>
      <w:tblGrid>
        <w:gridCol w:w="660"/>
        <w:gridCol w:w="3608"/>
        <w:gridCol w:w="920"/>
        <w:gridCol w:w="1160"/>
        <w:gridCol w:w="4708"/>
      </w:tblGrid>
      <w:tr w:rsidR="00681189" w:rsidRPr="00D6406B" w14:paraId="6CABCD10" w14:textId="77777777" w:rsidTr="008A0B87">
        <w:trPr>
          <w:trHeight w:val="72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804ED"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 п/п</w:t>
            </w:r>
          </w:p>
        </w:tc>
        <w:tc>
          <w:tcPr>
            <w:tcW w:w="3608" w:type="dxa"/>
            <w:tcBorders>
              <w:top w:val="single" w:sz="4" w:space="0" w:color="auto"/>
              <w:left w:val="nil"/>
              <w:bottom w:val="single" w:sz="4" w:space="0" w:color="auto"/>
              <w:right w:val="single" w:sz="4" w:space="0" w:color="auto"/>
            </w:tcBorders>
            <w:shd w:val="clear" w:color="auto" w:fill="auto"/>
            <w:vAlign w:val="center"/>
            <w:hideMark/>
          </w:tcPr>
          <w:p w14:paraId="6131C293"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Наименование</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4D02705F"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Ед. изм.</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9DC6B9"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Кол.</w:t>
            </w:r>
          </w:p>
        </w:tc>
        <w:tc>
          <w:tcPr>
            <w:tcW w:w="4708" w:type="dxa"/>
            <w:tcBorders>
              <w:top w:val="single" w:sz="4" w:space="0" w:color="auto"/>
              <w:left w:val="nil"/>
              <w:bottom w:val="single" w:sz="4" w:space="0" w:color="auto"/>
              <w:right w:val="single" w:sz="4" w:space="0" w:color="auto"/>
            </w:tcBorders>
            <w:shd w:val="clear" w:color="auto" w:fill="auto"/>
            <w:noWrap/>
            <w:vAlign w:val="center"/>
            <w:hideMark/>
          </w:tcPr>
          <w:p w14:paraId="4CDD9BB8"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Примечание</w:t>
            </w:r>
          </w:p>
        </w:tc>
      </w:tr>
      <w:tr w:rsidR="00681189" w:rsidRPr="00D6406B" w14:paraId="5F1175E6" w14:textId="77777777" w:rsidTr="008A0B87">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5E6DC3F"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1</w:t>
            </w:r>
          </w:p>
        </w:tc>
        <w:tc>
          <w:tcPr>
            <w:tcW w:w="3608" w:type="dxa"/>
            <w:tcBorders>
              <w:top w:val="nil"/>
              <w:left w:val="nil"/>
              <w:bottom w:val="single" w:sz="4" w:space="0" w:color="auto"/>
              <w:right w:val="single" w:sz="4" w:space="0" w:color="auto"/>
            </w:tcBorders>
            <w:shd w:val="clear" w:color="auto" w:fill="auto"/>
            <w:noWrap/>
            <w:vAlign w:val="center"/>
            <w:hideMark/>
          </w:tcPr>
          <w:p w14:paraId="549C130F"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2</w:t>
            </w:r>
          </w:p>
        </w:tc>
        <w:tc>
          <w:tcPr>
            <w:tcW w:w="920" w:type="dxa"/>
            <w:tcBorders>
              <w:top w:val="nil"/>
              <w:left w:val="nil"/>
              <w:bottom w:val="single" w:sz="4" w:space="0" w:color="auto"/>
              <w:right w:val="single" w:sz="4" w:space="0" w:color="auto"/>
            </w:tcBorders>
            <w:shd w:val="clear" w:color="auto" w:fill="auto"/>
            <w:noWrap/>
            <w:vAlign w:val="center"/>
            <w:hideMark/>
          </w:tcPr>
          <w:p w14:paraId="02940CCE"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3</w:t>
            </w:r>
          </w:p>
        </w:tc>
        <w:tc>
          <w:tcPr>
            <w:tcW w:w="1160" w:type="dxa"/>
            <w:tcBorders>
              <w:top w:val="nil"/>
              <w:left w:val="nil"/>
              <w:bottom w:val="single" w:sz="4" w:space="0" w:color="auto"/>
              <w:right w:val="single" w:sz="4" w:space="0" w:color="auto"/>
            </w:tcBorders>
            <w:shd w:val="clear" w:color="auto" w:fill="auto"/>
            <w:noWrap/>
            <w:vAlign w:val="center"/>
            <w:hideMark/>
          </w:tcPr>
          <w:p w14:paraId="04BBF2F6"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4</w:t>
            </w:r>
          </w:p>
        </w:tc>
        <w:tc>
          <w:tcPr>
            <w:tcW w:w="4708" w:type="dxa"/>
            <w:tcBorders>
              <w:top w:val="nil"/>
              <w:left w:val="nil"/>
              <w:bottom w:val="single" w:sz="4" w:space="0" w:color="auto"/>
              <w:right w:val="single" w:sz="4" w:space="0" w:color="auto"/>
            </w:tcBorders>
            <w:shd w:val="clear" w:color="auto" w:fill="auto"/>
            <w:noWrap/>
            <w:vAlign w:val="center"/>
            <w:hideMark/>
          </w:tcPr>
          <w:p w14:paraId="39647CB8"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6</w:t>
            </w:r>
          </w:p>
        </w:tc>
      </w:tr>
      <w:tr w:rsidR="00681189" w:rsidRPr="00D6406B" w14:paraId="38F84A83" w14:textId="77777777" w:rsidTr="008A0B87">
        <w:trPr>
          <w:trHeight w:val="612"/>
        </w:trPr>
        <w:tc>
          <w:tcPr>
            <w:tcW w:w="660" w:type="dxa"/>
            <w:tcBorders>
              <w:top w:val="nil"/>
              <w:left w:val="single" w:sz="4" w:space="0" w:color="auto"/>
              <w:bottom w:val="single" w:sz="4" w:space="0" w:color="auto"/>
              <w:right w:val="single" w:sz="4" w:space="0" w:color="auto"/>
            </w:tcBorders>
            <w:shd w:val="clear" w:color="auto" w:fill="auto"/>
            <w:hideMark/>
          </w:tcPr>
          <w:p w14:paraId="3BE4EC05"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1</w:t>
            </w:r>
          </w:p>
        </w:tc>
        <w:tc>
          <w:tcPr>
            <w:tcW w:w="3608" w:type="dxa"/>
            <w:tcBorders>
              <w:top w:val="nil"/>
              <w:left w:val="nil"/>
              <w:bottom w:val="single" w:sz="4" w:space="0" w:color="auto"/>
              <w:right w:val="single" w:sz="4" w:space="0" w:color="auto"/>
            </w:tcBorders>
            <w:shd w:val="clear" w:color="auto" w:fill="auto"/>
            <w:hideMark/>
          </w:tcPr>
          <w:p w14:paraId="583F5222" w14:textId="77777777" w:rsidR="00681189" w:rsidRPr="00D6406B" w:rsidRDefault="00681189" w:rsidP="008A0B87">
            <w:pPr>
              <w:spacing w:after="0" w:line="240" w:lineRule="auto"/>
              <w:rPr>
                <w:rFonts w:ascii="Arial" w:hAnsi="Arial" w:cs="Arial"/>
                <w:color w:val="000000"/>
                <w:sz w:val="16"/>
                <w:szCs w:val="16"/>
              </w:rPr>
            </w:pPr>
            <w:r w:rsidRPr="00D6406B">
              <w:rPr>
                <w:rFonts w:ascii="Arial" w:hAnsi="Arial" w:cs="Arial"/>
                <w:color w:val="000000"/>
                <w:sz w:val="16"/>
                <w:szCs w:val="16"/>
              </w:rPr>
              <w:t>Подготовка стандартных посадочных мест вручную для деревьев и кустарников с круглым комом земли</w:t>
            </w:r>
          </w:p>
        </w:tc>
        <w:tc>
          <w:tcPr>
            <w:tcW w:w="920" w:type="dxa"/>
            <w:tcBorders>
              <w:top w:val="nil"/>
              <w:left w:val="nil"/>
              <w:bottom w:val="single" w:sz="4" w:space="0" w:color="auto"/>
              <w:right w:val="single" w:sz="4" w:space="0" w:color="auto"/>
            </w:tcBorders>
            <w:shd w:val="clear" w:color="auto" w:fill="auto"/>
            <w:hideMark/>
          </w:tcPr>
          <w:p w14:paraId="103EC5C9"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 xml:space="preserve">10 </w:t>
            </w:r>
            <w:proofErr w:type="spellStart"/>
            <w:r w:rsidRPr="00D6406B">
              <w:rPr>
                <w:rFonts w:ascii="Arial" w:hAnsi="Arial" w:cs="Arial"/>
                <w:color w:val="000000"/>
                <w:sz w:val="16"/>
                <w:szCs w:val="16"/>
              </w:rPr>
              <w:t>шт</w:t>
            </w:r>
            <w:proofErr w:type="spellEnd"/>
          </w:p>
        </w:tc>
        <w:tc>
          <w:tcPr>
            <w:tcW w:w="1160" w:type="dxa"/>
            <w:tcBorders>
              <w:top w:val="nil"/>
              <w:left w:val="nil"/>
              <w:bottom w:val="single" w:sz="4" w:space="0" w:color="auto"/>
              <w:right w:val="nil"/>
            </w:tcBorders>
            <w:shd w:val="clear" w:color="auto" w:fill="auto"/>
            <w:hideMark/>
          </w:tcPr>
          <w:p w14:paraId="533664EB" w14:textId="77777777" w:rsidR="00681189" w:rsidRPr="00D6406B" w:rsidRDefault="00681189" w:rsidP="008A0B87">
            <w:pPr>
              <w:spacing w:after="0" w:line="240" w:lineRule="auto"/>
              <w:jc w:val="center"/>
              <w:rPr>
                <w:rFonts w:ascii="Arial" w:hAnsi="Arial" w:cs="Arial"/>
                <w:color w:val="000000"/>
                <w:sz w:val="16"/>
                <w:szCs w:val="16"/>
              </w:rPr>
            </w:pPr>
            <w:r>
              <w:rPr>
                <w:rFonts w:ascii="Arial" w:hAnsi="Arial" w:cs="Arial"/>
                <w:color w:val="000000"/>
                <w:sz w:val="16"/>
                <w:szCs w:val="16"/>
              </w:rPr>
              <w:t>39</w:t>
            </w:r>
          </w:p>
        </w:tc>
        <w:tc>
          <w:tcPr>
            <w:tcW w:w="4708" w:type="dxa"/>
            <w:tcBorders>
              <w:top w:val="nil"/>
              <w:left w:val="single" w:sz="4" w:space="0" w:color="auto"/>
              <w:bottom w:val="single" w:sz="4" w:space="0" w:color="auto"/>
              <w:right w:val="single" w:sz="4" w:space="0" w:color="auto"/>
            </w:tcBorders>
            <w:shd w:val="clear" w:color="auto" w:fill="auto"/>
            <w:hideMark/>
          </w:tcPr>
          <w:p w14:paraId="68CA6E59" w14:textId="77777777" w:rsidR="00681189" w:rsidRPr="00D6406B" w:rsidRDefault="00681189" w:rsidP="008A0B87">
            <w:pPr>
              <w:spacing w:after="0" w:line="240" w:lineRule="auto"/>
              <w:rPr>
                <w:rFonts w:ascii="Arial" w:hAnsi="Arial" w:cs="Arial"/>
                <w:color w:val="000000"/>
                <w:sz w:val="16"/>
                <w:szCs w:val="16"/>
              </w:rPr>
            </w:pPr>
            <w:r w:rsidRPr="00D6406B">
              <w:rPr>
                <w:rFonts w:ascii="Arial" w:hAnsi="Arial" w:cs="Arial"/>
                <w:color w:val="000000"/>
                <w:sz w:val="16"/>
                <w:szCs w:val="16"/>
              </w:rPr>
              <w:t> </w:t>
            </w:r>
          </w:p>
        </w:tc>
      </w:tr>
      <w:tr w:rsidR="00681189" w:rsidRPr="00D6406B" w14:paraId="6E3E8D74" w14:textId="77777777" w:rsidTr="008A0B87">
        <w:trPr>
          <w:trHeight w:val="1063"/>
        </w:trPr>
        <w:tc>
          <w:tcPr>
            <w:tcW w:w="660" w:type="dxa"/>
            <w:tcBorders>
              <w:top w:val="nil"/>
              <w:left w:val="single" w:sz="4" w:space="0" w:color="auto"/>
              <w:bottom w:val="single" w:sz="4" w:space="0" w:color="auto"/>
              <w:right w:val="single" w:sz="4" w:space="0" w:color="auto"/>
            </w:tcBorders>
            <w:shd w:val="clear" w:color="auto" w:fill="auto"/>
            <w:hideMark/>
          </w:tcPr>
          <w:p w14:paraId="284F58EF" w14:textId="77777777" w:rsidR="00681189" w:rsidRPr="00D6406B" w:rsidRDefault="00681189" w:rsidP="008A0B87">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3608" w:type="dxa"/>
            <w:tcBorders>
              <w:top w:val="nil"/>
              <w:left w:val="nil"/>
              <w:bottom w:val="single" w:sz="4" w:space="0" w:color="auto"/>
              <w:right w:val="single" w:sz="4" w:space="0" w:color="auto"/>
            </w:tcBorders>
            <w:shd w:val="clear" w:color="auto" w:fill="auto"/>
            <w:hideMark/>
          </w:tcPr>
          <w:p w14:paraId="07139E65" w14:textId="77777777" w:rsidR="00681189" w:rsidRPr="00D6406B" w:rsidRDefault="00681189" w:rsidP="008A0B87">
            <w:pPr>
              <w:spacing w:after="0" w:line="240" w:lineRule="auto"/>
              <w:rPr>
                <w:rFonts w:ascii="Arial" w:hAnsi="Arial" w:cs="Arial"/>
                <w:color w:val="000000"/>
                <w:sz w:val="16"/>
                <w:szCs w:val="16"/>
              </w:rPr>
            </w:pPr>
            <w:r w:rsidRPr="00D6406B">
              <w:rPr>
                <w:rFonts w:ascii="Arial" w:hAnsi="Arial" w:cs="Arial"/>
                <w:color w:val="000000"/>
                <w:sz w:val="16"/>
                <w:szCs w:val="16"/>
              </w:rPr>
              <w:t>Посадка деревьев и кустарников с комом земли размером: 0,5х0,4 м</w:t>
            </w:r>
          </w:p>
        </w:tc>
        <w:tc>
          <w:tcPr>
            <w:tcW w:w="920" w:type="dxa"/>
            <w:tcBorders>
              <w:top w:val="nil"/>
              <w:left w:val="nil"/>
              <w:bottom w:val="single" w:sz="4" w:space="0" w:color="auto"/>
              <w:right w:val="single" w:sz="4" w:space="0" w:color="auto"/>
            </w:tcBorders>
            <w:shd w:val="clear" w:color="auto" w:fill="auto"/>
            <w:hideMark/>
          </w:tcPr>
          <w:p w14:paraId="16B04CCE" w14:textId="77777777" w:rsidR="00681189" w:rsidRPr="00D6406B" w:rsidRDefault="00681189" w:rsidP="008A0B87">
            <w:pPr>
              <w:spacing w:after="0" w:line="240" w:lineRule="auto"/>
              <w:jc w:val="center"/>
              <w:rPr>
                <w:rFonts w:ascii="Arial" w:hAnsi="Arial" w:cs="Arial"/>
                <w:color w:val="000000"/>
                <w:sz w:val="16"/>
                <w:szCs w:val="16"/>
              </w:rPr>
            </w:pPr>
            <w:r w:rsidRPr="00D6406B">
              <w:rPr>
                <w:rFonts w:ascii="Arial" w:hAnsi="Arial" w:cs="Arial"/>
                <w:color w:val="000000"/>
                <w:sz w:val="16"/>
                <w:szCs w:val="16"/>
              </w:rPr>
              <w:t xml:space="preserve">10 </w:t>
            </w:r>
            <w:proofErr w:type="spellStart"/>
            <w:r w:rsidRPr="00D6406B">
              <w:rPr>
                <w:rFonts w:ascii="Arial" w:hAnsi="Arial" w:cs="Arial"/>
                <w:color w:val="000000"/>
                <w:sz w:val="16"/>
                <w:szCs w:val="16"/>
              </w:rPr>
              <w:t>шт</w:t>
            </w:r>
            <w:proofErr w:type="spellEnd"/>
          </w:p>
        </w:tc>
        <w:tc>
          <w:tcPr>
            <w:tcW w:w="1160" w:type="dxa"/>
            <w:tcBorders>
              <w:top w:val="nil"/>
              <w:left w:val="nil"/>
              <w:bottom w:val="single" w:sz="4" w:space="0" w:color="auto"/>
              <w:right w:val="nil"/>
            </w:tcBorders>
            <w:shd w:val="clear" w:color="auto" w:fill="auto"/>
            <w:hideMark/>
          </w:tcPr>
          <w:p w14:paraId="047F3296" w14:textId="77777777" w:rsidR="00681189" w:rsidRPr="00D6406B" w:rsidRDefault="00681189" w:rsidP="008A0B87">
            <w:pPr>
              <w:spacing w:after="0" w:line="240" w:lineRule="auto"/>
              <w:jc w:val="center"/>
              <w:rPr>
                <w:rFonts w:ascii="Arial" w:hAnsi="Arial" w:cs="Arial"/>
                <w:color w:val="000000"/>
                <w:sz w:val="16"/>
                <w:szCs w:val="16"/>
              </w:rPr>
            </w:pPr>
            <w:r>
              <w:rPr>
                <w:rFonts w:ascii="Arial" w:hAnsi="Arial" w:cs="Arial"/>
                <w:color w:val="000000"/>
                <w:sz w:val="16"/>
                <w:szCs w:val="16"/>
              </w:rPr>
              <w:t>39</w:t>
            </w:r>
          </w:p>
        </w:tc>
        <w:tc>
          <w:tcPr>
            <w:tcW w:w="4708" w:type="dxa"/>
            <w:tcBorders>
              <w:top w:val="nil"/>
              <w:left w:val="single" w:sz="4" w:space="0" w:color="auto"/>
              <w:bottom w:val="single" w:sz="4" w:space="0" w:color="auto"/>
              <w:right w:val="single" w:sz="4" w:space="0" w:color="auto"/>
            </w:tcBorders>
            <w:shd w:val="clear" w:color="auto" w:fill="auto"/>
            <w:hideMark/>
          </w:tcPr>
          <w:p w14:paraId="1EC45D5D" w14:textId="77777777" w:rsidR="00681189" w:rsidRPr="00D6406B" w:rsidRDefault="00681189" w:rsidP="008A0B87">
            <w:pPr>
              <w:spacing w:after="0" w:line="240" w:lineRule="auto"/>
              <w:rPr>
                <w:rFonts w:ascii="Arial" w:hAnsi="Arial" w:cs="Arial"/>
                <w:color w:val="000000"/>
                <w:sz w:val="16"/>
                <w:szCs w:val="16"/>
              </w:rPr>
            </w:pPr>
            <w:r w:rsidRPr="00D6406B">
              <w:rPr>
                <w:rFonts w:ascii="Arial" w:hAnsi="Arial" w:cs="Arial"/>
                <w:color w:val="000000"/>
                <w:sz w:val="16"/>
                <w:szCs w:val="16"/>
              </w:rPr>
              <w:t xml:space="preserve">Чубушник (жасмин - </w:t>
            </w:r>
            <w:r>
              <w:rPr>
                <w:rFonts w:ascii="Arial" w:hAnsi="Arial" w:cs="Arial"/>
                <w:color w:val="000000"/>
                <w:sz w:val="16"/>
                <w:szCs w:val="16"/>
              </w:rPr>
              <w:t>7</w:t>
            </w:r>
            <w:proofErr w:type="gramStart"/>
            <w:r>
              <w:rPr>
                <w:rFonts w:ascii="Arial" w:hAnsi="Arial" w:cs="Arial"/>
                <w:color w:val="000000"/>
                <w:sz w:val="16"/>
                <w:szCs w:val="16"/>
              </w:rPr>
              <w:t>шт. ,Спирея</w:t>
            </w:r>
            <w:proofErr w:type="gramEnd"/>
            <w:r>
              <w:rPr>
                <w:rFonts w:ascii="Arial" w:hAnsi="Arial" w:cs="Arial"/>
                <w:color w:val="000000"/>
                <w:sz w:val="16"/>
                <w:szCs w:val="16"/>
              </w:rPr>
              <w:t xml:space="preserve"> (разные виды)</w:t>
            </w:r>
            <w:r w:rsidRPr="00D6406B">
              <w:rPr>
                <w:rFonts w:ascii="Arial" w:hAnsi="Arial" w:cs="Arial"/>
                <w:color w:val="000000"/>
                <w:sz w:val="16"/>
                <w:szCs w:val="16"/>
              </w:rPr>
              <w:t xml:space="preserve"> - </w:t>
            </w:r>
            <w:r>
              <w:rPr>
                <w:rFonts w:ascii="Arial" w:hAnsi="Arial" w:cs="Arial"/>
                <w:color w:val="000000"/>
                <w:sz w:val="16"/>
                <w:szCs w:val="16"/>
              </w:rPr>
              <w:t>24</w:t>
            </w:r>
            <w:r w:rsidRPr="00D6406B">
              <w:rPr>
                <w:rFonts w:ascii="Arial" w:hAnsi="Arial" w:cs="Arial"/>
                <w:color w:val="000000"/>
                <w:sz w:val="16"/>
                <w:szCs w:val="16"/>
              </w:rPr>
              <w:t>шт.,</w:t>
            </w:r>
            <w:r>
              <w:rPr>
                <w:rFonts w:ascii="Arial" w:hAnsi="Arial" w:cs="Arial"/>
                <w:color w:val="000000"/>
                <w:sz w:val="16"/>
                <w:szCs w:val="16"/>
              </w:rPr>
              <w:t xml:space="preserve"> Сирень</w:t>
            </w:r>
            <w:r w:rsidRPr="00D6406B">
              <w:rPr>
                <w:rFonts w:ascii="Arial" w:hAnsi="Arial" w:cs="Arial"/>
                <w:color w:val="000000"/>
                <w:sz w:val="16"/>
                <w:szCs w:val="16"/>
              </w:rPr>
              <w:t xml:space="preserve">. - </w:t>
            </w:r>
            <w:r>
              <w:rPr>
                <w:rFonts w:ascii="Arial" w:hAnsi="Arial" w:cs="Arial"/>
                <w:color w:val="000000"/>
                <w:sz w:val="16"/>
                <w:szCs w:val="16"/>
              </w:rPr>
              <w:t>8</w:t>
            </w:r>
            <w:r w:rsidRPr="00D6406B">
              <w:rPr>
                <w:rFonts w:ascii="Arial" w:hAnsi="Arial" w:cs="Arial"/>
                <w:color w:val="000000"/>
                <w:sz w:val="16"/>
                <w:szCs w:val="16"/>
              </w:rPr>
              <w:t>шт.</w:t>
            </w:r>
          </w:p>
        </w:tc>
      </w:tr>
    </w:tbl>
    <w:p w14:paraId="70C57EB8"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r>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p>
    <w:p w14:paraId="639B421E"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2EE12D68" w14:textId="77777777" w:rsidR="00681189" w:rsidRPr="00627722" w:rsidRDefault="00681189" w:rsidP="00681189">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0F97AC13" w14:textId="77777777" w:rsidR="00681189" w:rsidRPr="00627722" w:rsidRDefault="00681189" w:rsidP="00681189">
      <w:pPr>
        <w:rPr>
          <w:rFonts w:ascii="Times New Roman" w:hAnsi="Times New Roman"/>
        </w:rPr>
      </w:pPr>
    </w:p>
    <w:p w14:paraId="48B11EB5" w14:textId="77777777" w:rsidR="00681189" w:rsidRPr="00627722" w:rsidRDefault="00681189" w:rsidP="00681189">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4DF3DC5F" w14:textId="77777777" w:rsidR="00681189" w:rsidRPr="00627722" w:rsidRDefault="00681189" w:rsidP="00681189">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1F5A0174" w14:textId="77777777" w:rsidR="00681189" w:rsidRPr="00627722" w:rsidRDefault="00681189" w:rsidP="00681189">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56445AAE"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5AF689EB"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3F15E0DA"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455FD4ED"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087857C0"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0BCB1773"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094F612F"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455009B6"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2A916974"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1757A0A0" w14:textId="77777777" w:rsidR="00681189" w:rsidRDefault="00681189" w:rsidP="00681189">
      <w:pPr>
        <w:shd w:val="clear" w:color="auto" w:fill="FFFFFF" w:themeFill="background1"/>
        <w:tabs>
          <w:tab w:val="left" w:pos="1800"/>
          <w:tab w:val="center" w:pos="5670"/>
        </w:tabs>
        <w:spacing w:after="0" w:line="240" w:lineRule="auto"/>
        <w:ind w:left="567"/>
        <w:rPr>
          <w:rFonts w:ascii="Times New Roman" w:eastAsia="Calibri" w:hAnsi="Times New Roman"/>
          <w:b/>
          <w:bCs/>
          <w:sz w:val="24"/>
          <w:szCs w:val="24"/>
        </w:rPr>
      </w:pPr>
    </w:p>
    <w:p w14:paraId="17B9E4AE" w14:textId="77777777" w:rsidR="00681189" w:rsidRDefault="00681189" w:rsidP="00681189">
      <w:pPr>
        <w:shd w:val="clear" w:color="auto" w:fill="FFFFFF" w:themeFill="background1"/>
        <w:spacing w:after="0" w:line="240" w:lineRule="auto"/>
        <w:ind w:left="567"/>
        <w:jc w:val="center"/>
        <w:rPr>
          <w:rFonts w:ascii="Times New Roman" w:hAnsi="Times New Roman"/>
          <w:sz w:val="20"/>
          <w:szCs w:val="20"/>
        </w:rPr>
      </w:pPr>
      <w:r w:rsidRPr="0079329D">
        <w:rPr>
          <w:rFonts w:ascii="Times New Roman" w:eastAsia="Calibri" w:hAnsi="Times New Roman"/>
          <w:b/>
          <w:bCs/>
          <w:sz w:val="24"/>
          <w:szCs w:val="24"/>
        </w:rPr>
        <w:lastRenderedPageBreak/>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Pr>
          <w:rFonts w:ascii="Times New Roman" w:eastAsia="Calibri" w:hAnsi="Times New Roman"/>
          <w:b/>
          <w:bCs/>
          <w:sz w:val="24"/>
          <w:szCs w:val="24"/>
        </w:rPr>
        <w:t xml:space="preserve">                                                                                        </w:t>
      </w:r>
      <w:r w:rsidRPr="003C04A9">
        <w:rPr>
          <w:rFonts w:ascii="Times New Roman" w:hAnsi="Times New Roman"/>
          <w:sz w:val="20"/>
          <w:szCs w:val="20"/>
        </w:rPr>
        <w:t>Приложение №</w:t>
      </w:r>
      <w:r>
        <w:rPr>
          <w:rFonts w:ascii="Times New Roman" w:hAnsi="Times New Roman"/>
          <w:sz w:val="20"/>
          <w:szCs w:val="20"/>
        </w:rPr>
        <w:t>2</w:t>
      </w:r>
    </w:p>
    <w:p w14:paraId="5186B6C9" w14:textId="77777777" w:rsidR="00681189" w:rsidRPr="003C04A9" w:rsidRDefault="00681189" w:rsidP="00681189">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381F131D" w14:textId="77777777" w:rsidR="00681189" w:rsidRDefault="00681189" w:rsidP="00681189">
      <w:pPr>
        <w:pStyle w:val="ab"/>
        <w:jc w:val="center"/>
        <w:rPr>
          <w:rFonts w:ascii="Times New Roman" w:hAnsi="Times New Roman"/>
          <w:b/>
          <w:sz w:val="28"/>
          <w:szCs w:val="28"/>
        </w:rPr>
      </w:pPr>
      <w:r w:rsidRPr="00BA4EBB">
        <w:rPr>
          <w:rFonts w:ascii="Times New Roman" w:hAnsi="Times New Roman"/>
          <w:b/>
          <w:sz w:val="28"/>
          <w:szCs w:val="28"/>
        </w:rPr>
        <w:t>График выполнения работ</w:t>
      </w:r>
      <w:r>
        <w:rPr>
          <w:rFonts w:ascii="Times New Roman" w:hAnsi="Times New Roman"/>
          <w:b/>
          <w:sz w:val="28"/>
          <w:szCs w:val="28"/>
        </w:rPr>
        <w:t xml:space="preserve"> по ремонту</w:t>
      </w:r>
    </w:p>
    <w:tbl>
      <w:tblPr>
        <w:tblW w:w="106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2267"/>
        <w:gridCol w:w="2126"/>
      </w:tblGrid>
      <w:tr w:rsidR="00681189" w:rsidRPr="003D462C" w14:paraId="3B10E3C2" w14:textId="77777777" w:rsidTr="008A0B87">
        <w:trPr>
          <w:trHeight w:val="720"/>
        </w:trPr>
        <w:tc>
          <w:tcPr>
            <w:tcW w:w="6238" w:type="dxa"/>
            <w:vMerge w:val="restart"/>
            <w:shd w:val="clear" w:color="auto" w:fill="auto"/>
            <w:vAlign w:val="center"/>
            <w:hideMark/>
          </w:tcPr>
          <w:p w14:paraId="1B2D0E10" w14:textId="77777777" w:rsidR="00681189" w:rsidRPr="003D462C" w:rsidRDefault="00681189" w:rsidP="008A0B87">
            <w:pPr>
              <w:spacing w:after="0" w:line="240" w:lineRule="auto"/>
              <w:jc w:val="center"/>
              <w:rPr>
                <w:rFonts w:ascii="Times New Roman" w:hAnsi="Times New Roman"/>
                <w:b/>
                <w:bCs/>
                <w:color w:val="000000"/>
                <w:sz w:val="20"/>
                <w:szCs w:val="20"/>
              </w:rPr>
            </w:pPr>
            <w:r w:rsidRPr="003D462C">
              <w:rPr>
                <w:rFonts w:ascii="Times New Roman" w:hAnsi="Times New Roman"/>
                <w:b/>
                <w:bCs/>
                <w:color w:val="000000"/>
                <w:sz w:val="20"/>
                <w:szCs w:val="20"/>
              </w:rPr>
              <w:t>Наименование</w:t>
            </w:r>
          </w:p>
        </w:tc>
        <w:tc>
          <w:tcPr>
            <w:tcW w:w="4393" w:type="dxa"/>
            <w:gridSpan w:val="2"/>
            <w:shd w:val="clear" w:color="auto" w:fill="auto"/>
            <w:vAlign w:val="center"/>
            <w:hideMark/>
          </w:tcPr>
          <w:p w14:paraId="2A813D14" w14:textId="77777777" w:rsidR="00681189" w:rsidRPr="00BF7E28" w:rsidRDefault="00681189" w:rsidP="008A0B87">
            <w:pPr>
              <w:jc w:val="center"/>
              <w:rPr>
                <w:rFonts w:ascii="Times New Roman" w:hAnsi="Times New Roman"/>
                <w:b/>
                <w:sz w:val="20"/>
                <w:szCs w:val="20"/>
              </w:rPr>
            </w:pPr>
            <w:r w:rsidRPr="00752359">
              <w:rPr>
                <w:rFonts w:ascii="Times New Roman" w:hAnsi="Times New Roman"/>
                <w:b/>
                <w:sz w:val="20"/>
                <w:szCs w:val="20"/>
              </w:rPr>
              <w:t>Сроки выполнения работ (этапов работ)</w:t>
            </w:r>
          </w:p>
        </w:tc>
      </w:tr>
      <w:tr w:rsidR="00681189" w:rsidRPr="003D462C" w14:paraId="26652E54" w14:textId="77777777" w:rsidTr="008A0B87">
        <w:trPr>
          <w:trHeight w:val="288"/>
        </w:trPr>
        <w:tc>
          <w:tcPr>
            <w:tcW w:w="6238" w:type="dxa"/>
            <w:vMerge/>
            <w:shd w:val="clear" w:color="auto" w:fill="auto"/>
            <w:noWrap/>
            <w:vAlign w:val="center"/>
          </w:tcPr>
          <w:p w14:paraId="11FE6BDC" w14:textId="77777777" w:rsidR="00681189" w:rsidRDefault="00681189" w:rsidP="008A0B87">
            <w:pPr>
              <w:spacing w:after="0" w:line="240" w:lineRule="auto"/>
              <w:jc w:val="center"/>
              <w:rPr>
                <w:rFonts w:ascii="Arial" w:hAnsi="Arial" w:cs="Arial"/>
                <w:color w:val="000000"/>
                <w:sz w:val="16"/>
                <w:szCs w:val="16"/>
              </w:rPr>
            </w:pPr>
          </w:p>
        </w:tc>
        <w:tc>
          <w:tcPr>
            <w:tcW w:w="2267" w:type="dxa"/>
            <w:shd w:val="clear" w:color="auto" w:fill="auto"/>
            <w:noWrap/>
          </w:tcPr>
          <w:p w14:paraId="687C9D5A" w14:textId="77777777" w:rsidR="00681189" w:rsidRPr="00752359" w:rsidRDefault="00681189" w:rsidP="008A0B87">
            <w:pPr>
              <w:ind w:left="-99"/>
              <w:jc w:val="center"/>
              <w:rPr>
                <w:rFonts w:ascii="Times New Roman" w:hAnsi="Times New Roman"/>
                <w:spacing w:val="-12"/>
              </w:rPr>
            </w:pPr>
            <w:r w:rsidRPr="00752359">
              <w:rPr>
                <w:rFonts w:ascii="Times New Roman" w:hAnsi="Times New Roman"/>
                <w:spacing w:val="-12"/>
              </w:rPr>
              <w:t xml:space="preserve">Начало </w:t>
            </w:r>
          </w:p>
          <w:p w14:paraId="0FAD7C03" w14:textId="77777777" w:rsidR="00681189" w:rsidRPr="00BF7E28" w:rsidRDefault="00681189" w:rsidP="008A0B87">
            <w:pPr>
              <w:jc w:val="center"/>
              <w:rPr>
                <w:rFonts w:ascii="Times New Roman" w:hAnsi="Times New Roman"/>
                <w:b/>
                <w:sz w:val="20"/>
                <w:szCs w:val="20"/>
              </w:rPr>
            </w:pPr>
            <w:r w:rsidRPr="00752359">
              <w:rPr>
                <w:rFonts w:ascii="Times New Roman" w:hAnsi="Times New Roman"/>
                <w:spacing w:val="-12"/>
              </w:rPr>
              <w:t>выполнения работ (этапов работ)</w:t>
            </w:r>
          </w:p>
        </w:tc>
        <w:tc>
          <w:tcPr>
            <w:tcW w:w="2126" w:type="dxa"/>
          </w:tcPr>
          <w:p w14:paraId="0D7B2B4D" w14:textId="77777777" w:rsidR="00681189" w:rsidRPr="00752359" w:rsidRDefault="00681189" w:rsidP="008A0B87">
            <w:pPr>
              <w:ind w:left="-99"/>
              <w:jc w:val="center"/>
              <w:rPr>
                <w:rFonts w:ascii="Times New Roman" w:hAnsi="Times New Roman"/>
                <w:spacing w:val="-12"/>
              </w:rPr>
            </w:pPr>
            <w:r w:rsidRPr="00752359">
              <w:rPr>
                <w:rFonts w:ascii="Times New Roman" w:hAnsi="Times New Roman"/>
                <w:spacing w:val="-12"/>
              </w:rPr>
              <w:t>Окончание выполнения работ</w:t>
            </w:r>
          </w:p>
          <w:p w14:paraId="4938E2E4" w14:textId="77777777" w:rsidR="00681189" w:rsidRPr="00BF7E28" w:rsidRDefault="00681189" w:rsidP="008A0B87">
            <w:pPr>
              <w:jc w:val="center"/>
              <w:rPr>
                <w:rFonts w:ascii="Times New Roman" w:hAnsi="Times New Roman"/>
                <w:b/>
                <w:sz w:val="20"/>
                <w:szCs w:val="20"/>
              </w:rPr>
            </w:pPr>
            <w:r w:rsidRPr="00752359">
              <w:rPr>
                <w:rFonts w:ascii="Times New Roman" w:hAnsi="Times New Roman"/>
                <w:spacing w:val="-12"/>
              </w:rPr>
              <w:t>(этапов работ)</w:t>
            </w:r>
          </w:p>
        </w:tc>
      </w:tr>
      <w:tr w:rsidR="00681189" w:rsidRPr="003D462C" w14:paraId="4468F96C" w14:textId="77777777" w:rsidTr="008A0B87">
        <w:trPr>
          <w:trHeight w:val="288"/>
        </w:trPr>
        <w:tc>
          <w:tcPr>
            <w:tcW w:w="6238" w:type="dxa"/>
            <w:shd w:val="clear" w:color="auto" w:fill="auto"/>
            <w:noWrap/>
            <w:vAlign w:val="center"/>
            <w:hideMark/>
          </w:tcPr>
          <w:p w14:paraId="12AF1CC4" w14:textId="77777777" w:rsidR="00681189" w:rsidRPr="003D462C" w:rsidRDefault="00681189" w:rsidP="008A0B87">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2267" w:type="dxa"/>
            <w:shd w:val="clear" w:color="auto" w:fill="auto"/>
            <w:noWrap/>
            <w:vAlign w:val="center"/>
            <w:hideMark/>
          </w:tcPr>
          <w:p w14:paraId="62EF5348" w14:textId="77777777" w:rsidR="00681189" w:rsidRPr="003D462C" w:rsidRDefault="00681189" w:rsidP="008A0B87">
            <w:pPr>
              <w:spacing w:after="0" w:line="240" w:lineRule="auto"/>
              <w:jc w:val="center"/>
              <w:rPr>
                <w:rFonts w:ascii="Arial" w:hAnsi="Arial" w:cs="Arial"/>
                <w:color w:val="000000"/>
                <w:sz w:val="16"/>
                <w:szCs w:val="16"/>
              </w:rPr>
            </w:pPr>
            <w:r w:rsidRPr="00830669">
              <w:rPr>
                <w:rFonts w:ascii="Arial" w:hAnsi="Arial" w:cs="Arial"/>
                <w:color w:val="000000"/>
                <w:sz w:val="16"/>
                <w:szCs w:val="16"/>
              </w:rPr>
              <w:t>4</w:t>
            </w:r>
          </w:p>
        </w:tc>
        <w:tc>
          <w:tcPr>
            <w:tcW w:w="2126" w:type="dxa"/>
            <w:vAlign w:val="center"/>
          </w:tcPr>
          <w:p w14:paraId="125AE752" w14:textId="77777777" w:rsidR="00681189" w:rsidRPr="00830669" w:rsidRDefault="00681189" w:rsidP="008A0B87">
            <w:pPr>
              <w:spacing w:after="0" w:line="240" w:lineRule="auto"/>
              <w:jc w:val="center"/>
              <w:rPr>
                <w:rFonts w:ascii="Arial" w:hAnsi="Arial" w:cs="Arial"/>
                <w:color w:val="000000"/>
                <w:sz w:val="16"/>
                <w:szCs w:val="16"/>
              </w:rPr>
            </w:pPr>
            <w:r w:rsidRPr="00830669">
              <w:rPr>
                <w:rFonts w:ascii="Arial" w:hAnsi="Arial" w:cs="Arial"/>
                <w:color w:val="000000"/>
                <w:sz w:val="16"/>
                <w:szCs w:val="16"/>
              </w:rPr>
              <w:t>5</w:t>
            </w:r>
          </w:p>
        </w:tc>
      </w:tr>
      <w:tr w:rsidR="00681189" w:rsidRPr="003D462C" w14:paraId="27CDF1B7" w14:textId="77777777" w:rsidTr="008A0B87">
        <w:trPr>
          <w:trHeight w:val="1070"/>
        </w:trPr>
        <w:tc>
          <w:tcPr>
            <w:tcW w:w="6238" w:type="dxa"/>
            <w:shd w:val="clear" w:color="auto" w:fill="auto"/>
            <w:vAlign w:val="center"/>
            <w:hideMark/>
          </w:tcPr>
          <w:p w14:paraId="0A358CC3" w14:textId="77777777" w:rsidR="00681189" w:rsidRPr="0032047E" w:rsidRDefault="00681189" w:rsidP="008A0B87">
            <w:pPr>
              <w:rPr>
                <w:rFonts w:ascii="Times New Roman" w:eastAsia="Calibri" w:hAnsi="Times New Roman"/>
                <w:b/>
                <w:bCs/>
              </w:rPr>
            </w:pPr>
            <w:r w:rsidRPr="00D36C77">
              <w:rPr>
                <w:rFonts w:ascii="Times New Roman" w:eastAsia="Calibri" w:hAnsi="Times New Roman"/>
                <w:b/>
                <w:bCs/>
              </w:rPr>
              <w:t>Дополнительные работы по объекту «Благоустройство дворовых территорий многоквартирных домов №5 по ул. Советская, №20 по ул. Работниц в городе Волхове Волховского района Ленинградской области» (устройство озеленения).</w:t>
            </w:r>
          </w:p>
        </w:tc>
        <w:tc>
          <w:tcPr>
            <w:tcW w:w="2267" w:type="dxa"/>
            <w:shd w:val="clear" w:color="auto" w:fill="auto"/>
            <w:vAlign w:val="center"/>
          </w:tcPr>
          <w:p w14:paraId="4365D73A" w14:textId="77777777" w:rsidR="00681189" w:rsidRDefault="00681189" w:rsidP="008A0B87">
            <w:pPr>
              <w:shd w:val="clear" w:color="auto" w:fill="FFFFFF"/>
              <w:spacing w:line="280" w:lineRule="exact"/>
              <w:ind w:right="33"/>
              <w:jc w:val="center"/>
              <w:rPr>
                <w:rFonts w:ascii="Times New Roman" w:hAnsi="Times New Roman"/>
              </w:rPr>
            </w:pPr>
            <w:r w:rsidRPr="00752359">
              <w:rPr>
                <w:rFonts w:ascii="Times New Roman" w:hAnsi="Times New Roman"/>
              </w:rPr>
              <w:t xml:space="preserve">с даты заключения </w:t>
            </w:r>
            <w:r>
              <w:rPr>
                <w:rFonts w:ascii="Times New Roman" w:hAnsi="Times New Roman"/>
              </w:rPr>
              <w:t>договора</w:t>
            </w:r>
            <w:r w:rsidRPr="00752359">
              <w:rPr>
                <w:rFonts w:ascii="Times New Roman" w:hAnsi="Times New Roman"/>
              </w:rPr>
              <w:t xml:space="preserve"> </w:t>
            </w:r>
          </w:p>
        </w:tc>
        <w:tc>
          <w:tcPr>
            <w:tcW w:w="2126" w:type="dxa"/>
            <w:shd w:val="clear" w:color="auto" w:fill="auto"/>
            <w:vAlign w:val="center"/>
          </w:tcPr>
          <w:p w14:paraId="34FEA35D" w14:textId="77777777" w:rsidR="00681189" w:rsidRDefault="00681189" w:rsidP="008A0B87">
            <w:pPr>
              <w:shd w:val="clear" w:color="auto" w:fill="FFFFFF"/>
              <w:spacing w:line="280" w:lineRule="exact"/>
              <w:ind w:right="33"/>
              <w:jc w:val="center"/>
              <w:rPr>
                <w:rFonts w:ascii="Times New Roman" w:hAnsi="Times New Roman"/>
              </w:rPr>
            </w:pPr>
            <w:r w:rsidRPr="00352F14">
              <w:rPr>
                <w:rFonts w:ascii="Times New Roman" w:hAnsi="Times New Roman"/>
              </w:rPr>
              <w:t xml:space="preserve">по </w:t>
            </w:r>
            <w:r>
              <w:rPr>
                <w:rFonts w:ascii="Times New Roman" w:hAnsi="Times New Roman"/>
              </w:rPr>
              <w:t>30</w:t>
            </w:r>
            <w:r w:rsidRPr="00352F14">
              <w:rPr>
                <w:rFonts w:ascii="Times New Roman" w:hAnsi="Times New Roman"/>
              </w:rPr>
              <w:t xml:space="preserve"> </w:t>
            </w:r>
            <w:r>
              <w:rPr>
                <w:rFonts w:ascii="Times New Roman" w:hAnsi="Times New Roman"/>
              </w:rPr>
              <w:t>ок</w:t>
            </w:r>
            <w:r w:rsidRPr="00352F14">
              <w:rPr>
                <w:rFonts w:ascii="Times New Roman" w:hAnsi="Times New Roman"/>
              </w:rPr>
              <w:t>тября 2026 года</w:t>
            </w:r>
          </w:p>
        </w:tc>
      </w:tr>
    </w:tbl>
    <w:p w14:paraId="22BEC589" w14:textId="77777777" w:rsidR="00681189" w:rsidRDefault="00681189" w:rsidP="00681189">
      <w:pPr>
        <w:pStyle w:val="ab"/>
        <w:rPr>
          <w:rFonts w:ascii="Times New Roman" w:hAnsi="Times New Roman"/>
          <w:sz w:val="20"/>
          <w:szCs w:val="20"/>
        </w:rPr>
      </w:pPr>
    </w:p>
    <w:p w14:paraId="278754EB" w14:textId="77777777" w:rsidR="00681189" w:rsidRPr="00627722" w:rsidRDefault="00681189" w:rsidP="00681189">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0DD183AE" w14:textId="77777777" w:rsidR="00681189" w:rsidRPr="00627722" w:rsidRDefault="00681189" w:rsidP="00681189">
      <w:pPr>
        <w:rPr>
          <w:rFonts w:ascii="Times New Roman" w:hAnsi="Times New Roman"/>
        </w:rPr>
      </w:pPr>
    </w:p>
    <w:p w14:paraId="39B5688D" w14:textId="77777777" w:rsidR="00681189" w:rsidRPr="00627722" w:rsidRDefault="00681189" w:rsidP="00681189">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7F78C7DB" w14:textId="77777777" w:rsidR="00681189" w:rsidRPr="00627722" w:rsidRDefault="00681189" w:rsidP="00681189">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57980635" w14:textId="77777777" w:rsidR="00681189" w:rsidRPr="00627722" w:rsidRDefault="00681189" w:rsidP="00681189">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0BACDA43" w14:textId="77777777" w:rsidR="00681189" w:rsidRDefault="00681189" w:rsidP="00681189">
      <w:pPr>
        <w:pStyle w:val="ab"/>
        <w:rPr>
          <w:rFonts w:ascii="Times New Roman" w:hAnsi="Times New Roman"/>
          <w:sz w:val="20"/>
          <w:szCs w:val="20"/>
        </w:rPr>
      </w:pPr>
    </w:p>
    <w:p w14:paraId="013DE661" w14:textId="77777777" w:rsidR="00681189" w:rsidRPr="00A511E2" w:rsidRDefault="00681189" w:rsidP="00681189">
      <w:pPr>
        <w:pStyle w:val="ab"/>
        <w:jc w:val="right"/>
        <w:rPr>
          <w:rFonts w:ascii="Times New Roman" w:hAnsi="Times New Roman"/>
          <w:sz w:val="20"/>
          <w:szCs w:val="20"/>
        </w:rPr>
      </w:pPr>
      <w:r w:rsidRPr="00A511E2">
        <w:rPr>
          <w:rFonts w:ascii="Times New Roman" w:hAnsi="Times New Roman"/>
          <w:sz w:val="20"/>
          <w:szCs w:val="20"/>
        </w:rPr>
        <w:t>Приложение №3</w:t>
      </w:r>
    </w:p>
    <w:p w14:paraId="3EBBC6E5" w14:textId="77777777" w:rsidR="00681189" w:rsidRDefault="00681189" w:rsidP="00681189">
      <w:pPr>
        <w:pStyle w:val="ab"/>
        <w:jc w:val="right"/>
        <w:rPr>
          <w:rFonts w:ascii="Times New Roman" w:hAnsi="Times New Roman"/>
          <w:b/>
          <w:sz w:val="28"/>
          <w:szCs w:val="28"/>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44CA06C0" w14:textId="77777777" w:rsidR="00681189" w:rsidRPr="00265F50" w:rsidRDefault="00681189" w:rsidP="00681189">
      <w:pPr>
        <w:spacing w:after="0" w:line="240" w:lineRule="auto"/>
        <w:jc w:val="center"/>
        <w:rPr>
          <w:rFonts w:ascii="Times New Roman" w:hAnsi="Times New Roman"/>
          <w:b/>
          <w:sz w:val="28"/>
          <w:szCs w:val="28"/>
        </w:rPr>
      </w:pPr>
      <w:r w:rsidRPr="00265F50">
        <w:rPr>
          <w:rFonts w:ascii="Times New Roman" w:hAnsi="Times New Roman"/>
          <w:b/>
          <w:sz w:val="28"/>
          <w:szCs w:val="28"/>
        </w:rPr>
        <w:t xml:space="preserve">Перечень </w:t>
      </w:r>
    </w:p>
    <w:p w14:paraId="1571C49A" w14:textId="77777777" w:rsidR="00681189" w:rsidRDefault="00681189" w:rsidP="00681189">
      <w:pPr>
        <w:spacing w:after="0" w:line="240" w:lineRule="auto"/>
        <w:jc w:val="center"/>
        <w:rPr>
          <w:rFonts w:ascii="Times New Roman" w:hAnsi="Times New Roman"/>
          <w:b/>
          <w:sz w:val="28"/>
          <w:szCs w:val="28"/>
        </w:rPr>
      </w:pPr>
      <w:r>
        <w:rPr>
          <w:rFonts w:ascii="Times New Roman" w:hAnsi="Times New Roman"/>
          <w:b/>
          <w:sz w:val="28"/>
          <w:szCs w:val="28"/>
        </w:rPr>
        <w:t>нормативно</w:t>
      </w:r>
      <w:r w:rsidRPr="00265F50">
        <w:rPr>
          <w:rFonts w:ascii="Times New Roman" w:hAnsi="Times New Roman"/>
          <w:b/>
          <w:sz w:val="28"/>
          <w:szCs w:val="28"/>
        </w:rPr>
        <w:t>-технических документов при выполнении работ по Контракту</w:t>
      </w:r>
    </w:p>
    <w:p w14:paraId="488FFB0C" w14:textId="77777777" w:rsidR="00681189" w:rsidRDefault="00681189" w:rsidP="00681189">
      <w:pPr>
        <w:spacing w:after="0" w:line="240" w:lineRule="auto"/>
        <w:jc w:val="center"/>
        <w:rPr>
          <w:rFonts w:ascii="Times New Roman" w:hAnsi="Times New Roman"/>
          <w:b/>
          <w:sz w:val="28"/>
          <w:szCs w:val="28"/>
        </w:rPr>
      </w:pPr>
    </w:p>
    <w:tbl>
      <w:tblPr>
        <w:tblW w:w="9922" w:type="dxa"/>
        <w:tblInd w:w="339" w:type="dxa"/>
        <w:tblLayout w:type="fixed"/>
        <w:tblCellMar>
          <w:top w:w="30" w:type="dxa"/>
          <w:left w:w="30" w:type="dxa"/>
          <w:bottom w:w="30" w:type="dxa"/>
          <w:right w:w="30" w:type="dxa"/>
        </w:tblCellMar>
        <w:tblLook w:val="04A0" w:firstRow="1" w:lastRow="0" w:firstColumn="1" w:lastColumn="0" w:noHBand="0" w:noVBand="1"/>
      </w:tblPr>
      <w:tblGrid>
        <w:gridCol w:w="3100"/>
        <w:gridCol w:w="6822"/>
      </w:tblGrid>
      <w:tr w:rsidR="00681189" w:rsidRPr="00CA5B15" w14:paraId="76EFF3B1" w14:textId="77777777" w:rsidTr="008A0B87">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569ED08D" w14:textId="77777777" w:rsidR="00681189" w:rsidRPr="00AA6914" w:rsidRDefault="00681189" w:rsidP="008A0B87">
            <w:pPr>
              <w:suppressAutoHyphens/>
              <w:spacing w:after="0"/>
              <w:rPr>
                <w:rFonts w:ascii="Times New Roman" w:eastAsia="Calibri" w:hAnsi="Times New Roman"/>
              </w:rPr>
            </w:pPr>
            <w:r w:rsidRPr="00AA6914">
              <w:rPr>
                <w:rFonts w:ascii="Times New Roman" w:eastAsia="Calibri" w:hAnsi="Times New Roman"/>
              </w:rPr>
              <w:t xml:space="preserve">СП 42.13330.2016 </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25B39F38" w14:textId="77777777" w:rsidR="00681189" w:rsidRPr="00AA6914" w:rsidRDefault="00681189" w:rsidP="008A0B87">
            <w:pPr>
              <w:suppressAutoHyphens/>
              <w:spacing w:after="0"/>
              <w:rPr>
                <w:rFonts w:ascii="Times New Roman" w:eastAsia="Calibri" w:hAnsi="Times New Roman"/>
              </w:rPr>
            </w:pPr>
            <w:r w:rsidRPr="00AA6914">
              <w:rPr>
                <w:rFonts w:ascii="Times New Roman" w:eastAsia="Calibri" w:hAnsi="Times New Roman"/>
              </w:rPr>
              <w:t xml:space="preserve">Градостроительство. Планировка и застройка городских и сельских поселений. Актуализированная редакция СНиП 2.07.01-89* (с Изменениями N 1, 2,3,4) </w:t>
            </w:r>
          </w:p>
        </w:tc>
      </w:tr>
      <w:tr w:rsidR="00681189" w:rsidRPr="00CA5B15" w14:paraId="05E454D7" w14:textId="77777777" w:rsidTr="008A0B87">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6E64D106" w14:textId="77777777" w:rsidR="00681189" w:rsidRPr="00ED0606" w:rsidRDefault="00681189" w:rsidP="008A0B87">
            <w:pPr>
              <w:suppressAutoHyphens/>
              <w:spacing w:after="0"/>
              <w:rPr>
                <w:rFonts w:ascii="Times New Roman" w:eastAsia="Calibri" w:hAnsi="Times New Roman"/>
              </w:rPr>
            </w:pPr>
            <w:r w:rsidRPr="00ED0606">
              <w:rPr>
                <w:rFonts w:ascii="Times New Roman" w:eastAsia="Calibri" w:hAnsi="Times New Roman"/>
              </w:rPr>
              <w:t>СП 82.13330.2016</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2CB3B99C" w14:textId="77777777" w:rsidR="00681189" w:rsidRPr="00ED0606" w:rsidRDefault="00681189" w:rsidP="008A0B87">
            <w:pPr>
              <w:suppressAutoHyphens/>
              <w:spacing w:after="0"/>
              <w:rPr>
                <w:rFonts w:ascii="Times New Roman" w:eastAsia="Calibri" w:hAnsi="Times New Roman"/>
              </w:rPr>
            </w:pPr>
            <w:r w:rsidRPr="00ED0606">
              <w:rPr>
                <w:rFonts w:ascii="Times New Roman" w:eastAsia="Calibri" w:hAnsi="Times New Roman"/>
              </w:rPr>
              <w:t xml:space="preserve">«Благоустройство территорий. Актуализированная редакция СНиП III-10-75» </w:t>
            </w:r>
            <w:proofErr w:type="gramStart"/>
            <w:r w:rsidRPr="00ED0606">
              <w:rPr>
                <w:rFonts w:ascii="Times New Roman" w:eastAsia="Calibri" w:hAnsi="Times New Roman"/>
              </w:rPr>
              <w:t>( с</w:t>
            </w:r>
            <w:proofErr w:type="gramEnd"/>
            <w:r w:rsidRPr="00ED0606">
              <w:rPr>
                <w:rFonts w:ascii="Times New Roman" w:eastAsia="Calibri" w:hAnsi="Times New Roman"/>
              </w:rPr>
              <w:t xml:space="preserve"> Изменениями №1,2 )</w:t>
            </w:r>
          </w:p>
        </w:tc>
      </w:tr>
    </w:tbl>
    <w:p w14:paraId="6D11C9F2" w14:textId="77777777" w:rsidR="008757CB" w:rsidRPr="00627722" w:rsidRDefault="008757CB" w:rsidP="008757CB">
      <w:pPr>
        <w:pStyle w:val="ab"/>
        <w:rPr>
          <w:rFonts w:ascii="Times New Roman" w:hAnsi="Times New Roman"/>
          <w:sz w:val="20"/>
          <w:szCs w:val="20"/>
        </w:rPr>
      </w:pPr>
    </w:p>
    <w:p w14:paraId="5E7D340F" w14:textId="77777777" w:rsidR="008757CB" w:rsidRPr="00627722" w:rsidRDefault="008757CB" w:rsidP="008757CB">
      <w:pPr>
        <w:pStyle w:val="ab"/>
        <w:rPr>
          <w:rFonts w:ascii="Times New Roman" w:hAnsi="Times New Roman"/>
          <w:sz w:val="20"/>
          <w:szCs w:val="20"/>
        </w:rPr>
      </w:pPr>
    </w:p>
    <w:p w14:paraId="1E9FE6CE" w14:textId="77777777" w:rsidR="00BF53BA" w:rsidRPr="00627722" w:rsidRDefault="00BF53BA" w:rsidP="00BF53BA">
      <w:pPr>
        <w:rPr>
          <w:rFonts w:ascii="Times New Roman" w:hAnsi="Times New Roman"/>
          <w:b/>
          <w:bCs/>
          <w:i/>
          <w:kern w:val="2"/>
        </w:rPr>
      </w:pPr>
      <w:r w:rsidRPr="00627722">
        <w:rPr>
          <w:rFonts w:ascii="Times New Roman" w:hAnsi="Times New Roman"/>
          <w:b/>
          <w:bCs/>
          <w:sz w:val="24"/>
          <w:szCs w:val="24"/>
        </w:rPr>
        <w:tab/>
      </w: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7766398F" w14:textId="77777777" w:rsidR="00BF53BA" w:rsidRPr="00627722" w:rsidRDefault="00BF53BA" w:rsidP="00BF53BA">
      <w:pPr>
        <w:rPr>
          <w:rFonts w:ascii="Times New Roman" w:hAnsi="Times New Roman"/>
        </w:rPr>
      </w:pPr>
    </w:p>
    <w:p w14:paraId="27BB2327" w14:textId="77777777" w:rsidR="00BF53BA" w:rsidRPr="00627722" w:rsidRDefault="00BF53BA" w:rsidP="00BF53BA">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514060EA" w14:textId="77777777" w:rsidR="00BF53BA" w:rsidRPr="00627722" w:rsidRDefault="00BF53BA" w:rsidP="00BF53BA">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1B69DC42" w14:textId="473385C6" w:rsidR="00BF53BA" w:rsidRPr="00627722" w:rsidRDefault="00BF53BA" w:rsidP="00BF53BA">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08FD1BB7" w14:textId="77777777" w:rsidR="00931B44" w:rsidRPr="00627722" w:rsidRDefault="00931B44" w:rsidP="00931B44">
      <w:pPr>
        <w:pStyle w:val="ab"/>
        <w:rPr>
          <w:rFonts w:ascii="Times New Roman" w:hAnsi="Times New Roman"/>
          <w:sz w:val="20"/>
          <w:szCs w:val="20"/>
        </w:rPr>
      </w:pPr>
    </w:p>
    <w:p w14:paraId="6D20625F" w14:textId="586E096B" w:rsidR="00A6386B" w:rsidRPr="00627722" w:rsidRDefault="00A6386B" w:rsidP="00627722">
      <w:pPr>
        <w:pStyle w:val="ab"/>
        <w:tabs>
          <w:tab w:val="left" w:pos="1263"/>
        </w:tabs>
        <w:rPr>
          <w:rFonts w:ascii="Times New Roman" w:hAnsi="Times New Roman"/>
          <w:sz w:val="20"/>
          <w:szCs w:val="20"/>
        </w:rPr>
        <w:sectPr w:rsidR="00A6386B" w:rsidRPr="00627722" w:rsidSect="00A6386B">
          <w:footerReference w:type="default" r:id="rId12"/>
          <w:type w:val="continuous"/>
          <w:pgSz w:w="11906" w:h="16838"/>
          <w:pgMar w:top="993" w:right="851" w:bottom="1134" w:left="709" w:header="709" w:footer="0" w:gutter="0"/>
          <w:cols w:space="708"/>
          <w:docGrid w:linePitch="360"/>
        </w:sectPr>
      </w:pPr>
    </w:p>
    <w:p w14:paraId="66FD604E" w14:textId="2144F2B9" w:rsidR="00A54A6E" w:rsidRPr="00627722" w:rsidRDefault="00A54A6E" w:rsidP="00E7342A">
      <w:pPr>
        <w:suppressAutoHyphens/>
        <w:spacing w:after="0" w:line="240" w:lineRule="auto"/>
        <w:jc w:val="right"/>
        <w:rPr>
          <w:rFonts w:ascii="Times New Roman" w:hAnsi="Times New Roman"/>
          <w:sz w:val="24"/>
          <w:szCs w:val="24"/>
        </w:rPr>
      </w:pPr>
      <w:r w:rsidRPr="00627722">
        <w:rPr>
          <w:rFonts w:ascii="Times New Roman" w:hAnsi="Times New Roman"/>
          <w:sz w:val="24"/>
          <w:szCs w:val="24"/>
        </w:rPr>
        <w:lastRenderedPageBreak/>
        <w:t xml:space="preserve">Приложение №2 к контракту № </w:t>
      </w:r>
      <w:r w:rsidR="00BC3C8B" w:rsidRPr="00627722">
        <w:rPr>
          <w:rFonts w:ascii="Times New Roman" w:hAnsi="Times New Roman"/>
          <w:sz w:val="24"/>
          <w:szCs w:val="24"/>
        </w:rPr>
        <w:t>___</w:t>
      </w:r>
    </w:p>
    <w:p w14:paraId="2164703F"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t>от «</w:t>
      </w:r>
      <w:r w:rsidR="00BC3C8B" w:rsidRPr="00627722">
        <w:rPr>
          <w:rFonts w:ascii="Times New Roman" w:hAnsi="Times New Roman"/>
          <w:sz w:val="24"/>
          <w:szCs w:val="24"/>
        </w:rPr>
        <w:t>____</w:t>
      </w:r>
      <w:r w:rsidRPr="00627722">
        <w:rPr>
          <w:rFonts w:ascii="Times New Roman" w:hAnsi="Times New Roman"/>
          <w:sz w:val="24"/>
          <w:szCs w:val="24"/>
        </w:rPr>
        <w:t>»</w:t>
      </w:r>
      <w:r w:rsidR="00684C1D" w:rsidRPr="00627722">
        <w:rPr>
          <w:rFonts w:ascii="Times New Roman" w:hAnsi="Times New Roman"/>
          <w:sz w:val="24"/>
          <w:szCs w:val="24"/>
        </w:rPr>
        <w:t xml:space="preserve"> </w:t>
      </w:r>
      <w:r w:rsidR="00BC3C8B" w:rsidRPr="00627722">
        <w:rPr>
          <w:rFonts w:ascii="Times New Roman" w:hAnsi="Times New Roman"/>
          <w:sz w:val="24"/>
          <w:szCs w:val="24"/>
        </w:rPr>
        <w:t>____________</w:t>
      </w:r>
      <w:r w:rsidRPr="00627722">
        <w:rPr>
          <w:rFonts w:ascii="Times New Roman" w:hAnsi="Times New Roman"/>
          <w:sz w:val="24"/>
          <w:szCs w:val="24"/>
        </w:rPr>
        <w:t>20</w:t>
      </w:r>
      <w:r w:rsidR="00BC3C8B" w:rsidRPr="00627722">
        <w:rPr>
          <w:rFonts w:ascii="Times New Roman" w:hAnsi="Times New Roman"/>
          <w:sz w:val="24"/>
          <w:szCs w:val="24"/>
        </w:rPr>
        <w:t xml:space="preserve">___ </w:t>
      </w:r>
      <w:r w:rsidRPr="00627722">
        <w:rPr>
          <w:rFonts w:ascii="Times New Roman" w:hAnsi="Times New Roman"/>
          <w:sz w:val="24"/>
          <w:szCs w:val="24"/>
        </w:rPr>
        <w:t>г.</w:t>
      </w:r>
    </w:p>
    <w:p w14:paraId="2532E78C" w14:textId="77777777" w:rsidR="00A54A6E" w:rsidRPr="00627722" w:rsidRDefault="00A54A6E" w:rsidP="00A54A6E">
      <w:pPr>
        <w:tabs>
          <w:tab w:val="left" w:pos="285"/>
          <w:tab w:val="left" w:pos="3750"/>
        </w:tabs>
        <w:suppressAutoHyphens/>
        <w:spacing w:after="0" w:line="240" w:lineRule="auto"/>
        <w:jc w:val="center"/>
        <w:rPr>
          <w:rFonts w:ascii="Times New Roman" w:hAnsi="Times New Roman"/>
          <w:sz w:val="24"/>
          <w:szCs w:val="24"/>
        </w:rPr>
      </w:pPr>
    </w:p>
    <w:p w14:paraId="64939123" w14:textId="77777777" w:rsidR="009D281E" w:rsidRPr="00627722" w:rsidRDefault="009D281E" w:rsidP="0064530C">
      <w:pPr>
        <w:tabs>
          <w:tab w:val="left" w:pos="11301"/>
        </w:tabs>
        <w:overflowPunct w:val="0"/>
        <w:spacing w:after="0"/>
        <w:ind w:left="786"/>
        <w:contextualSpacing/>
        <w:jc w:val="center"/>
        <w:rPr>
          <w:rFonts w:ascii="Times New Roman" w:hAnsi="Times New Roman"/>
          <w:b/>
        </w:rPr>
      </w:pPr>
    </w:p>
    <w:p w14:paraId="38F7B49E" w14:textId="77777777" w:rsidR="00681189" w:rsidRDefault="00681189" w:rsidP="00681189">
      <w:pPr>
        <w:tabs>
          <w:tab w:val="left" w:pos="11301"/>
        </w:tabs>
        <w:overflowPunct w:val="0"/>
        <w:ind w:left="786"/>
        <w:contextualSpacing/>
        <w:jc w:val="center"/>
        <w:rPr>
          <w:rFonts w:ascii="Times New Roman" w:hAnsi="Times New Roman"/>
          <w:b/>
        </w:rPr>
      </w:pPr>
      <w:r>
        <w:rPr>
          <w:rFonts w:ascii="Times New Roman" w:hAnsi="Times New Roman"/>
          <w:b/>
        </w:rPr>
        <w:t>ЛОКАЛЬНЫЙ СМЕТНЫЙ РАСЧЕТ</w:t>
      </w:r>
    </w:p>
    <w:p w14:paraId="11D8EA7E" w14:textId="77777777" w:rsidR="00681189" w:rsidRDefault="00681189" w:rsidP="00681189">
      <w:pPr>
        <w:jc w:val="center"/>
        <w:rPr>
          <w:rFonts w:ascii="Times New Roman" w:hAnsi="Times New Roman"/>
          <w:sz w:val="28"/>
          <w:szCs w:val="28"/>
        </w:rPr>
      </w:pPr>
      <w:r w:rsidRPr="00D92905">
        <w:rPr>
          <w:rFonts w:ascii="Times New Roman" w:hAnsi="Times New Roman" w:hint="eastAsia"/>
          <w:b/>
        </w:rPr>
        <w:t>Дополнительные работы по объекту «</w:t>
      </w:r>
      <w:r w:rsidRPr="00A4669B">
        <w:rPr>
          <w:rFonts w:ascii="Times New Roman" w:hAnsi="Times New Roman" w:hint="eastAsia"/>
          <w:b/>
        </w:rPr>
        <w:t>Благоустройств</w:t>
      </w:r>
      <w:r>
        <w:rPr>
          <w:rFonts w:ascii="Times New Roman" w:hAnsi="Times New Roman"/>
          <w:b/>
        </w:rPr>
        <w:t>о</w:t>
      </w:r>
      <w:r w:rsidRPr="00A4669B">
        <w:rPr>
          <w:rFonts w:ascii="Times New Roman" w:hAnsi="Times New Roman" w:hint="eastAsia"/>
          <w:b/>
        </w:rPr>
        <w:t xml:space="preserve"> дворовых территорий многоквартирных домов №5 по ул. Советская, №20 по ул. Работниц в городе Волхове Волховского района Ленинградской области</w:t>
      </w:r>
      <w:r w:rsidRPr="00D92905">
        <w:rPr>
          <w:rFonts w:ascii="Times New Roman" w:hAnsi="Times New Roman" w:hint="eastAsia"/>
          <w:b/>
        </w:rPr>
        <w:t>» (устройство озеленения).</w:t>
      </w:r>
    </w:p>
    <w:tbl>
      <w:tblPr>
        <w:tblW w:w="5000" w:type="pct"/>
        <w:tblLayout w:type="fixed"/>
        <w:tblLook w:val="04A0" w:firstRow="1" w:lastRow="0" w:firstColumn="1" w:lastColumn="0" w:noHBand="0" w:noVBand="1"/>
      </w:tblPr>
      <w:tblGrid>
        <w:gridCol w:w="436"/>
        <w:gridCol w:w="1220"/>
        <w:gridCol w:w="573"/>
        <w:gridCol w:w="956"/>
        <w:gridCol w:w="700"/>
        <w:gridCol w:w="829"/>
        <w:gridCol w:w="262"/>
        <w:gridCol w:w="265"/>
        <w:gridCol w:w="682"/>
        <w:gridCol w:w="65"/>
        <w:gridCol w:w="956"/>
        <w:gridCol w:w="138"/>
        <w:gridCol w:w="1217"/>
        <w:gridCol w:w="106"/>
        <w:gridCol w:w="1311"/>
        <w:gridCol w:w="65"/>
        <w:gridCol w:w="956"/>
        <w:gridCol w:w="91"/>
        <w:gridCol w:w="635"/>
        <w:gridCol w:w="65"/>
        <w:gridCol w:w="956"/>
        <w:gridCol w:w="138"/>
        <w:gridCol w:w="559"/>
        <w:gridCol w:w="709"/>
        <w:gridCol w:w="811"/>
      </w:tblGrid>
      <w:tr w:rsidR="00681189" w:rsidRPr="00A4669B" w14:paraId="36368B2E" w14:textId="77777777" w:rsidTr="00681189">
        <w:trPr>
          <w:trHeight w:val="412"/>
        </w:trPr>
        <w:tc>
          <w:tcPr>
            <w:tcW w:w="14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A89620"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 п/п</w:t>
            </w:r>
          </w:p>
        </w:tc>
        <w:tc>
          <w:tcPr>
            <w:tcW w:w="4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9425DC"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Обоснование</w:t>
            </w:r>
          </w:p>
        </w:tc>
        <w:tc>
          <w:tcPr>
            <w:tcW w:w="1219" w:type="pct"/>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57D59C4"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Наименование работ и затрат</w:t>
            </w:r>
          </w:p>
        </w:tc>
        <w:tc>
          <w:tcPr>
            <w:tcW w:w="2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E97CCE"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Единица измерения</w:t>
            </w:r>
          </w:p>
        </w:tc>
        <w:tc>
          <w:tcPr>
            <w:tcW w:w="1290" w:type="pct"/>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65EB6A"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Количество</w:t>
            </w:r>
          </w:p>
        </w:tc>
        <w:tc>
          <w:tcPr>
            <w:tcW w:w="1695" w:type="pct"/>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D050FA9"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Сметная стоимость, руб.</w:t>
            </w:r>
          </w:p>
        </w:tc>
      </w:tr>
      <w:tr w:rsidR="00681189" w:rsidRPr="00A4669B" w14:paraId="7DA906EF" w14:textId="77777777" w:rsidTr="00681189">
        <w:trPr>
          <w:trHeight w:val="450"/>
        </w:trPr>
        <w:tc>
          <w:tcPr>
            <w:tcW w:w="148" w:type="pct"/>
            <w:vMerge/>
            <w:tcBorders>
              <w:top w:val="single" w:sz="4" w:space="0" w:color="auto"/>
              <w:left w:val="single" w:sz="4" w:space="0" w:color="auto"/>
              <w:bottom w:val="single" w:sz="4" w:space="0" w:color="auto"/>
              <w:right w:val="single" w:sz="4" w:space="0" w:color="auto"/>
            </w:tcBorders>
            <w:vAlign w:val="center"/>
            <w:hideMark/>
          </w:tcPr>
          <w:p w14:paraId="658633CF" w14:textId="77777777" w:rsidR="00681189" w:rsidRPr="00A4669B" w:rsidRDefault="00681189" w:rsidP="008A0B87">
            <w:pPr>
              <w:rPr>
                <w:rFonts w:ascii="Arial" w:hAnsi="Arial" w:cs="Arial"/>
                <w:color w:val="000000"/>
                <w:sz w:val="16"/>
                <w:szCs w:val="16"/>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687E6CB4" w14:textId="77777777" w:rsidR="00681189" w:rsidRPr="00A4669B" w:rsidRDefault="00681189" w:rsidP="008A0B87">
            <w:pPr>
              <w:rPr>
                <w:rFonts w:ascii="Arial" w:hAnsi="Arial" w:cs="Arial"/>
                <w:color w:val="000000"/>
                <w:sz w:val="16"/>
                <w:szCs w:val="16"/>
              </w:rPr>
            </w:pPr>
          </w:p>
        </w:tc>
        <w:tc>
          <w:tcPr>
            <w:tcW w:w="1219" w:type="pct"/>
            <w:gridSpan w:val="6"/>
            <w:vMerge/>
            <w:tcBorders>
              <w:top w:val="single" w:sz="4" w:space="0" w:color="auto"/>
              <w:left w:val="single" w:sz="4" w:space="0" w:color="auto"/>
              <w:bottom w:val="single" w:sz="4" w:space="0" w:color="000000"/>
              <w:right w:val="single" w:sz="4" w:space="0" w:color="000000"/>
            </w:tcBorders>
            <w:vAlign w:val="center"/>
            <w:hideMark/>
          </w:tcPr>
          <w:p w14:paraId="551D33CB" w14:textId="77777777" w:rsidR="00681189" w:rsidRPr="00A4669B" w:rsidRDefault="00681189" w:rsidP="008A0B87">
            <w:pPr>
              <w:rPr>
                <w:rFonts w:ascii="Arial" w:hAnsi="Arial" w:cs="Arial"/>
                <w:color w:val="000000"/>
                <w:sz w:val="16"/>
                <w:szCs w:val="16"/>
              </w:rPr>
            </w:pPr>
          </w:p>
        </w:tc>
        <w:tc>
          <w:tcPr>
            <w:tcW w:w="232" w:type="pct"/>
            <w:vMerge/>
            <w:tcBorders>
              <w:top w:val="single" w:sz="4" w:space="0" w:color="auto"/>
              <w:left w:val="single" w:sz="4" w:space="0" w:color="auto"/>
              <w:bottom w:val="single" w:sz="4" w:space="0" w:color="auto"/>
              <w:right w:val="single" w:sz="4" w:space="0" w:color="auto"/>
            </w:tcBorders>
            <w:vAlign w:val="center"/>
            <w:hideMark/>
          </w:tcPr>
          <w:p w14:paraId="5C58DCFE" w14:textId="77777777" w:rsidR="00681189" w:rsidRPr="00A4669B" w:rsidRDefault="00681189" w:rsidP="008A0B87">
            <w:pPr>
              <w:rPr>
                <w:rFonts w:ascii="Arial" w:hAnsi="Arial" w:cs="Arial"/>
                <w:color w:val="000000"/>
                <w:sz w:val="16"/>
                <w:szCs w:val="16"/>
              </w:rPr>
            </w:pPr>
          </w:p>
        </w:tc>
        <w:tc>
          <w:tcPr>
            <w:tcW w:w="1290" w:type="pct"/>
            <w:gridSpan w:val="6"/>
            <w:vMerge/>
            <w:tcBorders>
              <w:top w:val="single" w:sz="4" w:space="0" w:color="auto"/>
              <w:left w:val="single" w:sz="4" w:space="0" w:color="auto"/>
              <w:bottom w:val="single" w:sz="4" w:space="0" w:color="auto"/>
              <w:right w:val="single" w:sz="4" w:space="0" w:color="auto"/>
            </w:tcBorders>
            <w:vAlign w:val="center"/>
            <w:hideMark/>
          </w:tcPr>
          <w:p w14:paraId="5822EBD7" w14:textId="77777777" w:rsidR="00681189" w:rsidRPr="00A4669B" w:rsidRDefault="00681189" w:rsidP="008A0B87">
            <w:pPr>
              <w:rPr>
                <w:rFonts w:ascii="Arial" w:hAnsi="Arial" w:cs="Arial"/>
                <w:color w:val="000000"/>
                <w:sz w:val="16"/>
                <w:szCs w:val="16"/>
              </w:rPr>
            </w:pPr>
          </w:p>
        </w:tc>
        <w:tc>
          <w:tcPr>
            <w:tcW w:w="1695" w:type="pct"/>
            <w:gridSpan w:val="10"/>
            <w:vMerge/>
            <w:tcBorders>
              <w:top w:val="single" w:sz="4" w:space="0" w:color="auto"/>
              <w:left w:val="single" w:sz="4" w:space="0" w:color="auto"/>
              <w:bottom w:val="single" w:sz="4" w:space="0" w:color="000000"/>
              <w:right w:val="single" w:sz="4" w:space="0" w:color="000000"/>
            </w:tcBorders>
            <w:vAlign w:val="center"/>
            <w:hideMark/>
          </w:tcPr>
          <w:p w14:paraId="4EBE82B4" w14:textId="77777777" w:rsidR="00681189" w:rsidRPr="00A4669B" w:rsidRDefault="00681189" w:rsidP="008A0B87">
            <w:pPr>
              <w:rPr>
                <w:rFonts w:ascii="Arial" w:hAnsi="Arial" w:cs="Arial"/>
                <w:color w:val="000000"/>
                <w:sz w:val="16"/>
                <w:szCs w:val="16"/>
              </w:rPr>
            </w:pPr>
          </w:p>
        </w:tc>
      </w:tr>
      <w:tr w:rsidR="00681189" w:rsidRPr="00A4669B" w14:paraId="4B43E53B" w14:textId="77777777" w:rsidTr="00681189">
        <w:trPr>
          <w:trHeight w:val="1080"/>
        </w:trPr>
        <w:tc>
          <w:tcPr>
            <w:tcW w:w="148" w:type="pct"/>
            <w:vMerge/>
            <w:tcBorders>
              <w:top w:val="single" w:sz="4" w:space="0" w:color="auto"/>
              <w:left w:val="single" w:sz="4" w:space="0" w:color="auto"/>
              <w:bottom w:val="single" w:sz="4" w:space="0" w:color="auto"/>
              <w:right w:val="single" w:sz="4" w:space="0" w:color="auto"/>
            </w:tcBorders>
            <w:vAlign w:val="center"/>
            <w:hideMark/>
          </w:tcPr>
          <w:p w14:paraId="587BECF8" w14:textId="77777777" w:rsidR="00681189" w:rsidRPr="00A4669B" w:rsidRDefault="00681189" w:rsidP="008A0B87">
            <w:pPr>
              <w:rPr>
                <w:rFonts w:ascii="Arial" w:hAnsi="Arial" w:cs="Arial"/>
                <w:color w:val="000000"/>
                <w:sz w:val="16"/>
                <w:szCs w:val="16"/>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253EC089" w14:textId="77777777" w:rsidR="00681189" w:rsidRPr="00A4669B" w:rsidRDefault="00681189" w:rsidP="008A0B87">
            <w:pPr>
              <w:rPr>
                <w:rFonts w:ascii="Arial" w:hAnsi="Arial" w:cs="Arial"/>
                <w:color w:val="000000"/>
                <w:sz w:val="16"/>
                <w:szCs w:val="16"/>
              </w:rPr>
            </w:pPr>
          </w:p>
        </w:tc>
        <w:tc>
          <w:tcPr>
            <w:tcW w:w="1219" w:type="pct"/>
            <w:gridSpan w:val="6"/>
            <w:vMerge/>
            <w:tcBorders>
              <w:top w:val="single" w:sz="4" w:space="0" w:color="auto"/>
              <w:left w:val="single" w:sz="4" w:space="0" w:color="auto"/>
              <w:bottom w:val="single" w:sz="4" w:space="0" w:color="000000"/>
              <w:right w:val="single" w:sz="4" w:space="0" w:color="000000"/>
            </w:tcBorders>
            <w:vAlign w:val="center"/>
            <w:hideMark/>
          </w:tcPr>
          <w:p w14:paraId="736D0475" w14:textId="77777777" w:rsidR="00681189" w:rsidRPr="00A4669B" w:rsidRDefault="00681189" w:rsidP="008A0B87">
            <w:pPr>
              <w:rPr>
                <w:rFonts w:ascii="Arial" w:hAnsi="Arial" w:cs="Arial"/>
                <w:color w:val="000000"/>
                <w:sz w:val="16"/>
                <w:szCs w:val="16"/>
              </w:rPr>
            </w:pPr>
          </w:p>
        </w:tc>
        <w:tc>
          <w:tcPr>
            <w:tcW w:w="232" w:type="pct"/>
            <w:vMerge/>
            <w:tcBorders>
              <w:top w:val="single" w:sz="4" w:space="0" w:color="auto"/>
              <w:left w:val="single" w:sz="4" w:space="0" w:color="auto"/>
              <w:bottom w:val="single" w:sz="4" w:space="0" w:color="auto"/>
              <w:right w:val="single" w:sz="4" w:space="0" w:color="auto"/>
            </w:tcBorders>
            <w:vAlign w:val="center"/>
            <w:hideMark/>
          </w:tcPr>
          <w:p w14:paraId="385101A7" w14:textId="77777777" w:rsidR="00681189" w:rsidRPr="00A4669B" w:rsidRDefault="00681189" w:rsidP="008A0B87">
            <w:pPr>
              <w:rPr>
                <w:rFonts w:ascii="Arial" w:hAnsi="Arial" w:cs="Arial"/>
                <w:color w:val="000000"/>
                <w:sz w:val="16"/>
                <w:szCs w:val="16"/>
              </w:rPr>
            </w:pPr>
          </w:p>
        </w:tc>
        <w:tc>
          <w:tcPr>
            <w:tcW w:w="347" w:type="pct"/>
            <w:gridSpan w:val="2"/>
            <w:tcBorders>
              <w:top w:val="nil"/>
              <w:left w:val="nil"/>
              <w:bottom w:val="single" w:sz="4" w:space="0" w:color="auto"/>
              <w:right w:val="single" w:sz="4" w:space="0" w:color="auto"/>
            </w:tcBorders>
            <w:shd w:val="clear" w:color="auto" w:fill="auto"/>
            <w:vAlign w:val="center"/>
            <w:hideMark/>
          </w:tcPr>
          <w:p w14:paraId="16B934F8"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на единицу измерения</w:t>
            </w:r>
          </w:p>
        </w:tc>
        <w:tc>
          <w:tcPr>
            <w:tcW w:w="461" w:type="pct"/>
            <w:gridSpan w:val="2"/>
            <w:tcBorders>
              <w:top w:val="nil"/>
              <w:left w:val="nil"/>
              <w:bottom w:val="single" w:sz="4" w:space="0" w:color="auto"/>
              <w:right w:val="single" w:sz="4" w:space="0" w:color="auto"/>
            </w:tcBorders>
            <w:shd w:val="clear" w:color="auto" w:fill="auto"/>
            <w:vAlign w:val="center"/>
            <w:hideMark/>
          </w:tcPr>
          <w:p w14:paraId="5A31C4A4"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коэффициенты</w:t>
            </w:r>
          </w:p>
        </w:tc>
        <w:tc>
          <w:tcPr>
            <w:tcW w:w="482" w:type="pct"/>
            <w:gridSpan w:val="2"/>
            <w:tcBorders>
              <w:top w:val="nil"/>
              <w:left w:val="nil"/>
              <w:bottom w:val="single" w:sz="4" w:space="0" w:color="auto"/>
              <w:right w:val="single" w:sz="4" w:space="0" w:color="auto"/>
            </w:tcBorders>
            <w:shd w:val="clear" w:color="auto" w:fill="auto"/>
            <w:vAlign w:val="center"/>
            <w:hideMark/>
          </w:tcPr>
          <w:p w14:paraId="4251AA69"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всего с учетом коэффициентов</w:t>
            </w:r>
          </w:p>
        </w:tc>
        <w:tc>
          <w:tcPr>
            <w:tcW w:w="347" w:type="pct"/>
            <w:gridSpan w:val="2"/>
            <w:tcBorders>
              <w:top w:val="nil"/>
              <w:left w:val="nil"/>
              <w:bottom w:val="single" w:sz="4" w:space="0" w:color="auto"/>
              <w:right w:val="single" w:sz="4" w:space="0" w:color="auto"/>
            </w:tcBorders>
            <w:shd w:val="clear" w:color="auto" w:fill="auto"/>
            <w:vAlign w:val="center"/>
            <w:hideMark/>
          </w:tcPr>
          <w:p w14:paraId="52034806"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на единицу измерения в базисном уровне цен</w:t>
            </w:r>
          </w:p>
        </w:tc>
        <w:tc>
          <w:tcPr>
            <w:tcW w:w="247" w:type="pct"/>
            <w:gridSpan w:val="2"/>
            <w:tcBorders>
              <w:top w:val="nil"/>
              <w:left w:val="nil"/>
              <w:bottom w:val="single" w:sz="4" w:space="0" w:color="auto"/>
              <w:right w:val="single" w:sz="4" w:space="0" w:color="auto"/>
            </w:tcBorders>
            <w:shd w:val="clear" w:color="auto" w:fill="auto"/>
            <w:vAlign w:val="center"/>
            <w:hideMark/>
          </w:tcPr>
          <w:p w14:paraId="62EEEBC3"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индекс</w:t>
            </w:r>
          </w:p>
        </w:tc>
        <w:tc>
          <w:tcPr>
            <w:tcW w:w="347" w:type="pct"/>
            <w:gridSpan w:val="2"/>
            <w:tcBorders>
              <w:top w:val="nil"/>
              <w:left w:val="nil"/>
              <w:bottom w:val="single" w:sz="4" w:space="0" w:color="auto"/>
              <w:right w:val="single" w:sz="4" w:space="0" w:color="auto"/>
            </w:tcBorders>
            <w:shd w:val="clear" w:color="auto" w:fill="auto"/>
            <w:vAlign w:val="center"/>
            <w:hideMark/>
          </w:tcPr>
          <w:p w14:paraId="02D79307"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на единицу измерения в текущем уровне цен</w:t>
            </w:r>
          </w:p>
        </w:tc>
        <w:tc>
          <w:tcPr>
            <w:tcW w:w="237" w:type="pct"/>
            <w:gridSpan w:val="2"/>
            <w:tcBorders>
              <w:top w:val="nil"/>
              <w:left w:val="nil"/>
              <w:bottom w:val="single" w:sz="4" w:space="0" w:color="auto"/>
              <w:right w:val="single" w:sz="4" w:space="0" w:color="auto"/>
            </w:tcBorders>
            <w:shd w:val="clear" w:color="auto" w:fill="auto"/>
            <w:vAlign w:val="center"/>
            <w:hideMark/>
          </w:tcPr>
          <w:p w14:paraId="23301856"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коэффициенты</w:t>
            </w:r>
          </w:p>
        </w:tc>
        <w:tc>
          <w:tcPr>
            <w:tcW w:w="517" w:type="pct"/>
            <w:gridSpan w:val="2"/>
            <w:tcBorders>
              <w:top w:val="nil"/>
              <w:left w:val="nil"/>
              <w:bottom w:val="single" w:sz="4" w:space="0" w:color="auto"/>
              <w:right w:val="single" w:sz="4" w:space="0" w:color="auto"/>
            </w:tcBorders>
            <w:shd w:val="clear" w:color="auto" w:fill="auto"/>
            <w:vAlign w:val="center"/>
            <w:hideMark/>
          </w:tcPr>
          <w:p w14:paraId="072255D8"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всего в текущем уровне цен</w:t>
            </w:r>
          </w:p>
        </w:tc>
      </w:tr>
      <w:tr w:rsidR="00681189" w:rsidRPr="00A4669B" w14:paraId="0CFF6BA3" w14:textId="77777777" w:rsidTr="00681189">
        <w:trPr>
          <w:trHeight w:val="270"/>
        </w:trPr>
        <w:tc>
          <w:tcPr>
            <w:tcW w:w="148" w:type="pct"/>
            <w:tcBorders>
              <w:top w:val="nil"/>
              <w:left w:val="single" w:sz="4" w:space="0" w:color="auto"/>
              <w:bottom w:val="single" w:sz="4" w:space="0" w:color="auto"/>
              <w:right w:val="single" w:sz="4" w:space="0" w:color="auto"/>
            </w:tcBorders>
            <w:shd w:val="clear" w:color="auto" w:fill="auto"/>
            <w:noWrap/>
            <w:vAlign w:val="center"/>
            <w:hideMark/>
          </w:tcPr>
          <w:p w14:paraId="06BDF742"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1</w:t>
            </w:r>
          </w:p>
        </w:tc>
        <w:tc>
          <w:tcPr>
            <w:tcW w:w="415" w:type="pct"/>
            <w:tcBorders>
              <w:top w:val="nil"/>
              <w:left w:val="nil"/>
              <w:bottom w:val="single" w:sz="4" w:space="0" w:color="auto"/>
              <w:right w:val="single" w:sz="4" w:space="0" w:color="auto"/>
            </w:tcBorders>
            <w:shd w:val="clear" w:color="auto" w:fill="auto"/>
            <w:noWrap/>
            <w:vAlign w:val="center"/>
            <w:hideMark/>
          </w:tcPr>
          <w:p w14:paraId="40C344E4"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2</w:t>
            </w:r>
          </w:p>
        </w:tc>
        <w:tc>
          <w:tcPr>
            <w:tcW w:w="1219" w:type="pct"/>
            <w:gridSpan w:val="6"/>
            <w:tcBorders>
              <w:top w:val="single" w:sz="4" w:space="0" w:color="auto"/>
              <w:left w:val="nil"/>
              <w:bottom w:val="single" w:sz="4" w:space="0" w:color="auto"/>
              <w:right w:val="single" w:sz="4" w:space="0" w:color="000000"/>
            </w:tcBorders>
            <w:shd w:val="clear" w:color="auto" w:fill="auto"/>
            <w:noWrap/>
            <w:vAlign w:val="center"/>
            <w:hideMark/>
          </w:tcPr>
          <w:p w14:paraId="1E36B539"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3</w:t>
            </w:r>
          </w:p>
        </w:tc>
        <w:tc>
          <w:tcPr>
            <w:tcW w:w="232" w:type="pct"/>
            <w:tcBorders>
              <w:top w:val="nil"/>
              <w:left w:val="nil"/>
              <w:bottom w:val="single" w:sz="4" w:space="0" w:color="auto"/>
              <w:right w:val="single" w:sz="4" w:space="0" w:color="auto"/>
            </w:tcBorders>
            <w:shd w:val="clear" w:color="auto" w:fill="auto"/>
            <w:noWrap/>
            <w:vAlign w:val="center"/>
            <w:hideMark/>
          </w:tcPr>
          <w:p w14:paraId="33D30FBE"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4</w:t>
            </w:r>
          </w:p>
        </w:tc>
        <w:tc>
          <w:tcPr>
            <w:tcW w:w="347" w:type="pct"/>
            <w:gridSpan w:val="2"/>
            <w:tcBorders>
              <w:top w:val="nil"/>
              <w:left w:val="nil"/>
              <w:bottom w:val="single" w:sz="4" w:space="0" w:color="auto"/>
              <w:right w:val="single" w:sz="4" w:space="0" w:color="auto"/>
            </w:tcBorders>
            <w:shd w:val="clear" w:color="auto" w:fill="auto"/>
            <w:noWrap/>
            <w:vAlign w:val="center"/>
            <w:hideMark/>
          </w:tcPr>
          <w:p w14:paraId="430FC32A"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5</w:t>
            </w:r>
          </w:p>
        </w:tc>
        <w:tc>
          <w:tcPr>
            <w:tcW w:w="461" w:type="pct"/>
            <w:gridSpan w:val="2"/>
            <w:tcBorders>
              <w:top w:val="nil"/>
              <w:left w:val="nil"/>
              <w:bottom w:val="single" w:sz="4" w:space="0" w:color="auto"/>
              <w:right w:val="single" w:sz="4" w:space="0" w:color="auto"/>
            </w:tcBorders>
            <w:shd w:val="clear" w:color="auto" w:fill="auto"/>
            <w:noWrap/>
            <w:vAlign w:val="center"/>
            <w:hideMark/>
          </w:tcPr>
          <w:p w14:paraId="4EBF059D"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6</w:t>
            </w:r>
          </w:p>
        </w:tc>
        <w:tc>
          <w:tcPr>
            <w:tcW w:w="482" w:type="pct"/>
            <w:gridSpan w:val="2"/>
            <w:tcBorders>
              <w:top w:val="nil"/>
              <w:left w:val="nil"/>
              <w:bottom w:val="single" w:sz="4" w:space="0" w:color="auto"/>
              <w:right w:val="single" w:sz="4" w:space="0" w:color="auto"/>
            </w:tcBorders>
            <w:shd w:val="clear" w:color="auto" w:fill="auto"/>
            <w:noWrap/>
            <w:vAlign w:val="center"/>
            <w:hideMark/>
          </w:tcPr>
          <w:p w14:paraId="11472C55"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7</w:t>
            </w:r>
          </w:p>
        </w:tc>
        <w:tc>
          <w:tcPr>
            <w:tcW w:w="347" w:type="pct"/>
            <w:gridSpan w:val="2"/>
            <w:tcBorders>
              <w:top w:val="nil"/>
              <w:left w:val="nil"/>
              <w:bottom w:val="single" w:sz="4" w:space="0" w:color="auto"/>
              <w:right w:val="single" w:sz="4" w:space="0" w:color="auto"/>
            </w:tcBorders>
            <w:shd w:val="clear" w:color="auto" w:fill="auto"/>
            <w:noWrap/>
            <w:vAlign w:val="center"/>
            <w:hideMark/>
          </w:tcPr>
          <w:p w14:paraId="727C799D"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8</w:t>
            </w:r>
          </w:p>
        </w:tc>
        <w:tc>
          <w:tcPr>
            <w:tcW w:w="247" w:type="pct"/>
            <w:gridSpan w:val="2"/>
            <w:tcBorders>
              <w:top w:val="nil"/>
              <w:left w:val="nil"/>
              <w:bottom w:val="single" w:sz="4" w:space="0" w:color="auto"/>
              <w:right w:val="single" w:sz="4" w:space="0" w:color="auto"/>
            </w:tcBorders>
            <w:shd w:val="clear" w:color="auto" w:fill="auto"/>
            <w:noWrap/>
            <w:vAlign w:val="center"/>
            <w:hideMark/>
          </w:tcPr>
          <w:p w14:paraId="2C5279D7"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9</w:t>
            </w:r>
          </w:p>
        </w:tc>
        <w:tc>
          <w:tcPr>
            <w:tcW w:w="347" w:type="pct"/>
            <w:gridSpan w:val="2"/>
            <w:tcBorders>
              <w:top w:val="nil"/>
              <w:left w:val="nil"/>
              <w:bottom w:val="single" w:sz="4" w:space="0" w:color="auto"/>
              <w:right w:val="single" w:sz="4" w:space="0" w:color="auto"/>
            </w:tcBorders>
            <w:shd w:val="clear" w:color="auto" w:fill="auto"/>
            <w:noWrap/>
            <w:vAlign w:val="center"/>
            <w:hideMark/>
          </w:tcPr>
          <w:p w14:paraId="7319060B"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10</w:t>
            </w:r>
          </w:p>
        </w:tc>
        <w:tc>
          <w:tcPr>
            <w:tcW w:w="237" w:type="pct"/>
            <w:gridSpan w:val="2"/>
            <w:tcBorders>
              <w:top w:val="nil"/>
              <w:left w:val="nil"/>
              <w:bottom w:val="single" w:sz="4" w:space="0" w:color="auto"/>
              <w:right w:val="single" w:sz="4" w:space="0" w:color="auto"/>
            </w:tcBorders>
            <w:shd w:val="clear" w:color="auto" w:fill="auto"/>
            <w:noWrap/>
            <w:vAlign w:val="center"/>
            <w:hideMark/>
          </w:tcPr>
          <w:p w14:paraId="2209C524"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11</w:t>
            </w:r>
          </w:p>
        </w:tc>
        <w:tc>
          <w:tcPr>
            <w:tcW w:w="517" w:type="pct"/>
            <w:gridSpan w:val="2"/>
            <w:tcBorders>
              <w:top w:val="nil"/>
              <w:left w:val="nil"/>
              <w:bottom w:val="single" w:sz="4" w:space="0" w:color="auto"/>
              <w:right w:val="single" w:sz="4" w:space="0" w:color="auto"/>
            </w:tcBorders>
            <w:shd w:val="clear" w:color="auto" w:fill="auto"/>
            <w:noWrap/>
            <w:vAlign w:val="center"/>
            <w:hideMark/>
          </w:tcPr>
          <w:p w14:paraId="6BDCB457"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12</w:t>
            </w:r>
          </w:p>
        </w:tc>
      </w:tr>
      <w:tr w:rsidR="00681189" w:rsidRPr="00A4669B" w14:paraId="5EBFB724" w14:textId="77777777" w:rsidTr="00681189">
        <w:trPr>
          <w:trHeight w:val="408"/>
        </w:trPr>
        <w:tc>
          <w:tcPr>
            <w:tcW w:w="148" w:type="pct"/>
            <w:tcBorders>
              <w:top w:val="nil"/>
              <w:left w:val="single" w:sz="4" w:space="0" w:color="auto"/>
              <w:bottom w:val="nil"/>
              <w:right w:val="nil"/>
            </w:tcBorders>
            <w:shd w:val="clear" w:color="auto" w:fill="auto"/>
            <w:hideMark/>
          </w:tcPr>
          <w:p w14:paraId="3DD113C6"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15" w:type="pct"/>
            <w:tcBorders>
              <w:top w:val="nil"/>
              <w:left w:val="nil"/>
              <w:bottom w:val="nil"/>
              <w:right w:val="nil"/>
            </w:tcBorders>
            <w:shd w:val="clear" w:color="auto" w:fill="auto"/>
            <w:hideMark/>
          </w:tcPr>
          <w:p w14:paraId="18F05851"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ГЭСН47-01-006-06</w:t>
            </w:r>
          </w:p>
        </w:tc>
        <w:tc>
          <w:tcPr>
            <w:tcW w:w="1219" w:type="pct"/>
            <w:gridSpan w:val="6"/>
            <w:tcBorders>
              <w:top w:val="single" w:sz="4" w:space="0" w:color="auto"/>
              <w:left w:val="nil"/>
              <w:bottom w:val="nil"/>
              <w:right w:val="nil"/>
            </w:tcBorders>
            <w:shd w:val="clear" w:color="auto" w:fill="auto"/>
            <w:hideMark/>
          </w:tcPr>
          <w:p w14:paraId="5778D68B"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Подготовка стандартных посадочных мест вручную для деревьев и кустарников с круглым комом земли</w:t>
            </w:r>
          </w:p>
        </w:tc>
        <w:tc>
          <w:tcPr>
            <w:tcW w:w="232" w:type="pct"/>
            <w:tcBorders>
              <w:top w:val="nil"/>
              <w:left w:val="nil"/>
              <w:bottom w:val="nil"/>
              <w:right w:val="nil"/>
            </w:tcBorders>
            <w:shd w:val="clear" w:color="auto" w:fill="auto"/>
            <w:hideMark/>
          </w:tcPr>
          <w:p w14:paraId="51CB7866"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xml:space="preserve">10 </w:t>
            </w:r>
            <w:proofErr w:type="spellStart"/>
            <w:r w:rsidRPr="00A4669B">
              <w:rPr>
                <w:rFonts w:ascii="Arial" w:hAnsi="Arial" w:cs="Arial"/>
                <w:b/>
                <w:bCs/>
                <w:color w:val="000000"/>
                <w:sz w:val="16"/>
                <w:szCs w:val="16"/>
              </w:rPr>
              <w:t>шт</w:t>
            </w:r>
            <w:proofErr w:type="spellEnd"/>
          </w:p>
        </w:tc>
        <w:tc>
          <w:tcPr>
            <w:tcW w:w="347" w:type="pct"/>
            <w:gridSpan w:val="2"/>
            <w:tcBorders>
              <w:top w:val="nil"/>
              <w:left w:val="nil"/>
              <w:bottom w:val="nil"/>
              <w:right w:val="nil"/>
            </w:tcBorders>
            <w:shd w:val="clear" w:color="auto" w:fill="auto"/>
            <w:hideMark/>
          </w:tcPr>
          <w:p w14:paraId="05D6BC19"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3,9</w:t>
            </w:r>
          </w:p>
        </w:tc>
        <w:tc>
          <w:tcPr>
            <w:tcW w:w="461" w:type="pct"/>
            <w:gridSpan w:val="2"/>
            <w:tcBorders>
              <w:top w:val="nil"/>
              <w:left w:val="nil"/>
              <w:bottom w:val="nil"/>
              <w:right w:val="nil"/>
            </w:tcBorders>
            <w:shd w:val="clear" w:color="auto" w:fill="auto"/>
            <w:hideMark/>
          </w:tcPr>
          <w:p w14:paraId="19FAB2CC"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82" w:type="pct"/>
            <w:gridSpan w:val="2"/>
            <w:tcBorders>
              <w:top w:val="nil"/>
              <w:left w:val="nil"/>
              <w:bottom w:val="nil"/>
              <w:right w:val="nil"/>
            </w:tcBorders>
            <w:shd w:val="clear" w:color="auto" w:fill="auto"/>
            <w:hideMark/>
          </w:tcPr>
          <w:p w14:paraId="41A9F9ED"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3,9</w:t>
            </w:r>
          </w:p>
        </w:tc>
        <w:tc>
          <w:tcPr>
            <w:tcW w:w="347" w:type="pct"/>
            <w:gridSpan w:val="2"/>
            <w:tcBorders>
              <w:top w:val="nil"/>
              <w:left w:val="nil"/>
              <w:bottom w:val="nil"/>
              <w:right w:val="nil"/>
            </w:tcBorders>
            <w:shd w:val="clear" w:color="auto" w:fill="auto"/>
            <w:hideMark/>
          </w:tcPr>
          <w:p w14:paraId="30E5CD51"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c>
          <w:tcPr>
            <w:tcW w:w="247" w:type="pct"/>
            <w:gridSpan w:val="2"/>
            <w:tcBorders>
              <w:top w:val="nil"/>
              <w:left w:val="nil"/>
              <w:bottom w:val="nil"/>
              <w:right w:val="nil"/>
            </w:tcBorders>
            <w:shd w:val="clear" w:color="auto" w:fill="auto"/>
            <w:hideMark/>
          </w:tcPr>
          <w:p w14:paraId="7B027C8E"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347" w:type="pct"/>
            <w:gridSpan w:val="2"/>
            <w:tcBorders>
              <w:top w:val="nil"/>
              <w:left w:val="nil"/>
              <w:bottom w:val="nil"/>
              <w:right w:val="nil"/>
            </w:tcBorders>
            <w:shd w:val="clear" w:color="auto" w:fill="auto"/>
            <w:hideMark/>
          </w:tcPr>
          <w:p w14:paraId="29715583"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 </w:t>
            </w:r>
          </w:p>
        </w:tc>
        <w:tc>
          <w:tcPr>
            <w:tcW w:w="237" w:type="pct"/>
            <w:gridSpan w:val="2"/>
            <w:tcBorders>
              <w:top w:val="nil"/>
              <w:left w:val="nil"/>
              <w:bottom w:val="nil"/>
              <w:right w:val="nil"/>
            </w:tcBorders>
            <w:shd w:val="clear" w:color="auto" w:fill="auto"/>
            <w:hideMark/>
          </w:tcPr>
          <w:p w14:paraId="7BEA5B3A"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517" w:type="pct"/>
            <w:gridSpan w:val="2"/>
            <w:tcBorders>
              <w:top w:val="nil"/>
              <w:left w:val="nil"/>
              <w:bottom w:val="nil"/>
              <w:right w:val="single" w:sz="4" w:space="0" w:color="auto"/>
            </w:tcBorders>
            <w:shd w:val="clear" w:color="auto" w:fill="auto"/>
            <w:hideMark/>
          </w:tcPr>
          <w:p w14:paraId="68BABBB3"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r>
      <w:tr w:rsidR="00681189" w:rsidRPr="00A4669B" w14:paraId="39EDFB20" w14:textId="77777777" w:rsidTr="00681189">
        <w:trPr>
          <w:trHeight w:val="288"/>
        </w:trPr>
        <w:tc>
          <w:tcPr>
            <w:tcW w:w="148" w:type="pct"/>
            <w:tcBorders>
              <w:top w:val="nil"/>
              <w:left w:val="single" w:sz="4" w:space="0" w:color="auto"/>
              <w:bottom w:val="nil"/>
              <w:right w:val="nil"/>
            </w:tcBorders>
            <w:shd w:val="clear" w:color="auto" w:fill="auto"/>
            <w:hideMark/>
          </w:tcPr>
          <w:p w14:paraId="7BE1B63E"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D196462" w14:textId="77777777" w:rsidR="00681189" w:rsidRPr="00A4669B" w:rsidRDefault="00681189" w:rsidP="008A0B87">
            <w:pPr>
              <w:rPr>
                <w:rFonts w:ascii="Arial" w:hAnsi="Arial" w:cs="Arial"/>
                <w:color w:val="000000"/>
                <w:sz w:val="16"/>
                <w:szCs w:val="16"/>
              </w:rPr>
            </w:pPr>
          </w:p>
        </w:tc>
        <w:tc>
          <w:tcPr>
            <w:tcW w:w="4436" w:type="pct"/>
            <w:gridSpan w:val="23"/>
            <w:tcBorders>
              <w:top w:val="nil"/>
              <w:left w:val="nil"/>
              <w:bottom w:val="nil"/>
              <w:right w:val="single" w:sz="4" w:space="0" w:color="000000"/>
            </w:tcBorders>
            <w:shd w:val="clear" w:color="auto" w:fill="auto"/>
            <w:hideMark/>
          </w:tcPr>
          <w:p w14:paraId="722CC0D1"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Объем=39 / 10</w:t>
            </w:r>
          </w:p>
        </w:tc>
      </w:tr>
      <w:tr w:rsidR="00681189" w:rsidRPr="00A4669B" w14:paraId="1F6A61D4"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79C7D55C" w14:textId="77777777" w:rsidR="00681189" w:rsidRPr="00A4669B" w:rsidRDefault="00681189" w:rsidP="008A0B87">
            <w:pPr>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0251295B"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w:t>
            </w:r>
          </w:p>
        </w:tc>
        <w:tc>
          <w:tcPr>
            <w:tcW w:w="1219" w:type="pct"/>
            <w:gridSpan w:val="6"/>
            <w:tcBorders>
              <w:top w:val="nil"/>
              <w:left w:val="nil"/>
              <w:bottom w:val="nil"/>
              <w:right w:val="nil"/>
            </w:tcBorders>
            <w:shd w:val="clear" w:color="auto" w:fill="auto"/>
            <w:hideMark/>
          </w:tcPr>
          <w:p w14:paraId="7EAC3024" w14:textId="77777777" w:rsidR="00681189" w:rsidRPr="00A4669B" w:rsidRDefault="00681189" w:rsidP="008A0B87">
            <w:pPr>
              <w:rPr>
                <w:rFonts w:ascii="Arial" w:hAnsi="Arial" w:cs="Arial"/>
                <w:sz w:val="16"/>
                <w:szCs w:val="16"/>
              </w:rPr>
            </w:pPr>
            <w:r w:rsidRPr="00A4669B">
              <w:rPr>
                <w:rFonts w:ascii="Arial" w:hAnsi="Arial" w:cs="Arial"/>
                <w:sz w:val="16"/>
                <w:szCs w:val="16"/>
              </w:rPr>
              <w:t>ОТ(ЗТ)</w:t>
            </w:r>
          </w:p>
        </w:tc>
        <w:tc>
          <w:tcPr>
            <w:tcW w:w="232" w:type="pct"/>
            <w:tcBorders>
              <w:top w:val="nil"/>
              <w:left w:val="nil"/>
              <w:bottom w:val="nil"/>
              <w:right w:val="nil"/>
            </w:tcBorders>
            <w:shd w:val="clear" w:color="auto" w:fill="auto"/>
            <w:hideMark/>
          </w:tcPr>
          <w:p w14:paraId="2EBFDC1A"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116BA824" w14:textId="77777777" w:rsidR="00681189" w:rsidRPr="00A4669B" w:rsidRDefault="00681189" w:rsidP="008A0B87">
            <w:pPr>
              <w:jc w:val="center"/>
              <w:rPr>
                <w:rFonts w:ascii="Arial" w:hAnsi="Arial" w:cs="Arial"/>
                <w:sz w:val="16"/>
                <w:szCs w:val="16"/>
              </w:rPr>
            </w:pPr>
          </w:p>
        </w:tc>
        <w:tc>
          <w:tcPr>
            <w:tcW w:w="461" w:type="pct"/>
            <w:gridSpan w:val="2"/>
            <w:tcBorders>
              <w:top w:val="nil"/>
              <w:left w:val="nil"/>
              <w:bottom w:val="nil"/>
              <w:right w:val="nil"/>
            </w:tcBorders>
            <w:shd w:val="clear" w:color="auto" w:fill="auto"/>
            <w:hideMark/>
          </w:tcPr>
          <w:p w14:paraId="6A1E269F"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21BC8EC9"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37,752</w:t>
            </w:r>
          </w:p>
        </w:tc>
        <w:tc>
          <w:tcPr>
            <w:tcW w:w="347" w:type="pct"/>
            <w:gridSpan w:val="2"/>
            <w:tcBorders>
              <w:top w:val="nil"/>
              <w:left w:val="nil"/>
              <w:bottom w:val="nil"/>
              <w:right w:val="nil"/>
            </w:tcBorders>
            <w:shd w:val="clear" w:color="auto" w:fill="auto"/>
            <w:hideMark/>
          </w:tcPr>
          <w:p w14:paraId="59BE7382"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7A622ECB"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23AA2985" w14:textId="77777777" w:rsidR="00681189" w:rsidRPr="00A4669B" w:rsidRDefault="00681189" w:rsidP="008A0B87">
            <w:pPr>
              <w:jc w:val="right"/>
              <w:rPr>
                <w:rFonts w:ascii="Arial" w:hAnsi="Arial" w:cs="Arial"/>
                <w:sz w:val="16"/>
                <w:szCs w:val="16"/>
              </w:rPr>
            </w:pPr>
          </w:p>
        </w:tc>
        <w:tc>
          <w:tcPr>
            <w:tcW w:w="237" w:type="pct"/>
            <w:gridSpan w:val="2"/>
            <w:tcBorders>
              <w:top w:val="nil"/>
              <w:left w:val="nil"/>
              <w:bottom w:val="nil"/>
              <w:right w:val="nil"/>
            </w:tcBorders>
            <w:shd w:val="clear" w:color="auto" w:fill="auto"/>
            <w:hideMark/>
          </w:tcPr>
          <w:p w14:paraId="52078BE3"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068E62A1"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18 159,47</w:t>
            </w:r>
          </w:p>
        </w:tc>
      </w:tr>
      <w:tr w:rsidR="00681189" w:rsidRPr="00A4669B" w14:paraId="2EAB8A9B"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4F37C35A"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294E3C86"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1-100-20</w:t>
            </w:r>
          </w:p>
        </w:tc>
        <w:tc>
          <w:tcPr>
            <w:tcW w:w="1219" w:type="pct"/>
            <w:gridSpan w:val="6"/>
            <w:tcBorders>
              <w:top w:val="nil"/>
              <w:left w:val="nil"/>
              <w:bottom w:val="nil"/>
              <w:right w:val="nil"/>
            </w:tcBorders>
            <w:shd w:val="clear" w:color="auto" w:fill="auto"/>
            <w:hideMark/>
          </w:tcPr>
          <w:p w14:paraId="39749894" w14:textId="77777777" w:rsidR="00681189" w:rsidRPr="00A4669B" w:rsidRDefault="00681189" w:rsidP="008A0B87">
            <w:pPr>
              <w:rPr>
                <w:rFonts w:ascii="Arial" w:hAnsi="Arial" w:cs="Arial"/>
                <w:sz w:val="16"/>
                <w:szCs w:val="16"/>
              </w:rPr>
            </w:pPr>
            <w:r w:rsidRPr="00A4669B">
              <w:rPr>
                <w:rFonts w:ascii="Arial" w:hAnsi="Arial" w:cs="Arial"/>
                <w:sz w:val="16"/>
                <w:szCs w:val="16"/>
              </w:rPr>
              <w:t>Средний разряд работы 2,0</w:t>
            </w:r>
          </w:p>
        </w:tc>
        <w:tc>
          <w:tcPr>
            <w:tcW w:w="232" w:type="pct"/>
            <w:tcBorders>
              <w:top w:val="nil"/>
              <w:left w:val="nil"/>
              <w:bottom w:val="nil"/>
              <w:right w:val="nil"/>
            </w:tcBorders>
            <w:shd w:val="clear" w:color="auto" w:fill="auto"/>
            <w:hideMark/>
          </w:tcPr>
          <w:p w14:paraId="490E2C93"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3FD0CFD4"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9,68</w:t>
            </w:r>
          </w:p>
        </w:tc>
        <w:tc>
          <w:tcPr>
            <w:tcW w:w="461" w:type="pct"/>
            <w:gridSpan w:val="2"/>
            <w:tcBorders>
              <w:top w:val="nil"/>
              <w:left w:val="nil"/>
              <w:bottom w:val="nil"/>
              <w:right w:val="nil"/>
            </w:tcBorders>
            <w:shd w:val="clear" w:color="auto" w:fill="auto"/>
            <w:hideMark/>
          </w:tcPr>
          <w:p w14:paraId="48C1DC58"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502EFE20"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37,752</w:t>
            </w:r>
          </w:p>
        </w:tc>
        <w:tc>
          <w:tcPr>
            <w:tcW w:w="347" w:type="pct"/>
            <w:gridSpan w:val="2"/>
            <w:tcBorders>
              <w:top w:val="nil"/>
              <w:left w:val="nil"/>
              <w:bottom w:val="nil"/>
              <w:right w:val="nil"/>
            </w:tcBorders>
            <w:shd w:val="clear" w:color="auto" w:fill="auto"/>
            <w:hideMark/>
          </w:tcPr>
          <w:p w14:paraId="35D7E984" w14:textId="77777777" w:rsidR="00681189" w:rsidRPr="00A4669B" w:rsidRDefault="00681189" w:rsidP="008A0B87">
            <w:pPr>
              <w:jc w:val="right"/>
              <w:rPr>
                <w:rFonts w:ascii="Arial" w:hAnsi="Arial" w:cs="Arial"/>
                <w:color w:val="000000"/>
                <w:sz w:val="16"/>
                <w:szCs w:val="16"/>
              </w:rPr>
            </w:pPr>
          </w:p>
        </w:tc>
        <w:tc>
          <w:tcPr>
            <w:tcW w:w="247" w:type="pct"/>
            <w:gridSpan w:val="2"/>
            <w:tcBorders>
              <w:top w:val="nil"/>
              <w:left w:val="nil"/>
              <w:bottom w:val="nil"/>
              <w:right w:val="nil"/>
            </w:tcBorders>
            <w:shd w:val="clear" w:color="auto" w:fill="auto"/>
            <w:hideMark/>
          </w:tcPr>
          <w:p w14:paraId="37264944" w14:textId="77777777" w:rsidR="00681189" w:rsidRPr="00A4669B" w:rsidRDefault="00681189" w:rsidP="008A0B87">
            <w:pPr>
              <w:jc w:val="center"/>
              <w:rPr>
                <w:rFonts w:ascii="Arial" w:hAnsi="Arial" w:cs="Arial"/>
                <w:color w:val="000000"/>
                <w:sz w:val="16"/>
                <w:szCs w:val="16"/>
              </w:rPr>
            </w:pPr>
          </w:p>
        </w:tc>
        <w:tc>
          <w:tcPr>
            <w:tcW w:w="347" w:type="pct"/>
            <w:gridSpan w:val="2"/>
            <w:tcBorders>
              <w:top w:val="nil"/>
              <w:left w:val="nil"/>
              <w:bottom w:val="nil"/>
              <w:right w:val="nil"/>
            </w:tcBorders>
            <w:shd w:val="clear" w:color="auto" w:fill="auto"/>
            <w:hideMark/>
          </w:tcPr>
          <w:p w14:paraId="52D58726"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481,02</w:t>
            </w:r>
          </w:p>
        </w:tc>
        <w:tc>
          <w:tcPr>
            <w:tcW w:w="237" w:type="pct"/>
            <w:gridSpan w:val="2"/>
            <w:tcBorders>
              <w:top w:val="nil"/>
              <w:left w:val="nil"/>
              <w:bottom w:val="nil"/>
              <w:right w:val="nil"/>
            </w:tcBorders>
            <w:shd w:val="clear" w:color="auto" w:fill="auto"/>
            <w:hideMark/>
          </w:tcPr>
          <w:p w14:paraId="64AEA7A7"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1B628C42"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18 159,47</w:t>
            </w:r>
          </w:p>
        </w:tc>
      </w:tr>
      <w:tr w:rsidR="00681189" w:rsidRPr="00A4669B" w14:paraId="36A7741F" w14:textId="77777777" w:rsidTr="00681189">
        <w:trPr>
          <w:trHeight w:val="408"/>
        </w:trPr>
        <w:tc>
          <w:tcPr>
            <w:tcW w:w="148" w:type="pct"/>
            <w:tcBorders>
              <w:top w:val="single" w:sz="4" w:space="0" w:color="auto"/>
              <w:left w:val="single" w:sz="4" w:space="0" w:color="auto"/>
              <w:bottom w:val="nil"/>
              <w:right w:val="nil"/>
            </w:tcBorders>
            <w:shd w:val="clear" w:color="auto" w:fill="auto"/>
            <w:hideMark/>
          </w:tcPr>
          <w:p w14:paraId="05F132DB"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2</w:t>
            </w:r>
          </w:p>
        </w:tc>
        <w:tc>
          <w:tcPr>
            <w:tcW w:w="415" w:type="pct"/>
            <w:tcBorders>
              <w:top w:val="single" w:sz="4" w:space="0" w:color="auto"/>
              <w:left w:val="nil"/>
              <w:bottom w:val="nil"/>
              <w:right w:val="nil"/>
            </w:tcBorders>
            <w:shd w:val="clear" w:color="auto" w:fill="auto"/>
            <w:hideMark/>
          </w:tcPr>
          <w:p w14:paraId="1138A72C"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ГЭСН47-01-009-03</w:t>
            </w:r>
          </w:p>
        </w:tc>
        <w:tc>
          <w:tcPr>
            <w:tcW w:w="1219" w:type="pct"/>
            <w:gridSpan w:val="6"/>
            <w:tcBorders>
              <w:top w:val="single" w:sz="4" w:space="0" w:color="auto"/>
              <w:left w:val="nil"/>
              <w:bottom w:val="nil"/>
              <w:right w:val="nil"/>
            </w:tcBorders>
            <w:shd w:val="clear" w:color="auto" w:fill="auto"/>
            <w:hideMark/>
          </w:tcPr>
          <w:p w14:paraId="4571EB85"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Посадка деревьев и кустарников с комом земли размером: 0,5х0,4 м</w:t>
            </w:r>
          </w:p>
        </w:tc>
        <w:tc>
          <w:tcPr>
            <w:tcW w:w="232" w:type="pct"/>
            <w:tcBorders>
              <w:top w:val="single" w:sz="4" w:space="0" w:color="auto"/>
              <w:left w:val="nil"/>
              <w:bottom w:val="nil"/>
              <w:right w:val="nil"/>
            </w:tcBorders>
            <w:shd w:val="clear" w:color="auto" w:fill="auto"/>
            <w:hideMark/>
          </w:tcPr>
          <w:p w14:paraId="3E65316C"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xml:space="preserve">10 </w:t>
            </w:r>
            <w:proofErr w:type="spellStart"/>
            <w:r w:rsidRPr="00A4669B">
              <w:rPr>
                <w:rFonts w:ascii="Arial" w:hAnsi="Arial" w:cs="Arial"/>
                <w:b/>
                <w:bCs/>
                <w:color w:val="000000"/>
                <w:sz w:val="16"/>
                <w:szCs w:val="16"/>
              </w:rPr>
              <w:t>шт</w:t>
            </w:r>
            <w:proofErr w:type="spellEnd"/>
          </w:p>
        </w:tc>
        <w:tc>
          <w:tcPr>
            <w:tcW w:w="347" w:type="pct"/>
            <w:gridSpan w:val="2"/>
            <w:tcBorders>
              <w:top w:val="single" w:sz="4" w:space="0" w:color="auto"/>
              <w:left w:val="nil"/>
              <w:bottom w:val="nil"/>
              <w:right w:val="nil"/>
            </w:tcBorders>
            <w:shd w:val="clear" w:color="auto" w:fill="auto"/>
            <w:hideMark/>
          </w:tcPr>
          <w:p w14:paraId="4B25C97C"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3,9</w:t>
            </w:r>
          </w:p>
        </w:tc>
        <w:tc>
          <w:tcPr>
            <w:tcW w:w="461" w:type="pct"/>
            <w:gridSpan w:val="2"/>
            <w:tcBorders>
              <w:top w:val="single" w:sz="4" w:space="0" w:color="auto"/>
              <w:left w:val="nil"/>
              <w:bottom w:val="nil"/>
              <w:right w:val="nil"/>
            </w:tcBorders>
            <w:shd w:val="clear" w:color="auto" w:fill="auto"/>
            <w:hideMark/>
          </w:tcPr>
          <w:p w14:paraId="03AF7E4E"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82" w:type="pct"/>
            <w:gridSpan w:val="2"/>
            <w:tcBorders>
              <w:top w:val="single" w:sz="4" w:space="0" w:color="auto"/>
              <w:left w:val="nil"/>
              <w:bottom w:val="nil"/>
              <w:right w:val="nil"/>
            </w:tcBorders>
            <w:shd w:val="clear" w:color="auto" w:fill="auto"/>
            <w:hideMark/>
          </w:tcPr>
          <w:p w14:paraId="7E8D2B28"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3,9</w:t>
            </w:r>
          </w:p>
        </w:tc>
        <w:tc>
          <w:tcPr>
            <w:tcW w:w="347" w:type="pct"/>
            <w:gridSpan w:val="2"/>
            <w:tcBorders>
              <w:top w:val="single" w:sz="4" w:space="0" w:color="auto"/>
              <w:left w:val="nil"/>
              <w:bottom w:val="nil"/>
              <w:right w:val="nil"/>
            </w:tcBorders>
            <w:shd w:val="clear" w:color="auto" w:fill="auto"/>
            <w:hideMark/>
          </w:tcPr>
          <w:p w14:paraId="08BD9FE9"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c>
          <w:tcPr>
            <w:tcW w:w="247" w:type="pct"/>
            <w:gridSpan w:val="2"/>
            <w:tcBorders>
              <w:top w:val="single" w:sz="4" w:space="0" w:color="auto"/>
              <w:left w:val="nil"/>
              <w:bottom w:val="nil"/>
              <w:right w:val="nil"/>
            </w:tcBorders>
            <w:shd w:val="clear" w:color="auto" w:fill="auto"/>
            <w:hideMark/>
          </w:tcPr>
          <w:p w14:paraId="6DAC6337"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347" w:type="pct"/>
            <w:gridSpan w:val="2"/>
            <w:tcBorders>
              <w:top w:val="single" w:sz="4" w:space="0" w:color="auto"/>
              <w:left w:val="nil"/>
              <w:bottom w:val="nil"/>
              <w:right w:val="nil"/>
            </w:tcBorders>
            <w:shd w:val="clear" w:color="auto" w:fill="auto"/>
            <w:hideMark/>
          </w:tcPr>
          <w:p w14:paraId="09673051"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 </w:t>
            </w:r>
          </w:p>
        </w:tc>
        <w:tc>
          <w:tcPr>
            <w:tcW w:w="237" w:type="pct"/>
            <w:gridSpan w:val="2"/>
            <w:tcBorders>
              <w:top w:val="single" w:sz="4" w:space="0" w:color="auto"/>
              <w:left w:val="nil"/>
              <w:bottom w:val="nil"/>
              <w:right w:val="nil"/>
            </w:tcBorders>
            <w:shd w:val="clear" w:color="auto" w:fill="auto"/>
            <w:hideMark/>
          </w:tcPr>
          <w:p w14:paraId="56B5464D"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517" w:type="pct"/>
            <w:gridSpan w:val="2"/>
            <w:tcBorders>
              <w:top w:val="single" w:sz="4" w:space="0" w:color="auto"/>
              <w:left w:val="nil"/>
              <w:bottom w:val="nil"/>
              <w:right w:val="single" w:sz="4" w:space="0" w:color="auto"/>
            </w:tcBorders>
            <w:shd w:val="clear" w:color="auto" w:fill="auto"/>
            <w:hideMark/>
          </w:tcPr>
          <w:p w14:paraId="0356DEA1"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r>
      <w:tr w:rsidR="00681189" w:rsidRPr="00A4669B" w14:paraId="7E7FA391" w14:textId="77777777" w:rsidTr="00681189">
        <w:trPr>
          <w:trHeight w:val="288"/>
        </w:trPr>
        <w:tc>
          <w:tcPr>
            <w:tcW w:w="148" w:type="pct"/>
            <w:tcBorders>
              <w:top w:val="nil"/>
              <w:left w:val="single" w:sz="4" w:space="0" w:color="auto"/>
              <w:bottom w:val="nil"/>
              <w:right w:val="nil"/>
            </w:tcBorders>
            <w:shd w:val="clear" w:color="auto" w:fill="auto"/>
            <w:hideMark/>
          </w:tcPr>
          <w:p w14:paraId="511E947D"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D336757" w14:textId="77777777" w:rsidR="00681189" w:rsidRPr="00A4669B" w:rsidRDefault="00681189" w:rsidP="008A0B87">
            <w:pPr>
              <w:rPr>
                <w:rFonts w:ascii="Arial" w:hAnsi="Arial" w:cs="Arial"/>
                <w:color w:val="000000"/>
                <w:sz w:val="16"/>
                <w:szCs w:val="16"/>
              </w:rPr>
            </w:pPr>
          </w:p>
        </w:tc>
        <w:tc>
          <w:tcPr>
            <w:tcW w:w="4436" w:type="pct"/>
            <w:gridSpan w:val="23"/>
            <w:tcBorders>
              <w:top w:val="nil"/>
              <w:left w:val="nil"/>
              <w:bottom w:val="nil"/>
              <w:right w:val="single" w:sz="4" w:space="0" w:color="000000"/>
            </w:tcBorders>
            <w:shd w:val="clear" w:color="auto" w:fill="auto"/>
            <w:hideMark/>
          </w:tcPr>
          <w:p w14:paraId="5810259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Объем=39 / 10</w:t>
            </w:r>
          </w:p>
        </w:tc>
      </w:tr>
      <w:tr w:rsidR="00681189" w:rsidRPr="00A4669B" w14:paraId="7AD480AE"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01B2DFF9" w14:textId="77777777" w:rsidR="00681189" w:rsidRPr="00A4669B" w:rsidRDefault="00681189" w:rsidP="008A0B87">
            <w:pPr>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46471552"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w:t>
            </w:r>
          </w:p>
        </w:tc>
        <w:tc>
          <w:tcPr>
            <w:tcW w:w="1219" w:type="pct"/>
            <w:gridSpan w:val="6"/>
            <w:tcBorders>
              <w:top w:val="nil"/>
              <w:left w:val="nil"/>
              <w:bottom w:val="nil"/>
              <w:right w:val="nil"/>
            </w:tcBorders>
            <w:shd w:val="clear" w:color="auto" w:fill="auto"/>
            <w:hideMark/>
          </w:tcPr>
          <w:p w14:paraId="3009B7AB" w14:textId="77777777" w:rsidR="00681189" w:rsidRPr="00A4669B" w:rsidRDefault="00681189" w:rsidP="008A0B87">
            <w:pPr>
              <w:rPr>
                <w:rFonts w:ascii="Arial" w:hAnsi="Arial" w:cs="Arial"/>
                <w:sz w:val="16"/>
                <w:szCs w:val="16"/>
              </w:rPr>
            </w:pPr>
            <w:r w:rsidRPr="00A4669B">
              <w:rPr>
                <w:rFonts w:ascii="Arial" w:hAnsi="Arial" w:cs="Arial"/>
                <w:sz w:val="16"/>
                <w:szCs w:val="16"/>
              </w:rPr>
              <w:t>ОТ(ЗТ)</w:t>
            </w:r>
          </w:p>
        </w:tc>
        <w:tc>
          <w:tcPr>
            <w:tcW w:w="232" w:type="pct"/>
            <w:tcBorders>
              <w:top w:val="nil"/>
              <w:left w:val="nil"/>
              <w:bottom w:val="nil"/>
              <w:right w:val="nil"/>
            </w:tcBorders>
            <w:shd w:val="clear" w:color="auto" w:fill="auto"/>
            <w:hideMark/>
          </w:tcPr>
          <w:p w14:paraId="7FD7F388"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1AA6B580" w14:textId="77777777" w:rsidR="00681189" w:rsidRPr="00A4669B" w:rsidRDefault="00681189" w:rsidP="008A0B87">
            <w:pPr>
              <w:jc w:val="center"/>
              <w:rPr>
                <w:rFonts w:ascii="Arial" w:hAnsi="Arial" w:cs="Arial"/>
                <w:sz w:val="16"/>
                <w:szCs w:val="16"/>
              </w:rPr>
            </w:pPr>
          </w:p>
        </w:tc>
        <w:tc>
          <w:tcPr>
            <w:tcW w:w="461" w:type="pct"/>
            <w:gridSpan w:val="2"/>
            <w:tcBorders>
              <w:top w:val="nil"/>
              <w:left w:val="nil"/>
              <w:bottom w:val="nil"/>
              <w:right w:val="nil"/>
            </w:tcBorders>
            <w:shd w:val="clear" w:color="auto" w:fill="auto"/>
            <w:hideMark/>
          </w:tcPr>
          <w:p w14:paraId="088DA42E"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3CE0206C"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48,906</w:t>
            </w:r>
          </w:p>
        </w:tc>
        <w:tc>
          <w:tcPr>
            <w:tcW w:w="347" w:type="pct"/>
            <w:gridSpan w:val="2"/>
            <w:tcBorders>
              <w:top w:val="nil"/>
              <w:left w:val="nil"/>
              <w:bottom w:val="nil"/>
              <w:right w:val="nil"/>
            </w:tcBorders>
            <w:shd w:val="clear" w:color="auto" w:fill="auto"/>
            <w:hideMark/>
          </w:tcPr>
          <w:p w14:paraId="7D48B369"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6917BDBA"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4ED668B4" w14:textId="77777777" w:rsidR="00681189" w:rsidRPr="00A4669B" w:rsidRDefault="00681189" w:rsidP="008A0B87">
            <w:pPr>
              <w:jc w:val="right"/>
              <w:rPr>
                <w:rFonts w:ascii="Arial" w:hAnsi="Arial" w:cs="Arial"/>
                <w:sz w:val="16"/>
                <w:szCs w:val="16"/>
              </w:rPr>
            </w:pPr>
          </w:p>
        </w:tc>
        <w:tc>
          <w:tcPr>
            <w:tcW w:w="237" w:type="pct"/>
            <w:gridSpan w:val="2"/>
            <w:tcBorders>
              <w:top w:val="nil"/>
              <w:left w:val="nil"/>
              <w:bottom w:val="nil"/>
              <w:right w:val="nil"/>
            </w:tcBorders>
            <w:shd w:val="clear" w:color="auto" w:fill="auto"/>
            <w:hideMark/>
          </w:tcPr>
          <w:p w14:paraId="127B9CF5"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2B411522"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28 920,07</w:t>
            </w:r>
          </w:p>
        </w:tc>
      </w:tr>
      <w:tr w:rsidR="00681189" w:rsidRPr="00A4669B" w14:paraId="4E55C83E"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4559906B"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1806206E"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1-100-40</w:t>
            </w:r>
          </w:p>
        </w:tc>
        <w:tc>
          <w:tcPr>
            <w:tcW w:w="1219" w:type="pct"/>
            <w:gridSpan w:val="6"/>
            <w:tcBorders>
              <w:top w:val="nil"/>
              <w:left w:val="nil"/>
              <w:bottom w:val="nil"/>
              <w:right w:val="nil"/>
            </w:tcBorders>
            <w:shd w:val="clear" w:color="auto" w:fill="auto"/>
            <w:hideMark/>
          </w:tcPr>
          <w:p w14:paraId="3E16E158" w14:textId="77777777" w:rsidR="00681189" w:rsidRPr="00A4669B" w:rsidRDefault="00681189" w:rsidP="008A0B87">
            <w:pPr>
              <w:rPr>
                <w:rFonts w:ascii="Arial" w:hAnsi="Arial" w:cs="Arial"/>
                <w:sz w:val="16"/>
                <w:szCs w:val="16"/>
              </w:rPr>
            </w:pPr>
            <w:r w:rsidRPr="00A4669B">
              <w:rPr>
                <w:rFonts w:ascii="Arial" w:hAnsi="Arial" w:cs="Arial"/>
                <w:sz w:val="16"/>
                <w:szCs w:val="16"/>
              </w:rPr>
              <w:t>Средний разряд работы 4,0</w:t>
            </w:r>
          </w:p>
        </w:tc>
        <w:tc>
          <w:tcPr>
            <w:tcW w:w="232" w:type="pct"/>
            <w:tcBorders>
              <w:top w:val="nil"/>
              <w:left w:val="nil"/>
              <w:bottom w:val="nil"/>
              <w:right w:val="nil"/>
            </w:tcBorders>
            <w:shd w:val="clear" w:color="auto" w:fill="auto"/>
            <w:hideMark/>
          </w:tcPr>
          <w:p w14:paraId="0ECFCE74"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552FF7AE"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12,54</w:t>
            </w:r>
          </w:p>
        </w:tc>
        <w:tc>
          <w:tcPr>
            <w:tcW w:w="461" w:type="pct"/>
            <w:gridSpan w:val="2"/>
            <w:tcBorders>
              <w:top w:val="nil"/>
              <w:left w:val="nil"/>
              <w:bottom w:val="nil"/>
              <w:right w:val="nil"/>
            </w:tcBorders>
            <w:shd w:val="clear" w:color="auto" w:fill="auto"/>
            <w:hideMark/>
          </w:tcPr>
          <w:p w14:paraId="2C3DA940"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5492CA53"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48,906</w:t>
            </w:r>
          </w:p>
        </w:tc>
        <w:tc>
          <w:tcPr>
            <w:tcW w:w="347" w:type="pct"/>
            <w:gridSpan w:val="2"/>
            <w:tcBorders>
              <w:top w:val="nil"/>
              <w:left w:val="nil"/>
              <w:bottom w:val="nil"/>
              <w:right w:val="nil"/>
            </w:tcBorders>
            <w:shd w:val="clear" w:color="auto" w:fill="auto"/>
            <w:hideMark/>
          </w:tcPr>
          <w:p w14:paraId="1E68B655" w14:textId="77777777" w:rsidR="00681189" w:rsidRPr="00A4669B" w:rsidRDefault="00681189" w:rsidP="008A0B87">
            <w:pPr>
              <w:jc w:val="right"/>
              <w:rPr>
                <w:rFonts w:ascii="Arial" w:hAnsi="Arial" w:cs="Arial"/>
                <w:color w:val="000000"/>
                <w:sz w:val="16"/>
                <w:szCs w:val="16"/>
              </w:rPr>
            </w:pPr>
          </w:p>
        </w:tc>
        <w:tc>
          <w:tcPr>
            <w:tcW w:w="247" w:type="pct"/>
            <w:gridSpan w:val="2"/>
            <w:tcBorders>
              <w:top w:val="nil"/>
              <w:left w:val="nil"/>
              <w:bottom w:val="nil"/>
              <w:right w:val="nil"/>
            </w:tcBorders>
            <w:shd w:val="clear" w:color="auto" w:fill="auto"/>
            <w:hideMark/>
          </w:tcPr>
          <w:p w14:paraId="3227AF19" w14:textId="77777777" w:rsidR="00681189" w:rsidRPr="00A4669B" w:rsidRDefault="00681189" w:rsidP="008A0B87">
            <w:pPr>
              <w:jc w:val="center"/>
              <w:rPr>
                <w:rFonts w:ascii="Arial" w:hAnsi="Arial" w:cs="Arial"/>
                <w:color w:val="000000"/>
                <w:sz w:val="16"/>
                <w:szCs w:val="16"/>
              </w:rPr>
            </w:pPr>
          </w:p>
        </w:tc>
        <w:tc>
          <w:tcPr>
            <w:tcW w:w="347" w:type="pct"/>
            <w:gridSpan w:val="2"/>
            <w:tcBorders>
              <w:top w:val="nil"/>
              <w:left w:val="nil"/>
              <w:bottom w:val="nil"/>
              <w:right w:val="nil"/>
            </w:tcBorders>
            <w:shd w:val="clear" w:color="auto" w:fill="auto"/>
            <w:hideMark/>
          </w:tcPr>
          <w:p w14:paraId="37753237"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591,34</w:t>
            </w:r>
          </w:p>
        </w:tc>
        <w:tc>
          <w:tcPr>
            <w:tcW w:w="237" w:type="pct"/>
            <w:gridSpan w:val="2"/>
            <w:tcBorders>
              <w:top w:val="nil"/>
              <w:left w:val="nil"/>
              <w:bottom w:val="nil"/>
              <w:right w:val="nil"/>
            </w:tcBorders>
            <w:shd w:val="clear" w:color="auto" w:fill="auto"/>
            <w:hideMark/>
          </w:tcPr>
          <w:p w14:paraId="2614438B"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727003FC"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28 920,07</w:t>
            </w:r>
          </w:p>
        </w:tc>
      </w:tr>
      <w:tr w:rsidR="00681189" w:rsidRPr="00A4669B" w14:paraId="67D30388"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4BEFC95D" w14:textId="77777777" w:rsidR="00681189" w:rsidRPr="00A4669B" w:rsidRDefault="00681189" w:rsidP="008A0B87">
            <w:pPr>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490CE2A1"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w:t>
            </w:r>
          </w:p>
        </w:tc>
        <w:tc>
          <w:tcPr>
            <w:tcW w:w="1219" w:type="pct"/>
            <w:gridSpan w:val="6"/>
            <w:tcBorders>
              <w:top w:val="nil"/>
              <w:left w:val="nil"/>
              <w:bottom w:val="nil"/>
              <w:right w:val="nil"/>
            </w:tcBorders>
            <w:shd w:val="clear" w:color="auto" w:fill="auto"/>
            <w:hideMark/>
          </w:tcPr>
          <w:p w14:paraId="0E5F1F45" w14:textId="77777777" w:rsidR="00681189" w:rsidRPr="00A4669B" w:rsidRDefault="00681189" w:rsidP="008A0B87">
            <w:pPr>
              <w:rPr>
                <w:rFonts w:ascii="Arial" w:hAnsi="Arial" w:cs="Arial"/>
                <w:sz w:val="16"/>
                <w:szCs w:val="16"/>
              </w:rPr>
            </w:pPr>
            <w:r w:rsidRPr="00A4669B">
              <w:rPr>
                <w:rFonts w:ascii="Arial" w:hAnsi="Arial" w:cs="Arial"/>
                <w:sz w:val="16"/>
                <w:szCs w:val="16"/>
              </w:rPr>
              <w:t>ЭМ</w:t>
            </w:r>
          </w:p>
        </w:tc>
        <w:tc>
          <w:tcPr>
            <w:tcW w:w="232" w:type="pct"/>
            <w:tcBorders>
              <w:top w:val="nil"/>
              <w:left w:val="nil"/>
              <w:bottom w:val="nil"/>
              <w:right w:val="nil"/>
            </w:tcBorders>
            <w:shd w:val="clear" w:color="auto" w:fill="auto"/>
            <w:hideMark/>
          </w:tcPr>
          <w:p w14:paraId="723F594E"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0351EADE" w14:textId="77777777" w:rsidR="00681189" w:rsidRPr="00A4669B" w:rsidRDefault="00681189" w:rsidP="008A0B87">
            <w:pPr>
              <w:jc w:val="center"/>
              <w:rPr>
                <w:rFonts w:ascii="Arial" w:hAnsi="Arial" w:cs="Arial"/>
                <w:sz w:val="16"/>
                <w:szCs w:val="16"/>
              </w:rPr>
            </w:pPr>
          </w:p>
        </w:tc>
        <w:tc>
          <w:tcPr>
            <w:tcW w:w="461" w:type="pct"/>
            <w:gridSpan w:val="2"/>
            <w:tcBorders>
              <w:top w:val="nil"/>
              <w:left w:val="nil"/>
              <w:bottom w:val="nil"/>
              <w:right w:val="nil"/>
            </w:tcBorders>
            <w:shd w:val="clear" w:color="auto" w:fill="auto"/>
            <w:hideMark/>
          </w:tcPr>
          <w:p w14:paraId="78ABFEEB"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795F6705"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5C002014"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0BDB8373"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7F4E80A1" w14:textId="77777777" w:rsidR="00681189" w:rsidRPr="00A4669B" w:rsidRDefault="00681189" w:rsidP="008A0B87">
            <w:pPr>
              <w:jc w:val="right"/>
              <w:rPr>
                <w:rFonts w:ascii="Arial" w:hAnsi="Arial" w:cs="Arial"/>
                <w:sz w:val="16"/>
                <w:szCs w:val="16"/>
              </w:rPr>
            </w:pPr>
          </w:p>
        </w:tc>
        <w:tc>
          <w:tcPr>
            <w:tcW w:w="237" w:type="pct"/>
            <w:gridSpan w:val="2"/>
            <w:tcBorders>
              <w:top w:val="nil"/>
              <w:left w:val="nil"/>
              <w:bottom w:val="nil"/>
              <w:right w:val="nil"/>
            </w:tcBorders>
            <w:shd w:val="clear" w:color="auto" w:fill="auto"/>
            <w:hideMark/>
          </w:tcPr>
          <w:p w14:paraId="01A9A6FD"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6477ED2F"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10 325,54</w:t>
            </w:r>
          </w:p>
        </w:tc>
      </w:tr>
      <w:tr w:rsidR="00681189" w:rsidRPr="00A4669B" w14:paraId="0DBD8411"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253B6D72" w14:textId="77777777" w:rsidR="00681189" w:rsidRPr="00A4669B" w:rsidRDefault="00681189" w:rsidP="008A0B87">
            <w:pPr>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73E27D9C" w14:textId="77777777" w:rsidR="00681189" w:rsidRPr="00A4669B" w:rsidRDefault="00681189" w:rsidP="008A0B87">
            <w:pPr>
              <w:jc w:val="right"/>
              <w:rPr>
                <w:rFonts w:ascii="Arial" w:hAnsi="Arial" w:cs="Arial"/>
                <w:sz w:val="16"/>
                <w:szCs w:val="16"/>
              </w:rPr>
            </w:pPr>
          </w:p>
        </w:tc>
        <w:tc>
          <w:tcPr>
            <w:tcW w:w="1219" w:type="pct"/>
            <w:gridSpan w:val="6"/>
            <w:tcBorders>
              <w:top w:val="nil"/>
              <w:left w:val="nil"/>
              <w:bottom w:val="nil"/>
              <w:right w:val="nil"/>
            </w:tcBorders>
            <w:shd w:val="clear" w:color="auto" w:fill="auto"/>
            <w:hideMark/>
          </w:tcPr>
          <w:p w14:paraId="52F9C9A6" w14:textId="77777777" w:rsidR="00681189" w:rsidRPr="00A4669B" w:rsidRDefault="00681189" w:rsidP="008A0B87">
            <w:pPr>
              <w:rPr>
                <w:rFonts w:ascii="Arial" w:hAnsi="Arial" w:cs="Arial"/>
                <w:sz w:val="16"/>
                <w:szCs w:val="16"/>
              </w:rPr>
            </w:pPr>
            <w:proofErr w:type="spellStart"/>
            <w:r w:rsidRPr="00A4669B">
              <w:rPr>
                <w:rFonts w:ascii="Arial" w:hAnsi="Arial" w:cs="Arial"/>
                <w:sz w:val="16"/>
                <w:szCs w:val="16"/>
              </w:rPr>
              <w:t>ОТм</w:t>
            </w:r>
            <w:proofErr w:type="spellEnd"/>
            <w:r w:rsidRPr="00A4669B">
              <w:rPr>
                <w:rFonts w:ascii="Arial" w:hAnsi="Arial" w:cs="Arial"/>
                <w:sz w:val="16"/>
                <w:szCs w:val="16"/>
              </w:rPr>
              <w:t>(</w:t>
            </w:r>
            <w:proofErr w:type="spellStart"/>
            <w:r w:rsidRPr="00A4669B">
              <w:rPr>
                <w:rFonts w:ascii="Arial" w:hAnsi="Arial" w:cs="Arial"/>
                <w:sz w:val="16"/>
                <w:szCs w:val="16"/>
              </w:rPr>
              <w:t>ЗТм</w:t>
            </w:r>
            <w:proofErr w:type="spellEnd"/>
            <w:r w:rsidRPr="00A4669B">
              <w:rPr>
                <w:rFonts w:ascii="Arial" w:hAnsi="Arial" w:cs="Arial"/>
                <w:sz w:val="16"/>
                <w:szCs w:val="16"/>
              </w:rPr>
              <w:t>)</w:t>
            </w:r>
          </w:p>
        </w:tc>
        <w:tc>
          <w:tcPr>
            <w:tcW w:w="232" w:type="pct"/>
            <w:tcBorders>
              <w:top w:val="nil"/>
              <w:left w:val="nil"/>
              <w:bottom w:val="nil"/>
              <w:right w:val="nil"/>
            </w:tcBorders>
            <w:shd w:val="clear" w:color="auto" w:fill="auto"/>
            <w:hideMark/>
          </w:tcPr>
          <w:p w14:paraId="53B9C86F"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194B3014" w14:textId="77777777" w:rsidR="00681189" w:rsidRPr="00A4669B" w:rsidRDefault="00681189" w:rsidP="008A0B87">
            <w:pPr>
              <w:jc w:val="center"/>
              <w:rPr>
                <w:rFonts w:ascii="Arial" w:hAnsi="Arial" w:cs="Arial"/>
                <w:sz w:val="16"/>
                <w:szCs w:val="16"/>
              </w:rPr>
            </w:pPr>
          </w:p>
        </w:tc>
        <w:tc>
          <w:tcPr>
            <w:tcW w:w="461" w:type="pct"/>
            <w:gridSpan w:val="2"/>
            <w:tcBorders>
              <w:top w:val="nil"/>
              <w:left w:val="nil"/>
              <w:bottom w:val="nil"/>
              <w:right w:val="nil"/>
            </w:tcBorders>
            <w:shd w:val="clear" w:color="auto" w:fill="auto"/>
            <w:hideMark/>
          </w:tcPr>
          <w:p w14:paraId="74803C5D"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7698B876"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6,513</w:t>
            </w:r>
          </w:p>
        </w:tc>
        <w:tc>
          <w:tcPr>
            <w:tcW w:w="347" w:type="pct"/>
            <w:gridSpan w:val="2"/>
            <w:tcBorders>
              <w:top w:val="nil"/>
              <w:left w:val="nil"/>
              <w:bottom w:val="nil"/>
              <w:right w:val="nil"/>
            </w:tcBorders>
            <w:shd w:val="clear" w:color="auto" w:fill="auto"/>
            <w:hideMark/>
          </w:tcPr>
          <w:p w14:paraId="5BE990A9"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2A5F7EBC"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2C8DB5E2" w14:textId="77777777" w:rsidR="00681189" w:rsidRPr="00A4669B" w:rsidRDefault="00681189" w:rsidP="008A0B87">
            <w:pPr>
              <w:jc w:val="right"/>
              <w:rPr>
                <w:rFonts w:ascii="Arial" w:hAnsi="Arial" w:cs="Arial"/>
                <w:sz w:val="16"/>
                <w:szCs w:val="16"/>
              </w:rPr>
            </w:pPr>
          </w:p>
        </w:tc>
        <w:tc>
          <w:tcPr>
            <w:tcW w:w="237" w:type="pct"/>
            <w:gridSpan w:val="2"/>
            <w:tcBorders>
              <w:top w:val="nil"/>
              <w:left w:val="nil"/>
              <w:bottom w:val="nil"/>
              <w:right w:val="nil"/>
            </w:tcBorders>
            <w:shd w:val="clear" w:color="auto" w:fill="auto"/>
            <w:hideMark/>
          </w:tcPr>
          <w:p w14:paraId="538772CC"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0E4BD1D5"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4 753,94</w:t>
            </w:r>
          </w:p>
        </w:tc>
      </w:tr>
      <w:tr w:rsidR="00681189" w:rsidRPr="00A4669B" w14:paraId="55D85F9D"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3A802FAE"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lastRenderedPageBreak/>
              <w:t> </w:t>
            </w:r>
          </w:p>
        </w:tc>
        <w:tc>
          <w:tcPr>
            <w:tcW w:w="415" w:type="pct"/>
            <w:tcBorders>
              <w:top w:val="nil"/>
              <w:left w:val="nil"/>
              <w:bottom w:val="nil"/>
              <w:right w:val="nil"/>
            </w:tcBorders>
            <w:shd w:val="clear" w:color="auto" w:fill="auto"/>
            <w:hideMark/>
          </w:tcPr>
          <w:p w14:paraId="62B20631"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91.05.05-015</w:t>
            </w:r>
          </w:p>
        </w:tc>
        <w:tc>
          <w:tcPr>
            <w:tcW w:w="1219" w:type="pct"/>
            <w:gridSpan w:val="6"/>
            <w:tcBorders>
              <w:top w:val="nil"/>
              <w:left w:val="nil"/>
              <w:bottom w:val="nil"/>
              <w:right w:val="nil"/>
            </w:tcBorders>
            <w:shd w:val="clear" w:color="auto" w:fill="auto"/>
            <w:hideMark/>
          </w:tcPr>
          <w:p w14:paraId="62A479CA" w14:textId="77777777" w:rsidR="00681189" w:rsidRPr="00A4669B" w:rsidRDefault="00681189" w:rsidP="008A0B87">
            <w:pPr>
              <w:rPr>
                <w:rFonts w:ascii="Arial" w:hAnsi="Arial" w:cs="Arial"/>
                <w:sz w:val="16"/>
                <w:szCs w:val="16"/>
              </w:rPr>
            </w:pPr>
            <w:r w:rsidRPr="00A4669B">
              <w:rPr>
                <w:rFonts w:ascii="Arial" w:hAnsi="Arial" w:cs="Arial"/>
                <w:sz w:val="16"/>
                <w:szCs w:val="16"/>
              </w:rPr>
              <w:t>Краны на автомобильном ходу, грузоподъемность 16 т</w:t>
            </w:r>
          </w:p>
        </w:tc>
        <w:tc>
          <w:tcPr>
            <w:tcW w:w="232" w:type="pct"/>
            <w:tcBorders>
              <w:top w:val="nil"/>
              <w:left w:val="nil"/>
              <w:bottom w:val="nil"/>
              <w:right w:val="nil"/>
            </w:tcBorders>
            <w:shd w:val="clear" w:color="auto" w:fill="auto"/>
            <w:hideMark/>
          </w:tcPr>
          <w:p w14:paraId="5AE11B1D" w14:textId="77777777" w:rsidR="00681189" w:rsidRPr="00A4669B" w:rsidRDefault="00681189" w:rsidP="008A0B87">
            <w:pPr>
              <w:jc w:val="center"/>
              <w:rPr>
                <w:rFonts w:ascii="Arial" w:hAnsi="Arial" w:cs="Arial"/>
                <w:sz w:val="16"/>
                <w:szCs w:val="16"/>
              </w:rPr>
            </w:pPr>
            <w:proofErr w:type="spellStart"/>
            <w:proofErr w:type="gramStart"/>
            <w:r w:rsidRPr="00A4669B">
              <w:rPr>
                <w:rFonts w:ascii="Arial" w:hAnsi="Arial" w:cs="Arial"/>
                <w:sz w:val="16"/>
                <w:szCs w:val="16"/>
              </w:rPr>
              <w:t>маш</w:t>
            </w:r>
            <w:proofErr w:type="spellEnd"/>
            <w:r w:rsidRPr="00A4669B">
              <w:rPr>
                <w:rFonts w:ascii="Arial" w:hAnsi="Arial" w:cs="Arial"/>
                <w:sz w:val="16"/>
                <w:szCs w:val="16"/>
              </w:rPr>
              <w:t>.-</w:t>
            </w:r>
            <w:proofErr w:type="gramEnd"/>
            <w:r w:rsidRPr="00A4669B">
              <w:rPr>
                <w:rFonts w:ascii="Arial" w:hAnsi="Arial" w:cs="Arial"/>
                <w:sz w:val="16"/>
                <w:szCs w:val="16"/>
              </w:rPr>
              <w:t>ч</w:t>
            </w:r>
          </w:p>
        </w:tc>
        <w:tc>
          <w:tcPr>
            <w:tcW w:w="347" w:type="pct"/>
            <w:gridSpan w:val="2"/>
            <w:tcBorders>
              <w:top w:val="nil"/>
              <w:left w:val="nil"/>
              <w:bottom w:val="nil"/>
              <w:right w:val="nil"/>
            </w:tcBorders>
            <w:shd w:val="clear" w:color="auto" w:fill="auto"/>
            <w:hideMark/>
          </w:tcPr>
          <w:p w14:paraId="08DA147C"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1,14</w:t>
            </w:r>
          </w:p>
        </w:tc>
        <w:tc>
          <w:tcPr>
            <w:tcW w:w="461" w:type="pct"/>
            <w:gridSpan w:val="2"/>
            <w:tcBorders>
              <w:top w:val="nil"/>
              <w:left w:val="nil"/>
              <w:bottom w:val="nil"/>
              <w:right w:val="nil"/>
            </w:tcBorders>
            <w:shd w:val="clear" w:color="auto" w:fill="auto"/>
            <w:hideMark/>
          </w:tcPr>
          <w:p w14:paraId="31509092"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7AC6FB5D"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4,446</w:t>
            </w:r>
          </w:p>
        </w:tc>
        <w:tc>
          <w:tcPr>
            <w:tcW w:w="347" w:type="pct"/>
            <w:gridSpan w:val="2"/>
            <w:tcBorders>
              <w:top w:val="nil"/>
              <w:left w:val="nil"/>
              <w:bottom w:val="nil"/>
              <w:right w:val="nil"/>
            </w:tcBorders>
            <w:shd w:val="clear" w:color="auto" w:fill="auto"/>
            <w:hideMark/>
          </w:tcPr>
          <w:p w14:paraId="3EA6262E" w14:textId="77777777" w:rsidR="00681189" w:rsidRPr="00A4669B" w:rsidRDefault="00681189" w:rsidP="008A0B87">
            <w:pPr>
              <w:jc w:val="right"/>
              <w:rPr>
                <w:rFonts w:ascii="Arial" w:hAnsi="Arial" w:cs="Arial"/>
                <w:color w:val="000000"/>
                <w:sz w:val="16"/>
                <w:szCs w:val="16"/>
              </w:rPr>
            </w:pPr>
          </w:p>
        </w:tc>
        <w:tc>
          <w:tcPr>
            <w:tcW w:w="247" w:type="pct"/>
            <w:gridSpan w:val="2"/>
            <w:tcBorders>
              <w:top w:val="nil"/>
              <w:left w:val="nil"/>
              <w:bottom w:val="nil"/>
              <w:right w:val="nil"/>
            </w:tcBorders>
            <w:shd w:val="clear" w:color="auto" w:fill="auto"/>
            <w:hideMark/>
          </w:tcPr>
          <w:p w14:paraId="0713953F" w14:textId="77777777" w:rsidR="00681189" w:rsidRPr="00A4669B" w:rsidRDefault="00681189" w:rsidP="008A0B87">
            <w:pPr>
              <w:jc w:val="center"/>
              <w:rPr>
                <w:rFonts w:ascii="Arial" w:hAnsi="Arial" w:cs="Arial"/>
                <w:color w:val="000000"/>
                <w:sz w:val="16"/>
                <w:szCs w:val="16"/>
              </w:rPr>
            </w:pPr>
          </w:p>
        </w:tc>
        <w:tc>
          <w:tcPr>
            <w:tcW w:w="347" w:type="pct"/>
            <w:gridSpan w:val="2"/>
            <w:tcBorders>
              <w:top w:val="nil"/>
              <w:left w:val="nil"/>
              <w:bottom w:val="nil"/>
              <w:right w:val="nil"/>
            </w:tcBorders>
            <w:shd w:val="clear" w:color="auto" w:fill="auto"/>
            <w:hideMark/>
          </w:tcPr>
          <w:p w14:paraId="15513FE5"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1 643,14</w:t>
            </w:r>
          </w:p>
        </w:tc>
        <w:tc>
          <w:tcPr>
            <w:tcW w:w="237" w:type="pct"/>
            <w:gridSpan w:val="2"/>
            <w:tcBorders>
              <w:top w:val="nil"/>
              <w:left w:val="nil"/>
              <w:bottom w:val="nil"/>
              <w:right w:val="nil"/>
            </w:tcBorders>
            <w:shd w:val="clear" w:color="auto" w:fill="auto"/>
            <w:hideMark/>
          </w:tcPr>
          <w:p w14:paraId="690CFBE5"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322879E0"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7 305,40</w:t>
            </w:r>
          </w:p>
        </w:tc>
      </w:tr>
      <w:tr w:rsidR="00681189" w:rsidRPr="00A4669B" w14:paraId="6A979541" w14:textId="77777777" w:rsidTr="00681189">
        <w:trPr>
          <w:trHeight w:val="288"/>
        </w:trPr>
        <w:tc>
          <w:tcPr>
            <w:tcW w:w="148" w:type="pct"/>
            <w:tcBorders>
              <w:top w:val="nil"/>
              <w:left w:val="single" w:sz="4" w:space="0" w:color="auto"/>
              <w:bottom w:val="nil"/>
              <w:right w:val="nil"/>
            </w:tcBorders>
            <w:shd w:val="clear" w:color="auto" w:fill="auto"/>
            <w:hideMark/>
          </w:tcPr>
          <w:p w14:paraId="68D8F0AF"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659663EE"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4-100-060</w:t>
            </w:r>
          </w:p>
        </w:tc>
        <w:tc>
          <w:tcPr>
            <w:tcW w:w="1219" w:type="pct"/>
            <w:gridSpan w:val="6"/>
            <w:tcBorders>
              <w:top w:val="nil"/>
              <w:left w:val="nil"/>
              <w:bottom w:val="nil"/>
              <w:right w:val="nil"/>
            </w:tcBorders>
            <w:shd w:val="clear" w:color="auto" w:fill="auto"/>
            <w:hideMark/>
          </w:tcPr>
          <w:p w14:paraId="5584930D" w14:textId="77777777" w:rsidR="00681189" w:rsidRPr="00A4669B" w:rsidRDefault="00681189" w:rsidP="008A0B87">
            <w:pPr>
              <w:rPr>
                <w:rFonts w:ascii="Arial" w:hAnsi="Arial" w:cs="Arial"/>
                <w:sz w:val="16"/>
                <w:szCs w:val="16"/>
              </w:rPr>
            </w:pPr>
            <w:proofErr w:type="spellStart"/>
            <w:r w:rsidRPr="00A4669B">
              <w:rPr>
                <w:rFonts w:ascii="Arial" w:hAnsi="Arial" w:cs="Arial"/>
                <w:sz w:val="16"/>
                <w:szCs w:val="16"/>
              </w:rPr>
              <w:t>ОТм</w:t>
            </w:r>
            <w:proofErr w:type="spellEnd"/>
            <w:r w:rsidRPr="00A4669B">
              <w:rPr>
                <w:rFonts w:ascii="Arial" w:hAnsi="Arial" w:cs="Arial"/>
                <w:sz w:val="16"/>
                <w:szCs w:val="16"/>
              </w:rPr>
              <w:t>(</w:t>
            </w:r>
            <w:proofErr w:type="spellStart"/>
            <w:r w:rsidRPr="00A4669B">
              <w:rPr>
                <w:rFonts w:ascii="Arial" w:hAnsi="Arial" w:cs="Arial"/>
                <w:sz w:val="16"/>
                <w:szCs w:val="16"/>
              </w:rPr>
              <w:t>Зтм</w:t>
            </w:r>
            <w:proofErr w:type="spellEnd"/>
            <w:r w:rsidRPr="00A4669B">
              <w:rPr>
                <w:rFonts w:ascii="Arial" w:hAnsi="Arial" w:cs="Arial"/>
                <w:sz w:val="16"/>
                <w:szCs w:val="16"/>
              </w:rPr>
              <w:t xml:space="preserve">) Средний разряд машинистов 6 </w:t>
            </w:r>
          </w:p>
        </w:tc>
        <w:tc>
          <w:tcPr>
            <w:tcW w:w="232" w:type="pct"/>
            <w:tcBorders>
              <w:top w:val="nil"/>
              <w:left w:val="nil"/>
              <w:bottom w:val="nil"/>
              <w:right w:val="nil"/>
            </w:tcBorders>
            <w:shd w:val="clear" w:color="auto" w:fill="auto"/>
            <w:hideMark/>
          </w:tcPr>
          <w:p w14:paraId="5A0A41A6"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568554AC"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1,14</w:t>
            </w:r>
          </w:p>
        </w:tc>
        <w:tc>
          <w:tcPr>
            <w:tcW w:w="461" w:type="pct"/>
            <w:gridSpan w:val="2"/>
            <w:tcBorders>
              <w:top w:val="nil"/>
              <w:left w:val="nil"/>
              <w:bottom w:val="nil"/>
              <w:right w:val="nil"/>
            </w:tcBorders>
            <w:shd w:val="clear" w:color="auto" w:fill="auto"/>
            <w:hideMark/>
          </w:tcPr>
          <w:p w14:paraId="540E1C61"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3C63A389"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4,446</w:t>
            </w:r>
          </w:p>
        </w:tc>
        <w:tc>
          <w:tcPr>
            <w:tcW w:w="347" w:type="pct"/>
            <w:gridSpan w:val="2"/>
            <w:tcBorders>
              <w:top w:val="nil"/>
              <w:left w:val="nil"/>
              <w:bottom w:val="nil"/>
              <w:right w:val="nil"/>
            </w:tcBorders>
            <w:shd w:val="clear" w:color="auto" w:fill="auto"/>
            <w:hideMark/>
          </w:tcPr>
          <w:p w14:paraId="558580A1"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7DA493B9"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2DC42E59"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794,34</w:t>
            </w:r>
          </w:p>
        </w:tc>
        <w:tc>
          <w:tcPr>
            <w:tcW w:w="237" w:type="pct"/>
            <w:gridSpan w:val="2"/>
            <w:tcBorders>
              <w:top w:val="nil"/>
              <w:left w:val="nil"/>
              <w:bottom w:val="nil"/>
              <w:right w:val="nil"/>
            </w:tcBorders>
            <w:shd w:val="clear" w:color="auto" w:fill="auto"/>
            <w:hideMark/>
          </w:tcPr>
          <w:p w14:paraId="5A32D5D6"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6B4253D9"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3 531,64</w:t>
            </w:r>
          </w:p>
        </w:tc>
      </w:tr>
      <w:tr w:rsidR="00681189" w:rsidRPr="00A4669B" w14:paraId="0D6C6F9E"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5445CE55"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1509660D"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91.13.01-038</w:t>
            </w:r>
          </w:p>
        </w:tc>
        <w:tc>
          <w:tcPr>
            <w:tcW w:w="1219" w:type="pct"/>
            <w:gridSpan w:val="6"/>
            <w:tcBorders>
              <w:top w:val="nil"/>
              <w:left w:val="nil"/>
              <w:bottom w:val="nil"/>
              <w:right w:val="nil"/>
            </w:tcBorders>
            <w:shd w:val="clear" w:color="auto" w:fill="auto"/>
            <w:hideMark/>
          </w:tcPr>
          <w:p w14:paraId="249CCC07" w14:textId="77777777" w:rsidR="00681189" w:rsidRPr="00A4669B" w:rsidRDefault="00681189" w:rsidP="008A0B87">
            <w:pPr>
              <w:rPr>
                <w:rFonts w:ascii="Arial" w:hAnsi="Arial" w:cs="Arial"/>
                <w:sz w:val="16"/>
                <w:szCs w:val="16"/>
              </w:rPr>
            </w:pPr>
            <w:r w:rsidRPr="00A4669B">
              <w:rPr>
                <w:rFonts w:ascii="Arial" w:hAnsi="Arial" w:cs="Arial"/>
                <w:sz w:val="16"/>
                <w:szCs w:val="16"/>
              </w:rPr>
              <w:t>Машины поливомоечные, вместимость цистерны 6 м3</w:t>
            </w:r>
          </w:p>
        </w:tc>
        <w:tc>
          <w:tcPr>
            <w:tcW w:w="232" w:type="pct"/>
            <w:tcBorders>
              <w:top w:val="nil"/>
              <w:left w:val="nil"/>
              <w:bottom w:val="nil"/>
              <w:right w:val="nil"/>
            </w:tcBorders>
            <w:shd w:val="clear" w:color="auto" w:fill="auto"/>
            <w:hideMark/>
          </w:tcPr>
          <w:p w14:paraId="2E4BF113" w14:textId="77777777" w:rsidR="00681189" w:rsidRPr="00A4669B" w:rsidRDefault="00681189" w:rsidP="008A0B87">
            <w:pPr>
              <w:jc w:val="center"/>
              <w:rPr>
                <w:rFonts w:ascii="Arial" w:hAnsi="Arial" w:cs="Arial"/>
                <w:sz w:val="16"/>
                <w:szCs w:val="16"/>
              </w:rPr>
            </w:pPr>
            <w:proofErr w:type="spellStart"/>
            <w:proofErr w:type="gramStart"/>
            <w:r w:rsidRPr="00A4669B">
              <w:rPr>
                <w:rFonts w:ascii="Arial" w:hAnsi="Arial" w:cs="Arial"/>
                <w:sz w:val="16"/>
                <w:szCs w:val="16"/>
              </w:rPr>
              <w:t>маш</w:t>
            </w:r>
            <w:proofErr w:type="spellEnd"/>
            <w:r w:rsidRPr="00A4669B">
              <w:rPr>
                <w:rFonts w:ascii="Arial" w:hAnsi="Arial" w:cs="Arial"/>
                <w:sz w:val="16"/>
                <w:szCs w:val="16"/>
              </w:rPr>
              <w:t>.-</w:t>
            </w:r>
            <w:proofErr w:type="gramEnd"/>
            <w:r w:rsidRPr="00A4669B">
              <w:rPr>
                <w:rFonts w:ascii="Arial" w:hAnsi="Arial" w:cs="Arial"/>
                <w:sz w:val="16"/>
                <w:szCs w:val="16"/>
              </w:rPr>
              <w:t>ч</w:t>
            </w:r>
          </w:p>
        </w:tc>
        <w:tc>
          <w:tcPr>
            <w:tcW w:w="347" w:type="pct"/>
            <w:gridSpan w:val="2"/>
            <w:tcBorders>
              <w:top w:val="nil"/>
              <w:left w:val="nil"/>
              <w:bottom w:val="nil"/>
              <w:right w:val="nil"/>
            </w:tcBorders>
            <w:shd w:val="clear" w:color="auto" w:fill="auto"/>
            <w:hideMark/>
          </w:tcPr>
          <w:p w14:paraId="326C3926"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0,53</w:t>
            </w:r>
          </w:p>
        </w:tc>
        <w:tc>
          <w:tcPr>
            <w:tcW w:w="461" w:type="pct"/>
            <w:gridSpan w:val="2"/>
            <w:tcBorders>
              <w:top w:val="nil"/>
              <w:left w:val="nil"/>
              <w:bottom w:val="nil"/>
              <w:right w:val="nil"/>
            </w:tcBorders>
            <w:shd w:val="clear" w:color="auto" w:fill="auto"/>
            <w:hideMark/>
          </w:tcPr>
          <w:p w14:paraId="7CD93913"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346F78AD"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2,067</w:t>
            </w:r>
          </w:p>
        </w:tc>
        <w:tc>
          <w:tcPr>
            <w:tcW w:w="347" w:type="pct"/>
            <w:gridSpan w:val="2"/>
            <w:tcBorders>
              <w:top w:val="nil"/>
              <w:left w:val="nil"/>
              <w:bottom w:val="nil"/>
              <w:right w:val="nil"/>
            </w:tcBorders>
            <w:shd w:val="clear" w:color="auto" w:fill="auto"/>
            <w:hideMark/>
          </w:tcPr>
          <w:p w14:paraId="3375588B" w14:textId="77777777" w:rsidR="00681189" w:rsidRPr="00A4669B" w:rsidRDefault="00681189" w:rsidP="008A0B87">
            <w:pPr>
              <w:jc w:val="right"/>
              <w:rPr>
                <w:rFonts w:ascii="Arial" w:hAnsi="Arial" w:cs="Arial"/>
                <w:color w:val="000000"/>
                <w:sz w:val="16"/>
                <w:szCs w:val="16"/>
              </w:rPr>
            </w:pPr>
          </w:p>
        </w:tc>
        <w:tc>
          <w:tcPr>
            <w:tcW w:w="247" w:type="pct"/>
            <w:gridSpan w:val="2"/>
            <w:tcBorders>
              <w:top w:val="nil"/>
              <w:left w:val="nil"/>
              <w:bottom w:val="nil"/>
              <w:right w:val="nil"/>
            </w:tcBorders>
            <w:shd w:val="clear" w:color="auto" w:fill="auto"/>
            <w:hideMark/>
          </w:tcPr>
          <w:p w14:paraId="37D2A237" w14:textId="77777777" w:rsidR="00681189" w:rsidRPr="00A4669B" w:rsidRDefault="00681189" w:rsidP="008A0B87">
            <w:pPr>
              <w:jc w:val="center"/>
              <w:rPr>
                <w:rFonts w:ascii="Arial" w:hAnsi="Arial" w:cs="Arial"/>
                <w:color w:val="000000"/>
                <w:sz w:val="16"/>
                <w:szCs w:val="16"/>
              </w:rPr>
            </w:pPr>
          </w:p>
        </w:tc>
        <w:tc>
          <w:tcPr>
            <w:tcW w:w="347" w:type="pct"/>
            <w:gridSpan w:val="2"/>
            <w:tcBorders>
              <w:top w:val="nil"/>
              <w:left w:val="nil"/>
              <w:bottom w:val="nil"/>
              <w:right w:val="nil"/>
            </w:tcBorders>
            <w:shd w:val="clear" w:color="auto" w:fill="auto"/>
            <w:hideMark/>
          </w:tcPr>
          <w:p w14:paraId="26A5EA07"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1 461,12</w:t>
            </w:r>
          </w:p>
        </w:tc>
        <w:tc>
          <w:tcPr>
            <w:tcW w:w="237" w:type="pct"/>
            <w:gridSpan w:val="2"/>
            <w:tcBorders>
              <w:top w:val="nil"/>
              <w:left w:val="nil"/>
              <w:bottom w:val="nil"/>
              <w:right w:val="nil"/>
            </w:tcBorders>
            <w:shd w:val="clear" w:color="auto" w:fill="auto"/>
            <w:hideMark/>
          </w:tcPr>
          <w:p w14:paraId="460FE469"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6ABA7020"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3 020,14</w:t>
            </w:r>
          </w:p>
        </w:tc>
      </w:tr>
      <w:tr w:rsidR="00681189" w:rsidRPr="00A4669B" w14:paraId="3DA0EF06" w14:textId="77777777" w:rsidTr="00681189">
        <w:trPr>
          <w:trHeight w:val="288"/>
        </w:trPr>
        <w:tc>
          <w:tcPr>
            <w:tcW w:w="148" w:type="pct"/>
            <w:tcBorders>
              <w:top w:val="nil"/>
              <w:left w:val="single" w:sz="4" w:space="0" w:color="auto"/>
              <w:bottom w:val="nil"/>
              <w:right w:val="nil"/>
            </w:tcBorders>
            <w:shd w:val="clear" w:color="auto" w:fill="auto"/>
            <w:hideMark/>
          </w:tcPr>
          <w:p w14:paraId="1402BAC5"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47C3DE26"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4-100-040</w:t>
            </w:r>
          </w:p>
        </w:tc>
        <w:tc>
          <w:tcPr>
            <w:tcW w:w="1219" w:type="pct"/>
            <w:gridSpan w:val="6"/>
            <w:tcBorders>
              <w:top w:val="nil"/>
              <w:left w:val="nil"/>
              <w:bottom w:val="nil"/>
              <w:right w:val="nil"/>
            </w:tcBorders>
            <w:shd w:val="clear" w:color="auto" w:fill="auto"/>
            <w:hideMark/>
          </w:tcPr>
          <w:p w14:paraId="402E35B1" w14:textId="77777777" w:rsidR="00681189" w:rsidRPr="00A4669B" w:rsidRDefault="00681189" w:rsidP="008A0B87">
            <w:pPr>
              <w:rPr>
                <w:rFonts w:ascii="Arial" w:hAnsi="Arial" w:cs="Arial"/>
                <w:sz w:val="16"/>
                <w:szCs w:val="16"/>
              </w:rPr>
            </w:pPr>
            <w:proofErr w:type="spellStart"/>
            <w:r w:rsidRPr="00A4669B">
              <w:rPr>
                <w:rFonts w:ascii="Arial" w:hAnsi="Arial" w:cs="Arial"/>
                <w:sz w:val="16"/>
                <w:szCs w:val="16"/>
              </w:rPr>
              <w:t>ОТм</w:t>
            </w:r>
            <w:proofErr w:type="spellEnd"/>
            <w:r w:rsidRPr="00A4669B">
              <w:rPr>
                <w:rFonts w:ascii="Arial" w:hAnsi="Arial" w:cs="Arial"/>
                <w:sz w:val="16"/>
                <w:szCs w:val="16"/>
              </w:rPr>
              <w:t>(</w:t>
            </w:r>
            <w:proofErr w:type="spellStart"/>
            <w:r w:rsidRPr="00A4669B">
              <w:rPr>
                <w:rFonts w:ascii="Arial" w:hAnsi="Arial" w:cs="Arial"/>
                <w:sz w:val="16"/>
                <w:szCs w:val="16"/>
              </w:rPr>
              <w:t>Зтм</w:t>
            </w:r>
            <w:proofErr w:type="spellEnd"/>
            <w:r w:rsidRPr="00A4669B">
              <w:rPr>
                <w:rFonts w:ascii="Arial" w:hAnsi="Arial" w:cs="Arial"/>
                <w:sz w:val="16"/>
                <w:szCs w:val="16"/>
              </w:rPr>
              <w:t xml:space="preserve">) Средний разряд машинистов 4 </w:t>
            </w:r>
          </w:p>
        </w:tc>
        <w:tc>
          <w:tcPr>
            <w:tcW w:w="232" w:type="pct"/>
            <w:tcBorders>
              <w:top w:val="nil"/>
              <w:left w:val="nil"/>
              <w:bottom w:val="nil"/>
              <w:right w:val="nil"/>
            </w:tcBorders>
            <w:shd w:val="clear" w:color="auto" w:fill="auto"/>
            <w:hideMark/>
          </w:tcPr>
          <w:p w14:paraId="47CE91A1"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чел.-ч</w:t>
            </w:r>
          </w:p>
        </w:tc>
        <w:tc>
          <w:tcPr>
            <w:tcW w:w="347" w:type="pct"/>
            <w:gridSpan w:val="2"/>
            <w:tcBorders>
              <w:top w:val="nil"/>
              <w:left w:val="nil"/>
              <w:bottom w:val="nil"/>
              <w:right w:val="nil"/>
            </w:tcBorders>
            <w:shd w:val="clear" w:color="auto" w:fill="auto"/>
            <w:hideMark/>
          </w:tcPr>
          <w:p w14:paraId="5AB5AE85"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0,53</w:t>
            </w:r>
          </w:p>
        </w:tc>
        <w:tc>
          <w:tcPr>
            <w:tcW w:w="461" w:type="pct"/>
            <w:gridSpan w:val="2"/>
            <w:tcBorders>
              <w:top w:val="nil"/>
              <w:left w:val="nil"/>
              <w:bottom w:val="nil"/>
              <w:right w:val="nil"/>
            </w:tcBorders>
            <w:shd w:val="clear" w:color="auto" w:fill="auto"/>
            <w:hideMark/>
          </w:tcPr>
          <w:p w14:paraId="06F506C7"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0111A756"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2,067</w:t>
            </w:r>
          </w:p>
        </w:tc>
        <w:tc>
          <w:tcPr>
            <w:tcW w:w="347" w:type="pct"/>
            <w:gridSpan w:val="2"/>
            <w:tcBorders>
              <w:top w:val="nil"/>
              <w:left w:val="nil"/>
              <w:bottom w:val="nil"/>
              <w:right w:val="nil"/>
            </w:tcBorders>
            <w:shd w:val="clear" w:color="auto" w:fill="auto"/>
            <w:hideMark/>
          </w:tcPr>
          <w:p w14:paraId="1D4D33B5"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35C579B4"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73DAB04A"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591,34</w:t>
            </w:r>
          </w:p>
        </w:tc>
        <w:tc>
          <w:tcPr>
            <w:tcW w:w="237" w:type="pct"/>
            <w:gridSpan w:val="2"/>
            <w:tcBorders>
              <w:top w:val="nil"/>
              <w:left w:val="nil"/>
              <w:bottom w:val="nil"/>
              <w:right w:val="nil"/>
            </w:tcBorders>
            <w:shd w:val="clear" w:color="auto" w:fill="auto"/>
            <w:hideMark/>
          </w:tcPr>
          <w:p w14:paraId="27A9EA64"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3C91BA32"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1 222,30</w:t>
            </w:r>
          </w:p>
        </w:tc>
      </w:tr>
      <w:tr w:rsidR="00681189" w:rsidRPr="00A4669B" w14:paraId="109C2CF7"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61FE915E" w14:textId="77777777" w:rsidR="00681189" w:rsidRPr="00A4669B" w:rsidRDefault="00681189" w:rsidP="008A0B87">
            <w:pPr>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7E1BBB54"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4</w:t>
            </w:r>
          </w:p>
        </w:tc>
        <w:tc>
          <w:tcPr>
            <w:tcW w:w="1219" w:type="pct"/>
            <w:gridSpan w:val="6"/>
            <w:tcBorders>
              <w:top w:val="nil"/>
              <w:left w:val="nil"/>
              <w:bottom w:val="nil"/>
              <w:right w:val="nil"/>
            </w:tcBorders>
            <w:shd w:val="clear" w:color="auto" w:fill="auto"/>
            <w:hideMark/>
          </w:tcPr>
          <w:p w14:paraId="08EE9335" w14:textId="77777777" w:rsidR="00681189" w:rsidRPr="00A4669B" w:rsidRDefault="00681189" w:rsidP="008A0B87">
            <w:pPr>
              <w:rPr>
                <w:rFonts w:ascii="Arial" w:hAnsi="Arial" w:cs="Arial"/>
                <w:sz w:val="16"/>
                <w:szCs w:val="16"/>
              </w:rPr>
            </w:pPr>
            <w:r w:rsidRPr="00A4669B">
              <w:rPr>
                <w:rFonts w:ascii="Arial" w:hAnsi="Arial" w:cs="Arial"/>
                <w:sz w:val="16"/>
                <w:szCs w:val="16"/>
              </w:rPr>
              <w:t>М</w:t>
            </w:r>
          </w:p>
        </w:tc>
        <w:tc>
          <w:tcPr>
            <w:tcW w:w="232" w:type="pct"/>
            <w:tcBorders>
              <w:top w:val="nil"/>
              <w:left w:val="nil"/>
              <w:bottom w:val="nil"/>
              <w:right w:val="nil"/>
            </w:tcBorders>
            <w:shd w:val="clear" w:color="auto" w:fill="auto"/>
            <w:hideMark/>
          </w:tcPr>
          <w:p w14:paraId="43921E50"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57A1B688" w14:textId="77777777" w:rsidR="00681189" w:rsidRPr="00A4669B" w:rsidRDefault="00681189" w:rsidP="008A0B87">
            <w:pPr>
              <w:jc w:val="center"/>
              <w:rPr>
                <w:rFonts w:ascii="Arial" w:hAnsi="Arial" w:cs="Arial"/>
                <w:sz w:val="16"/>
                <w:szCs w:val="16"/>
              </w:rPr>
            </w:pPr>
          </w:p>
        </w:tc>
        <w:tc>
          <w:tcPr>
            <w:tcW w:w="461" w:type="pct"/>
            <w:gridSpan w:val="2"/>
            <w:tcBorders>
              <w:top w:val="nil"/>
              <w:left w:val="nil"/>
              <w:bottom w:val="nil"/>
              <w:right w:val="nil"/>
            </w:tcBorders>
            <w:shd w:val="clear" w:color="auto" w:fill="auto"/>
            <w:hideMark/>
          </w:tcPr>
          <w:p w14:paraId="71E46694"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62404089"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55F8C2E0" w14:textId="77777777" w:rsidR="00681189" w:rsidRPr="00A4669B" w:rsidRDefault="00681189" w:rsidP="008A0B87">
            <w:pPr>
              <w:jc w:val="right"/>
              <w:rPr>
                <w:rFonts w:ascii="Arial" w:hAnsi="Arial" w:cs="Arial"/>
                <w:sz w:val="16"/>
                <w:szCs w:val="16"/>
              </w:rPr>
            </w:pPr>
          </w:p>
        </w:tc>
        <w:tc>
          <w:tcPr>
            <w:tcW w:w="247" w:type="pct"/>
            <w:gridSpan w:val="2"/>
            <w:tcBorders>
              <w:top w:val="nil"/>
              <w:left w:val="nil"/>
              <w:bottom w:val="nil"/>
              <w:right w:val="nil"/>
            </w:tcBorders>
            <w:shd w:val="clear" w:color="auto" w:fill="auto"/>
            <w:hideMark/>
          </w:tcPr>
          <w:p w14:paraId="4358F5EC" w14:textId="77777777" w:rsidR="00681189" w:rsidRPr="00A4669B" w:rsidRDefault="00681189" w:rsidP="008A0B87">
            <w:pPr>
              <w:jc w:val="center"/>
              <w:rPr>
                <w:rFonts w:ascii="Arial" w:hAnsi="Arial" w:cs="Arial"/>
                <w:sz w:val="16"/>
                <w:szCs w:val="16"/>
              </w:rPr>
            </w:pPr>
          </w:p>
        </w:tc>
        <w:tc>
          <w:tcPr>
            <w:tcW w:w="347" w:type="pct"/>
            <w:gridSpan w:val="2"/>
            <w:tcBorders>
              <w:top w:val="nil"/>
              <w:left w:val="nil"/>
              <w:bottom w:val="nil"/>
              <w:right w:val="nil"/>
            </w:tcBorders>
            <w:shd w:val="clear" w:color="auto" w:fill="auto"/>
            <w:hideMark/>
          </w:tcPr>
          <w:p w14:paraId="46DF43D0" w14:textId="77777777" w:rsidR="00681189" w:rsidRPr="00A4669B" w:rsidRDefault="00681189" w:rsidP="008A0B87">
            <w:pPr>
              <w:jc w:val="right"/>
              <w:rPr>
                <w:rFonts w:ascii="Arial" w:hAnsi="Arial" w:cs="Arial"/>
                <w:sz w:val="16"/>
                <w:szCs w:val="16"/>
              </w:rPr>
            </w:pPr>
          </w:p>
        </w:tc>
        <w:tc>
          <w:tcPr>
            <w:tcW w:w="237" w:type="pct"/>
            <w:gridSpan w:val="2"/>
            <w:tcBorders>
              <w:top w:val="nil"/>
              <w:left w:val="nil"/>
              <w:bottom w:val="nil"/>
              <w:right w:val="nil"/>
            </w:tcBorders>
            <w:shd w:val="clear" w:color="auto" w:fill="auto"/>
            <w:hideMark/>
          </w:tcPr>
          <w:p w14:paraId="7E395DAC"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79CB8AE3"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251,22</w:t>
            </w:r>
          </w:p>
        </w:tc>
      </w:tr>
      <w:tr w:rsidR="00681189" w:rsidRPr="00A4669B" w14:paraId="0CECEEAA" w14:textId="77777777" w:rsidTr="00681189">
        <w:trPr>
          <w:trHeight w:val="288"/>
        </w:trPr>
        <w:tc>
          <w:tcPr>
            <w:tcW w:w="148" w:type="pct"/>
            <w:tcBorders>
              <w:top w:val="nil"/>
              <w:left w:val="single" w:sz="4" w:space="0" w:color="auto"/>
              <w:bottom w:val="nil"/>
              <w:right w:val="nil"/>
            </w:tcBorders>
            <w:shd w:val="clear" w:color="auto" w:fill="auto"/>
            <w:vAlign w:val="center"/>
            <w:hideMark/>
          </w:tcPr>
          <w:p w14:paraId="5275B501"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 </w:t>
            </w:r>
          </w:p>
        </w:tc>
        <w:tc>
          <w:tcPr>
            <w:tcW w:w="415" w:type="pct"/>
            <w:tcBorders>
              <w:top w:val="nil"/>
              <w:left w:val="nil"/>
              <w:bottom w:val="nil"/>
              <w:right w:val="nil"/>
            </w:tcBorders>
            <w:shd w:val="clear" w:color="auto" w:fill="auto"/>
            <w:hideMark/>
          </w:tcPr>
          <w:p w14:paraId="08ADC6D3"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01.7.03.01-0001</w:t>
            </w:r>
          </w:p>
        </w:tc>
        <w:tc>
          <w:tcPr>
            <w:tcW w:w="1219" w:type="pct"/>
            <w:gridSpan w:val="6"/>
            <w:tcBorders>
              <w:top w:val="nil"/>
              <w:left w:val="nil"/>
              <w:bottom w:val="nil"/>
              <w:right w:val="nil"/>
            </w:tcBorders>
            <w:shd w:val="clear" w:color="auto" w:fill="auto"/>
            <w:hideMark/>
          </w:tcPr>
          <w:p w14:paraId="0DB14FDE" w14:textId="77777777" w:rsidR="00681189" w:rsidRPr="00A4669B" w:rsidRDefault="00681189" w:rsidP="008A0B87">
            <w:pPr>
              <w:rPr>
                <w:rFonts w:ascii="Arial" w:hAnsi="Arial" w:cs="Arial"/>
                <w:sz w:val="16"/>
                <w:szCs w:val="16"/>
              </w:rPr>
            </w:pPr>
            <w:r w:rsidRPr="00A4669B">
              <w:rPr>
                <w:rFonts w:ascii="Arial" w:hAnsi="Arial" w:cs="Arial"/>
                <w:sz w:val="16"/>
                <w:szCs w:val="16"/>
              </w:rPr>
              <w:t>Вода</w:t>
            </w:r>
          </w:p>
        </w:tc>
        <w:tc>
          <w:tcPr>
            <w:tcW w:w="232" w:type="pct"/>
            <w:tcBorders>
              <w:top w:val="nil"/>
              <w:left w:val="nil"/>
              <w:bottom w:val="nil"/>
              <w:right w:val="nil"/>
            </w:tcBorders>
            <w:shd w:val="clear" w:color="auto" w:fill="auto"/>
            <w:hideMark/>
          </w:tcPr>
          <w:p w14:paraId="6651A880"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м3</w:t>
            </w:r>
          </w:p>
        </w:tc>
        <w:tc>
          <w:tcPr>
            <w:tcW w:w="347" w:type="pct"/>
            <w:gridSpan w:val="2"/>
            <w:tcBorders>
              <w:top w:val="nil"/>
              <w:left w:val="nil"/>
              <w:bottom w:val="nil"/>
              <w:right w:val="nil"/>
            </w:tcBorders>
            <w:shd w:val="clear" w:color="auto" w:fill="auto"/>
            <w:hideMark/>
          </w:tcPr>
          <w:p w14:paraId="65BA20D2"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2,2</w:t>
            </w:r>
          </w:p>
        </w:tc>
        <w:tc>
          <w:tcPr>
            <w:tcW w:w="461" w:type="pct"/>
            <w:gridSpan w:val="2"/>
            <w:tcBorders>
              <w:top w:val="nil"/>
              <w:left w:val="nil"/>
              <w:bottom w:val="nil"/>
              <w:right w:val="nil"/>
            </w:tcBorders>
            <w:shd w:val="clear" w:color="auto" w:fill="auto"/>
            <w:hideMark/>
          </w:tcPr>
          <w:p w14:paraId="308A0ED4" w14:textId="77777777" w:rsidR="00681189" w:rsidRPr="00A4669B" w:rsidRDefault="00681189" w:rsidP="008A0B87">
            <w:pPr>
              <w:jc w:val="center"/>
              <w:rPr>
                <w:rFonts w:ascii="Arial" w:hAnsi="Arial" w:cs="Arial"/>
                <w:sz w:val="16"/>
                <w:szCs w:val="16"/>
              </w:rPr>
            </w:pPr>
          </w:p>
        </w:tc>
        <w:tc>
          <w:tcPr>
            <w:tcW w:w="482" w:type="pct"/>
            <w:gridSpan w:val="2"/>
            <w:tcBorders>
              <w:top w:val="nil"/>
              <w:left w:val="nil"/>
              <w:bottom w:val="nil"/>
              <w:right w:val="nil"/>
            </w:tcBorders>
            <w:shd w:val="clear" w:color="auto" w:fill="auto"/>
            <w:hideMark/>
          </w:tcPr>
          <w:p w14:paraId="3B679C21" w14:textId="77777777" w:rsidR="00681189" w:rsidRPr="00A4669B" w:rsidRDefault="00681189" w:rsidP="008A0B87">
            <w:pPr>
              <w:jc w:val="center"/>
              <w:rPr>
                <w:rFonts w:ascii="Arial" w:hAnsi="Arial" w:cs="Arial"/>
                <w:sz w:val="16"/>
                <w:szCs w:val="16"/>
              </w:rPr>
            </w:pPr>
            <w:r w:rsidRPr="00A4669B">
              <w:rPr>
                <w:rFonts w:ascii="Arial" w:hAnsi="Arial" w:cs="Arial"/>
                <w:sz w:val="16"/>
                <w:szCs w:val="16"/>
              </w:rPr>
              <w:t>8,58</w:t>
            </w:r>
          </w:p>
        </w:tc>
        <w:tc>
          <w:tcPr>
            <w:tcW w:w="347" w:type="pct"/>
            <w:gridSpan w:val="2"/>
            <w:tcBorders>
              <w:top w:val="nil"/>
              <w:left w:val="nil"/>
              <w:bottom w:val="nil"/>
              <w:right w:val="nil"/>
            </w:tcBorders>
            <w:shd w:val="clear" w:color="auto" w:fill="auto"/>
            <w:hideMark/>
          </w:tcPr>
          <w:p w14:paraId="10DD71E9"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35,71</w:t>
            </w:r>
          </w:p>
        </w:tc>
        <w:tc>
          <w:tcPr>
            <w:tcW w:w="247" w:type="pct"/>
            <w:gridSpan w:val="2"/>
            <w:tcBorders>
              <w:top w:val="nil"/>
              <w:left w:val="nil"/>
              <w:bottom w:val="nil"/>
              <w:right w:val="nil"/>
            </w:tcBorders>
            <w:shd w:val="clear" w:color="auto" w:fill="auto"/>
            <w:hideMark/>
          </w:tcPr>
          <w:p w14:paraId="1A67BBE8"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0,82</w:t>
            </w:r>
          </w:p>
        </w:tc>
        <w:tc>
          <w:tcPr>
            <w:tcW w:w="347" w:type="pct"/>
            <w:gridSpan w:val="2"/>
            <w:tcBorders>
              <w:top w:val="nil"/>
              <w:left w:val="nil"/>
              <w:bottom w:val="nil"/>
              <w:right w:val="nil"/>
            </w:tcBorders>
            <w:shd w:val="clear" w:color="auto" w:fill="auto"/>
            <w:hideMark/>
          </w:tcPr>
          <w:p w14:paraId="18A078F8"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29,28</w:t>
            </w:r>
          </w:p>
        </w:tc>
        <w:tc>
          <w:tcPr>
            <w:tcW w:w="237" w:type="pct"/>
            <w:gridSpan w:val="2"/>
            <w:tcBorders>
              <w:top w:val="nil"/>
              <w:left w:val="nil"/>
              <w:bottom w:val="nil"/>
              <w:right w:val="nil"/>
            </w:tcBorders>
            <w:shd w:val="clear" w:color="auto" w:fill="auto"/>
            <w:hideMark/>
          </w:tcPr>
          <w:p w14:paraId="5F4D72B8" w14:textId="77777777" w:rsidR="00681189" w:rsidRPr="00A4669B" w:rsidRDefault="00681189" w:rsidP="008A0B87">
            <w:pPr>
              <w:jc w:val="center"/>
              <w:rPr>
                <w:rFonts w:ascii="Arial" w:hAnsi="Arial" w:cs="Arial"/>
                <w:sz w:val="16"/>
                <w:szCs w:val="16"/>
              </w:rPr>
            </w:pPr>
          </w:p>
        </w:tc>
        <w:tc>
          <w:tcPr>
            <w:tcW w:w="517" w:type="pct"/>
            <w:gridSpan w:val="2"/>
            <w:tcBorders>
              <w:top w:val="nil"/>
              <w:left w:val="nil"/>
              <w:bottom w:val="nil"/>
              <w:right w:val="single" w:sz="4" w:space="0" w:color="auto"/>
            </w:tcBorders>
            <w:shd w:val="clear" w:color="auto" w:fill="auto"/>
            <w:hideMark/>
          </w:tcPr>
          <w:p w14:paraId="3936F8A0" w14:textId="77777777" w:rsidR="00681189" w:rsidRPr="00A4669B" w:rsidRDefault="00681189" w:rsidP="008A0B87">
            <w:pPr>
              <w:jc w:val="right"/>
              <w:rPr>
                <w:rFonts w:ascii="Arial" w:hAnsi="Arial" w:cs="Arial"/>
                <w:sz w:val="16"/>
                <w:szCs w:val="16"/>
              </w:rPr>
            </w:pPr>
            <w:r w:rsidRPr="00A4669B">
              <w:rPr>
                <w:rFonts w:ascii="Arial" w:hAnsi="Arial" w:cs="Arial"/>
                <w:sz w:val="16"/>
                <w:szCs w:val="16"/>
              </w:rPr>
              <w:t>251,22</w:t>
            </w:r>
          </w:p>
        </w:tc>
      </w:tr>
      <w:tr w:rsidR="00681189" w:rsidRPr="00A4669B" w14:paraId="6EECD068" w14:textId="77777777" w:rsidTr="00681189">
        <w:trPr>
          <w:trHeight w:val="288"/>
        </w:trPr>
        <w:tc>
          <w:tcPr>
            <w:tcW w:w="148" w:type="pct"/>
            <w:tcBorders>
              <w:top w:val="nil"/>
              <w:left w:val="single" w:sz="4" w:space="0" w:color="auto"/>
              <w:bottom w:val="nil"/>
              <w:right w:val="nil"/>
            </w:tcBorders>
            <w:shd w:val="clear" w:color="auto" w:fill="auto"/>
            <w:hideMark/>
          </w:tcPr>
          <w:p w14:paraId="788CAFBE" w14:textId="77777777" w:rsidR="00681189" w:rsidRPr="00A4669B" w:rsidRDefault="00681189" w:rsidP="008A0B87">
            <w:pPr>
              <w:jc w:val="right"/>
              <w:rPr>
                <w:rFonts w:ascii="Arial" w:hAnsi="Arial" w:cs="Arial"/>
                <w:i/>
                <w:iCs/>
                <w:sz w:val="16"/>
                <w:szCs w:val="16"/>
              </w:rPr>
            </w:pPr>
            <w:r w:rsidRPr="00A4669B">
              <w:rPr>
                <w:rFonts w:ascii="Arial" w:hAnsi="Arial" w:cs="Arial"/>
                <w:i/>
                <w:iCs/>
                <w:sz w:val="16"/>
                <w:szCs w:val="16"/>
              </w:rPr>
              <w:t>Н</w:t>
            </w:r>
          </w:p>
        </w:tc>
        <w:tc>
          <w:tcPr>
            <w:tcW w:w="415" w:type="pct"/>
            <w:tcBorders>
              <w:top w:val="nil"/>
              <w:left w:val="nil"/>
              <w:bottom w:val="nil"/>
              <w:right w:val="nil"/>
            </w:tcBorders>
            <w:shd w:val="clear" w:color="auto" w:fill="auto"/>
            <w:hideMark/>
          </w:tcPr>
          <w:p w14:paraId="483F10DF" w14:textId="77777777" w:rsidR="00681189" w:rsidRPr="00A4669B" w:rsidRDefault="00681189" w:rsidP="008A0B87">
            <w:pPr>
              <w:jc w:val="right"/>
              <w:rPr>
                <w:rFonts w:ascii="Arial" w:hAnsi="Arial" w:cs="Arial"/>
                <w:i/>
                <w:iCs/>
                <w:sz w:val="16"/>
                <w:szCs w:val="16"/>
              </w:rPr>
            </w:pPr>
            <w:r w:rsidRPr="00A4669B">
              <w:rPr>
                <w:rFonts w:ascii="Arial" w:hAnsi="Arial" w:cs="Arial"/>
                <w:i/>
                <w:iCs/>
                <w:sz w:val="16"/>
                <w:szCs w:val="16"/>
              </w:rPr>
              <w:t>16.2.02.03</w:t>
            </w:r>
          </w:p>
        </w:tc>
        <w:tc>
          <w:tcPr>
            <w:tcW w:w="1219" w:type="pct"/>
            <w:gridSpan w:val="6"/>
            <w:tcBorders>
              <w:top w:val="nil"/>
              <w:left w:val="nil"/>
              <w:bottom w:val="nil"/>
              <w:right w:val="nil"/>
            </w:tcBorders>
            <w:shd w:val="clear" w:color="auto" w:fill="auto"/>
            <w:hideMark/>
          </w:tcPr>
          <w:p w14:paraId="367716CD" w14:textId="77777777" w:rsidR="00681189" w:rsidRPr="00A4669B" w:rsidRDefault="00681189" w:rsidP="008A0B87">
            <w:pPr>
              <w:rPr>
                <w:rFonts w:ascii="Arial" w:hAnsi="Arial" w:cs="Arial"/>
                <w:i/>
                <w:iCs/>
                <w:sz w:val="16"/>
                <w:szCs w:val="16"/>
              </w:rPr>
            </w:pPr>
            <w:r w:rsidRPr="00A4669B">
              <w:rPr>
                <w:rFonts w:ascii="Arial" w:hAnsi="Arial" w:cs="Arial"/>
                <w:i/>
                <w:iCs/>
                <w:sz w:val="16"/>
                <w:szCs w:val="16"/>
              </w:rPr>
              <w:t>Деревья или кустарники с комом земли</w:t>
            </w:r>
          </w:p>
        </w:tc>
        <w:tc>
          <w:tcPr>
            <w:tcW w:w="232" w:type="pct"/>
            <w:tcBorders>
              <w:top w:val="nil"/>
              <w:left w:val="nil"/>
              <w:bottom w:val="nil"/>
              <w:right w:val="nil"/>
            </w:tcBorders>
            <w:shd w:val="clear" w:color="auto" w:fill="auto"/>
            <w:hideMark/>
          </w:tcPr>
          <w:p w14:paraId="11B27D82" w14:textId="77777777" w:rsidR="00681189" w:rsidRPr="00A4669B" w:rsidRDefault="00681189" w:rsidP="008A0B87">
            <w:pPr>
              <w:jc w:val="center"/>
              <w:rPr>
                <w:rFonts w:ascii="Arial" w:hAnsi="Arial" w:cs="Arial"/>
                <w:i/>
                <w:iCs/>
                <w:sz w:val="16"/>
                <w:szCs w:val="16"/>
              </w:rPr>
            </w:pPr>
            <w:proofErr w:type="spellStart"/>
            <w:r w:rsidRPr="00A4669B">
              <w:rPr>
                <w:rFonts w:ascii="Arial" w:hAnsi="Arial" w:cs="Arial"/>
                <w:i/>
                <w:iCs/>
                <w:sz w:val="16"/>
                <w:szCs w:val="16"/>
              </w:rPr>
              <w:t>шт</w:t>
            </w:r>
            <w:proofErr w:type="spellEnd"/>
          </w:p>
        </w:tc>
        <w:tc>
          <w:tcPr>
            <w:tcW w:w="347" w:type="pct"/>
            <w:gridSpan w:val="2"/>
            <w:tcBorders>
              <w:top w:val="nil"/>
              <w:left w:val="nil"/>
              <w:bottom w:val="nil"/>
              <w:right w:val="nil"/>
            </w:tcBorders>
            <w:shd w:val="clear" w:color="auto" w:fill="auto"/>
            <w:hideMark/>
          </w:tcPr>
          <w:p w14:paraId="07859F33" w14:textId="77777777" w:rsidR="00681189" w:rsidRPr="00A4669B" w:rsidRDefault="00681189" w:rsidP="008A0B87">
            <w:pPr>
              <w:jc w:val="center"/>
              <w:rPr>
                <w:rFonts w:ascii="Arial" w:hAnsi="Arial" w:cs="Arial"/>
                <w:i/>
                <w:iCs/>
                <w:sz w:val="16"/>
                <w:szCs w:val="16"/>
              </w:rPr>
            </w:pPr>
            <w:r w:rsidRPr="00A4669B">
              <w:rPr>
                <w:rFonts w:ascii="Arial" w:hAnsi="Arial" w:cs="Arial"/>
                <w:i/>
                <w:iCs/>
                <w:sz w:val="16"/>
                <w:szCs w:val="16"/>
              </w:rPr>
              <w:t>10</w:t>
            </w:r>
          </w:p>
        </w:tc>
        <w:tc>
          <w:tcPr>
            <w:tcW w:w="461" w:type="pct"/>
            <w:gridSpan w:val="2"/>
            <w:tcBorders>
              <w:top w:val="nil"/>
              <w:left w:val="nil"/>
              <w:bottom w:val="nil"/>
              <w:right w:val="nil"/>
            </w:tcBorders>
            <w:shd w:val="clear" w:color="auto" w:fill="auto"/>
            <w:hideMark/>
          </w:tcPr>
          <w:p w14:paraId="2C391922" w14:textId="77777777" w:rsidR="00681189" w:rsidRPr="00A4669B" w:rsidRDefault="00681189" w:rsidP="008A0B87">
            <w:pPr>
              <w:jc w:val="center"/>
              <w:rPr>
                <w:rFonts w:ascii="Arial" w:hAnsi="Arial" w:cs="Arial"/>
                <w:i/>
                <w:iCs/>
                <w:sz w:val="16"/>
                <w:szCs w:val="16"/>
              </w:rPr>
            </w:pPr>
          </w:p>
        </w:tc>
        <w:tc>
          <w:tcPr>
            <w:tcW w:w="482" w:type="pct"/>
            <w:gridSpan w:val="2"/>
            <w:tcBorders>
              <w:top w:val="nil"/>
              <w:left w:val="nil"/>
              <w:bottom w:val="nil"/>
              <w:right w:val="nil"/>
            </w:tcBorders>
            <w:shd w:val="clear" w:color="auto" w:fill="auto"/>
            <w:hideMark/>
          </w:tcPr>
          <w:p w14:paraId="2585EA45" w14:textId="77777777" w:rsidR="00681189" w:rsidRPr="00A4669B" w:rsidRDefault="00681189" w:rsidP="008A0B87">
            <w:pPr>
              <w:jc w:val="center"/>
              <w:rPr>
                <w:rFonts w:ascii="Arial" w:hAnsi="Arial" w:cs="Arial"/>
                <w:i/>
                <w:iCs/>
                <w:sz w:val="16"/>
                <w:szCs w:val="16"/>
              </w:rPr>
            </w:pPr>
            <w:r w:rsidRPr="00A4669B">
              <w:rPr>
                <w:rFonts w:ascii="Arial" w:hAnsi="Arial" w:cs="Arial"/>
                <w:i/>
                <w:iCs/>
                <w:sz w:val="16"/>
                <w:szCs w:val="16"/>
              </w:rPr>
              <w:t>39</w:t>
            </w:r>
          </w:p>
        </w:tc>
        <w:tc>
          <w:tcPr>
            <w:tcW w:w="347" w:type="pct"/>
            <w:gridSpan w:val="2"/>
            <w:tcBorders>
              <w:top w:val="nil"/>
              <w:left w:val="nil"/>
              <w:bottom w:val="nil"/>
              <w:right w:val="nil"/>
            </w:tcBorders>
            <w:shd w:val="clear" w:color="auto" w:fill="auto"/>
            <w:hideMark/>
          </w:tcPr>
          <w:p w14:paraId="1D792665" w14:textId="77777777" w:rsidR="00681189" w:rsidRPr="00A4669B" w:rsidRDefault="00681189" w:rsidP="008A0B87">
            <w:pPr>
              <w:jc w:val="right"/>
              <w:rPr>
                <w:rFonts w:ascii="Arial" w:hAnsi="Arial" w:cs="Arial"/>
                <w:i/>
                <w:iCs/>
                <w:sz w:val="16"/>
                <w:szCs w:val="16"/>
              </w:rPr>
            </w:pPr>
          </w:p>
        </w:tc>
        <w:tc>
          <w:tcPr>
            <w:tcW w:w="247" w:type="pct"/>
            <w:gridSpan w:val="2"/>
            <w:tcBorders>
              <w:top w:val="nil"/>
              <w:left w:val="nil"/>
              <w:bottom w:val="nil"/>
              <w:right w:val="nil"/>
            </w:tcBorders>
            <w:shd w:val="clear" w:color="auto" w:fill="auto"/>
            <w:hideMark/>
          </w:tcPr>
          <w:p w14:paraId="4BC2B58D" w14:textId="77777777" w:rsidR="00681189" w:rsidRPr="00A4669B" w:rsidRDefault="00681189" w:rsidP="008A0B87">
            <w:pPr>
              <w:jc w:val="center"/>
              <w:rPr>
                <w:rFonts w:ascii="Arial" w:hAnsi="Arial" w:cs="Arial"/>
                <w:i/>
                <w:iCs/>
                <w:sz w:val="16"/>
                <w:szCs w:val="16"/>
              </w:rPr>
            </w:pPr>
          </w:p>
        </w:tc>
        <w:tc>
          <w:tcPr>
            <w:tcW w:w="347" w:type="pct"/>
            <w:gridSpan w:val="2"/>
            <w:tcBorders>
              <w:top w:val="nil"/>
              <w:left w:val="nil"/>
              <w:bottom w:val="nil"/>
              <w:right w:val="nil"/>
            </w:tcBorders>
            <w:shd w:val="clear" w:color="auto" w:fill="auto"/>
            <w:hideMark/>
          </w:tcPr>
          <w:p w14:paraId="07BBB94B" w14:textId="77777777" w:rsidR="00681189" w:rsidRPr="00A4669B" w:rsidRDefault="00681189" w:rsidP="008A0B87">
            <w:pPr>
              <w:jc w:val="right"/>
              <w:rPr>
                <w:rFonts w:ascii="Arial" w:hAnsi="Arial" w:cs="Arial"/>
                <w:i/>
                <w:iCs/>
                <w:sz w:val="16"/>
                <w:szCs w:val="16"/>
              </w:rPr>
            </w:pPr>
          </w:p>
        </w:tc>
        <w:tc>
          <w:tcPr>
            <w:tcW w:w="237" w:type="pct"/>
            <w:gridSpan w:val="2"/>
            <w:tcBorders>
              <w:top w:val="nil"/>
              <w:left w:val="nil"/>
              <w:bottom w:val="nil"/>
              <w:right w:val="nil"/>
            </w:tcBorders>
            <w:shd w:val="clear" w:color="auto" w:fill="auto"/>
            <w:hideMark/>
          </w:tcPr>
          <w:p w14:paraId="47C02845" w14:textId="77777777" w:rsidR="00681189" w:rsidRPr="00A4669B" w:rsidRDefault="00681189" w:rsidP="008A0B87">
            <w:pPr>
              <w:jc w:val="center"/>
              <w:rPr>
                <w:rFonts w:ascii="Arial" w:hAnsi="Arial" w:cs="Arial"/>
                <w:i/>
                <w:iCs/>
                <w:sz w:val="16"/>
                <w:szCs w:val="16"/>
              </w:rPr>
            </w:pPr>
          </w:p>
        </w:tc>
        <w:tc>
          <w:tcPr>
            <w:tcW w:w="517" w:type="pct"/>
            <w:gridSpan w:val="2"/>
            <w:tcBorders>
              <w:top w:val="nil"/>
              <w:left w:val="nil"/>
              <w:bottom w:val="nil"/>
              <w:right w:val="single" w:sz="4" w:space="0" w:color="auto"/>
            </w:tcBorders>
            <w:shd w:val="clear" w:color="auto" w:fill="auto"/>
            <w:hideMark/>
          </w:tcPr>
          <w:p w14:paraId="31D5B77C" w14:textId="77777777" w:rsidR="00681189" w:rsidRPr="00A4669B" w:rsidRDefault="00681189" w:rsidP="008A0B87">
            <w:pPr>
              <w:jc w:val="right"/>
              <w:rPr>
                <w:rFonts w:ascii="Arial" w:hAnsi="Arial" w:cs="Arial"/>
                <w:i/>
                <w:iCs/>
                <w:sz w:val="16"/>
                <w:szCs w:val="16"/>
              </w:rPr>
            </w:pPr>
            <w:r w:rsidRPr="00A4669B">
              <w:rPr>
                <w:rFonts w:ascii="Arial" w:hAnsi="Arial" w:cs="Arial"/>
                <w:i/>
                <w:iCs/>
                <w:sz w:val="16"/>
                <w:szCs w:val="16"/>
              </w:rPr>
              <w:t> </w:t>
            </w:r>
          </w:p>
        </w:tc>
      </w:tr>
      <w:tr w:rsidR="00681189" w:rsidRPr="00A4669B" w14:paraId="35B59936" w14:textId="77777777" w:rsidTr="00681189">
        <w:trPr>
          <w:trHeight w:val="288"/>
        </w:trPr>
        <w:tc>
          <w:tcPr>
            <w:tcW w:w="148" w:type="pct"/>
            <w:tcBorders>
              <w:top w:val="single" w:sz="4" w:space="0" w:color="auto"/>
              <w:left w:val="single" w:sz="4" w:space="0" w:color="auto"/>
              <w:bottom w:val="nil"/>
              <w:right w:val="nil"/>
            </w:tcBorders>
            <w:shd w:val="clear" w:color="auto" w:fill="auto"/>
            <w:hideMark/>
          </w:tcPr>
          <w:p w14:paraId="0E04271C"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3</w:t>
            </w:r>
          </w:p>
        </w:tc>
        <w:tc>
          <w:tcPr>
            <w:tcW w:w="415" w:type="pct"/>
            <w:tcBorders>
              <w:top w:val="single" w:sz="4" w:space="0" w:color="auto"/>
              <w:left w:val="nil"/>
              <w:bottom w:val="nil"/>
              <w:right w:val="nil"/>
            </w:tcBorders>
            <w:shd w:val="clear" w:color="auto" w:fill="auto"/>
            <w:hideMark/>
          </w:tcPr>
          <w:p w14:paraId="505D246E"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ФСБЦ-16.2.02.04-0382</w:t>
            </w:r>
          </w:p>
        </w:tc>
        <w:tc>
          <w:tcPr>
            <w:tcW w:w="1219" w:type="pct"/>
            <w:gridSpan w:val="6"/>
            <w:tcBorders>
              <w:top w:val="single" w:sz="4" w:space="0" w:color="auto"/>
              <w:left w:val="nil"/>
              <w:bottom w:val="nil"/>
              <w:right w:val="nil"/>
            </w:tcBorders>
            <w:shd w:val="clear" w:color="auto" w:fill="auto"/>
            <w:hideMark/>
          </w:tcPr>
          <w:p w14:paraId="204B5FD6"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Чубушник (жасмин)</w:t>
            </w:r>
          </w:p>
        </w:tc>
        <w:tc>
          <w:tcPr>
            <w:tcW w:w="232" w:type="pct"/>
            <w:tcBorders>
              <w:top w:val="single" w:sz="4" w:space="0" w:color="auto"/>
              <w:left w:val="nil"/>
              <w:bottom w:val="nil"/>
              <w:right w:val="nil"/>
            </w:tcBorders>
            <w:shd w:val="clear" w:color="auto" w:fill="auto"/>
            <w:hideMark/>
          </w:tcPr>
          <w:p w14:paraId="06A86059" w14:textId="77777777" w:rsidR="00681189" w:rsidRPr="00A4669B" w:rsidRDefault="00681189" w:rsidP="008A0B87">
            <w:pPr>
              <w:jc w:val="center"/>
              <w:rPr>
                <w:rFonts w:ascii="Arial" w:hAnsi="Arial" w:cs="Arial"/>
                <w:b/>
                <w:bCs/>
                <w:color w:val="000000"/>
                <w:sz w:val="16"/>
                <w:szCs w:val="16"/>
              </w:rPr>
            </w:pPr>
            <w:proofErr w:type="spellStart"/>
            <w:r w:rsidRPr="00A4669B">
              <w:rPr>
                <w:rFonts w:ascii="Arial" w:hAnsi="Arial" w:cs="Arial"/>
                <w:b/>
                <w:bCs/>
                <w:color w:val="000000"/>
                <w:sz w:val="16"/>
                <w:szCs w:val="16"/>
              </w:rPr>
              <w:t>шт</w:t>
            </w:r>
            <w:proofErr w:type="spellEnd"/>
          </w:p>
        </w:tc>
        <w:tc>
          <w:tcPr>
            <w:tcW w:w="347" w:type="pct"/>
            <w:gridSpan w:val="2"/>
            <w:tcBorders>
              <w:top w:val="single" w:sz="4" w:space="0" w:color="auto"/>
              <w:left w:val="nil"/>
              <w:bottom w:val="nil"/>
              <w:right w:val="nil"/>
            </w:tcBorders>
            <w:shd w:val="clear" w:color="auto" w:fill="auto"/>
            <w:hideMark/>
          </w:tcPr>
          <w:p w14:paraId="0484F460"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7</w:t>
            </w:r>
          </w:p>
        </w:tc>
        <w:tc>
          <w:tcPr>
            <w:tcW w:w="461" w:type="pct"/>
            <w:gridSpan w:val="2"/>
            <w:tcBorders>
              <w:top w:val="single" w:sz="4" w:space="0" w:color="auto"/>
              <w:left w:val="nil"/>
              <w:bottom w:val="nil"/>
              <w:right w:val="nil"/>
            </w:tcBorders>
            <w:shd w:val="clear" w:color="auto" w:fill="auto"/>
            <w:hideMark/>
          </w:tcPr>
          <w:p w14:paraId="7B9FC9A2"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82" w:type="pct"/>
            <w:gridSpan w:val="2"/>
            <w:tcBorders>
              <w:top w:val="single" w:sz="4" w:space="0" w:color="auto"/>
              <w:left w:val="nil"/>
              <w:bottom w:val="nil"/>
              <w:right w:val="nil"/>
            </w:tcBorders>
            <w:shd w:val="clear" w:color="auto" w:fill="auto"/>
            <w:hideMark/>
          </w:tcPr>
          <w:p w14:paraId="3C0745FC"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7</w:t>
            </w:r>
          </w:p>
        </w:tc>
        <w:tc>
          <w:tcPr>
            <w:tcW w:w="347" w:type="pct"/>
            <w:gridSpan w:val="2"/>
            <w:tcBorders>
              <w:top w:val="single" w:sz="4" w:space="0" w:color="auto"/>
              <w:left w:val="nil"/>
              <w:bottom w:val="nil"/>
              <w:right w:val="nil"/>
            </w:tcBorders>
            <w:shd w:val="clear" w:color="auto" w:fill="auto"/>
            <w:hideMark/>
          </w:tcPr>
          <w:p w14:paraId="7E14B161"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1 148,40</w:t>
            </w:r>
          </w:p>
        </w:tc>
        <w:tc>
          <w:tcPr>
            <w:tcW w:w="247" w:type="pct"/>
            <w:gridSpan w:val="2"/>
            <w:tcBorders>
              <w:top w:val="single" w:sz="4" w:space="0" w:color="auto"/>
              <w:left w:val="nil"/>
              <w:bottom w:val="nil"/>
              <w:right w:val="nil"/>
            </w:tcBorders>
            <w:shd w:val="clear" w:color="auto" w:fill="auto"/>
            <w:hideMark/>
          </w:tcPr>
          <w:p w14:paraId="7AE5D876"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0,84</w:t>
            </w:r>
          </w:p>
        </w:tc>
        <w:tc>
          <w:tcPr>
            <w:tcW w:w="347" w:type="pct"/>
            <w:gridSpan w:val="2"/>
            <w:tcBorders>
              <w:top w:val="single" w:sz="4" w:space="0" w:color="auto"/>
              <w:left w:val="nil"/>
              <w:bottom w:val="nil"/>
              <w:right w:val="nil"/>
            </w:tcBorders>
            <w:shd w:val="clear" w:color="auto" w:fill="auto"/>
            <w:hideMark/>
          </w:tcPr>
          <w:p w14:paraId="5EAE1B61"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964,66</w:t>
            </w:r>
          </w:p>
        </w:tc>
        <w:tc>
          <w:tcPr>
            <w:tcW w:w="237" w:type="pct"/>
            <w:gridSpan w:val="2"/>
            <w:tcBorders>
              <w:top w:val="single" w:sz="4" w:space="0" w:color="auto"/>
              <w:left w:val="nil"/>
              <w:bottom w:val="nil"/>
              <w:right w:val="nil"/>
            </w:tcBorders>
            <w:shd w:val="clear" w:color="auto" w:fill="auto"/>
            <w:hideMark/>
          </w:tcPr>
          <w:p w14:paraId="585D4376"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517" w:type="pct"/>
            <w:gridSpan w:val="2"/>
            <w:tcBorders>
              <w:top w:val="single" w:sz="4" w:space="0" w:color="auto"/>
              <w:left w:val="nil"/>
              <w:bottom w:val="nil"/>
              <w:right w:val="single" w:sz="4" w:space="0" w:color="auto"/>
            </w:tcBorders>
            <w:shd w:val="clear" w:color="auto" w:fill="auto"/>
            <w:hideMark/>
          </w:tcPr>
          <w:p w14:paraId="0CF1DCF0"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6 752,62</w:t>
            </w:r>
          </w:p>
        </w:tc>
      </w:tr>
      <w:tr w:rsidR="00681189" w:rsidRPr="00A4669B" w14:paraId="6283D87A" w14:textId="77777777" w:rsidTr="00681189">
        <w:trPr>
          <w:trHeight w:val="288"/>
        </w:trPr>
        <w:tc>
          <w:tcPr>
            <w:tcW w:w="148" w:type="pct"/>
            <w:tcBorders>
              <w:top w:val="single" w:sz="4" w:space="0" w:color="auto"/>
              <w:left w:val="single" w:sz="4" w:space="0" w:color="auto"/>
              <w:bottom w:val="nil"/>
              <w:right w:val="nil"/>
            </w:tcBorders>
            <w:shd w:val="clear" w:color="auto" w:fill="auto"/>
            <w:hideMark/>
          </w:tcPr>
          <w:p w14:paraId="12C38509"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4</w:t>
            </w:r>
          </w:p>
        </w:tc>
        <w:tc>
          <w:tcPr>
            <w:tcW w:w="415" w:type="pct"/>
            <w:tcBorders>
              <w:top w:val="single" w:sz="4" w:space="0" w:color="auto"/>
              <w:left w:val="nil"/>
              <w:bottom w:val="nil"/>
              <w:right w:val="nil"/>
            </w:tcBorders>
            <w:shd w:val="clear" w:color="auto" w:fill="auto"/>
            <w:hideMark/>
          </w:tcPr>
          <w:p w14:paraId="71D36AA1"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ФСБЦ-16.2.02.04-0352</w:t>
            </w:r>
          </w:p>
        </w:tc>
        <w:tc>
          <w:tcPr>
            <w:tcW w:w="1219" w:type="pct"/>
            <w:gridSpan w:val="6"/>
            <w:tcBorders>
              <w:top w:val="single" w:sz="4" w:space="0" w:color="auto"/>
              <w:left w:val="nil"/>
              <w:bottom w:val="nil"/>
              <w:right w:val="nil"/>
            </w:tcBorders>
            <w:shd w:val="clear" w:color="auto" w:fill="auto"/>
            <w:hideMark/>
          </w:tcPr>
          <w:p w14:paraId="56AEA3D0"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Спирея (разные виды)</w:t>
            </w:r>
          </w:p>
        </w:tc>
        <w:tc>
          <w:tcPr>
            <w:tcW w:w="232" w:type="pct"/>
            <w:tcBorders>
              <w:top w:val="single" w:sz="4" w:space="0" w:color="auto"/>
              <w:left w:val="nil"/>
              <w:bottom w:val="nil"/>
              <w:right w:val="nil"/>
            </w:tcBorders>
            <w:shd w:val="clear" w:color="auto" w:fill="auto"/>
            <w:hideMark/>
          </w:tcPr>
          <w:p w14:paraId="04CF5030" w14:textId="77777777" w:rsidR="00681189" w:rsidRPr="00A4669B" w:rsidRDefault="00681189" w:rsidP="008A0B87">
            <w:pPr>
              <w:jc w:val="center"/>
              <w:rPr>
                <w:rFonts w:ascii="Arial" w:hAnsi="Arial" w:cs="Arial"/>
                <w:b/>
                <w:bCs/>
                <w:color w:val="000000"/>
                <w:sz w:val="16"/>
                <w:szCs w:val="16"/>
              </w:rPr>
            </w:pPr>
            <w:proofErr w:type="spellStart"/>
            <w:r w:rsidRPr="00A4669B">
              <w:rPr>
                <w:rFonts w:ascii="Arial" w:hAnsi="Arial" w:cs="Arial"/>
                <w:b/>
                <w:bCs/>
                <w:color w:val="000000"/>
                <w:sz w:val="16"/>
                <w:szCs w:val="16"/>
              </w:rPr>
              <w:t>шт</w:t>
            </w:r>
            <w:proofErr w:type="spellEnd"/>
          </w:p>
        </w:tc>
        <w:tc>
          <w:tcPr>
            <w:tcW w:w="347" w:type="pct"/>
            <w:gridSpan w:val="2"/>
            <w:tcBorders>
              <w:top w:val="single" w:sz="4" w:space="0" w:color="auto"/>
              <w:left w:val="nil"/>
              <w:bottom w:val="nil"/>
              <w:right w:val="nil"/>
            </w:tcBorders>
            <w:shd w:val="clear" w:color="auto" w:fill="auto"/>
            <w:hideMark/>
          </w:tcPr>
          <w:p w14:paraId="2043EAF3"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24</w:t>
            </w:r>
          </w:p>
        </w:tc>
        <w:tc>
          <w:tcPr>
            <w:tcW w:w="461" w:type="pct"/>
            <w:gridSpan w:val="2"/>
            <w:tcBorders>
              <w:top w:val="single" w:sz="4" w:space="0" w:color="auto"/>
              <w:left w:val="nil"/>
              <w:bottom w:val="nil"/>
              <w:right w:val="nil"/>
            </w:tcBorders>
            <w:shd w:val="clear" w:color="auto" w:fill="auto"/>
            <w:hideMark/>
          </w:tcPr>
          <w:p w14:paraId="689937E1"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82" w:type="pct"/>
            <w:gridSpan w:val="2"/>
            <w:tcBorders>
              <w:top w:val="single" w:sz="4" w:space="0" w:color="auto"/>
              <w:left w:val="nil"/>
              <w:bottom w:val="nil"/>
              <w:right w:val="nil"/>
            </w:tcBorders>
            <w:shd w:val="clear" w:color="auto" w:fill="auto"/>
            <w:hideMark/>
          </w:tcPr>
          <w:p w14:paraId="59019724"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24</w:t>
            </w:r>
          </w:p>
        </w:tc>
        <w:tc>
          <w:tcPr>
            <w:tcW w:w="347" w:type="pct"/>
            <w:gridSpan w:val="2"/>
            <w:tcBorders>
              <w:top w:val="single" w:sz="4" w:space="0" w:color="auto"/>
              <w:left w:val="nil"/>
              <w:bottom w:val="nil"/>
              <w:right w:val="nil"/>
            </w:tcBorders>
            <w:shd w:val="clear" w:color="auto" w:fill="auto"/>
            <w:hideMark/>
          </w:tcPr>
          <w:p w14:paraId="2D102934"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1 345,42</w:t>
            </w:r>
          </w:p>
        </w:tc>
        <w:tc>
          <w:tcPr>
            <w:tcW w:w="247" w:type="pct"/>
            <w:gridSpan w:val="2"/>
            <w:tcBorders>
              <w:top w:val="single" w:sz="4" w:space="0" w:color="auto"/>
              <w:left w:val="nil"/>
              <w:bottom w:val="nil"/>
              <w:right w:val="nil"/>
            </w:tcBorders>
            <w:shd w:val="clear" w:color="auto" w:fill="auto"/>
            <w:hideMark/>
          </w:tcPr>
          <w:p w14:paraId="600983A9"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0,84</w:t>
            </w:r>
          </w:p>
        </w:tc>
        <w:tc>
          <w:tcPr>
            <w:tcW w:w="347" w:type="pct"/>
            <w:gridSpan w:val="2"/>
            <w:tcBorders>
              <w:top w:val="single" w:sz="4" w:space="0" w:color="auto"/>
              <w:left w:val="nil"/>
              <w:bottom w:val="nil"/>
              <w:right w:val="nil"/>
            </w:tcBorders>
            <w:shd w:val="clear" w:color="auto" w:fill="auto"/>
            <w:hideMark/>
          </w:tcPr>
          <w:p w14:paraId="680CC714"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1 130,15</w:t>
            </w:r>
          </w:p>
        </w:tc>
        <w:tc>
          <w:tcPr>
            <w:tcW w:w="237" w:type="pct"/>
            <w:gridSpan w:val="2"/>
            <w:tcBorders>
              <w:top w:val="single" w:sz="4" w:space="0" w:color="auto"/>
              <w:left w:val="nil"/>
              <w:bottom w:val="nil"/>
              <w:right w:val="nil"/>
            </w:tcBorders>
            <w:shd w:val="clear" w:color="auto" w:fill="auto"/>
            <w:hideMark/>
          </w:tcPr>
          <w:p w14:paraId="4D3E3E8E"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517" w:type="pct"/>
            <w:gridSpan w:val="2"/>
            <w:tcBorders>
              <w:top w:val="single" w:sz="4" w:space="0" w:color="auto"/>
              <w:left w:val="nil"/>
              <w:bottom w:val="nil"/>
              <w:right w:val="single" w:sz="4" w:space="0" w:color="auto"/>
            </w:tcBorders>
            <w:shd w:val="clear" w:color="auto" w:fill="auto"/>
            <w:hideMark/>
          </w:tcPr>
          <w:p w14:paraId="67F2A3D4"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27 123,60</w:t>
            </w:r>
          </w:p>
        </w:tc>
      </w:tr>
      <w:tr w:rsidR="00681189" w:rsidRPr="00A4669B" w14:paraId="1493717A" w14:textId="77777777" w:rsidTr="00681189">
        <w:trPr>
          <w:trHeight w:val="288"/>
        </w:trPr>
        <w:tc>
          <w:tcPr>
            <w:tcW w:w="148" w:type="pct"/>
            <w:tcBorders>
              <w:top w:val="single" w:sz="4" w:space="0" w:color="auto"/>
              <w:left w:val="single" w:sz="4" w:space="0" w:color="auto"/>
              <w:bottom w:val="nil"/>
              <w:right w:val="nil"/>
            </w:tcBorders>
            <w:shd w:val="clear" w:color="auto" w:fill="auto"/>
            <w:hideMark/>
          </w:tcPr>
          <w:p w14:paraId="77149FB3"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5</w:t>
            </w:r>
          </w:p>
        </w:tc>
        <w:tc>
          <w:tcPr>
            <w:tcW w:w="415" w:type="pct"/>
            <w:tcBorders>
              <w:top w:val="single" w:sz="4" w:space="0" w:color="auto"/>
              <w:left w:val="nil"/>
              <w:bottom w:val="nil"/>
              <w:right w:val="nil"/>
            </w:tcBorders>
            <w:shd w:val="clear" w:color="auto" w:fill="auto"/>
            <w:hideMark/>
          </w:tcPr>
          <w:p w14:paraId="6D3F9EFE"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ФСБЦ-16.2.02.06-0021</w:t>
            </w:r>
          </w:p>
        </w:tc>
        <w:tc>
          <w:tcPr>
            <w:tcW w:w="1219" w:type="pct"/>
            <w:gridSpan w:val="6"/>
            <w:tcBorders>
              <w:top w:val="single" w:sz="4" w:space="0" w:color="auto"/>
              <w:left w:val="nil"/>
              <w:bottom w:val="nil"/>
              <w:right w:val="nil"/>
            </w:tcBorders>
            <w:shd w:val="clear" w:color="auto" w:fill="auto"/>
            <w:hideMark/>
          </w:tcPr>
          <w:p w14:paraId="3CC377FA"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Сирень</w:t>
            </w:r>
          </w:p>
        </w:tc>
        <w:tc>
          <w:tcPr>
            <w:tcW w:w="232" w:type="pct"/>
            <w:tcBorders>
              <w:top w:val="single" w:sz="4" w:space="0" w:color="auto"/>
              <w:left w:val="nil"/>
              <w:bottom w:val="nil"/>
              <w:right w:val="nil"/>
            </w:tcBorders>
            <w:shd w:val="clear" w:color="auto" w:fill="auto"/>
            <w:hideMark/>
          </w:tcPr>
          <w:p w14:paraId="31DE757B" w14:textId="77777777" w:rsidR="00681189" w:rsidRPr="00A4669B" w:rsidRDefault="00681189" w:rsidP="008A0B87">
            <w:pPr>
              <w:jc w:val="center"/>
              <w:rPr>
                <w:rFonts w:ascii="Arial" w:hAnsi="Arial" w:cs="Arial"/>
                <w:b/>
                <w:bCs/>
                <w:color w:val="000000"/>
                <w:sz w:val="16"/>
                <w:szCs w:val="16"/>
              </w:rPr>
            </w:pPr>
            <w:proofErr w:type="spellStart"/>
            <w:r w:rsidRPr="00A4669B">
              <w:rPr>
                <w:rFonts w:ascii="Arial" w:hAnsi="Arial" w:cs="Arial"/>
                <w:b/>
                <w:bCs/>
                <w:color w:val="000000"/>
                <w:sz w:val="16"/>
                <w:szCs w:val="16"/>
              </w:rPr>
              <w:t>шт</w:t>
            </w:r>
            <w:proofErr w:type="spellEnd"/>
          </w:p>
        </w:tc>
        <w:tc>
          <w:tcPr>
            <w:tcW w:w="347" w:type="pct"/>
            <w:gridSpan w:val="2"/>
            <w:tcBorders>
              <w:top w:val="single" w:sz="4" w:space="0" w:color="auto"/>
              <w:left w:val="nil"/>
              <w:bottom w:val="nil"/>
              <w:right w:val="nil"/>
            </w:tcBorders>
            <w:shd w:val="clear" w:color="auto" w:fill="auto"/>
            <w:hideMark/>
          </w:tcPr>
          <w:p w14:paraId="3E4DCA59"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8</w:t>
            </w:r>
          </w:p>
        </w:tc>
        <w:tc>
          <w:tcPr>
            <w:tcW w:w="461" w:type="pct"/>
            <w:gridSpan w:val="2"/>
            <w:tcBorders>
              <w:top w:val="single" w:sz="4" w:space="0" w:color="auto"/>
              <w:left w:val="nil"/>
              <w:bottom w:val="nil"/>
              <w:right w:val="nil"/>
            </w:tcBorders>
            <w:shd w:val="clear" w:color="auto" w:fill="auto"/>
            <w:hideMark/>
          </w:tcPr>
          <w:p w14:paraId="495889EE"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1</w:t>
            </w:r>
          </w:p>
        </w:tc>
        <w:tc>
          <w:tcPr>
            <w:tcW w:w="482" w:type="pct"/>
            <w:gridSpan w:val="2"/>
            <w:tcBorders>
              <w:top w:val="single" w:sz="4" w:space="0" w:color="auto"/>
              <w:left w:val="nil"/>
              <w:bottom w:val="nil"/>
              <w:right w:val="nil"/>
            </w:tcBorders>
            <w:shd w:val="clear" w:color="auto" w:fill="auto"/>
            <w:hideMark/>
          </w:tcPr>
          <w:p w14:paraId="64B041E1"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8</w:t>
            </w:r>
          </w:p>
        </w:tc>
        <w:tc>
          <w:tcPr>
            <w:tcW w:w="347" w:type="pct"/>
            <w:gridSpan w:val="2"/>
            <w:tcBorders>
              <w:top w:val="single" w:sz="4" w:space="0" w:color="auto"/>
              <w:left w:val="nil"/>
              <w:bottom w:val="nil"/>
              <w:right w:val="nil"/>
            </w:tcBorders>
            <w:shd w:val="clear" w:color="auto" w:fill="auto"/>
            <w:hideMark/>
          </w:tcPr>
          <w:p w14:paraId="58DC4D72"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247,27</w:t>
            </w:r>
          </w:p>
        </w:tc>
        <w:tc>
          <w:tcPr>
            <w:tcW w:w="247" w:type="pct"/>
            <w:gridSpan w:val="2"/>
            <w:tcBorders>
              <w:top w:val="single" w:sz="4" w:space="0" w:color="auto"/>
              <w:left w:val="nil"/>
              <w:bottom w:val="nil"/>
              <w:right w:val="nil"/>
            </w:tcBorders>
            <w:shd w:val="clear" w:color="auto" w:fill="auto"/>
            <w:hideMark/>
          </w:tcPr>
          <w:p w14:paraId="16940028"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0,84</w:t>
            </w:r>
          </w:p>
        </w:tc>
        <w:tc>
          <w:tcPr>
            <w:tcW w:w="347" w:type="pct"/>
            <w:gridSpan w:val="2"/>
            <w:tcBorders>
              <w:top w:val="single" w:sz="4" w:space="0" w:color="auto"/>
              <w:left w:val="nil"/>
              <w:bottom w:val="nil"/>
              <w:right w:val="nil"/>
            </w:tcBorders>
            <w:shd w:val="clear" w:color="auto" w:fill="auto"/>
            <w:hideMark/>
          </w:tcPr>
          <w:p w14:paraId="46D6CE08"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207,71</w:t>
            </w:r>
          </w:p>
        </w:tc>
        <w:tc>
          <w:tcPr>
            <w:tcW w:w="237" w:type="pct"/>
            <w:gridSpan w:val="2"/>
            <w:tcBorders>
              <w:top w:val="single" w:sz="4" w:space="0" w:color="auto"/>
              <w:left w:val="nil"/>
              <w:bottom w:val="nil"/>
              <w:right w:val="nil"/>
            </w:tcBorders>
            <w:shd w:val="clear" w:color="auto" w:fill="auto"/>
            <w:hideMark/>
          </w:tcPr>
          <w:p w14:paraId="39AAD808"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517" w:type="pct"/>
            <w:gridSpan w:val="2"/>
            <w:tcBorders>
              <w:top w:val="single" w:sz="4" w:space="0" w:color="auto"/>
              <w:left w:val="nil"/>
              <w:bottom w:val="nil"/>
              <w:right w:val="single" w:sz="4" w:space="0" w:color="auto"/>
            </w:tcBorders>
            <w:shd w:val="clear" w:color="auto" w:fill="auto"/>
            <w:hideMark/>
          </w:tcPr>
          <w:p w14:paraId="6A2E7D8D"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1 661,68</w:t>
            </w:r>
          </w:p>
        </w:tc>
      </w:tr>
      <w:tr w:rsidR="00681189" w:rsidRPr="00A4669B" w14:paraId="37B63EFC" w14:textId="77777777" w:rsidTr="00681189">
        <w:trPr>
          <w:trHeight w:val="30"/>
        </w:trPr>
        <w:tc>
          <w:tcPr>
            <w:tcW w:w="148" w:type="pct"/>
            <w:tcBorders>
              <w:top w:val="nil"/>
              <w:left w:val="single" w:sz="4" w:space="0" w:color="auto"/>
              <w:bottom w:val="single" w:sz="4" w:space="0" w:color="auto"/>
              <w:right w:val="nil"/>
            </w:tcBorders>
            <w:shd w:val="clear" w:color="auto" w:fill="auto"/>
            <w:hideMark/>
          </w:tcPr>
          <w:p w14:paraId="77751455"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415" w:type="pct"/>
            <w:tcBorders>
              <w:top w:val="nil"/>
              <w:left w:val="nil"/>
              <w:bottom w:val="single" w:sz="4" w:space="0" w:color="auto"/>
              <w:right w:val="nil"/>
            </w:tcBorders>
            <w:shd w:val="clear" w:color="auto" w:fill="auto"/>
            <w:hideMark/>
          </w:tcPr>
          <w:p w14:paraId="6199F7DD"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 </w:t>
            </w:r>
          </w:p>
        </w:tc>
        <w:tc>
          <w:tcPr>
            <w:tcW w:w="195" w:type="pct"/>
            <w:tcBorders>
              <w:top w:val="nil"/>
              <w:left w:val="nil"/>
              <w:bottom w:val="single" w:sz="4" w:space="0" w:color="auto"/>
              <w:right w:val="nil"/>
            </w:tcBorders>
            <w:shd w:val="clear" w:color="auto" w:fill="auto"/>
            <w:hideMark/>
          </w:tcPr>
          <w:p w14:paraId="6AC6C435"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 </w:t>
            </w:r>
          </w:p>
        </w:tc>
        <w:tc>
          <w:tcPr>
            <w:tcW w:w="325" w:type="pct"/>
            <w:tcBorders>
              <w:top w:val="nil"/>
              <w:left w:val="nil"/>
              <w:bottom w:val="single" w:sz="4" w:space="0" w:color="auto"/>
              <w:right w:val="nil"/>
            </w:tcBorders>
            <w:shd w:val="clear" w:color="auto" w:fill="auto"/>
            <w:hideMark/>
          </w:tcPr>
          <w:p w14:paraId="666206CF"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 </w:t>
            </w:r>
          </w:p>
        </w:tc>
        <w:tc>
          <w:tcPr>
            <w:tcW w:w="238" w:type="pct"/>
            <w:tcBorders>
              <w:top w:val="nil"/>
              <w:left w:val="nil"/>
              <w:bottom w:val="single" w:sz="4" w:space="0" w:color="auto"/>
              <w:right w:val="nil"/>
            </w:tcBorders>
            <w:shd w:val="clear" w:color="auto" w:fill="auto"/>
            <w:hideMark/>
          </w:tcPr>
          <w:p w14:paraId="59AC2038"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 </w:t>
            </w:r>
          </w:p>
        </w:tc>
        <w:tc>
          <w:tcPr>
            <w:tcW w:w="282" w:type="pct"/>
            <w:tcBorders>
              <w:top w:val="nil"/>
              <w:left w:val="nil"/>
              <w:bottom w:val="single" w:sz="4" w:space="0" w:color="auto"/>
              <w:right w:val="nil"/>
            </w:tcBorders>
            <w:shd w:val="clear" w:color="auto" w:fill="auto"/>
            <w:hideMark/>
          </w:tcPr>
          <w:p w14:paraId="3B5CE933"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89" w:type="pct"/>
            <w:tcBorders>
              <w:top w:val="nil"/>
              <w:left w:val="nil"/>
              <w:bottom w:val="single" w:sz="4" w:space="0" w:color="auto"/>
              <w:right w:val="nil"/>
            </w:tcBorders>
            <w:shd w:val="clear" w:color="auto" w:fill="auto"/>
            <w:hideMark/>
          </w:tcPr>
          <w:p w14:paraId="766B0FBB"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344" w:type="pct"/>
            <w:gridSpan w:val="3"/>
            <w:tcBorders>
              <w:top w:val="nil"/>
              <w:left w:val="nil"/>
              <w:bottom w:val="single" w:sz="4" w:space="0" w:color="auto"/>
              <w:right w:val="nil"/>
            </w:tcBorders>
            <w:shd w:val="clear" w:color="auto" w:fill="auto"/>
            <w:hideMark/>
          </w:tcPr>
          <w:p w14:paraId="044780B5"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372" w:type="pct"/>
            <w:gridSpan w:val="2"/>
            <w:tcBorders>
              <w:top w:val="nil"/>
              <w:left w:val="nil"/>
              <w:bottom w:val="single" w:sz="4" w:space="0" w:color="auto"/>
              <w:right w:val="nil"/>
            </w:tcBorders>
            <w:shd w:val="clear" w:color="auto" w:fill="auto"/>
            <w:hideMark/>
          </w:tcPr>
          <w:p w14:paraId="46215853"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450" w:type="pct"/>
            <w:gridSpan w:val="2"/>
            <w:tcBorders>
              <w:top w:val="nil"/>
              <w:left w:val="nil"/>
              <w:bottom w:val="single" w:sz="4" w:space="0" w:color="auto"/>
              <w:right w:val="nil"/>
            </w:tcBorders>
            <w:shd w:val="clear" w:color="auto" w:fill="auto"/>
            <w:hideMark/>
          </w:tcPr>
          <w:p w14:paraId="08464751"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c>
          <w:tcPr>
            <w:tcW w:w="468" w:type="pct"/>
            <w:gridSpan w:val="2"/>
            <w:tcBorders>
              <w:top w:val="nil"/>
              <w:left w:val="nil"/>
              <w:bottom w:val="single" w:sz="4" w:space="0" w:color="auto"/>
              <w:right w:val="nil"/>
            </w:tcBorders>
            <w:shd w:val="clear" w:color="auto" w:fill="auto"/>
            <w:hideMark/>
          </w:tcPr>
          <w:p w14:paraId="0B2A95C4" w14:textId="77777777" w:rsidR="00681189" w:rsidRPr="00A4669B" w:rsidRDefault="00681189" w:rsidP="008A0B87">
            <w:pPr>
              <w:jc w:val="center"/>
              <w:rPr>
                <w:rFonts w:ascii="Arial" w:hAnsi="Arial" w:cs="Arial"/>
                <w:b/>
                <w:bCs/>
                <w:color w:val="000000"/>
                <w:sz w:val="16"/>
                <w:szCs w:val="16"/>
              </w:rPr>
            </w:pPr>
            <w:r w:rsidRPr="00A4669B">
              <w:rPr>
                <w:rFonts w:ascii="Arial" w:hAnsi="Arial" w:cs="Arial"/>
                <w:b/>
                <w:bCs/>
                <w:color w:val="000000"/>
                <w:sz w:val="16"/>
                <w:szCs w:val="16"/>
              </w:rPr>
              <w:t> </w:t>
            </w:r>
          </w:p>
        </w:tc>
        <w:tc>
          <w:tcPr>
            <w:tcW w:w="356" w:type="pct"/>
            <w:gridSpan w:val="2"/>
            <w:tcBorders>
              <w:top w:val="nil"/>
              <w:left w:val="nil"/>
              <w:bottom w:val="single" w:sz="4" w:space="0" w:color="auto"/>
              <w:right w:val="nil"/>
            </w:tcBorders>
            <w:shd w:val="clear" w:color="auto" w:fill="auto"/>
            <w:hideMark/>
          </w:tcPr>
          <w:p w14:paraId="7BC0418A"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c>
          <w:tcPr>
            <w:tcW w:w="238" w:type="pct"/>
            <w:gridSpan w:val="2"/>
            <w:tcBorders>
              <w:top w:val="nil"/>
              <w:left w:val="nil"/>
              <w:bottom w:val="single" w:sz="4" w:space="0" w:color="auto"/>
              <w:right w:val="nil"/>
            </w:tcBorders>
            <w:shd w:val="clear" w:color="auto" w:fill="auto"/>
            <w:hideMark/>
          </w:tcPr>
          <w:p w14:paraId="199F33F6" w14:textId="77777777" w:rsidR="00681189" w:rsidRPr="00A4669B" w:rsidRDefault="00681189" w:rsidP="008A0B87">
            <w:pPr>
              <w:jc w:val="center"/>
              <w:rPr>
                <w:rFonts w:ascii="Arial" w:hAnsi="Arial" w:cs="Arial"/>
                <w:color w:val="000000"/>
                <w:sz w:val="16"/>
                <w:szCs w:val="16"/>
              </w:rPr>
            </w:pPr>
            <w:r w:rsidRPr="00A4669B">
              <w:rPr>
                <w:rFonts w:ascii="Arial" w:hAnsi="Arial" w:cs="Arial"/>
                <w:color w:val="000000"/>
                <w:sz w:val="16"/>
                <w:szCs w:val="16"/>
              </w:rPr>
              <w:t> </w:t>
            </w:r>
          </w:p>
        </w:tc>
        <w:tc>
          <w:tcPr>
            <w:tcW w:w="372" w:type="pct"/>
            <w:gridSpan w:val="2"/>
            <w:tcBorders>
              <w:top w:val="nil"/>
              <w:left w:val="nil"/>
              <w:bottom w:val="single" w:sz="4" w:space="0" w:color="auto"/>
              <w:right w:val="nil"/>
            </w:tcBorders>
            <w:shd w:val="clear" w:color="auto" w:fill="auto"/>
            <w:hideMark/>
          </w:tcPr>
          <w:p w14:paraId="0B991C58"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c>
          <w:tcPr>
            <w:tcW w:w="431" w:type="pct"/>
            <w:gridSpan w:val="2"/>
            <w:tcBorders>
              <w:top w:val="nil"/>
              <w:left w:val="nil"/>
              <w:bottom w:val="single" w:sz="4" w:space="0" w:color="auto"/>
              <w:right w:val="nil"/>
            </w:tcBorders>
            <w:shd w:val="clear" w:color="auto" w:fill="auto"/>
            <w:hideMark/>
          </w:tcPr>
          <w:p w14:paraId="0BE10362" w14:textId="77777777" w:rsidR="00681189" w:rsidRPr="00A4669B" w:rsidRDefault="00681189" w:rsidP="008A0B87">
            <w:pPr>
              <w:rPr>
                <w:rFonts w:ascii="Arial" w:hAnsi="Arial" w:cs="Arial"/>
                <w:b/>
                <w:bCs/>
                <w:sz w:val="16"/>
                <w:szCs w:val="16"/>
              </w:rPr>
            </w:pPr>
            <w:r w:rsidRPr="00A4669B">
              <w:rPr>
                <w:rFonts w:ascii="Arial" w:hAnsi="Arial" w:cs="Arial"/>
                <w:b/>
                <w:bCs/>
                <w:sz w:val="16"/>
                <w:szCs w:val="16"/>
              </w:rPr>
              <w:t> </w:t>
            </w:r>
          </w:p>
        </w:tc>
        <w:tc>
          <w:tcPr>
            <w:tcW w:w="276" w:type="pct"/>
            <w:tcBorders>
              <w:top w:val="nil"/>
              <w:left w:val="nil"/>
              <w:bottom w:val="single" w:sz="4" w:space="0" w:color="auto"/>
              <w:right w:val="single" w:sz="4" w:space="0" w:color="auto"/>
            </w:tcBorders>
            <w:shd w:val="clear" w:color="auto" w:fill="auto"/>
            <w:hideMark/>
          </w:tcPr>
          <w:p w14:paraId="524B8EE8" w14:textId="77777777" w:rsidR="00681189" w:rsidRPr="00A4669B" w:rsidRDefault="00681189" w:rsidP="008A0B87">
            <w:pPr>
              <w:jc w:val="right"/>
              <w:rPr>
                <w:rFonts w:ascii="Arial" w:hAnsi="Arial" w:cs="Arial"/>
                <w:b/>
                <w:bCs/>
                <w:sz w:val="16"/>
                <w:szCs w:val="16"/>
              </w:rPr>
            </w:pPr>
            <w:r w:rsidRPr="00A4669B">
              <w:rPr>
                <w:rFonts w:ascii="Arial" w:hAnsi="Arial" w:cs="Arial"/>
                <w:b/>
                <w:bCs/>
                <w:sz w:val="16"/>
                <w:szCs w:val="16"/>
              </w:rPr>
              <w:t> </w:t>
            </w:r>
          </w:p>
        </w:tc>
      </w:tr>
      <w:tr w:rsidR="00681189" w:rsidRPr="00A4669B" w14:paraId="6E4A5D9C" w14:textId="77777777" w:rsidTr="00681189">
        <w:trPr>
          <w:trHeight w:val="30"/>
        </w:trPr>
        <w:tc>
          <w:tcPr>
            <w:tcW w:w="148" w:type="pct"/>
            <w:tcBorders>
              <w:top w:val="nil"/>
              <w:left w:val="single" w:sz="4" w:space="0" w:color="auto"/>
              <w:bottom w:val="single" w:sz="4" w:space="0" w:color="auto"/>
              <w:right w:val="nil"/>
            </w:tcBorders>
            <w:shd w:val="clear" w:color="auto" w:fill="auto"/>
            <w:noWrap/>
            <w:vAlign w:val="bottom"/>
            <w:hideMark/>
          </w:tcPr>
          <w:p w14:paraId="659B282E"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single" w:sz="4" w:space="0" w:color="auto"/>
              <w:right w:val="nil"/>
            </w:tcBorders>
            <w:shd w:val="clear" w:color="auto" w:fill="auto"/>
            <w:noWrap/>
            <w:hideMark/>
          </w:tcPr>
          <w:p w14:paraId="0C61565D"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195" w:type="pct"/>
            <w:tcBorders>
              <w:top w:val="nil"/>
              <w:left w:val="nil"/>
              <w:bottom w:val="single" w:sz="4" w:space="0" w:color="auto"/>
              <w:right w:val="nil"/>
            </w:tcBorders>
            <w:shd w:val="clear" w:color="auto" w:fill="auto"/>
            <w:noWrap/>
            <w:hideMark/>
          </w:tcPr>
          <w:p w14:paraId="0D3AE59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325" w:type="pct"/>
            <w:tcBorders>
              <w:top w:val="nil"/>
              <w:left w:val="nil"/>
              <w:bottom w:val="single" w:sz="4" w:space="0" w:color="auto"/>
              <w:right w:val="nil"/>
            </w:tcBorders>
            <w:shd w:val="clear" w:color="auto" w:fill="auto"/>
            <w:noWrap/>
            <w:hideMark/>
          </w:tcPr>
          <w:p w14:paraId="27875183"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238" w:type="pct"/>
            <w:tcBorders>
              <w:top w:val="nil"/>
              <w:left w:val="nil"/>
              <w:bottom w:val="single" w:sz="4" w:space="0" w:color="auto"/>
              <w:right w:val="nil"/>
            </w:tcBorders>
            <w:shd w:val="clear" w:color="auto" w:fill="auto"/>
            <w:noWrap/>
            <w:hideMark/>
          </w:tcPr>
          <w:p w14:paraId="0D4EDF24"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282" w:type="pct"/>
            <w:tcBorders>
              <w:top w:val="nil"/>
              <w:left w:val="nil"/>
              <w:bottom w:val="single" w:sz="4" w:space="0" w:color="auto"/>
              <w:right w:val="nil"/>
            </w:tcBorders>
            <w:shd w:val="clear" w:color="auto" w:fill="auto"/>
            <w:noWrap/>
            <w:hideMark/>
          </w:tcPr>
          <w:p w14:paraId="25D325A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89" w:type="pct"/>
            <w:tcBorders>
              <w:top w:val="nil"/>
              <w:left w:val="nil"/>
              <w:bottom w:val="single" w:sz="4" w:space="0" w:color="auto"/>
              <w:right w:val="nil"/>
            </w:tcBorders>
            <w:shd w:val="clear" w:color="auto" w:fill="auto"/>
            <w:noWrap/>
            <w:hideMark/>
          </w:tcPr>
          <w:p w14:paraId="3058F6CD"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344" w:type="pct"/>
            <w:gridSpan w:val="3"/>
            <w:tcBorders>
              <w:top w:val="nil"/>
              <w:left w:val="nil"/>
              <w:bottom w:val="single" w:sz="4" w:space="0" w:color="auto"/>
              <w:right w:val="nil"/>
            </w:tcBorders>
            <w:shd w:val="clear" w:color="auto" w:fill="auto"/>
            <w:noWrap/>
            <w:hideMark/>
          </w:tcPr>
          <w:p w14:paraId="6000DC9B"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372" w:type="pct"/>
            <w:gridSpan w:val="2"/>
            <w:tcBorders>
              <w:top w:val="nil"/>
              <w:left w:val="nil"/>
              <w:bottom w:val="single" w:sz="4" w:space="0" w:color="auto"/>
              <w:right w:val="nil"/>
            </w:tcBorders>
            <w:shd w:val="clear" w:color="auto" w:fill="auto"/>
            <w:noWrap/>
            <w:hideMark/>
          </w:tcPr>
          <w:p w14:paraId="1C1C00C0"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50" w:type="pct"/>
            <w:gridSpan w:val="2"/>
            <w:tcBorders>
              <w:top w:val="nil"/>
              <w:left w:val="nil"/>
              <w:bottom w:val="single" w:sz="4" w:space="0" w:color="auto"/>
              <w:right w:val="nil"/>
            </w:tcBorders>
            <w:shd w:val="clear" w:color="auto" w:fill="auto"/>
            <w:noWrap/>
            <w:hideMark/>
          </w:tcPr>
          <w:p w14:paraId="79558270"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68" w:type="pct"/>
            <w:gridSpan w:val="2"/>
            <w:tcBorders>
              <w:top w:val="nil"/>
              <w:left w:val="nil"/>
              <w:bottom w:val="single" w:sz="4" w:space="0" w:color="auto"/>
              <w:right w:val="nil"/>
            </w:tcBorders>
            <w:shd w:val="clear" w:color="auto" w:fill="auto"/>
            <w:noWrap/>
            <w:hideMark/>
          </w:tcPr>
          <w:p w14:paraId="607A07D5"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356" w:type="pct"/>
            <w:gridSpan w:val="2"/>
            <w:tcBorders>
              <w:top w:val="nil"/>
              <w:left w:val="nil"/>
              <w:bottom w:val="single" w:sz="4" w:space="0" w:color="auto"/>
              <w:right w:val="nil"/>
            </w:tcBorders>
            <w:shd w:val="clear" w:color="auto" w:fill="auto"/>
            <w:noWrap/>
            <w:hideMark/>
          </w:tcPr>
          <w:p w14:paraId="448B6E0A"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238" w:type="pct"/>
            <w:gridSpan w:val="2"/>
            <w:tcBorders>
              <w:top w:val="nil"/>
              <w:left w:val="nil"/>
              <w:bottom w:val="single" w:sz="4" w:space="0" w:color="auto"/>
              <w:right w:val="nil"/>
            </w:tcBorders>
            <w:shd w:val="clear" w:color="auto" w:fill="auto"/>
            <w:noWrap/>
            <w:hideMark/>
          </w:tcPr>
          <w:p w14:paraId="3409528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372" w:type="pct"/>
            <w:gridSpan w:val="2"/>
            <w:tcBorders>
              <w:top w:val="nil"/>
              <w:left w:val="nil"/>
              <w:bottom w:val="single" w:sz="4" w:space="0" w:color="auto"/>
              <w:right w:val="nil"/>
            </w:tcBorders>
            <w:shd w:val="clear" w:color="auto" w:fill="auto"/>
            <w:noWrap/>
            <w:vAlign w:val="bottom"/>
            <w:hideMark/>
          </w:tcPr>
          <w:p w14:paraId="64B08153"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31" w:type="pct"/>
            <w:gridSpan w:val="2"/>
            <w:tcBorders>
              <w:top w:val="nil"/>
              <w:left w:val="nil"/>
              <w:bottom w:val="single" w:sz="4" w:space="0" w:color="auto"/>
              <w:right w:val="nil"/>
            </w:tcBorders>
            <w:shd w:val="clear" w:color="auto" w:fill="auto"/>
            <w:hideMark/>
          </w:tcPr>
          <w:p w14:paraId="625E3D65"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276" w:type="pct"/>
            <w:tcBorders>
              <w:top w:val="nil"/>
              <w:left w:val="nil"/>
              <w:bottom w:val="single" w:sz="4" w:space="0" w:color="auto"/>
              <w:right w:val="single" w:sz="4" w:space="0" w:color="auto"/>
            </w:tcBorders>
            <w:shd w:val="clear" w:color="auto" w:fill="auto"/>
            <w:hideMark/>
          </w:tcPr>
          <w:p w14:paraId="54662947"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r>
      <w:tr w:rsidR="00681189" w:rsidRPr="00A4669B" w14:paraId="554D0A74"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35F61B30"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D7DE178" w14:textId="77777777" w:rsidR="00681189" w:rsidRPr="00A4669B" w:rsidRDefault="00681189" w:rsidP="008A0B87">
            <w:pPr>
              <w:jc w:val="right"/>
              <w:rPr>
                <w:rFonts w:ascii="Arial" w:hAnsi="Arial" w:cs="Arial"/>
                <w:b/>
                <w:bCs/>
                <w:color w:val="000000"/>
                <w:sz w:val="16"/>
                <w:szCs w:val="16"/>
              </w:rPr>
            </w:pPr>
          </w:p>
        </w:tc>
        <w:tc>
          <w:tcPr>
            <w:tcW w:w="3919" w:type="pct"/>
            <w:gridSpan w:val="21"/>
            <w:tcBorders>
              <w:top w:val="nil"/>
              <w:left w:val="nil"/>
              <w:bottom w:val="nil"/>
              <w:right w:val="nil"/>
            </w:tcBorders>
            <w:shd w:val="clear" w:color="auto" w:fill="auto"/>
            <w:hideMark/>
          </w:tcPr>
          <w:p w14:paraId="213F9B0D"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Итоги по смете:</w:t>
            </w:r>
          </w:p>
        </w:tc>
        <w:tc>
          <w:tcPr>
            <w:tcW w:w="517" w:type="pct"/>
            <w:gridSpan w:val="2"/>
            <w:tcBorders>
              <w:top w:val="nil"/>
              <w:left w:val="nil"/>
              <w:bottom w:val="nil"/>
              <w:right w:val="single" w:sz="4" w:space="0" w:color="auto"/>
            </w:tcBorders>
            <w:shd w:val="clear" w:color="auto" w:fill="auto"/>
            <w:hideMark/>
          </w:tcPr>
          <w:p w14:paraId="202C0F20"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 </w:t>
            </w:r>
          </w:p>
        </w:tc>
      </w:tr>
      <w:tr w:rsidR="00681189" w:rsidRPr="00A4669B" w14:paraId="68E21FAA"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0796D717"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0C643C1"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11221803"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Всего прямые затраты (</w:t>
            </w:r>
            <w:proofErr w:type="spellStart"/>
            <w:r w:rsidRPr="00A4669B">
              <w:rPr>
                <w:rFonts w:ascii="Arial" w:hAnsi="Arial" w:cs="Arial"/>
                <w:color w:val="000000"/>
                <w:sz w:val="16"/>
                <w:szCs w:val="16"/>
              </w:rPr>
              <w:t>справочно</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63FFD6D9"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97 948,14</w:t>
            </w:r>
          </w:p>
        </w:tc>
      </w:tr>
      <w:tr w:rsidR="00681189" w:rsidRPr="00A4669B" w14:paraId="7CA1447E"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45E5BEF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9DC978D"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3EAEB312"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 том числе:</w:t>
            </w:r>
          </w:p>
        </w:tc>
        <w:tc>
          <w:tcPr>
            <w:tcW w:w="517" w:type="pct"/>
            <w:gridSpan w:val="2"/>
            <w:tcBorders>
              <w:top w:val="nil"/>
              <w:left w:val="nil"/>
              <w:bottom w:val="nil"/>
              <w:right w:val="single" w:sz="4" w:space="0" w:color="auto"/>
            </w:tcBorders>
            <w:shd w:val="clear" w:color="auto" w:fill="auto"/>
            <w:hideMark/>
          </w:tcPr>
          <w:p w14:paraId="4F1891E1"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 </w:t>
            </w:r>
          </w:p>
        </w:tc>
      </w:tr>
      <w:tr w:rsidR="00681189" w:rsidRPr="00A4669B" w14:paraId="200A89D6"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51CD9B38"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57C8A083"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46C2B461"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Оплата труда рабочих</w:t>
            </w:r>
          </w:p>
        </w:tc>
        <w:tc>
          <w:tcPr>
            <w:tcW w:w="517" w:type="pct"/>
            <w:gridSpan w:val="2"/>
            <w:tcBorders>
              <w:top w:val="nil"/>
              <w:left w:val="nil"/>
              <w:bottom w:val="nil"/>
              <w:right w:val="single" w:sz="4" w:space="0" w:color="auto"/>
            </w:tcBorders>
            <w:shd w:val="clear" w:color="auto" w:fill="auto"/>
            <w:hideMark/>
          </w:tcPr>
          <w:p w14:paraId="368ED191"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47 079,54</w:t>
            </w:r>
          </w:p>
        </w:tc>
      </w:tr>
      <w:tr w:rsidR="00681189" w:rsidRPr="00A4669B" w14:paraId="2E41CED3"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4F568845"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5B69B61"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0973A9B0"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Эксплуатация машин</w:t>
            </w:r>
          </w:p>
        </w:tc>
        <w:tc>
          <w:tcPr>
            <w:tcW w:w="517" w:type="pct"/>
            <w:gridSpan w:val="2"/>
            <w:tcBorders>
              <w:top w:val="nil"/>
              <w:left w:val="nil"/>
              <w:bottom w:val="nil"/>
              <w:right w:val="single" w:sz="4" w:space="0" w:color="auto"/>
            </w:tcBorders>
            <w:shd w:val="clear" w:color="auto" w:fill="auto"/>
            <w:hideMark/>
          </w:tcPr>
          <w:p w14:paraId="3541896C"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10 325,54</w:t>
            </w:r>
          </w:p>
        </w:tc>
      </w:tr>
      <w:tr w:rsidR="00681189" w:rsidRPr="00A4669B" w14:paraId="3B864DA9"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2DA83F48"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2A9083B3"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05193C01"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Оплата труда машинистов (</w:t>
            </w:r>
            <w:proofErr w:type="spellStart"/>
            <w:r w:rsidRPr="00A4669B">
              <w:rPr>
                <w:rFonts w:ascii="Arial" w:hAnsi="Arial" w:cs="Arial"/>
                <w:color w:val="000000"/>
                <w:sz w:val="16"/>
                <w:szCs w:val="16"/>
              </w:rPr>
              <w:t>Отм</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341F9AE7"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4 753,94</w:t>
            </w:r>
          </w:p>
        </w:tc>
      </w:tr>
      <w:tr w:rsidR="00681189" w:rsidRPr="00A4669B" w14:paraId="448933A3"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2A5E19A6"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770AB331"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70896059"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Материалы</w:t>
            </w:r>
          </w:p>
        </w:tc>
        <w:tc>
          <w:tcPr>
            <w:tcW w:w="517" w:type="pct"/>
            <w:gridSpan w:val="2"/>
            <w:tcBorders>
              <w:top w:val="nil"/>
              <w:left w:val="nil"/>
              <w:bottom w:val="nil"/>
              <w:right w:val="single" w:sz="4" w:space="0" w:color="auto"/>
            </w:tcBorders>
            <w:shd w:val="clear" w:color="auto" w:fill="auto"/>
            <w:hideMark/>
          </w:tcPr>
          <w:p w14:paraId="614238C8"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35 789,12</w:t>
            </w:r>
          </w:p>
        </w:tc>
      </w:tr>
      <w:tr w:rsidR="00681189" w:rsidRPr="00A4669B" w14:paraId="2D9B732B"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5E8ECC07"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27362440"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631980D1"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Строительные работы</w:t>
            </w:r>
          </w:p>
        </w:tc>
        <w:tc>
          <w:tcPr>
            <w:tcW w:w="517" w:type="pct"/>
            <w:gridSpan w:val="2"/>
            <w:tcBorders>
              <w:top w:val="nil"/>
              <w:left w:val="nil"/>
              <w:bottom w:val="nil"/>
              <w:right w:val="single" w:sz="4" w:space="0" w:color="auto"/>
            </w:tcBorders>
            <w:shd w:val="clear" w:color="auto" w:fill="auto"/>
            <w:hideMark/>
          </w:tcPr>
          <w:p w14:paraId="646FBC66"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188 656,73</w:t>
            </w:r>
          </w:p>
        </w:tc>
      </w:tr>
      <w:tr w:rsidR="00681189" w:rsidRPr="00A4669B" w14:paraId="5F1CB0AD"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3F9DF17E"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lastRenderedPageBreak/>
              <w:t> </w:t>
            </w:r>
          </w:p>
        </w:tc>
        <w:tc>
          <w:tcPr>
            <w:tcW w:w="415" w:type="pct"/>
            <w:tcBorders>
              <w:top w:val="nil"/>
              <w:left w:val="nil"/>
              <w:bottom w:val="nil"/>
              <w:right w:val="nil"/>
            </w:tcBorders>
            <w:shd w:val="clear" w:color="auto" w:fill="auto"/>
            <w:hideMark/>
          </w:tcPr>
          <w:p w14:paraId="29464372"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079629A2"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 том числе:</w:t>
            </w:r>
          </w:p>
        </w:tc>
        <w:tc>
          <w:tcPr>
            <w:tcW w:w="517" w:type="pct"/>
            <w:gridSpan w:val="2"/>
            <w:tcBorders>
              <w:top w:val="nil"/>
              <w:left w:val="nil"/>
              <w:bottom w:val="nil"/>
              <w:right w:val="single" w:sz="4" w:space="0" w:color="auto"/>
            </w:tcBorders>
            <w:shd w:val="clear" w:color="auto" w:fill="auto"/>
            <w:hideMark/>
          </w:tcPr>
          <w:p w14:paraId="26C7EEB1"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 </w:t>
            </w:r>
          </w:p>
        </w:tc>
      </w:tr>
      <w:tr w:rsidR="00681189" w:rsidRPr="00A4669B" w14:paraId="610DF730"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6AB2B569"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4E671CE"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77A8E4EB"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оплата труда</w:t>
            </w:r>
          </w:p>
        </w:tc>
        <w:tc>
          <w:tcPr>
            <w:tcW w:w="517" w:type="pct"/>
            <w:gridSpan w:val="2"/>
            <w:tcBorders>
              <w:top w:val="nil"/>
              <w:left w:val="nil"/>
              <w:bottom w:val="nil"/>
              <w:right w:val="single" w:sz="4" w:space="0" w:color="auto"/>
            </w:tcBorders>
            <w:shd w:val="clear" w:color="auto" w:fill="auto"/>
            <w:hideMark/>
          </w:tcPr>
          <w:p w14:paraId="2562F998"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47 079,54</w:t>
            </w:r>
          </w:p>
        </w:tc>
      </w:tr>
      <w:tr w:rsidR="00681189" w:rsidRPr="00A4669B" w14:paraId="467E2154"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6FD0C467"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70B86B3"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503B4E6D"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эксплуатация машин и механизмов</w:t>
            </w:r>
          </w:p>
        </w:tc>
        <w:tc>
          <w:tcPr>
            <w:tcW w:w="517" w:type="pct"/>
            <w:gridSpan w:val="2"/>
            <w:tcBorders>
              <w:top w:val="nil"/>
              <w:left w:val="nil"/>
              <w:bottom w:val="nil"/>
              <w:right w:val="single" w:sz="4" w:space="0" w:color="auto"/>
            </w:tcBorders>
            <w:shd w:val="clear" w:color="auto" w:fill="auto"/>
            <w:hideMark/>
          </w:tcPr>
          <w:p w14:paraId="0E3C9DCB"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10 325,54</w:t>
            </w:r>
          </w:p>
        </w:tc>
      </w:tr>
      <w:tr w:rsidR="00681189" w:rsidRPr="00A4669B" w14:paraId="7EF56C45"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6FD17046"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50CD28B0"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699EBA22"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оплата труда машинистов (</w:t>
            </w:r>
            <w:proofErr w:type="spellStart"/>
            <w:r w:rsidRPr="00A4669B">
              <w:rPr>
                <w:rFonts w:ascii="Arial" w:hAnsi="Arial" w:cs="Arial"/>
                <w:color w:val="000000"/>
                <w:sz w:val="16"/>
                <w:szCs w:val="16"/>
              </w:rPr>
              <w:t>Отм</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09578E29"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4 753,94</w:t>
            </w:r>
          </w:p>
        </w:tc>
      </w:tr>
      <w:tr w:rsidR="00681189" w:rsidRPr="00A4669B" w14:paraId="629C35FA"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284787CE"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5B31C3AC"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1F2C9586"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материалы</w:t>
            </w:r>
          </w:p>
        </w:tc>
        <w:tc>
          <w:tcPr>
            <w:tcW w:w="517" w:type="pct"/>
            <w:gridSpan w:val="2"/>
            <w:tcBorders>
              <w:top w:val="nil"/>
              <w:left w:val="nil"/>
              <w:bottom w:val="nil"/>
              <w:right w:val="single" w:sz="4" w:space="0" w:color="auto"/>
            </w:tcBorders>
            <w:shd w:val="clear" w:color="auto" w:fill="auto"/>
            <w:hideMark/>
          </w:tcPr>
          <w:p w14:paraId="0C70E8B6"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35 789,12</w:t>
            </w:r>
          </w:p>
        </w:tc>
      </w:tr>
      <w:tr w:rsidR="00681189" w:rsidRPr="00A4669B" w14:paraId="3F95CC3A"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1DCFA9F0"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2B7282A"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078CB425"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накладные расходы</w:t>
            </w:r>
          </w:p>
        </w:tc>
        <w:tc>
          <w:tcPr>
            <w:tcW w:w="517" w:type="pct"/>
            <w:gridSpan w:val="2"/>
            <w:tcBorders>
              <w:top w:val="nil"/>
              <w:left w:val="nil"/>
              <w:bottom w:val="nil"/>
              <w:right w:val="single" w:sz="4" w:space="0" w:color="auto"/>
            </w:tcBorders>
            <w:shd w:val="clear" w:color="auto" w:fill="auto"/>
            <w:hideMark/>
          </w:tcPr>
          <w:p w14:paraId="3BE79D99"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53 388,48</w:t>
            </w:r>
          </w:p>
        </w:tc>
      </w:tr>
      <w:tr w:rsidR="00681189" w:rsidRPr="00A4669B" w14:paraId="6D6D001E"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70C89825"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5A81C3CB"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3F41226E"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сметная прибыль</w:t>
            </w:r>
          </w:p>
        </w:tc>
        <w:tc>
          <w:tcPr>
            <w:tcW w:w="517" w:type="pct"/>
            <w:gridSpan w:val="2"/>
            <w:tcBorders>
              <w:top w:val="nil"/>
              <w:left w:val="nil"/>
              <w:bottom w:val="nil"/>
              <w:right w:val="single" w:sz="4" w:space="0" w:color="auto"/>
            </w:tcBorders>
            <w:shd w:val="clear" w:color="auto" w:fill="auto"/>
            <w:hideMark/>
          </w:tcPr>
          <w:p w14:paraId="40D2AE14"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37 320,11</w:t>
            </w:r>
          </w:p>
        </w:tc>
      </w:tr>
      <w:tr w:rsidR="00681189" w:rsidRPr="00A4669B" w14:paraId="5879201E"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09AA6A59"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9BE9E17"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50C3B651"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Всего ФОТ (</w:t>
            </w:r>
            <w:proofErr w:type="spellStart"/>
            <w:r w:rsidRPr="00A4669B">
              <w:rPr>
                <w:rFonts w:ascii="Arial" w:hAnsi="Arial" w:cs="Arial"/>
                <w:color w:val="000000"/>
                <w:sz w:val="16"/>
                <w:szCs w:val="16"/>
              </w:rPr>
              <w:t>справочно</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7F3612B8"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51 833,48</w:t>
            </w:r>
          </w:p>
        </w:tc>
      </w:tr>
      <w:tr w:rsidR="00681189" w:rsidRPr="00A4669B" w14:paraId="19596048"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39D201BB"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8992CD0"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37590526"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Всего накладные расходы (</w:t>
            </w:r>
            <w:proofErr w:type="spellStart"/>
            <w:r w:rsidRPr="00A4669B">
              <w:rPr>
                <w:rFonts w:ascii="Arial" w:hAnsi="Arial" w:cs="Arial"/>
                <w:color w:val="000000"/>
                <w:sz w:val="16"/>
                <w:szCs w:val="16"/>
              </w:rPr>
              <w:t>справочно</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6D27579F"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53 388,48</w:t>
            </w:r>
          </w:p>
        </w:tc>
      </w:tr>
      <w:tr w:rsidR="00681189" w:rsidRPr="00A4669B" w14:paraId="3DDF9140"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14CF64D4"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735BD51B"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250B6093"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Всего сметная прибыль (</w:t>
            </w:r>
            <w:proofErr w:type="spellStart"/>
            <w:r w:rsidRPr="00A4669B">
              <w:rPr>
                <w:rFonts w:ascii="Arial" w:hAnsi="Arial" w:cs="Arial"/>
                <w:color w:val="000000"/>
                <w:sz w:val="16"/>
                <w:szCs w:val="16"/>
              </w:rPr>
              <w:t>справочно</w:t>
            </w:r>
            <w:proofErr w:type="spellEnd"/>
            <w:r w:rsidRPr="00A4669B">
              <w:rPr>
                <w:rFonts w:ascii="Arial" w:hAnsi="Arial" w:cs="Arial"/>
                <w:color w:val="000000"/>
                <w:sz w:val="16"/>
                <w:szCs w:val="16"/>
              </w:rPr>
              <w:t>)</w:t>
            </w:r>
          </w:p>
        </w:tc>
        <w:tc>
          <w:tcPr>
            <w:tcW w:w="517" w:type="pct"/>
            <w:gridSpan w:val="2"/>
            <w:tcBorders>
              <w:top w:val="nil"/>
              <w:left w:val="nil"/>
              <w:bottom w:val="nil"/>
              <w:right w:val="single" w:sz="4" w:space="0" w:color="auto"/>
            </w:tcBorders>
            <w:shd w:val="clear" w:color="auto" w:fill="auto"/>
            <w:hideMark/>
          </w:tcPr>
          <w:p w14:paraId="4084B34E"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37 320,11</w:t>
            </w:r>
          </w:p>
        </w:tc>
      </w:tr>
      <w:tr w:rsidR="00681189" w:rsidRPr="00A4669B" w14:paraId="35EEAA92"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44D41CE4"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8652C19" w14:textId="77777777" w:rsidR="00681189" w:rsidRPr="00A4669B" w:rsidRDefault="00681189" w:rsidP="008A0B87">
            <w:pPr>
              <w:jc w:val="right"/>
              <w:rPr>
                <w:rFonts w:ascii="Arial" w:hAnsi="Arial" w:cs="Arial"/>
                <w:color w:val="000000"/>
                <w:sz w:val="16"/>
                <w:szCs w:val="16"/>
              </w:rPr>
            </w:pPr>
          </w:p>
        </w:tc>
        <w:tc>
          <w:tcPr>
            <w:tcW w:w="3919" w:type="pct"/>
            <w:gridSpan w:val="21"/>
            <w:tcBorders>
              <w:top w:val="nil"/>
              <w:left w:val="nil"/>
              <w:bottom w:val="nil"/>
              <w:right w:val="nil"/>
            </w:tcBorders>
            <w:shd w:val="clear" w:color="auto" w:fill="auto"/>
            <w:hideMark/>
          </w:tcPr>
          <w:p w14:paraId="7C5989AE"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xml:space="preserve">     НДС 22%</w:t>
            </w:r>
          </w:p>
        </w:tc>
        <w:tc>
          <w:tcPr>
            <w:tcW w:w="517" w:type="pct"/>
            <w:gridSpan w:val="2"/>
            <w:tcBorders>
              <w:top w:val="nil"/>
              <w:left w:val="nil"/>
              <w:bottom w:val="nil"/>
              <w:right w:val="single" w:sz="4" w:space="0" w:color="auto"/>
            </w:tcBorders>
            <w:shd w:val="clear" w:color="auto" w:fill="auto"/>
            <w:hideMark/>
          </w:tcPr>
          <w:p w14:paraId="1203C6CF" w14:textId="77777777" w:rsidR="00681189" w:rsidRPr="00A4669B" w:rsidRDefault="00681189" w:rsidP="008A0B87">
            <w:pPr>
              <w:jc w:val="right"/>
              <w:rPr>
                <w:rFonts w:ascii="Arial" w:hAnsi="Arial" w:cs="Arial"/>
                <w:color w:val="000000"/>
                <w:sz w:val="16"/>
                <w:szCs w:val="16"/>
              </w:rPr>
            </w:pPr>
            <w:r w:rsidRPr="00A4669B">
              <w:rPr>
                <w:rFonts w:ascii="Arial" w:hAnsi="Arial" w:cs="Arial"/>
                <w:color w:val="000000"/>
                <w:sz w:val="16"/>
                <w:szCs w:val="16"/>
              </w:rPr>
              <w:t>41 504,48</w:t>
            </w:r>
          </w:p>
        </w:tc>
      </w:tr>
      <w:tr w:rsidR="00681189" w:rsidRPr="00A4669B" w14:paraId="790EF1E9" w14:textId="77777777" w:rsidTr="00681189">
        <w:trPr>
          <w:trHeight w:val="288"/>
        </w:trPr>
        <w:tc>
          <w:tcPr>
            <w:tcW w:w="148" w:type="pct"/>
            <w:tcBorders>
              <w:top w:val="nil"/>
              <w:left w:val="single" w:sz="4" w:space="0" w:color="auto"/>
              <w:bottom w:val="nil"/>
              <w:right w:val="nil"/>
            </w:tcBorders>
            <w:shd w:val="clear" w:color="auto" w:fill="auto"/>
            <w:noWrap/>
            <w:vAlign w:val="bottom"/>
            <w:hideMark/>
          </w:tcPr>
          <w:p w14:paraId="201285CC" w14:textId="77777777" w:rsidR="00681189" w:rsidRPr="00A4669B" w:rsidRDefault="00681189" w:rsidP="008A0B87">
            <w:pPr>
              <w:rPr>
                <w:rFonts w:ascii="Arial" w:hAnsi="Arial" w:cs="Arial"/>
                <w:color w:val="000000"/>
                <w:sz w:val="16"/>
                <w:szCs w:val="16"/>
              </w:rPr>
            </w:pPr>
            <w:r w:rsidRPr="00A4669B">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01A3A606" w14:textId="77777777" w:rsidR="00681189" w:rsidRPr="00A4669B" w:rsidRDefault="00681189" w:rsidP="008A0B87">
            <w:pPr>
              <w:jc w:val="right"/>
              <w:rPr>
                <w:rFonts w:ascii="Arial" w:hAnsi="Arial" w:cs="Arial"/>
                <w:b/>
                <w:bCs/>
                <w:color w:val="000000"/>
                <w:sz w:val="16"/>
                <w:szCs w:val="16"/>
              </w:rPr>
            </w:pPr>
          </w:p>
        </w:tc>
        <w:tc>
          <w:tcPr>
            <w:tcW w:w="3919" w:type="pct"/>
            <w:gridSpan w:val="21"/>
            <w:tcBorders>
              <w:top w:val="nil"/>
              <w:left w:val="nil"/>
              <w:bottom w:val="nil"/>
              <w:right w:val="nil"/>
            </w:tcBorders>
            <w:shd w:val="clear" w:color="auto" w:fill="auto"/>
            <w:hideMark/>
          </w:tcPr>
          <w:p w14:paraId="7E24EF85" w14:textId="77777777" w:rsidR="00681189" w:rsidRPr="00A4669B" w:rsidRDefault="00681189" w:rsidP="008A0B87">
            <w:pPr>
              <w:rPr>
                <w:rFonts w:ascii="Arial" w:hAnsi="Arial" w:cs="Arial"/>
                <w:b/>
                <w:bCs/>
                <w:color w:val="000000"/>
                <w:sz w:val="16"/>
                <w:szCs w:val="16"/>
              </w:rPr>
            </w:pPr>
            <w:r w:rsidRPr="00A4669B">
              <w:rPr>
                <w:rFonts w:ascii="Arial" w:hAnsi="Arial" w:cs="Arial"/>
                <w:b/>
                <w:bCs/>
                <w:color w:val="000000"/>
                <w:sz w:val="16"/>
                <w:szCs w:val="16"/>
              </w:rPr>
              <w:t>ВСЕГО по смете</w:t>
            </w:r>
          </w:p>
        </w:tc>
        <w:tc>
          <w:tcPr>
            <w:tcW w:w="517" w:type="pct"/>
            <w:gridSpan w:val="2"/>
            <w:tcBorders>
              <w:top w:val="nil"/>
              <w:left w:val="nil"/>
              <w:bottom w:val="nil"/>
              <w:right w:val="single" w:sz="4" w:space="0" w:color="auto"/>
            </w:tcBorders>
            <w:shd w:val="clear" w:color="auto" w:fill="auto"/>
            <w:hideMark/>
          </w:tcPr>
          <w:p w14:paraId="6A05BC1F" w14:textId="77777777" w:rsidR="00681189" w:rsidRPr="00A4669B" w:rsidRDefault="00681189" w:rsidP="008A0B87">
            <w:pPr>
              <w:jc w:val="right"/>
              <w:rPr>
                <w:rFonts w:ascii="Arial" w:hAnsi="Arial" w:cs="Arial"/>
                <w:b/>
                <w:bCs/>
                <w:color w:val="000000"/>
                <w:sz w:val="16"/>
                <w:szCs w:val="16"/>
              </w:rPr>
            </w:pPr>
            <w:r w:rsidRPr="00A4669B">
              <w:rPr>
                <w:rFonts w:ascii="Arial" w:hAnsi="Arial" w:cs="Arial"/>
                <w:b/>
                <w:bCs/>
                <w:color w:val="000000"/>
                <w:sz w:val="16"/>
                <w:szCs w:val="16"/>
              </w:rPr>
              <w:t>230 161,21</w:t>
            </w:r>
          </w:p>
        </w:tc>
      </w:tr>
    </w:tbl>
    <w:p w14:paraId="4D637320" w14:textId="77777777" w:rsidR="00681189" w:rsidRPr="0079785D" w:rsidRDefault="00681189" w:rsidP="00681189">
      <w:pPr>
        <w:ind w:firstLine="709"/>
        <w:rPr>
          <w:rFonts w:ascii="Times New Roman" w:hAnsi="Times New Roman"/>
          <w:sz w:val="28"/>
          <w:szCs w:val="28"/>
        </w:rPr>
      </w:pPr>
    </w:p>
    <w:p w14:paraId="5AEF3B8C" w14:textId="77777777" w:rsidR="007A0F4B" w:rsidRPr="0079785D" w:rsidRDefault="007A0F4B" w:rsidP="007A0F4B">
      <w:pPr>
        <w:ind w:firstLine="709"/>
        <w:rPr>
          <w:rFonts w:ascii="Times New Roman" w:hAnsi="Times New Roman"/>
          <w:sz w:val="28"/>
          <w:szCs w:val="28"/>
        </w:rPr>
      </w:pPr>
    </w:p>
    <w:p w14:paraId="6BA9A18F" w14:textId="77777777" w:rsidR="002B4122" w:rsidRPr="0079785D" w:rsidRDefault="002B4122" w:rsidP="002B4122">
      <w:pPr>
        <w:ind w:firstLine="709"/>
        <w:rPr>
          <w:rFonts w:ascii="Times New Roman" w:hAnsi="Times New Roman"/>
          <w:sz w:val="28"/>
          <w:szCs w:val="28"/>
        </w:rPr>
      </w:pPr>
    </w:p>
    <w:p w14:paraId="1188A717" w14:textId="77777777" w:rsidR="00BA2500" w:rsidRPr="00627722" w:rsidRDefault="00BA2500" w:rsidP="00BA2500">
      <w:pPr>
        <w:tabs>
          <w:tab w:val="left" w:pos="11301"/>
        </w:tabs>
        <w:overflowPunct w:val="0"/>
        <w:ind w:left="786"/>
        <w:contextualSpacing/>
        <w:jc w:val="center"/>
        <w:rPr>
          <w:rFonts w:ascii="Times New Roman" w:hAnsi="Times New Roman"/>
          <w:b/>
        </w:rPr>
      </w:pPr>
    </w:p>
    <w:p w14:paraId="427ED733" w14:textId="77777777" w:rsidR="00BA2500" w:rsidRPr="00627722" w:rsidRDefault="00BA2500" w:rsidP="00BA2500">
      <w:pPr>
        <w:rPr>
          <w:rFonts w:ascii="Times New Roman" w:hAnsi="Times New Roman"/>
        </w:rPr>
      </w:pPr>
    </w:p>
    <w:p w14:paraId="2ACEC854" w14:textId="77777777" w:rsidR="00013292" w:rsidRPr="00627722" w:rsidRDefault="00013292" w:rsidP="00013292">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59E80685" w14:textId="77777777" w:rsidR="00013292" w:rsidRPr="00627722" w:rsidRDefault="00013292" w:rsidP="00013292">
      <w:pPr>
        <w:rPr>
          <w:rFonts w:ascii="Times New Roman" w:hAnsi="Times New Roman"/>
        </w:rPr>
      </w:pPr>
    </w:p>
    <w:p w14:paraId="354F0B83" w14:textId="77777777" w:rsidR="00013292" w:rsidRPr="00627722" w:rsidRDefault="00013292" w:rsidP="00013292">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683C9296" w14:textId="7FF4942B" w:rsidR="00A54A6E" w:rsidRPr="00627722" w:rsidRDefault="00013292" w:rsidP="00013292">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7A033A12" w14:textId="77777777" w:rsidR="00227E20" w:rsidRPr="00627722" w:rsidRDefault="00227E20" w:rsidP="00A54A6E">
      <w:pPr>
        <w:suppressAutoHyphens/>
        <w:spacing w:after="0" w:line="240" w:lineRule="auto"/>
        <w:jc w:val="right"/>
        <w:rPr>
          <w:rFonts w:ascii="Times New Roman" w:hAnsi="Times New Roman"/>
          <w:sz w:val="24"/>
          <w:szCs w:val="24"/>
        </w:rPr>
        <w:sectPr w:rsidR="00227E20" w:rsidRPr="00627722" w:rsidSect="00A6386B">
          <w:pgSz w:w="16838" w:h="11906" w:orient="landscape"/>
          <w:pgMar w:top="709" w:right="993" w:bottom="851" w:left="1134" w:header="709" w:footer="0" w:gutter="0"/>
          <w:cols w:space="708"/>
          <w:docGrid w:linePitch="360"/>
        </w:sectPr>
      </w:pPr>
    </w:p>
    <w:p w14:paraId="404D16E1" w14:textId="77777777" w:rsidR="00A54A6E" w:rsidRPr="00627722" w:rsidRDefault="00A54A6E" w:rsidP="00A54A6E">
      <w:pPr>
        <w:suppressAutoHyphens/>
        <w:spacing w:after="0" w:line="240" w:lineRule="auto"/>
        <w:jc w:val="right"/>
        <w:rPr>
          <w:rFonts w:ascii="Times New Roman" w:hAnsi="Times New Roman"/>
          <w:b/>
          <w:color w:val="000000"/>
          <w:sz w:val="24"/>
          <w:szCs w:val="24"/>
        </w:rPr>
      </w:pPr>
      <w:r w:rsidRPr="00627722">
        <w:rPr>
          <w:rFonts w:ascii="Times New Roman" w:hAnsi="Times New Roman"/>
          <w:sz w:val="24"/>
          <w:szCs w:val="24"/>
        </w:rPr>
        <w:lastRenderedPageBreak/>
        <w:t xml:space="preserve">Приложение №3 к контракту № </w:t>
      </w:r>
      <w:r w:rsidR="00BC3C8B" w:rsidRPr="00627722">
        <w:rPr>
          <w:rFonts w:ascii="Times New Roman" w:hAnsi="Times New Roman"/>
          <w:sz w:val="24"/>
          <w:szCs w:val="24"/>
        </w:rPr>
        <w:t>___</w:t>
      </w:r>
      <w:r w:rsidRPr="00627722">
        <w:rPr>
          <w:rFonts w:ascii="Times New Roman" w:hAnsi="Times New Roman"/>
          <w:sz w:val="24"/>
          <w:szCs w:val="24"/>
        </w:rPr>
        <w:t xml:space="preserve"> </w:t>
      </w:r>
    </w:p>
    <w:p w14:paraId="687388E8" w14:textId="77777777" w:rsidR="00A54A6E" w:rsidRPr="00627722" w:rsidRDefault="00A54A6E" w:rsidP="00A54A6E">
      <w:pPr>
        <w:suppressAutoHyphens/>
        <w:spacing w:after="0" w:line="240" w:lineRule="auto"/>
        <w:jc w:val="right"/>
        <w:rPr>
          <w:rFonts w:ascii="Times New Roman" w:hAnsi="Times New Roman"/>
          <w:b/>
          <w:color w:val="000000"/>
          <w:sz w:val="24"/>
          <w:szCs w:val="24"/>
        </w:rPr>
      </w:pPr>
      <w:r w:rsidRPr="00627722">
        <w:rPr>
          <w:rFonts w:ascii="Times New Roman" w:hAnsi="Times New Roman"/>
          <w:sz w:val="24"/>
          <w:szCs w:val="24"/>
        </w:rPr>
        <w:t>от «</w:t>
      </w:r>
      <w:r w:rsidR="00BC3C8B" w:rsidRPr="00627722">
        <w:rPr>
          <w:rFonts w:ascii="Times New Roman" w:hAnsi="Times New Roman"/>
          <w:sz w:val="24"/>
          <w:szCs w:val="24"/>
        </w:rPr>
        <w:t>___</w:t>
      </w:r>
      <w:r w:rsidRPr="00627722">
        <w:rPr>
          <w:rFonts w:ascii="Times New Roman" w:hAnsi="Times New Roman"/>
          <w:sz w:val="24"/>
          <w:szCs w:val="24"/>
        </w:rPr>
        <w:t xml:space="preserve">» </w:t>
      </w:r>
      <w:r w:rsidR="00BC3C8B" w:rsidRPr="00627722">
        <w:rPr>
          <w:rFonts w:ascii="Times New Roman" w:hAnsi="Times New Roman"/>
          <w:sz w:val="24"/>
          <w:szCs w:val="24"/>
        </w:rPr>
        <w:t>____________</w:t>
      </w:r>
      <w:r w:rsidRPr="00627722">
        <w:rPr>
          <w:rFonts w:ascii="Times New Roman" w:hAnsi="Times New Roman"/>
          <w:sz w:val="24"/>
          <w:szCs w:val="24"/>
        </w:rPr>
        <w:t>20</w:t>
      </w:r>
      <w:r w:rsidR="00BC3C8B" w:rsidRPr="00627722">
        <w:rPr>
          <w:rFonts w:ascii="Times New Roman" w:hAnsi="Times New Roman"/>
          <w:sz w:val="24"/>
          <w:szCs w:val="24"/>
        </w:rPr>
        <w:t>___</w:t>
      </w:r>
      <w:r w:rsidRPr="00627722">
        <w:rPr>
          <w:rFonts w:ascii="Times New Roman" w:hAnsi="Times New Roman"/>
          <w:sz w:val="24"/>
          <w:szCs w:val="24"/>
        </w:rPr>
        <w:t xml:space="preserve"> г.</w:t>
      </w:r>
    </w:p>
    <w:p w14:paraId="33581DF3" w14:textId="77777777" w:rsidR="00A54A6E" w:rsidRPr="00627722" w:rsidRDefault="00A54A6E" w:rsidP="00A54A6E">
      <w:pPr>
        <w:suppressAutoHyphens/>
        <w:spacing w:after="0" w:line="240" w:lineRule="auto"/>
        <w:jc w:val="center"/>
        <w:rPr>
          <w:rFonts w:ascii="Times New Roman" w:hAnsi="Times New Roman"/>
          <w:b/>
          <w:sz w:val="24"/>
          <w:szCs w:val="24"/>
        </w:rPr>
      </w:pPr>
    </w:p>
    <w:tbl>
      <w:tblPr>
        <w:tblW w:w="9143" w:type="dxa"/>
        <w:jc w:val="center"/>
        <w:tblLayout w:type="fixed"/>
        <w:tblLook w:val="01E0" w:firstRow="1" w:lastRow="1" w:firstColumn="1" w:lastColumn="1" w:noHBand="0" w:noVBand="0"/>
      </w:tblPr>
      <w:tblGrid>
        <w:gridCol w:w="9143"/>
      </w:tblGrid>
      <w:tr w:rsidR="00A54A6E" w:rsidRPr="00627722" w14:paraId="4A0EC772" w14:textId="77777777" w:rsidTr="003A2136">
        <w:trPr>
          <w:jc w:val="center"/>
        </w:trPr>
        <w:tc>
          <w:tcPr>
            <w:tcW w:w="9143" w:type="dxa"/>
          </w:tcPr>
          <w:p w14:paraId="5681BBCF" w14:textId="77777777" w:rsidR="00A54A6E" w:rsidRPr="00627722"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627722">
              <w:rPr>
                <w:rFonts w:ascii="Times New Roman" w:hAnsi="Times New Roman"/>
                <w:b/>
                <w:bCs/>
                <w:sz w:val="24"/>
                <w:szCs w:val="24"/>
              </w:rPr>
              <w:t>АКТ</w:t>
            </w:r>
          </w:p>
        </w:tc>
      </w:tr>
      <w:tr w:rsidR="00A54A6E" w:rsidRPr="00627722" w14:paraId="4D1C5D89" w14:textId="77777777" w:rsidTr="003A2136">
        <w:trPr>
          <w:jc w:val="center"/>
        </w:trPr>
        <w:tc>
          <w:tcPr>
            <w:tcW w:w="9143" w:type="dxa"/>
          </w:tcPr>
          <w:p w14:paraId="340632B0" w14:textId="77777777" w:rsidR="00A54A6E" w:rsidRPr="00627722" w:rsidRDefault="00A54A6E" w:rsidP="0064530C">
            <w:pPr>
              <w:widowControl w:val="0"/>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приема-</w:t>
            </w:r>
            <w:proofErr w:type="gramStart"/>
            <w:r w:rsidRPr="00627722">
              <w:rPr>
                <w:rFonts w:ascii="Times New Roman" w:hAnsi="Times New Roman"/>
                <w:sz w:val="24"/>
                <w:szCs w:val="24"/>
              </w:rPr>
              <w:t>передачи  участка</w:t>
            </w:r>
            <w:proofErr w:type="gramEnd"/>
          </w:p>
          <w:p w14:paraId="6CD34E58" w14:textId="3F1940CB" w:rsidR="00A54A6E" w:rsidRPr="00627722" w:rsidRDefault="00A54A6E" w:rsidP="0064530C">
            <w:pPr>
              <w:widowControl w:val="0"/>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(согласно - приложени</w:t>
            </w:r>
            <w:r w:rsidR="00331F1E" w:rsidRPr="00627722">
              <w:rPr>
                <w:rFonts w:ascii="Times New Roman" w:hAnsi="Times New Roman"/>
                <w:sz w:val="24"/>
                <w:szCs w:val="24"/>
              </w:rPr>
              <w:t>я</w:t>
            </w:r>
            <w:r w:rsidRPr="00627722">
              <w:rPr>
                <w:rFonts w:ascii="Times New Roman" w:hAnsi="Times New Roman"/>
                <w:sz w:val="24"/>
                <w:szCs w:val="24"/>
              </w:rPr>
              <w:t xml:space="preserve"> №</w:t>
            </w:r>
            <w:r w:rsidR="00331F1E" w:rsidRPr="00627722">
              <w:rPr>
                <w:rFonts w:ascii="Times New Roman" w:hAnsi="Times New Roman"/>
                <w:sz w:val="24"/>
                <w:szCs w:val="24"/>
              </w:rPr>
              <w:t>1</w:t>
            </w:r>
            <w:r w:rsidRPr="00627722">
              <w:rPr>
                <w:rFonts w:ascii="Times New Roman" w:hAnsi="Times New Roman"/>
                <w:sz w:val="24"/>
                <w:szCs w:val="24"/>
              </w:rPr>
              <w:t xml:space="preserve"> </w:t>
            </w:r>
            <w:r w:rsidRPr="00627722">
              <w:rPr>
                <w:rFonts w:ascii="Times New Roman" w:hAnsi="Times New Roman"/>
                <w:bCs/>
                <w:kern w:val="2"/>
                <w:sz w:val="24"/>
                <w:szCs w:val="24"/>
              </w:rPr>
              <w:t>описани</w:t>
            </w:r>
            <w:r w:rsidR="00331F1E" w:rsidRPr="00627722">
              <w:rPr>
                <w:rFonts w:ascii="Times New Roman" w:hAnsi="Times New Roman"/>
                <w:bCs/>
                <w:kern w:val="2"/>
                <w:sz w:val="24"/>
                <w:szCs w:val="24"/>
              </w:rPr>
              <w:t>я</w:t>
            </w:r>
            <w:r w:rsidRPr="00627722">
              <w:rPr>
                <w:rFonts w:ascii="Times New Roman" w:hAnsi="Times New Roman"/>
                <w:bCs/>
                <w:kern w:val="2"/>
                <w:sz w:val="24"/>
                <w:szCs w:val="24"/>
              </w:rPr>
              <w:t xml:space="preserve"> объекта закупки</w:t>
            </w:r>
            <w:r w:rsidRPr="00627722">
              <w:rPr>
                <w:rFonts w:ascii="Times New Roman" w:hAnsi="Times New Roman"/>
                <w:sz w:val="24"/>
                <w:szCs w:val="24"/>
              </w:rPr>
              <w:t>) для</w:t>
            </w:r>
          </w:p>
          <w:p w14:paraId="49167A48" w14:textId="049BEB8E" w:rsidR="00C24D7F" w:rsidRPr="00627722" w:rsidRDefault="00A54A6E" w:rsidP="0064530C">
            <w:pPr>
              <w:widowControl w:val="0"/>
              <w:suppressAutoHyphens/>
              <w:spacing w:after="0" w:line="240" w:lineRule="auto"/>
              <w:jc w:val="center"/>
              <w:rPr>
                <w:rFonts w:ascii="Times New Roman" w:hAnsi="Times New Roman"/>
                <w:sz w:val="24"/>
                <w:szCs w:val="24"/>
              </w:rPr>
            </w:pPr>
            <w:r w:rsidRPr="00627722">
              <w:rPr>
                <w:rFonts w:ascii="Times New Roman" w:hAnsi="Times New Roman"/>
                <w:sz w:val="24"/>
                <w:szCs w:val="24"/>
              </w:rPr>
              <w:t xml:space="preserve">выполнения работ на объекте </w:t>
            </w:r>
          </w:p>
          <w:p w14:paraId="7E050C7E" w14:textId="006BF805" w:rsidR="00A54A6E" w:rsidRPr="00627722" w:rsidRDefault="00A54A6E" w:rsidP="00681189">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(далее – объект)</w:t>
            </w:r>
          </w:p>
          <w:p w14:paraId="1BBDDB6B" w14:textId="74C780B8" w:rsidR="007A0F4B" w:rsidRDefault="00A54A6E" w:rsidP="00681189">
            <w:pPr>
              <w:spacing w:after="0"/>
              <w:jc w:val="center"/>
              <w:rPr>
                <w:rFonts w:ascii="Times New Roman" w:hAnsi="Times New Roman"/>
                <w:sz w:val="28"/>
                <w:szCs w:val="28"/>
              </w:rPr>
            </w:pPr>
            <w:r w:rsidRPr="00627722">
              <w:rPr>
                <w:rFonts w:ascii="Times New Roman" w:hAnsi="Times New Roman"/>
                <w:sz w:val="24"/>
                <w:szCs w:val="24"/>
              </w:rPr>
              <w:t xml:space="preserve">Адрес: </w:t>
            </w:r>
            <w:r w:rsidR="00681189" w:rsidRPr="00D92905">
              <w:rPr>
                <w:rFonts w:ascii="Times New Roman" w:hAnsi="Times New Roman" w:hint="eastAsia"/>
                <w:b/>
              </w:rPr>
              <w:t>Дополнительные работы по объекту «</w:t>
            </w:r>
            <w:r w:rsidR="00681189" w:rsidRPr="00A4669B">
              <w:rPr>
                <w:rFonts w:ascii="Times New Roman" w:hAnsi="Times New Roman" w:hint="eastAsia"/>
                <w:b/>
              </w:rPr>
              <w:t>Благоустройств</w:t>
            </w:r>
            <w:r w:rsidR="00681189">
              <w:rPr>
                <w:rFonts w:ascii="Times New Roman" w:hAnsi="Times New Roman"/>
                <w:b/>
              </w:rPr>
              <w:t>о</w:t>
            </w:r>
            <w:r w:rsidR="00681189" w:rsidRPr="00A4669B">
              <w:rPr>
                <w:rFonts w:ascii="Times New Roman" w:hAnsi="Times New Roman" w:hint="eastAsia"/>
                <w:b/>
              </w:rPr>
              <w:t xml:space="preserve"> дворовых территорий многоквартирных домов №5 по ул. Советская, №20 по ул. Работниц в городе Волхове Волховского района Ленинградской области</w:t>
            </w:r>
            <w:r w:rsidR="00681189" w:rsidRPr="00D92905">
              <w:rPr>
                <w:rFonts w:ascii="Times New Roman" w:hAnsi="Times New Roman" w:hint="eastAsia"/>
                <w:b/>
              </w:rPr>
              <w:t>» (устройство озеленения).</w:t>
            </w:r>
          </w:p>
          <w:p w14:paraId="22BD452C" w14:textId="054DFBB4" w:rsidR="00A54A6E" w:rsidRPr="00627722" w:rsidRDefault="00A6386B" w:rsidP="00681189">
            <w:pPr>
              <w:widowControl w:val="0"/>
              <w:tabs>
                <w:tab w:val="left" w:pos="227"/>
                <w:tab w:val="left" w:pos="3510"/>
                <w:tab w:val="center" w:pos="4463"/>
              </w:tabs>
              <w:suppressAutoHyphens/>
              <w:spacing w:after="0" w:line="240" w:lineRule="auto"/>
              <w:rPr>
                <w:rFonts w:ascii="Times New Roman" w:hAnsi="Times New Roman"/>
                <w:b/>
                <w:color w:val="000000"/>
              </w:rPr>
            </w:pPr>
            <w:r w:rsidRPr="00627722">
              <w:rPr>
                <w:rFonts w:ascii="Times New Roman" w:hAnsi="Times New Roman"/>
              </w:rPr>
              <w:tab/>
            </w:r>
            <w:r w:rsidRPr="00627722">
              <w:rPr>
                <w:rFonts w:ascii="Times New Roman" w:hAnsi="Times New Roman"/>
              </w:rPr>
              <w:tab/>
            </w:r>
            <w:r w:rsidRPr="00627722">
              <w:rPr>
                <w:rFonts w:ascii="Times New Roman" w:hAnsi="Times New Roman"/>
              </w:rPr>
              <w:tab/>
            </w:r>
            <w:r w:rsidR="00A54A6E" w:rsidRPr="00627722">
              <w:rPr>
                <w:rFonts w:ascii="Times New Roman" w:hAnsi="Times New Roman"/>
              </w:rPr>
              <w:t xml:space="preserve">  (далее – объект)</w:t>
            </w:r>
          </w:p>
          <w:p w14:paraId="52136527" w14:textId="45C15C0B" w:rsidR="00A54A6E" w:rsidRPr="00681189" w:rsidRDefault="00681189" w:rsidP="00681189">
            <w:pPr>
              <w:spacing w:after="0"/>
              <w:jc w:val="center"/>
              <w:rPr>
                <w:rFonts w:ascii="Times New Roman" w:hAnsi="Times New Roman"/>
                <w:sz w:val="28"/>
                <w:szCs w:val="28"/>
              </w:rPr>
            </w:pPr>
            <w:r w:rsidRPr="00D92905">
              <w:rPr>
                <w:rFonts w:ascii="Times New Roman" w:hAnsi="Times New Roman" w:hint="eastAsia"/>
                <w:b/>
              </w:rPr>
              <w:t>Дополнительные работы по объекту «</w:t>
            </w:r>
            <w:r w:rsidRPr="00A4669B">
              <w:rPr>
                <w:rFonts w:ascii="Times New Roman" w:hAnsi="Times New Roman" w:hint="eastAsia"/>
                <w:b/>
              </w:rPr>
              <w:t>Благоустройств</w:t>
            </w:r>
            <w:r>
              <w:rPr>
                <w:rFonts w:ascii="Times New Roman" w:hAnsi="Times New Roman"/>
                <w:b/>
              </w:rPr>
              <w:t>о</w:t>
            </w:r>
            <w:r w:rsidRPr="00A4669B">
              <w:rPr>
                <w:rFonts w:ascii="Times New Roman" w:hAnsi="Times New Roman" w:hint="eastAsia"/>
                <w:b/>
              </w:rPr>
              <w:t xml:space="preserve"> дворовых территорий многоквартирных домов №5 по ул. Советская, №20 по ул. Работниц в городе Волхове Волховского района Ленинградской области</w:t>
            </w:r>
            <w:r w:rsidRPr="00D92905">
              <w:rPr>
                <w:rFonts w:ascii="Times New Roman" w:hAnsi="Times New Roman" w:hint="eastAsia"/>
                <w:b/>
              </w:rPr>
              <w:t>» (устройство озеленения).</w:t>
            </w:r>
          </w:p>
        </w:tc>
      </w:tr>
      <w:tr w:rsidR="00A54A6E" w:rsidRPr="00627722" w14:paraId="4CA0916D" w14:textId="77777777" w:rsidTr="003A2136">
        <w:trPr>
          <w:jc w:val="center"/>
        </w:trPr>
        <w:tc>
          <w:tcPr>
            <w:tcW w:w="9143" w:type="dxa"/>
          </w:tcPr>
          <w:p w14:paraId="543D3ED7" w14:textId="77777777"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и местонахождение)</w:t>
            </w:r>
          </w:p>
        </w:tc>
      </w:tr>
      <w:tr w:rsidR="00A54A6E" w:rsidRPr="00627722" w14:paraId="2DB98765" w14:textId="77777777" w:rsidTr="003A2136">
        <w:trPr>
          <w:jc w:val="center"/>
        </w:trPr>
        <w:tc>
          <w:tcPr>
            <w:tcW w:w="9143" w:type="dxa"/>
          </w:tcPr>
          <w:p w14:paraId="46F7DBD6"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3329882B" w14:textId="77777777" w:rsidTr="003A2136">
        <w:trPr>
          <w:jc w:val="center"/>
        </w:trPr>
        <w:tc>
          <w:tcPr>
            <w:tcW w:w="9143" w:type="dxa"/>
          </w:tcPr>
          <w:p w14:paraId="418C01B0" w14:textId="7945349D" w:rsidR="00A54A6E" w:rsidRPr="00627722" w:rsidRDefault="00A54A6E" w:rsidP="00C24D7F">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 xml:space="preserve">г. Волхов                                                                    </w:t>
            </w:r>
            <w:proofErr w:type="gramStart"/>
            <w:r w:rsidRPr="00627722">
              <w:rPr>
                <w:rFonts w:ascii="Times New Roman" w:hAnsi="Times New Roman"/>
                <w:sz w:val="24"/>
                <w:szCs w:val="24"/>
              </w:rPr>
              <w:t xml:space="preserve">   «</w:t>
            </w:r>
            <w:proofErr w:type="gramEnd"/>
            <w:r w:rsidRPr="00627722">
              <w:rPr>
                <w:rFonts w:ascii="Times New Roman" w:hAnsi="Times New Roman"/>
                <w:sz w:val="24"/>
                <w:szCs w:val="24"/>
              </w:rPr>
              <w:t>____» ________________ 20</w:t>
            </w:r>
            <w:r w:rsidR="00C24D7F" w:rsidRPr="00627722">
              <w:rPr>
                <w:rFonts w:ascii="Times New Roman" w:hAnsi="Times New Roman"/>
                <w:sz w:val="24"/>
                <w:szCs w:val="24"/>
              </w:rPr>
              <w:t>___</w:t>
            </w:r>
            <w:r w:rsidRPr="00627722">
              <w:rPr>
                <w:rFonts w:ascii="Times New Roman" w:hAnsi="Times New Roman"/>
                <w:sz w:val="24"/>
                <w:szCs w:val="24"/>
              </w:rPr>
              <w:t xml:space="preserve"> г.</w:t>
            </w:r>
          </w:p>
        </w:tc>
      </w:tr>
      <w:tr w:rsidR="00A54A6E" w:rsidRPr="00627722" w14:paraId="17A33172" w14:textId="77777777" w:rsidTr="003A2136">
        <w:trPr>
          <w:jc w:val="center"/>
        </w:trPr>
        <w:tc>
          <w:tcPr>
            <w:tcW w:w="9143" w:type="dxa"/>
          </w:tcPr>
          <w:p w14:paraId="5B599B2F"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78CE6B35" w14:textId="77777777" w:rsidTr="003A2136">
        <w:trPr>
          <w:jc w:val="center"/>
        </w:trPr>
        <w:tc>
          <w:tcPr>
            <w:tcW w:w="9143" w:type="dxa"/>
          </w:tcPr>
          <w:p w14:paraId="6AAC8DF2"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Мы, нижеподписавшиеся, представители:</w:t>
            </w:r>
          </w:p>
        </w:tc>
      </w:tr>
      <w:tr w:rsidR="00A54A6E" w:rsidRPr="00627722" w14:paraId="1DF913A3" w14:textId="77777777" w:rsidTr="003A2136">
        <w:trPr>
          <w:jc w:val="center"/>
        </w:trPr>
        <w:tc>
          <w:tcPr>
            <w:tcW w:w="9143" w:type="dxa"/>
          </w:tcPr>
          <w:p w14:paraId="21F3B87B"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от Заказчика:</w:t>
            </w:r>
          </w:p>
        </w:tc>
      </w:tr>
      <w:tr w:rsidR="00A54A6E" w:rsidRPr="00627722" w14:paraId="161CDEE5" w14:textId="77777777" w:rsidTr="003A2136">
        <w:trPr>
          <w:jc w:val="center"/>
        </w:trPr>
        <w:tc>
          <w:tcPr>
            <w:tcW w:w="9143" w:type="dxa"/>
            <w:tcBorders>
              <w:bottom w:val="single" w:sz="4" w:space="0" w:color="000000"/>
            </w:tcBorders>
          </w:tcPr>
          <w:p w14:paraId="77731C98" w14:textId="60117BB7" w:rsidR="00A54A6E" w:rsidRPr="00627722" w:rsidRDefault="00700C31"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b/>
                <w:color w:val="000000"/>
                <w:sz w:val="24"/>
                <w:szCs w:val="24"/>
              </w:rPr>
              <w:t>Директор Царев Андрей Сергеевич</w:t>
            </w:r>
          </w:p>
        </w:tc>
      </w:tr>
      <w:tr w:rsidR="00A54A6E" w:rsidRPr="00627722" w14:paraId="7B86EF0A" w14:textId="77777777" w:rsidTr="003A2136">
        <w:trPr>
          <w:jc w:val="center"/>
        </w:trPr>
        <w:tc>
          <w:tcPr>
            <w:tcW w:w="9143" w:type="dxa"/>
            <w:tcBorders>
              <w:top w:val="single" w:sz="4" w:space="0" w:color="000000"/>
            </w:tcBorders>
          </w:tcPr>
          <w:p w14:paraId="6C9FAB6A" w14:textId="77777777" w:rsidR="00A54A6E" w:rsidRPr="00627722"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(должность, фамилия, имя, отчество)</w:t>
            </w:r>
          </w:p>
          <w:p w14:paraId="447FF280" w14:textId="77777777" w:rsidR="00A54A6E" w:rsidRPr="00627722"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627722" w14:paraId="0181DB26" w14:textId="77777777" w:rsidTr="003A2136">
        <w:trPr>
          <w:jc w:val="center"/>
        </w:trPr>
        <w:tc>
          <w:tcPr>
            <w:tcW w:w="9143" w:type="dxa"/>
          </w:tcPr>
          <w:p w14:paraId="028D4AF9"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от Подрядчика</w:t>
            </w:r>
          </w:p>
        </w:tc>
      </w:tr>
      <w:tr w:rsidR="00A54A6E" w:rsidRPr="00627722" w14:paraId="1C490F45" w14:textId="77777777" w:rsidTr="003A2136">
        <w:trPr>
          <w:jc w:val="center"/>
        </w:trPr>
        <w:tc>
          <w:tcPr>
            <w:tcW w:w="9143" w:type="dxa"/>
            <w:tcBorders>
              <w:bottom w:val="single" w:sz="4" w:space="0" w:color="000000"/>
            </w:tcBorders>
          </w:tcPr>
          <w:p w14:paraId="6DC0E61E"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63390ABD" w14:textId="77777777" w:rsidTr="003A2136">
        <w:trPr>
          <w:jc w:val="center"/>
        </w:trPr>
        <w:tc>
          <w:tcPr>
            <w:tcW w:w="9143" w:type="dxa"/>
            <w:tcBorders>
              <w:top w:val="single" w:sz="4" w:space="0" w:color="000000"/>
            </w:tcBorders>
          </w:tcPr>
          <w:p w14:paraId="37A22A2E" w14:textId="4A548DF6" w:rsidR="00A54A6E" w:rsidRPr="00627722" w:rsidRDefault="00A54A6E" w:rsidP="00AB3B5A">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(должность, фамилия, имя, отчество)</w:t>
            </w:r>
          </w:p>
        </w:tc>
      </w:tr>
      <w:tr w:rsidR="00A54A6E" w:rsidRPr="00627722" w14:paraId="129955B7" w14:textId="77777777" w:rsidTr="003A2136">
        <w:trPr>
          <w:jc w:val="center"/>
        </w:trPr>
        <w:tc>
          <w:tcPr>
            <w:tcW w:w="9143" w:type="dxa"/>
          </w:tcPr>
          <w:p w14:paraId="1E5DE14F" w14:textId="5F0D488C" w:rsidR="00A54A6E" w:rsidRPr="00681189" w:rsidRDefault="00A54A6E" w:rsidP="00681189">
            <w:pPr>
              <w:spacing w:after="0"/>
              <w:jc w:val="center"/>
              <w:rPr>
                <w:rFonts w:ascii="Times New Roman" w:hAnsi="Times New Roman"/>
                <w:sz w:val="28"/>
                <w:szCs w:val="28"/>
              </w:rPr>
            </w:pPr>
            <w:r w:rsidRPr="00627722">
              <w:rPr>
                <w:rFonts w:ascii="Times New Roman" w:hAnsi="Times New Roman"/>
                <w:sz w:val="24"/>
                <w:szCs w:val="24"/>
              </w:rPr>
              <w:t>произвели осмотр объекта по адресу:</w:t>
            </w:r>
            <w:r w:rsidRPr="00627722">
              <w:rPr>
                <w:rFonts w:ascii="Times New Roman" w:hAnsi="Times New Roman"/>
              </w:rPr>
              <w:t xml:space="preserve"> </w:t>
            </w:r>
            <w:r w:rsidR="00681189" w:rsidRPr="00D92905">
              <w:rPr>
                <w:rFonts w:ascii="Times New Roman" w:hAnsi="Times New Roman" w:hint="eastAsia"/>
                <w:b/>
              </w:rPr>
              <w:t>Дополнительные работы по объекту «</w:t>
            </w:r>
            <w:r w:rsidR="00681189" w:rsidRPr="00A4669B">
              <w:rPr>
                <w:rFonts w:ascii="Times New Roman" w:hAnsi="Times New Roman" w:hint="eastAsia"/>
                <w:b/>
              </w:rPr>
              <w:t>Благоустройств</w:t>
            </w:r>
            <w:r w:rsidR="00681189">
              <w:rPr>
                <w:rFonts w:ascii="Times New Roman" w:hAnsi="Times New Roman"/>
                <w:b/>
              </w:rPr>
              <w:t>о</w:t>
            </w:r>
            <w:r w:rsidR="00681189" w:rsidRPr="00A4669B">
              <w:rPr>
                <w:rFonts w:ascii="Times New Roman" w:hAnsi="Times New Roman" w:hint="eastAsia"/>
                <w:b/>
              </w:rPr>
              <w:t xml:space="preserve"> дворовых территорий многоквартирных домов №5 по ул. Советская, №20 по ул. Работниц в городе Волхове Волховского района Ленинградской области</w:t>
            </w:r>
            <w:r w:rsidR="00681189" w:rsidRPr="00D92905">
              <w:rPr>
                <w:rFonts w:ascii="Times New Roman" w:hAnsi="Times New Roman" w:hint="eastAsia"/>
                <w:b/>
              </w:rPr>
              <w:t>» (устройство озеленения).</w:t>
            </w:r>
            <w:bookmarkStart w:id="0" w:name="_GoBack"/>
            <w:bookmarkEnd w:id="0"/>
          </w:p>
        </w:tc>
      </w:tr>
      <w:tr w:rsidR="00A54A6E" w:rsidRPr="00627722" w14:paraId="38B28ED1" w14:textId="77777777" w:rsidTr="003A2136">
        <w:trPr>
          <w:jc w:val="center"/>
        </w:trPr>
        <w:tc>
          <w:tcPr>
            <w:tcW w:w="9143" w:type="dxa"/>
            <w:tcBorders>
              <w:top w:val="single" w:sz="4" w:space="0" w:color="000000"/>
            </w:tcBorders>
          </w:tcPr>
          <w:p w14:paraId="26A8E6FF" w14:textId="5DA97E06"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и местонахождение)</w:t>
            </w:r>
          </w:p>
        </w:tc>
      </w:tr>
      <w:tr w:rsidR="00A54A6E" w:rsidRPr="00627722" w14:paraId="22BA299B" w14:textId="77777777" w:rsidTr="003A2136">
        <w:trPr>
          <w:jc w:val="center"/>
        </w:trPr>
        <w:tc>
          <w:tcPr>
            <w:tcW w:w="9143" w:type="dxa"/>
            <w:tcBorders>
              <w:bottom w:val="single" w:sz="4" w:space="0" w:color="000000"/>
            </w:tcBorders>
          </w:tcPr>
          <w:p w14:paraId="351DBB06"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Все вышеперечисленное принимается</w:t>
            </w:r>
          </w:p>
          <w:p w14:paraId="509C9983"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6778C1E0" w14:textId="77777777" w:rsidTr="003A2136">
        <w:trPr>
          <w:jc w:val="center"/>
        </w:trPr>
        <w:tc>
          <w:tcPr>
            <w:tcW w:w="9143" w:type="dxa"/>
            <w:tcBorders>
              <w:top w:val="single" w:sz="4" w:space="0" w:color="000000"/>
            </w:tcBorders>
          </w:tcPr>
          <w:p w14:paraId="1C89A482" w14:textId="5B222C5F"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подрядной организации)</w:t>
            </w:r>
          </w:p>
        </w:tc>
      </w:tr>
      <w:tr w:rsidR="00A54A6E" w:rsidRPr="00627722" w14:paraId="46A9C368" w14:textId="77777777" w:rsidTr="003A2136">
        <w:trPr>
          <w:jc w:val="center"/>
        </w:trPr>
        <w:tc>
          <w:tcPr>
            <w:tcW w:w="9143" w:type="dxa"/>
          </w:tcPr>
          <w:p w14:paraId="1EB2A67D"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для проведения работ по контракту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627722" w14:paraId="451785AD" w14:textId="77777777" w:rsidTr="00A54A6E">
        <w:trPr>
          <w:trHeight w:val="836"/>
          <w:jc w:val="center"/>
        </w:trPr>
        <w:tc>
          <w:tcPr>
            <w:tcW w:w="9143" w:type="dxa"/>
          </w:tcPr>
          <w:p w14:paraId="77D86E97" w14:textId="71875353" w:rsidR="00A54A6E" w:rsidRPr="00627722" w:rsidRDefault="00A54A6E" w:rsidP="00A54A6E">
            <w:pPr>
              <w:widowControl w:val="0"/>
              <w:tabs>
                <w:tab w:val="left" w:pos="227"/>
              </w:tabs>
              <w:suppressAutoHyphens/>
              <w:spacing w:after="0" w:line="240" w:lineRule="auto"/>
              <w:jc w:val="both"/>
              <w:rPr>
                <w:rFonts w:ascii="Times New Roman" w:hAnsi="Times New Roman"/>
                <w:sz w:val="24"/>
                <w:szCs w:val="24"/>
              </w:rPr>
            </w:pPr>
            <w:r w:rsidRPr="00627722">
              <w:rPr>
                <w:rFonts w:ascii="Times New Roman" w:hAnsi="Times New Roman"/>
                <w:sz w:val="24"/>
                <w:szCs w:val="24"/>
              </w:rPr>
              <w:t>Со дня подписания акта Подрядчик несет ответственность за сохранность и соблюдение правил пожарной безопасности и техники безопасности при</w:t>
            </w:r>
            <w:r w:rsidR="00D65905" w:rsidRPr="00627722">
              <w:rPr>
                <w:rFonts w:ascii="Times New Roman" w:hAnsi="Times New Roman"/>
                <w:sz w:val="24"/>
                <w:szCs w:val="24"/>
              </w:rPr>
              <w:t xml:space="preserve"> организации и проведении работ</w:t>
            </w:r>
          </w:p>
        </w:tc>
      </w:tr>
      <w:tr w:rsidR="00A54A6E" w:rsidRPr="00627722" w14:paraId="0F4423E4" w14:textId="77777777" w:rsidTr="003A2136">
        <w:trPr>
          <w:jc w:val="center"/>
        </w:trPr>
        <w:tc>
          <w:tcPr>
            <w:tcW w:w="9143" w:type="dxa"/>
          </w:tcPr>
          <w:p w14:paraId="32700A33"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627722">
              <w:rPr>
                <w:rFonts w:ascii="Times New Roman" w:hAnsi="Times New Roman"/>
                <w:sz w:val="24"/>
                <w:szCs w:val="24"/>
              </w:rPr>
              <w:t xml:space="preserve">Сдал:   </w:t>
            </w:r>
            <w:proofErr w:type="gramEnd"/>
            <w:r w:rsidRPr="00627722">
              <w:rPr>
                <w:rFonts w:ascii="Times New Roman" w:hAnsi="Times New Roman"/>
                <w:sz w:val="24"/>
                <w:szCs w:val="24"/>
              </w:rPr>
              <w:t xml:space="preserve">                                                                     Принял:</w:t>
            </w:r>
          </w:p>
        </w:tc>
      </w:tr>
    </w:tbl>
    <w:tbl>
      <w:tblPr>
        <w:tblStyle w:val="1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6"/>
      </w:tblGrid>
      <w:tr w:rsidR="00A54A6E" w:rsidRPr="00627722" w14:paraId="11FBDC76" w14:textId="77777777" w:rsidTr="003A2136">
        <w:tc>
          <w:tcPr>
            <w:tcW w:w="4923" w:type="dxa"/>
          </w:tcPr>
          <w:p w14:paraId="4421A1BE" w14:textId="77777777" w:rsidR="00A54A6E" w:rsidRPr="00627722" w:rsidRDefault="00A54A6E" w:rsidP="00A54A6E">
            <w:pPr>
              <w:suppressAutoHyphens/>
              <w:spacing w:after="0" w:line="240" w:lineRule="auto"/>
              <w:ind w:left="-108"/>
              <w:jc w:val="both"/>
              <w:rPr>
                <w:rFonts w:ascii="Times New Roman" w:hAnsi="Times New Roman"/>
                <w:b/>
                <w:bCs/>
                <w:i/>
                <w:kern w:val="32"/>
                <w:sz w:val="24"/>
                <w:szCs w:val="24"/>
                <w:lang w:eastAsia="en-US"/>
              </w:rPr>
            </w:pPr>
            <w:r w:rsidRPr="00627722">
              <w:rPr>
                <w:rFonts w:ascii="Times New Roman" w:hAnsi="Times New Roman"/>
                <w:b/>
                <w:bCs/>
                <w:i/>
                <w:kern w:val="32"/>
                <w:sz w:val="24"/>
                <w:szCs w:val="24"/>
                <w:lang w:eastAsia="en-US"/>
              </w:rPr>
              <w:t xml:space="preserve">Заказчик:                                               </w:t>
            </w:r>
          </w:p>
          <w:p w14:paraId="5946CD8A"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Муниципальное казенное учреждение </w:t>
            </w:r>
          </w:p>
          <w:p w14:paraId="0C4806F8"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«Служба заказчика» МО </w:t>
            </w:r>
            <w:proofErr w:type="spellStart"/>
            <w:r w:rsidRPr="00627722">
              <w:rPr>
                <w:rFonts w:ascii="Times New Roman" w:hAnsi="Times New Roman"/>
                <w:bCs/>
                <w:kern w:val="32"/>
                <w:sz w:val="24"/>
                <w:szCs w:val="24"/>
                <w:lang w:eastAsia="en-US"/>
              </w:rPr>
              <w:t>г.Волхов</w:t>
            </w:r>
            <w:proofErr w:type="spellEnd"/>
            <w:r w:rsidRPr="00627722">
              <w:rPr>
                <w:rFonts w:ascii="Times New Roman" w:hAnsi="Times New Roman"/>
                <w:bCs/>
                <w:kern w:val="32"/>
                <w:sz w:val="24"/>
                <w:szCs w:val="24"/>
                <w:lang w:eastAsia="en-US"/>
              </w:rPr>
              <w:t xml:space="preserve"> </w:t>
            </w:r>
          </w:p>
          <w:p w14:paraId="424017C8"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Волховского района Ленинградской области</w:t>
            </w:r>
          </w:p>
          <w:p w14:paraId="2FDD3CA2" w14:textId="77777777" w:rsidR="00A54A6E" w:rsidRPr="00627722" w:rsidRDefault="00A54A6E" w:rsidP="00A54A6E">
            <w:pPr>
              <w:tabs>
                <w:tab w:val="left" w:pos="1908"/>
              </w:tabs>
              <w:suppressAutoHyphens/>
              <w:spacing w:after="0" w:line="240" w:lineRule="auto"/>
              <w:ind w:left="-108"/>
              <w:jc w:val="both"/>
              <w:rPr>
                <w:rFonts w:ascii="Times New Roman" w:hAnsi="Times New Roman"/>
                <w:b/>
                <w:bCs/>
                <w:i/>
                <w:kern w:val="32"/>
                <w:sz w:val="24"/>
                <w:szCs w:val="24"/>
                <w:lang w:eastAsia="en-US"/>
              </w:rPr>
            </w:pPr>
          </w:p>
          <w:p w14:paraId="556BD8AF" w14:textId="5D14D031" w:rsidR="00A54A6E" w:rsidRPr="00627722" w:rsidRDefault="00A54A6E" w:rsidP="00A54A6E">
            <w:pPr>
              <w:suppressAutoHyphens/>
              <w:spacing w:after="0" w:line="240" w:lineRule="auto"/>
              <w:ind w:left="-108"/>
              <w:jc w:val="both"/>
              <w:rPr>
                <w:rFonts w:ascii="Times New Roman" w:hAnsi="Times New Roman"/>
                <w:b/>
                <w:bCs/>
                <w:i/>
                <w:kern w:val="32"/>
                <w:sz w:val="24"/>
                <w:szCs w:val="24"/>
                <w:lang w:eastAsia="en-US"/>
              </w:rPr>
            </w:pPr>
            <w:r w:rsidRPr="00627722">
              <w:rPr>
                <w:rFonts w:ascii="Times New Roman" w:hAnsi="Times New Roman"/>
                <w:bCs/>
                <w:i/>
                <w:kern w:val="32"/>
                <w:sz w:val="24"/>
                <w:szCs w:val="24"/>
                <w:lang w:eastAsia="en-US"/>
              </w:rPr>
              <w:t>___________________</w:t>
            </w:r>
            <w:r w:rsidR="00700C31" w:rsidRPr="00627722">
              <w:rPr>
                <w:rFonts w:ascii="Times New Roman" w:hAnsi="Times New Roman"/>
                <w:bCs/>
                <w:i/>
                <w:kern w:val="32"/>
                <w:sz w:val="24"/>
                <w:szCs w:val="24"/>
                <w:lang w:eastAsia="en-US"/>
              </w:rPr>
              <w:t>Царев А.С.</w:t>
            </w:r>
          </w:p>
          <w:p w14:paraId="25649681"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М.П. </w:t>
            </w:r>
          </w:p>
        </w:tc>
        <w:tc>
          <w:tcPr>
            <w:tcW w:w="4647" w:type="dxa"/>
          </w:tcPr>
          <w:p w14:paraId="1EEEA00B" w14:textId="77777777" w:rsidR="00A54A6E" w:rsidRPr="00627722"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627722">
              <w:rPr>
                <w:rFonts w:ascii="Times New Roman" w:eastAsia="Calibri" w:hAnsi="Times New Roman"/>
                <w:b/>
                <w:bCs/>
                <w:i/>
                <w:kern w:val="32"/>
                <w:sz w:val="24"/>
                <w:szCs w:val="24"/>
                <w:lang w:eastAsia="en-US"/>
              </w:rPr>
              <w:t xml:space="preserve">       Подрядчик:</w:t>
            </w:r>
          </w:p>
          <w:p w14:paraId="437E7CEB"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p>
          <w:p w14:paraId="668B22AE"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p>
          <w:p w14:paraId="63DB2CC1" w14:textId="77777777" w:rsidR="00C24D7F" w:rsidRPr="00627722" w:rsidRDefault="00C24D7F" w:rsidP="00A54A6E">
            <w:pPr>
              <w:suppressAutoHyphens/>
              <w:spacing w:after="0" w:line="240" w:lineRule="auto"/>
              <w:rPr>
                <w:rFonts w:ascii="Times New Roman" w:eastAsia="Calibri" w:hAnsi="Times New Roman"/>
                <w:sz w:val="24"/>
                <w:szCs w:val="24"/>
                <w:lang w:eastAsia="en-US"/>
              </w:rPr>
            </w:pPr>
          </w:p>
          <w:p w14:paraId="6A50DECC" w14:textId="77777777" w:rsidR="00C24D7F" w:rsidRPr="00627722" w:rsidRDefault="00C24D7F" w:rsidP="00A54A6E">
            <w:pPr>
              <w:suppressAutoHyphens/>
              <w:spacing w:after="0" w:line="240" w:lineRule="auto"/>
              <w:rPr>
                <w:rFonts w:ascii="Times New Roman" w:eastAsia="Calibri" w:hAnsi="Times New Roman"/>
                <w:sz w:val="24"/>
                <w:szCs w:val="24"/>
                <w:lang w:eastAsia="en-US"/>
              </w:rPr>
            </w:pPr>
          </w:p>
          <w:p w14:paraId="02BE48DA"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r w:rsidRPr="00627722">
              <w:rPr>
                <w:rFonts w:ascii="Times New Roman" w:eastAsia="Calibri" w:hAnsi="Times New Roman"/>
                <w:sz w:val="24"/>
                <w:szCs w:val="24"/>
                <w:lang w:eastAsia="en-US"/>
              </w:rPr>
              <w:t xml:space="preserve">       ____________________ </w:t>
            </w:r>
          </w:p>
          <w:p w14:paraId="58FD8C4A" w14:textId="77777777" w:rsidR="00A54A6E" w:rsidRPr="00627722" w:rsidRDefault="00A54A6E" w:rsidP="00A54A6E">
            <w:pPr>
              <w:suppressAutoHyphens/>
              <w:spacing w:after="0" w:line="240" w:lineRule="auto"/>
              <w:rPr>
                <w:rFonts w:ascii="Times New Roman" w:hAnsi="Times New Roman"/>
                <w:sz w:val="24"/>
                <w:szCs w:val="24"/>
                <w:lang w:eastAsia="en-US"/>
              </w:rPr>
            </w:pPr>
            <w:r w:rsidRPr="00627722">
              <w:rPr>
                <w:rFonts w:ascii="Times New Roman" w:eastAsia="Calibri" w:hAnsi="Times New Roman"/>
                <w:sz w:val="24"/>
                <w:szCs w:val="24"/>
                <w:lang w:eastAsia="en-US"/>
              </w:rPr>
              <w:t xml:space="preserve">        М.П.</w:t>
            </w:r>
          </w:p>
        </w:tc>
      </w:tr>
    </w:tbl>
    <w:p w14:paraId="064562BA" w14:textId="77777777" w:rsidR="00A54A6E" w:rsidRPr="00627722" w:rsidRDefault="00A54A6E" w:rsidP="00013292">
      <w:pPr>
        <w:spacing w:after="0" w:line="240" w:lineRule="auto"/>
        <w:rPr>
          <w:rFonts w:ascii="Times New Roman" w:hAnsi="Times New Roman"/>
          <w:b/>
          <w:i/>
          <w:sz w:val="28"/>
          <w:szCs w:val="28"/>
        </w:rPr>
      </w:pPr>
    </w:p>
    <w:sectPr w:rsidR="00A54A6E" w:rsidRPr="00627722" w:rsidSect="00A638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14FC2" w14:textId="77777777" w:rsidR="00991AD5" w:rsidRDefault="00991AD5">
      <w:pPr>
        <w:spacing w:after="0" w:line="240" w:lineRule="auto"/>
      </w:pPr>
      <w:r>
        <w:separator/>
      </w:r>
    </w:p>
  </w:endnote>
  <w:endnote w:type="continuationSeparator" w:id="0">
    <w:p w14:paraId="18C1CEEB" w14:textId="77777777" w:rsidR="00991AD5" w:rsidRDefault="00991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745122"/>
      <w:docPartObj>
        <w:docPartGallery w:val="Page Numbers (Bottom of Page)"/>
        <w:docPartUnique/>
      </w:docPartObj>
    </w:sdtPr>
    <w:sdtEndPr/>
    <w:sdtContent>
      <w:p w14:paraId="5FD46C02" w14:textId="77777777" w:rsidR="00573C30" w:rsidRDefault="00573C30">
        <w:pPr>
          <w:pStyle w:val="aff"/>
          <w:jc w:val="right"/>
        </w:pPr>
        <w:r>
          <w:fldChar w:fldCharType="begin"/>
        </w:r>
        <w:r>
          <w:instrText>PAGE   \* MERGEFORMAT</w:instrText>
        </w:r>
        <w:r>
          <w:fldChar w:fldCharType="separate"/>
        </w:r>
        <w:r w:rsidR="00681189">
          <w:rPr>
            <w:noProof/>
          </w:rPr>
          <w:t>16</w:t>
        </w:r>
        <w:r>
          <w:fldChar w:fldCharType="end"/>
        </w:r>
      </w:p>
    </w:sdtContent>
  </w:sdt>
  <w:p w14:paraId="734062CA" w14:textId="77777777" w:rsidR="00573C30" w:rsidRDefault="00573C30">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19B78" w14:textId="77777777" w:rsidR="00991AD5" w:rsidRDefault="00991AD5">
      <w:pPr>
        <w:spacing w:after="0" w:line="240" w:lineRule="auto"/>
      </w:pPr>
      <w:r>
        <w:separator/>
      </w:r>
    </w:p>
  </w:footnote>
  <w:footnote w:type="continuationSeparator" w:id="0">
    <w:p w14:paraId="3BE75733" w14:textId="77777777" w:rsidR="00991AD5" w:rsidRDefault="00991AD5">
      <w:pPr>
        <w:spacing w:after="0" w:line="240" w:lineRule="auto"/>
      </w:pPr>
      <w:r>
        <w:continuationSeparator/>
      </w:r>
    </w:p>
  </w:footnote>
  <w:footnote w:id="1">
    <w:p w14:paraId="79C230C2" w14:textId="77777777" w:rsidR="00573C30" w:rsidRPr="00AC798F" w:rsidRDefault="00573C30" w:rsidP="002D0901">
      <w:pPr>
        <w:pStyle w:val="af1"/>
        <w:jc w:val="both"/>
        <w:rPr>
          <w:sz w:val="16"/>
          <w:szCs w:val="16"/>
        </w:rPr>
      </w:pPr>
      <w:r w:rsidRPr="00AC798F">
        <w:rPr>
          <w:rStyle w:val="af4"/>
          <w:sz w:val="16"/>
          <w:szCs w:val="16"/>
        </w:rPr>
        <w:footnoteRef/>
      </w:r>
      <w:r w:rsidRPr="00AC798F">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573C30" w:rsidRPr="00AC798F" w:rsidRDefault="00573C30" w:rsidP="002D0901">
      <w:pPr>
        <w:pStyle w:val="af1"/>
        <w:jc w:val="both"/>
        <w:rPr>
          <w:sz w:val="16"/>
          <w:szCs w:val="16"/>
        </w:rPr>
      </w:pPr>
      <w:r w:rsidRPr="00AC798F">
        <w:rPr>
          <w:sz w:val="16"/>
          <w:szCs w:val="16"/>
        </w:rPr>
        <w:t>а) 10 процентов цены контракта (этапа) в случае, если цена контракта (этапа) не превышает 3 млн. рублей;</w:t>
      </w:r>
    </w:p>
    <w:p w14:paraId="7F819944" w14:textId="77777777" w:rsidR="00573C30" w:rsidRPr="00AC798F" w:rsidRDefault="00573C30" w:rsidP="002D0901">
      <w:pPr>
        <w:pStyle w:val="af1"/>
        <w:jc w:val="both"/>
        <w:rPr>
          <w:sz w:val="16"/>
          <w:szCs w:val="16"/>
        </w:rPr>
      </w:pPr>
      <w:r w:rsidRPr="00AC798F">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9E1B08D" w14:textId="77777777" w:rsidR="00573C30" w:rsidRPr="00AC798F" w:rsidRDefault="00573C30" w:rsidP="002D0901">
      <w:pPr>
        <w:pStyle w:val="af1"/>
        <w:jc w:val="both"/>
        <w:rPr>
          <w:sz w:val="16"/>
          <w:szCs w:val="16"/>
        </w:rPr>
      </w:pPr>
      <w:r w:rsidRPr="00AC798F">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523EEBF6" w14:textId="77777777" w:rsidR="00573C30" w:rsidRPr="00AC798F" w:rsidRDefault="00573C30" w:rsidP="002D0901">
      <w:pPr>
        <w:pStyle w:val="af1"/>
        <w:jc w:val="both"/>
        <w:rPr>
          <w:sz w:val="16"/>
          <w:szCs w:val="16"/>
        </w:rPr>
      </w:pPr>
      <w:r w:rsidRPr="00AC798F">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2EF14EE" w14:textId="77777777" w:rsidR="00573C30" w:rsidRPr="00AC798F" w:rsidRDefault="00573C30" w:rsidP="002D0901">
      <w:pPr>
        <w:pStyle w:val="af1"/>
        <w:jc w:val="both"/>
        <w:rPr>
          <w:sz w:val="16"/>
          <w:szCs w:val="16"/>
        </w:rPr>
      </w:pPr>
      <w:r w:rsidRPr="00AC798F">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3902E320" w14:textId="77777777" w:rsidR="00573C30" w:rsidRPr="00AC798F" w:rsidRDefault="00573C30" w:rsidP="002D0901">
      <w:pPr>
        <w:pStyle w:val="af1"/>
        <w:jc w:val="both"/>
        <w:rPr>
          <w:sz w:val="16"/>
          <w:szCs w:val="16"/>
        </w:rPr>
      </w:pPr>
      <w:r w:rsidRPr="00AC798F">
        <w:rPr>
          <w:b/>
          <w:sz w:val="16"/>
          <w:szCs w:val="16"/>
        </w:rPr>
        <w:t>В случае, предусмотренном пунктом 4 Правил</w:t>
      </w:r>
      <w:r w:rsidRPr="00AC798F">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573C30" w:rsidRPr="00AC798F" w:rsidRDefault="00573C30"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6 Правил</w:t>
      </w:r>
      <w:r w:rsidRPr="00AC798F">
        <w:rPr>
          <w:sz w:val="16"/>
          <w:szCs w:val="16"/>
        </w:rPr>
        <w:t>:</w:t>
      </w:r>
    </w:p>
    <w:p w14:paraId="4FCFBF30" w14:textId="77777777" w:rsidR="00573C30" w:rsidRPr="00AC798F" w:rsidRDefault="00573C30" w:rsidP="002D0901">
      <w:pPr>
        <w:pStyle w:val="af1"/>
        <w:jc w:val="both"/>
        <w:rPr>
          <w:sz w:val="16"/>
          <w:szCs w:val="16"/>
        </w:rPr>
      </w:pPr>
      <w:r w:rsidRPr="00AC798F">
        <w:rPr>
          <w:sz w:val="16"/>
          <w:szCs w:val="16"/>
        </w:rPr>
        <w:t>а) 1000 рублей, если цена контракта не превышает 3 млн. рублей;</w:t>
      </w:r>
    </w:p>
    <w:p w14:paraId="6FE675B1" w14:textId="77777777" w:rsidR="00573C30" w:rsidRPr="00AC798F" w:rsidRDefault="00573C30"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773DFEA9" w14:textId="77777777" w:rsidR="00573C30" w:rsidRPr="00AC798F" w:rsidRDefault="00573C30"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205F80DF" w14:textId="77777777" w:rsidR="00573C30" w:rsidRPr="00AC798F" w:rsidRDefault="00573C30" w:rsidP="002D0901">
      <w:pPr>
        <w:pStyle w:val="af1"/>
        <w:jc w:val="both"/>
        <w:rPr>
          <w:sz w:val="16"/>
          <w:szCs w:val="16"/>
        </w:rPr>
      </w:pPr>
      <w:r w:rsidRPr="00AC798F">
        <w:rPr>
          <w:sz w:val="16"/>
          <w:szCs w:val="16"/>
        </w:rPr>
        <w:t>г) 100000 рублей, если цена контракта превышает 100 млн. рублей.</w:t>
      </w:r>
    </w:p>
  </w:footnote>
  <w:footnote w:id="3">
    <w:p w14:paraId="0ADFBF03" w14:textId="77777777" w:rsidR="00573C30" w:rsidRPr="00AC798F" w:rsidRDefault="00573C30"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9 Правил</w:t>
      </w:r>
      <w:r w:rsidRPr="00AC798F">
        <w:rPr>
          <w:sz w:val="16"/>
          <w:szCs w:val="16"/>
        </w:rPr>
        <w:t>:</w:t>
      </w:r>
    </w:p>
    <w:p w14:paraId="44AF7AF4" w14:textId="77777777" w:rsidR="00573C30" w:rsidRPr="00AC798F" w:rsidRDefault="00573C30" w:rsidP="002D0901">
      <w:pPr>
        <w:pStyle w:val="af1"/>
        <w:jc w:val="both"/>
        <w:rPr>
          <w:sz w:val="16"/>
          <w:szCs w:val="16"/>
        </w:rPr>
      </w:pPr>
      <w:r w:rsidRPr="00AC798F">
        <w:rPr>
          <w:sz w:val="16"/>
          <w:szCs w:val="16"/>
        </w:rPr>
        <w:t>а) 1000 рублей, если цена контракта не превышает 3 млн. рублей (включительно);</w:t>
      </w:r>
    </w:p>
    <w:p w14:paraId="1B0CCA92" w14:textId="77777777" w:rsidR="00573C30" w:rsidRPr="00AC798F" w:rsidRDefault="00573C30"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54C3F40B" w14:textId="77777777" w:rsidR="00573C30" w:rsidRPr="00AC798F" w:rsidRDefault="00573C30"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7C761BE4" w14:textId="77777777" w:rsidR="00573C30" w:rsidRPr="00AC798F" w:rsidRDefault="00573C30" w:rsidP="002D0901">
      <w:pPr>
        <w:pStyle w:val="af1"/>
        <w:jc w:val="both"/>
        <w:rPr>
          <w:sz w:val="16"/>
          <w:szCs w:val="16"/>
        </w:rPr>
      </w:pPr>
      <w:r w:rsidRPr="00AC798F">
        <w:rPr>
          <w:sz w:val="16"/>
          <w:szCs w:val="16"/>
        </w:rPr>
        <w:t>г) 100000 рублей, если цена контракта превышает 100 млн. рублей.</w:t>
      </w:r>
    </w:p>
  </w:footnote>
  <w:footnote w:id="4">
    <w:p w14:paraId="5A18E81F" w14:textId="7282639D" w:rsidR="00573C30" w:rsidRPr="00AC798F" w:rsidRDefault="00573C30" w:rsidP="002D0901">
      <w:pPr>
        <w:pStyle w:val="af1"/>
        <w:jc w:val="both"/>
        <w:rPr>
          <w:sz w:val="16"/>
          <w:szCs w:val="16"/>
        </w:rPr>
      </w:pPr>
      <w:r w:rsidRPr="00AC798F">
        <w:rPr>
          <w:rStyle w:val="afa"/>
          <w:sz w:val="16"/>
          <w:szCs w:val="16"/>
        </w:rPr>
        <w:footnoteRef/>
      </w:r>
      <w:r w:rsidRPr="00AC798F">
        <w:rPr>
          <w:sz w:val="16"/>
          <w:szCs w:val="16"/>
        </w:rPr>
        <w:t xml:space="preserve"> Пункт 6.13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B1DA8"/>
    <w:multiLevelType w:val="multilevel"/>
    <w:tmpl w:val="E72055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14024607"/>
    <w:multiLevelType w:val="hybridMultilevel"/>
    <w:tmpl w:val="850A65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261000"/>
    <w:multiLevelType w:val="multilevel"/>
    <w:tmpl w:val="DFCAEBD0"/>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1"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41DAD"/>
    <w:multiLevelType w:val="multilevel"/>
    <w:tmpl w:val="D04EF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3" w15:restartNumberingAfterBreak="0">
    <w:nsid w:val="5237557C"/>
    <w:multiLevelType w:val="hybridMultilevel"/>
    <w:tmpl w:val="7D048E08"/>
    <w:lvl w:ilvl="0" w:tplc="7E26F15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24266A0"/>
    <w:multiLevelType w:val="hybridMultilevel"/>
    <w:tmpl w:val="9D10E8B4"/>
    <w:lvl w:ilvl="0" w:tplc="DFB22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7662DDD"/>
    <w:multiLevelType w:val="multilevel"/>
    <w:tmpl w:val="8BCC9DD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9" w15:restartNumberingAfterBreak="0">
    <w:nsid w:val="5B592DFA"/>
    <w:multiLevelType w:val="multilevel"/>
    <w:tmpl w:val="A1CEE330"/>
    <w:lvl w:ilvl="0">
      <w:start w:val="1"/>
      <w:numFmt w:val="bullet"/>
      <w:pStyle w:val="a2"/>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34"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7"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E829FA"/>
    <w:multiLevelType w:val="hybridMultilevel"/>
    <w:tmpl w:val="1576BA56"/>
    <w:lvl w:ilvl="0" w:tplc="D434596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9"/>
  </w:num>
  <w:num w:numId="2">
    <w:abstractNumId w:val="10"/>
  </w:num>
  <w:num w:numId="3">
    <w:abstractNumId w:val="25"/>
  </w:num>
  <w:num w:numId="4">
    <w:abstractNumId w:val="11"/>
  </w:num>
  <w:num w:numId="5">
    <w:abstractNumId w:val="4"/>
  </w:num>
  <w:num w:numId="6">
    <w:abstractNumId w:val="26"/>
  </w:num>
  <w:num w:numId="7">
    <w:abstractNumId w:val="14"/>
  </w:num>
  <w:num w:numId="8">
    <w:abstractNumId w:val="0"/>
  </w:num>
  <w:num w:numId="9">
    <w:abstractNumId w:val="17"/>
  </w:num>
  <w:num w:numId="10">
    <w:abstractNumId w:val="34"/>
  </w:num>
  <w:num w:numId="11">
    <w:abstractNumId w:val="20"/>
  </w:num>
  <w:num w:numId="12">
    <w:abstractNumId w:val="3"/>
  </w:num>
  <w:num w:numId="13">
    <w:abstractNumId w:val="2"/>
  </w:num>
  <w:num w:numId="14">
    <w:abstractNumId w:val="30"/>
  </w:num>
  <w:num w:numId="15">
    <w:abstractNumId w:val="8"/>
  </w:num>
  <w:num w:numId="16">
    <w:abstractNumId w:val="7"/>
  </w:num>
  <w:num w:numId="17">
    <w:abstractNumId w:val="37"/>
  </w:num>
  <w:num w:numId="18">
    <w:abstractNumId w:val="31"/>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8"/>
  </w:num>
  <w:num w:numId="25">
    <w:abstractNumId w:val="21"/>
  </w:num>
  <w:num w:numId="26">
    <w:abstractNumId w:val="13"/>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6"/>
  </w:num>
  <w:num w:numId="31">
    <w:abstractNumId w:val="35"/>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2"/>
  </w:num>
  <w:num w:numId="36">
    <w:abstractNumId w:val="32"/>
  </w:num>
  <w:num w:numId="37">
    <w:abstractNumId w:val="24"/>
  </w:num>
  <w:num w:numId="38">
    <w:abstractNumId w:val="19"/>
  </w:num>
  <w:num w:numId="39">
    <w:abstractNumId w:val="6"/>
  </w:num>
  <w:num w:numId="40">
    <w:abstractNumId w:val="38"/>
  </w:num>
  <w:num w:numId="41">
    <w:abstractNumId w:val="2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B"/>
    <w:rsid w:val="00013292"/>
    <w:rsid w:val="00043225"/>
    <w:rsid w:val="000535DC"/>
    <w:rsid w:val="00067DAB"/>
    <w:rsid w:val="0007468D"/>
    <w:rsid w:val="00080050"/>
    <w:rsid w:val="000A6542"/>
    <w:rsid w:val="000B5FC0"/>
    <w:rsid w:val="000C31DF"/>
    <w:rsid w:val="000E7D6D"/>
    <w:rsid w:val="000F2BF0"/>
    <w:rsid w:val="0015557D"/>
    <w:rsid w:val="00196178"/>
    <w:rsid w:val="001B2E38"/>
    <w:rsid w:val="001B6C68"/>
    <w:rsid w:val="001C628C"/>
    <w:rsid w:val="001C7681"/>
    <w:rsid w:val="001D2B05"/>
    <w:rsid w:val="00203523"/>
    <w:rsid w:val="00227E20"/>
    <w:rsid w:val="002340A7"/>
    <w:rsid w:val="00252096"/>
    <w:rsid w:val="00273DDC"/>
    <w:rsid w:val="002801C3"/>
    <w:rsid w:val="00296693"/>
    <w:rsid w:val="002A125B"/>
    <w:rsid w:val="002A1F3D"/>
    <w:rsid w:val="002B2F17"/>
    <w:rsid w:val="002B4122"/>
    <w:rsid w:val="002B72D6"/>
    <w:rsid w:val="002D0901"/>
    <w:rsid w:val="002E7B26"/>
    <w:rsid w:val="0032508B"/>
    <w:rsid w:val="00331F1E"/>
    <w:rsid w:val="003629FD"/>
    <w:rsid w:val="003634D4"/>
    <w:rsid w:val="00370E6B"/>
    <w:rsid w:val="003A2136"/>
    <w:rsid w:val="003A6E18"/>
    <w:rsid w:val="003B42E8"/>
    <w:rsid w:val="003B474F"/>
    <w:rsid w:val="003C14BB"/>
    <w:rsid w:val="003D595B"/>
    <w:rsid w:val="003F50C3"/>
    <w:rsid w:val="0041409E"/>
    <w:rsid w:val="004166EA"/>
    <w:rsid w:val="00433F18"/>
    <w:rsid w:val="0045198C"/>
    <w:rsid w:val="00462E3C"/>
    <w:rsid w:val="004725DB"/>
    <w:rsid w:val="00484545"/>
    <w:rsid w:val="004A4B90"/>
    <w:rsid w:val="004B6B6B"/>
    <w:rsid w:val="004C4975"/>
    <w:rsid w:val="004D214B"/>
    <w:rsid w:val="004D3E45"/>
    <w:rsid w:val="004F5D34"/>
    <w:rsid w:val="0052268E"/>
    <w:rsid w:val="00552360"/>
    <w:rsid w:val="00566BBD"/>
    <w:rsid w:val="00567097"/>
    <w:rsid w:val="00573C30"/>
    <w:rsid w:val="00574D7C"/>
    <w:rsid w:val="00575B95"/>
    <w:rsid w:val="00591168"/>
    <w:rsid w:val="0059788C"/>
    <w:rsid w:val="005E62B2"/>
    <w:rsid w:val="005F2030"/>
    <w:rsid w:val="00601B62"/>
    <w:rsid w:val="006066F5"/>
    <w:rsid w:val="0061053F"/>
    <w:rsid w:val="006120D9"/>
    <w:rsid w:val="006140EB"/>
    <w:rsid w:val="00627722"/>
    <w:rsid w:val="0063165F"/>
    <w:rsid w:val="00640429"/>
    <w:rsid w:val="00640CB5"/>
    <w:rsid w:val="0064530C"/>
    <w:rsid w:val="00646CE1"/>
    <w:rsid w:val="00651F3D"/>
    <w:rsid w:val="00656DBA"/>
    <w:rsid w:val="00657FDD"/>
    <w:rsid w:val="00663E07"/>
    <w:rsid w:val="00670A70"/>
    <w:rsid w:val="006728B2"/>
    <w:rsid w:val="006768DE"/>
    <w:rsid w:val="00681189"/>
    <w:rsid w:val="00684C1D"/>
    <w:rsid w:val="0068529F"/>
    <w:rsid w:val="00691CFE"/>
    <w:rsid w:val="006A4DE0"/>
    <w:rsid w:val="006B2DD3"/>
    <w:rsid w:val="006D4972"/>
    <w:rsid w:val="006D7FEC"/>
    <w:rsid w:val="006E4845"/>
    <w:rsid w:val="006F6A2D"/>
    <w:rsid w:val="00700C31"/>
    <w:rsid w:val="00744D65"/>
    <w:rsid w:val="00745409"/>
    <w:rsid w:val="007A0F4B"/>
    <w:rsid w:val="007A3A4B"/>
    <w:rsid w:val="00806DBF"/>
    <w:rsid w:val="00823ADB"/>
    <w:rsid w:val="00836D51"/>
    <w:rsid w:val="00867BAA"/>
    <w:rsid w:val="008745BE"/>
    <w:rsid w:val="008757CB"/>
    <w:rsid w:val="00884F66"/>
    <w:rsid w:val="008A5D79"/>
    <w:rsid w:val="008B65A3"/>
    <w:rsid w:val="008C1BE2"/>
    <w:rsid w:val="008C774E"/>
    <w:rsid w:val="008D6A4B"/>
    <w:rsid w:val="00915949"/>
    <w:rsid w:val="00931B44"/>
    <w:rsid w:val="00932DB1"/>
    <w:rsid w:val="00940940"/>
    <w:rsid w:val="00941FB8"/>
    <w:rsid w:val="00945C64"/>
    <w:rsid w:val="00955436"/>
    <w:rsid w:val="00961295"/>
    <w:rsid w:val="0096447D"/>
    <w:rsid w:val="00976660"/>
    <w:rsid w:val="00991AD5"/>
    <w:rsid w:val="00995057"/>
    <w:rsid w:val="00997CE1"/>
    <w:rsid w:val="009B1A48"/>
    <w:rsid w:val="009B4933"/>
    <w:rsid w:val="009C0A39"/>
    <w:rsid w:val="009D281E"/>
    <w:rsid w:val="00A06E2B"/>
    <w:rsid w:val="00A27C70"/>
    <w:rsid w:val="00A323D1"/>
    <w:rsid w:val="00A54A6E"/>
    <w:rsid w:val="00A6386B"/>
    <w:rsid w:val="00A92348"/>
    <w:rsid w:val="00AA0674"/>
    <w:rsid w:val="00AA1864"/>
    <w:rsid w:val="00AA5C85"/>
    <w:rsid w:val="00AB3177"/>
    <w:rsid w:val="00AB3B5A"/>
    <w:rsid w:val="00AC033D"/>
    <w:rsid w:val="00AC32A5"/>
    <w:rsid w:val="00AC4D26"/>
    <w:rsid w:val="00AC798F"/>
    <w:rsid w:val="00AD2762"/>
    <w:rsid w:val="00AD5141"/>
    <w:rsid w:val="00AD7E71"/>
    <w:rsid w:val="00AF35BE"/>
    <w:rsid w:val="00B01DC9"/>
    <w:rsid w:val="00B216E5"/>
    <w:rsid w:val="00B279A1"/>
    <w:rsid w:val="00B34B43"/>
    <w:rsid w:val="00B40626"/>
    <w:rsid w:val="00B70677"/>
    <w:rsid w:val="00BA2500"/>
    <w:rsid w:val="00BC3C8B"/>
    <w:rsid w:val="00BC41FD"/>
    <w:rsid w:val="00BD6D4B"/>
    <w:rsid w:val="00BF53BA"/>
    <w:rsid w:val="00C23FF6"/>
    <w:rsid w:val="00C24D7F"/>
    <w:rsid w:val="00C36BF1"/>
    <w:rsid w:val="00C45873"/>
    <w:rsid w:val="00C81A08"/>
    <w:rsid w:val="00C9275B"/>
    <w:rsid w:val="00CA63FE"/>
    <w:rsid w:val="00CA6F36"/>
    <w:rsid w:val="00CC476A"/>
    <w:rsid w:val="00CF0959"/>
    <w:rsid w:val="00D22249"/>
    <w:rsid w:val="00D63BD5"/>
    <w:rsid w:val="00D65905"/>
    <w:rsid w:val="00D82638"/>
    <w:rsid w:val="00DB27D6"/>
    <w:rsid w:val="00DC4387"/>
    <w:rsid w:val="00E064CF"/>
    <w:rsid w:val="00E12959"/>
    <w:rsid w:val="00E2784F"/>
    <w:rsid w:val="00E3779D"/>
    <w:rsid w:val="00E3792D"/>
    <w:rsid w:val="00E4025E"/>
    <w:rsid w:val="00E4456F"/>
    <w:rsid w:val="00E56347"/>
    <w:rsid w:val="00E63DA7"/>
    <w:rsid w:val="00E7342A"/>
    <w:rsid w:val="00E74514"/>
    <w:rsid w:val="00E8324B"/>
    <w:rsid w:val="00E8773A"/>
    <w:rsid w:val="00E95D8F"/>
    <w:rsid w:val="00EA385D"/>
    <w:rsid w:val="00EB0E02"/>
    <w:rsid w:val="00ED2A3E"/>
    <w:rsid w:val="00ED2D2C"/>
    <w:rsid w:val="00EF7722"/>
    <w:rsid w:val="00F102C4"/>
    <w:rsid w:val="00F40372"/>
    <w:rsid w:val="00F412F0"/>
    <w:rsid w:val="00F473CB"/>
    <w:rsid w:val="00F71586"/>
    <w:rsid w:val="00F8656C"/>
    <w:rsid w:val="00F94AEF"/>
    <w:rsid w:val="00FA36D1"/>
    <w:rsid w:val="00FC2C50"/>
    <w:rsid w:val="00FD440D"/>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53B3CD99-8E04-4D48-AB91-35C9607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4725DB"/>
    <w:pPr>
      <w:spacing w:after="200" w:line="276" w:lineRule="auto"/>
    </w:pPr>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
    <w:basedOn w:val="a4"/>
    <w:next w:val="a4"/>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4"/>
    <w:next w:val="a4"/>
    <w:link w:val="22"/>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4"/>
    <w:next w:val="a4"/>
    <w:link w:val="31"/>
    <w:uiPriority w:val="9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4"/>
    <w:next w:val="a4"/>
    <w:link w:val="40"/>
    <w:uiPriority w:val="99"/>
    <w:qFormat/>
    <w:rsid w:val="0064530C"/>
    <w:pPr>
      <w:keepNext/>
      <w:spacing w:before="240" w:after="60" w:line="240" w:lineRule="auto"/>
      <w:outlineLvl w:val="3"/>
    </w:pPr>
    <w:rPr>
      <w:rFonts w:ascii="Times New Roman" w:eastAsia="Calibri" w:hAnsi="Times New Roman"/>
      <w:b/>
      <w:bCs/>
      <w:sz w:val="28"/>
      <w:szCs w:val="28"/>
    </w:rPr>
  </w:style>
  <w:style w:type="paragraph" w:styleId="5">
    <w:name w:val="heading 5"/>
    <w:basedOn w:val="a4"/>
    <w:next w:val="a4"/>
    <w:link w:val="50"/>
    <w:uiPriority w:val="99"/>
    <w:qFormat/>
    <w:rsid w:val="0064530C"/>
    <w:pPr>
      <w:spacing w:before="240" w:after="60" w:line="240" w:lineRule="auto"/>
      <w:outlineLvl w:val="4"/>
    </w:pPr>
    <w:rPr>
      <w:rFonts w:ascii="Times New Roman" w:eastAsia="Calibri" w:hAnsi="Times New Roman"/>
      <w:b/>
      <w:bCs/>
      <w:i/>
      <w:iCs/>
      <w:sz w:val="26"/>
      <w:szCs w:val="26"/>
    </w:rPr>
  </w:style>
  <w:style w:type="paragraph" w:styleId="6">
    <w:name w:val="heading 6"/>
    <w:basedOn w:val="a4"/>
    <w:next w:val="a4"/>
    <w:link w:val="60"/>
    <w:uiPriority w:val="99"/>
    <w:qFormat/>
    <w:rsid w:val="0064530C"/>
    <w:pPr>
      <w:keepNext/>
      <w:spacing w:after="0" w:line="240" w:lineRule="auto"/>
      <w:jc w:val="right"/>
      <w:outlineLvl w:val="5"/>
    </w:pPr>
    <w:rPr>
      <w:rFonts w:ascii="Times New Roman" w:eastAsia="Calibri" w:hAnsi="Times New Roman"/>
      <w:sz w:val="20"/>
      <w:szCs w:val="20"/>
      <w:lang w:val="en-US"/>
    </w:rPr>
  </w:style>
  <w:style w:type="paragraph" w:styleId="7">
    <w:name w:val="heading 7"/>
    <w:basedOn w:val="a4"/>
    <w:next w:val="a4"/>
    <w:link w:val="70"/>
    <w:uiPriority w:val="99"/>
    <w:qFormat/>
    <w:rsid w:val="0064530C"/>
    <w:pPr>
      <w:spacing w:before="240" w:after="60" w:line="240" w:lineRule="auto"/>
      <w:outlineLvl w:val="6"/>
    </w:pPr>
    <w:rPr>
      <w:rFonts w:eastAsia="Calibri"/>
      <w:sz w:val="24"/>
      <w:szCs w:val="24"/>
    </w:rPr>
  </w:style>
  <w:style w:type="paragraph" w:styleId="9">
    <w:name w:val="heading 9"/>
    <w:basedOn w:val="a4"/>
    <w:next w:val="a4"/>
    <w:link w:val="90"/>
    <w:uiPriority w:val="99"/>
    <w:qFormat/>
    <w:rsid w:val="0064530C"/>
    <w:pPr>
      <w:spacing w:before="240" w:after="60" w:line="240" w:lineRule="auto"/>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4"/>
    <w:link w:val="a9"/>
    <w:uiPriority w:val="34"/>
    <w:qFormat/>
    <w:rsid w:val="004725DB"/>
    <w:pPr>
      <w:ind w:left="720"/>
      <w:contextualSpacing/>
    </w:pPr>
  </w:style>
  <w:style w:type="character" w:customStyle="1" w:styleId="a9">
    <w:name w:val="Абзац списка Знак"/>
    <w:link w:val="a8"/>
    <w:uiPriority w:val="34"/>
    <w:rsid w:val="004725DB"/>
    <w:rPr>
      <w:rFonts w:ascii="Calibri" w:eastAsia="Times New Roman" w:hAnsi="Calibri" w:cs="Times New Roman"/>
      <w:lang w:eastAsia="ru-RU"/>
    </w:rPr>
  </w:style>
  <w:style w:type="character" w:customStyle="1" w:styleId="10">
    <w:name w:val="Заголовок 1 Знак"/>
    <w:aliases w:val="Заголовок 1 Знак Знак Знак Знак Знак Знак Знак Знак Знак Знак,H1 Знак"/>
    <w:basedOn w:val="a5"/>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2">
    <w:name w:val="Заголовок 2 Знак"/>
    <w:basedOn w:val="a5"/>
    <w:link w:val="21"/>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5"/>
    <w:link w:val="30"/>
    <w:uiPriority w:val="99"/>
    <w:rsid w:val="00A54A6E"/>
    <w:rPr>
      <w:rFonts w:ascii="Calibri Light" w:eastAsia="Times New Roman" w:hAnsi="Calibri Light" w:cs="Times New Roman"/>
      <w:b/>
      <w:bCs/>
      <w:sz w:val="26"/>
      <w:szCs w:val="26"/>
      <w:lang w:eastAsia="ru-RU"/>
    </w:rPr>
  </w:style>
  <w:style w:type="numbering" w:customStyle="1" w:styleId="11">
    <w:name w:val="Нет списка1"/>
    <w:next w:val="a7"/>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a">
    <w:name w:val="Table Grid"/>
    <w:basedOn w:val="a6"/>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c">
    <w:name w:val="Balloon Text"/>
    <w:basedOn w:val="a4"/>
    <w:link w:val="ad"/>
    <w:semiHidden/>
    <w:unhideWhenUsed/>
    <w:rsid w:val="00A54A6E"/>
    <w:pPr>
      <w:spacing w:after="0" w:line="240" w:lineRule="auto"/>
    </w:pPr>
    <w:rPr>
      <w:rFonts w:ascii="Tahoma" w:hAnsi="Tahoma" w:cs="Tahoma"/>
      <w:sz w:val="16"/>
      <w:szCs w:val="16"/>
    </w:rPr>
  </w:style>
  <w:style w:type="character" w:customStyle="1" w:styleId="ad">
    <w:name w:val="Текст выноски Знак"/>
    <w:basedOn w:val="a5"/>
    <w:link w:val="ac"/>
    <w:semiHidden/>
    <w:rsid w:val="00A54A6E"/>
    <w:rPr>
      <w:rFonts w:ascii="Tahoma" w:eastAsia="Times New Roman" w:hAnsi="Tahoma" w:cs="Tahoma"/>
      <w:sz w:val="16"/>
      <w:szCs w:val="16"/>
      <w:lang w:eastAsia="ru-RU"/>
    </w:rPr>
  </w:style>
  <w:style w:type="character" w:customStyle="1" w:styleId="f">
    <w:name w:val="f"/>
    <w:basedOn w:val="a5"/>
    <w:rsid w:val="00A54A6E"/>
  </w:style>
  <w:style w:type="character" w:customStyle="1" w:styleId="r">
    <w:name w:val="r"/>
    <w:basedOn w:val="a5"/>
    <w:rsid w:val="00A54A6E"/>
  </w:style>
  <w:style w:type="character" w:styleId="ae">
    <w:name w:val="Hyperlink"/>
    <w:uiPriority w:val="99"/>
    <w:unhideWhenUsed/>
    <w:rsid w:val="00A54A6E"/>
    <w:rPr>
      <w:color w:val="0000FF"/>
      <w:u w:val="single"/>
    </w:rPr>
  </w:style>
  <w:style w:type="paragraph" w:customStyle="1" w:styleId="af">
    <w:name w:val="Знак"/>
    <w:basedOn w:val="a4"/>
    <w:link w:val="71"/>
    <w:rsid w:val="00A54A6E"/>
    <w:pPr>
      <w:spacing w:after="0" w:line="240" w:lineRule="auto"/>
    </w:pPr>
    <w:rPr>
      <w:rFonts w:ascii="Verdana" w:hAnsi="Verdana" w:cs="Verdana"/>
      <w:sz w:val="20"/>
      <w:szCs w:val="20"/>
      <w:lang w:val="en-US" w:eastAsia="en-US"/>
    </w:rPr>
  </w:style>
  <w:style w:type="paragraph" w:styleId="af0">
    <w:name w:val="Normal (Web)"/>
    <w:basedOn w:val="a4"/>
    <w:unhideWhenUsed/>
    <w:rsid w:val="00A54A6E"/>
    <w:pPr>
      <w:spacing w:before="100" w:beforeAutospacing="1" w:after="100" w:afterAutospacing="1" w:line="240" w:lineRule="auto"/>
    </w:pPr>
    <w:rPr>
      <w:rFonts w:ascii="Times New Roman" w:hAnsi="Times New Roman"/>
      <w:sz w:val="24"/>
      <w:szCs w:val="24"/>
    </w:rPr>
  </w:style>
  <w:style w:type="character" w:customStyle="1" w:styleId="23">
    <w:name w:val="Основной текст (2)_"/>
    <w:basedOn w:val="a5"/>
    <w:link w:val="24"/>
    <w:rsid w:val="00A54A6E"/>
    <w:rPr>
      <w:rFonts w:ascii="Times New Roman" w:hAnsi="Times New Roman"/>
      <w:sz w:val="19"/>
      <w:szCs w:val="19"/>
      <w:shd w:val="clear" w:color="auto" w:fill="FFFFFF"/>
    </w:rPr>
  </w:style>
  <w:style w:type="paragraph" w:customStyle="1" w:styleId="24">
    <w:name w:val="Основной текст (2)"/>
    <w:basedOn w:val="a4"/>
    <w:link w:val="23"/>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1">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2"/>
    <w:uiPriority w:val="99"/>
    <w:qFormat/>
    <w:rsid w:val="00A54A6E"/>
    <w:pPr>
      <w:spacing w:after="0" w:line="240" w:lineRule="auto"/>
    </w:pPr>
    <w:rPr>
      <w:rFonts w:ascii="Times New Roman" w:hAnsi="Times New Roman"/>
      <w:sz w:val="20"/>
      <w:szCs w:val="20"/>
    </w:rPr>
  </w:style>
  <w:style w:type="character" w:customStyle="1" w:styleId="af2">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5"/>
    <w:link w:val="af1"/>
    <w:uiPriority w:val="99"/>
    <w:rsid w:val="00A54A6E"/>
    <w:rPr>
      <w:rFonts w:ascii="Times New Roman" w:eastAsia="Times New Roman" w:hAnsi="Times New Roman" w:cs="Times New Roman"/>
      <w:sz w:val="20"/>
      <w:szCs w:val="20"/>
      <w:lang w:eastAsia="ru-RU"/>
    </w:rPr>
  </w:style>
  <w:style w:type="character" w:customStyle="1" w:styleId="af3">
    <w:name w:val="Маркер Знак"/>
    <w:link w:val="a2"/>
    <w:locked/>
    <w:rsid w:val="00A54A6E"/>
    <w:rPr>
      <w:color w:val="000000"/>
      <w:sz w:val="24"/>
      <w:lang w:eastAsia="ar-SA"/>
    </w:rPr>
  </w:style>
  <w:style w:type="paragraph" w:customStyle="1" w:styleId="a2">
    <w:name w:val="Маркер"/>
    <w:basedOn w:val="a4"/>
    <w:link w:val="af3"/>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1">
    <w:name w:val="Список а)"/>
    <w:basedOn w:val="a4"/>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4">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5">
    <w:name w:val="annotation reference"/>
    <w:basedOn w:val="a5"/>
    <w:unhideWhenUsed/>
    <w:rsid w:val="00A54A6E"/>
    <w:rPr>
      <w:sz w:val="16"/>
      <w:szCs w:val="16"/>
    </w:rPr>
  </w:style>
  <w:style w:type="paragraph" w:styleId="af6">
    <w:name w:val="annotation text"/>
    <w:basedOn w:val="a4"/>
    <w:link w:val="af7"/>
    <w:unhideWhenUsed/>
    <w:rsid w:val="00A54A6E"/>
    <w:pPr>
      <w:spacing w:line="240" w:lineRule="auto"/>
    </w:pPr>
    <w:rPr>
      <w:sz w:val="20"/>
      <w:szCs w:val="20"/>
    </w:rPr>
  </w:style>
  <w:style w:type="character" w:customStyle="1" w:styleId="af7">
    <w:name w:val="Текст примечания Знак"/>
    <w:basedOn w:val="a5"/>
    <w:link w:val="af6"/>
    <w:rsid w:val="00A54A6E"/>
    <w:rPr>
      <w:rFonts w:ascii="Calibri" w:eastAsia="Times New Roman" w:hAnsi="Calibri" w:cs="Times New Roman"/>
      <w:sz w:val="20"/>
      <w:szCs w:val="20"/>
      <w:lang w:eastAsia="ru-RU"/>
    </w:rPr>
  </w:style>
  <w:style w:type="paragraph" w:styleId="af8">
    <w:name w:val="annotation subject"/>
    <w:basedOn w:val="af6"/>
    <w:next w:val="af6"/>
    <w:link w:val="af9"/>
    <w:unhideWhenUsed/>
    <w:rsid w:val="00A54A6E"/>
    <w:rPr>
      <w:b/>
      <w:bCs/>
    </w:rPr>
  </w:style>
  <w:style w:type="character" w:customStyle="1" w:styleId="af9">
    <w:name w:val="Тема примечания Знак"/>
    <w:basedOn w:val="af7"/>
    <w:link w:val="af8"/>
    <w:rsid w:val="00A54A6E"/>
    <w:rPr>
      <w:rFonts w:ascii="Calibri" w:eastAsia="Times New Roman" w:hAnsi="Calibri" w:cs="Times New Roman"/>
      <w:b/>
      <w:bCs/>
      <w:sz w:val="20"/>
      <w:szCs w:val="20"/>
      <w:lang w:eastAsia="ru-RU"/>
    </w:rPr>
  </w:style>
  <w:style w:type="character" w:styleId="afa">
    <w:name w:val="footnote reference"/>
    <w:basedOn w:val="a5"/>
    <w:unhideWhenUsed/>
    <w:rsid w:val="00A54A6E"/>
    <w:rPr>
      <w:vertAlign w:val="superscript"/>
    </w:rPr>
  </w:style>
  <w:style w:type="table" w:customStyle="1" w:styleId="13">
    <w:name w:val="Сетка таблицы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4"/>
    <w:link w:val="15"/>
    <w:uiPriority w:val="99"/>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5"/>
    <w:link w:val="14"/>
    <w:rsid w:val="00A54A6E"/>
    <w:rPr>
      <w:rFonts w:ascii="Times New Roman" w:hAnsi="Times New Roman" w:cs="Times New Roman"/>
      <w:sz w:val="24"/>
      <w:szCs w:val="24"/>
    </w:rPr>
  </w:style>
  <w:style w:type="character" w:styleId="afb">
    <w:name w:val="Emphasis"/>
    <w:basedOn w:val="a5"/>
    <w:uiPriority w:val="99"/>
    <w:qFormat/>
    <w:rsid w:val="00A54A6E"/>
    <w:rPr>
      <w:i/>
      <w:iCs/>
    </w:rPr>
  </w:style>
  <w:style w:type="numbering" w:customStyle="1" w:styleId="110">
    <w:name w:val="Нет списка11"/>
    <w:next w:val="a7"/>
    <w:uiPriority w:val="99"/>
    <w:semiHidden/>
    <w:unhideWhenUsed/>
    <w:rsid w:val="00A54A6E"/>
  </w:style>
  <w:style w:type="character" w:styleId="afc">
    <w:name w:val="FollowedHyperlink"/>
    <w:basedOn w:val="a5"/>
    <w:uiPriority w:val="99"/>
    <w:unhideWhenUsed/>
    <w:rsid w:val="00A54A6E"/>
    <w:rPr>
      <w:color w:val="800080"/>
      <w:u w:val="single"/>
    </w:rPr>
  </w:style>
  <w:style w:type="paragraph" w:customStyle="1" w:styleId="xl65">
    <w:name w:val="xl65"/>
    <w:basedOn w:val="a4"/>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4"/>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4"/>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4"/>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4"/>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4"/>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4"/>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4"/>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4"/>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4"/>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4"/>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4"/>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4"/>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4"/>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4"/>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4"/>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4"/>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4"/>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4"/>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4"/>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4"/>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4"/>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4"/>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4"/>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4"/>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4"/>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4"/>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4"/>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4"/>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4"/>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4"/>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4"/>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4"/>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4"/>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4"/>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4"/>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4"/>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4"/>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d">
    <w:name w:val="header"/>
    <w:basedOn w:val="a4"/>
    <w:link w:val="afe"/>
    <w:uiPriority w:val="99"/>
    <w:unhideWhenUsed/>
    <w:rsid w:val="00A54A6E"/>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A54A6E"/>
    <w:rPr>
      <w:rFonts w:ascii="Calibri" w:eastAsia="Times New Roman" w:hAnsi="Calibri" w:cs="Times New Roman"/>
      <w:lang w:eastAsia="ru-RU"/>
    </w:rPr>
  </w:style>
  <w:style w:type="paragraph" w:styleId="aff">
    <w:name w:val="footer"/>
    <w:basedOn w:val="a4"/>
    <w:link w:val="aff0"/>
    <w:uiPriority w:val="99"/>
    <w:unhideWhenUsed/>
    <w:rsid w:val="00A54A6E"/>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A54A6E"/>
    <w:rPr>
      <w:rFonts w:ascii="Calibri" w:eastAsia="Times New Roman" w:hAnsi="Calibri" w:cs="Times New Roman"/>
      <w:lang w:eastAsia="ru-RU"/>
    </w:rPr>
  </w:style>
  <w:style w:type="paragraph" w:customStyle="1" w:styleId="font5">
    <w:name w:val="font5"/>
    <w:basedOn w:val="a4"/>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4"/>
    <w:rsid w:val="00A54A6E"/>
    <w:pPr>
      <w:spacing w:before="100" w:beforeAutospacing="1" w:after="100" w:afterAutospacing="1" w:line="240" w:lineRule="auto"/>
    </w:pPr>
    <w:rPr>
      <w:rFonts w:ascii="Arial" w:hAnsi="Arial" w:cs="Arial"/>
      <w:color w:val="000000"/>
      <w:sz w:val="16"/>
      <w:szCs w:val="16"/>
    </w:rPr>
  </w:style>
  <w:style w:type="numbering" w:customStyle="1" w:styleId="25">
    <w:name w:val="Нет списка2"/>
    <w:next w:val="a7"/>
    <w:uiPriority w:val="99"/>
    <w:semiHidden/>
    <w:unhideWhenUsed/>
    <w:rsid w:val="00A54A6E"/>
  </w:style>
  <w:style w:type="table" w:customStyle="1" w:styleId="26">
    <w:name w:val="Сетка таблицы2"/>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7"/>
    <w:uiPriority w:val="99"/>
    <w:semiHidden/>
    <w:unhideWhenUsed/>
    <w:rsid w:val="00A54A6E"/>
  </w:style>
  <w:style w:type="numbering" w:customStyle="1" w:styleId="32">
    <w:name w:val="Нет списка3"/>
    <w:next w:val="a7"/>
    <w:uiPriority w:val="99"/>
    <w:semiHidden/>
    <w:unhideWhenUsed/>
    <w:rsid w:val="00A54A6E"/>
  </w:style>
  <w:style w:type="table" w:customStyle="1" w:styleId="33">
    <w:name w:val="Сетка таблицы3"/>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7"/>
    <w:uiPriority w:val="99"/>
    <w:semiHidden/>
    <w:unhideWhenUsed/>
    <w:rsid w:val="00A54A6E"/>
  </w:style>
  <w:style w:type="table" w:customStyle="1" w:styleId="130">
    <w:name w:val="Сетка таблицы13"/>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7"/>
    <w:uiPriority w:val="99"/>
    <w:semiHidden/>
    <w:unhideWhenUsed/>
    <w:rsid w:val="00A54A6E"/>
  </w:style>
  <w:style w:type="character" w:customStyle="1" w:styleId="aff1">
    <w:name w:val="Привязка сноски"/>
    <w:rsid w:val="002D0901"/>
    <w:rPr>
      <w:vertAlign w:val="superscript"/>
    </w:rPr>
  </w:style>
  <w:style w:type="character" w:customStyle="1" w:styleId="FootnoteCharacters">
    <w:name w:val="Footnote Characters"/>
    <w:basedOn w:val="a5"/>
    <w:qFormat/>
    <w:rsid w:val="002D0901"/>
    <w:rPr>
      <w:vertAlign w:val="superscript"/>
    </w:rPr>
  </w:style>
  <w:style w:type="character" w:customStyle="1" w:styleId="aff2">
    <w:name w:val="Основной текст_"/>
    <w:link w:val="1a"/>
    <w:locked/>
    <w:rsid w:val="00552360"/>
    <w:rPr>
      <w:shd w:val="clear" w:color="auto" w:fill="FFFFFF"/>
    </w:rPr>
  </w:style>
  <w:style w:type="paragraph" w:customStyle="1" w:styleId="1a">
    <w:name w:val="Основной текст1"/>
    <w:basedOn w:val="a4"/>
    <w:link w:val="aff2"/>
    <w:rsid w:val="00552360"/>
    <w:pPr>
      <w:shd w:val="clear" w:color="auto" w:fill="FFFFFF"/>
      <w:spacing w:before="240" w:after="240" w:line="269" w:lineRule="exact"/>
      <w:jc w:val="right"/>
    </w:pPr>
    <w:rPr>
      <w:rFonts w:asciiTheme="minorHAnsi" w:eastAsiaTheme="minorHAnsi" w:hAnsiTheme="minorHAnsi" w:cstheme="minorBidi"/>
      <w:shd w:val="clear" w:color="auto" w:fill="FFFFFF"/>
      <w:lang w:eastAsia="en-US"/>
    </w:rPr>
  </w:style>
  <w:style w:type="character" w:customStyle="1" w:styleId="34">
    <w:name w:val="Основной текст (3)_"/>
    <w:link w:val="35"/>
    <w:locked/>
    <w:rsid w:val="00552360"/>
    <w:rPr>
      <w:sz w:val="17"/>
      <w:szCs w:val="17"/>
      <w:shd w:val="clear" w:color="auto" w:fill="FFFFFF"/>
    </w:rPr>
  </w:style>
  <w:style w:type="paragraph" w:customStyle="1" w:styleId="35">
    <w:name w:val="Основной текст (3)"/>
    <w:basedOn w:val="a4"/>
    <w:link w:val="34"/>
    <w:rsid w:val="00552360"/>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xl63">
    <w:name w:val="xl63"/>
    <w:basedOn w:val="a4"/>
    <w:rsid w:val="00331F1E"/>
    <w:pPr>
      <w:spacing w:before="100" w:beforeAutospacing="1" w:after="100" w:afterAutospacing="1" w:line="240" w:lineRule="auto"/>
    </w:pPr>
    <w:rPr>
      <w:rFonts w:ascii="Arial" w:hAnsi="Arial" w:cs="Arial"/>
      <w:sz w:val="16"/>
      <w:szCs w:val="16"/>
    </w:rPr>
  </w:style>
  <w:style w:type="paragraph" w:customStyle="1" w:styleId="xl64">
    <w:name w:val="xl64"/>
    <w:basedOn w:val="a4"/>
    <w:rsid w:val="00331F1E"/>
    <w:pPr>
      <w:spacing w:before="100" w:beforeAutospacing="1" w:after="100" w:afterAutospacing="1" w:line="240" w:lineRule="auto"/>
      <w:jc w:val="right"/>
      <w:textAlignment w:val="top"/>
    </w:pPr>
    <w:rPr>
      <w:rFonts w:ascii="Arial" w:hAnsi="Arial" w:cs="Arial"/>
      <w:sz w:val="16"/>
      <w:szCs w:val="16"/>
    </w:rPr>
  </w:style>
  <w:style w:type="character" w:customStyle="1" w:styleId="40">
    <w:name w:val="Заголовок 4 Знак"/>
    <w:basedOn w:val="a5"/>
    <w:link w:val="4"/>
    <w:uiPriority w:val="99"/>
    <w:rsid w:val="0064530C"/>
    <w:rPr>
      <w:rFonts w:ascii="Times New Roman" w:eastAsia="Calibri" w:hAnsi="Times New Roman" w:cs="Times New Roman"/>
      <w:b/>
      <w:bCs/>
      <w:sz w:val="28"/>
      <w:szCs w:val="28"/>
      <w:lang w:eastAsia="ru-RU"/>
    </w:rPr>
  </w:style>
  <w:style w:type="character" w:customStyle="1" w:styleId="50">
    <w:name w:val="Заголовок 5 Знак"/>
    <w:basedOn w:val="a5"/>
    <w:link w:val="5"/>
    <w:uiPriority w:val="99"/>
    <w:rsid w:val="0064530C"/>
    <w:rPr>
      <w:rFonts w:ascii="Times New Roman" w:eastAsia="Calibri" w:hAnsi="Times New Roman" w:cs="Times New Roman"/>
      <w:b/>
      <w:bCs/>
      <w:i/>
      <w:iCs/>
      <w:sz w:val="26"/>
      <w:szCs w:val="26"/>
      <w:lang w:eastAsia="ru-RU"/>
    </w:rPr>
  </w:style>
  <w:style w:type="character" w:customStyle="1" w:styleId="60">
    <w:name w:val="Заголовок 6 Знак"/>
    <w:basedOn w:val="a5"/>
    <w:link w:val="6"/>
    <w:uiPriority w:val="99"/>
    <w:rsid w:val="0064530C"/>
    <w:rPr>
      <w:rFonts w:ascii="Times New Roman" w:eastAsia="Calibri" w:hAnsi="Times New Roman" w:cs="Times New Roman"/>
      <w:sz w:val="20"/>
      <w:szCs w:val="20"/>
      <w:lang w:val="en-US" w:eastAsia="ru-RU"/>
    </w:rPr>
  </w:style>
  <w:style w:type="character" w:customStyle="1" w:styleId="70">
    <w:name w:val="Заголовок 7 Знак"/>
    <w:basedOn w:val="a5"/>
    <w:link w:val="7"/>
    <w:uiPriority w:val="99"/>
    <w:rsid w:val="0064530C"/>
    <w:rPr>
      <w:rFonts w:ascii="Calibri" w:eastAsia="Calibri" w:hAnsi="Calibri" w:cs="Times New Roman"/>
      <w:sz w:val="24"/>
      <w:szCs w:val="24"/>
      <w:lang w:eastAsia="ru-RU"/>
    </w:rPr>
  </w:style>
  <w:style w:type="character" w:customStyle="1" w:styleId="90">
    <w:name w:val="Заголовок 9 Знак"/>
    <w:basedOn w:val="a5"/>
    <w:link w:val="9"/>
    <w:uiPriority w:val="99"/>
    <w:rsid w:val="0064530C"/>
    <w:rPr>
      <w:rFonts w:ascii="Arial" w:eastAsia="Calibri" w:hAnsi="Arial" w:cs="Times New Roman"/>
      <w:sz w:val="20"/>
      <w:szCs w:val="20"/>
      <w:lang w:eastAsia="ru-RU"/>
    </w:rPr>
  </w:style>
  <w:style w:type="character" w:styleId="aff3">
    <w:name w:val="page number"/>
    <w:uiPriority w:val="99"/>
    <w:rsid w:val="0064530C"/>
    <w:rPr>
      <w:rFonts w:cs="Times New Roman"/>
    </w:rPr>
  </w:style>
  <w:style w:type="character" w:customStyle="1" w:styleId="aff4">
    <w:name w:val="Основной текст + Полужирный"/>
    <w:uiPriority w:val="99"/>
    <w:rsid w:val="0064530C"/>
    <w:rPr>
      <w:b/>
      <w:bCs/>
      <w:sz w:val="22"/>
      <w:szCs w:val="22"/>
      <w:shd w:val="clear" w:color="auto" w:fill="FFFFFF"/>
      <w:lang w:bidi="ar-SA"/>
    </w:rPr>
  </w:style>
  <w:style w:type="paragraph" w:customStyle="1" w:styleId="Preformat">
    <w:name w:val="Preformat"/>
    <w:rsid w:val="0064530C"/>
    <w:pPr>
      <w:widowControl w:val="0"/>
      <w:spacing w:after="0" w:line="240" w:lineRule="auto"/>
    </w:pPr>
    <w:rPr>
      <w:rFonts w:ascii="Courier New" w:eastAsia="Times New Roman" w:hAnsi="Courier New" w:cs="Times New Roman"/>
      <w:sz w:val="20"/>
      <w:szCs w:val="20"/>
      <w:lang w:eastAsia="ru-RU"/>
    </w:rPr>
  </w:style>
  <w:style w:type="character" w:styleId="aff5">
    <w:name w:val="Strong"/>
    <w:uiPriority w:val="99"/>
    <w:qFormat/>
    <w:rsid w:val="0064530C"/>
    <w:rPr>
      <w:b/>
    </w:rPr>
  </w:style>
  <w:style w:type="character" w:customStyle="1" w:styleId="1b">
    <w:name w:val="Заголовок №1_"/>
    <w:link w:val="1c"/>
    <w:uiPriority w:val="99"/>
    <w:locked/>
    <w:rsid w:val="0064530C"/>
    <w:rPr>
      <w:shd w:val="clear" w:color="auto" w:fill="FFFFFF"/>
    </w:rPr>
  </w:style>
  <w:style w:type="paragraph" w:customStyle="1" w:styleId="1c">
    <w:name w:val="Заголовок №1"/>
    <w:basedOn w:val="a4"/>
    <w:link w:val="1b"/>
    <w:uiPriority w:val="99"/>
    <w:rsid w:val="0064530C"/>
    <w:pPr>
      <w:shd w:val="clear" w:color="auto" w:fill="FFFFFF"/>
      <w:spacing w:before="240" w:after="300" w:line="240" w:lineRule="atLeast"/>
      <w:jc w:val="center"/>
      <w:outlineLvl w:val="0"/>
    </w:pPr>
    <w:rPr>
      <w:rFonts w:asciiTheme="minorHAnsi" w:eastAsiaTheme="minorHAnsi" w:hAnsiTheme="minorHAnsi" w:cstheme="minorBidi"/>
      <w:shd w:val="clear" w:color="auto" w:fill="FFFFFF"/>
      <w:lang w:eastAsia="en-US"/>
    </w:rPr>
  </w:style>
  <w:style w:type="character" w:customStyle="1" w:styleId="apple-converted-space">
    <w:name w:val="apple-converted-space"/>
    <w:basedOn w:val="a5"/>
    <w:rsid w:val="0064530C"/>
  </w:style>
  <w:style w:type="paragraph" w:customStyle="1" w:styleId="formattexttopleveltext">
    <w:name w:val="formattext topleveltext"/>
    <w:basedOn w:val="a4"/>
    <w:rsid w:val="0064530C"/>
    <w:pPr>
      <w:spacing w:before="100" w:beforeAutospacing="1" w:after="100" w:afterAutospacing="1" w:line="240" w:lineRule="auto"/>
    </w:pPr>
    <w:rPr>
      <w:rFonts w:ascii="Times New Roman" w:hAnsi="Times New Roman"/>
      <w:sz w:val="24"/>
      <w:szCs w:val="24"/>
    </w:rPr>
  </w:style>
  <w:style w:type="paragraph" w:customStyle="1" w:styleId="1d">
    <w:name w:val="Текст1"/>
    <w:basedOn w:val="a4"/>
    <w:rsid w:val="0064530C"/>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aff6">
    <w:name w:val="Заголовок"/>
    <w:basedOn w:val="a4"/>
    <w:next w:val="aff7"/>
    <w:link w:val="aff8"/>
    <w:qFormat/>
    <w:rsid w:val="0064530C"/>
    <w:pPr>
      <w:keepNext/>
      <w:widowControl w:val="0"/>
      <w:autoSpaceDE w:val="0"/>
      <w:spacing w:before="240" w:after="120" w:line="240" w:lineRule="auto"/>
    </w:pPr>
    <w:rPr>
      <w:rFonts w:ascii="Arial" w:eastAsia="Calibri" w:hAnsi="Arial" w:cs="Arial"/>
      <w:kern w:val="1"/>
      <w:sz w:val="28"/>
      <w:szCs w:val="28"/>
      <w:lang w:eastAsia="ar-SA"/>
    </w:rPr>
  </w:style>
  <w:style w:type="paragraph" w:styleId="aff7">
    <w:name w:val="Body Text"/>
    <w:basedOn w:val="a4"/>
    <w:link w:val="aff9"/>
    <w:rsid w:val="0064530C"/>
    <w:pPr>
      <w:spacing w:before="60" w:after="60" w:line="240" w:lineRule="auto"/>
      <w:jc w:val="both"/>
    </w:pPr>
    <w:rPr>
      <w:rFonts w:ascii="Times New Roman" w:eastAsia="Calibri" w:hAnsi="Times New Roman"/>
      <w:kern w:val="1"/>
      <w:sz w:val="24"/>
      <w:szCs w:val="24"/>
      <w:lang w:eastAsia="ar-SA"/>
    </w:rPr>
  </w:style>
  <w:style w:type="character" w:customStyle="1" w:styleId="aff9">
    <w:name w:val="Основной текст Знак"/>
    <w:basedOn w:val="a5"/>
    <w:link w:val="aff7"/>
    <w:rsid w:val="0064530C"/>
    <w:rPr>
      <w:rFonts w:ascii="Times New Roman" w:eastAsia="Calibri" w:hAnsi="Times New Roman" w:cs="Times New Roman"/>
      <w:kern w:val="1"/>
      <w:sz w:val="24"/>
      <w:szCs w:val="24"/>
      <w:lang w:eastAsia="ar-SA"/>
    </w:rPr>
  </w:style>
  <w:style w:type="character" w:customStyle="1" w:styleId="aff8">
    <w:name w:val="Заголовок Знак"/>
    <w:link w:val="aff6"/>
    <w:uiPriority w:val="99"/>
    <w:locked/>
    <w:rsid w:val="0064530C"/>
    <w:rPr>
      <w:rFonts w:ascii="Arial" w:eastAsia="Calibri" w:hAnsi="Arial" w:cs="Arial"/>
      <w:kern w:val="1"/>
      <w:sz w:val="28"/>
      <w:szCs w:val="28"/>
      <w:lang w:eastAsia="ar-SA"/>
    </w:rPr>
  </w:style>
  <w:style w:type="paragraph" w:styleId="affa">
    <w:name w:val="Title"/>
    <w:basedOn w:val="a4"/>
    <w:next w:val="affb"/>
    <w:link w:val="affc"/>
    <w:uiPriority w:val="99"/>
    <w:qFormat/>
    <w:rsid w:val="0064530C"/>
    <w:pPr>
      <w:widowControl w:val="0"/>
      <w:autoSpaceDE w:val="0"/>
      <w:spacing w:before="240" w:after="60" w:line="240" w:lineRule="auto"/>
      <w:jc w:val="center"/>
    </w:pPr>
    <w:rPr>
      <w:rFonts w:ascii="Times New Roman" w:eastAsia="Calibri" w:hAnsi="Times New Roman"/>
      <w:b/>
      <w:bCs/>
      <w:kern w:val="1"/>
      <w:sz w:val="32"/>
      <w:szCs w:val="32"/>
      <w:lang w:eastAsia="ar-SA"/>
    </w:rPr>
  </w:style>
  <w:style w:type="character" w:customStyle="1" w:styleId="affc">
    <w:name w:val="Название Знак"/>
    <w:basedOn w:val="a5"/>
    <w:link w:val="affa"/>
    <w:uiPriority w:val="99"/>
    <w:rsid w:val="0064530C"/>
    <w:rPr>
      <w:rFonts w:ascii="Times New Roman" w:eastAsia="Calibri" w:hAnsi="Times New Roman" w:cs="Times New Roman"/>
      <w:b/>
      <w:bCs/>
      <w:kern w:val="1"/>
      <w:sz w:val="32"/>
      <w:szCs w:val="32"/>
      <w:lang w:eastAsia="ar-SA"/>
    </w:rPr>
  </w:style>
  <w:style w:type="paragraph" w:styleId="affb">
    <w:name w:val="Subtitle"/>
    <w:basedOn w:val="a4"/>
    <w:link w:val="affd"/>
    <w:uiPriority w:val="99"/>
    <w:qFormat/>
    <w:rsid w:val="0064530C"/>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fd">
    <w:name w:val="Подзаголовок Знак"/>
    <w:basedOn w:val="a5"/>
    <w:link w:val="affb"/>
    <w:uiPriority w:val="99"/>
    <w:rsid w:val="0064530C"/>
    <w:rPr>
      <w:rFonts w:ascii="Arial" w:eastAsia="Calibri" w:hAnsi="Arial" w:cs="Arial"/>
      <w:kern w:val="1"/>
      <w:sz w:val="24"/>
      <w:szCs w:val="24"/>
      <w:lang w:eastAsia="ar-SA"/>
    </w:rPr>
  </w:style>
  <w:style w:type="paragraph" w:customStyle="1" w:styleId="ConsTitle">
    <w:name w:val="ConsTitle"/>
    <w:uiPriority w:val="99"/>
    <w:rsid w:val="0064530C"/>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e">
    <w:name w:val="Обычный1"/>
    <w:link w:val="1f"/>
    <w:rsid w:val="0064530C"/>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64530C"/>
    <w:pPr>
      <w:spacing w:after="0" w:line="240" w:lineRule="auto"/>
      <w:jc w:val="center"/>
    </w:pPr>
    <w:rPr>
      <w:rFonts w:ascii="Times New Roman" w:hAnsi="Times New Roman"/>
      <w:kern w:val="1"/>
      <w:sz w:val="24"/>
      <w:szCs w:val="24"/>
      <w:lang w:eastAsia="ar-SA"/>
    </w:rPr>
  </w:style>
  <w:style w:type="paragraph" w:customStyle="1" w:styleId="ConsNormal">
    <w:name w:val="ConsNormal"/>
    <w:link w:val="ConsNormal0"/>
    <w:uiPriority w:val="99"/>
    <w:rsid w:val="0064530C"/>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uiPriority w:val="99"/>
    <w:locked/>
    <w:rsid w:val="0064530C"/>
    <w:rPr>
      <w:rFonts w:ascii="Arial" w:eastAsia="Calibri" w:hAnsi="Arial" w:cs="Arial"/>
      <w:kern w:val="1"/>
      <w:lang w:eastAsia="ar-SA"/>
    </w:rPr>
  </w:style>
  <w:style w:type="paragraph" w:customStyle="1" w:styleId="220">
    <w:name w:val="Основной текст с отступом 22"/>
    <w:basedOn w:val="a4"/>
    <w:uiPriority w:val="99"/>
    <w:rsid w:val="0064530C"/>
    <w:pPr>
      <w:widowControl w:val="0"/>
      <w:autoSpaceDE w:val="0"/>
      <w:spacing w:after="120" w:line="480" w:lineRule="auto"/>
      <w:ind w:left="283"/>
    </w:pPr>
    <w:rPr>
      <w:rFonts w:ascii="Times New Roman" w:hAnsi="Times New Roman"/>
      <w:kern w:val="1"/>
      <w:sz w:val="20"/>
      <w:szCs w:val="20"/>
      <w:lang w:eastAsia="ar-SA"/>
    </w:rPr>
  </w:style>
  <w:style w:type="paragraph" w:styleId="27">
    <w:name w:val="Body Text 2"/>
    <w:basedOn w:val="a4"/>
    <w:link w:val="28"/>
    <w:uiPriority w:val="99"/>
    <w:rsid w:val="0064530C"/>
    <w:pPr>
      <w:widowControl w:val="0"/>
      <w:autoSpaceDE w:val="0"/>
      <w:spacing w:after="120" w:line="480" w:lineRule="auto"/>
    </w:pPr>
    <w:rPr>
      <w:rFonts w:ascii="Times New Roman" w:eastAsia="Calibri" w:hAnsi="Times New Roman"/>
      <w:kern w:val="1"/>
      <w:sz w:val="20"/>
      <w:szCs w:val="20"/>
      <w:lang w:eastAsia="ar-SA"/>
    </w:rPr>
  </w:style>
  <w:style w:type="character" w:customStyle="1" w:styleId="28">
    <w:name w:val="Основной текст 2 Знак"/>
    <w:basedOn w:val="a5"/>
    <w:link w:val="27"/>
    <w:uiPriority w:val="99"/>
    <w:rsid w:val="0064530C"/>
    <w:rPr>
      <w:rFonts w:ascii="Times New Roman" w:eastAsia="Calibri" w:hAnsi="Times New Roman" w:cs="Times New Roman"/>
      <w:kern w:val="1"/>
      <w:sz w:val="20"/>
      <w:szCs w:val="20"/>
      <w:lang w:eastAsia="ar-SA"/>
    </w:rPr>
  </w:style>
  <w:style w:type="paragraph" w:styleId="36">
    <w:name w:val="Body Text 3"/>
    <w:basedOn w:val="a4"/>
    <w:link w:val="37"/>
    <w:uiPriority w:val="99"/>
    <w:rsid w:val="0064530C"/>
    <w:pPr>
      <w:widowControl w:val="0"/>
      <w:autoSpaceDE w:val="0"/>
      <w:spacing w:after="120" w:line="240" w:lineRule="auto"/>
    </w:pPr>
    <w:rPr>
      <w:rFonts w:ascii="Times New Roman" w:eastAsia="Calibri" w:hAnsi="Times New Roman"/>
      <w:kern w:val="1"/>
      <w:sz w:val="16"/>
      <w:szCs w:val="16"/>
      <w:lang w:eastAsia="ar-SA"/>
    </w:rPr>
  </w:style>
  <w:style w:type="character" w:customStyle="1" w:styleId="37">
    <w:name w:val="Основной текст 3 Знак"/>
    <w:basedOn w:val="a5"/>
    <w:link w:val="36"/>
    <w:uiPriority w:val="99"/>
    <w:rsid w:val="0064530C"/>
    <w:rPr>
      <w:rFonts w:ascii="Times New Roman" w:eastAsia="Calibri" w:hAnsi="Times New Roman" w:cs="Times New Roman"/>
      <w:kern w:val="1"/>
      <w:sz w:val="16"/>
      <w:szCs w:val="16"/>
      <w:lang w:eastAsia="ar-SA"/>
    </w:rPr>
  </w:style>
  <w:style w:type="paragraph" w:customStyle="1" w:styleId="ConsNonformat">
    <w:name w:val="ConsNonformat"/>
    <w:uiPriority w:val="99"/>
    <w:rsid w:val="006453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e">
    <w:name w:val="Body Text Indent"/>
    <w:basedOn w:val="a4"/>
    <w:link w:val="afff"/>
    <w:uiPriority w:val="99"/>
    <w:rsid w:val="0064530C"/>
    <w:pPr>
      <w:spacing w:after="120" w:line="240" w:lineRule="auto"/>
      <w:ind w:left="283"/>
    </w:pPr>
    <w:rPr>
      <w:rFonts w:ascii="Times New Roman" w:eastAsia="Calibri" w:hAnsi="Times New Roman"/>
      <w:sz w:val="24"/>
      <w:szCs w:val="24"/>
    </w:rPr>
  </w:style>
  <w:style w:type="character" w:customStyle="1" w:styleId="afff">
    <w:name w:val="Основной текст с отступом Знак"/>
    <w:basedOn w:val="a5"/>
    <w:link w:val="affe"/>
    <w:uiPriority w:val="99"/>
    <w:rsid w:val="0064530C"/>
    <w:rPr>
      <w:rFonts w:ascii="Times New Roman" w:eastAsia="Calibri" w:hAnsi="Times New Roman" w:cs="Times New Roman"/>
      <w:sz w:val="24"/>
      <w:szCs w:val="24"/>
      <w:lang w:eastAsia="ru-RU"/>
    </w:rPr>
  </w:style>
  <w:style w:type="paragraph" w:styleId="29">
    <w:name w:val="Body Text Indent 2"/>
    <w:basedOn w:val="a4"/>
    <w:link w:val="2a"/>
    <w:uiPriority w:val="99"/>
    <w:rsid w:val="0064530C"/>
    <w:pPr>
      <w:spacing w:after="120" w:line="480" w:lineRule="auto"/>
      <w:ind w:left="283"/>
    </w:pPr>
    <w:rPr>
      <w:rFonts w:ascii="Times New Roman" w:eastAsia="Calibri" w:hAnsi="Times New Roman"/>
      <w:sz w:val="24"/>
      <w:szCs w:val="24"/>
    </w:rPr>
  </w:style>
  <w:style w:type="character" w:customStyle="1" w:styleId="2a">
    <w:name w:val="Основной текст с отступом 2 Знак"/>
    <w:basedOn w:val="a5"/>
    <w:link w:val="29"/>
    <w:uiPriority w:val="99"/>
    <w:rsid w:val="0064530C"/>
    <w:rPr>
      <w:rFonts w:ascii="Times New Roman" w:eastAsia="Calibri" w:hAnsi="Times New Roman" w:cs="Times New Roman"/>
      <w:sz w:val="24"/>
      <w:szCs w:val="24"/>
      <w:lang w:eastAsia="ru-RU"/>
    </w:rPr>
  </w:style>
  <w:style w:type="paragraph" w:styleId="38">
    <w:name w:val="Body Text Indent 3"/>
    <w:basedOn w:val="a4"/>
    <w:link w:val="39"/>
    <w:rsid w:val="0064530C"/>
    <w:pPr>
      <w:spacing w:after="120" w:line="240" w:lineRule="auto"/>
      <w:ind w:left="283"/>
    </w:pPr>
    <w:rPr>
      <w:rFonts w:ascii="Times New Roman" w:eastAsia="Calibri" w:hAnsi="Times New Roman"/>
      <w:sz w:val="16"/>
      <w:szCs w:val="16"/>
    </w:rPr>
  </w:style>
  <w:style w:type="character" w:customStyle="1" w:styleId="39">
    <w:name w:val="Основной текст с отступом 3 Знак"/>
    <w:basedOn w:val="a5"/>
    <w:link w:val="38"/>
    <w:rsid w:val="0064530C"/>
    <w:rPr>
      <w:rFonts w:ascii="Times New Roman" w:eastAsia="Calibri" w:hAnsi="Times New Roman" w:cs="Times New Roman"/>
      <w:sz w:val="16"/>
      <w:szCs w:val="16"/>
      <w:lang w:eastAsia="ru-RU"/>
    </w:rPr>
  </w:style>
  <w:style w:type="character" w:customStyle="1" w:styleId="postbody">
    <w:name w:val="postbody"/>
    <w:basedOn w:val="a5"/>
    <w:uiPriority w:val="99"/>
    <w:rsid w:val="0064530C"/>
  </w:style>
  <w:style w:type="paragraph" w:customStyle="1" w:styleId="112">
    <w:name w:val="заголовок 11"/>
    <w:basedOn w:val="a4"/>
    <w:next w:val="a4"/>
    <w:uiPriority w:val="99"/>
    <w:rsid w:val="0064530C"/>
    <w:pPr>
      <w:keepNext/>
      <w:spacing w:after="0" w:line="240" w:lineRule="auto"/>
      <w:jc w:val="center"/>
    </w:pPr>
    <w:rPr>
      <w:rFonts w:ascii="Times New Roman" w:hAnsi="Times New Roman"/>
      <w:sz w:val="24"/>
      <w:szCs w:val="24"/>
    </w:rPr>
  </w:style>
  <w:style w:type="paragraph" w:customStyle="1" w:styleId="310">
    <w:name w:val="Основной текст 31"/>
    <w:basedOn w:val="a4"/>
    <w:uiPriority w:val="99"/>
    <w:rsid w:val="0064530C"/>
    <w:pPr>
      <w:spacing w:after="0" w:line="240" w:lineRule="atLeast"/>
      <w:jc w:val="both"/>
    </w:pPr>
    <w:rPr>
      <w:rFonts w:ascii="Arial" w:hAnsi="Arial" w:cs="Arial"/>
      <w:sz w:val="20"/>
      <w:szCs w:val="20"/>
    </w:rPr>
  </w:style>
  <w:style w:type="paragraph" w:customStyle="1" w:styleId="xl24">
    <w:name w:val="xl24"/>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5">
    <w:name w:val="xl25"/>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6">
    <w:name w:val="xl26"/>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7">
    <w:name w:val="xl27"/>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8">
    <w:name w:val="xl28"/>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29">
    <w:name w:val="xl29"/>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0">
    <w:name w:val="xl30"/>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1">
    <w:name w:val="xl31"/>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2">
    <w:name w:val="xl32"/>
    <w:basedOn w:val="a4"/>
    <w:uiPriority w:val="99"/>
    <w:rsid w:val="0064530C"/>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3">
    <w:name w:val="xl33"/>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4">
    <w:name w:val="xl34"/>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5">
    <w:name w:val="xl35"/>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6">
    <w:name w:val="xl36"/>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7">
    <w:name w:val="xl37"/>
    <w:basedOn w:val="a4"/>
    <w:uiPriority w:val="99"/>
    <w:rsid w:val="0064530C"/>
    <w:pPr>
      <w:pBdr>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8">
    <w:name w:val="xl38"/>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color w:val="000000"/>
      <w:sz w:val="24"/>
      <w:szCs w:val="24"/>
    </w:rPr>
  </w:style>
  <w:style w:type="paragraph" w:customStyle="1" w:styleId="xl39">
    <w:name w:val="xl39"/>
    <w:basedOn w:val="a4"/>
    <w:uiPriority w:val="99"/>
    <w:rsid w:val="0064530C"/>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hAnsi="Arial" w:cs="Arial"/>
      <w:sz w:val="24"/>
      <w:szCs w:val="24"/>
    </w:rPr>
  </w:style>
  <w:style w:type="paragraph" w:customStyle="1" w:styleId="xl40">
    <w:name w:val="xl40"/>
    <w:basedOn w:val="a4"/>
    <w:uiPriority w:val="99"/>
    <w:rsid w:val="0064530C"/>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1">
    <w:name w:val="xl41"/>
    <w:basedOn w:val="a4"/>
    <w:uiPriority w:val="99"/>
    <w:rsid w:val="006453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2">
    <w:name w:val="xl42"/>
    <w:basedOn w:val="a4"/>
    <w:uiPriority w:val="99"/>
    <w:rsid w:val="0064530C"/>
    <w:pPr>
      <w:numPr>
        <w:numId w:val="29"/>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hAnsi="Arial" w:cs="Arial"/>
      <w:sz w:val="24"/>
      <w:szCs w:val="24"/>
    </w:rPr>
  </w:style>
  <w:style w:type="paragraph" w:customStyle="1" w:styleId="xl43">
    <w:name w:val="xl43"/>
    <w:basedOn w:val="a4"/>
    <w:uiPriority w:val="99"/>
    <w:rsid w:val="0064530C"/>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a">
    <w:name w:val="Перечисление"/>
    <w:basedOn w:val="aff7"/>
    <w:uiPriority w:val="99"/>
    <w:rsid w:val="0064530C"/>
    <w:pPr>
      <w:numPr>
        <w:numId w:val="30"/>
      </w:numPr>
      <w:spacing w:before="0" w:after="0"/>
    </w:pPr>
    <w:rPr>
      <w:kern w:val="0"/>
      <w:lang w:eastAsia="ru-RU"/>
    </w:rPr>
  </w:style>
  <w:style w:type="paragraph" w:customStyle="1" w:styleId="afff0">
    <w:name w:val="Таблица"/>
    <w:basedOn w:val="aff7"/>
    <w:uiPriority w:val="99"/>
    <w:rsid w:val="0064530C"/>
    <w:pPr>
      <w:widowControl w:val="0"/>
      <w:spacing w:before="20" w:after="20"/>
      <w:jc w:val="left"/>
    </w:pPr>
    <w:rPr>
      <w:kern w:val="0"/>
      <w:lang w:eastAsia="ru-RU"/>
    </w:rPr>
  </w:style>
  <w:style w:type="paragraph" w:styleId="afff1">
    <w:name w:val="List"/>
    <w:basedOn w:val="a4"/>
    <w:rsid w:val="0064530C"/>
    <w:pPr>
      <w:tabs>
        <w:tab w:val="num" w:pos="360"/>
      </w:tabs>
      <w:spacing w:after="0" w:line="240" w:lineRule="auto"/>
      <w:ind w:left="360" w:hanging="360"/>
    </w:pPr>
    <w:rPr>
      <w:rFonts w:ascii="Times New Roman" w:hAnsi="Times New Roman"/>
      <w:sz w:val="24"/>
      <w:szCs w:val="24"/>
    </w:rPr>
  </w:style>
  <w:style w:type="paragraph" w:customStyle="1" w:styleId="afff2">
    <w:name w:val="Выступ"/>
    <w:basedOn w:val="aff7"/>
    <w:uiPriority w:val="99"/>
    <w:rsid w:val="0064530C"/>
    <w:pPr>
      <w:spacing w:before="120" w:after="0"/>
      <w:ind w:left="709" w:hanging="709"/>
    </w:pPr>
    <w:rPr>
      <w:kern w:val="0"/>
      <w:lang w:eastAsia="ru-RU"/>
    </w:rPr>
  </w:style>
  <w:style w:type="paragraph" w:customStyle="1" w:styleId="afff3">
    <w:name w:val="Отступ"/>
    <w:basedOn w:val="aff7"/>
    <w:uiPriority w:val="99"/>
    <w:rsid w:val="0064530C"/>
    <w:pPr>
      <w:spacing w:before="120" w:after="0"/>
      <w:ind w:left="709"/>
    </w:pPr>
    <w:rPr>
      <w:kern w:val="0"/>
      <w:lang w:eastAsia="ru-RU"/>
    </w:rPr>
  </w:style>
  <w:style w:type="paragraph" w:customStyle="1" w:styleId="2b">
    <w:name w:val="Обычный2"/>
    <w:basedOn w:val="a4"/>
    <w:uiPriority w:val="99"/>
    <w:rsid w:val="0064530C"/>
    <w:pPr>
      <w:spacing w:after="0" w:line="240" w:lineRule="auto"/>
    </w:pPr>
    <w:rPr>
      <w:rFonts w:ascii="Times New Roman" w:hAnsi="Times New Roman"/>
      <w:sz w:val="24"/>
      <w:szCs w:val="24"/>
    </w:rPr>
  </w:style>
  <w:style w:type="paragraph" w:customStyle="1" w:styleId="pbluezag2">
    <w:name w:val="p_blue_zag2"/>
    <w:basedOn w:val="a4"/>
    <w:uiPriority w:val="99"/>
    <w:rsid w:val="0064530C"/>
    <w:pPr>
      <w:spacing w:before="100" w:beforeAutospacing="1" w:after="100" w:afterAutospacing="1" w:line="240" w:lineRule="auto"/>
    </w:pPr>
    <w:rPr>
      <w:rFonts w:ascii="Arial" w:hAnsi="Arial" w:cs="Arial"/>
      <w:color w:val="004AA3"/>
      <w:sz w:val="24"/>
      <w:szCs w:val="24"/>
    </w:rPr>
  </w:style>
  <w:style w:type="paragraph" w:customStyle="1" w:styleId="ConsPlusNonformat">
    <w:name w:val="ConsPlusNonformat"/>
    <w:uiPriority w:val="99"/>
    <w:rsid w:val="006453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Таблицы (моноширинный)"/>
    <w:basedOn w:val="a4"/>
    <w:next w:val="a4"/>
    <w:uiPriority w:val="99"/>
    <w:rsid w:val="0064530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f5">
    <w:name w:val="Стиль"/>
    <w:uiPriority w:val="99"/>
    <w:rsid w:val="0064530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f0">
    <w:name w:val="Знак Знак Знак 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1f1">
    <w:name w:val="toc 1"/>
    <w:basedOn w:val="a4"/>
    <w:next w:val="a4"/>
    <w:autoRedefine/>
    <w:uiPriority w:val="39"/>
    <w:qFormat/>
    <w:rsid w:val="0064530C"/>
    <w:pPr>
      <w:widowControl w:val="0"/>
      <w:autoSpaceDE w:val="0"/>
      <w:spacing w:before="240" w:after="120" w:line="240" w:lineRule="auto"/>
    </w:pPr>
    <w:rPr>
      <w:b/>
      <w:bCs/>
      <w:kern w:val="1"/>
      <w:sz w:val="20"/>
      <w:szCs w:val="20"/>
      <w:lang w:eastAsia="ar-SA"/>
    </w:rPr>
  </w:style>
  <w:style w:type="paragraph" w:customStyle="1" w:styleId="afff6">
    <w:name w:val="Стиль текста"/>
    <w:basedOn w:val="aff7"/>
    <w:uiPriority w:val="99"/>
    <w:rsid w:val="0064530C"/>
    <w:pPr>
      <w:keepLines/>
    </w:pPr>
    <w:rPr>
      <w:kern w:val="0"/>
      <w:lang w:eastAsia="ru-RU"/>
    </w:rPr>
  </w:style>
  <w:style w:type="paragraph" w:customStyle="1" w:styleId="2">
    <w:name w:val="Стиль2"/>
    <w:basedOn w:val="20"/>
    <w:uiPriority w:val="99"/>
    <w:rsid w:val="0064530C"/>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64530C"/>
    <w:pPr>
      <w:numPr>
        <w:ilvl w:val="1"/>
        <w:numId w:val="31"/>
      </w:numPr>
      <w:tabs>
        <w:tab w:val="clear" w:pos="756"/>
        <w:tab w:val="num" w:pos="432"/>
      </w:tabs>
      <w:spacing w:after="0" w:line="240" w:lineRule="auto"/>
      <w:ind w:left="432" w:hanging="432"/>
    </w:pPr>
    <w:rPr>
      <w:rFonts w:ascii="Times New Roman" w:hAnsi="Times New Roman"/>
      <w:sz w:val="20"/>
      <w:szCs w:val="20"/>
    </w:rPr>
  </w:style>
  <w:style w:type="paragraph" w:customStyle="1" w:styleId="3">
    <w:name w:val="Стиль3"/>
    <w:basedOn w:val="29"/>
    <w:uiPriority w:val="99"/>
    <w:rsid w:val="0064530C"/>
    <w:pPr>
      <w:widowControl w:val="0"/>
      <w:numPr>
        <w:ilvl w:val="2"/>
        <w:numId w:val="31"/>
      </w:numPr>
      <w:adjustRightInd w:val="0"/>
      <w:spacing w:after="0" w:line="240" w:lineRule="auto"/>
      <w:ind w:left="0"/>
      <w:jc w:val="both"/>
      <w:textAlignment w:val="baseline"/>
    </w:pPr>
  </w:style>
  <w:style w:type="paragraph" w:customStyle="1" w:styleId="afff7">
    <w:name w:val="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1f2">
    <w:name w:val="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8">
    <w:name w:val="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9">
    <w:name w:val="Знак Знак Знак 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afffa">
    <w:name w:val="caption"/>
    <w:basedOn w:val="a4"/>
    <w:qFormat/>
    <w:rsid w:val="0064530C"/>
    <w:pPr>
      <w:spacing w:after="0" w:line="240" w:lineRule="auto"/>
      <w:jc w:val="center"/>
    </w:pPr>
    <w:rPr>
      <w:rFonts w:ascii="Times New Roman" w:hAnsi="Times New Roman"/>
      <w:b/>
      <w:bCs/>
      <w:sz w:val="28"/>
      <w:szCs w:val="28"/>
    </w:rPr>
  </w:style>
  <w:style w:type="paragraph" w:customStyle="1" w:styleId="221">
    <w:name w:val="Основной текст 22"/>
    <w:basedOn w:val="a4"/>
    <w:uiPriority w:val="99"/>
    <w:rsid w:val="0064530C"/>
    <w:pPr>
      <w:overflowPunct w:val="0"/>
      <w:autoSpaceDE w:val="0"/>
      <w:autoSpaceDN w:val="0"/>
      <w:adjustRightInd w:val="0"/>
      <w:spacing w:after="0" w:line="240" w:lineRule="auto"/>
      <w:jc w:val="center"/>
      <w:textAlignment w:val="baseline"/>
    </w:pPr>
    <w:rPr>
      <w:rFonts w:ascii="Times New Roman" w:hAnsi="Times New Roman"/>
      <w:b/>
      <w:bCs/>
      <w:sz w:val="40"/>
      <w:szCs w:val="40"/>
    </w:rPr>
  </w:style>
  <w:style w:type="paragraph" w:styleId="afffb">
    <w:name w:val="Block Text"/>
    <w:basedOn w:val="a4"/>
    <w:autoRedefine/>
    <w:uiPriority w:val="99"/>
    <w:rsid w:val="0064530C"/>
    <w:pPr>
      <w:tabs>
        <w:tab w:val="num" w:pos="360"/>
      </w:tabs>
      <w:spacing w:after="0" w:line="240" w:lineRule="auto"/>
      <w:ind w:left="924" w:right="567" w:hanging="357"/>
      <w:jc w:val="both"/>
    </w:pPr>
    <w:rPr>
      <w:rFonts w:ascii="Times New Roman" w:hAnsi="Times New Roman"/>
      <w:sz w:val="24"/>
      <w:szCs w:val="24"/>
    </w:rPr>
  </w:style>
  <w:style w:type="paragraph" w:styleId="afffc">
    <w:name w:val="Plain Text"/>
    <w:basedOn w:val="a4"/>
    <w:link w:val="afffd"/>
    <w:rsid w:val="0064530C"/>
    <w:pPr>
      <w:spacing w:after="0" w:line="240" w:lineRule="auto"/>
    </w:pPr>
    <w:rPr>
      <w:rFonts w:ascii="Courier New" w:eastAsia="Calibri" w:hAnsi="Courier New"/>
      <w:sz w:val="20"/>
      <w:szCs w:val="20"/>
    </w:rPr>
  </w:style>
  <w:style w:type="character" w:customStyle="1" w:styleId="afffd">
    <w:name w:val="Текст Знак"/>
    <w:basedOn w:val="a5"/>
    <w:link w:val="afffc"/>
    <w:rsid w:val="0064530C"/>
    <w:rPr>
      <w:rFonts w:ascii="Courier New" w:eastAsia="Calibri" w:hAnsi="Courier New" w:cs="Times New Roman"/>
      <w:sz w:val="20"/>
      <w:szCs w:val="20"/>
      <w:lang w:eastAsia="ru-RU"/>
    </w:rPr>
  </w:style>
  <w:style w:type="paragraph" w:customStyle="1" w:styleId="a3">
    <w:name w:val="обычн БО"/>
    <w:basedOn w:val="a4"/>
    <w:uiPriority w:val="99"/>
    <w:rsid w:val="0064530C"/>
    <w:pPr>
      <w:widowControl w:val="0"/>
      <w:numPr>
        <w:numId w:val="32"/>
      </w:numPr>
      <w:tabs>
        <w:tab w:val="clear" w:pos="360"/>
      </w:tabs>
      <w:spacing w:after="0" w:line="240" w:lineRule="auto"/>
      <w:ind w:left="0" w:firstLine="0"/>
      <w:jc w:val="both"/>
    </w:pPr>
    <w:rPr>
      <w:rFonts w:ascii="Arial" w:hAnsi="Arial" w:cs="Arial"/>
      <w:sz w:val="24"/>
      <w:szCs w:val="24"/>
    </w:rPr>
  </w:style>
  <w:style w:type="paragraph" w:customStyle="1" w:styleId="42">
    <w:name w:val="Основной текст 4"/>
    <w:basedOn w:val="221"/>
    <w:uiPriority w:val="99"/>
    <w:rsid w:val="0064530C"/>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f3">
    <w:name w:val="Знак Знак1"/>
    <w:uiPriority w:val="99"/>
    <w:rsid w:val="0064530C"/>
    <w:rPr>
      <w:sz w:val="24"/>
      <w:szCs w:val="24"/>
    </w:rPr>
  </w:style>
  <w:style w:type="paragraph" w:customStyle="1" w:styleId="Default">
    <w:name w:val="Default"/>
    <w:rsid w:val="0064530C"/>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f4">
    <w:name w:val="заголовок 1"/>
    <w:basedOn w:val="a4"/>
    <w:next w:val="a4"/>
    <w:uiPriority w:val="99"/>
    <w:rsid w:val="0064530C"/>
    <w:pPr>
      <w:keepNext/>
      <w:widowControl w:val="0"/>
      <w:spacing w:after="0" w:line="240" w:lineRule="auto"/>
      <w:jc w:val="center"/>
    </w:pPr>
    <w:rPr>
      <w:rFonts w:ascii="Arial" w:hAnsi="Arial" w:cs="Arial"/>
      <w:b/>
      <w:bCs/>
    </w:rPr>
  </w:style>
  <w:style w:type="character" w:customStyle="1" w:styleId="s3">
    <w:name w:val="s3"/>
    <w:basedOn w:val="a5"/>
    <w:uiPriority w:val="99"/>
    <w:rsid w:val="0064530C"/>
  </w:style>
  <w:style w:type="paragraph" w:customStyle="1" w:styleId="p60">
    <w:name w:val="p60"/>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p61">
    <w:name w:val="p61"/>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3a">
    <w:name w:val="Стиль3 Знак"/>
    <w:basedOn w:val="aff7"/>
    <w:uiPriority w:val="99"/>
    <w:rsid w:val="0064530C"/>
    <w:pPr>
      <w:widowControl w:val="0"/>
      <w:tabs>
        <w:tab w:val="left" w:pos="227"/>
      </w:tabs>
      <w:spacing w:before="0" w:after="0"/>
    </w:pPr>
  </w:style>
  <w:style w:type="character" w:customStyle="1" w:styleId="afffe">
    <w:name w:val="Цветовое выделение"/>
    <w:rsid w:val="0064530C"/>
    <w:rPr>
      <w:b/>
      <w:bCs/>
      <w:color w:val="000080"/>
      <w:sz w:val="20"/>
      <w:szCs w:val="20"/>
    </w:rPr>
  </w:style>
  <w:style w:type="character" w:customStyle="1" w:styleId="71">
    <w:name w:val="Знак Знак7"/>
    <w:link w:val="af"/>
    <w:locked/>
    <w:rsid w:val="0064530C"/>
    <w:rPr>
      <w:rFonts w:ascii="Verdana" w:eastAsia="Times New Roman" w:hAnsi="Verdana" w:cs="Verdana"/>
      <w:sz w:val="20"/>
      <w:szCs w:val="20"/>
      <w:lang w:val="en-US"/>
    </w:rPr>
  </w:style>
  <w:style w:type="character" w:customStyle="1" w:styleId="st1">
    <w:name w:val="st1"/>
    <w:uiPriority w:val="99"/>
    <w:rsid w:val="0064530C"/>
  </w:style>
  <w:style w:type="character" w:customStyle="1" w:styleId="text1">
    <w:name w:val="text1"/>
    <w:uiPriority w:val="99"/>
    <w:rsid w:val="0064530C"/>
    <w:rPr>
      <w:rFonts w:ascii="Tahoma" w:hAnsi="Tahoma" w:cs="Tahoma"/>
      <w:color w:val="000000"/>
      <w:sz w:val="9"/>
      <w:szCs w:val="9"/>
    </w:rPr>
  </w:style>
  <w:style w:type="character" w:customStyle="1" w:styleId="greytext1">
    <w:name w:val="greytext1"/>
    <w:uiPriority w:val="99"/>
    <w:rsid w:val="0064530C"/>
    <w:rPr>
      <w:rFonts w:ascii="Tahoma" w:hAnsi="Tahoma" w:cs="Tahoma"/>
      <w:color w:val="auto"/>
      <w:sz w:val="9"/>
      <w:szCs w:val="9"/>
    </w:rPr>
  </w:style>
  <w:style w:type="character" w:customStyle="1" w:styleId="1f5">
    <w:name w:val="Строгий1"/>
    <w:basedOn w:val="a5"/>
    <w:uiPriority w:val="99"/>
    <w:rsid w:val="0064530C"/>
  </w:style>
  <w:style w:type="character" w:customStyle="1" w:styleId="61">
    <w:name w:val="Основной текст (6)_"/>
    <w:link w:val="610"/>
    <w:uiPriority w:val="99"/>
    <w:locked/>
    <w:rsid w:val="0064530C"/>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64530C"/>
    <w:rPr>
      <w:rFonts w:ascii="Century Gothic" w:hAnsi="Century Gothic" w:cs="Century Gothic"/>
      <w:b/>
      <w:bCs/>
      <w:sz w:val="16"/>
      <w:szCs w:val="16"/>
      <w:shd w:val="clear" w:color="auto" w:fill="FFFFFF"/>
    </w:rPr>
  </w:style>
  <w:style w:type="paragraph" w:customStyle="1" w:styleId="610">
    <w:name w:val="Основной текст (6)1"/>
    <w:basedOn w:val="a4"/>
    <w:link w:val="61"/>
    <w:uiPriority w:val="99"/>
    <w:rsid w:val="0064530C"/>
    <w:pPr>
      <w:shd w:val="clear" w:color="auto" w:fill="FFFFFF"/>
      <w:spacing w:after="0" w:line="355" w:lineRule="exact"/>
      <w:ind w:firstLine="580"/>
      <w:jc w:val="both"/>
    </w:pPr>
    <w:rPr>
      <w:rFonts w:ascii="Century Gothic" w:eastAsiaTheme="minorHAnsi" w:hAnsi="Century Gothic" w:cs="Century Gothic"/>
      <w:sz w:val="16"/>
      <w:szCs w:val="16"/>
      <w:lang w:eastAsia="en-US"/>
    </w:rPr>
  </w:style>
  <w:style w:type="character" w:customStyle="1" w:styleId="affff">
    <w:name w:val="Гипертекстовая ссылка"/>
    <w:uiPriority w:val="99"/>
    <w:rsid w:val="0064530C"/>
    <w:rPr>
      <w:b/>
      <w:bCs/>
      <w:color w:val="auto"/>
      <w:sz w:val="20"/>
      <w:szCs w:val="20"/>
    </w:rPr>
  </w:style>
  <w:style w:type="character" w:customStyle="1" w:styleId="1f">
    <w:name w:val="Обычный1 Знак"/>
    <w:link w:val="1e"/>
    <w:locked/>
    <w:rsid w:val="0064530C"/>
    <w:rPr>
      <w:rFonts w:ascii="Times New Roman" w:eastAsia="Calibri" w:hAnsi="Times New Roman" w:cs="Times New Roman"/>
      <w:kern w:val="1"/>
      <w:sz w:val="20"/>
      <w:szCs w:val="20"/>
      <w:lang w:eastAsia="ar-SA"/>
    </w:rPr>
  </w:style>
  <w:style w:type="paragraph" w:styleId="2c">
    <w:name w:val="toc 2"/>
    <w:basedOn w:val="a4"/>
    <w:next w:val="a4"/>
    <w:autoRedefine/>
    <w:uiPriority w:val="39"/>
    <w:unhideWhenUsed/>
    <w:qFormat/>
    <w:rsid w:val="0064530C"/>
    <w:pPr>
      <w:widowControl w:val="0"/>
      <w:autoSpaceDE w:val="0"/>
      <w:spacing w:before="120" w:after="0" w:line="240" w:lineRule="auto"/>
      <w:ind w:left="200"/>
    </w:pPr>
    <w:rPr>
      <w:i/>
      <w:iCs/>
      <w:kern w:val="1"/>
      <w:sz w:val="20"/>
      <w:szCs w:val="20"/>
      <w:lang w:eastAsia="ar-SA"/>
    </w:rPr>
  </w:style>
  <w:style w:type="paragraph" w:styleId="affff0">
    <w:name w:val="TOC Heading"/>
    <w:basedOn w:val="1"/>
    <w:next w:val="a4"/>
    <w:uiPriority w:val="39"/>
    <w:semiHidden/>
    <w:unhideWhenUsed/>
    <w:qFormat/>
    <w:rsid w:val="0064530C"/>
    <w:pPr>
      <w:outlineLvl w:val="9"/>
    </w:pPr>
    <w:rPr>
      <w:rFonts w:ascii="Cambria" w:eastAsia="Times New Roman" w:hAnsi="Cambria" w:cs="Times New Roman"/>
      <w:color w:val="365F91"/>
    </w:rPr>
  </w:style>
  <w:style w:type="paragraph" w:styleId="3b">
    <w:name w:val="toc 3"/>
    <w:basedOn w:val="a4"/>
    <w:next w:val="a4"/>
    <w:autoRedefine/>
    <w:uiPriority w:val="39"/>
    <w:unhideWhenUsed/>
    <w:qFormat/>
    <w:rsid w:val="0064530C"/>
    <w:pPr>
      <w:widowControl w:val="0"/>
      <w:autoSpaceDE w:val="0"/>
      <w:spacing w:after="0" w:line="240" w:lineRule="auto"/>
      <w:ind w:left="400"/>
    </w:pPr>
    <w:rPr>
      <w:kern w:val="1"/>
      <w:sz w:val="20"/>
      <w:szCs w:val="20"/>
      <w:lang w:eastAsia="ar-SA"/>
    </w:rPr>
  </w:style>
  <w:style w:type="paragraph" w:styleId="43">
    <w:name w:val="toc 4"/>
    <w:basedOn w:val="a4"/>
    <w:next w:val="a4"/>
    <w:autoRedefine/>
    <w:uiPriority w:val="39"/>
    <w:unhideWhenUsed/>
    <w:rsid w:val="0064530C"/>
    <w:pPr>
      <w:widowControl w:val="0"/>
      <w:autoSpaceDE w:val="0"/>
      <w:spacing w:after="0" w:line="240" w:lineRule="auto"/>
      <w:ind w:left="600"/>
    </w:pPr>
    <w:rPr>
      <w:kern w:val="1"/>
      <w:sz w:val="20"/>
      <w:szCs w:val="20"/>
      <w:lang w:eastAsia="ar-SA"/>
    </w:rPr>
  </w:style>
  <w:style w:type="paragraph" w:styleId="51">
    <w:name w:val="toc 5"/>
    <w:basedOn w:val="a4"/>
    <w:next w:val="a4"/>
    <w:autoRedefine/>
    <w:uiPriority w:val="39"/>
    <w:unhideWhenUsed/>
    <w:rsid w:val="0064530C"/>
    <w:pPr>
      <w:widowControl w:val="0"/>
      <w:autoSpaceDE w:val="0"/>
      <w:spacing w:after="0" w:line="240" w:lineRule="auto"/>
      <w:ind w:left="800"/>
    </w:pPr>
    <w:rPr>
      <w:kern w:val="1"/>
      <w:sz w:val="20"/>
      <w:szCs w:val="20"/>
      <w:lang w:eastAsia="ar-SA"/>
    </w:rPr>
  </w:style>
  <w:style w:type="paragraph" w:styleId="63">
    <w:name w:val="toc 6"/>
    <w:basedOn w:val="a4"/>
    <w:next w:val="a4"/>
    <w:autoRedefine/>
    <w:uiPriority w:val="39"/>
    <w:unhideWhenUsed/>
    <w:rsid w:val="0064530C"/>
    <w:pPr>
      <w:widowControl w:val="0"/>
      <w:autoSpaceDE w:val="0"/>
      <w:spacing w:after="0" w:line="240" w:lineRule="auto"/>
      <w:ind w:left="1000"/>
    </w:pPr>
    <w:rPr>
      <w:kern w:val="1"/>
      <w:sz w:val="20"/>
      <w:szCs w:val="20"/>
      <w:lang w:eastAsia="ar-SA"/>
    </w:rPr>
  </w:style>
  <w:style w:type="paragraph" w:styleId="72">
    <w:name w:val="toc 7"/>
    <w:basedOn w:val="a4"/>
    <w:next w:val="a4"/>
    <w:autoRedefine/>
    <w:uiPriority w:val="39"/>
    <w:unhideWhenUsed/>
    <w:rsid w:val="0064530C"/>
    <w:pPr>
      <w:widowControl w:val="0"/>
      <w:autoSpaceDE w:val="0"/>
      <w:spacing w:after="0" w:line="240" w:lineRule="auto"/>
      <w:ind w:left="1200"/>
    </w:pPr>
    <w:rPr>
      <w:kern w:val="1"/>
      <w:sz w:val="20"/>
      <w:szCs w:val="20"/>
      <w:lang w:eastAsia="ar-SA"/>
    </w:rPr>
  </w:style>
  <w:style w:type="paragraph" w:styleId="8">
    <w:name w:val="toc 8"/>
    <w:basedOn w:val="a4"/>
    <w:next w:val="a4"/>
    <w:autoRedefine/>
    <w:uiPriority w:val="39"/>
    <w:unhideWhenUsed/>
    <w:rsid w:val="0064530C"/>
    <w:pPr>
      <w:widowControl w:val="0"/>
      <w:autoSpaceDE w:val="0"/>
      <w:spacing w:after="0" w:line="240" w:lineRule="auto"/>
      <w:ind w:left="1400"/>
    </w:pPr>
    <w:rPr>
      <w:kern w:val="1"/>
      <w:sz w:val="20"/>
      <w:szCs w:val="20"/>
      <w:lang w:eastAsia="ar-SA"/>
    </w:rPr>
  </w:style>
  <w:style w:type="paragraph" w:styleId="91">
    <w:name w:val="toc 9"/>
    <w:basedOn w:val="a4"/>
    <w:next w:val="a4"/>
    <w:autoRedefine/>
    <w:uiPriority w:val="39"/>
    <w:unhideWhenUsed/>
    <w:rsid w:val="0064530C"/>
    <w:pPr>
      <w:widowControl w:val="0"/>
      <w:autoSpaceDE w:val="0"/>
      <w:spacing w:after="0" w:line="240" w:lineRule="auto"/>
      <w:ind w:left="1600"/>
    </w:pPr>
    <w:rPr>
      <w:kern w:val="1"/>
      <w:sz w:val="20"/>
      <w:szCs w:val="20"/>
      <w:lang w:eastAsia="ar-SA"/>
    </w:rPr>
  </w:style>
  <w:style w:type="paragraph" w:customStyle="1" w:styleId="a0">
    <w:name w:val="Раздел"/>
    <w:basedOn w:val="1"/>
    <w:next w:val="1"/>
    <w:qFormat/>
    <w:rsid w:val="0064530C"/>
    <w:pPr>
      <w:keepLines w:val="0"/>
      <w:pageBreakBefore/>
      <w:numPr>
        <w:numId w:val="33"/>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table" w:customStyle="1" w:styleId="-611">
    <w:name w:val="Таблица-сетка 6 цветная — акцент 11"/>
    <w:basedOn w:val="a6"/>
    <w:uiPriority w:val="51"/>
    <w:rsid w:val="0064530C"/>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6">
    <w:name w:val="Абзац списка1"/>
    <w:basedOn w:val="a4"/>
    <w:rsid w:val="0064530C"/>
    <w:pPr>
      <w:spacing w:after="0" w:line="240" w:lineRule="auto"/>
      <w:ind w:left="720"/>
    </w:pPr>
    <w:rPr>
      <w:rFonts w:ascii="Times New Roman" w:eastAsia="Calibri" w:hAnsi="Times New Roman"/>
      <w:sz w:val="24"/>
      <w:szCs w:val="24"/>
    </w:rPr>
  </w:style>
  <w:style w:type="paragraph" w:customStyle="1" w:styleId="02">
    <w:name w:val="02. Пункт"/>
    <w:basedOn w:val="a4"/>
    <w:qFormat/>
    <w:rsid w:val="0064530C"/>
    <w:pPr>
      <w:numPr>
        <w:numId w:val="34"/>
      </w:numPr>
      <w:autoSpaceDE w:val="0"/>
      <w:autoSpaceDN w:val="0"/>
      <w:adjustRightInd w:val="0"/>
      <w:spacing w:after="0" w:line="240" w:lineRule="auto"/>
      <w:jc w:val="center"/>
      <w:outlineLvl w:val="1"/>
    </w:pPr>
    <w:rPr>
      <w:rFonts w:ascii="Times New Roman" w:hAnsi="Times New Roman"/>
      <w:b/>
      <w:sz w:val="24"/>
      <w:szCs w:val="24"/>
      <w:lang w:eastAsia="ar-SA"/>
    </w:rPr>
  </w:style>
  <w:style w:type="paragraph" w:customStyle="1" w:styleId="03">
    <w:name w:val="03. Подпункт"/>
    <w:basedOn w:val="a4"/>
    <w:qFormat/>
    <w:rsid w:val="0064530C"/>
    <w:pPr>
      <w:numPr>
        <w:ilvl w:val="1"/>
        <w:numId w:val="34"/>
      </w:numPr>
      <w:autoSpaceDE w:val="0"/>
      <w:autoSpaceDN w:val="0"/>
      <w:adjustRightInd w:val="0"/>
      <w:spacing w:after="0" w:line="240" w:lineRule="auto"/>
      <w:ind w:left="-567" w:firstLine="567"/>
      <w:jc w:val="both"/>
      <w:outlineLvl w:val="1"/>
    </w:pPr>
    <w:rPr>
      <w:rFonts w:ascii="Times New Roman" w:hAnsi="Times New Roman"/>
      <w:sz w:val="24"/>
      <w:szCs w:val="24"/>
      <w:lang w:eastAsia="ar-SA"/>
    </w:rPr>
  </w:style>
  <w:style w:type="paragraph" w:customStyle="1" w:styleId="-3">
    <w:name w:val="Пункт-3"/>
    <w:basedOn w:val="a4"/>
    <w:rsid w:val="0064530C"/>
    <w:pPr>
      <w:tabs>
        <w:tab w:val="left" w:pos="2694"/>
      </w:tabs>
      <w:suppressAutoHyphens/>
      <w:spacing w:after="0" w:line="288" w:lineRule="auto"/>
      <w:ind w:left="993" w:firstLine="567"/>
      <w:jc w:val="both"/>
    </w:pPr>
    <w:rPr>
      <w:rFonts w:ascii="Times New Roman" w:hAnsi="Times New Roman"/>
      <w:sz w:val="28"/>
      <w:szCs w:val="24"/>
      <w:lang w:eastAsia="ar-SA"/>
    </w:rPr>
  </w:style>
  <w:style w:type="paragraph" w:customStyle="1" w:styleId="-11">
    <w:name w:val="Цветной список - Акцент 11"/>
    <w:basedOn w:val="a4"/>
    <w:uiPriority w:val="99"/>
    <w:rsid w:val="0064530C"/>
    <w:pPr>
      <w:suppressAutoHyphens/>
      <w:spacing w:after="0" w:line="240" w:lineRule="auto"/>
      <w:ind w:left="720"/>
    </w:pPr>
    <w:rPr>
      <w:rFonts w:ascii="Times New Roman" w:hAnsi="Times New Roman"/>
      <w:sz w:val="20"/>
      <w:szCs w:val="20"/>
      <w:lang w:eastAsia="zh-CN"/>
    </w:rPr>
  </w:style>
  <w:style w:type="paragraph" w:customStyle="1" w:styleId="s13">
    <w:name w:val="s_13"/>
    <w:basedOn w:val="a4"/>
    <w:uiPriority w:val="99"/>
    <w:rsid w:val="0064530C"/>
    <w:pPr>
      <w:spacing w:after="0" w:line="240" w:lineRule="auto"/>
      <w:ind w:firstLine="720"/>
    </w:pPr>
    <w:rPr>
      <w:rFonts w:ascii="Times New Roman" w:hAnsi="Times New Roman"/>
      <w:sz w:val="20"/>
      <w:szCs w:val="20"/>
      <w:lang w:eastAsia="zh-CN"/>
    </w:rPr>
  </w:style>
  <w:style w:type="character" w:customStyle="1" w:styleId="bold">
    <w:name w:val="bold"/>
    <w:rsid w:val="0064530C"/>
  </w:style>
  <w:style w:type="paragraph" w:customStyle="1" w:styleId="font7">
    <w:name w:val="font7"/>
    <w:basedOn w:val="a4"/>
    <w:rsid w:val="0064530C"/>
    <w:pPr>
      <w:spacing w:before="100" w:beforeAutospacing="1" w:after="100" w:afterAutospacing="1" w:line="240" w:lineRule="auto"/>
    </w:pPr>
    <w:rPr>
      <w:rFonts w:ascii="Arial" w:hAnsi="Arial" w:cs="Arial"/>
      <w:b/>
      <w:bCs/>
      <w:i/>
      <w:iCs/>
      <w:sz w:val="12"/>
      <w:szCs w:val="12"/>
    </w:rPr>
  </w:style>
  <w:style w:type="paragraph" w:customStyle="1" w:styleId="font8">
    <w:name w:val="font8"/>
    <w:basedOn w:val="a4"/>
    <w:rsid w:val="0064530C"/>
    <w:pPr>
      <w:spacing w:before="100" w:beforeAutospacing="1" w:after="100" w:afterAutospacing="1" w:line="240" w:lineRule="auto"/>
    </w:pPr>
    <w:rPr>
      <w:rFonts w:ascii="Arial" w:hAnsi="Arial" w:cs="Arial"/>
      <w:b/>
      <w:bCs/>
      <w:i/>
      <w:iCs/>
      <w:sz w:val="12"/>
      <w:szCs w:val="12"/>
    </w:rPr>
  </w:style>
  <w:style w:type="numbering" w:customStyle="1" w:styleId="52">
    <w:name w:val="Нет списка5"/>
    <w:next w:val="a7"/>
    <w:uiPriority w:val="99"/>
    <w:semiHidden/>
    <w:unhideWhenUsed/>
    <w:rsid w:val="0064530C"/>
  </w:style>
  <w:style w:type="numbering" w:customStyle="1" w:styleId="64">
    <w:name w:val="Нет списка6"/>
    <w:next w:val="a7"/>
    <w:uiPriority w:val="99"/>
    <w:semiHidden/>
    <w:unhideWhenUsed/>
    <w:rsid w:val="0064530C"/>
  </w:style>
  <w:style w:type="numbering" w:customStyle="1" w:styleId="73">
    <w:name w:val="Нет списка7"/>
    <w:next w:val="a7"/>
    <w:uiPriority w:val="99"/>
    <w:semiHidden/>
    <w:unhideWhenUsed/>
    <w:rsid w:val="0064530C"/>
  </w:style>
  <w:style w:type="numbering" w:customStyle="1" w:styleId="80">
    <w:name w:val="Нет списка8"/>
    <w:next w:val="a7"/>
    <w:uiPriority w:val="99"/>
    <w:semiHidden/>
    <w:unhideWhenUsed/>
    <w:rsid w:val="0064530C"/>
  </w:style>
  <w:style w:type="numbering" w:customStyle="1" w:styleId="92">
    <w:name w:val="Нет списка9"/>
    <w:next w:val="a7"/>
    <w:uiPriority w:val="99"/>
    <w:semiHidden/>
    <w:unhideWhenUsed/>
    <w:rsid w:val="0064530C"/>
  </w:style>
  <w:style w:type="numbering" w:customStyle="1" w:styleId="100">
    <w:name w:val="Нет списка10"/>
    <w:next w:val="a7"/>
    <w:uiPriority w:val="99"/>
    <w:semiHidden/>
    <w:unhideWhenUsed/>
    <w:rsid w:val="0064530C"/>
  </w:style>
  <w:style w:type="paragraph" w:customStyle="1" w:styleId="Style1">
    <w:name w:val="Style1"/>
    <w:basedOn w:val="a4"/>
    <w:uiPriority w:val="99"/>
    <w:rsid w:val="0064530C"/>
    <w:pPr>
      <w:widowControl w:val="0"/>
      <w:autoSpaceDE w:val="0"/>
      <w:autoSpaceDN w:val="0"/>
      <w:adjustRightInd w:val="0"/>
      <w:spacing w:after="0" w:line="240" w:lineRule="auto"/>
    </w:pPr>
    <w:rPr>
      <w:rFonts w:ascii="Candara" w:hAnsi="Candara"/>
      <w:sz w:val="24"/>
      <w:szCs w:val="24"/>
    </w:rPr>
  </w:style>
  <w:style w:type="character" w:customStyle="1" w:styleId="FontStyle11">
    <w:name w:val="Font Style11"/>
    <w:uiPriority w:val="99"/>
    <w:rsid w:val="0064530C"/>
    <w:rPr>
      <w:rFonts w:ascii="Candara" w:hAnsi="Candara" w:cs="Candara"/>
      <w:i/>
      <w:iCs/>
      <w:sz w:val="30"/>
      <w:szCs w:val="30"/>
    </w:rPr>
  </w:style>
  <w:style w:type="character" w:customStyle="1" w:styleId="3c">
    <w:name w:val="Заголовок №3_"/>
    <w:basedOn w:val="a5"/>
    <w:link w:val="3d"/>
    <w:rsid w:val="0064530C"/>
    <w:rPr>
      <w:rFonts w:ascii="Times New Roman" w:eastAsia="Times New Roman" w:hAnsi="Times New Roman" w:cs="Times New Roman"/>
      <w:shd w:val="clear" w:color="auto" w:fill="FFFFFF"/>
    </w:rPr>
  </w:style>
  <w:style w:type="character" w:customStyle="1" w:styleId="2d">
    <w:name w:val="Заголовок №2_"/>
    <w:basedOn w:val="a5"/>
    <w:link w:val="2e"/>
    <w:rsid w:val="0064530C"/>
    <w:rPr>
      <w:rFonts w:ascii="Times New Roman" w:eastAsia="Times New Roman" w:hAnsi="Times New Roman" w:cs="Times New Roman"/>
      <w:shd w:val="clear" w:color="auto" w:fill="FFFFFF"/>
    </w:rPr>
  </w:style>
  <w:style w:type="paragraph" w:customStyle="1" w:styleId="3d">
    <w:name w:val="Заголовок №3"/>
    <w:basedOn w:val="a4"/>
    <w:link w:val="3c"/>
    <w:rsid w:val="0064530C"/>
    <w:pPr>
      <w:widowControl w:val="0"/>
      <w:shd w:val="clear" w:color="auto" w:fill="FFFFFF"/>
      <w:spacing w:after="0" w:line="262" w:lineRule="exact"/>
      <w:jc w:val="center"/>
      <w:outlineLvl w:val="2"/>
    </w:pPr>
    <w:rPr>
      <w:rFonts w:ascii="Times New Roman" w:hAnsi="Times New Roman"/>
      <w:lang w:eastAsia="en-US"/>
    </w:rPr>
  </w:style>
  <w:style w:type="paragraph" w:customStyle="1" w:styleId="2e">
    <w:name w:val="Заголовок №2"/>
    <w:basedOn w:val="a4"/>
    <w:link w:val="2d"/>
    <w:rsid w:val="0064530C"/>
    <w:pPr>
      <w:widowControl w:val="0"/>
      <w:shd w:val="clear" w:color="auto" w:fill="FFFFFF"/>
      <w:spacing w:after="0" w:line="262" w:lineRule="exact"/>
      <w:jc w:val="both"/>
      <w:outlineLvl w:val="1"/>
    </w:pPr>
    <w:rPr>
      <w:rFonts w:ascii="Times New Roman" w:hAnsi="Times New Roman"/>
      <w:lang w:eastAsia="en-US"/>
    </w:rPr>
  </w:style>
  <w:style w:type="paragraph" w:styleId="1f7">
    <w:name w:val="index 1"/>
    <w:basedOn w:val="a4"/>
    <w:next w:val="a4"/>
    <w:autoRedefine/>
    <w:uiPriority w:val="99"/>
    <w:semiHidden/>
    <w:unhideWhenUsed/>
    <w:rsid w:val="0064530C"/>
    <w:pPr>
      <w:spacing w:after="0" w:line="240" w:lineRule="auto"/>
      <w:ind w:left="220" w:hanging="220"/>
    </w:pPr>
  </w:style>
  <w:style w:type="paragraph" w:styleId="affff1">
    <w:name w:val="index heading"/>
    <w:basedOn w:val="a4"/>
    <w:qFormat/>
    <w:rsid w:val="0064530C"/>
    <w:pPr>
      <w:suppressLineNumbers/>
      <w:suppressAutoHyphens/>
      <w:spacing w:after="0" w:line="240" w:lineRule="auto"/>
    </w:pPr>
    <w:rPr>
      <w:rFonts w:ascii="Liberation Serif" w:eastAsia="SimSun" w:hAnsi="Liberation Serif" w:cs="Mang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651">
      <w:bodyDiv w:val="1"/>
      <w:marLeft w:val="0"/>
      <w:marRight w:val="0"/>
      <w:marTop w:val="0"/>
      <w:marBottom w:val="0"/>
      <w:divBdr>
        <w:top w:val="none" w:sz="0" w:space="0" w:color="auto"/>
        <w:left w:val="none" w:sz="0" w:space="0" w:color="auto"/>
        <w:bottom w:val="none" w:sz="0" w:space="0" w:color="auto"/>
        <w:right w:val="none" w:sz="0" w:space="0" w:color="auto"/>
      </w:divBdr>
      <w:divsChild>
        <w:div w:id="393622225">
          <w:marLeft w:val="720"/>
          <w:marRight w:val="0"/>
          <w:marTop w:val="0"/>
          <w:marBottom w:val="0"/>
          <w:divBdr>
            <w:top w:val="none" w:sz="0" w:space="0" w:color="auto"/>
            <w:left w:val="none" w:sz="0" w:space="0" w:color="auto"/>
            <w:bottom w:val="none" w:sz="0" w:space="0" w:color="auto"/>
            <w:right w:val="none" w:sz="0" w:space="0" w:color="auto"/>
          </w:divBdr>
        </w:div>
        <w:div w:id="250284630">
          <w:marLeft w:val="720"/>
          <w:marRight w:val="0"/>
          <w:marTop w:val="0"/>
          <w:marBottom w:val="0"/>
          <w:divBdr>
            <w:top w:val="none" w:sz="0" w:space="0" w:color="auto"/>
            <w:left w:val="none" w:sz="0" w:space="0" w:color="auto"/>
            <w:bottom w:val="none" w:sz="0" w:space="0" w:color="auto"/>
            <w:right w:val="none" w:sz="0" w:space="0" w:color="auto"/>
          </w:divBdr>
        </w:div>
      </w:divsChild>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AA36B73EA0D0E7547537731B1C9F39B2B2D6F519DA7D844DB6DC26E2F74BB0B38340C6987CA14195BBC321D97B1AE1D82CE6102920E034gCd3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BCD34-EEBE-42AD-900B-A422B1657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16</Pages>
  <Words>6466</Words>
  <Characters>36861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cp:lastPrinted>2025-07-30T12:07:00Z</cp:lastPrinted>
  <dcterms:created xsi:type="dcterms:W3CDTF">2026-05-25T07:30:00Z</dcterms:created>
  <dcterms:modified xsi:type="dcterms:W3CDTF">2026-09-30T09:36:00Z</dcterms:modified>
</cp:coreProperties>
</file>