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17403B" w14:textId="4E40FC5D" w:rsidR="00B57B37" w:rsidRDefault="00B57B37" w:rsidP="008808B5">
      <w:pPr>
        <w:spacing w:after="331" w:line="240" w:lineRule="auto"/>
        <w:ind w:left="2" w:firstLine="0"/>
        <w:contextualSpacing/>
        <w:jc w:val="center"/>
        <w:rPr>
          <w:b/>
          <w:szCs w:val="24"/>
        </w:rPr>
      </w:pPr>
      <w:r w:rsidRPr="00A446C3">
        <w:rPr>
          <w:b/>
          <w:szCs w:val="24"/>
        </w:rPr>
        <w:t>ДО</w:t>
      </w:r>
      <w:r w:rsidR="008563CE" w:rsidRPr="00A446C3">
        <w:rPr>
          <w:b/>
          <w:szCs w:val="24"/>
        </w:rPr>
        <w:t xml:space="preserve">ГОВОР  </w:t>
      </w:r>
    </w:p>
    <w:p w14:paraId="794705AD" w14:textId="2B1BC145" w:rsidR="00A34B32" w:rsidRPr="00A446C3" w:rsidRDefault="00A34B32" w:rsidP="008808B5">
      <w:pPr>
        <w:spacing w:after="331" w:line="240" w:lineRule="auto"/>
        <w:ind w:left="2" w:firstLine="0"/>
        <w:contextualSpacing/>
        <w:jc w:val="center"/>
        <w:rPr>
          <w:b/>
          <w:szCs w:val="24"/>
        </w:rPr>
      </w:pPr>
      <w:r>
        <w:rPr>
          <w:b/>
          <w:szCs w:val="24"/>
        </w:rPr>
        <w:t>ИКЗ №</w:t>
      </w:r>
      <w:r w:rsidR="00253F3D" w:rsidRPr="00253F3D">
        <w:rPr>
          <w:b/>
          <w:szCs w:val="24"/>
        </w:rPr>
        <w:t>263470404856747040100100150000000244</w:t>
      </w:r>
    </w:p>
    <w:p w14:paraId="5B382757" w14:textId="77777777" w:rsidR="008563CE" w:rsidRPr="00A446C3" w:rsidRDefault="008563CE" w:rsidP="008563CE">
      <w:pPr>
        <w:spacing w:after="331" w:line="240" w:lineRule="auto"/>
        <w:ind w:left="2" w:firstLine="0"/>
        <w:contextualSpacing/>
        <w:jc w:val="center"/>
        <w:rPr>
          <w:szCs w:val="24"/>
        </w:rPr>
      </w:pPr>
    </w:p>
    <w:p w14:paraId="144A1BA3" w14:textId="26445E11" w:rsidR="008563CE" w:rsidRPr="00A446C3" w:rsidRDefault="008808B5" w:rsidP="008563CE">
      <w:pPr>
        <w:tabs>
          <w:tab w:val="right" w:pos="9737"/>
        </w:tabs>
        <w:spacing w:after="350" w:line="240" w:lineRule="auto"/>
        <w:ind w:left="-15" w:firstLine="0"/>
        <w:contextualSpacing/>
        <w:rPr>
          <w:szCs w:val="24"/>
        </w:rPr>
      </w:pPr>
      <w:r>
        <w:rPr>
          <w:szCs w:val="24"/>
        </w:rPr>
        <w:t>п.Гаврилово</w:t>
      </w:r>
      <w:r w:rsidR="008563CE" w:rsidRPr="00A446C3">
        <w:rPr>
          <w:szCs w:val="24"/>
        </w:rPr>
        <w:tab/>
        <w:t>«</w:t>
      </w:r>
      <w:r>
        <w:rPr>
          <w:szCs w:val="24"/>
        </w:rPr>
        <w:t>____</w:t>
      </w:r>
      <w:r w:rsidR="008563CE" w:rsidRPr="00A446C3">
        <w:rPr>
          <w:szCs w:val="24"/>
        </w:rPr>
        <w:t xml:space="preserve">» </w:t>
      </w:r>
      <w:r>
        <w:rPr>
          <w:szCs w:val="24"/>
        </w:rPr>
        <w:t>__________</w:t>
      </w:r>
      <w:r w:rsidR="008563CE" w:rsidRPr="00A446C3">
        <w:rPr>
          <w:szCs w:val="24"/>
        </w:rPr>
        <w:t xml:space="preserve"> 20</w:t>
      </w:r>
      <w:r w:rsidR="00045A14" w:rsidRPr="00A446C3">
        <w:rPr>
          <w:szCs w:val="24"/>
        </w:rPr>
        <w:t>2</w:t>
      </w:r>
      <w:r w:rsidR="00A34B32">
        <w:rPr>
          <w:szCs w:val="24"/>
        </w:rPr>
        <w:t>6</w:t>
      </w:r>
      <w:r w:rsidR="008563CE" w:rsidRPr="00A446C3">
        <w:rPr>
          <w:szCs w:val="24"/>
        </w:rPr>
        <w:t xml:space="preserve"> г.</w:t>
      </w:r>
    </w:p>
    <w:p w14:paraId="7A12E652" w14:textId="77777777" w:rsidR="008563CE" w:rsidRPr="00A446C3" w:rsidRDefault="008563CE" w:rsidP="008563CE">
      <w:pPr>
        <w:tabs>
          <w:tab w:val="right" w:pos="9737"/>
        </w:tabs>
        <w:spacing w:after="350" w:line="240" w:lineRule="auto"/>
        <w:ind w:left="-15" w:firstLine="0"/>
        <w:contextualSpacing/>
        <w:rPr>
          <w:szCs w:val="24"/>
        </w:rPr>
      </w:pPr>
    </w:p>
    <w:p w14:paraId="679B0926" w14:textId="12CF9C44" w:rsidR="00253F3D" w:rsidRDefault="008808B5" w:rsidP="00A446C3">
      <w:pPr>
        <w:widowControl w:val="0"/>
        <w:tabs>
          <w:tab w:val="left" w:pos="5040"/>
        </w:tabs>
        <w:autoSpaceDE w:val="0"/>
        <w:spacing w:after="0" w:line="276" w:lineRule="auto"/>
        <w:ind w:right="-1"/>
        <w:jc w:val="both"/>
        <w:rPr>
          <w:b/>
          <w:sz w:val="25"/>
          <w:szCs w:val="25"/>
        </w:rPr>
      </w:pPr>
      <w:r>
        <w:rPr>
          <w:sz w:val="25"/>
          <w:szCs w:val="25"/>
        </w:rPr>
        <w:t xml:space="preserve">         </w:t>
      </w:r>
      <w:r w:rsidR="00253F3D" w:rsidRPr="00E67CB1">
        <w:rPr>
          <w:b/>
          <w:szCs w:val="24"/>
        </w:rPr>
        <w:t xml:space="preserve">Муниципальное бюджетное </w:t>
      </w:r>
      <w:r w:rsidR="00253F3D" w:rsidRPr="00E67CB1">
        <w:rPr>
          <w:b/>
          <w:bCs/>
          <w:szCs w:val="24"/>
        </w:rPr>
        <w:t>общеобразовательное учреждение «Гавриловская основная общеобразовательная школа»</w:t>
      </w:r>
      <w:r w:rsidR="00253F3D" w:rsidRPr="00DB0350">
        <w:rPr>
          <w:sz w:val="25"/>
          <w:szCs w:val="25"/>
        </w:rPr>
        <w:t xml:space="preserve">, в лице </w:t>
      </w:r>
      <w:r w:rsidR="00253F3D">
        <w:rPr>
          <w:sz w:val="25"/>
          <w:szCs w:val="25"/>
        </w:rPr>
        <w:t>д</w:t>
      </w:r>
      <w:r w:rsidR="00253F3D" w:rsidRPr="00DB0350">
        <w:rPr>
          <w:sz w:val="25"/>
          <w:szCs w:val="25"/>
        </w:rPr>
        <w:t xml:space="preserve">иректора </w:t>
      </w:r>
      <w:r w:rsidR="00253F3D" w:rsidRPr="008808B5">
        <w:rPr>
          <w:sz w:val="25"/>
          <w:szCs w:val="25"/>
        </w:rPr>
        <w:t>Тимошик Ирины Ивановны</w:t>
      </w:r>
      <w:r w:rsidR="00253F3D" w:rsidRPr="00DB0350">
        <w:rPr>
          <w:sz w:val="25"/>
          <w:szCs w:val="25"/>
        </w:rPr>
        <w:t xml:space="preserve">, действующего </w:t>
      </w:r>
      <w:r w:rsidR="00253F3D" w:rsidRPr="008808B5">
        <w:rPr>
          <w:sz w:val="25"/>
          <w:szCs w:val="25"/>
        </w:rPr>
        <w:t>на основании Устава</w:t>
      </w:r>
      <w:r w:rsidR="00253F3D">
        <w:rPr>
          <w:b/>
          <w:sz w:val="25"/>
          <w:szCs w:val="25"/>
        </w:rPr>
        <w:t xml:space="preserve">, именумое в дальнейшем «Заказчик» и </w:t>
      </w:r>
    </w:p>
    <w:p w14:paraId="11861C41" w14:textId="0F486FC7" w:rsidR="003E7AE1" w:rsidRPr="00DB0350" w:rsidRDefault="00A34B32" w:rsidP="00A446C3">
      <w:pPr>
        <w:widowControl w:val="0"/>
        <w:tabs>
          <w:tab w:val="left" w:pos="5040"/>
        </w:tabs>
        <w:autoSpaceDE w:val="0"/>
        <w:spacing w:after="0" w:line="276" w:lineRule="auto"/>
        <w:ind w:right="-1"/>
        <w:jc w:val="both"/>
        <w:rPr>
          <w:sz w:val="25"/>
          <w:szCs w:val="25"/>
        </w:rPr>
      </w:pPr>
      <w:r>
        <w:rPr>
          <w:b/>
          <w:sz w:val="25"/>
          <w:szCs w:val="25"/>
        </w:rPr>
        <w:t>____________________________________________________</w:t>
      </w:r>
      <w:r w:rsidR="008808B5" w:rsidRPr="008808B5">
        <w:rPr>
          <w:sz w:val="25"/>
          <w:szCs w:val="25"/>
        </w:rPr>
        <w:t>, действующ</w:t>
      </w:r>
      <w:r w:rsidR="00253F3D">
        <w:rPr>
          <w:sz w:val="25"/>
          <w:szCs w:val="25"/>
        </w:rPr>
        <w:t>__</w:t>
      </w:r>
      <w:r w:rsidR="008808B5" w:rsidRPr="008808B5">
        <w:rPr>
          <w:sz w:val="25"/>
          <w:szCs w:val="25"/>
        </w:rPr>
        <w:t xml:space="preserve"> на основании </w:t>
      </w:r>
      <w:r>
        <w:rPr>
          <w:sz w:val="25"/>
          <w:szCs w:val="25"/>
        </w:rPr>
        <w:t>__________________________</w:t>
      </w:r>
      <w:r w:rsidR="008808B5" w:rsidRPr="008808B5">
        <w:rPr>
          <w:sz w:val="25"/>
          <w:szCs w:val="25"/>
        </w:rPr>
        <w:t xml:space="preserve">, </w:t>
      </w:r>
      <w:r w:rsidR="003E7AE1" w:rsidRPr="00DB0350">
        <w:rPr>
          <w:sz w:val="25"/>
          <w:szCs w:val="25"/>
        </w:rPr>
        <w:t>именуем</w:t>
      </w:r>
      <w:r w:rsidR="00253F3D">
        <w:rPr>
          <w:sz w:val="25"/>
          <w:szCs w:val="25"/>
        </w:rPr>
        <w:t>__</w:t>
      </w:r>
      <w:r w:rsidR="003E7AE1" w:rsidRPr="00DB0350">
        <w:rPr>
          <w:sz w:val="25"/>
          <w:szCs w:val="25"/>
        </w:rPr>
        <w:t xml:space="preserve"> в дальнейшем </w:t>
      </w:r>
      <w:r w:rsidR="003E7AE1" w:rsidRPr="00253F3D">
        <w:rPr>
          <w:b/>
          <w:bCs/>
          <w:sz w:val="25"/>
          <w:szCs w:val="25"/>
        </w:rPr>
        <w:t>«Поставщик»,</w:t>
      </w:r>
      <w:r w:rsidR="003E7AE1" w:rsidRPr="00DB0350">
        <w:rPr>
          <w:sz w:val="25"/>
          <w:szCs w:val="25"/>
        </w:rPr>
        <w:t xml:space="preserve"> с одной стороны и</w:t>
      </w:r>
      <w:r w:rsidR="003E7AE1" w:rsidRPr="008808B5">
        <w:rPr>
          <w:sz w:val="25"/>
          <w:szCs w:val="25"/>
        </w:rPr>
        <w:t xml:space="preserve">, </w:t>
      </w:r>
      <w:r w:rsidR="003E7AE1" w:rsidRPr="00DB0350">
        <w:rPr>
          <w:sz w:val="25"/>
          <w:szCs w:val="25"/>
        </w:rPr>
        <w:t>именуемое в дальнейшем «Покупатель», с другой стороны, заключили настоящий договор о нижеследующем:</w:t>
      </w:r>
    </w:p>
    <w:p w14:paraId="009775F9" w14:textId="7632AC40" w:rsidR="008563CE" w:rsidRPr="00DB0350" w:rsidRDefault="008563CE" w:rsidP="00A446C3">
      <w:pPr>
        <w:pStyle w:val="a3"/>
        <w:numPr>
          <w:ilvl w:val="0"/>
          <w:numId w:val="1"/>
        </w:numPr>
        <w:spacing w:after="0" w:line="276" w:lineRule="auto"/>
        <w:ind w:left="0" w:firstLine="0"/>
        <w:jc w:val="center"/>
        <w:rPr>
          <w:sz w:val="25"/>
          <w:szCs w:val="25"/>
        </w:rPr>
      </w:pPr>
      <w:r w:rsidRPr="00DB0350">
        <w:rPr>
          <w:b/>
          <w:sz w:val="25"/>
          <w:szCs w:val="25"/>
        </w:rPr>
        <w:t xml:space="preserve">Предмет договора </w:t>
      </w:r>
    </w:p>
    <w:p w14:paraId="4D957CC4" w14:textId="7EB84F02" w:rsidR="008563CE" w:rsidRPr="00DB0350" w:rsidRDefault="008563CE" w:rsidP="00A446C3">
      <w:pPr>
        <w:pStyle w:val="a3"/>
        <w:numPr>
          <w:ilvl w:val="1"/>
          <w:numId w:val="1"/>
        </w:numPr>
        <w:tabs>
          <w:tab w:val="left" w:pos="284"/>
          <w:tab w:val="left" w:pos="426"/>
        </w:tabs>
        <w:spacing w:after="0" w:line="276" w:lineRule="auto"/>
        <w:ind w:left="0" w:firstLine="0"/>
        <w:jc w:val="both"/>
        <w:rPr>
          <w:sz w:val="25"/>
          <w:szCs w:val="25"/>
        </w:rPr>
      </w:pPr>
      <w:r w:rsidRPr="00DB0350">
        <w:rPr>
          <w:sz w:val="25"/>
          <w:szCs w:val="25"/>
        </w:rPr>
        <w:t xml:space="preserve"> Предметом настоящего договора является поставка </w:t>
      </w:r>
      <w:r w:rsidR="004A2706" w:rsidRPr="00DB0350">
        <w:rPr>
          <w:sz w:val="25"/>
          <w:szCs w:val="25"/>
        </w:rPr>
        <w:t>товаров</w:t>
      </w:r>
      <w:r w:rsidR="00D84DCA" w:rsidRPr="00DB0350">
        <w:rPr>
          <w:sz w:val="25"/>
          <w:szCs w:val="25"/>
        </w:rPr>
        <w:t xml:space="preserve"> </w:t>
      </w:r>
      <w:r w:rsidRPr="00DB0350">
        <w:rPr>
          <w:sz w:val="25"/>
          <w:szCs w:val="25"/>
        </w:rPr>
        <w:t>(далее «товар»).</w:t>
      </w:r>
    </w:p>
    <w:p w14:paraId="495366B6" w14:textId="4817BA11" w:rsidR="009C076D" w:rsidRDefault="008563CE" w:rsidP="00A446C3">
      <w:pPr>
        <w:pStyle w:val="a3"/>
        <w:numPr>
          <w:ilvl w:val="1"/>
          <w:numId w:val="1"/>
        </w:numPr>
        <w:tabs>
          <w:tab w:val="left" w:pos="426"/>
        </w:tabs>
        <w:spacing w:after="0" w:line="276" w:lineRule="auto"/>
        <w:ind w:left="0" w:firstLine="0"/>
        <w:jc w:val="both"/>
        <w:rPr>
          <w:sz w:val="25"/>
          <w:szCs w:val="25"/>
        </w:rPr>
      </w:pPr>
      <w:r w:rsidRPr="00DB0350">
        <w:rPr>
          <w:sz w:val="25"/>
          <w:szCs w:val="25"/>
        </w:rPr>
        <w:t xml:space="preserve"> Покупатель поручает, а Поставщик принимает на себя поставку товара: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96"/>
        <w:gridCol w:w="3942"/>
        <w:gridCol w:w="974"/>
        <w:gridCol w:w="996"/>
        <w:gridCol w:w="1689"/>
        <w:gridCol w:w="1431"/>
      </w:tblGrid>
      <w:tr w:rsidR="00AB500E" w:rsidRPr="00AB500E" w14:paraId="2DBDFA64" w14:textId="77777777" w:rsidTr="00671043">
        <w:trPr>
          <w:trHeight w:val="488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8FEBC4" w14:textId="77777777" w:rsidR="00AB500E" w:rsidRPr="00AB500E" w:rsidRDefault="00AB500E" w:rsidP="00DC6231">
            <w:pPr>
              <w:rPr>
                <w:sz w:val="22"/>
              </w:rPr>
            </w:pPr>
            <w:r w:rsidRPr="00AB500E">
              <w:rPr>
                <w:sz w:val="22"/>
              </w:rPr>
              <w:t>П\П</w:t>
            </w:r>
          </w:p>
        </w:tc>
        <w:tc>
          <w:tcPr>
            <w:tcW w:w="20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548577" w14:textId="77777777" w:rsidR="00AB500E" w:rsidRPr="00AB500E" w:rsidRDefault="00AB500E" w:rsidP="00DC6231">
            <w:pPr>
              <w:rPr>
                <w:sz w:val="22"/>
              </w:rPr>
            </w:pPr>
            <w:r w:rsidRPr="00AB500E">
              <w:rPr>
                <w:sz w:val="22"/>
              </w:rPr>
              <w:t>Наименование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90CFBE" w14:textId="77777777" w:rsidR="00AB500E" w:rsidRPr="00AB500E" w:rsidRDefault="00AB500E" w:rsidP="00DC6231">
            <w:pPr>
              <w:rPr>
                <w:sz w:val="22"/>
              </w:rPr>
            </w:pPr>
            <w:r w:rsidRPr="00AB500E">
              <w:rPr>
                <w:sz w:val="22"/>
              </w:rPr>
              <w:t>Ед.Изм.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7E77A1" w14:textId="77777777" w:rsidR="00AB500E" w:rsidRPr="00AB500E" w:rsidRDefault="00AB500E" w:rsidP="00DC6231">
            <w:pPr>
              <w:rPr>
                <w:sz w:val="22"/>
              </w:rPr>
            </w:pPr>
            <w:r w:rsidRPr="00AB500E">
              <w:rPr>
                <w:sz w:val="22"/>
              </w:rPr>
              <w:t>Кол-во</w:t>
            </w:r>
          </w:p>
        </w:tc>
        <w:tc>
          <w:tcPr>
            <w:tcW w:w="8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C01987" w14:textId="77777777" w:rsidR="00AB500E" w:rsidRPr="00AB500E" w:rsidRDefault="00AB500E" w:rsidP="00DC6231">
            <w:pPr>
              <w:rPr>
                <w:sz w:val="22"/>
                <w:highlight w:val="yellow"/>
              </w:rPr>
            </w:pPr>
            <w:r w:rsidRPr="00AB500E">
              <w:rPr>
                <w:sz w:val="22"/>
                <w:highlight w:val="yellow"/>
              </w:rPr>
              <w:t>Цена за ед.,руб.</w:t>
            </w:r>
          </w:p>
        </w:tc>
        <w:tc>
          <w:tcPr>
            <w:tcW w:w="7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A0392B" w14:textId="77777777" w:rsidR="00AB500E" w:rsidRPr="00AB500E" w:rsidRDefault="00AB500E" w:rsidP="00DC6231">
            <w:pPr>
              <w:rPr>
                <w:sz w:val="22"/>
                <w:highlight w:val="yellow"/>
              </w:rPr>
            </w:pPr>
            <w:r w:rsidRPr="00AB500E">
              <w:rPr>
                <w:sz w:val="22"/>
                <w:highlight w:val="yellow"/>
              </w:rPr>
              <w:t>Сумма, руб</w:t>
            </w:r>
          </w:p>
        </w:tc>
      </w:tr>
      <w:tr w:rsidR="00AB500E" w:rsidRPr="00AB500E" w14:paraId="682C7BD2" w14:textId="77777777" w:rsidTr="008821B4">
        <w:trPr>
          <w:trHeight w:val="488"/>
        </w:trPr>
        <w:tc>
          <w:tcPr>
            <w:tcW w:w="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3BAB03" w14:textId="77777777" w:rsidR="00AB500E" w:rsidRPr="00AB500E" w:rsidRDefault="00AB500E" w:rsidP="00DC6231">
            <w:pPr>
              <w:jc w:val="right"/>
              <w:rPr>
                <w:sz w:val="22"/>
              </w:rPr>
            </w:pPr>
            <w:r w:rsidRPr="00AB500E">
              <w:rPr>
                <w:sz w:val="22"/>
              </w:rPr>
              <w:t>1</w:t>
            </w:r>
          </w:p>
        </w:tc>
        <w:tc>
          <w:tcPr>
            <w:tcW w:w="20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253BD" w14:textId="2491A3CA" w:rsidR="00AB500E" w:rsidRPr="00A12CDF" w:rsidRDefault="00A12CDF" w:rsidP="00DC6231">
            <w:pPr>
              <w:rPr>
                <w:sz w:val="22"/>
                <w:lang w:val="en-US"/>
              </w:rPr>
            </w:pPr>
            <w:r w:rsidRPr="00A12CDF">
              <w:rPr>
                <w:sz w:val="22"/>
              </w:rPr>
              <w:t>Сковорода с крышкой Гринат антипригарная, глубокая d30 см, литой алюминий, съемная ручка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E34BB5" w14:textId="77777777" w:rsidR="00AB500E" w:rsidRPr="00AB500E" w:rsidRDefault="00AB500E" w:rsidP="00DC6231">
            <w:pPr>
              <w:jc w:val="center"/>
              <w:rPr>
                <w:sz w:val="22"/>
              </w:rPr>
            </w:pPr>
            <w:r w:rsidRPr="00AB500E">
              <w:rPr>
                <w:sz w:val="22"/>
              </w:rPr>
              <w:t>шт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DC349F" w14:textId="77777777" w:rsidR="00AB500E" w:rsidRPr="00AB500E" w:rsidRDefault="00AB500E" w:rsidP="00DC6231">
            <w:pPr>
              <w:jc w:val="right"/>
              <w:rPr>
                <w:sz w:val="22"/>
              </w:rPr>
            </w:pPr>
            <w:r w:rsidRPr="00AB500E">
              <w:rPr>
                <w:sz w:val="22"/>
              </w:rPr>
              <w:t xml:space="preserve">1,00  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DB97BF" w14:textId="6C449589" w:rsidR="00AB500E" w:rsidRPr="00AB500E" w:rsidRDefault="00AB500E" w:rsidP="00DC6231">
            <w:pPr>
              <w:jc w:val="right"/>
              <w:rPr>
                <w:sz w:val="22"/>
                <w:highlight w:val="yellow"/>
              </w:rPr>
            </w:pP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594803" w14:textId="276F19FC" w:rsidR="00AB500E" w:rsidRPr="00AB500E" w:rsidRDefault="00AB500E" w:rsidP="00DC6231">
            <w:pPr>
              <w:jc w:val="right"/>
              <w:rPr>
                <w:sz w:val="22"/>
                <w:highlight w:val="yellow"/>
              </w:rPr>
            </w:pPr>
          </w:p>
        </w:tc>
      </w:tr>
      <w:tr w:rsidR="00AB500E" w:rsidRPr="00AB500E" w14:paraId="7642792B" w14:textId="77777777" w:rsidTr="008821B4">
        <w:trPr>
          <w:trHeight w:val="398"/>
        </w:trPr>
        <w:tc>
          <w:tcPr>
            <w:tcW w:w="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97143D" w14:textId="77777777" w:rsidR="00AB500E" w:rsidRPr="00AB500E" w:rsidRDefault="00AB500E" w:rsidP="00DC6231">
            <w:pPr>
              <w:jc w:val="right"/>
              <w:rPr>
                <w:sz w:val="22"/>
              </w:rPr>
            </w:pPr>
            <w:r w:rsidRPr="00AB500E">
              <w:rPr>
                <w:sz w:val="22"/>
              </w:rPr>
              <w:t>2</w:t>
            </w:r>
          </w:p>
        </w:tc>
        <w:tc>
          <w:tcPr>
            <w:tcW w:w="20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2BCF1" w14:textId="51E553D9" w:rsidR="00AB500E" w:rsidRPr="00AB500E" w:rsidRDefault="001B3F82" w:rsidP="00DC6231">
            <w:pPr>
              <w:rPr>
                <w:sz w:val="22"/>
              </w:rPr>
            </w:pPr>
            <w:r>
              <w:rPr>
                <w:b/>
                <w:bCs/>
                <w:sz w:val="22"/>
              </w:rPr>
              <w:t>Дуршлаг на ножке Катунь, нержавеющая сталь, 4 л, диаметр 29 см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F72006" w14:textId="77777777" w:rsidR="00AB500E" w:rsidRPr="00AB500E" w:rsidRDefault="00AB500E" w:rsidP="00DC6231">
            <w:pPr>
              <w:jc w:val="center"/>
              <w:rPr>
                <w:sz w:val="22"/>
              </w:rPr>
            </w:pPr>
            <w:r w:rsidRPr="00AB500E">
              <w:rPr>
                <w:sz w:val="22"/>
              </w:rPr>
              <w:t>шт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94620A" w14:textId="12BD4FEF" w:rsidR="00AB500E" w:rsidRPr="00AB500E" w:rsidRDefault="001B3F82" w:rsidP="00DC6231">
            <w:pPr>
              <w:jc w:val="right"/>
              <w:rPr>
                <w:sz w:val="22"/>
              </w:rPr>
            </w:pPr>
            <w:r>
              <w:rPr>
                <w:sz w:val="22"/>
              </w:rPr>
              <w:t>1,00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820E00" w14:textId="3E6F73C6" w:rsidR="00AB500E" w:rsidRPr="00AB500E" w:rsidRDefault="00AB500E" w:rsidP="00DC6231">
            <w:pPr>
              <w:jc w:val="right"/>
              <w:rPr>
                <w:sz w:val="22"/>
                <w:highlight w:val="yellow"/>
              </w:rPr>
            </w:pP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5FCCDA" w14:textId="1E29A36E" w:rsidR="00AB500E" w:rsidRPr="00AB500E" w:rsidRDefault="00AB500E" w:rsidP="00DC6231">
            <w:pPr>
              <w:jc w:val="right"/>
              <w:rPr>
                <w:sz w:val="22"/>
                <w:highlight w:val="yellow"/>
              </w:rPr>
            </w:pPr>
          </w:p>
        </w:tc>
      </w:tr>
      <w:tr w:rsidR="00AB500E" w:rsidRPr="00AB500E" w14:paraId="77954DF4" w14:textId="77777777" w:rsidTr="008821B4">
        <w:trPr>
          <w:trHeight w:val="488"/>
        </w:trPr>
        <w:tc>
          <w:tcPr>
            <w:tcW w:w="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2F6CBE" w14:textId="77777777" w:rsidR="00AB500E" w:rsidRPr="00AB500E" w:rsidRDefault="00AB500E" w:rsidP="00DC6231">
            <w:pPr>
              <w:jc w:val="right"/>
              <w:rPr>
                <w:sz w:val="22"/>
              </w:rPr>
            </w:pPr>
            <w:r w:rsidRPr="00AB500E">
              <w:rPr>
                <w:sz w:val="22"/>
              </w:rPr>
              <w:t>3</w:t>
            </w:r>
          </w:p>
        </w:tc>
        <w:tc>
          <w:tcPr>
            <w:tcW w:w="20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E72B2" w14:textId="1F037932" w:rsidR="00AB500E" w:rsidRPr="00AB500E" w:rsidRDefault="001B3F82" w:rsidP="00DC6231">
            <w:pPr>
              <w:rPr>
                <w:sz w:val="22"/>
              </w:rPr>
            </w:pPr>
            <w:r>
              <w:rPr>
                <w:b/>
                <w:bCs/>
                <w:sz w:val="22"/>
              </w:rPr>
              <w:t>Доска разделочная деревянная 50*30-3 см, материал берёза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62EFAE" w14:textId="77777777" w:rsidR="00AB500E" w:rsidRPr="00AB500E" w:rsidRDefault="00AB500E" w:rsidP="00DC6231">
            <w:pPr>
              <w:jc w:val="center"/>
              <w:rPr>
                <w:sz w:val="22"/>
              </w:rPr>
            </w:pPr>
            <w:r w:rsidRPr="00AB500E">
              <w:rPr>
                <w:sz w:val="22"/>
              </w:rPr>
              <w:t>шт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91B7F6" w14:textId="06160BAF" w:rsidR="00AB500E" w:rsidRPr="00AB500E" w:rsidRDefault="001B3F82" w:rsidP="00DC6231">
            <w:pPr>
              <w:jc w:val="right"/>
              <w:rPr>
                <w:sz w:val="22"/>
              </w:rPr>
            </w:pPr>
            <w:r>
              <w:rPr>
                <w:sz w:val="22"/>
              </w:rPr>
              <w:t>5,00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4B125D" w14:textId="64724B59" w:rsidR="00AB500E" w:rsidRPr="00AB500E" w:rsidRDefault="00AB500E" w:rsidP="00DC6231">
            <w:pPr>
              <w:jc w:val="right"/>
              <w:rPr>
                <w:sz w:val="22"/>
                <w:highlight w:val="yellow"/>
              </w:rPr>
            </w:pP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0C43E4" w14:textId="54B95157" w:rsidR="00AB500E" w:rsidRPr="00AB500E" w:rsidRDefault="00AB500E" w:rsidP="00DC6231">
            <w:pPr>
              <w:jc w:val="right"/>
              <w:rPr>
                <w:sz w:val="22"/>
                <w:highlight w:val="yellow"/>
              </w:rPr>
            </w:pPr>
          </w:p>
        </w:tc>
      </w:tr>
      <w:tr w:rsidR="00671043" w:rsidRPr="00AB500E" w14:paraId="192C1D6A" w14:textId="77777777" w:rsidTr="008821B4">
        <w:trPr>
          <w:trHeight w:val="488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5DC7876" w14:textId="5F181A17" w:rsidR="00671043" w:rsidRPr="00AB500E" w:rsidRDefault="00671043" w:rsidP="00671043">
            <w:pPr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2047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6061338" w14:textId="12E298FA" w:rsidR="00671043" w:rsidRPr="00AB500E" w:rsidRDefault="00671043" w:rsidP="00671043">
            <w:pPr>
              <w:rPr>
                <w:sz w:val="22"/>
              </w:rPr>
            </w:pPr>
            <w:r>
              <w:rPr>
                <w:sz w:val="22"/>
              </w:rPr>
              <w:t>Подставка для разделочных досок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14:paraId="121C28B5" w14:textId="0CB602EC" w:rsidR="00671043" w:rsidRPr="00AB500E" w:rsidRDefault="00671043" w:rsidP="00671043">
            <w:pPr>
              <w:jc w:val="center"/>
              <w:rPr>
                <w:sz w:val="22"/>
              </w:rPr>
            </w:pPr>
            <w:r w:rsidRPr="002401F3">
              <w:rPr>
                <w:sz w:val="22"/>
              </w:rPr>
              <w:t>шт</w:t>
            </w:r>
          </w:p>
        </w:tc>
        <w:tc>
          <w:tcPr>
            <w:tcW w:w="517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D5267AB" w14:textId="119570EE" w:rsidR="00671043" w:rsidRPr="00AB500E" w:rsidRDefault="00671043" w:rsidP="00671043">
            <w:pPr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877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3D5FE2A3" w14:textId="0D53BFD2" w:rsidR="00671043" w:rsidRPr="00AB500E" w:rsidRDefault="00671043" w:rsidP="00671043">
            <w:pPr>
              <w:rPr>
                <w:sz w:val="22"/>
                <w:highlight w:val="yellow"/>
              </w:rPr>
            </w:pPr>
          </w:p>
        </w:tc>
        <w:tc>
          <w:tcPr>
            <w:tcW w:w="743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2286670D" w14:textId="0FC17FE2" w:rsidR="00671043" w:rsidRPr="00AB500E" w:rsidRDefault="00671043" w:rsidP="00671043">
            <w:pPr>
              <w:jc w:val="right"/>
              <w:rPr>
                <w:sz w:val="22"/>
                <w:highlight w:val="yellow"/>
              </w:rPr>
            </w:pPr>
          </w:p>
        </w:tc>
      </w:tr>
      <w:tr w:rsidR="00671043" w:rsidRPr="00AB500E" w14:paraId="6E6DC995" w14:textId="77777777" w:rsidTr="00671043">
        <w:trPr>
          <w:trHeight w:val="488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14:paraId="5976D3B1" w14:textId="04DB566A" w:rsidR="00671043" w:rsidRDefault="00671043" w:rsidP="00671043">
            <w:pPr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2047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A4148D" w14:textId="1293ECB2" w:rsidR="00671043" w:rsidRPr="001B3F82" w:rsidRDefault="00671043" w:rsidP="00671043">
            <w:pPr>
              <w:rPr>
                <w:sz w:val="22"/>
              </w:rPr>
            </w:pPr>
            <w:r>
              <w:rPr>
                <w:sz w:val="22"/>
              </w:rPr>
              <w:t xml:space="preserve">Кастрюля </w:t>
            </w:r>
            <w:r>
              <w:rPr>
                <w:sz w:val="22"/>
                <w:lang w:val="en-US"/>
              </w:rPr>
              <w:t>Mallony culinarian</w:t>
            </w:r>
            <w:r>
              <w:rPr>
                <w:sz w:val="22"/>
              </w:rPr>
              <w:t>, объем 10,6 л, нержавеющая сталь, с крышкой из жаропрочного стекла (Высота 26 см, диаметр дна 20 см, толщина стенок 0,5 мм, толщина дна 3,5 мм)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14:paraId="37B54A9A" w14:textId="3D9ABF12" w:rsidR="00671043" w:rsidRDefault="00671043" w:rsidP="00671043">
            <w:pPr>
              <w:jc w:val="center"/>
              <w:rPr>
                <w:sz w:val="22"/>
              </w:rPr>
            </w:pPr>
            <w:r w:rsidRPr="002401F3">
              <w:rPr>
                <w:sz w:val="22"/>
              </w:rPr>
              <w:t>шт</w:t>
            </w:r>
          </w:p>
        </w:tc>
        <w:tc>
          <w:tcPr>
            <w:tcW w:w="517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40FBC692" w14:textId="4FEC1326" w:rsidR="00671043" w:rsidRDefault="00671043" w:rsidP="00671043">
            <w:pPr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877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15FD939A" w14:textId="548CA4AD" w:rsidR="00671043" w:rsidRDefault="00671043" w:rsidP="00671043">
            <w:pPr>
              <w:rPr>
                <w:sz w:val="22"/>
                <w:highlight w:val="yellow"/>
              </w:rPr>
            </w:pPr>
          </w:p>
        </w:tc>
        <w:tc>
          <w:tcPr>
            <w:tcW w:w="743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3C143624" w14:textId="60F29009" w:rsidR="00671043" w:rsidRDefault="00671043" w:rsidP="00671043">
            <w:pPr>
              <w:jc w:val="right"/>
              <w:rPr>
                <w:sz w:val="22"/>
                <w:highlight w:val="yellow"/>
              </w:rPr>
            </w:pPr>
          </w:p>
        </w:tc>
      </w:tr>
      <w:tr w:rsidR="00671043" w:rsidRPr="00AB500E" w14:paraId="52368FDB" w14:textId="77777777" w:rsidTr="00671043">
        <w:trPr>
          <w:trHeight w:val="488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14:paraId="5CA835A0" w14:textId="12399988" w:rsidR="00671043" w:rsidRDefault="00671043" w:rsidP="00671043">
            <w:pPr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2047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1E1F3B" w14:textId="48563DE8" w:rsidR="00671043" w:rsidRPr="001B3F82" w:rsidRDefault="00671043" w:rsidP="00671043">
            <w:pPr>
              <w:rPr>
                <w:sz w:val="22"/>
              </w:rPr>
            </w:pPr>
            <w:r>
              <w:rPr>
                <w:sz w:val="22"/>
              </w:rPr>
              <w:t xml:space="preserve">Кастрюля </w:t>
            </w:r>
            <w:r>
              <w:rPr>
                <w:sz w:val="22"/>
                <w:lang w:val="en-US"/>
              </w:rPr>
              <w:t xml:space="preserve">Viatto Commercial </w:t>
            </w:r>
            <w:r>
              <w:rPr>
                <w:sz w:val="22"/>
              </w:rPr>
              <w:t xml:space="preserve"> нержавеющая сталь с тройным дном, высота 30 см, диаметр 30 см, объем 20 литров с двумя ручками, толщина дна 5,4 мм.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14:paraId="6AA0E7AF" w14:textId="74A0FD3D" w:rsidR="00671043" w:rsidRDefault="00671043" w:rsidP="00671043">
            <w:pPr>
              <w:jc w:val="center"/>
              <w:rPr>
                <w:sz w:val="22"/>
              </w:rPr>
            </w:pPr>
            <w:r w:rsidRPr="002401F3">
              <w:rPr>
                <w:sz w:val="22"/>
              </w:rPr>
              <w:t>шт</w:t>
            </w:r>
          </w:p>
        </w:tc>
        <w:tc>
          <w:tcPr>
            <w:tcW w:w="517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39E508D4" w14:textId="2F91B789" w:rsidR="00671043" w:rsidRDefault="00671043" w:rsidP="00671043">
            <w:pPr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877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22908835" w14:textId="4E1078E0" w:rsidR="00671043" w:rsidRDefault="00671043" w:rsidP="00671043">
            <w:pPr>
              <w:rPr>
                <w:sz w:val="22"/>
                <w:highlight w:val="yellow"/>
              </w:rPr>
            </w:pPr>
          </w:p>
        </w:tc>
        <w:tc>
          <w:tcPr>
            <w:tcW w:w="743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1DC60EE8" w14:textId="329660E8" w:rsidR="00671043" w:rsidRDefault="00671043" w:rsidP="00671043">
            <w:pPr>
              <w:jc w:val="right"/>
              <w:rPr>
                <w:sz w:val="22"/>
                <w:highlight w:val="yellow"/>
              </w:rPr>
            </w:pPr>
          </w:p>
        </w:tc>
      </w:tr>
      <w:tr w:rsidR="00671043" w:rsidRPr="00AB500E" w14:paraId="360AF3FC" w14:textId="77777777" w:rsidTr="00671043">
        <w:trPr>
          <w:trHeight w:val="488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14:paraId="0BFA379B" w14:textId="5D3ED600" w:rsidR="00671043" w:rsidRDefault="00671043" w:rsidP="00671043">
            <w:pPr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  <w:tc>
          <w:tcPr>
            <w:tcW w:w="2047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33ECAF" w14:textId="5EAE3B81" w:rsidR="00671043" w:rsidRDefault="00671043" w:rsidP="00671043">
            <w:pPr>
              <w:rPr>
                <w:sz w:val="22"/>
              </w:rPr>
            </w:pPr>
            <w:r>
              <w:rPr>
                <w:sz w:val="22"/>
              </w:rPr>
              <w:t>Нож кухонный поварской (лезвие 20 см), толщина 2,5 мм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14:paraId="780BB1F7" w14:textId="5F1FF5FC" w:rsidR="00671043" w:rsidRDefault="00671043" w:rsidP="00671043">
            <w:pPr>
              <w:jc w:val="center"/>
              <w:rPr>
                <w:sz w:val="22"/>
              </w:rPr>
            </w:pPr>
            <w:r w:rsidRPr="002401F3">
              <w:rPr>
                <w:sz w:val="22"/>
              </w:rPr>
              <w:t>шт</w:t>
            </w:r>
          </w:p>
        </w:tc>
        <w:tc>
          <w:tcPr>
            <w:tcW w:w="517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73B73A00" w14:textId="5D2DBDC5" w:rsidR="00671043" w:rsidRDefault="00671043" w:rsidP="00671043">
            <w:pPr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877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57391A25" w14:textId="5AC481DE" w:rsidR="00671043" w:rsidRDefault="00671043" w:rsidP="00671043">
            <w:pPr>
              <w:rPr>
                <w:sz w:val="22"/>
                <w:highlight w:val="yellow"/>
              </w:rPr>
            </w:pPr>
          </w:p>
        </w:tc>
        <w:tc>
          <w:tcPr>
            <w:tcW w:w="743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44ACD8EE" w14:textId="68FA05FC" w:rsidR="00671043" w:rsidRDefault="00671043" w:rsidP="00671043">
            <w:pPr>
              <w:jc w:val="right"/>
              <w:rPr>
                <w:sz w:val="22"/>
                <w:highlight w:val="yellow"/>
              </w:rPr>
            </w:pPr>
          </w:p>
        </w:tc>
      </w:tr>
      <w:tr w:rsidR="00671043" w:rsidRPr="00AB500E" w14:paraId="27A47FD0" w14:textId="77777777" w:rsidTr="00671043">
        <w:trPr>
          <w:trHeight w:val="488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14:paraId="4D19BAF9" w14:textId="6CC821A8" w:rsidR="00671043" w:rsidRDefault="00671043" w:rsidP="00671043">
            <w:pPr>
              <w:rPr>
                <w:sz w:val="22"/>
              </w:rPr>
            </w:pPr>
            <w:r>
              <w:rPr>
                <w:sz w:val="22"/>
              </w:rPr>
              <w:t>8</w:t>
            </w:r>
          </w:p>
        </w:tc>
        <w:tc>
          <w:tcPr>
            <w:tcW w:w="2047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26ADE9" w14:textId="712BC439" w:rsidR="00671043" w:rsidRDefault="00671043" w:rsidP="00671043">
            <w:pPr>
              <w:rPr>
                <w:sz w:val="22"/>
              </w:rPr>
            </w:pPr>
            <w:r>
              <w:rPr>
                <w:sz w:val="22"/>
              </w:rPr>
              <w:t>Нож кухонный для овощей (лезвие 8,8 см)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14:paraId="39EAB11E" w14:textId="682CA2E1" w:rsidR="00671043" w:rsidRDefault="00671043" w:rsidP="00671043">
            <w:pPr>
              <w:jc w:val="center"/>
              <w:rPr>
                <w:sz w:val="22"/>
              </w:rPr>
            </w:pPr>
            <w:r w:rsidRPr="002401F3">
              <w:rPr>
                <w:sz w:val="22"/>
              </w:rPr>
              <w:t>шт</w:t>
            </w:r>
          </w:p>
        </w:tc>
        <w:tc>
          <w:tcPr>
            <w:tcW w:w="517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7B998DE8" w14:textId="3713A0F0" w:rsidR="00671043" w:rsidRDefault="00671043" w:rsidP="00671043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77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4CE5FE75" w14:textId="69EEDB2D" w:rsidR="00671043" w:rsidRDefault="00671043" w:rsidP="00671043">
            <w:pPr>
              <w:rPr>
                <w:sz w:val="22"/>
                <w:highlight w:val="yellow"/>
              </w:rPr>
            </w:pPr>
          </w:p>
        </w:tc>
        <w:tc>
          <w:tcPr>
            <w:tcW w:w="743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2E5FAE0A" w14:textId="3FB6FC03" w:rsidR="00671043" w:rsidRDefault="00671043" w:rsidP="00671043">
            <w:pPr>
              <w:jc w:val="right"/>
              <w:rPr>
                <w:sz w:val="22"/>
                <w:highlight w:val="yellow"/>
              </w:rPr>
            </w:pPr>
          </w:p>
        </w:tc>
      </w:tr>
      <w:tr w:rsidR="00671043" w:rsidRPr="00AB500E" w14:paraId="7DFB82F5" w14:textId="77777777" w:rsidTr="00671043">
        <w:trPr>
          <w:trHeight w:val="488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14:paraId="47F2CAE0" w14:textId="34DBE046" w:rsidR="00671043" w:rsidRDefault="00671043" w:rsidP="00671043">
            <w:pPr>
              <w:rPr>
                <w:sz w:val="22"/>
              </w:rPr>
            </w:pPr>
            <w:r>
              <w:rPr>
                <w:sz w:val="22"/>
              </w:rPr>
              <w:t>9</w:t>
            </w:r>
          </w:p>
        </w:tc>
        <w:tc>
          <w:tcPr>
            <w:tcW w:w="2047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5DDB9A" w14:textId="2625A7CD" w:rsidR="00671043" w:rsidRDefault="00671043" w:rsidP="00671043">
            <w:pPr>
              <w:rPr>
                <w:sz w:val="22"/>
              </w:rPr>
            </w:pPr>
            <w:r>
              <w:rPr>
                <w:sz w:val="22"/>
              </w:rPr>
              <w:t>Нож кухонный универсальный (лезвие 20 см), толщина 2,5 мм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14:paraId="53BE6FD2" w14:textId="137185E1" w:rsidR="00671043" w:rsidRDefault="00671043" w:rsidP="00671043">
            <w:pPr>
              <w:jc w:val="center"/>
              <w:rPr>
                <w:sz w:val="22"/>
              </w:rPr>
            </w:pPr>
            <w:r w:rsidRPr="002401F3">
              <w:rPr>
                <w:sz w:val="22"/>
              </w:rPr>
              <w:t>шт</w:t>
            </w:r>
          </w:p>
        </w:tc>
        <w:tc>
          <w:tcPr>
            <w:tcW w:w="517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4BD4B310" w14:textId="08AD0A5E" w:rsidR="00671043" w:rsidRDefault="00671043" w:rsidP="00671043">
            <w:pPr>
              <w:rPr>
                <w:sz w:val="22"/>
              </w:rPr>
            </w:pPr>
            <w:r>
              <w:rPr>
                <w:sz w:val="22"/>
              </w:rPr>
              <w:t xml:space="preserve">2 </w:t>
            </w:r>
          </w:p>
        </w:tc>
        <w:tc>
          <w:tcPr>
            <w:tcW w:w="877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39E65C9B" w14:textId="4456FE76" w:rsidR="00671043" w:rsidRDefault="00671043" w:rsidP="00671043">
            <w:pPr>
              <w:rPr>
                <w:sz w:val="22"/>
                <w:highlight w:val="yellow"/>
              </w:rPr>
            </w:pPr>
          </w:p>
        </w:tc>
        <w:tc>
          <w:tcPr>
            <w:tcW w:w="743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557B8072" w14:textId="0B5B3042" w:rsidR="00671043" w:rsidRDefault="00671043" w:rsidP="00671043">
            <w:pPr>
              <w:jc w:val="right"/>
              <w:rPr>
                <w:sz w:val="22"/>
                <w:highlight w:val="yellow"/>
              </w:rPr>
            </w:pPr>
          </w:p>
        </w:tc>
      </w:tr>
      <w:tr w:rsidR="00671043" w:rsidRPr="00AB500E" w14:paraId="2A43C73D" w14:textId="77777777" w:rsidTr="00671043">
        <w:trPr>
          <w:trHeight w:val="488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14:paraId="5E2E6A89" w14:textId="6487BD36" w:rsidR="00671043" w:rsidRDefault="00671043" w:rsidP="00671043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  <w:tc>
          <w:tcPr>
            <w:tcW w:w="2047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B9FAFD" w14:textId="2DDB6C53" w:rsidR="00671043" w:rsidRPr="00050FD5" w:rsidRDefault="00671043" w:rsidP="00671043">
            <w:pPr>
              <w:rPr>
                <w:sz w:val="22"/>
                <w:lang w:val="en-US"/>
              </w:rPr>
            </w:pPr>
            <w:r>
              <w:rPr>
                <w:sz w:val="22"/>
              </w:rPr>
              <w:t xml:space="preserve">Точилка для ножей </w:t>
            </w:r>
            <w:r>
              <w:rPr>
                <w:sz w:val="22"/>
                <w:lang w:val="en-US"/>
              </w:rPr>
              <w:t xml:space="preserve">Appetite </w:t>
            </w:r>
            <w:r>
              <w:rPr>
                <w:sz w:val="22"/>
              </w:rPr>
              <w:t>(</w:t>
            </w:r>
            <w:r>
              <w:rPr>
                <w:sz w:val="22"/>
                <w:lang w:val="en-US"/>
              </w:rPr>
              <w:t>RS01)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14:paraId="3ADE80FF" w14:textId="0529D10C" w:rsidR="00671043" w:rsidRDefault="00671043" w:rsidP="00671043">
            <w:pPr>
              <w:jc w:val="center"/>
              <w:rPr>
                <w:sz w:val="22"/>
              </w:rPr>
            </w:pPr>
            <w:r w:rsidRPr="002401F3">
              <w:rPr>
                <w:sz w:val="22"/>
              </w:rPr>
              <w:t>шт</w:t>
            </w:r>
          </w:p>
        </w:tc>
        <w:tc>
          <w:tcPr>
            <w:tcW w:w="517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05077C40" w14:textId="24112B38" w:rsidR="00671043" w:rsidRPr="00050FD5" w:rsidRDefault="00671043" w:rsidP="00671043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2</w:t>
            </w:r>
          </w:p>
        </w:tc>
        <w:tc>
          <w:tcPr>
            <w:tcW w:w="877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0B364CEA" w14:textId="61346812" w:rsidR="00671043" w:rsidRPr="00050FD5" w:rsidRDefault="00671043" w:rsidP="00671043">
            <w:pPr>
              <w:rPr>
                <w:sz w:val="22"/>
                <w:highlight w:val="yellow"/>
                <w:lang w:val="en-US"/>
              </w:rPr>
            </w:pPr>
          </w:p>
        </w:tc>
        <w:tc>
          <w:tcPr>
            <w:tcW w:w="743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3D31602F" w14:textId="586CCE55" w:rsidR="00671043" w:rsidRPr="00050FD5" w:rsidRDefault="00671043" w:rsidP="00671043">
            <w:pPr>
              <w:jc w:val="right"/>
              <w:rPr>
                <w:sz w:val="22"/>
                <w:highlight w:val="yellow"/>
                <w:lang w:val="en-US"/>
              </w:rPr>
            </w:pPr>
          </w:p>
        </w:tc>
      </w:tr>
      <w:tr w:rsidR="00671043" w:rsidRPr="00AB500E" w14:paraId="0A733C33" w14:textId="77777777" w:rsidTr="00671043">
        <w:trPr>
          <w:trHeight w:val="488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14:paraId="140AB7DF" w14:textId="03F078E6" w:rsidR="00671043" w:rsidRPr="00050FD5" w:rsidRDefault="00671043" w:rsidP="00671043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11</w:t>
            </w:r>
          </w:p>
        </w:tc>
        <w:tc>
          <w:tcPr>
            <w:tcW w:w="2047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3CA5EC" w14:textId="0A4679B0" w:rsidR="00671043" w:rsidRPr="00050FD5" w:rsidRDefault="00671043" w:rsidP="00671043">
            <w:pPr>
              <w:rPr>
                <w:sz w:val="22"/>
                <w:lang w:val="en-US"/>
              </w:rPr>
            </w:pPr>
            <w:r>
              <w:rPr>
                <w:sz w:val="22"/>
              </w:rPr>
              <w:t>Сушилка для посуды настенная. Нержавеющая сталь, диаметр проволоки 2 мм, расстояние между держателями 2,5 см, длина 40 см, ширина 24 см, высота 39,5 см</w:t>
            </w:r>
            <w:r>
              <w:rPr>
                <w:sz w:val="22"/>
                <w:lang w:val="en-US"/>
              </w:rPr>
              <w:t xml:space="preserve"> 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14:paraId="03B64C9E" w14:textId="304577B3" w:rsidR="00671043" w:rsidRDefault="00671043" w:rsidP="00671043">
            <w:pPr>
              <w:jc w:val="center"/>
              <w:rPr>
                <w:sz w:val="22"/>
              </w:rPr>
            </w:pPr>
            <w:r w:rsidRPr="002401F3">
              <w:rPr>
                <w:sz w:val="22"/>
              </w:rPr>
              <w:t>шт</w:t>
            </w:r>
          </w:p>
        </w:tc>
        <w:tc>
          <w:tcPr>
            <w:tcW w:w="517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03A602DF" w14:textId="4CB7008C" w:rsidR="00671043" w:rsidRPr="00050FD5" w:rsidRDefault="00671043" w:rsidP="00671043">
            <w:pPr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877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12C8E4B4" w14:textId="5C7C1C1F" w:rsidR="00671043" w:rsidRPr="00050FD5" w:rsidRDefault="00671043" w:rsidP="00671043">
            <w:pPr>
              <w:rPr>
                <w:sz w:val="22"/>
                <w:highlight w:val="yellow"/>
              </w:rPr>
            </w:pPr>
          </w:p>
        </w:tc>
        <w:tc>
          <w:tcPr>
            <w:tcW w:w="743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3FFA9001" w14:textId="32896889" w:rsidR="00671043" w:rsidRPr="00050FD5" w:rsidRDefault="00671043" w:rsidP="00671043">
            <w:pPr>
              <w:jc w:val="right"/>
              <w:rPr>
                <w:sz w:val="22"/>
                <w:highlight w:val="yellow"/>
              </w:rPr>
            </w:pPr>
          </w:p>
        </w:tc>
      </w:tr>
      <w:tr w:rsidR="00671043" w:rsidRPr="00AB500E" w14:paraId="15EFEF83" w14:textId="77777777" w:rsidTr="00671043">
        <w:trPr>
          <w:trHeight w:val="488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14:paraId="1FFCBA23" w14:textId="6F6A4F8B" w:rsidR="00671043" w:rsidRPr="00050FD5" w:rsidRDefault="00671043" w:rsidP="00671043">
            <w:pPr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  <w:tc>
          <w:tcPr>
            <w:tcW w:w="2047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7D84F1" w14:textId="187EB9AE" w:rsidR="00671043" w:rsidRPr="00050FD5" w:rsidRDefault="00671043" w:rsidP="00671043">
            <w:pPr>
              <w:rPr>
                <w:sz w:val="22"/>
                <w:lang w:val="en-US"/>
              </w:rPr>
            </w:pPr>
            <w:r>
              <w:rPr>
                <w:sz w:val="22"/>
              </w:rPr>
              <w:t>Весы M-ER 326AF-6</w:t>
            </w:r>
            <w:r w:rsidR="00E83D1B">
              <w:rPr>
                <w:sz w:val="22"/>
              </w:rPr>
              <w:t>.</w:t>
            </w:r>
            <w:r>
              <w:rPr>
                <w:sz w:val="22"/>
              </w:rPr>
              <w:t>1 LCD 3052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14:paraId="1361DC2F" w14:textId="740DECA9" w:rsidR="00671043" w:rsidRDefault="00671043" w:rsidP="00671043">
            <w:pPr>
              <w:jc w:val="center"/>
              <w:rPr>
                <w:sz w:val="22"/>
              </w:rPr>
            </w:pPr>
            <w:r w:rsidRPr="002401F3">
              <w:rPr>
                <w:sz w:val="22"/>
              </w:rPr>
              <w:t>шт</w:t>
            </w:r>
          </w:p>
        </w:tc>
        <w:tc>
          <w:tcPr>
            <w:tcW w:w="517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2C48A741" w14:textId="27E4C536" w:rsidR="00671043" w:rsidRPr="00671043" w:rsidRDefault="00671043" w:rsidP="00671043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</w:t>
            </w:r>
          </w:p>
        </w:tc>
        <w:tc>
          <w:tcPr>
            <w:tcW w:w="877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7A453A95" w14:textId="2BEAF00A" w:rsidR="00671043" w:rsidRPr="00671043" w:rsidRDefault="00671043" w:rsidP="00671043">
            <w:pPr>
              <w:rPr>
                <w:sz w:val="22"/>
                <w:highlight w:val="yellow"/>
                <w:lang w:val="en-US"/>
              </w:rPr>
            </w:pPr>
          </w:p>
        </w:tc>
        <w:tc>
          <w:tcPr>
            <w:tcW w:w="743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4CE55B64" w14:textId="204FAEA0" w:rsidR="00671043" w:rsidRPr="00671043" w:rsidRDefault="00671043" w:rsidP="00671043">
            <w:pPr>
              <w:jc w:val="right"/>
              <w:rPr>
                <w:sz w:val="22"/>
                <w:highlight w:val="yellow"/>
                <w:lang w:val="en-US"/>
              </w:rPr>
            </w:pPr>
          </w:p>
        </w:tc>
      </w:tr>
      <w:tr w:rsidR="00671043" w:rsidRPr="00AB500E" w14:paraId="4378C8B3" w14:textId="77777777" w:rsidTr="00671043">
        <w:trPr>
          <w:trHeight w:val="488"/>
        </w:trPr>
        <w:tc>
          <w:tcPr>
            <w:tcW w:w="3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14:paraId="380C389D" w14:textId="37FBCD13" w:rsidR="00671043" w:rsidRDefault="00671043" w:rsidP="00671043">
            <w:pPr>
              <w:rPr>
                <w:sz w:val="22"/>
              </w:rPr>
            </w:pPr>
            <w:r>
              <w:rPr>
                <w:sz w:val="22"/>
              </w:rPr>
              <w:t>13</w:t>
            </w:r>
          </w:p>
        </w:tc>
        <w:tc>
          <w:tcPr>
            <w:tcW w:w="2047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E4ACFE" w14:textId="113ABC8B" w:rsidR="00671043" w:rsidRPr="00050FD5" w:rsidRDefault="00671043" w:rsidP="00671043">
            <w:pPr>
              <w:rPr>
                <w:sz w:val="22"/>
                <w:lang w:val="en-US"/>
              </w:rPr>
            </w:pPr>
            <w:r>
              <w:rPr>
                <w:sz w:val="22"/>
              </w:rPr>
              <w:t xml:space="preserve">Электрокипятильник </w:t>
            </w:r>
            <w:r>
              <w:rPr>
                <w:sz w:val="22"/>
                <w:lang w:val="en-US"/>
              </w:rPr>
              <w:t>Hurakan HKN-HVN20</w:t>
            </w:r>
          </w:p>
        </w:tc>
        <w:tc>
          <w:tcPr>
            <w:tcW w:w="506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14:paraId="2ACD5A93" w14:textId="553CF90B" w:rsidR="00671043" w:rsidRDefault="00671043" w:rsidP="00671043">
            <w:pPr>
              <w:jc w:val="center"/>
              <w:rPr>
                <w:sz w:val="22"/>
              </w:rPr>
            </w:pPr>
            <w:r w:rsidRPr="002401F3">
              <w:rPr>
                <w:sz w:val="22"/>
              </w:rPr>
              <w:t>шт</w:t>
            </w:r>
          </w:p>
        </w:tc>
        <w:tc>
          <w:tcPr>
            <w:tcW w:w="517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23188C20" w14:textId="3E6222F8" w:rsidR="00671043" w:rsidRDefault="00671043" w:rsidP="00671043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</w:t>
            </w:r>
          </w:p>
        </w:tc>
        <w:tc>
          <w:tcPr>
            <w:tcW w:w="877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7FC46F7A" w14:textId="0ED89CA4" w:rsidR="00671043" w:rsidRDefault="00671043" w:rsidP="00671043">
            <w:pPr>
              <w:rPr>
                <w:sz w:val="22"/>
                <w:highlight w:val="yellow"/>
              </w:rPr>
            </w:pPr>
          </w:p>
        </w:tc>
        <w:tc>
          <w:tcPr>
            <w:tcW w:w="743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2DF5A2F1" w14:textId="6F078726" w:rsidR="00671043" w:rsidRDefault="00671043" w:rsidP="00671043">
            <w:pPr>
              <w:jc w:val="right"/>
              <w:rPr>
                <w:sz w:val="22"/>
                <w:highlight w:val="yellow"/>
              </w:rPr>
            </w:pPr>
          </w:p>
        </w:tc>
      </w:tr>
      <w:tr w:rsidR="00671043" w:rsidRPr="00AB500E" w14:paraId="226632AE" w14:textId="77777777" w:rsidTr="00671043">
        <w:trPr>
          <w:trHeight w:val="488"/>
        </w:trPr>
        <w:tc>
          <w:tcPr>
            <w:tcW w:w="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49B1B7" w14:textId="020F64D5" w:rsidR="00671043" w:rsidRPr="00671043" w:rsidRDefault="00671043" w:rsidP="00671043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lastRenderedPageBreak/>
              <w:t>14</w:t>
            </w:r>
          </w:p>
        </w:tc>
        <w:tc>
          <w:tcPr>
            <w:tcW w:w="20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339784" w14:textId="6C37B8B8" w:rsidR="00671043" w:rsidRPr="00671043" w:rsidRDefault="00671043" w:rsidP="00671043">
            <w:pPr>
              <w:rPr>
                <w:sz w:val="22"/>
              </w:rPr>
            </w:pPr>
            <w:r>
              <w:rPr>
                <w:sz w:val="22"/>
              </w:rPr>
              <w:t xml:space="preserve">Микроволновая печь </w:t>
            </w:r>
            <w:r>
              <w:rPr>
                <w:sz w:val="22"/>
                <w:lang w:val="en-US"/>
              </w:rPr>
              <w:t>DEXP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  <w:lang w:val="en-US"/>
              </w:rPr>
              <w:t xml:space="preserve">MH-80 </w:t>
            </w:r>
            <w:r>
              <w:rPr>
                <w:sz w:val="22"/>
              </w:rPr>
              <w:t>белая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487B38" w14:textId="1F2AF955" w:rsidR="00671043" w:rsidRDefault="00671043" w:rsidP="00671043">
            <w:pPr>
              <w:jc w:val="center"/>
              <w:rPr>
                <w:sz w:val="22"/>
              </w:rPr>
            </w:pPr>
            <w:r w:rsidRPr="00AB500E">
              <w:rPr>
                <w:sz w:val="22"/>
              </w:rPr>
              <w:t>шт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ABEC22" w14:textId="30B65326" w:rsidR="00671043" w:rsidRPr="00671043" w:rsidRDefault="00671043" w:rsidP="00671043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8EB78F" w14:textId="79399C8C" w:rsidR="00671043" w:rsidRDefault="00671043" w:rsidP="00671043">
            <w:pPr>
              <w:rPr>
                <w:sz w:val="22"/>
                <w:highlight w:val="yellow"/>
              </w:rPr>
            </w:pP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24AF4F" w14:textId="26FDFF58" w:rsidR="00671043" w:rsidRDefault="00671043" w:rsidP="00671043">
            <w:pPr>
              <w:jc w:val="right"/>
              <w:rPr>
                <w:sz w:val="22"/>
                <w:highlight w:val="yellow"/>
              </w:rPr>
            </w:pPr>
          </w:p>
        </w:tc>
      </w:tr>
    </w:tbl>
    <w:p w14:paraId="3D122A62" w14:textId="77777777" w:rsidR="00DB0350" w:rsidRPr="009727C1" w:rsidRDefault="00DB0350" w:rsidP="00DB0350">
      <w:pPr>
        <w:pStyle w:val="a3"/>
        <w:tabs>
          <w:tab w:val="left" w:pos="284"/>
          <w:tab w:val="left" w:pos="426"/>
        </w:tabs>
        <w:spacing w:line="276" w:lineRule="auto"/>
        <w:ind w:left="0" w:firstLine="0"/>
        <w:rPr>
          <w:b/>
          <w:szCs w:val="24"/>
        </w:rPr>
      </w:pPr>
    </w:p>
    <w:p w14:paraId="5ABE11E0" w14:textId="7D52B553" w:rsidR="00FF5088" w:rsidRPr="00DB0350" w:rsidRDefault="008563CE" w:rsidP="00A446C3">
      <w:pPr>
        <w:pStyle w:val="a3"/>
        <w:numPr>
          <w:ilvl w:val="0"/>
          <w:numId w:val="1"/>
        </w:numPr>
        <w:tabs>
          <w:tab w:val="left" w:pos="284"/>
          <w:tab w:val="left" w:pos="426"/>
        </w:tabs>
        <w:spacing w:line="276" w:lineRule="auto"/>
        <w:ind w:left="0" w:firstLine="0"/>
        <w:jc w:val="center"/>
        <w:rPr>
          <w:b/>
          <w:sz w:val="25"/>
          <w:szCs w:val="25"/>
        </w:rPr>
      </w:pPr>
      <w:r w:rsidRPr="00DB0350">
        <w:rPr>
          <w:b/>
          <w:sz w:val="25"/>
          <w:szCs w:val="25"/>
        </w:rPr>
        <w:t>Стоимость и порядок расчетов</w:t>
      </w:r>
    </w:p>
    <w:p w14:paraId="7D9B0B91" w14:textId="1AF88E26" w:rsidR="000E4DBC" w:rsidRPr="00041263" w:rsidRDefault="00CA4709" w:rsidP="00041263">
      <w:pPr>
        <w:spacing w:before="10"/>
        <w:ind w:right="-2" w:firstLine="284"/>
        <w:jc w:val="both"/>
      </w:pPr>
      <w:r w:rsidRPr="00DB0350">
        <w:rPr>
          <w:color w:val="000000" w:themeColor="text1"/>
          <w:sz w:val="25"/>
          <w:szCs w:val="25"/>
        </w:rPr>
        <w:t xml:space="preserve">Стоимость поставки </w:t>
      </w:r>
      <w:r w:rsidR="0047122D" w:rsidRPr="00DB0350">
        <w:rPr>
          <w:color w:val="000000" w:themeColor="text1"/>
          <w:sz w:val="25"/>
          <w:szCs w:val="25"/>
        </w:rPr>
        <w:t xml:space="preserve">товара </w:t>
      </w:r>
      <w:r w:rsidRPr="00DB0350">
        <w:rPr>
          <w:color w:val="000000" w:themeColor="text1"/>
          <w:sz w:val="25"/>
          <w:szCs w:val="25"/>
        </w:rPr>
        <w:t>по настоящему договору составляет</w:t>
      </w:r>
      <w:r w:rsidR="000E4DBC" w:rsidRPr="00DB0350">
        <w:rPr>
          <w:color w:val="000000" w:themeColor="text1"/>
          <w:sz w:val="25"/>
          <w:szCs w:val="25"/>
        </w:rPr>
        <w:t xml:space="preserve"> </w:t>
      </w:r>
      <w:r w:rsidR="008821B4">
        <w:rPr>
          <w:b/>
          <w:bCs/>
          <w:color w:val="000000" w:themeColor="text1"/>
          <w:sz w:val="25"/>
          <w:szCs w:val="25"/>
        </w:rPr>
        <w:t>____</w:t>
      </w:r>
    </w:p>
    <w:p w14:paraId="3449A8EB" w14:textId="1C44F5CF" w:rsidR="00A07405" w:rsidRPr="00DB0350" w:rsidRDefault="00451C8C" w:rsidP="00A446C3">
      <w:pPr>
        <w:pStyle w:val="a3"/>
        <w:numPr>
          <w:ilvl w:val="1"/>
          <w:numId w:val="1"/>
        </w:numPr>
        <w:tabs>
          <w:tab w:val="left" w:pos="284"/>
          <w:tab w:val="left" w:pos="426"/>
        </w:tabs>
        <w:spacing w:line="276" w:lineRule="auto"/>
        <w:ind w:left="0" w:firstLine="0"/>
        <w:jc w:val="both"/>
        <w:rPr>
          <w:color w:val="000000" w:themeColor="text1"/>
          <w:sz w:val="25"/>
          <w:szCs w:val="25"/>
        </w:rPr>
      </w:pPr>
      <w:r w:rsidRPr="00DB0350">
        <w:rPr>
          <w:color w:val="000000" w:themeColor="text1"/>
          <w:sz w:val="25"/>
          <w:szCs w:val="25"/>
        </w:rPr>
        <w:t xml:space="preserve">Цена договора </w:t>
      </w:r>
      <w:r w:rsidR="00B34D23" w:rsidRPr="00DB0350">
        <w:rPr>
          <w:color w:val="000000" w:themeColor="text1"/>
          <w:sz w:val="25"/>
          <w:szCs w:val="25"/>
        </w:rPr>
        <w:t>является твердой</w:t>
      </w:r>
      <w:r w:rsidRPr="00DB0350">
        <w:rPr>
          <w:color w:val="000000" w:themeColor="text1"/>
          <w:sz w:val="25"/>
          <w:szCs w:val="25"/>
        </w:rPr>
        <w:t xml:space="preserve"> и изменению не подлежит.</w:t>
      </w:r>
    </w:p>
    <w:p w14:paraId="608B5695" w14:textId="03813799" w:rsidR="001303ED" w:rsidRPr="00DB0350" w:rsidRDefault="00451C8C" w:rsidP="00A446C3">
      <w:pPr>
        <w:pStyle w:val="a3"/>
        <w:numPr>
          <w:ilvl w:val="1"/>
          <w:numId w:val="1"/>
        </w:numPr>
        <w:tabs>
          <w:tab w:val="left" w:pos="284"/>
          <w:tab w:val="left" w:pos="426"/>
        </w:tabs>
        <w:spacing w:line="276" w:lineRule="auto"/>
        <w:ind w:left="0" w:firstLine="0"/>
        <w:jc w:val="both"/>
        <w:rPr>
          <w:color w:val="000000" w:themeColor="text1"/>
          <w:sz w:val="25"/>
          <w:szCs w:val="25"/>
        </w:rPr>
      </w:pPr>
      <w:r w:rsidRPr="00DB0350">
        <w:rPr>
          <w:color w:val="000000" w:themeColor="text1"/>
          <w:sz w:val="25"/>
          <w:szCs w:val="25"/>
        </w:rPr>
        <w:t xml:space="preserve">Оплата договора производится из </w:t>
      </w:r>
      <w:r w:rsidR="00AD3304" w:rsidRPr="00DB0350">
        <w:rPr>
          <w:color w:val="000000" w:themeColor="text1"/>
          <w:sz w:val="25"/>
          <w:szCs w:val="25"/>
        </w:rPr>
        <w:t>средств местного бюджета.</w:t>
      </w:r>
    </w:p>
    <w:p w14:paraId="6FCC0972" w14:textId="753C485F" w:rsidR="008563CE" w:rsidRPr="00DB0350" w:rsidRDefault="008563CE" w:rsidP="00A446C3">
      <w:pPr>
        <w:pStyle w:val="a3"/>
        <w:numPr>
          <w:ilvl w:val="1"/>
          <w:numId w:val="1"/>
        </w:numPr>
        <w:tabs>
          <w:tab w:val="left" w:pos="284"/>
          <w:tab w:val="left" w:pos="426"/>
        </w:tabs>
        <w:spacing w:line="276" w:lineRule="auto"/>
        <w:ind w:left="0" w:firstLine="0"/>
        <w:jc w:val="both"/>
        <w:rPr>
          <w:color w:val="000000" w:themeColor="text1"/>
          <w:sz w:val="25"/>
          <w:szCs w:val="25"/>
        </w:rPr>
      </w:pPr>
      <w:r w:rsidRPr="00DB0350">
        <w:rPr>
          <w:color w:val="000000" w:themeColor="text1"/>
          <w:sz w:val="25"/>
          <w:szCs w:val="25"/>
        </w:rPr>
        <w:t xml:space="preserve">Расчеты за поставляемый товар производятся путем перечисления Покупателем безналичных денежных средств на расчетный счет Поставщика строго на основании счета, выставленного Поставщиком, с </w:t>
      </w:r>
      <w:r w:rsidR="00CA4709" w:rsidRPr="00DB0350">
        <w:rPr>
          <w:color w:val="000000" w:themeColor="text1"/>
          <w:sz w:val="25"/>
          <w:szCs w:val="25"/>
        </w:rPr>
        <w:t>указанием номера и даты счета и</w:t>
      </w:r>
      <w:r w:rsidRPr="00DB0350">
        <w:rPr>
          <w:color w:val="000000" w:themeColor="text1"/>
          <w:sz w:val="25"/>
          <w:szCs w:val="25"/>
        </w:rPr>
        <w:t xml:space="preserve"> на основании номера и даты универсального пере</w:t>
      </w:r>
      <w:r w:rsidR="005F4715" w:rsidRPr="00DB0350">
        <w:rPr>
          <w:color w:val="000000" w:themeColor="text1"/>
          <w:sz w:val="25"/>
          <w:szCs w:val="25"/>
        </w:rPr>
        <w:t>даточного документа (далее УПД)</w:t>
      </w:r>
      <w:r w:rsidR="00740DA3" w:rsidRPr="00DB0350">
        <w:rPr>
          <w:color w:val="000000" w:themeColor="text1"/>
          <w:sz w:val="25"/>
          <w:szCs w:val="25"/>
        </w:rPr>
        <w:t xml:space="preserve"> </w:t>
      </w:r>
      <w:r w:rsidR="00435E1E" w:rsidRPr="00DB0350">
        <w:rPr>
          <w:color w:val="000000" w:themeColor="text1"/>
          <w:sz w:val="25"/>
          <w:szCs w:val="25"/>
        </w:rPr>
        <w:t>в течение</w:t>
      </w:r>
      <w:r w:rsidR="00374151" w:rsidRPr="00DB0350">
        <w:rPr>
          <w:color w:val="000000" w:themeColor="text1"/>
          <w:sz w:val="25"/>
          <w:szCs w:val="25"/>
        </w:rPr>
        <w:t xml:space="preserve"> </w:t>
      </w:r>
      <w:r w:rsidR="00AB500E">
        <w:rPr>
          <w:color w:val="000000" w:themeColor="text1"/>
          <w:sz w:val="25"/>
          <w:szCs w:val="25"/>
        </w:rPr>
        <w:t>10</w:t>
      </w:r>
      <w:r w:rsidR="00740DA3" w:rsidRPr="00DB0350">
        <w:rPr>
          <w:color w:val="000000" w:themeColor="text1"/>
          <w:sz w:val="25"/>
          <w:szCs w:val="25"/>
        </w:rPr>
        <w:t xml:space="preserve"> (</w:t>
      </w:r>
      <w:r w:rsidR="00AB500E">
        <w:rPr>
          <w:color w:val="000000" w:themeColor="text1"/>
          <w:sz w:val="25"/>
          <w:szCs w:val="25"/>
        </w:rPr>
        <w:t>десяти</w:t>
      </w:r>
      <w:r w:rsidR="00740DA3" w:rsidRPr="00DB0350">
        <w:rPr>
          <w:color w:val="000000" w:themeColor="text1"/>
          <w:sz w:val="25"/>
          <w:szCs w:val="25"/>
        </w:rPr>
        <w:t xml:space="preserve">)  дней с </w:t>
      </w:r>
      <w:r w:rsidR="00260B93" w:rsidRPr="00DB0350">
        <w:rPr>
          <w:color w:val="000000" w:themeColor="text1"/>
          <w:sz w:val="25"/>
          <w:szCs w:val="25"/>
        </w:rPr>
        <w:t xml:space="preserve">момента </w:t>
      </w:r>
      <w:r w:rsidR="00A07405" w:rsidRPr="00DB0350">
        <w:rPr>
          <w:color w:val="000000" w:themeColor="text1"/>
          <w:sz w:val="25"/>
          <w:szCs w:val="25"/>
        </w:rPr>
        <w:t>подписания</w:t>
      </w:r>
      <w:r w:rsidR="00740DA3" w:rsidRPr="00DB0350">
        <w:rPr>
          <w:color w:val="000000" w:themeColor="text1"/>
          <w:sz w:val="25"/>
          <w:szCs w:val="25"/>
        </w:rPr>
        <w:t xml:space="preserve"> Покупателем УПД.</w:t>
      </w:r>
    </w:p>
    <w:p w14:paraId="01934950" w14:textId="77777777" w:rsidR="008563CE" w:rsidRPr="00DB0350" w:rsidRDefault="008563CE" w:rsidP="00A446C3">
      <w:pPr>
        <w:pStyle w:val="a3"/>
        <w:numPr>
          <w:ilvl w:val="1"/>
          <w:numId w:val="1"/>
        </w:numPr>
        <w:tabs>
          <w:tab w:val="left" w:pos="284"/>
          <w:tab w:val="left" w:pos="426"/>
        </w:tabs>
        <w:spacing w:line="276" w:lineRule="auto"/>
        <w:ind w:left="0" w:firstLine="0"/>
        <w:jc w:val="both"/>
        <w:rPr>
          <w:color w:val="000000" w:themeColor="text1"/>
          <w:sz w:val="25"/>
          <w:szCs w:val="25"/>
        </w:rPr>
      </w:pPr>
      <w:r w:rsidRPr="00DB0350">
        <w:rPr>
          <w:color w:val="000000" w:themeColor="text1"/>
          <w:sz w:val="25"/>
          <w:szCs w:val="25"/>
        </w:rPr>
        <w:t>Обязательство Покупателя по оплате товара считается исполненным после зачисления денежных средств на счет Поставщика.</w:t>
      </w:r>
    </w:p>
    <w:p w14:paraId="0A702EF3" w14:textId="77777777" w:rsidR="008563CE" w:rsidRPr="00DB0350" w:rsidRDefault="008563CE" w:rsidP="00A446C3">
      <w:pPr>
        <w:pStyle w:val="a3"/>
        <w:numPr>
          <w:ilvl w:val="1"/>
          <w:numId w:val="1"/>
        </w:numPr>
        <w:tabs>
          <w:tab w:val="left" w:pos="284"/>
          <w:tab w:val="left" w:pos="426"/>
        </w:tabs>
        <w:spacing w:line="276" w:lineRule="auto"/>
        <w:ind w:left="0" w:firstLine="0"/>
        <w:jc w:val="both"/>
        <w:rPr>
          <w:color w:val="000000" w:themeColor="text1"/>
          <w:sz w:val="25"/>
          <w:szCs w:val="25"/>
        </w:rPr>
      </w:pPr>
      <w:r w:rsidRPr="00DB0350">
        <w:rPr>
          <w:color w:val="000000" w:themeColor="text1"/>
          <w:sz w:val="25"/>
          <w:szCs w:val="25"/>
        </w:rPr>
        <w:t>За каждый день просрочки платежа Поставщик вправе потребовать выплаты неустойки, исчисляемой следующим образом: начиная с первого дня просрочки на общую сумму задолженности начисляется неустойка в размере 0,1 процента в день. Требование о выплате неустойки заявляется в письменной форме и оформляется путем выставления Покупателю счета на оплату неустойки. В случае возникновения споров относительно фактов оплат в счет погашения задолженности бремя представления доказательств надлежащей и своевременной оплаты лежит на Покупателе.</w:t>
      </w:r>
    </w:p>
    <w:p w14:paraId="0CC5CC31" w14:textId="77777777" w:rsidR="008563CE" w:rsidRPr="00DB0350" w:rsidRDefault="008563CE" w:rsidP="00A446C3">
      <w:pPr>
        <w:pStyle w:val="a3"/>
        <w:numPr>
          <w:ilvl w:val="1"/>
          <w:numId w:val="1"/>
        </w:numPr>
        <w:tabs>
          <w:tab w:val="left" w:pos="284"/>
          <w:tab w:val="left" w:pos="426"/>
        </w:tabs>
        <w:spacing w:line="276" w:lineRule="auto"/>
        <w:ind w:left="0" w:firstLine="0"/>
        <w:jc w:val="both"/>
        <w:rPr>
          <w:color w:val="000000" w:themeColor="text1"/>
          <w:sz w:val="25"/>
          <w:szCs w:val="25"/>
        </w:rPr>
      </w:pPr>
      <w:r w:rsidRPr="00DB0350">
        <w:rPr>
          <w:color w:val="000000" w:themeColor="text1"/>
          <w:sz w:val="25"/>
          <w:szCs w:val="25"/>
        </w:rPr>
        <w:t>В случае оплаты платежа третьим лицом за Покупателя, Покупатель обязан</w:t>
      </w:r>
    </w:p>
    <w:p w14:paraId="1B371D5A" w14:textId="77777777" w:rsidR="008563CE" w:rsidRPr="00DB0350" w:rsidRDefault="008563CE" w:rsidP="00A446C3">
      <w:pPr>
        <w:pStyle w:val="a3"/>
        <w:tabs>
          <w:tab w:val="left" w:pos="0"/>
          <w:tab w:val="left" w:pos="284"/>
          <w:tab w:val="left" w:pos="426"/>
          <w:tab w:val="left" w:pos="2460"/>
        </w:tabs>
        <w:spacing w:line="276" w:lineRule="auto"/>
        <w:ind w:left="0" w:firstLine="0"/>
        <w:jc w:val="both"/>
        <w:rPr>
          <w:sz w:val="25"/>
          <w:szCs w:val="25"/>
        </w:rPr>
      </w:pPr>
      <w:r w:rsidRPr="00DB0350">
        <w:rPr>
          <w:color w:val="000000" w:themeColor="text1"/>
          <w:sz w:val="25"/>
          <w:szCs w:val="25"/>
        </w:rPr>
        <w:t>предварительно письменно уведомить</w:t>
      </w:r>
      <w:r w:rsidRPr="00DB0350">
        <w:rPr>
          <w:sz w:val="25"/>
          <w:szCs w:val="25"/>
        </w:rPr>
        <w:t xml:space="preserve"> Поставщика об этом. </w:t>
      </w:r>
    </w:p>
    <w:p w14:paraId="7CF0D88D" w14:textId="77777777" w:rsidR="00DB0350" w:rsidRPr="00DB0350" w:rsidRDefault="00DB0350" w:rsidP="00A446C3">
      <w:pPr>
        <w:pStyle w:val="a3"/>
        <w:tabs>
          <w:tab w:val="left" w:pos="0"/>
          <w:tab w:val="left" w:pos="284"/>
          <w:tab w:val="left" w:pos="426"/>
          <w:tab w:val="left" w:pos="2460"/>
        </w:tabs>
        <w:spacing w:line="276" w:lineRule="auto"/>
        <w:ind w:left="0" w:firstLine="0"/>
        <w:jc w:val="both"/>
        <w:rPr>
          <w:sz w:val="25"/>
          <w:szCs w:val="25"/>
        </w:rPr>
      </w:pPr>
    </w:p>
    <w:p w14:paraId="039B2665" w14:textId="6B385B7F" w:rsidR="00FF5088" w:rsidRPr="00DB0350" w:rsidRDefault="008563CE" w:rsidP="00A446C3">
      <w:pPr>
        <w:pStyle w:val="a3"/>
        <w:numPr>
          <w:ilvl w:val="0"/>
          <w:numId w:val="1"/>
        </w:numPr>
        <w:tabs>
          <w:tab w:val="left" w:pos="284"/>
          <w:tab w:val="left" w:pos="426"/>
        </w:tabs>
        <w:spacing w:line="276" w:lineRule="auto"/>
        <w:ind w:left="0" w:firstLine="0"/>
        <w:jc w:val="center"/>
        <w:rPr>
          <w:b/>
          <w:sz w:val="25"/>
          <w:szCs w:val="25"/>
        </w:rPr>
      </w:pPr>
      <w:r w:rsidRPr="00DB0350">
        <w:rPr>
          <w:b/>
          <w:sz w:val="25"/>
          <w:szCs w:val="25"/>
        </w:rPr>
        <w:t>Порядок и условия поставки</w:t>
      </w:r>
    </w:p>
    <w:p w14:paraId="4F497845" w14:textId="1C02CFE5" w:rsidR="008563CE" w:rsidRPr="008808B5" w:rsidRDefault="00B57B37" w:rsidP="008808B5">
      <w:pPr>
        <w:spacing w:after="0" w:line="240" w:lineRule="auto"/>
        <w:ind w:hanging="7"/>
        <w:rPr>
          <w:rFonts w:eastAsia="Calibri"/>
          <w:color w:val="000000" w:themeColor="text1"/>
          <w:szCs w:val="24"/>
        </w:rPr>
      </w:pPr>
      <w:r w:rsidRPr="00DB0350">
        <w:rPr>
          <w:sz w:val="25"/>
          <w:szCs w:val="25"/>
        </w:rPr>
        <w:t>3.1</w:t>
      </w:r>
      <w:r w:rsidRPr="00DB0350">
        <w:rPr>
          <w:b/>
          <w:sz w:val="25"/>
          <w:szCs w:val="25"/>
        </w:rPr>
        <w:t xml:space="preserve">. </w:t>
      </w:r>
      <w:r w:rsidR="008E7097" w:rsidRPr="00DB0350">
        <w:rPr>
          <w:b/>
          <w:sz w:val="25"/>
          <w:szCs w:val="25"/>
        </w:rPr>
        <w:t xml:space="preserve">   </w:t>
      </w:r>
      <w:r w:rsidRPr="00DB0350">
        <w:rPr>
          <w:sz w:val="25"/>
          <w:szCs w:val="25"/>
        </w:rPr>
        <w:t>Поставщик</w:t>
      </w:r>
      <w:r w:rsidR="008563CE" w:rsidRPr="00DB0350">
        <w:rPr>
          <w:sz w:val="25"/>
          <w:szCs w:val="25"/>
        </w:rPr>
        <w:t xml:space="preserve"> </w:t>
      </w:r>
      <w:r w:rsidRPr="00DB0350">
        <w:rPr>
          <w:sz w:val="25"/>
          <w:szCs w:val="25"/>
        </w:rPr>
        <w:t>поставляет</w:t>
      </w:r>
      <w:r w:rsidR="008563CE" w:rsidRPr="00DB0350">
        <w:rPr>
          <w:sz w:val="25"/>
          <w:szCs w:val="25"/>
        </w:rPr>
        <w:t xml:space="preserve"> товар </w:t>
      </w:r>
      <w:r w:rsidRPr="00DB0350">
        <w:rPr>
          <w:sz w:val="25"/>
          <w:szCs w:val="25"/>
        </w:rPr>
        <w:t>Покупателю</w:t>
      </w:r>
      <w:r w:rsidR="008563CE" w:rsidRPr="00DB0350">
        <w:rPr>
          <w:sz w:val="25"/>
          <w:szCs w:val="25"/>
        </w:rPr>
        <w:t xml:space="preserve"> по </w:t>
      </w:r>
      <w:r w:rsidR="00454806" w:rsidRPr="00454806">
        <w:rPr>
          <w:b/>
          <w:bCs/>
          <w:sz w:val="25"/>
          <w:szCs w:val="25"/>
        </w:rPr>
        <w:t>Ленинградская область, м. р-н Выборгский, с.п. Гончарово, п. Гаврилово, ул. Школьная, д.11</w:t>
      </w:r>
      <w:r w:rsidR="00A34B32" w:rsidRPr="00454806">
        <w:rPr>
          <w:b/>
          <w:bCs/>
          <w:sz w:val="26"/>
          <w:szCs w:val="26"/>
        </w:rPr>
        <w:t xml:space="preserve"> </w:t>
      </w:r>
      <w:r w:rsidR="00374151" w:rsidRPr="00454806">
        <w:rPr>
          <w:b/>
          <w:bCs/>
          <w:sz w:val="25"/>
          <w:szCs w:val="25"/>
        </w:rPr>
        <w:t xml:space="preserve">в течении </w:t>
      </w:r>
      <w:r w:rsidR="00A34B32" w:rsidRPr="00454806">
        <w:rPr>
          <w:b/>
          <w:bCs/>
          <w:sz w:val="25"/>
          <w:szCs w:val="25"/>
        </w:rPr>
        <w:t>15</w:t>
      </w:r>
      <w:r w:rsidR="00374151" w:rsidRPr="00454806">
        <w:rPr>
          <w:b/>
          <w:bCs/>
          <w:sz w:val="25"/>
          <w:szCs w:val="25"/>
        </w:rPr>
        <w:t xml:space="preserve"> (</w:t>
      </w:r>
      <w:r w:rsidR="00A34B32" w:rsidRPr="00454806">
        <w:rPr>
          <w:b/>
          <w:bCs/>
          <w:sz w:val="25"/>
          <w:szCs w:val="25"/>
        </w:rPr>
        <w:t>пятнадцати</w:t>
      </w:r>
      <w:r w:rsidR="00374151" w:rsidRPr="00454806">
        <w:rPr>
          <w:b/>
          <w:bCs/>
          <w:sz w:val="25"/>
          <w:szCs w:val="25"/>
        </w:rPr>
        <w:t>)</w:t>
      </w:r>
      <w:r w:rsidR="00374151" w:rsidRPr="00DB0350">
        <w:rPr>
          <w:sz w:val="25"/>
          <w:szCs w:val="25"/>
        </w:rPr>
        <w:t xml:space="preserve"> дней после подписания договора</w:t>
      </w:r>
      <w:r w:rsidR="008563CE" w:rsidRPr="00DB0350">
        <w:rPr>
          <w:sz w:val="25"/>
          <w:szCs w:val="25"/>
        </w:rPr>
        <w:t>.</w:t>
      </w:r>
    </w:p>
    <w:p w14:paraId="5097D4A2" w14:textId="69BE1CFB" w:rsidR="008563CE" w:rsidRPr="00DB0350" w:rsidRDefault="00B57B37" w:rsidP="00A446C3">
      <w:pPr>
        <w:pStyle w:val="a3"/>
        <w:tabs>
          <w:tab w:val="left" w:pos="284"/>
          <w:tab w:val="left" w:pos="426"/>
        </w:tabs>
        <w:spacing w:line="276" w:lineRule="auto"/>
        <w:ind w:left="0" w:firstLine="0"/>
        <w:jc w:val="both"/>
        <w:rPr>
          <w:sz w:val="25"/>
          <w:szCs w:val="25"/>
        </w:rPr>
      </w:pPr>
      <w:r w:rsidRPr="00DB0350">
        <w:rPr>
          <w:sz w:val="25"/>
          <w:szCs w:val="25"/>
        </w:rPr>
        <w:t>3.2.</w:t>
      </w:r>
      <w:r w:rsidR="008563CE" w:rsidRPr="00DB0350">
        <w:rPr>
          <w:sz w:val="25"/>
          <w:szCs w:val="25"/>
        </w:rPr>
        <w:t xml:space="preserve"> </w:t>
      </w:r>
      <w:r w:rsidR="008E7097" w:rsidRPr="00DB0350">
        <w:rPr>
          <w:sz w:val="25"/>
          <w:szCs w:val="25"/>
        </w:rPr>
        <w:t xml:space="preserve">   </w:t>
      </w:r>
      <w:r w:rsidR="008563CE" w:rsidRPr="00DB0350">
        <w:rPr>
          <w:sz w:val="25"/>
          <w:szCs w:val="25"/>
        </w:rPr>
        <w:t>Покупатель обязан принять товар лично или через уполномоченного представителя. Передача товара осуществляется при предъявлении документа, удостоверяющего личность представителя Покупателя. Если Товар передается Покупателю в лице руководителя, проставление оттиска печати Покупателя на универсальном передаточном документе (далее «УПД») обязательно.</w:t>
      </w:r>
    </w:p>
    <w:p w14:paraId="6BC519AC" w14:textId="77777777" w:rsidR="008563CE" w:rsidRPr="00DB0350" w:rsidRDefault="008563CE" w:rsidP="00A446C3">
      <w:pPr>
        <w:pStyle w:val="a3"/>
        <w:numPr>
          <w:ilvl w:val="1"/>
          <w:numId w:val="1"/>
        </w:numPr>
        <w:tabs>
          <w:tab w:val="left" w:pos="284"/>
          <w:tab w:val="left" w:pos="426"/>
        </w:tabs>
        <w:spacing w:line="276" w:lineRule="auto"/>
        <w:ind w:left="0" w:firstLine="0"/>
        <w:jc w:val="both"/>
        <w:rPr>
          <w:sz w:val="25"/>
          <w:szCs w:val="25"/>
        </w:rPr>
      </w:pPr>
      <w:r w:rsidRPr="00DB0350">
        <w:rPr>
          <w:sz w:val="25"/>
          <w:szCs w:val="25"/>
        </w:rPr>
        <w:t xml:space="preserve"> Подписание Покупателем или его уполномоченным представителем УПД означает согласие Покупателя с комплектностью и надлежащим внешним видом товара.</w:t>
      </w:r>
    </w:p>
    <w:p w14:paraId="3EB0A018" w14:textId="77777777" w:rsidR="00DB0350" w:rsidRPr="00DB0350" w:rsidRDefault="00DB0350" w:rsidP="00DB0350">
      <w:pPr>
        <w:pStyle w:val="a3"/>
        <w:tabs>
          <w:tab w:val="left" w:pos="284"/>
          <w:tab w:val="left" w:pos="426"/>
        </w:tabs>
        <w:spacing w:line="276" w:lineRule="auto"/>
        <w:ind w:left="0" w:firstLine="0"/>
        <w:jc w:val="both"/>
        <w:rPr>
          <w:sz w:val="25"/>
          <w:szCs w:val="25"/>
        </w:rPr>
      </w:pPr>
    </w:p>
    <w:p w14:paraId="1AC50D20" w14:textId="68F313E3" w:rsidR="008563CE" w:rsidRPr="00DB0350" w:rsidRDefault="008563CE" w:rsidP="00A446C3">
      <w:pPr>
        <w:pStyle w:val="a3"/>
        <w:numPr>
          <w:ilvl w:val="0"/>
          <w:numId w:val="1"/>
        </w:numPr>
        <w:tabs>
          <w:tab w:val="left" w:pos="284"/>
          <w:tab w:val="left" w:pos="426"/>
        </w:tabs>
        <w:spacing w:line="276" w:lineRule="auto"/>
        <w:ind w:left="0" w:firstLine="0"/>
        <w:jc w:val="center"/>
        <w:rPr>
          <w:b/>
          <w:sz w:val="25"/>
          <w:szCs w:val="25"/>
        </w:rPr>
      </w:pPr>
      <w:r w:rsidRPr="00DB0350">
        <w:rPr>
          <w:b/>
          <w:sz w:val="25"/>
          <w:szCs w:val="25"/>
        </w:rPr>
        <w:t>Порядок разрешения споров</w:t>
      </w:r>
    </w:p>
    <w:p w14:paraId="149538DB" w14:textId="4399C75A" w:rsidR="008563CE" w:rsidRPr="00DB0350" w:rsidRDefault="008563CE" w:rsidP="00A446C3">
      <w:pPr>
        <w:pStyle w:val="a3"/>
        <w:numPr>
          <w:ilvl w:val="1"/>
          <w:numId w:val="1"/>
        </w:numPr>
        <w:tabs>
          <w:tab w:val="left" w:pos="284"/>
          <w:tab w:val="left" w:pos="426"/>
        </w:tabs>
        <w:spacing w:after="0" w:line="276" w:lineRule="auto"/>
        <w:ind w:left="0" w:firstLine="0"/>
        <w:jc w:val="both"/>
        <w:rPr>
          <w:sz w:val="25"/>
          <w:szCs w:val="25"/>
        </w:rPr>
      </w:pPr>
      <w:r w:rsidRPr="00DB0350">
        <w:rPr>
          <w:sz w:val="25"/>
          <w:szCs w:val="25"/>
        </w:rPr>
        <w:t xml:space="preserve"> Все споры и разногласия, возникающие между сторонами в процессе исполнения настоящего договора, будут по возможности разрешаться путем переговоров. При не достижении согласия, все споры, разногласия, требования, возникающие в связи с договором или касающиеся его нарушения, прекращения, недействительности, подлежат разрешению в Арбитражном суде г</w:t>
      </w:r>
      <w:r w:rsidR="00BF2483">
        <w:rPr>
          <w:sz w:val="25"/>
          <w:szCs w:val="25"/>
        </w:rPr>
        <w:t>орода</w:t>
      </w:r>
      <w:r w:rsidRPr="00DB0350">
        <w:rPr>
          <w:sz w:val="25"/>
          <w:szCs w:val="25"/>
        </w:rPr>
        <w:t xml:space="preserve"> Санкт-Петербург и Ленинградской области.</w:t>
      </w:r>
    </w:p>
    <w:p w14:paraId="5901667E" w14:textId="77777777" w:rsidR="008563CE" w:rsidRPr="00DB0350" w:rsidRDefault="008563CE" w:rsidP="00A446C3">
      <w:pPr>
        <w:pStyle w:val="a3"/>
        <w:tabs>
          <w:tab w:val="left" w:pos="284"/>
          <w:tab w:val="left" w:pos="426"/>
        </w:tabs>
        <w:spacing w:after="0" w:line="276" w:lineRule="auto"/>
        <w:ind w:left="0" w:firstLine="0"/>
        <w:jc w:val="both"/>
        <w:rPr>
          <w:sz w:val="25"/>
          <w:szCs w:val="25"/>
        </w:rPr>
      </w:pPr>
    </w:p>
    <w:p w14:paraId="2EC629DD" w14:textId="7E9154E8" w:rsidR="008563CE" w:rsidRPr="00DB0350" w:rsidRDefault="008563CE" w:rsidP="00A446C3">
      <w:pPr>
        <w:pStyle w:val="a3"/>
        <w:numPr>
          <w:ilvl w:val="0"/>
          <w:numId w:val="1"/>
        </w:numPr>
        <w:tabs>
          <w:tab w:val="left" w:pos="284"/>
          <w:tab w:val="left" w:pos="426"/>
        </w:tabs>
        <w:spacing w:line="276" w:lineRule="auto"/>
        <w:ind w:left="0" w:firstLine="0"/>
        <w:jc w:val="center"/>
        <w:rPr>
          <w:b/>
          <w:sz w:val="25"/>
          <w:szCs w:val="25"/>
        </w:rPr>
      </w:pPr>
      <w:r w:rsidRPr="00DB0350">
        <w:rPr>
          <w:b/>
          <w:sz w:val="25"/>
          <w:szCs w:val="25"/>
        </w:rPr>
        <w:t>Срок действия договора и юридические адреса сторон</w:t>
      </w:r>
    </w:p>
    <w:p w14:paraId="0340E06D" w14:textId="0F33F5EC" w:rsidR="008563CE" w:rsidRPr="00DB0350" w:rsidRDefault="008563CE" w:rsidP="00A446C3">
      <w:pPr>
        <w:pStyle w:val="a3"/>
        <w:numPr>
          <w:ilvl w:val="1"/>
          <w:numId w:val="1"/>
        </w:numPr>
        <w:tabs>
          <w:tab w:val="left" w:pos="284"/>
          <w:tab w:val="left" w:pos="426"/>
        </w:tabs>
        <w:spacing w:line="276" w:lineRule="auto"/>
        <w:ind w:left="0" w:firstLine="0"/>
        <w:jc w:val="both"/>
        <w:rPr>
          <w:color w:val="auto"/>
          <w:sz w:val="25"/>
          <w:szCs w:val="25"/>
        </w:rPr>
      </w:pPr>
      <w:r w:rsidRPr="00DB0350">
        <w:rPr>
          <w:sz w:val="25"/>
          <w:szCs w:val="25"/>
        </w:rPr>
        <w:t xml:space="preserve"> Срок действия договора с момента подписания </w:t>
      </w:r>
      <w:r w:rsidRPr="00BF2483">
        <w:rPr>
          <w:b/>
          <w:bCs/>
          <w:sz w:val="25"/>
          <w:szCs w:val="25"/>
        </w:rPr>
        <w:t xml:space="preserve">до 31 </w:t>
      </w:r>
      <w:r w:rsidR="00B57B37" w:rsidRPr="00BF2483">
        <w:rPr>
          <w:b/>
          <w:bCs/>
          <w:sz w:val="25"/>
          <w:szCs w:val="25"/>
        </w:rPr>
        <w:t>декабря</w:t>
      </w:r>
      <w:r w:rsidRPr="00BF2483">
        <w:rPr>
          <w:b/>
          <w:bCs/>
          <w:sz w:val="25"/>
          <w:szCs w:val="25"/>
        </w:rPr>
        <w:t xml:space="preserve"> 20</w:t>
      </w:r>
      <w:r w:rsidR="00775C4C" w:rsidRPr="00BF2483">
        <w:rPr>
          <w:b/>
          <w:bCs/>
          <w:sz w:val="25"/>
          <w:szCs w:val="25"/>
        </w:rPr>
        <w:t>2</w:t>
      </w:r>
      <w:r w:rsidR="00A34B32" w:rsidRPr="00BF2483">
        <w:rPr>
          <w:b/>
          <w:bCs/>
          <w:sz w:val="25"/>
          <w:szCs w:val="25"/>
        </w:rPr>
        <w:t>6</w:t>
      </w:r>
      <w:r w:rsidRPr="00BF2483">
        <w:rPr>
          <w:b/>
          <w:bCs/>
          <w:sz w:val="25"/>
          <w:szCs w:val="25"/>
        </w:rPr>
        <w:t>г</w:t>
      </w:r>
      <w:r w:rsidRPr="00DB0350">
        <w:rPr>
          <w:sz w:val="25"/>
          <w:szCs w:val="25"/>
        </w:rPr>
        <w:t xml:space="preserve">., </w:t>
      </w:r>
      <w:r w:rsidRPr="00DB0350">
        <w:rPr>
          <w:color w:val="auto"/>
          <w:sz w:val="25"/>
          <w:szCs w:val="25"/>
        </w:rPr>
        <w:t>но в любом случае до полного исполнения сторонами своих обязательств.</w:t>
      </w:r>
    </w:p>
    <w:p w14:paraId="6AEE609B" w14:textId="77777777" w:rsidR="008563CE" w:rsidRPr="00DB0350" w:rsidRDefault="008563CE" w:rsidP="00A446C3">
      <w:pPr>
        <w:pStyle w:val="a3"/>
        <w:numPr>
          <w:ilvl w:val="1"/>
          <w:numId w:val="1"/>
        </w:numPr>
        <w:tabs>
          <w:tab w:val="left" w:pos="284"/>
          <w:tab w:val="left" w:pos="426"/>
        </w:tabs>
        <w:spacing w:line="276" w:lineRule="auto"/>
        <w:ind w:left="0" w:firstLine="0"/>
        <w:jc w:val="both"/>
        <w:rPr>
          <w:sz w:val="25"/>
          <w:szCs w:val="25"/>
        </w:rPr>
      </w:pPr>
      <w:r w:rsidRPr="00DB0350">
        <w:rPr>
          <w:sz w:val="25"/>
          <w:szCs w:val="25"/>
        </w:rPr>
        <w:t xml:space="preserve"> Адреса и банковские реквизиты сторон:</w:t>
      </w:r>
    </w:p>
    <w:tbl>
      <w:tblPr>
        <w:tblStyle w:val="TableGrid"/>
        <w:tblW w:w="9284" w:type="dxa"/>
        <w:tblInd w:w="284" w:type="dxa"/>
        <w:tblLook w:val="04A0" w:firstRow="1" w:lastRow="0" w:firstColumn="1" w:lastColumn="0" w:noHBand="0" w:noVBand="1"/>
      </w:tblPr>
      <w:tblGrid>
        <w:gridCol w:w="4983"/>
        <w:gridCol w:w="4301"/>
      </w:tblGrid>
      <w:tr w:rsidR="008563CE" w:rsidRPr="00DB0350" w14:paraId="3C58325B" w14:textId="77777777" w:rsidTr="005F4715">
        <w:trPr>
          <w:trHeight w:val="426"/>
        </w:trPr>
        <w:tc>
          <w:tcPr>
            <w:tcW w:w="4983" w:type="dxa"/>
            <w:hideMark/>
          </w:tcPr>
          <w:p w14:paraId="55FCFE30" w14:textId="77777777" w:rsidR="008563CE" w:rsidRPr="00DB0350" w:rsidRDefault="008563CE" w:rsidP="005F4715">
            <w:pPr>
              <w:spacing w:after="0" w:line="240" w:lineRule="auto"/>
              <w:ind w:left="473" w:firstLine="0"/>
              <w:contextualSpacing/>
              <w:rPr>
                <w:sz w:val="25"/>
                <w:szCs w:val="25"/>
              </w:rPr>
            </w:pPr>
            <w:r w:rsidRPr="00DB0350">
              <w:rPr>
                <w:sz w:val="25"/>
                <w:szCs w:val="25"/>
              </w:rPr>
              <w:lastRenderedPageBreak/>
              <w:t>Поставщик:</w:t>
            </w:r>
          </w:p>
        </w:tc>
        <w:tc>
          <w:tcPr>
            <w:tcW w:w="4301" w:type="dxa"/>
            <w:hideMark/>
          </w:tcPr>
          <w:p w14:paraId="65B06D26" w14:textId="77777777" w:rsidR="008563CE" w:rsidRPr="00DB0350" w:rsidRDefault="008563CE" w:rsidP="00E450DA">
            <w:pPr>
              <w:spacing w:after="0" w:line="240" w:lineRule="auto"/>
              <w:ind w:left="175" w:firstLine="0"/>
              <w:contextualSpacing/>
              <w:rPr>
                <w:sz w:val="25"/>
                <w:szCs w:val="25"/>
              </w:rPr>
            </w:pPr>
            <w:r w:rsidRPr="00DB0350">
              <w:rPr>
                <w:sz w:val="25"/>
                <w:szCs w:val="25"/>
              </w:rPr>
              <w:t>Покупатель:</w:t>
            </w:r>
          </w:p>
        </w:tc>
      </w:tr>
    </w:tbl>
    <w:tbl>
      <w:tblPr>
        <w:tblStyle w:val="a4"/>
        <w:tblW w:w="0" w:type="auto"/>
        <w:tblInd w:w="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71"/>
        <w:gridCol w:w="4657"/>
      </w:tblGrid>
      <w:tr w:rsidR="008808B5" w:rsidRPr="00DB0350" w14:paraId="67627C28" w14:textId="77777777" w:rsidTr="008808B5">
        <w:tc>
          <w:tcPr>
            <w:tcW w:w="4971" w:type="dxa"/>
          </w:tcPr>
          <w:p w14:paraId="7B005659" w14:textId="77777777" w:rsidR="008808B5" w:rsidRPr="00D66A7A" w:rsidRDefault="008808B5" w:rsidP="008808B5">
            <w:pPr>
              <w:pStyle w:val="22"/>
              <w:ind w:firstLine="0"/>
              <w:rPr>
                <w:rFonts w:eastAsia="Calibri"/>
                <w:b/>
                <w:color w:val="000000"/>
                <w:sz w:val="20"/>
                <w:szCs w:val="22"/>
                <w:shd w:val="clear" w:color="auto" w:fill="FFFFFF"/>
              </w:rPr>
            </w:pPr>
          </w:p>
          <w:p w14:paraId="55B5FC5B" w14:textId="56FD888B" w:rsidR="008808B5" w:rsidRPr="00DB0350" w:rsidRDefault="008808B5" w:rsidP="00655886">
            <w:pPr>
              <w:pStyle w:val="22"/>
              <w:rPr>
                <w:sz w:val="25"/>
                <w:szCs w:val="25"/>
              </w:rPr>
            </w:pPr>
          </w:p>
        </w:tc>
        <w:tc>
          <w:tcPr>
            <w:tcW w:w="4657" w:type="dxa"/>
          </w:tcPr>
          <w:p w14:paraId="47AA54F7" w14:textId="77777777" w:rsidR="008808B5" w:rsidRPr="00A43AE3" w:rsidRDefault="008808B5" w:rsidP="008808B5">
            <w:pPr>
              <w:ind w:firstLine="0"/>
              <w:rPr>
                <w:b/>
                <w:color w:val="000000" w:themeColor="text1"/>
                <w:szCs w:val="24"/>
              </w:rPr>
            </w:pPr>
            <w:r w:rsidRPr="00A43AE3">
              <w:rPr>
                <w:b/>
                <w:color w:val="000000" w:themeColor="text1"/>
                <w:szCs w:val="24"/>
              </w:rPr>
              <w:t xml:space="preserve">МБОУ «Гавриловская ООШ» </w:t>
            </w:r>
          </w:p>
          <w:p w14:paraId="6C8A5AD3" w14:textId="77777777" w:rsidR="008808B5" w:rsidRDefault="008808B5" w:rsidP="008808B5">
            <w:pPr>
              <w:spacing w:after="0" w:line="240" w:lineRule="auto"/>
              <w:ind w:hanging="7"/>
              <w:rPr>
                <w:rFonts w:eastAsia="Calibri"/>
                <w:color w:val="000000" w:themeColor="text1"/>
                <w:szCs w:val="24"/>
              </w:rPr>
            </w:pPr>
          </w:p>
          <w:p w14:paraId="12CB3B5A" w14:textId="77777777" w:rsidR="008808B5" w:rsidRPr="00A43AE3" w:rsidRDefault="008808B5" w:rsidP="008808B5">
            <w:pPr>
              <w:spacing w:after="0" w:line="240" w:lineRule="auto"/>
              <w:ind w:hanging="7"/>
              <w:rPr>
                <w:rFonts w:eastAsia="Calibri"/>
                <w:color w:val="000000" w:themeColor="text1"/>
                <w:szCs w:val="24"/>
              </w:rPr>
            </w:pPr>
            <w:r w:rsidRPr="00A43AE3">
              <w:rPr>
                <w:rFonts w:eastAsia="Calibri"/>
                <w:color w:val="000000" w:themeColor="text1"/>
                <w:szCs w:val="24"/>
              </w:rPr>
              <w:t>ИНН 4704048567, КПП 470401001</w:t>
            </w:r>
          </w:p>
          <w:p w14:paraId="19B0B85A" w14:textId="77777777" w:rsidR="008808B5" w:rsidRPr="00A43AE3" w:rsidRDefault="008808B5" w:rsidP="008808B5">
            <w:pPr>
              <w:spacing w:after="0" w:line="240" w:lineRule="auto"/>
              <w:ind w:hanging="7"/>
              <w:rPr>
                <w:rFonts w:eastAsia="Calibri"/>
                <w:color w:val="000000" w:themeColor="text1"/>
                <w:szCs w:val="24"/>
              </w:rPr>
            </w:pPr>
            <w:r w:rsidRPr="00A43AE3">
              <w:rPr>
                <w:rFonts w:eastAsia="Calibri"/>
                <w:color w:val="000000" w:themeColor="text1"/>
                <w:szCs w:val="24"/>
              </w:rPr>
              <w:t>ОГРН 1024700875979  ОКПО 56927631</w:t>
            </w:r>
          </w:p>
          <w:p w14:paraId="4A0AB14D" w14:textId="77777777" w:rsidR="00655886" w:rsidRPr="00AC6BD0" w:rsidRDefault="00655886" w:rsidP="00655886">
            <w:pPr>
              <w:jc w:val="both"/>
              <w:rPr>
                <w:sz w:val="22"/>
              </w:rPr>
            </w:pPr>
            <w:r w:rsidRPr="00AC6BD0">
              <w:rPr>
                <w:sz w:val="22"/>
              </w:rPr>
              <w:t>Российская Федерация,</w:t>
            </w:r>
            <w:r>
              <w:rPr>
                <w:sz w:val="22"/>
              </w:rPr>
              <w:t xml:space="preserve"> 188870, Ленинградская область</w:t>
            </w:r>
            <w:r w:rsidRPr="00AC6BD0">
              <w:rPr>
                <w:sz w:val="22"/>
              </w:rPr>
              <w:t xml:space="preserve">, </w:t>
            </w:r>
            <w:r w:rsidRPr="00CA2781">
              <w:rPr>
                <w:sz w:val="22"/>
              </w:rPr>
              <w:t>м.р-н Выборгский, с.п. Гончаровское, п. Гаврилово, ул. Школьная, д. 11</w:t>
            </w:r>
          </w:p>
          <w:p w14:paraId="534F7FDD" w14:textId="77777777" w:rsidR="00655886" w:rsidRDefault="00655886" w:rsidP="00655886">
            <w:pPr>
              <w:rPr>
                <w:sz w:val="22"/>
              </w:rPr>
            </w:pPr>
            <w:r>
              <w:rPr>
                <w:sz w:val="22"/>
              </w:rPr>
              <w:t>КФ ВМР ЛО (МБОУ «Гавриловская ООШ» лицевой счет 40034919024)</w:t>
            </w:r>
          </w:p>
          <w:p w14:paraId="2BE92FE2" w14:textId="77777777" w:rsidR="00655886" w:rsidRDefault="00655886" w:rsidP="00655886">
            <w:pPr>
              <w:rPr>
                <w:sz w:val="22"/>
              </w:rPr>
            </w:pPr>
            <w:r>
              <w:rPr>
                <w:sz w:val="22"/>
              </w:rPr>
              <w:t>р/с 03234643416150004500</w:t>
            </w:r>
          </w:p>
          <w:p w14:paraId="2BDEA87A" w14:textId="77777777" w:rsidR="00655886" w:rsidRPr="00CA2781" w:rsidRDefault="00655886" w:rsidP="00655886">
            <w:pPr>
              <w:rPr>
                <w:sz w:val="22"/>
              </w:rPr>
            </w:pPr>
            <w:r>
              <w:rPr>
                <w:sz w:val="22"/>
              </w:rPr>
              <w:t xml:space="preserve">Банк: </w:t>
            </w:r>
            <w:r w:rsidRPr="00CA2781">
              <w:rPr>
                <w:sz w:val="22"/>
              </w:rPr>
              <w:t>ОКЦ № 1 Северо-Западного ГУ БАНКА РОССИИ//УФК по Ленинградской области г Санкт-Петербург</w:t>
            </w:r>
          </w:p>
          <w:p w14:paraId="17F20CB7" w14:textId="77777777" w:rsidR="00655886" w:rsidRDefault="00655886" w:rsidP="00655886">
            <w:pPr>
              <w:rPr>
                <w:sz w:val="22"/>
              </w:rPr>
            </w:pPr>
            <w:r>
              <w:rPr>
                <w:sz w:val="22"/>
              </w:rPr>
              <w:t>БИК 044030098</w:t>
            </w:r>
          </w:p>
          <w:p w14:paraId="3BDE8B64" w14:textId="77777777" w:rsidR="00655886" w:rsidRDefault="00655886" w:rsidP="00655886">
            <w:pPr>
              <w:rPr>
                <w:sz w:val="22"/>
              </w:rPr>
            </w:pPr>
            <w:r>
              <w:rPr>
                <w:sz w:val="22"/>
              </w:rPr>
              <w:t>к/с 40102810745370000098</w:t>
            </w:r>
          </w:p>
          <w:p w14:paraId="607EAC77" w14:textId="77777777" w:rsidR="008808B5" w:rsidRPr="00A43AE3" w:rsidRDefault="008808B5" w:rsidP="008808B5">
            <w:pPr>
              <w:spacing w:after="0" w:line="240" w:lineRule="auto"/>
              <w:ind w:hanging="7"/>
              <w:rPr>
                <w:rFonts w:eastAsia="Calibri"/>
                <w:color w:val="000000" w:themeColor="text1"/>
                <w:szCs w:val="24"/>
              </w:rPr>
            </w:pPr>
            <w:r w:rsidRPr="00A43AE3">
              <w:rPr>
                <w:rFonts w:eastAsia="Calibri"/>
                <w:color w:val="000000" w:themeColor="text1"/>
                <w:szCs w:val="24"/>
              </w:rPr>
              <w:t>Тел. 8(81378) 78-879,    8(81378) 78-888</w:t>
            </w:r>
          </w:p>
          <w:p w14:paraId="76AB3987" w14:textId="77777777" w:rsidR="008808B5" w:rsidRPr="00A43AE3" w:rsidRDefault="008808B5" w:rsidP="008808B5">
            <w:pPr>
              <w:spacing w:after="0" w:line="240" w:lineRule="auto"/>
              <w:ind w:hanging="7"/>
              <w:rPr>
                <w:rFonts w:eastAsia="Calibri"/>
                <w:color w:val="000000" w:themeColor="text1"/>
                <w:szCs w:val="24"/>
              </w:rPr>
            </w:pPr>
            <w:r w:rsidRPr="00A43AE3">
              <w:rPr>
                <w:rFonts w:eastAsia="Calibri"/>
                <w:color w:val="000000" w:themeColor="text1"/>
                <w:szCs w:val="24"/>
              </w:rPr>
              <w:t xml:space="preserve">Эл.адрес: </w:t>
            </w:r>
            <w:r w:rsidRPr="00A43AE3">
              <w:rPr>
                <w:rFonts w:eastAsia="Calibri"/>
                <w:color w:val="000000" w:themeColor="text1"/>
                <w:szCs w:val="24"/>
                <w:lang w:val="en-US"/>
              </w:rPr>
              <w:t>gavrilovskayaoosh</w:t>
            </w:r>
            <w:r w:rsidRPr="00A43AE3">
              <w:rPr>
                <w:rFonts w:eastAsia="Calibri"/>
                <w:color w:val="000000" w:themeColor="text1"/>
                <w:szCs w:val="24"/>
              </w:rPr>
              <w:t>@</w:t>
            </w:r>
            <w:r w:rsidRPr="00A43AE3">
              <w:rPr>
                <w:rFonts w:eastAsia="Calibri"/>
                <w:color w:val="000000" w:themeColor="text1"/>
                <w:szCs w:val="24"/>
                <w:lang w:val="en-US"/>
              </w:rPr>
              <w:t>yandex</w:t>
            </w:r>
            <w:r w:rsidRPr="00A43AE3">
              <w:rPr>
                <w:rFonts w:eastAsia="Calibri"/>
                <w:color w:val="000000" w:themeColor="text1"/>
                <w:szCs w:val="24"/>
              </w:rPr>
              <w:t>.</w:t>
            </w:r>
            <w:r w:rsidRPr="00A43AE3">
              <w:rPr>
                <w:rFonts w:eastAsia="Calibri"/>
                <w:color w:val="000000" w:themeColor="text1"/>
                <w:szCs w:val="24"/>
                <w:lang w:val="en-US"/>
              </w:rPr>
              <w:t>ru</w:t>
            </w:r>
          </w:p>
          <w:p w14:paraId="2C8B3B0A" w14:textId="77777777" w:rsidR="008808B5" w:rsidRPr="00DB0350" w:rsidRDefault="008808B5" w:rsidP="008808B5">
            <w:pPr>
              <w:spacing w:line="240" w:lineRule="auto"/>
              <w:ind w:left="0" w:firstLine="0"/>
              <w:contextualSpacing/>
              <w:rPr>
                <w:sz w:val="25"/>
                <w:szCs w:val="25"/>
              </w:rPr>
            </w:pPr>
          </w:p>
          <w:p w14:paraId="7464ABD9" w14:textId="77777777" w:rsidR="008808B5" w:rsidRPr="00DB0350" w:rsidRDefault="008808B5" w:rsidP="008808B5">
            <w:pPr>
              <w:spacing w:line="240" w:lineRule="auto"/>
              <w:ind w:left="0" w:firstLine="0"/>
              <w:contextualSpacing/>
              <w:rPr>
                <w:sz w:val="25"/>
                <w:szCs w:val="25"/>
              </w:rPr>
            </w:pPr>
          </w:p>
          <w:p w14:paraId="55218D08" w14:textId="77777777" w:rsidR="008808B5" w:rsidRPr="00DB0350" w:rsidRDefault="008808B5" w:rsidP="008808B5">
            <w:pPr>
              <w:spacing w:line="240" w:lineRule="auto"/>
              <w:ind w:left="0" w:firstLine="0"/>
              <w:contextualSpacing/>
              <w:rPr>
                <w:sz w:val="25"/>
                <w:szCs w:val="25"/>
              </w:rPr>
            </w:pPr>
          </w:p>
          <w:p w14:paraId="407473AA" w14:textId="77777777" w:rsidR="008808B5" w:rsidRPr="00DB0350" w:rsidRDefault="008808B5" w:rsidP="008808B5">
            <w:pPr>
              <w:spacing w:line="240" w:lineRule="auto"/>
              <w:ind w:left="0" w:firstLine="0"/>
              <w:contextualSpacing/>
              <w:rPr>
                <w:sz w:val="25"/>
                <w:szCs w:val="25"/>
              </w:rPr>
            </w:pPr>
          </w:p>
          <w:p w14:paraId="51917973" w14:textId="3DE561A4" w:rsidR="008808B5" w:rsidRPr="00DB0350" w:rsidRDefault="008808B5" w:rsidP="008808B5">
            <w:pPr>
              <w:spacing w:line="240" w:lineRule="auto"/>
              <w:ind w:left="0" w:firstLine="0"/>
              <w:contextualSpacing/>
              <w:rPr>
                <w:b/>
                <w:sz w:val="25"/>
                <w:szCs w:val="25"/>
              </w:rPr>
            </w:pPr>
            <w:r w:rsidRPr="00DB0350">
              <w:rPr>
                <w:b/>
                <w:sz w:val="25"/>
                <w:szCs w:val="25"/>
              </w:rPr>
              <w:t xml:space="preserve"> Директор</w:t>
            </w:r>
          </w:p>
          <w:p w14:paraId="07603601" w14:textId="77777777" w:rsidR="008808B5" w:rsidRPr="00DB0350" w:rsidRDefault="008808B5" w:rsidP="008808B5">
            <w:pPr>
              <w:spacing w:line="240" w:lineRule="auto"/>
              <w:ind w:left="0" w:firstLine="0"/>
              <w:contextualSpacing/>
              <w:rPr>
                <w:b/>
                <w:sz w:val="25"/>
                <w:szCs w:val="25"/>
              </w:rPr>
            </w:pPr>
          </w:p>
          <w:p w14:paraId="236150B9" w14:textId="253CEC9E" w:rsidR="008808B5" w:rsidRPr="00DB0350" w:rsidRDefault="00655886" w:rsidP="00655886">
            <w:pPr>
              <w:spacing w:line="240" w:lineRule="auto"/>
              <w:ind w:left="0" w:firstLine="0"/>
              <w:contextualSpacing/>
              <w:rPr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 xml:space="preserve"> _______________/И.И.Тимошик</w:t>
            </w:r>
            <w:r w:rsidRPr="00DB0350">
              <w:rPr>
                <w:b/>
                <w:sz w:val="25"/>
                <w:szCs w:val="25"/>
              </w:rPr>
              <w:t xml:space="preserve"> </w:t>
            </w:r>
            <w:r w:rsidR="008808B5" w:rsidRPr="00DB0350">
              <w:rPr>
                <w:b/>
                <w:sz w:val="25"/>
                <w:szCs w:val="25"/>
              </w:rPr>
              <w:t>/</w:t>
            </w:r>
          </w:p>
        </w:tc>
      </w:tr>
      <w:tr w:rsidR="008808B5" w:rsidRPr="00DB0350" w14:paraId="240AFA0C" w14:textId="77777777" w:rsidTr="008808B5">
        <w:tc>
          <w:tcPr>
            <w:tcW w:w="4971" w:type="dxa"/>
          </w:tcPr>
          <w:p w14:paraId="5CAB73B9" w14:textId="77777777" w:rsidR="008808B5" w:rsidRPr="00D66A7A" w:rsidRDefault="008808B5" w:rsidP="008808B5">
            <w:pPr>
              <w:pStyle w:val="22"/>
              <w:rPr>
                <w:rFonts w:eastAsia="Calibri"/>
                <w:b/>
                <w:sz w:val="20"/>
                <w:shd w:val="clear" w:color="auto" w:fill="FFFFFF"/>
              </w:rPr>
            </w:pPr>
          </w:p>
        </w:tc>
        <w:tc>
          <w:tcPr>
            <w:tcW w:w="4657" w:type="dxa"/>
          </w:tcPr>
          <w:p w14:paraId="388366C9" w14:textId="77777777" w:rsidR="008808B5" w:rsidRPr="00A43AE3" w:rsidRDefault="008808B5" w:rsidP="008808B5">
            <w:pPr>
              <w:ind w:firstLine="0"/>
              <w:rPr>
                <w:b/>
                <w:color w:val="000000" w:themeColor="text1"/>
                <w:szCs w:val="24"/>
              </w:rPr>
            </w:pPr>
          </w:p>
        </w:tc>
      </w:tr>
    </w:tbl>
    <w:p w14:paraId="4841F827" w14:textId="77777777" w:rsidR="00E02D20" w:rsidRPr="00DB0350" w:rsidRDefault="00E02D20" w:rsidP="00FF5088">
      <w:pPr>
        <w:ind w:left="0" w:firstLine="0"/>
        <w:rPr>
          <w:sz w:val="25"/>
          <w:szCs w:val="25"/>
        </w:rPr>
      </w:pPr>
    </w:p>
    <w:sectPr w:rsidR="00E02D20" w:rsidRPr="00DB0350" w:rsidSect="00797238">
      <w:pgSz w:w="11906" w:h="16838"/>
      <w:pgMar w:top="567" w:right="850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ewtonCTT">
    <w:altName w:val="Times New Roman"/>
    <w:charset w:val="02"/>
    <w:family w:val="auto"/>
    <w:pitch w:val="variable"/>
    <w:sig w:usb0="00000203" w:usb1="10000000" w:usb2="00000000" w:usb3="00000000" w:csb0="8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985231"/>
    <w:multiLevelType w:val="multilevel"/>
    <w:tmpl w:val="BC42C72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b/>
      </w:rPr>
    </w:lvl>
  </w:abstractNum>
  <w:abstractNum w:abstractNumId="1" w15:restartNumberingAfterBreak="0">
    <w:nsid w:val="52600111"/>
    <w:multiLevelType w:val="hybridMultilevel"/>
    <w:tmpl w:val="1E5270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93599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517634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63CE"/>
    <w:rsid w:val="00041263"/>
    <w:rsid w:val="00045A14"/>
    <w:rsid w:val="00050FD5"/>
    <w:rsid w:val="00051237"/>
    <w:rsid w:val="0007127B"/>
    <w:rsid w:val="000A141D"/>
    <w:rsid w:val="000A295F"/>
    <w:rsid w:val="000B237E"/>
    <w:rsid w:val="000C6550"/>
    <w:rsid w:val="000E2003"/>
    <w:rsid w:val="000E4DBC"/>
    <w:rsid w:val="000E6377"/>
    <w:rsid w:val="000F329D"/>
    <w:rsid w:val="00107162"/>
    <w:rsid w:val="001242F2"/>
    <w:rsid w:val="001303ED"/>
    <w:rsid w:val="001343F2"/>
    <w:rsid w:val="00137C5F"/>
    <w:rsid w:val="00151F38"/>
    <w:rsid w:val="00164E8D"/>
    <w:rsid w:val="001A08FD"/>
    <w:rsid w:val="001B3F82"/>
    <w:rsid w:val="001E115A"/>
    <w:rsid w:val="001F1B14"/>
    <w:rsid w:val="00237D2E"/>
    <w:rsid w:val="00253B43"/>
    <w:rsid w:val="00253F3D"/>
    <w:rsid w:val="00260B93"/>
    <w:rsid w:val="00261DE3"/>
    <w:rsid w:val="00262DFE"/>
    <w:rsid w:val="00266C4B"/>
    <w:rsid w:val="002726C9"/>
    <w:rsid w:val="00273677"/>
    <w:rsid w:val="002756B9"/>
    <w:rsid w:val="002B70A5"/>
    <w:rsid w:val="002C3A57"/>
    <w:rsid w:val="002F6526"/>
    <w:rsid w:val="00301029"/>
    <w:rsid w:val="0031269D"/>
    <w:rsid w:val="00333CEC"/>
    <w:rsid w:val="00342ABC"/>
    <w:rsid w:val="00363DE4"/>
    <w:rsid w:val="00370713"/>
    <w:rsid w:val="00374151"/>
    <w:rsid w:val="00394E9F"/>
    <w:rsid w:val="003D6F7A"/>
    <w:rsid w:val="003E7AE1"/>
    <w:rsid w:val="00413607"/>
    <w:rsid w:val="004176DE"/>
    <w:rsid w:val="00422570"/>
    <w:rsid w:val="00435E1E"/>
    <w:rsid w:val="00442145"/>
    <w:rsid w:val="00451C8C"/>
    <w:rsid w:val="00454806"/>
    <w:rsid w:val="0047122D"/>
    <w:rsid w:val="004A2706"/>
    <w:rsid w:val="004B25FB"/>
    <w:rsid w:val="004C2D5B"/>
    <w:rsid w:val="004C442E"/>
    <w:rsid w:val="0052733D"/>
    <w:rsid w:val="00535077"/>
    <w:rsid w:val="00544268"/>
    <w:rsid w:val="005516E2"/>
    <w:rsid w:val="00564ABB"/>
    <w:rsid w:val="0057081C"/>
    <w:rsid w:val="005720EB"/>
    <w:rsid w:val="0059158D"/>
    <w:rsid w:val="00593149"/>
    <w:rsid w:val="00597F0B"/>
    <w:rsid w:val="005A4033"/>
    <w:rsid w:val="005B7D45"/>
    <w:rsid w:val="005D0E00"/>
    <w:rsid w:val="005F4715"/>
    <w:rsid w:val="006264A1"/>
    <w:rsid w:val="00633163"/>
    <w:rsid w:val="0063516F"/>
    <w:rsid w:val="00655886"/>
    <w:rsid w:val="00671043"/>
    <w:rsid w:val="006764AC"/>
    <w:rsid w:val="006B375C"/>
    <w:rsid w:val="006D169D"/>
    <w:rsid w:val="006D5238"/>
    <w:rsid w:val="006E7B63"/>
    <w:rsid w:val="0072754C"/>
    <w:rsid w:val="007368D6"/>
    <w:rsid w:val="00740DA3"/>
    <w:rsid w:val="00745B50"/>
    <w:rsid w:val="00775C4C"/>
    <w:rsid w:val="00775CE4"/>
    <w:rsid w:val="00797238"/>
    <w:rsid w:val="00825E4E"/>
    <w:rsid w:val="008523B9"/>
    <w:rsid w:val="008563CE"/>
    <w:rsid w:val="00871742"/>
    <w:rsid w:val="00880877"/>
    <w:rsid w:val="008808B5"/>
    <w:rsid w:val="00881A4A"/>
    <w:rsid w:val="008821B4"/>
    <w:rsid w:val="00892487"/>
    <w:rsid w:val="008A0EF4"/>
    <w:rsid w:val="008E7097"/>
    <w:rsid w:val="008F6131"/>
    <w:rsid w:val="009273F3"/>
    <w:rsid w:val="00953732"/>
    <w:rsid w:val="009578FB"/>
    <w:rsid w:val="009674FF"/>
    <w:rsid w:val="009727C1"/>
    <w:rsid w:val="009858D5"/>
    <w:rsid w:val="00992CD2"/>
    <w:rsid w:val="009B26BA"/>
    <w:rsid w:val="009B588E"/>
    <w:rsid w:val="009C076D"/>
    <w:rsid w:val="009E46AF"/>
    <w:rsid w:val="00A07405"/>
    <w:rsid w:val="00A12CDF"/>
    <w:rsid w:val="00A26281"/>
    <w:rsid w:val="00A34B32"/>
    <w:rsid w:val="00A4373D"/>
    <w:rsid w:val="00A446C3"/>
    <w:rsid w:val="00A54DFE"/>
    <w:rsid w:val="00A83978"/>
    <w:rsid w:val="00AA7A33"/>
    <w:rsid w:val="00AB500E"/>
    <w:rsid w:val="00AC6851"/>
    <w:rsid w:val="00AD1569"/>
    <w:rsid w:val="00AD3304"/>
    <w:rsid w:val="00AD408E"/>
    <w:rsid w:val="00AE561D"/>
    <w:rsid w:val="00AF4B45"/>
    <w:rsid w:val="00B347D9"/>
    <w:rsid w:val="00B34D23"/>
    <w:rsid w:val="00B57B37"/>
    <w:rsid w:val="00B6285A"/>
    <w:rsid w:val="00B801FD"/>
    <w:rsid w:val="00BA0519"/>
    <w:rsid w:val="00BF2483"/>
    <w:rsid w:val="00BF5B18"/>
    <w:rsid w:val="00C55106"/>
    <w:rsid w:val="00C70DA3"/>
    <w:rsid w:val="00C97FA2"/>
    <w:rsid w:val="00CA200D"/>
    <w:rsid w:val="00CA4709"/>
    <w:rsid w:val="00CB3DA6"/>
    <w:rsid w:val="00CC566E"/>
    <w:rsid w:val="00CD1754"/>
    <w:rsid w:val="00CE151A"/>
    <w:rsid w:val="00CE27E6"/>
    <w:rsid w:val="00D51E8F"/>
    <w:rsid w:val="00D84DCA"/>
    <w:rsid w:val="00D85B9E"/>
    <w:rsid w:val="00DA5181"/>
    <w:rsid w:val="00DB0350"/>
    <w:rsid w:val="00DE234C"/>
    <w:rsid w:val="00E02D20"/>
    <w:rsid w:val="00E450DA"/>
    <w:rsid w:val="00E5131E"/>
    <w:rsid w:val="00E62280"/>
    <w:rsid w:val="00E66908"/>
    <w:rsid w:val="00E771D7"/>
    <w:rsid w:val="00E77399"/>
    <w:rsid w:val="00E81E46"/>
    <w:rsid w:val="00E83D1B"/>
    <w:rsid w:val="00E859D6"/>
    <w:rsid w:val="00EE4364"/>
    <w:rsid w:val="00EF1402"/>
    <w:rsid w:val="00F9605D"/>
    <w:rsid w:val="00FA2892"/>
    <w:rsid w:val="00FC7A63"/>
    <w:rsid w:val="00FF5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A073B7"/>
  <w15:docId w15:val="{54C671E2-97FF-4471-BF49-6FD37C4DB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63CE"/>
    <w:pPr>
      <w:spacing w:after="25" w:line="254" w:lineRule="auto"/>
      <w:ind w:left="10" w:hanging="10"/>
    </w:pPr>
    <w:rPr>
      <w:rFonts w:ascii="Times New Roman" w:eastAsia="Times New Roman" w:hAnsi="Times New Roman" w:cs="Times New Roman"/>
      <w:color w:val="000000"/>
      <w:sz w:val="24"/>
      <w:lang w:eastAsia="ru-RU"/>
    </w:rPr>
  </w:style>
  <w:style w:type="paragraph" w:styleId="3">
    <w:name w:val="heading 3"/>
    <w:basedOn w:val="a"/>
    <w:next w:val="a"/>
    <w:link w:val="30"/>
    <w:qFormat/>
    <w:rsid w:val="001303ED"/>
    <w:pPr>
      <w:keepNext/>
      <w:spacing w:after="0" w:line="240" w:lineRule="auto"/>
      <w:ind w:left="0" w:firstLine="0"/>
      <w:jc w:val="center"/>
      <w:outlineLvl w:val="2"/>
    </w:pPr>
    <w:rPr>
      <w:b/>
      <w:i/>
      <w:color w:val="8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8563CE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8563CE"/>
    <w:pPr>
      <w:ind w:left="720"/>
      <w:contextualSpacing/>
    </w:pPr>
  </w:style>
  <w:style w:type="table" w:styleId="a4">
    <w:name w:val="Table Grid"/>
    <w:basedOn w:val="a1"/>
    <w:rsid w:val="008563CE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CA47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A4709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customStyle="1" w:styleId="Default">
    <w:name w:val="Default"/>
    <w:rsid w:val="009C076D"/>
    <w:pPr>
      <w:suppressAutoHyphens/>
      <w:autoSpaceDE w:val="0"/>
      <w:spacing w:after="0" w:line="240" w:lineRule="auto"/>
    </w:pPr>
    <w:rPr>
      <w:rFonts w:ascii="Segoe UI" w:eastAsia="Times New Roman" w:hAnsi="Segoe UI" w:cs="Segoe UI"/>
      <w:color w:val="000000"/>
      <w:sz w:val="24"/>
      <w:szCs w:val="24"/>
      <w:lang w:eastAsia="ar-SA"/>
    </w:rPr>
  </w:style>
  <w:style w:type="paragraph" w:styleId="a7">
    <w:name w:val="Normal (Web)"/>
    <w:basedOn w:val="a"/>
    <w:uiPriority w:val="99"/>
    <w:unhideWhenUsed/>
    <w:rsid w:val="009C076D"/>
    <w:pPr>
      <w:spacing w:before="100" w:beforeAutospacing="1" w:after="100" w:afterAutospacing="1" w:line="240" w:lineRule="auto"/>
      <w:ind w:left="0" w:firstLine="0"/>
    </w:pPr>
    <w:rPr>
      <w:color w:val="auto"/>
      <w:szCs w:val="24"/>
    </w:rPr>
  </w:style>
  <w:style w:type="paragraph" w:styleId="a8">
    <w:name w:val="No Spacing"/>
    <w:link w:val="a9"/>
    <w:uiPriority w:val="1"/>
    <w:qFormat/>
    <w:rsid w:val="009C07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Без интервала Знак"/>
    <w:link w:val="a8"/>
    <w:uiPriority w:val="1"/>
    <w:rsid w:val="009C076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Обычный1"/>
    <w:rsid w:val="004A2706"/>
    <w:pPr>
      <w:suppressAutoHyphens/>
      <w:spacing w:after="0" w:line="240" w:lineRule="auto"/>
    </w:pPr>
    <w:rPr>
      <w:rFonts w:ascii="Arial" w:eastAsia="Times New Roman" w:hAnsi="Arial" w:cs="Arial"/>
      <w:sz w:val="18"/>
      <w:szCs w:val="20"/>
      <w:lang w:eastAsia="ar-SA"/>
    </w:rPr>
  </w:style>
  <w:style w:type="character" w:customStyle="1" w:styleId="30">
    <w:name w:val="Заголовок 3 Знак"/>
    <w:basedOn w:val="a0"/>
    <w:link w:val="3"/>
    <w:rsid w:val="001303ED"/>
    <w:rPr>
      <w:rFonts w:ascii="Times New Roman" w:eastAsia="Times New Roman" w:hAnsi="Times New Roman" w:cs="Times New Roman"/>
      <w:b/>
      <w:i/>
      <w:color w:val="800080"/>
      <w:sz w:val="20"/>
      <w:szCs w:val="20"/>
      <w:lang w:eastAsia="ru-RU"/>
    </w:rPr>
  </w:style>
  <w:style w:type="paragraph" w:customStyle="1" w:styleId="Rule2">
    <w:name w:val="Rule2"/>
    <w:basedOn w:val="a"/>
    <w:next w:val="a"/>
    <w:rsid w:val="001303ED"/>
    <w:pPr>
      <w:spacing w:before="360" w:after="360" w:line="240" w:lineRule="auto"/>
      <w:ind w:left="454" w:right="454" w:firstLine="0"/>
      <w:jc w:val="center"/>
    </w:pPr>
    <w:rPr>
      <w:rFonts w:ascii="NewtonCTT" w:hAnsi="NewtonCTT"/>
      <w:b/>
      <w:color w:val="auto"/>
      <w:szCs w:val="20"/>
    </w:rPr>
  </w:style>
  <w:style w:type="paragraph" w:customStyle="1" w:styleId="Standard">
    <w:name w:val="Standard"/>
    <w:rsid w:val="008808B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ru-RU"/>
    </w:rPr>
  </w:style>
  <w:style w:type="paragraph" w:customStyle="1" w:styleId="22">
    <w:name w:val="Основной текст с отступом 22"/>
    <w:basedOn w:val="a"/>
    <w:rsid w:val="008808B5"/>
    <w:pPr>
      <w:suppressAutoHyphens/>
      <w:spacing w:after="0" w:line="240" w:lineRule="auto"/>
      <w:ind w:left="0" w:hanging="11"/>
    </w:pPr>
    <w:rPr>
      <w:color w:val="auto"/>
      <w:szCs w:val="20"/>
      <w:lang w:eastAsia="ar-SA"/>
    </w:rPr>
  </w:style>
  <w:style w:type="table" w:customStyle="1" w:styleId="2">
    <w:name w:val="2"/>
    <w:basedOn w:val="a1"/>
    <w:rsid w:val="008808B5"/>
    <w:pPr>
      <w:spacing w:after="200" w:line="276" w:lineRule="auto"/>
    </w:pPr>
    <w:rPr>
      <w:rFonts w:ascii="Calibri" w:eastAsia="Calibri" w:hAnsi="Calibri" w:cs="Calibri"/>
      <w:lang w:eastAsia="ru-RU"/>
    </w:rPr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4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8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A6BEC9-D76D-46B4-8532-D57D8C65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787</Words>
  <Characters>4491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Кристина Линдина</dc:creator>
  <cp:lastModifiedBy>Бондаренко Екатерина</cp:lastModifiedBy>
  <cp:revision>12</cp:revision>
  <cp:lastPrinted>2025-09-09T09:41:00Z</cp:lastPrinted>
  <dcterms:created xsi:type="dcterms:W3CDTF">2026-04-29T18:22:00Z</dcterms:created>
  <dcterms:modified xsi:type="dcterms:W3CDTF">2026-09-15T13:56:00Z</dcterms:modified>
</cp:coreProperties>
</file>