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208320BF" w:rsidR="00CA408E" w:rsidRDefault="000642F2" w:rsidP="08C3AC9B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-233009924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</w:p>
    <w:p w14:paraId="618C11F5" w14:textId="5F3AD93B" w:rsidR="008F458E" w:rsidRPr="00A4565D" w:rsidRDefault="008F458E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8F458E">
        <w:rPr>
          <w:rFonts w:cs="Tahoma"/>
          <w:color w:val="auto"/>
          <w:sz w:val="14"/>
          <w:szCs w:val="14"/>
        </w:rPr>
        <w:t xml:space="preserve">                 ИКЗ 26 24703059703470301001 0007 000 0000 244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0642F2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1766109119"/>
              </w:sdtPr>
              <w:sdtEndPr/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Таганрог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3177F1A2" w:rsidR="00CA408E" w:rsidRPr="008E4C79" w:rsidRDefault="000642F2" w:rsidP="00453561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808088284"/>
              </w:sdtPr>
              <w:sdtEndPr/>
              <w:sdtContent>
                <w:r w:rsidR="00453561">
                  <w:t xml:space="preserve">             </w:t>
                </w:r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26111334" w:rsidR="00CA408E" w:rsidRPr="00A4565D" w:rsidRDefault="000642F2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1299679698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ООО "Компания "Тензор"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400110344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21327773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УЧРЕЖДЕНИЕ ЛЕНИНГРАДСКОЙ ОБЛАСТИ "ЛЕНИНГРАДСКИЙ ОБЛАСТНОЙ ЭПИЗООТИЧЕСКИЙ (ПРОТИВОЭПИЗООТИЧЕСКИЙ) ОТРЯД"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911381519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4052123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090509022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8C3AC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5B90F825" w:rsidR="00CA408E" w:rsidRDefault="000642F2" w:rsidP="08C3AC9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687415418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Базовый Бюджет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754407818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274680462"/>
                <w:showingPlcHdr/>
              </w:sdtPr>
              <w:sdtEndPr/>
              <w:sdtContent>
                <w:r w:rsidR="00A86E3D">
                  <w:t xml:space="preserve">     </w:t>
                </w:r>
              </w:sdtContent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-1715037440"/>
        </w:sdtPr>
        <w:sdtEndPr>
          <w:rPr>
            <w:b/>
            <w:bCs/>
          </w:rPr>
        </w:sdtEndPr>
        <w:sdtContent>
          <w:tr w:rsidR="00CA408E" w14:paraId="7BCEF03E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6705AEEC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6014828D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Report, Сверка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465710825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558788959"/>
        </w:sdtPr>
        <w:sdtEndPr>
          <w:rPr>
            <w:b/>
            <w:bCs/>
          </w:rPr>
        </w:sdtEndPr>
        <w:sdtContent>
          <w:tr w:rsidR="00CA408E" w14:paraId="75DE61C1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56ED36B8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655913D2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Saby, Disk-1 - 1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253322113"/>
                  </w:sdtPr>
                  <w:sdtEndPr/>
                  <w:sdtContent/>
                </w:sdt>
              </w:p>
            </w:tc>
          </w:tr>
        </w:sdtContent>
      </w:sdt>
    </w:tbl>
    <w:p w14:paraId="00ACE64A" w14:textId="2C154BE0"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638152087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hyperlink r:id="rId9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0"/>
      <w:r w:rsidRPr="08C3AC9B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208914361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1016612238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3887952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14:paraId="41639D71" w14:textId="1F4AA505" w:rsidR="00CA408E" w:rsidRPr="00CA408E" w:rsidRDefault="000642F2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30343877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1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0642F2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618301832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0642F2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617955937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2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00227043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00813219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696985659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0642F2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2062470528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0642F2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199387928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 w:rsidRPr="341C279D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4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107B3B57" w14:textId="77777777" w:rsidR="008F458E" w:rsidRPr="008F45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1909997527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20 000.00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137998260"/>
        </w:sdtPr>
        <w:sdtEndPr/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="008F458E">
        <w:t>.</w:t>
      </w:r>
    </w:p>
    <w:p w14:paraId="1FD12233" w14:textId="1191ADEC" w:rsidR="008F458E" w:rsidRPr="008F458E" w:rsidRDefault="008F458E" w:rsidP="008F458E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08F458E">
        <w:rPr>
          <w:color w:val="auto"/>
          <w:sz w:val="14"/>
          <w:szCs w:val="14"/>
        </w:rPr>
        <w:t>Источник финансирования – средства бюджетных учреждений.</w:t>
      </w:r>
    </w:p>
    <w:p w14:paraId="383E65F9" w14:textId="7DA5F2BB" w:rsidR="008F458E" w:rsidRPr="008F458E" w:rsidRDefault="008F458E" w:rsidP="008F458E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08F458E">
        <w:rPr>
          <w:color w:val="auto"/>
          <w:sz w:val="14"/>
          <w:szCs w:val="14"/>
        </w:rPr>
        <w:t xml:space="preserve">В соответствии с ч.2 ст. 34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цена Договора является твердой и определяется на весь срок исполнения Договора.                                          </w:t>
      </w:r>
    </w:p>
    <w:p w14:paraId="4CDACEEF" w14:textId="3B092EB3" w:rsidR="008F458E" w:rsidRPr="008F458E" w:rsidRDefault="008F458E" w:rsidP="008F458E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08F458E">
        <w:rPr>
          <w:color w:val="auto"/>
          <w:sz w:val="14"/>
          <w:szCs w:val="14"/>
        </w:rPr>
        <w:t xml:space="preserve"> Оплата за </w:t>
      </w:r>
      <w:r>
        <w:rPr>
          <w:color w:val="auto"/>
          <w:sz w:val="14"/>
          <w:szCs w:val="14"/>
        </w:rPr>
        <w:t>оказание услуги предоставления простой (неисключительной) лицензии</w:t>
      </w:r>
      <w:r w:rsidRPr="008F458E">
        <w:rPr>
          <w:color w:val="auto"/>
          <w:sz w:val="14"/>
          <w:szCs w:val="14"/>
        </w:rPr>
        <w:t xml:space="preserve"> осуществляется по факту оказания </w:t>
      </w:r>
      <w:r>
        <w:rPr>
          <w:color w:val="auto"/>
          <w:sz w:val="14"/>
          <w:szCs w:val="14"/>
        </w:rPr>
        <w:t>услуги</w:t>
      </w:r>
      <w:r w:rsidRPr="008F458E">
        <w:rPr>
          <w:color w:val="auto"/>
          <w:sz w:val="14"/>
          <w:szCs w:val="14"/>
        </w:rPr>
        <w:t xml:space="preserve"> безналичным путем, в рублях, в соответствии с порядком казначейского исполнения бюджета Ленинградской области на 2026 г. </w:t>
      </w:r>
    </w:p>
    <w:p w14:paraId="4D2B28A7" w14:textId="131DFCA5" w:rsidR="008F458E" w:rsidRPr="008F458E" w:rsidRDefault="008F458E" w:rsidP="008F458E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08F458E">
        <w:rPr>
          <w:color w:val="auto"/>
          <w:sz w:val="14"/>
          <w:szCs w:val="14"/>
        </w:rPr>
        <w:t xml:space="preserve"> Оплата по Договору будет произведена в течение 5 (Пяти)  рабочих дней с момента подписания Сторонами Акта приема-передачи неисключительных прав</w:t>
      </w:r>
      <w:r w:rsidR="00A86E3D">
        <w:rPr>
          <w:color w:val="auto"/>
          <w:sz w:val="14"/>
          <w:szCs w:val="14"/>
        </w:rPr>
        <w:t xml:space="preserve"> или УПД</w:t>
      </w:r>
      <w:bookmarkStart w:id="0" w:name="_GoBack"/>
      <w:bookmarkEnd w:id="0"/>
      <w:r>
        <w:rPr>
          <w:color w:val="auto"/>
          <w:sz w:val="14"/>
          <w:szCs w:val="14"/>
        </w:rPr>
        <w:t>.</w:t>
      </w:r>
      <w:r w:rsidRPr="008F458E">
        <w:rPr>
          <w:color w:val="auto"/>
          <w:sz w:val="14"/>
          <w:szCs w:val="14"/>
        </w:rPr>
        <w:t xml:space="preserve"> </w:t>
      </w:r>
    </w:p>
    <w:p w14:paraId="3D6BE187" w14:textId="36B8768B" w:rsidR="00CA408E" w:rsidRPr="001C4B0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1B335583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>Настоящий договор вступает в силу с момента подписания и действует до полного исполнения его Сторонами</w:t>
      </w:r>
      <w:r w:rsidR="004406D9">
        <w:rPr>
          <w:rFonts w:cs="Tahoma"/>
          <w:color w:val="auto"/>
          <w:sz w:val="14"/>
          <w:szCs w:val="14"/>
        </w:rPr>
        <w:t>, но не позднее 20 декабря 2026 г. (включительно)</w:t>
      </w:r>
      <w:r w:rsidRPr="08C3AC9B">
        <w:rPr>
          <w:rFonts w:cs="Tahoma"/>
          <w:color w:val="auto"/>
          <w:sz w:val="14"/>
          <w:szCs w:val="14"/>
        </w:rPr>
        <w:t xml:space="preserve">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1435627806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17.11.2026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-2075731282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16.11.2027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</w:t>
      </w:r>
    </w:p>
    <w:p w14:paraId="7AE0076C" w14:textId="036A7E08"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1F9FD249" w14:textId="1BC6AB2D" w:rsidR="28F36876" w:rsidRPr="00A31E9D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13949576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</w:t>
      </w:r>
      <w:proofErr w:type="gramStart"/>
      <w:r w:rsidRPr="08C3AC9B">
        <w:rPr>
          <w:color w:val="000000" w:themeColor="text1"/>
          <w:sz w:val="14"/>
          <w:szCs w:val="14"/>
        </w:rPr>
        <w:t>но</w:t>
      </w:r>
      <w:proofErr w:type="gramEnd"/>
      <w:r w:rsidRPr="08C3AC9B">
        <w:rPr>
          <w:color w:val="000000" w:themeColor="text1"/>
          <w:sz w:val="14"/>
          <w:szCs w:val="14"/>
        </w:rPr>
        <w:t xml:space="preserve">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64620476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14:paraId="2289EF6E" w14:textId="7DC8D8EB" w:rsidR="008F458E" w:rsidRPr="008F458E" w:rsidRDefault="00A31E9D" w:rsidP="00A31E9D">
      <w:pPr>
        <w:pStyle w:val="a3"/>
        <w:spacing w:before="0" w:after="0"/>
        <w:jc w:val="center"/>
        <w:rPr>
          <w:color w:val="auto"/>
          <w:sz w:val="14"/>
          <w:szCs w:val="14"/>
        </w:rPr>
      </w:pPr>
      <w:r>
        <w:rPr>
          <w:b/>
          <w:color w:val="auto"/>
          <w:sz w:val="14"/>
          <w:szCs w:val="14"/>
        </w:rPr>
        <w:t>6</w:t>
      </w:r>
      <w:r w:rsidR="008F458E" w:rsidRPr="00A31E9D">
        <w:rPr>
          <w:b/>
          <w:color w:val="auto"/>
          <w:sz w:val="14"/>
          <w:szCs w:val="14"/>
        </w:rPr>
        <w:t>. А</w:t>
      </w:r>
      <w:r>
        <w:rPr>
          <w:b/>
          <w:color w:val="auto"/>
          <w:sz w:val="14"/>
          <w:szCs w:val="14"/>
        </w:rPr>
        <w:t>нтикоррупционная оговорка</w:t>
      </w:r>
      <w:r w:rsidR="008F458E" w:rsidRPr="008F458E">
        <w:rPr>
          <w:color w:val="auto"/>
          <w:sz w:val="14"/>
          <w:szCs w:val="14"/>
        </w:rPr>
        <w:t>.</w:t>
      </w:r>
    </w:p>
    <w:p w14:paraId="20B31D30" w14:textId="77777777" w:rsidR="008F458E" w:rsidRPr="008F458E" w:rsidRDefault="008F458E" w:rsidP="008F458E">
      <w:pPr>
        <w:pStyle w:val="a3"/>
        <w:spacing w:before="0" w:after="0"/>
        <w:rPr>
          <w:color w:val="auto"/>
          <w:sz w:val="14"/>
          <w:szCs w:val="14"/>
        </w:rPr>
      </w:pPr>
    </w:p>
    <w:p w14:paraId="2F4FA02D" w14:textId="3A43F5CF" w:rsidR="008F458E" w:rsidRPr="008F458E" w:rsidRDefault="008F458E" w:rsidP="00A31E9D">
      <w:pPr>
        <w:spacing w:before="0" w:after="0"/>
        <w:rPr>
          <w:color w:val="auto"/>
          <w:sz w:val="14"/>
          <w:szCs w:val="14"/>
        </w:rPr>
      </w:pPr>
      <w:r w:rsidRPr="00A31E9D">
        <w:rPr>
          <w:color w:val="auto"/>
          <w:sz w:val="14"/>
          <w:szCs w:val="14"/>
        </w:rPr>
        <w:t>7.1.   При исполнении своих обязательств по Договору Стороны, их</w:t>
      </w:r>
      <w:r w:rsidR="00A31E9D">
        <w:rPr>
          <w:color w:val="auto"/>
          <w:sz w:val="14"/>
          <w:szCs w:val="14"/>
        </w:rPr>
        <w:t xml:space="preserve"> </w:t>
      </w:r>
      <w:r w:rsidRPr="008F458E">
        <w:rPr>
          <w:color w:val="auto"/>
          <w:sz w:val="14"/>
          <w:szCs w:val="14"/>
        </w:rPr>
        <w:t>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</w:t>
      </w:r>
      <w:r w:rsidR="00A31E9D">
        <w:rPr>
          <w:color w:val="auto"/>
          <w:sz w:val="14"/>
          <w:szCs w:val="14"/>
        </w:rPr>
        <w:t xml:space="preserve"> </w:t>
      </w:r>
      <w:r w:rsidRPr="008F458E">
        <w:rPr>
          <w:color w:val="auto"/>
          <w:sz w:val="14"/>
          <w:szCs w:val="14"/>
        </w:rPr>
        <w:t>полученных преступным путем.</w:t>
      </w:r>
    </w:p>
    <w:p w14:paraId="57CE6241" w14:textId="77777777" w:rsidR="00A31E9D" w:rsidRDefault="008F458E" w:rsidP="00A31E9D">
      <w:pPr>
        <w:spacing w:before="0" w:after="0"/>
        <w:rPr>
          <w:color w:val="auto"/>
          <w:sz w:val="14"/>
          <w:szCs w:val="14"/>
        </w:rPr>
      </w:pPr>
      <w:r w:rsidRPr="00A31E9D">
        <w:rPr>
          <w:color w:val="auto"/>
          <w:sz w:val="14"/>
          <w:szCs w:val="14"/>
        </w:rPr>
        <w:t>7.2.В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08CC90F1" w14:textId="0DD6CD07" w:rsidR="008F458E" w:rsidRDefault="008F458E" w:rsidP="00A31E9D">
      <w:pPr>
        <w:spacing w:before="0" w:after="0"/>
        <w:rPr>
          <w:color w:val="auto"/>
          <w:sz w:val="14"/>
          <w:szCs w:val="14"/>
        </w:rPr>
      </w:pPr>
      <w:r w:rsidRPr="00A31E9D">
        <w:rPr>
          <w:color w:val="auto"/>
          <w:sz w:val="14"/>
          <w:szCs w:val="14"/>
        </w:rPr>
        <w:t xml:space="preserve"> 7.3.О результатах рассмотрения уведомления Сторона должна сообщить Стороне, направившей уведомление, не позднее 10 рабочих дней в</w:t>
      </w:r>
      <w:r w:rsidR="00A31E9D">
        <w:rPr>
          <w:color w:val="auto"/>
          <w:sz w:val="14"/>
          <w:szCs w:val="14"/>
        </w:rPr>
        <w:t xml:space="preserve"> </w:t>
      </w:r>
      <w:r w:rsidRPr="008F458E">
        <w:rPr>
          <w:color w:val="auto"/>
          <w:sz w:val="14"/>
          <w:szCs w:val="14"/>
        </w:rPr>
        <w:t xml:space="preserve">письменной форме.  </w:t>
      </w:r>
    </w:p>
    <w:p w14:paraId="2A492652" w14:textId="4DA1483A" w:rsidR="00CA408E" w:rsidRPr="00A4565D" w:rsidRDefault="00A31E9D" w:rsidP="00A31E9D">
      <w:pPr>
        <w:pStyle w:val="a3"/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7.</w:t>
      </w:r>
      <w:r w:rsidR="341C279D"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77777777" w:rsidR="00CA408E" w:rsidRPr="00A4565D" w:rsidRDefault="000642F2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1965500900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1385068914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Общество с ограниченной ответственностью "Компания "Тензор"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8C3AC9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08C3AC9B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77777777" w:rsidR="00CA408E" w:rsidRPr="00A4565D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179339099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7605016030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-182427276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615445002</w:t>
                      </w:r>
                    </w:sdtContent>
                  </w:sdt>
                </w:p>
              </w:tc>
            </w:tr>
            <w:tr w:rsidR="00CA408E" w:rsidRPr="00A4565D" w14:paraId="0BF7805E" w14:textId="77777777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39F2913" w14:textId="77777777" w:rsidR="00CA408E" w:rsidRPr="00A4565D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Наша организация.Адрес.Юридический&gt;%}"/>
                      <w:tag w:val="tensor_te_exp:7b253cd09dd0b0d188d0b020d0bed180d0b3d0b0d0bdd0b8d0b7d0b0d186d0b8d18f2ed090d0b4d180d0b5d1812ed0aed180d0b8d0b4d0b8d187d0b5d181d0bad0b8d0b93e257d"/>
                      <w:id w:val="484908892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Ростовская обл., г. Таганрог, ул. Александровская, д. 82-1, 347949</w:t>
                      </w:r>
                    </w:sdtContent>
                  </w:sdt>
                </w:p>
              </w:tc>
            </w:tr>
            <w:tr w:rsidR="00CA408E" w:rsidRPr="00A4565D" w14:paraId="7527E30C" w14:textId="77777777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77777777" w:rsidR="00CA408E" w:rsidRPr="00A4565D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174607866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40702810502910000075</w:t>
                      </w:r>
                    </w:sdtContent>
                  </w:sdt>
                </w:p>
              </w:tc>
            </w:tr>
            <w:tr w:rsidR="00CA408E" w:rsidRPr="00A4565D" w14:paraId="3EB9E97B" w14:textId="77777777" w:rsidTr="08C3AC9B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77777777" w:rsidR="00CA408E" w:rsidRPr="00A4565D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Название&gt;%}"/>
                      <w:tag w:val="tensor_te_exp:7b253cd094d0bed0bad183d0bcd0b5d0bdd1822ed0a0d0b0d181d187d0b5d182d0bdd18bd0b920d181d187d0b5d1822ed091d0b0d0bdd0ba2ed09dd0b0d0b7d0b2d0b0d0bdd0b8d0b53e257d"/>
                      <w:id w:val="51559003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АО "АЛЬФА-БАНК"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</w:t>
                  </w:r>
                  <w:sdt>
                    <w:sdtPr>
                      <w:alias w:val="{%&lt;Документ.Расчетный счет.Банк.Город&gt;%}"/>
                      <w:tag w:val="tensor_te_exp:7b253cd094d0bed0bad183d0bcd0b5d0bdd1822ed0a0d0b0d181d187d0b5d182d0bdd18bd0b920d181d187d0b5d1822ed091d0b0d0bdd0ba2ed093d0bed180d0bed0b43e257d"/>
                      <w:id w:val="-113364403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Москва</w:t>
                      </w:r>
                    </w:sdtContent>
                  </w:sdt>
                </w:p>
              </w:tc>
            </w:tr>
            <w:tr w:rsidR="00CA408E" w:rsidRPr="00A4565D" w14:paraId="7C85DF7D" w14:textId="77777777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77777777" w:rsidR="00CA408E" w:rsidRPr="00A4565D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-749815257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044525593</w:t>
                      </w:r>
                    </w:sdtContent>
                  </w:sdt>
                </w:p>
              </w:tc>
            </w:tr>
            <w:tr w:rsidR="00CA408E" w:rsidRPr="00A4565D" w14:paraId="339FCBE1" w14:textId="77777777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77777777" w:rsidR="00CA408E" w:rsidRPr="00A4565D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-73261535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30101810200000000593</w:t>
                      </w:r>
                    </w:sdtContent>
                  </w:sdt>
                </w:p>
              </w:tc>
            </w:tr>
          </w:tbl>
          <w:p w14:paraId="145D5108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910193645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0642F2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254292957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-1071496697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УЧРЕЖДЕНИЕ ЛЕНИНГРАДСКОЙ ОБЛАСТИ "ЛЕНИНГРАДСКИЙ ОБЛАСТНОЙ ЭПИЗООТИЧЕСКИЙ (ПРОТИВОЭПИЗООТИЧЕСКИЙ) ОТРЯД"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4406D9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290395732"/>
                    </w:sdtPr>
                    <w:sdtEndPr/>
                    <w:sdtContent>
                      <w:r w:rsidR="08C3AC9B" w:rsidRPr="004406D9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4703059703</w:t>
                      </w:r>
                    </w:sdtContent>
                  </w:sdt>
                  <w:r w:rsidR="08C3AC9B" w:rsidRPr="004406D9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/</w:t>
                  </w: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1765569051"/>
                    </w:sdtPr>
                    <w:sdtEndPr/>
                    <w:sdtContent>
                      <w:r w:rsidR="08C3AC9B" w:rsidRPr="004406D9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470301001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0642F2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102664205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4406D9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1990089925"/>
                    </w:sdtPr>
                    <w:sdtEndPr/>
                    <w:sdtContent>
                      <w:proofErr w:type="gramStart"/>
                      <w:r w:rsidR="08C3AC9B" w:rsidRPr="004406D9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Ленинградская</w:t>
                      </w:r>
                      <w:proofErr w:type="gramEnd"/>
                      <w:r w:rsidR="08C3AC9B" w:rsidRPr="004406D9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 xml:space="preserve"> обл., г. Всеволожск, Колтушское ш., д. 45, 188640</w:t>
                      </w:r>
                    </w:sdtContent>
                  </w:sdt>
                </w:p>
              </w:tc>
            </w:tr>
            <w:tr w:rsidR="00CA408E" w:rsidRPr="00A4565D" w14:paraId="56DEC94C" w14:textId="77777777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0642F2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2002384920"/>
                    </w:sdtPr>
                    <w:sdtEndPr/>
                    <w:sdtContent>
                      <w:proofErr w:type="gramStart"/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</w:t>
                      </w:r>
                      <w:proofErr w:type="gramEnd"/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151BE2DB" w:rsidR="00CA408E" w:rsidRPr="004406D9" w:rsidRDefault="000642F2" w:rsidP="004406D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sz w:val="16"/>
                        <w:szCs w:val="16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246466357"/>
                    </w:sdtPr>
                    <w:sdtEndPr/>
                    <w:sdtContent>
                      <w:r w:rsidR="004406D9" w:rsidRPr="004406D9">
                        <w:rPr>
                          <w:rFonts w:ascii="Times New Roman" w:hAnsi="Times New Roman"/>
                          <w:sz w:val="16"/>
                          <w:szCs w:val="16"/>
                        </w:rPr>
                        <w:t>03224643410000004500</w:t>
                      </w:r>
                    </w:sdtContent>
                  </w:sdt>
                </w:p>
              </w:tc>
            </w:tr>
            <w:tr w:rsidR="00CA408E" w:rsidRPr="00A4565D" w14:paraId="0E94BE57" w14:textId="77777777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0642F2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-1252580406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46681F88" w:rsidR="00CA408E" w:rsidRPr="00A31E9D" w:rsidRDefault="000642F2" w:rsidP="004406D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sz w:val="16"/>
                        <w:szCs w:val="16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187870059"/>
                    </w:sdtPr>
                    <w:sdtEndPr/>
                    <w:sdtContent>
                      <w:r w:rsidR="004406D9" w:rsidRPr="00A31E9D"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ОКЦ №1 СЕВЕРО-ЗАПАДНОГО ГУ БАНКА РОССИИ//УФК по Ленинградской области </w:t>
                      </w:r>
                      <w:proofErr w:type="spellStart"/>
                      <w:r w:rsidR="004406D9" w:rsidRPr="00A31E9D">
                        <w:rPr>
                          <w:rFonts w:ascii="Times New Roman" w:hAnsi="Times New Roman"/>
                          <w:sz w:val="16"/>
                          <w:szCs w:val="16"/>
                        </w:rPr>
                        <w:t>г</w:t>
                      </w:r>
                      <w:proofErr w:type="gramStart"/>
                      <w:r w:rsidR="004406D9" w:rsidRPr="00A31E9D">
                        <w:rPr>
                          <w:rFonts w:ascii="Times New Roman" w:hAnsi="Times New Roman"/>
                          <w:sz w:val="16"/>
                          <w:szCs w:val="16"/>
                        </w:rPr>
                        <w:t>.С</w:t>
                      </w:r>
                      <w:proofErr w:type="gramEnd"/>
                      <w:r w:rsidR="004406D9" w:rsidRPr="00A31E9D">
                        <w:rPr>
                          <w:rFonts w:ascii="Times New Roman" w:hAnsi="Times New Roman"/>
                          <w:sz w:val="16"/>
                          <w:szCs w:val="16"/>
                        </w:rPr>
                        <w:t>анкт</w:t>
                      </w:r>
                      <w:proofErr w:type="spellEnd"/>
                      <w:r w:rsidR="004406D9" w:rsidRPr="00A31E9D">
                        <w:rPr>
                          <w:rFonts w:ascii="Times New Roman" w:hAnsi="Times New Roman"/>
                          <w:sz w:val="16"/>
                          <w:szCs w:val="16"/>
                        </w:rPr>
                        <w:t>-Петербург</w:t>
                      </w:r>
                    </w:sdtContent>
                  </w:sdt>
                  <w:sdt>
                    <w:sdtPr>
                      <w:rPr>
                        <w:sz w:val="16"/>
                        <w:szCs w:val="16"/>
                      </w:r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-458801016"/>
                      <w:showingPlcHdr/>
                    </w:sdtPr>
                    <w:sdtEndPr/>
                    <w:sdtContent>
                      <w:r w:rsidR="004406D9" w:rsidRPr="00A31E9D">
                        <w:rPr>
                          <w:sz w:val="16"/>
                          <w:szCs w:val="16"/>
                        </w:rPr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14:paraId="7D5F5B2B" w14:textId="77777777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0642F2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112728022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39527A94" w:rsidR="00CA408E" w:rsidRPr="004406D9" w:rsidRDefault="000642F2" w:rsidP="004406D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sz w:val="16"/>
                        <w:szCs w:val="16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1005279556"/>
                      <w:showingPlcHdr/>
                    </w:sdtPr>
                    <w:sdtEndPr/>
                    <w:sdtContent>
                      <w:r w:rsidR="004406D9" w:rsidRPr="004406D9">
                        <w:rPr>
                          <w:sz w:val="16"/>
                          <w:szCs w:val="16"/>
                        </w:rPr>
                        <w:t xml:space="preserve">     </w:t>
                      </w:r>
                    </w:sdtContent>
                  </w:sdt>
                  <w:r w:rsidR="004406D9" w:rsidRPr="004406D9">
                    <w:rPr>
                      <w:sz w:val="16"/>
                      <w:szCs w:val="16"/>
                    </w:rPr>
                    <w:t>044030098</w:t>
                  </w:r>
                </w:p>
              </w:tc>
            </w:tr>
            <w:tr w:rsidR="00CA408E" w:rsidRPr="00A4565D" w14:paraId="3C187D00" w14:textId="77777777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0642F2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-887187961"/>
                    </w:sdtPr>
                    <w:sdtEndPr/>
                    <w:sdtContent/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238E6D8A" w:rsidR="00CA408E" w:rsidRPr="00A4565D" w:rsidRDefault="000642F2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170491910"/>
                      <w:showingPlcHdr/>
                    </w:sdtPr>
                    <w:sdtEndPr/>
                    <w:sdtContent>
                      <w:r w:rsidR="004406D9">
                        <w:t xml:space="preserve">     </w:t>
                      </w:r>
                    </w:sdtContent>
                  </w:sdt>
                </w:p>
              </w:tc>
            </w:tr>
            <w:tr w:rsidR="00CA408E" w14:paraId="42BDEEE7" w14:textId="77777777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0642F2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248663385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51B439A9" w:rsidR="00CA408E" w:rsidRDefault="000642F2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615266572"/>
                      <w:showingPlcHdr/>
                    </w:sdtPr>
                    <w:sdtEndPr/>
                    <w:sdtContent>
                      <w:r w:rsidR="004406D9">
                        <w:t xml:space="preserve">     </w:t>
                      </w:r>
                    </w:sdtContent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lastRenderedPageBreak/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858198012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lastRenderedPageBreak/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0FD4B7" w14:textId="77777777" w:rsidR="000642F2" w:rsidRDefault="000642F2" w:rsidP="00D87ADC">
      <w:pPr>
        <w:spacing w:before="0" w:after="0"/>
      </w:pPr>
      <w:r>
        <w:separator/>
      </w:r>
    </w:p>
  </w:endnote>
  <w:endnote w:type="continuationSeparator" w:id="0">
    <w:p w14:paraId="793940B5" w14:textId="77777777" w:rsidR="000642F2" w:rsidRDefault="000642F2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2E3F25" w14:textId="77777777" w:rsidR="000642F2" w:rsidRDefault="000642F2" w:rsidP="00D87ADC">
      <w:pPr>
        <w:spacing w:before="0" w:after="0"/>
      </w:pPr>
      <w:r>
        <w:separator/>
      </w:r>
    </w:p>
  </w:footnote>
  <w:footnote w:type="continuationSeparator" w:id="0">
    <w:p w14:paraId="2724770B" w14:textId="77777777" w:rsidR="000642F2" w:rsidRDefault="000642F2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9DA319C"/>
    <w:multiLevelType w:val="hybridMultilevel"/>
    <w:tmpl w:val="8EC2097E"/>
    <w:lvl w:ilvl="0" w:tplc="66D8053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7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42F2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06D9"/>
    <w:rsid w:val="00441DEA"/>
    <w:rsid w:val="00453561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458E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255AE"/>
    <w:rsid w:val="00A3004F"/>
    <w:rsid w:val="00A31E9D"/>
    <w:rsid w:val="00A4565D"/>
    <w:rsid w:val="00A52977"/>
    <w:rsid w:val="00A53932"/>
    <w:rsid w:val="00A56490"/>
    <w:rsid w:val="00A86E3D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4406D9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06D9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4406D9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06D9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buh2.sb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AFA47-42AE-429A-B637-352A01E66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Семёхина Татьяна Леонидовна</cp:lastModifiedBy>
  <cp:revision>4</cp:revision>
  <dcterms:created xsi:type="dcterms:W3CDTF">2026-09-28T13:30:00Z</dcterms:created>
  <dcterms:modified xsi:type="dcterms:W3CDTF">2026-10-02T08:12:00Z</dcterms:modified>
</cp:coreProperties>
</file>