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7772" w:rsidRPr="00D331A6" w:rsidRDefault="002505E0" w:rsidP="00756311">
      <w:pPr>
        <w:pStyle w:val="a3"/>
        <w:jc w:val="center"/>
        <w:rPr>
          <w:sz w:val="24"/>
          <w:szCs w:val="24"/>
          <w:lang w:val="ru-RU"/>
        </w:rPr>
      </w:pPr>
      <w:r>
        <w:rPr>
          <w:rFonts w:ascii="Times New Roman" w:hAnsi="Times New Roman"/>
          <w:b/>
          <w:bCs/>
          <w:sz w:val="24"/>
          <w:szCs w:val="24"/>
          <w:lang w:val="ru-RU"/>
        </w:rPr>
        <w:t xml:space="preserve">КОНТРАКТ № </w:t>
      </w:r>
      <w:r w:rsidRPr="00E66626">
        <w:rPr>
          <w:rFonts w:ascii="Times New Roman" w:hAnsi="Times New Roman"/>
          <w:b/>
          <w:bCs/>
          <w:sz w:val="24"/>
          <w:szCs w:val="24"/>
          <w:highlight w:val="yellow"/>
          <w:lang w:val="ru-RU"/>
        </w:rPr>
        <w:t>______________</w:t>
      </w:r>
    </w:p>
    <w:p w:rsidR="00F20C2C" w:rsidRDefault="00826253" w:rsidP="00756311">
      <w:pPr>
        <w:pStyle w:val="a3"/>
        <w:jc w:val="center"/>
        <w:rPr>
          <w:rFonts w:ascii="Times New Roman" w:hAnsi="Times New Roman"/>
          <w:b/>
          <w:bCs/>
          <w:sz w:val="24"/>
          <w:szCs w:val="24"/>
          <w:lang w:val="ru-RU"/>
        </w:rPr>
      </w:pPr>
      <w:r w:rsidRPr="00D331A6">
        <w:rPr>
          <w:rFonts w:ascii="Times New Roman" w:hAnsi="Times New Roman"/>
          <w:b/>
          <w:bCs/>
          <w:sz w:val="24"/>
          <w:szCs w:val="24"/>
          <w:lang w:val="ru-RU"/>
        </w:rPr>
        <w:t xml:space="preserve">на </w:t>
      </w:r>
      <w:r w:rsidR="00F95F4E">
        <w:rPr>
          <w:rFonts w:ascii="Times New Roman" w:hAnsi="Times New Roman"/>
          <w:b/>
          <w:bCs/>
          <w:sz w:val="24"/>
          <w:szCs w:val="24"/>
          <w:lang w:val="ru-RU"/>
        </w:rPr>
        <w:t xml:space="preserve">выполнение работ по </w:t>
      </w:r>
      <w:r w:rsidR="000A2E59">
        <w:rPr>
          <w:rFonts w:ascii="Times New Roman" w:hAnsi="Times New Roman"/>
          <w:b/>
          <w:bCs/>
          <w:sz w:val="24"/>
          <w:szCs w:val="24"/>
          <w:lang w:val="ru-RU"/>
        </w:rPr>
        <w:t>покос</w:t>
      </w:r>
      <w:r w:rsidR="00F95F4E">
        <w:rPr>
          <w:rFonts w:ascii="Times New Roman" w:hAnsi="Times New Roman"/>
          <w:b/>
          <w:bCs/>
          <w:sz w:val="24"/>
          <w:szCs w:val="24"/>
          <w:lang w:val="ru-RU"/>
        </w:rPr>
        <w:t>у травы</w:t>
      </w:r>
      <w:r w:rsidR="00FF56DB">
        <w:rPr>
          <w:rFonts w:ascii="Times New Roman" w:hAnsi="Times New Roman"/>
          <w:b/>
          <w:bCs/>
          <w:sz w:val="24"/>
          <w:szCs w:val="24"/>
          <w:lang w:val="ru-RU"/>
        </w:rPr>
        <w:t xml:space="preserve"> в г. Тосно</w:t>
      </w:r>
    </w:p>
    <w:p w:rsidR="00A04D6F" w:rsidRDefault="00C27F3D" w:rsidP="00756311">
      <w:pPr>
        <w:spacing w:after="0" w:line="240" w:lineRule="auto"/>
        <w:jc w:val="center"/>
        <w:rPr>
          <w:rFonts w:ascii="Times New Roman" w:hAnsi="Times New Roman"/>
          <w:bCs/>
          <w:sz w:val="24"/>
          <w:szCs w:val="24"/>
          <w:lang w:val="ru-RU"/>
        </w:rPr>
      </w:pPr>
      <w:r w:rsidRPr="00DE7FE3">
        <w:rPr>
          <w:rFonts w:ascii="Times New Roman" w:hAnsi="Times New Roman"/>
          <w:bCs/>
          <w:sz w:val="24"/>
          <w:szCs w:val="24"/>
          <w:lang w:val="ru-RU"/>
        </w:rPr>
        <w:t>ИКЗ:</w:t>
      </w:r>
      <w:r w:rsidR="00756311" w:rsidRPr="00DE7FE3">
        <w:rPr>
          <w:lang w:val="ru-RU"/>
        </w:rPr>
        <w:t xml:space="preserve"> </w:t>
      </w:r>
      <w:r w:rsidR="00DE7FE3" w:rsidRPr="00DE7FE3">
        <w:rPr>
          <w:rFonts w:ascii="Times New Roman" w:hAnsi="Times New Roman"/>
          <w:bCs/>
          <w:sz w:val="24"/>
          <w:szCs w:val="24"/>
          <w:lang w:val="ru-RU"/>
        </w:rPr>
        <w:t>263471603385447160100100100000000244</w:t>
      </w:r>
    </w:p>
    <w:p w:rsidR="001E41C1" w:rsidRPr="00756311" w:rsidRDefault="001E41C1" w:rsidP="00756311">
      <w:pPr>
        <w:spacing w:after="0" w:line="240" w:lineRule="auto"/>
        <w:jc w:val="center"/>
        <w:rPr>
          <w:lang w:val="ru-RU"/>
        </w:rPr>
      </w:pPr>
    </w:p>
    <w:p w:rsidR="00826253" w:rsidRPr="00D331A6" w:rsidRDefault="002A2DB5" w:rsidP="00756311">
      <w:pPr>
        <w:pStyle w:val="a3"/>
        <w:rPr>
          <w:rFonts w:ascii="Times New Roman" w:eastAsia="MS Mincho" w:hAnsi="Times New Roman"/>
          <w:sz w:val="24"/>
          <w:szCs w:val="24"/>
          <w:u w:val="single"/>
          <w:lang w:val="ru-RU"/>
        </w:rPr>
      </w:pPr>
      <w:r>
        <w:rPr>
          <w:rFonts w:ascii="Times New Roman" w:eastAsia="MS Mincho" w:hAnsi="Times New Roman"/>
          <w:sz w:val="24"/>
          <w:szCs w:val="24"/>
          <w:lang w:val="ru-RU"/>
        </w:rPr>
        <w:t>г. Тосно</w:t>
      </w:r>
      <w:r>
        <w:rPr>
          <w:rFonts w:ascii="Times New Roman" w:eastAsia="MS Mincho" w:hAnsi="Times New Roman"/>
          <w:sz w:val="24"/>
          <w:szCs w:val="24"/>
          <w:lang w:val="ru-RU"/>
        </w:rPr>
        <w:tab/>
      </w:r>
      <w:r w:rsidR="00542353">
        <w:rPr>
          <w:rFonts w:ascii="Times New Roman" w:eastAsia="MS Mincho" w:hAnsi="Times New Roman"/>
          <w:sz w:val="24"/>
          <w:szCs w:val="24"/>
          <w:lang w:val="ru-RU"/>
        </w:rPr>
        <w:t xml:space="preserve">                                                                             </w:t>
      </w:r>
      <w:r w:rsidR="000D237A">
        <w:rPr>
          <w:rFonts w:ascii="Times New Roman" w:eastAsia="MS Mincho" w:hAnsi="Times New Roman"/>
          <w:sz w:val="24"/>
          <w:szCs w:val="24"/>
          <w:lang w:val="ru-RU"/>
        </w:rPr>
        <w:t xml:space="preserve">    </w:t>
      </w:r>
      <w:r w:rsidR="00542353">
        <w:rPr>
          <w:rFonts w:ascii="Times New Roman" w:eastAsia="MS Mincho" w:hAnsi="Times New Roman"/>
          <w:sz w:val="24"/>
          <w:szCs w:val="24"/>
          <w:lang w:val="ru-RU"/>
        </w:rPr>
        <w:t xml:space="preserve">    </w:t>
      </w:r>
      <w:r w:rsidR="00E66626">
        <w:rPr>
          <w:rFonts w:ascii="Times New Roman" w:eastAsia="MS Mincho" w:hAnsi="Times New Roman"/>
          <w:sz w:val="24"/>
          <w:szCs w:val="24"/>
          <w:lang w:val="ru-RU"/>
        </w:rPr>
        <w:t xml:space="preserve">    </w:t>
      </w:r>
      <w:r w:rsidR="00542353">
        <w:rPr>
          <w:rFonts w:ascii="Times New Roman" w:eastAsia="MS Mincho" w:hAnsi="Times New Roman"/>
          <w:sz w:val="24"/>
          <w:szCs w:val="24"/>
          <w:lang w:val="ru-RU"/>
        </w:rPr>
        <w:t xml:space="preserve"> </w:t>
      </w:r>
      <w:r w:rsidR="00D10EA4">
        <w:rPr>
          <w:rFonts w:ascii="Times New Roman" w:eastAsia="MS Mincho" w:hAnsi="Times New Roman"/>
          <w:sz w:val="24"/>
          <w:szCs w:val="24"/>
          <w:lang w:val="ru-RU"/>
        </w:rPr>
        <w:t xml:space="preserve"> </w:t>
      </w:r>
      <w:r w:rsidR="00227772" w:rsidRPr="00E66626">
        <w:rPr>
          <w:rFonts w:ascii="Times New Roman" w:eastAsia="MS Mincho" w:hAnsi="Times New Roman"/>
          <w:sz w:val="24"/>
          <w:szCs w:val="24"/>
          <w:highlight w:val="yellow"/>
          <w:lang w:val="ru-RU"/>
        </w:rPr>
        <w:t>«</w:t>
      </w:r>
      <w:r w:rsidR="00753519" w:rsidRPr="00E66626">
        <w:rPr>
          <w:rFonts w:ascii="Times New Roman" w:eastAsia="MS Mincho" w:hAnsi="Times New Roman"/>
          <w:sz w:val="24"/>
          <w:szCs w:val="24"/>
          <w:highlight w:val="yellow"/>
          <w:lang w:val="ru-RU"/>
        </w:rPr>
        <w:t xml:space="preserve">             </w:t>
      </w:r>
      <w:r w:rsidR="00826253" w:rsidRPr="00E66626">
        <w:rPr>
          <w:rFonts w:ascii="Times New Roman" w:eastAsia="MS Mincho" w:hAnsi="Times New Roman"/>
          <w:sz w:val="24"/>
          <w:szCs w:val="24"/>
          <w:highlight w:val="yellow"/>
          <w:lang w:val="ru-RU"/>
        </w:rPr>
        <w:t>»</w:t>
      </w:r>
      <w:r w:rsidR="00843853" w:rsidRPr="00E66626">
        <w:rPr>
          <w:rFonts w:ascii="Times New Roman" w:eastAsia="MS Mincho" w:hAnsi="Times New Roman"/>
          <w:sz w:val="24"/>
          <w:szCs w:val="24"/>
          <w:highlight w:val="yellow"/>
          <w:lang w:val="ru-RU"/>
        </w:rPr>
        <w:t xml:space="preserve"> </w:t>
      </w:r>
      <w:r w:rsidR="000D237A">
        <w:rPr>
          <w:rFonts w:ascii="Times New Roman" w:eastAsia="MS Mincho" w:hAnsi="Times New Roman"/>
          <w:sz w:val="24"/>
          <w:szCs w:val="24"/>
          <w:highlight w:val="yellow"/>
          <w:lang w:val="ru-RU"/>
        </w:rPr>
        <w:t>______</w:t>
      </w:r>
      <w:r w:rsidR="00542353" w:rsidRPr="00E66626">
        <w:rPr>
          <w:rFonts w:ascii="Times New Roman" w:eastAsia="MS Mincho" w:hAnsi="Times New Roman"/>
          <w:sz w:val="24"/>
          <w:szCs w:val="24"/>
          <w:highlight w:val="yellow"/>
          <w:lang w:val="ru-RU"/>
        </w:rPr>
        <w:t xml:space="preserve">  </w:t>
      </w:r>
      <w:r w:rsidR="00826253" w:rsidRPr="00E66626">
        <w:rPr>
          <w:rFonts w:ascii="Times New Roman" w:eastAsia="MS Mincho" w:hAnsi="Times New Roman"/>
          <w:sz w:val="24"/>
          <w:szCs w:val="24"/>
          <w:highlight w:val="yellow"/>
          <w:lang w:val="ru-RU"/>
        </w:rPr>
        <w:t>20</w:t>
      </w:r>
      <w:r w:rsidR="001D3D15" w:rsidRPr="00E66626">
        <w:rPr>
          <w:rFonts w:ascii="Times New Roman" w:eastAsia="MS Mincho" w:hAnsi="Times New Roman"/>
          <w:sz w:val="24"/>
          <w:szCs w:val="24"/>
          <w:highlight w:val="yellow"/>
          <w:lang w:val="ru-RU"/>
        </w:rPr>
        <w:t>2</w:t>
      </w:r>
      <w:r w:rsidR="000D237A">
        <w:rPr>
          <w:rFonts w:ascii="Times New Roman" w:eastAsia="MS Mincho" w:hAnsi="Times New Roman"/>
          <w:sz w:val="24"/>
          <w:szCs w:val="24"/>
          <w:highlight w:val="yellow"/>
          <w:lang w:val="ru-RU"/>
        </w:rPr>
        <w:t>6</w:t>
      </w:r>
      <w:r w:rsidR="00826253" w:rsidRPr="00E66626">
        <w:rPr>
          <w:rFonts w:ascii="Times New Roman" w:eastAsia="MS Mincho" w:hAnsi="Times New Roman"/>
          <w:sz w:val="24"/>
          <w:szCs w:val="24"/>
          <w:highlight w:val="yellow"/>
          <w:lang w:val="ru-RU"/>
        </w:rPr>
        <w:t xml:space="preserve"> г</w:t>
      </w:r>
      <w:r w:rsidR="00826253" w:rsidRPr="00E66626">
        <w:rPr>
          <w:rFonts w:ascii="Times New Roman" w:eastAsia="MS Mincho" w:hAnsi="Times New Roman"/>
          <w:sz w:val="24"/>
          <w:szCs w:val="24"/>
          <w:lang w:val="ru-RU"/>
        </w:rPr>
        <w:t>.</w:t>
      </w:r>
    </w:p>
    <w:p w:rsidR="00F20C2C" w:rsidRDefault="00F20C2C" w:rsidP="00756311">
      <w:pPr>
        <w:pStyle w:val="a3"/>
        <w:jc w:val="right"/>
        <w:rPr>
          <w:rFonts w:ascii="Times New Roman" w:eastAsia="MS Mincho" w:hAnsi="Times New Roman"/>
          <w:sz w:val="24"/>
          <w:szCs w:val="24"/>
          <w:u w:val="single"/>
          <w:lang w:val="ru-RU"/>
        </w:rPr>
      </w:pPr>
    </w:p>
    <w:p w:rsidR="00826253" w:rsidRDefault="00826253" w:rsidP="00756311">
      <w:pPr>
        <w:pStyle w:val="a3"/>
        <w:jc w:val="both"/>
        <w:rPr>
          <w:rFonts w:ascii="Times New Roman" w:eastAsia="MS Mincho" w:hAnsi="Times New Roman"/>
          <w:sz w:val="24"/>
          <w:szCs w:val="24"/>
          <w:lang w:val="ru-RU" w:eastAsia="ar-SA"/>
        </w:rPr>
      </w:pPr>
      <w:r w:rsidRPr="00D331A6">
        <w:rPr>
          <w:rFonts w:ascii="Times New Roman" w:eastAsia="MS Mincho" w:hAnsi="Times New Roman"/>
          <w:sz w:val="24"/>
          <w:szCs w:val="24"/>
          <w:lang w:val="ru-RU" w:eastAsia="ar-SA"/>
        </w:rPr>
        <w:tab/>
      </w:r>
      <w:r w:rsidR="00843DBA" w:rsidRPr="00843DBA">
        <w:rPr>
          <w:rFonts w:ascii="Times New Roman" w:eastAsia="MS Mincho" w:hAnsi="Times New Roman"/>
          <w:sz w:val="24"/>
          <w:szCs w:val="24"/>
          <w:lang w:val="ru-RU" w:eastAsia="ar-SA"/>
        </w:rPr>
        <w:t xml:space="preserve">Муниципальное казенное учреждение «Управление зданиями, сооружениями и объектами внешнего благоустройства» Тосненского городского поселения Тосненского района Ленинградской области, </w:t>
      </w:r>
      <w:r w:rsidR="009C2BC5" w:rsidRPr="00843853">
        <w:rPr>
          <w:rFonts w:ascii="Times New Roman" w:eastAsia="Arial Unicode MS" w:hAnsi="Times New Roman"/>
          <w:sz w:val="24"/>
          <w:szCs w:val="24"/>
          <w:lang w:val="ru-RU" w:eastAsia="ar-SA"/>
        </w:rPr>
        <w:t>и</w:t>
      </w:r>
      <w:r w:rsidR="009C2BC5" w:rsidRPr="00930DD7">
        <w:rPr>
          <w:rFonts w:ascii="Times New Roman" w:eastAsia="Arial Unicode MS" w:hAnsi="Times New Roman"/>
          <w:sz w:val="24"/>
          <w:szCs w:val="24"/>
          <w:lang w:val="ru-RU" w:eastAsia="ar-SA"/>
        </w:rPr>
        <w:t>менуемое в дальнейшем «Заказчик»</w:t>
      </w:r>
      <w:r w:rsidR="009C2BC5">
        <w:rPr>
          <w:rFonts w:ascii="Times New Roman" w:eastAsia="Arial Unicode MS" w:hAnsi="Times New Roman"/>
          <w:sz w:val="24"/>
          <w:szCs w:val="24"/>
          <w:lang w:val="ru-RU" w:eastAsia="ar-SA"/>
        </w:rPr>
        <w:t xml:space="preserve">, </w:t>
      </w:r>
      <w:r w:rsidR="00843DBA" w:rsidRPr="0031264E">
        <w:rPr>
          <w:rFonts w:ascii="Times New Roman" w:eastAsia="MS Mincho" w:hAnsi="Times New Roman"/>
          <w:bCs/>
          <w:sz w:val="24"/>
          <w:szCs w:val="24"/>
          <w:lang w:val="ru-RU" w:eastAsia="ar-SA"/>
        </w:rPr>
        <w:t>в лице</w:t>
      </w:r>
      <w:r w:rsidR="00843DBA" w:rsidRPr="0031264E">
        <w:rPr>
          <w:rFonts w:ascii="Times New Roman" w:eastAsia="MS Mincho" w:hAnsi="Times New Roman"/>
          <w:b/>
          <w:bCs/>
          <w:sz w:val="24"/>
          <w:szCs w:val="24"/>
          <w:lang w:val="ru-RU" w:eastAsia="ar-SA"/>
        </w:rPr>
        <w:t xml:space="preserve"> </w:t>
      </w:r>
      <w:r w:rsidR="00843DBA" w:rsidRPr="00843DBA">
        <w:rPr>
          <w:rFonts w:ascii="Times New Roman" w:eastAsia="MS Mincho" w:hAnsi="Times New Roman"/>
          <w:sz w:val="24"/>
          <w:szCs w:val="24"/>
          <w:lang w:val="ru-RU" w:eastAsia="ar-SA"/>
        </w:rPr>
        <w:t xml:space="preserve">директора </w:t>
      </w:r>
      <w:r w:rsidR="00310780">
        <w:rPr>
          <w:rFonts w:ascii="Times New Roman" w:eastAsia="MS Mincho" w:hAnsi="Times New Roman"/>
          <w:sz w:val="24"/>
          <w:szCs w:val="24"/>
          <w:lang w:val="ru-RU" w:eastAsia="ar-SA"/>
        </w:rPr>
        <w:t>Ендальцевой Анжелики Александровны</w:t>
      </w:r>
      <w:r w:rsidR="00843DBA" w:rsidRPr="00843DBA">
        <w:rPr>
          <w:rFonts w:ascii="Times New Roman" w:eastAsia="MS Mincho" w:hAnsi="Times New Roman"/>
          <w:sz w:val="24"/>
          <w:szCs w:val="24"/>
          <w:lang w:val="ru-RU" w:eastAsia="ar-SA"/>
        </w:rPr>
        <w:t xml:space="preserve">, </w:t>
      </w:r>
      <w:r w:rsidR="00843DBA" w:rsidRPr="0031264E">
        <w:rPr>
          <w:rFonts w:ascii="Times New Roman" w:eastAsia="MS Mincho" w:hAnsi="Times New Roman"/>
          <w:bCs/>
          <w:sz w:val="24"/>
          <w:szCs w:val="24"/>
          <w:lang w:val="ru-RU" w:eastAsia="ar-SA"/>
        </w:rPr>
        <w:t xml:space="preserve">действующего на основании </w:t>
      </w:r>
      <w:r w:rsidR="00843853">
        <w:rPr>
          <w:rFonts w:ascii="Times New Roman" w:eastAsia="MS Mincho" w:hAnsi="Times New Roman"/>
          <w:bCs/>
          <w:sz w:val="24"/>
          <w:szCs w:val="24"/>
          <w:lang w:val="ru-RU" w:eastAsia="ar-SA"/>
        </w:rPr>
        <w:t>Устава</w:t>
      </w:r>
      <w:r w:rsidR="00D046BE">
        <w:rPr>
          <w:rFonts w:ascii="Times New Roman" w:eastAsia="MS Mincho" w:hAnsi="Times New Roman"/>
          <w:bCs/>
          <w:sz w:val="24"/>
          <w:szCs w:val="24"/>
          <w:lang w:val="ru-RU" w:eastAsia="ar-SA"/>
        </w:rPr>
        <w:t>,</w:t>
      </w:r>
      <w:r w:rsidR="00843DBA" w:rsidRPr="0031264E">
        <w:rPr>
          <w:rFonts w:ascii="Times New Roman" w:eastAsia="MS Mincho" w:hAnsi="Times New Roman"/>
          <w:bCs/>
          <w:sz w:val="24"/>
          <w:szCs w:val="24"/>
          <w:lang w:val="ru-RU" w:eastAsia="ar-SA"/>
        </w:rPr>
        <w:t xml:space="preserve"> с одной стороны</w:t>
      </w:r>
      <w:r w:rsidR="00930DD7" w:rsidRPr="00930DD7">
        <w:rPr>
          <w:rFonts w:ascii="Times New Roman" w:eastAsia="Arial Unicode MS" w:hAnsi="Times New Roman"/>
          <w:szCs w:val="24"/>
          <w:lang w:val="ru-RU" w:eastAsia="ar-SA"/>
        </w:rPr>
        <w:t xml:space="preserve"> </w:t>
      </w:r>
      <w:r w:rsidRPr="00843DBA">
        <w:rPr>
          <w:rFonts w:ascii="Times New Roman" w:eastAsia="MS Mincho" w:hAnsi="Times New Roman"/>
          <w:sz w:val="24"/>
          <w:szCs w:val="24"/>
          <w:lang w:val="ru-RU" w:eastAsia="ar-SA"/>
        </w:rPr>
        <w:t>и</w:t>
      </w:r>
      <w:r w:rsidR="00FC4004" w:rsidRPr="00FC4004">
        <w:rPr>
          <w:rFonts w:ascii="Times New Roman" w:hAnsi="Times New Roman"/>
          <w:color w:val="000000"/>
          <w:sz w:val="26"/>
          <w:szCs w:val="26"/>
          <w:lang w:val="ru-RU" w:eastAsia="ru-RU"/>
        </w:rPr>
        <w:t xml:space="preserve"> </w:t>
      </w:r>
      <w:r w:rsidR="00753519" w:rsidRPr="00E66626">
        <w:rPr>
          <w:rFonts w:ascii="Times New Roman" w:eastAsia="MS Mincho" w:hAnsi="Times New Roman"/>
          <w:sz w:val="24"/>
          <w:szCs w:val="24"/>
          <w:highlight w:val="yellow"/>
          <w:lang w:val="ru-RU" w:eastAsia="ar-SA"/>
        </w:rPr>
        <w:t>______________________________________</w:t>
      </w:r>
      <w:r w:rsidRPr="00E66626">
        <w:rPr>
          <w:rFonts w:ascii="Times New Roman" w:eastAsia="MS Mincho" w:hAnsi="Times New Roman"/>
          <w:sz w:val="24"/>
          <w:szCs w:val="24"/>
          <w:highlight w:val="yellow"/>
          <w:lang w:val="ru-RU" w:eastAsia="ar-SA"/>
        </w:rPr>
        <w:t>,</w:t>
      </w:r>
      <w:r w:rsidRPr="00843DBA">
        <w:rPr>
          <w:rFonts w:ascii="Times New Roman" w:eastAsia="MS Mincho" w:hAnsi="Times New Roman"/>
          <w:sz w:val="24"/>
          <w:szCs w:val="24"/>
          <w:lang w:val="ru-RU" w:eastAsia="ar-SA"/>
        </w:rPr>
        <w:t xml:space="preserve"> </w:t>
      </w:r>
      <w:r w:rsidR="00406BFF">
        <w:rPr>
          <w:rFonts w:ascii="Times New Roman" w:eastAsia="MS Mincho" w:hAnsi="Times New Roman"/>
          <w:sz w:val="24"/>
          <w:szCs w:val="24"/>
          <w:lang w:val="ru-RU" w:eastAsia="ar-SA"/>
        </w:rPr>
        <w:t>в лице</w:t>
      </w:r>
      <w:r w:rsidR="005E0853">
        <w:rPr>
          <w:rFonts w:ascii="Times New Roman" w:eastAsia="MS Mincho" w:hAnsi="Times New Roman"/>
          <w:sz w:val="24"/>
          <w:szCs w:val="24"/>
          <w:lang w:val="ru-RU" w:eastAsia="ar-SA"/>
        </w:rPr>
        <w:t xml:space="preserve"> </w:t>
      </w:r>
      <w:r w:rsidR="00406BFF" w:rsidRPr="00E66626">
        <w:rPr>
          <w:rFonts w:ascii="Times New Roman" w:eastAsia="MS Mincho" w:hAnsi="Times New Roman"/>
          <w:sz w:val="24"/>
          <w:szCs w:val="24"/>
          <w:highlight w:val="yellow"/>
          <w:lang w:val="ru-RU" w:eastAsia="ar-SA"/>
        </w:rPr>
        <w:t>__________________</w:t>
      </w:r>
      <w:r w:rsidR="005E0853">
        <w:rPr>
          <w:rFonts w:ascii="Times New Roman" w:eastAsia="MS Mincho" w:hAnsi="Times New Roman"/>
          <w:sz w:val="24"/>
          <w:szCs w:val="24"/>
          <w:lang w:val="ru-RU" w:eastAsia="ar-SA"/>
        </w:rPr>
        <w:t xml:space="preserve"> </w:t>
      </w:r>
      <w:r w:rsidR="00406BFF">
        <w:rPr>
          <w:rFonts w:ascii="Times New Roman" w:eastAsia="MS Mincho" w:hAnsi="Times New Roman"/>
          <w:sz w:val="24"/>
          <w:szCs w:val="24"/>
          <w:lang w:val="ru-RU" w:eastAsia="ar-SA"/>
        </w:rPr>
        <w:t>действующего на основании</w:t>
      </w:r>
      <w:r w:rsidR="00406BFF" w:rsidRPr="00E66626">
        <w:rPr>
          <w:rFonts w:ascii="Times New Roman" w:eastAsia="MS Mincho" w:hAnsi="Times New Roman"/>
          <w:sz w:val="24"/>
          <w:szCs w:val="24"/>
          <w:highlight w:val="yellow"/>
          <w:lang w:val="ru-RU" w:eastAsia="ar-SA"/>
        </w:rPr>
        <w:t>________________,</w:t>
      </w:r>
      <w:r w:rsidR="00406BFF">
        <w:rPr>
          <w:rFonts w:ascii="Times New Roman" w:eastAsia="MS Mincho" w:hAnsi="Times New Roman"/>
          <w:sz w:val="24"/>
          <w:szCs w:val="24"/>
          <w:lang w:val="ru-RU" w:eastAsia="ar-SA"/>
        </w:rPr>
        <w:t xml:space="preserve">  </w:t>
      </w:r>
      <w:r w:rsidR="00406BFF">
        <w:rPr>
          <w:rFonts w:ascii="Times New Roman" w:eastAsia="MS Mincho" w:hAnsi="Times New Roman"/>
          <w:sz w:val="24"/>
          <w:szCs w:val="24"/>
          <w:lang w:val="ru-RU" w:eastAsia="ar-SA"/>
        </w:rPr>
        <w:softHyphen/>
      </w:r>
      <w:r w:rsidR="00406BFF">
        <w:rPr>
          <w:rFonts w:ascii="Times New Roman" w:eastAsia="MS Mincho" w:hAnsi="Times New Roman"/>
          <w:sz w:val="24"/>
          <w:szCs w:val="24"/>
          <w:lang w:val="ru-RU" w:eastAsia="ar-SA"/>
        </w:rPr>
        <w:softHyphen/>
      </w:r>
      <w:r w:rsidR="00406BFF">
        <w:rPr>
          <w:rFonts w:ascii="Times New Roman" w:eastAsia="MS Mincho" w:hAnsi="Times New Roman"/>
          <w:sz w:val="24"/>
          <w:szCs w:val="24"/>
          <w:lang w:val="ru-RU" w:eastAsia="ar-SA"/>
        </w:rPr>
        <w:softHyphen/>
      </w:r>
      <w:r w:rsidR="00406BFF">
        <w:rPr>
          <w:rFonts w:ascii="Times New Roman" w:eastAsia="MS Mincho" w:hAnsi="Times New Roman"/>
          <w:sz w:val="24"/>
          <w:szCs w:val="24"/>
          <w:lang w:val="ru-RU" w:eastAsia="ar-SA"/>
        </w:rPr>
        <w:softHyphen/>
      </w:r>
      <w:r w:rsidR="00406BFF">
        <w:rPr>
          <w:rFonts w:ascii="Times New Roman" w:eastAsia="MS Mincho" w:hAnsi="Times New Roman"/>
          <w:sz w:val="24"/>
          <w:szCs w:val="24"/>
          <w:lang w:val="ru-RU" w:eastAsia="ar-SA"/>
        </w:rPr>
        <w:softHyphen/>
      </w:r>
      <w:r w:rsidR="001664E2" w:rsidRPr="001664E2">
        <w:rPr>
          <w:rFonts w:ascii="Times New Roman" w:eastAsia="MS Mincho" w:hAnsi="Times New Roman"/>
          <w:bCs/>
          <w:sz w:val="24"/>
          <w:szCs w:val="24"/>
          <w:lang w:val="ru-RU" w:eastAsia="ar-SA"/>
        </w:rPr>
        <w:t>именуемый в дальнейшем</w:t>
      </w:r>
      <w:r w:rsidR="001664E2" w:rsidRPr="001664E2">
        <w:rPr>
          <w:rFonts w:ascii="Times New Roman" w:eastAsia="Arial Unicode MS" w:hAnsi="Times New Roman"/>
          <w:sz w:val="24"/>
          <w:szCs w:val="24"/>
          <w:lang w:val="ru-RU" w:eastAsia="ar-SA"/>
        </w:rPr>
        <w:t xml:space="preserve"> «Подрядчик»</w:t>
      </w:r>
      <w:r w:rsidR="001664E2">
        <w:rPr>
          <w:rFonts w:ascii="Times New Roman" w:eastAsia="Arial Unicode MS" w:hAnsi="Times New Roman"/>
          <w:sz w:val="24"/>
          <w:szCs w:val="24"/>
          <w:lang w:val="ru-RU" w:eastAsia="ar-SA"/>
        </w:rPr>
        <w:t xml:space="preserve"> </w:t>
      </w:r>
      <w:r w:rsidRPr="00843DBA">
        <w:rPr>
          <w:rFonts w:ascii="Times New Roman" w:eastAsia="MS Mincho" w:hAnsi="Times New Roman"/>
          <w:sz w:val="24"/>
          <w:szCs w:val="24"/>
          <w:lang w:val="ru-RU" w:eastAsia="ar-SA"/>
        </w:rPr>
        <w:t>с другой стороны, при совместном упоминании по тексту настоящего муниципального контракта именуемые «Стороны»,</w:t>
      </w:r>
      <w:r w:rsidR="00542353" w:rsidRPr="00843DBA">
        <w:rPr>
          <w:rFonts w:ascii="Times New Roman" w:hAnsi="Times New Roman"/>
          <w:color w:val="000000"/>
          <w:sz w:val="24"/>
          <w:szCs w:val="24"/>
          <w:lang w:val="ru-RU"/>
        </w:rPr>
        <w:t xml:space="preserve"> руководствуясь п. 4 ч. 1 ст.93 Федерального закона от 05.04.2013г. №44-ФЗ «О контрактной системе в сфере закупок товаров, работ, услуг для обеспечения государственных и муниципал</w:t>
      </w:r>
      <w:r w:rsidR="002505E0">
        <w:rPr>
          <w:rFonts w:ascii="Times New Roman" w:hAnsi="Times New Roman"/>
          <w:color w:val="000000"/>
          <w:sz w:val="24"/>
          <w:szCs w:val="24"/>
          <w:lang w:val="ru-RU"/>
        </w:rPr>
        <w:t>ьных нужд»,</w:t>
      </w:r>
      <w:r w:rsidR="00542353" w:rsidRPr="00843DBA">
        <w:rPr>
          <w:rFonts w:ascii="Times New Roman" w:eastAsia="MS Mincho" w:hAnsi="Times New Roman"/>
          <w:sz w:val="24"/>
          <w:szCs w:val="24"/>
          <w:lang w:val="ru-RU" w:eastAsia="ar-SA"/>
        </w:rPr>
        <w:t xml:space="preserve"> заключили настоящий </w:t>
      </w:r>
      <w:r w:rsidR="00DD07D2">
        <w:rPr>
          <w:rFonts w:ascii="Times New Roman" w:eastAsia="MS Mincho" w:hAnsi="Times New Roman"/>
          <w:sz w:val="24"/>
          <w:szCs w:val="24"/>
          <w:lang w:val="ru-RU" w:eastAsia="ar-SA"/>
        </w:rPr>
        <w:t>Контракт</w:t>
      </w:r>
      <w:r w:rsidR="00542353" w:rsidRPr="00843DBA">
        <w:rPr>
          <w:rFonts w:ascii="Times New Roman" w:eastAsia="MS Mincho" w:hAnsi="Times New Roman"/>
          <w:sz w:val="24"/>
          <w:szCs w:val="24"/>
          <w:lang w:val="ru-RU" w:eastAsia="ar-SA"/>
        </w:rPr>
        <w:t xml:space="preserve"> о нижеследующем</w:t>
      </w:r>
      <w:r w:rsidRPr="00843DBA">
        <w:rPr>
          <w:rFonts w:ascii="Times New Roman" w:eastAsia="MS Mincho" w:hAnsi="Times New Roman"/>
          <w:sz w:val="24"/>
          <w:szCs w:val="24"/>
          <w:lang w:val="ru-RU" w:eastAsia="ar-SA"/>
        </w:rPr>
        <w:t>:</w:t>
      </w:r>
    </w:p>
    <w:p w:rsidR="00227772" w:rsidRDefault="00227772" w:rsidP="00756311">
      <w:pPr>
        <w:pStyle w:val="a3"/>
        <w:jc w:val="both"/>
        <w:rPr>
          <w:rFonts w:ascii="Times New Roman" w:eastAsia="MS Mincho" w:hAnsi="Times New Roman"/>
          <w:b/>
          <w:bCs/>
          <w:sz w:val="24"/>
          <w:szCs w:val="24"/>
          <w:lang w:val="ru-RU" w:eastAsia="ar-SA"/>
        </w:rPr>
      </w:pPr>
    </w:p>
    <w:p w:rsidR="00826253" w:rsidRDefault="00826253" w:rsidP="00164B4A">
      <w:pPr>
        <w:pStyle w:val="a3"/>
        <w:numPr>
          <w:ilvl w:val="0"/>
          <w:numId w:val="5"/>
        </w:numPr>
        <w:ind w:left="0" w:firstLine="0"/>
        <w:jc w:val="center"/>
        <w:rPr>
          <w:rFonts w:ascii="Times New Roman" w:eastAsia="MS Mincho" w:hAnsi="Times New Roman"/>
          <w:b/>
          <w:bCs/>
          <w:sz w:val="24"/>
          <w:szCs w:val="24"/>
          <w:lang w:val="ru-RU" w:eastAsia="ar-SA"/>
        </w:rPr>
      </w:pPr>
      <w:r w:rsidRPr="00945FE6">
        <w:rPr>
          <w:rFonts w:ascii="Times New Roman" w:eastAsia="MS Mincho" w:hAnsi="Times New Roman"/>
          <w:b/>
          <w:bCs/>
          <w:sz w:val="24"/>
          <w:szCs w:val="24"/>
          <w:lang w:val="ru-RU" w:eastAsia="ar-SA"/>
        </w:rPr>
        <w:t>ПРЕДМЕТ КОНТРАКТА</w:t>
      </w:r>
    </w:p>
    <w:p w:rsidR="00826253" w:rsidRDefault="00826253" w:rsidP="00756311">
      <w:pPr>
        <w:pStyle w:val="a3"/>
        <w:jc w:val="both"/>
        <w:rPr>
          <w:rFonts w:ascii="Times New Roman" w:eastAsia="MS Mincho" w:hAnsi="Times New Roman"/>
          <w:sz w:val="24"/>
          <w:szCs w:val="24"/>
          <w:lang w:val="ru-RU" w:eastAsia="ar-SA"/>
        </w:rPr>
      </w:pPr>
      <w:r w:rsidRPr="00945FE6">
        <w:rPr>
          <w:rFonts w:ascii="Times New Roman" w:eastAsia="MS Mincho" w:hAnsi="Times New Roman"/>
          <w:sz w:val="24"/>
          <w:szCs w:val="24"/>
          <w:lang w:val="ru-RU" w:eastAsia="ar-SA"/>
        </w:rPr>
        <w:tab/>
        <w:t>1.1</w:t>
      </w:r>
      <w:r w:rsidR="00C62FB8">
        <w:rPr>
          <w:rFonts w:ascii="Times New Roman" w:eastAsia="MS Mincho" w:hAnsi="Times New Roman"/>
          <w:sz w:val="24"/>
          <w:szCs w:val="24"/>
          <w:lang w:val="ru-RU" w:eastAsia="ar-SA"/>
        </w:rPr>
        <w:t xml:space="preserve">. </w:t>
      </w:r>
      <w:r w:rsidRPr="00945FE6">
        <w:rPr>
          <w:rFonts w:ascii="Times New Roman" w:eastAsia="MS Mincho" w:hAnsi="Times New Roman"/>
          <w:sz w:val="24"/>
          <w:szCs w:val="24"/>
          <w:lang w:val="ru-RU" w:eastAsia="ar-SA"/>
        </w:rPr>
        <w:t xml:space="preserve">По настоящему Контракту Подрядчик обязуется </w:t>
      </w:r>
      <w:r w:rsidRPr="00682DBE">
        <w:rPr>
          <w:rFonts w:ascii="Times New Roman" w:eastAsia="MS Mincho" w:hAnsi="Times New Roman"/>
          <w:sz w:val="24"/>
          <w:szCs w:val="24"/>
          <w:lang w:val="ru-RU" w:eastAsia="ar-SA"/>
        </w:rPr>
        <w:t xml:space="preserve">выполнить в срок, предусмотренный настоящим Контрактом, работы по </w:t>
      </w:r>
      <w:r w:rsidR="00122A38" w:rsidRPr="00682DBE">
        <w:rPr>
          <w:rFonts w:ascii="Times New Roman" w:eastAsia="MS Mincho" w:hAnsi="Times New Roman"/>
          <w:sz w:val="24"/>
          <w:szCs w:val="24"/>
          <w:lang w:val="ru-RU" w:eastAsia="ar-SA"/>
        </w:rPr>
        <w:t>покосу травы</w:t>
      </w:r>
      <w:r w:rsidR="00FF56DB">
        <w:rPr>
          <w:rFonts w:ascii="Times New Roman" w:eastAsia="MS Mincho" w:hAnsi="Times New Roman"/>
          <w:sz w:val="24"/>
          <w:szCs w:val="24"/>
          <w:lang w:val="ru-RU" w:eastAsia="ar-SA"/>
        </w:rPr>
        <w:t xml:space="preserve"> </w:t>
      </w:r>
      <w:r w:rsidR="001F485F" w:rsidRPr="00682DBE">
        <w:rPr>
          <w:rFonts w:ascii="Times New Roman" w:eastAsia="MS Mincho" w:hAnsi="Times New Roman"/>
          <w:sz w:val="24"/>
          <w:szCs w:val="24"/>
          <w:lang w:val="ru-RU" w:eastAsia="ar-SA"/>
        </w:rPr>
        <w:t>(далее</w:t>
      </w:r>
      <w:r w:rsidR="001F485F">
        <w:rPr>
          <w:rFonts w:ascii="Times New Roman" w:eastAsia="MS Mincho" w:hAnsi="Times New Roman"/>
          <w:sz w:val="24"/>
          <w:szCs w:val="24"/>
          <w:lang w:val="ru-RU" w:eastAsia="ar-SA"/>
        </w:rPr>
        <w:t xml:space="preserve"> </w:t>
      </w:r>
      <w:r w:rsidR="001F485F" w:rsidRPr="00682DBE">
        <w:rPr>
          <w:rFonts w:ascii="Times New Roman" w:eastAsia="MS Mincho" w:hAnsi="Times New Roman"/>
          <w:sz w:val="24"/>
          <w:szCs w:val="24"/>
          <w:lang w:val="ru-RU" w:eastAsia="ar-SA"/>
        </w:rPr>
        <w:t>-</w:t>
      </w:r>
      <w:r w:rsidR="001F485F">
        <w:rPr>
          <w:rFonts w:ascii="Times New Roman" w:eastAsia="MS Mincho" w:hAnsi="Times New Roman"/>
          <w:sz w:val="24"/>
          <w:szCs w:val="24"/>
          <w:lang w:val="ru-RU" w:eastAsia="ar-SA"/>
        </w:rPr>
        <w:t xml:space="preserve"> </w:t>
      </w:r>
      <w:r w:rsidR="001F485F" w:rsidRPr="00682DBE">
        <w:rPr>
          <w:rFonts w:ascii="Times New Roman" w:eastAsia="MS Mincho" w:hAnsi="Times New Roman"/>
          <w:sz w:val="24"/>
          <w:szCs w:val="24"/>
          <w:lang w:val="ru-RU" w:eastAsia="ar-SA"/>
        </w:rPr>
        <w:t>Работы)</w:t>
      </w:r>
      <w:r w:rsidR="001F485F">
        <w:rPr>
          <w:rFonts w:ascii="Times New Roman" w:eastAsia="MS Mincho" w:hAnsi="Times New Roman"/>
          <w:sz w:val="24"/>
          <w:szCs w:val="24"/>
          <w:lang w:val="ru-RU" w:eastAsia="ar-SA"/>
        </w:rPr>
        <w:t xml:space="preserve"> </w:t>
      </w:r>
      <w:r w:rsidR="00684321">
        <w:rPr>
          <w:rFonts w:ascii="Times New Roman" w:eastAsia="MS Mincho" w:hAnsi="Times New Roman"/>
          <w:sz w:val="24"/>
          <w:szCs w:val="24"/>
          <w:lang w:val="ru-RU" w:eastAsia="ar-SA"/>
        </w:rPr>
        <w:t>в г. Тосно,</w:t>
      </w:r>
      <w:r w:rsidR="00CD322B" w:rsidRPr="00682DBE">
        <w:rPr>
          <w:rFonts w:ascii="Times New Roman" w:eastAsia="MS Mincho" w:hAnsi="Times New Roman"/>
          <w:sz w:val="24"/>
          <w:szCs w:val="24"/>
          <w:lang w:val="ru-RU" w:eastAsia="ar-SA"/>
        </w:rPr>
        <w:t xml:space="preserve"> в соответствии с </w:t>
      </w:r>
      <w:r w:rsidR="00164B4A">
        <w:rPr>
          <w:rFonts w:ascii="Times New Roman" w:eastAsia="MS Mincho" w:hAnsi="Times New Roman"/>
          <w:sz w:val="24"/>
          <w:szCs w:val="24"/>
          <w:lang w:val="ru-RU" w:eastAsia="ar-SA"/>
        </w:rPr>
        <w:t>Описанием объекта закупки</w:t>
      </w:r>
      <w:r w:rsidR="00F918C5" w:rsidRPr="00682DBE">
        <w:rPr>
          <w:rFonts w:ascii="Times New Roman" w:eastAsia="MS Mincho" w:hAnsi="Times New Roman"/>
          <w:sz w:val="24"/>
          <w:szCs w:val="24"/>
          <w:lang w:val="ru-RU" w:eastAsia="ar-SA"/>
        </w:rPr>
        <w:t xml:space="preserve"> </w:t>
      </w:r>
      <w:r w:rsidR="00CD322B" w:rsidRPr="00682DBE">
        <w:rPr>
          <w:rFonts w:ascii="Times New Roman" w:eastAsia="MS Mincho" w:hAnsi="Times New Roman"/>
          <w:sz w:val="24"/>
          <w:szCs w:val="24"/>
          <w:lang w:val="ru-RU" w:eastAsia="ar-SA"/>
        </w:rPr>
        <w:t>(</w:t>
      </w:r>
      <w:r w:rsidR="00800E21" w:rsidRPr="00682DBE">
        <w:rPr>
          <w:rFonts w:ascii="Times New Roman" w:eastAsia="MS Mincho" w:hAnsi="Times New Roman"/>
          <w:sz w:val="24"/>
          <w:szCs w:val="24"/>
          <w:lang w:val="ru-RU" w:eastAsia="ar-SA"/>
        </w:rPr>
        <w:t>П</w:t>
      </w:r>
      <w:r w:rsidR="00CD322B" w:rsidRPr="00682DBE">
        <w:rPr>
          <w:rFonts w:ascii="Times New Roman" w:eastAsia="MS Mincho" w:hAnsi="Times New Roman"/>
          <w:sz w:val="24"/>
          <w:szCs w:val="24"/>
          <w:lang w:val="ru-RU" w:eastAsia="ar-SA"/>
        </w:rPr>
        <w:t xml:space="preserve">риложение </w:t>
      </w:r>
      <w:r w:rsidR="00164B4A">
        <w:rPr>
          <w:rFonts w:ascii="Times New Roman" w:eastAsia="MS Mincho" w:hAnsi="Times New Roman"/>
          <w:sz w:val="24"/>
          <w:szCs w:val="24"/>
          <w:lang w:val="ru-RU" w:eastAsia="ar-SA"/>
        </w:rPr>
        <w:t>№</w:t>
      </w:r>
      <w:r w:rsidRPr="00682DBE">
        <w:rPr>
          <w:rFonts w:ascii="Times New Roman" w:eastAsia="MS Mincho" w:hAnsi="Times New Roman"/>
          <w:sz w:val="24"/>
          <w:szCs w:val="24"/>
          <w:lang w:val="ru-RU" w:eastAsia="ar-SA"/>
        </w:rPr>
        <w:t>1)</w:t>
      </w:r>
      <w:r w:rsidR="00F918C5" w:rsidRPr="00682DBE">
        <w:rPr>
          <w:rFonts w:ascii="Times New Roman" w:eastAsia="MS Mincho" w:hAnsi="Times New Roman"/>
          <w:sz w:val="24"/>
          <w:szCs w:val="24"/>
          <w:lang w:val="ru-RU" w:eastAsia="ar-SA"/>
        </w:rPr>
        <w:t>, являющимся</w:t>
      </w:r>
      <w:r w:rsidRPr="00682DBE">
        <w:rPr>
          <w:rFonts w:ascii="Times New Roman" w:eastAsia="MS Mincho" w:hAnsi="Times New Roman"/>
          <w:sz w:val="24"/>
          <w:szCs w:val="24"/>
          <w:lang w:val="ru-RU" w:eastAsia="ar-SA"/>
        </w:rPr>
        <w:t xml:space="preserve"> неотъемлемой частью настоящего Контракта, а Заказчик обязуется принять и оплатить выполненные работы на условиях, предусмотренных настоящим Контрактом.</w:t>
      </w:r>
    </w:p>
    <w:p w:rsidR="0010716E" w:rsidRDefault="0010716E" w:rsidP="00756311">
      <w:pPr>
        <w:pStyle w:val="a3"/>
        <w:jc w:val="both"/>
        <w:rPr>
          <w:rFonts w:ascii="Times New Roman" w:eastAsia="Arial Unicode MS" w:hAnsi="Times New Roman"/>
          <w:b/>
          <w:bCs/>
          <w:caps/>
          <w:sz w:val="24"/>
          <w:szCs w:val="24"/>
          <w:lang w:val="ru-RU" w:eastAsia="ar-SA"/>
        </w:rPr>
      </w:pPr>
    </w:p>
    <w:p w:rsidR="00826253" w:rsidRDefault="00826253" w:rsidP="00164B4A">
      <w:pPr>
        <w:pStyle w:val="a3"/>
        <w:numPr>
          <w:ilvl w:val="0"/>
          <w:numId w:val="5"/>
        </w:numPr>
        <w:ind w:left="0" w:firstLine="0"/>
        <w:jc w:val="center"/>
        <w:rPr>
          <w:rFonts w:ascii="Times New Roman" w:eastAsia="Arial Unicode MS" w:hAnsi="Times New Roman"/>
          <w:b/>
          <w:bCs/>
          <w:caps/>
          <w:sz w:val="24"/>
          <w:szCs w:val="24"/>
          <w:lang w:val="ru-RU" w:eastAsia="ar-SA"/>
        </w:rPr>
      </w:pPr>
      <w:r w:rsidRPr="00945FE6">
        <w:rPr>
          <w:rFonts w:ascii="Times New Roman" w:eastAsia="Arial Unicode MS" w:hAnsi="Times New Roman"/>
          <w:b/>
          <w:bCs/>
          <w:caps/>
          <w:sz w:val="24"/>
          <w:szCs w:val="24"/>
          <w:lang w:val="ru-RU" w:eastAsia="ar-SA"/>
        </w:rPr>
        <w:t>Цена контракта</w:t>
      </w:r>
    </w:p>
    <w:p w:rsidR="00227772" w:rsidRPr="00945FE6" w:rsidRDefault="00AC55AD" w:rsidP="00756311">
      <w:pPr>
        <w:pStyle w:val="a3"/>
        <w:jc w:val="both"/>
        <w:rPr>
          <w:rFonts w:ascii="Times New Roman" w:eastAsia="MS Mincho" w:hAnsi="Times New Roman"/>
          <w:sz w:val="24"/>
          <w:szCs w:val="24"/>
          <w:lang w:val="ru-RU" w:eastAsia="ar-SA"/>
        </w:rPr>
      </w:pPr>
      <w:r>
        <w:rPr>
          <w:rFonts w:ascii="Times New Roman" w:eastAsia="MS Mincho" w:hAnsi="Times New Roman"/>
          <w:sz w:val="24"/>
          <w:szCs w:val="24"/>
          <w:lang w:val="ru-RU" w:eastAsia="ar-SA"/>
        </w:rPr>
        <w:tab/>
        <w:t xml:space="preserve">2.1. </w:t>
      </w:r>
      <w:r w:rsidR="005E0853">
        <w:rPr>
          <w:rFonts w:ascii="Times New Roman" w:eastAsia="MS Mincho" w:hAnsi="Times New Roman"/>
          <w:sz w:val="24"/>
          <w:szCs w:val="24"/>
          <w:lang w:val="ru-RU" w:eastAsia="ar-SA"/>
        </w:rPr>
        <w:t>Максимальное</w:t>
      </w:r>
      <w:r w:rsidRPr="00AC55AD">
        <w:rPr>
          <w:rFonts w:ascii="Times New Roman" w:eastAsia="MS Mincho" w:hAnsi="Times New Roman"/>
          <w:sz w:val="24"/>
          <w:szCs w:val="24"/>
          <w:lang w:val="ru-RU" w:eastAsia="ar-SA"/>
        </w:rPr>
        <w:t xml:space="preserve"> значение цены Контракта составляет 600 000 (шестьсот тысяч) рублей 00 копеек, в том числе НДС ___________рублей __ копеек/НДС не облагается.</w:t>
      </w:r>
    </w:p>
    <w:p w:rsidR="00826253" w:rsidRPr="00AC55AD" w:rsidRDefault="00AC55AD" w:rsidP="00AC55AD">
      <w:pPr>
        <w:pStyle w:val="a3"/>
        <w:tabs>
          <w:tab w:val="left" w:pos="0"/>
          <w:tab w:val="left" w:pos="1418"/>
        </w:tabs>
        <w:ind w:firstLine="709"/>
        <w:jc w:val="both"/>
        <w:rPr>
          <w:rFonts w:ascii="Times New Roman" w:eastAsia="MS Mincho" w:hAnsi="Times New Roman"/>
          <w:sz w:val="24"/>
          <w:szCs w:val="24"/>
          <w:lang w:val="ru-RU" w:eastAsia="ar-SA"/>
        </w:rPr>
      </w:pPr>
      <w:r w:rsidRPr="00AC55AD">
        <w:rPr>
          <w:rFonts w:ascii="Times New Roman" w:eastAsia="MS Mincho" w:hAnsi="Times New Roman"/>
          <w:sz w:val="24"/>
          <w:szCs w:val="24"/>
          <w:lang w:val="ru-RU" w:eastAsia="ar-SA"/>
        </w:rPr>
        <w:t>Цена единицы поставляемого товара указана в Приложении № 1 и является твердой.</w:t>
      </w:r>
    </w:p>
    <w:p w:rsidR="00A04D6F" w:rsidRPr="00945FE6" w:rsidRDefault="00A04D6F" w:rsidP="00756311">
      <w:pPr>
        <w:pStyle w:val="a3"/>
        <w:jc w:val="both"/>
        <w:rPr>
          <w:rFonts w:ascii="Times New Roman" w:eastAsia="MS Mincho" w:hAnsi="Times New Roman"/>
          <w:b/>
          <w:sz w:val="24"/>
          <w:szCs w:val="24"/>
          <w:lang w:val="ru-RU" w:eastAsia="ar-SA"/>
        </w:rPr>
      </w:pPr>
    </w:p>
    <w:p w:rsidR="004F59EF" w:rsidRDefault="00826253" w:rsidP="00756311">
      <w:pPr>
        <w:pStyle w:val="a3"/>
        <w:jc w:val="center"/>
        <w:rPr>
          <w:rFonts w:ascii="Times New Roman" w:eastAsia="MS Mincho" w:hAnsi="Times New Roman"/>
          <w:b/>
          <w:sz w:val="24"/>
          <w:szCs w:val="24"/>
          <w:lang w:val="ru-RU" w:eastAsia="ar-SA"/>
        </w:rPr>
      </w:pPr>
      <w:r w:rsidRPr="00945FE6">
        <w:rPr>
          <w:rFonts w:ascii="Times New Roman" w:eastAsia="MS Mincho" w:hAnsi="Times New Roman"/>
          <w:b/>
          <w:sz w:val="24"/>
          <w:szCs w:val="24"/>
          <w:lang w:val="ru-RU" w:eastAsia="ar-SA"/>
        </w:rPr>
        <w:t>3 . ПОРЯДОК И СРОКИ ОПЛАТЫ</w:t>
      </w:r>
    </w:p>
    <w:p w:rsidR="00826253" w:rsidRPr="00A205B9" w:rsidRDefault="00826253" w:rsidP="00756311">
      <w:pPr>
        <w:pStyle w:val="a3"/>
        <w:jc w:val="both"/>
        <w:rPr>
          <w:rFonts w:ascii="Times New Roman" w:eastAsia="Arial Unicode MS" w:hAnsi="Times New Roman"/>
          <w:sz w:val="24"/>
          <w:szCs w:val="24"/>
          <w:lang w:val="ru-RU" w:eastAsia="ar-SA"/>
        </w:rPr>
      </w:pPr>
      <w:r w:rsidRPr="00945FE6">
        <w:rPr>
          <w:rFonts w:eastAsia="Arial Unicode MS"/>
          <w:lang w:val="ru-RU" w:eastAsia="ar-SA"/>
        </w:rPr>
        <w:tab/>
      </w:r>
      <w:r w:rsidRPr="00A205B9">
        <w:rPr>
          <w:rFonts w:ascii="Times New Roman" w:eastAsia="Arial Unicode MS" w:hAnsi="Times New Roman"/>
          <w:sz w:val="24"/>
          <w:szCs w:val="24"/>
          <w:lang w:val="ru-RU" w:eastAsia="ar-SA"/>
        </w:rPr>
        <w:t>3.1.Выполненные работы оплачиваются в строгом соответствии с объемами и источниками финансирования. Авансовый платеж не предусмотрен.</w:t>
      </w:r>
      <w:r w:rsidRPr="00A205B9">
        <w:rPr>
          <w:rFonts w:ascii="Times New Roman" w:eastAsia="Arial Unicode MS" w:hAnsi="Times New Roman"/>
          <w:sz w:val="24"/>
          <w:szCs w:val="24"/>
          <w:lang w:val="ru-RU" w:eastAsia="ar-SA"/>
        </w:rPr>
        <w:tab/>
      </w:r>
    </w:p>
    <w:p w:rsidR="0062301D" w:rsidRPr="00682DBE" w:rsidRDefault="00826253" w:rsidP="00756311">
      <w:pPr>
        <w:pStyle w:val="a3"/>
        <w:jc w:val="both"/>
        <w:rPr>
          <w:rFonts w:ascii="Times New Roman" w:eastAsia="Arial Unicode MS" w:hAnsi="Times New Roman"/>
          <w:sz w:val="24"/>
          <w:szCs w:val="24"/>
          <w:lang w:val="ru-RU" w:eastAsia="ar-SA"/>
        </w:rPr>
      </w:pPr>
      <w:r w:rsidRPr="00A205B9">
        <w:rPr>
          <w:rFonts w:ascii="Times New Roman" w:eastAsia="Arial Unicode MS" w:hAnsi="Times New Roman"/>
          <w:sz w:val="24"/>
          <w:szCs w:val="24"/>
          <w:lang w:val="ru-RU" w:eastAsia="ar-SA"/>
        </w:rPr>
        <w:tab/>
        <w:t>3.</w:t>
      </w:r>
      <w:r w:rsidR="00C9137B" w:rsidRPr="00A205B9">
        <w:rPr>
          <w:rFonts w:ascii="Times New Roman" w:eastAsia="Arial Unicode MS" w:hAnsi="Times New Roman"/>
          <w:sz w:val="24"/>
          <w:szCs w:val="24"/>
          <w:lang w:val="ru-RU" w:eastAsia="ar-SA"/>
        </w:rPr>
        <w:t>2</w:t>
      </w:r>
      <w:r w:rsidR="00D046BE" w:rsidRPr="00A205B9">
        <w:rPr>
          <w:rFonts w:ascii="Times New Roman" w:eastAsia="Arial Unicode MS" w:hAnsi="Times New Roman"/>
          <w:sz w:val="24"/>
          <w:szCs w:val="24"/>
          <w:lang w:val="ru-RU" w:eastAsia="ar-SA"/>
        </w:rPr>
        <w:t xml:space="preserve">.Срок оплаты: </w:t>
      </w:r>
      <w:r w:rsidRPr="00682DBE">
        <w:rPr>
          <w:rFonts w:ascii="Times New Roman" w:eastAsia="Arial Unicode MS" w:hAnsi="Times New Roman"/>
          <w:sz w:val="24"/>
          <w:szCs w:val="24"/>
          <w:lang w:val="ru-RU" w:eastAsia="ar-SA"/>
        </w:rPr>
        <w:t xml:space="preserve">оплата осуществляется Заказчиком в течение </w:t>
      </w:r>
      <w:r w:rsidR="00F918C5" w:rsidRPr="00682DBE">
        <w:rPr>
          <w:rFonts w:ascii="Times New Roman" w:eastAsia="Arial Unicode MS" w:hAnsi="Times New Roman"/>
          <w:sz w:val="24"/>
          <w:szCs w:val="24"/>
          <w:lang w:val="ru-RU" w:eastAsia="ar-SA"/>
        </w:rPr>
        <w:t>10</w:t>
      </w:r>
      <w:r w:rsidRPr="00682DBE">
        <w:rPr>
          <w:rFonts w:ascii="Times New Roman" w:eastAsia="Arial Unicode MS" w:hAnsi="Times New Roman"/>
          <w:sz w:val="24"/>
          <w:szCs w:val="24"/>
          <w:lang w:val="ru-RU" w:eastAsia="ar-SA"/>
        </w:rPr>
        <w:t xml:space="preserve"> (</w:t>
      </w:r>
      <w:r w:rsidR="00F918C5" w:rsidRPr="00682DBE">
        <w:rPr>
          <w:rFonts w:ascii="Times New Roman" w:eastAsia="Arial Unicode MS" w:hAnsi="Times New Roman"/>
          <w:sz w:val="24"/>
          <w:szCs w:val="24"/>
          <w:lang w:val="ru-RU" w:eastAsia="ar-SA"/>
        </w:rPr>
        <w:t>десяти</w:t>
      </w:r>
      <w:r w:rsidRPr="00682DBE">
        <w:rPr>
          <w:rFonts w:ascii="Times New Roman" w:eastAsia="Arial Unicode MS" w:hAnsi="Times New Roman"/>
          <w:sz w:val="24"/>
          <w:szCs w:val="24"/>
          <w:lang w:val="ru-RU" w:eastAsia="ar-SA"/>
        </w:rPr>
        <w:t xml:space="preserve">) </w:t>
      </w:r>
      <w:r w:rsidR="00406BFF" w:rsidRPr="00682DBE">
        <w:rPr>
          <w:rFonts w:ascii="Times New Roman" w:eastAsia="Arial Unicode MS" w:hAnsi="Times New Roman"/>
          <w:sz w:val="24"/>
          <w:szCs w:val="24"/>
          <w:lang w:val="ru-RU" w:eastAsia="ar-SA"/>
        </w:rPr>
        <w:t xml:space="preserve">рабочих </w:t>
      </w:r>
      <w:r w:rsidRPr="00682DBE">
        <w:rPr>
          <w:rFonts w:ascii="Times New Roman" w:eastAsia="Arial Unicode MS" w:hAnsi="Times New Roman"/>
          <w:sz w:val="24"/>
          <w:szCs w:val="24"/>
          <w:lang w:val="ru-RU" w:eastAsia="ar-SA"/>
        </w:rPr>
        <w:t xml:space="preserve">дней с момента </w:t>
      </w:r>
      <w:r w:rsidR="00D046BE" w:rsidRPr="00682DBE">
        <w:rPr>
          <w:rFonts w:ascii="Times New Roman" w:eastAsia="Arial Unicode MS" w:hAnsi="Times New Roman"/>
          <w:sz w:val="24"/>
          <w:szCs w:val="24"/>
          <w:lang w:val="ru-RU" w:eastAsia="ar-SA"/>
        </w:rPr>
        <w:t xml:space="preserve">подписания Сторонами </w:t>
      </w:r>
      <w:r w:rsidR="0062301D" w:rsidRPr="00682DBE">
        <w:rPr>
          <w:rFonts w:ascii="Times New Roman" w:eastAsia="Arial Unicode MS" w:hAnsi="Times New Roman"/>
          <w:sz w:val="24"/>
          <w:szCs w:val="24"/>
          <w:lang w:val="ru-RU" w:eastAsia="ar-SA"/>
        </w:rPr>
        <w:t xml:space="preserve">акта </w:t>
      </w:r>
      <w:r w:rsidR="004F59EF" w:rsidRPr="00682DBE">
        <w:rPr>
          <w:rFonts w:ascii="Times New Roman" w:eastAsia="Arial Unicode MS" w:hAnsi="Times New Roman"/>
          <w:sz w:val="24"/>
          <w:szCs w:val="24"/>
          <w:lang w:val="ru-RU" w:eastAsia="ar-SA"/>
        </w:rPr>
        <w:t>выполненных работ</w:t>
      </w:r>
      <w:r w:rsidR="00D046BE" w:rsidRPr="00682DBE">
        <w:rPr>
          <w:rFonts w:ascii="Times New Roman" w:eastAsia="Arial Unicode MS" w:hAnsi="Times New Roman"/>
          <w:sz w:val="24"/>
          <w:szCs w:val="24"/>
          <w:lang w:val="ru-RU" w:eastAsia="ar-SA"/>
        </w:rPr>
        <w:t xml:space="preserve"> на основании </w:t>
      </w:r>
      <w:r w:rsidR="0052242E" w:rsidRPr="00682DBE">
        <w:rPr>
          <w:rFonts w:ascii="Times New Roman" w:eastAsia="Arial Unicode MS" w:hAnsi="Times New Roman"/>
          <w:sz w:val="24"/>
          <w:szCs w:val="24"/>
          <w:lang w:val="ru-RU" w:eastAsia="ar-SA"/>
        </w:rPr>
        <w:t xml:space="preserve">выставленного </w:t>
      </w:r>
      <w:r w:rsidR="00D046BE" w:rsidRPr="00682DBE">
        <w:rPr>
          <w:rFonts w:ascii="Times New Roman" w:eastAsia="Arial Unicode MS" w:hAnsi="Times New Roman"/>
          <w:sz w:val="24"/>
          <w:szCs w:val="24"/>
          <w:lang w:val="ru-RU" w:eastAsia="ar-SA"/>
        </w:rPr>
        <w:t>счета</w:t>
      </w:r>
      <w:r w:rsidR="004F59EF" w:rsidRPr="00682DBE">
        <w:rPr>
          <w:rFonts w:ascii="Times New Roman" w:eastAsia="Arial Unicode MS" w:hAnsi="Times New Roman"/>
          <w:sz w:val="24"/>
          <w:szCs w:val="24"/>
          <w:lang w:val="ru-RU" w:eastAsia="ar-SA"/>
        </w:rPr>
        <w:t>.</w:t>
      </w:r>
    </w:p>
    <w:p w:rsidR="00BF7A6B" w:rsidRPr="00682DBE" w:rsidRDefault="00826253" w:rsidP="00756311">
      <w:pPr>
        <w:pStyle w:val="a3"/>
        <w:jc w:val="both"/>
        <w:rPr>
          <w:rFonts w:ascii="Times New Roman" w:hAnsi="Times New Roman"/>
          <w:sz w:val="24"/>
          <w:szCs w:val="24"/>
          <w:lang w:val="ru-RU"/>
        </w:rPr>
      </w:pPr>
      <w:r w:rsidRPr="00682DBE">
        <w:rPr>
          <w:rFonts w:ascii="Times New Roman" w:eastAsia="Arial Unicode MS" w:hAnsi="Times New Roman"/>
          <w:sz w:val="24"/>
          <w:szCs w:val="24"/>
          <w:lang w:val="ru-RU" w:eastAsia="ar-SA"/>
        </w:rPr>
        <w:tab/>
      </w:r>
      <w:r w:rsidR="00C9137B" w:rsidRPr="00682DBE">
        <w:rPr>
          <w:rFonts w:ascii="Times New Roman" w:eastAsia="Arial Unicode MS" w:hAnsi="Times New Roman"/>
          <w:sz w:val="24"/>
          <w:szCs w:val="24"/>
          <w:lang w:val="ru-RU" w:eastAsia="ar-SA"/>
        </w:rPr>
        <w:t>3.3</w:t>
      </w:r>
      <w:r w:rsidRPr="00682DBE">
        <w:rPr>
          <w:rFonts w:ascii="Times New Roman" w:eastAsia="Arial Unicode MS" w:hAnsi="Times New Roman"/>
          <w:sz w:val="24"/>
          <w:szCs w:val="24"/>
          <w:lang w:val="ru-RU" w:eastAsia="ar-SA"/>
        </w:rPr>
        <w:t>.</w:t>
      </w:r>
      <w:r w:rsidR="00BF7A6B" w:rsidRPr="00682DBE">
        <w:rPr>
          <w:rFonts w:ascii="Times New Roman" w:hAnsi="Times New Roman"/>
          <w:sz w:val="24"/>
          <w:szCs w:val="24"/>
          <w:lang w:val="ru-RU"/>
        </w:rPr>
        <w:t xml:space="preserve"> </w:t>
      </w:r>
      <w:r w:rsidR="00BF7A6B" w:rsidRPr="00682DBE">
        <w:rPr>
          <w:rFonts w:ascii="Times New Roman" w:eastAsia="Arial Unicode MS" w:hAnsi="Times New Roman"/>
          <w:sz w:val="24"/>
          <w:szCs w:val="24"/>
          <w:lang w:val="ru-RU" w:eastAsia="ar-SA"/>
        </w:rPr>
        <w:t xml:space="preserve">Оплата осуществляется за счет </w:t>
      </w:r>
      <w:r w:rsidR="00632D09" w:rsidRPr="00632D09">
        <w:rPr>
          <w:rFonts w:ascii="Times New Roman" w:eastAsia="Arial Unicode MS" w:hAnsi="Times New Roman"/>
          <w:sz w:val="24"/>
          <w:szCs w:val="24"/>
          <w:lang w:val="ru-RU" w:eastAsia="ar-SA"/>
        </w:rPr>
        <w:t>ины</w:t>
      </w:r>
      <w:r w:rsidR="00632D09">
        <w:rPr>
          <w:rFonts w:ascii="Times New Roman" w:eastAsia="Arial Unicode MS" w:hAnsi="Times New Roman"/>
          <w:sz w:val="24"/>
          <w:szCs w:val="24"/>
          <w:lang w:val="ru-RU" w:eastAsia="ar-SA"/>
        </w:rPr>
        <w:t>х</w:t>
      </w:r>
      <w:r w:rsidR="00632D09" w:rsidRPr="00632D09">
        <w:rPr>
          <w:rFonts w:ascii="Times New Roman" w:eastAsia="Arial Unicode MS" w:hAnsi="Times New Roman"/>
          <w:sz w:val="24"/>
          <w:szCs w:val="24"/>
          <w:lang w:val="ru-RU" w:eastAsia="ar-SA"/>
        </w:rPr>
        <w:t xml:space="preserve"> межбюджетны</w:t>
      </w:r>
      <w:r w:rsidR="00632D09">
        <w:rPr>
          <w:rFonts w:ascii="Times New Roman" w:eastAsia="Arial Unicode MS" w:hAnsi="Times New Roman"/>
          <w:sz w:val="24"/>
          <w:szCs w:val="24"/>
          <w:lang w:val="ru-RU" w:eastAsia="ar-SA"/>
        </w:rPr>
        <w:t>х</w:t>
      </w:r>
      <w:r w:rsidR="00632D09" w:rsidRPr="00632D09">
        <w:rPr>
          <w:rFonts w:ascii="Times New Roman" w:eastAsia="Arial Unicode MS" w:hAnsi="Times New Roman"/>
          <w:sz w:val="24"/>
          <w:szCs w:val="24"/>
          <w:lang w:val="ru-RU" w:eastAsia="ar-SA"/>
        </w:rPr>
        <w:t xml:space="preserve"> трансферт</w:t>
      </w:r>
      <w:r w:rsidR="00632D09">
        <w:rPr>
          <w:rFonts w:ascii="Times New Roman" w:eastAsia="Arial Unicode MS" w:hAnsi="Times New Roman"/>
          <w:sz w:val="24"/>
          <w:szCs w:val="24"/>
          <w:lang w:val="ru-RU" w:eastAsia="ar-SA"/>
        </w:rPr>
        <w:t>ов</w:t>
      </w:r>
      <w:r w:rsidR="00632D09" w:rsidRPr="00632D09">
        <w:rPr>
          <w:rFonts w:ascii="Times New Roman" w:eastAsia="Arial Unicode MS" w:hAnsi="Times New Roman"/>
          <w:sz w:val="24"/>
          <w:szCs w:val="24"/>
          <w:lang w:val="ru-RU" w:eastAsia="ar-SA"/>
        </w:rPr>
        <w:t xml:space="preserve"> из бюджета Тосненского муниципального района Ленинградской области на 20</w:t>
      </w:r>
      <w:r w:rsidR="000D237A">
        <w:rPr>
          <w:rFonts w:ascii="Times New Roman" w:eastAsia="Arial Unicode MS" w:hAnsi="Times New Roman"/>
          <w:sz w:val="24"/>
          <w:szCs w:val="24"/>
          <w:lang w:val="ru-RU" w:eastAsia="ar-SA"/>
        </w:rPr>
        <w:t>26</w:t>
      </w:r>
      <w:r w:rsidR="00632D09" w:rsidRPr="00632D09">
        <w:rPr>
          <w:rFonts w:ascii="Times New Roman" w:eastAsia="Arial Unicode MS" w:hAnsi="Times New Roman"/>
          <w:sz w:val="24"/>
          <w:szCs w:val="24"/>
          <w:lang w:val="ru-RU" w:eastAsia="ar-SA"/>
        </w:rPr>
        <w:t xml:space="preserve"> год</w:t>
      </w:r>
      <w:r w:rsidR="00A205B9" w:rsidRPr="00682DBE">
        <w:rPr>
          <w:rFonts w:ascii="Times New Roman" w:eastAsia="Arial Unicode MS" w:hAnsi="Times New Roman"/>
          <w:sz w:val="24"/>
          <w:szCs w:val="24"/>
          <w:lang w:val="ru-RU" w:eastAsia="ar-SA"/>
        </w:rPr>
        <w:t>.</w:t>
      </w:r>
    </w:p>
    <w:p w:rsidR="00826253" w:rsidRPr="00A205B9" w:rsidRDefault="00C9137B" w:rsidP="00756311">
      <w:pPr>
        <w:pStyle w:val="a3"/>
        <w:jc w:val="both"/>
        <w:rPr>
          <w:rFonts w:ascii="Times New Roman" w:eastAsia="Arial Unicode MS" w:hAnsi="Times New Roman"/>
          <w:sz w:val="24"/>
          <w:szCs w:val="24"/>
          <w:lang w:val="ru-RU" w:eastAsia="ar-SA"/>
        </w:rPr>
      </w:pPr>
      <w:r w:rsidRPr="00682DBE">
        <w:rPr>
          <w:rFonts w:ascii="Times New Roman" w:eastAsia="Arial Unicode MS" w:hAnsi="Times New Roman"/>
          <w:sz w:val="24"/>
          <w:szCs w:val="24"/>
          <w:lang w:val="ru-RU" w:eastAsia="ar-SA"/>
        </w:rPr>
        <w:tab/>
        <w:t>3.4</w:t>
      </w:r>
      <w:r w:rsidR="00826253" w:rsidRPr="00682DBE">
        <w:rPr>
          <w:rFonts w:ascii="Times New Roman" w:eastAsia="Arial Unicode MS" w:hAnsi="Times New Roman"/>
          <w:sz w:val="24"/>
          <w:szCs w:val="24"/>
          <w:lang w:val="ru-RU" w:eastAsia="ar-SA"/>
        </w:rPr>
        <w:t xml:space="preserve">.Обязанность Заказчика по оплате </w:t>
      </w:r>
      <w:r w:rsidR="0016308A" w:rsidRPr="00682DBE">
        <w:rPr>
          <w:rFonts w:ascii="Times New Roman" w:eastAsia="Arial Unicode MS" w:hAnsi="Times New Roman"/>
          <w:sz w:val="24"/>
          <w:szCs w:val="24"/>
          <w:lang w:val="ru-RU" w:eastAsia="ar-SA"/>
        </w:rPr>
        <w:t>выполненных работ считается исполненной</w:t>
      </w:r>
      <w:r w:rsidR="002505E0">
        <w:rPr>
          <w:rFonts w:ascii="Times New Roman" w:eastAsia="Arial Unicode MS" w:hAnsi="Times New Roman"/>
          <w:sz w:val="24"/>
          <w:szCs w:val="24"/>
          <w:lang w:val="ru-RU" w:eastAsia="ar-SA"/>
        </w:rPr>
        <w:t xml:space="preserve"> в момент </w:t>
      </w:r>
      <w:r w:rsidR="00826253" w:rsidRPr="00A205B9">
        <w:rPr>
          <w:rFonts w:ascii="Times New Roman" w:eastAsia="Arial Unicode MS" w:hAnsi="Times New Roman"/>
          <w:sz w:val="24"/>
          <w:szCs w:val="24"/>
          <w:lang w:val="ru-RU" w:eastAsia="ar-SA"/>
        </w:rPr>
        <w:t>списания денежных средств с его расчетного счета.</w:t>
      </w:r>
    </w:p>
    <w:p w:rsidR="00BF7A6B" w:rsidRDefault="00BF7A6B" w:rsidP="00756311">
      <w:pPr>
        <w:pStyle w:val="a3"/>
        <w:jc w:val="both"/>
        <w:rPr>
          <w:rFonts w:ascii="Times New Roman" w:eastAsia="Arial Unicode MS" w:hAnsi="Times New Roman"/>
          <w:sz w:val="24"/>
          <w:szCs w:val="24"/>
          <w:lang w:val="ru-RU" w:eastAsia="ar-SA"/>
        </w:rPr>
      </w:pPr>
    </w:p>
    <w:p w:rsidR="00D331A6" w:rsidRDefault="00826253" w:rsidP="00756311">
      <w:pPr>
        <w:pStyle w:val="a3"/>
        <w:numPr>
          <w:ilvl w:val="0"/>
          <w:numId w:val="6"/>
        </w:numPr>
        <w:ind w:left="0" w:firstLine="0"/>
        <w:jc w:val="center"/>
        <w:rPr>
          <w:rFonts w:ascii="Times New Roman" w:eastAsia="MS Mincho" w:hAnsi="Times New Roman"/>
          <w:b/>
          <w:bCs/>
          <w:caps/>
          <w:sz w:val="24"/>
          <w:szCs w:val="24"/>
          <w:lang w:val="ru-RU" w:eastAsia="ar-SA"/>
        </w:rPr>
      </w:pPr>
      <w:r w:rsidRPr="00945FE6">
        <w:rPr>
          <w:rFonts w:ascii="Times New Roman" w:eastAsia="MS Mincho" w:hAnsi="Times New Roman"/>
          <w:b/>
          <w:bCs/>
          <w:caps/>
          <w:sz w:val="24"/>
          <w:szCs w:val="24"/>
          <w:lang w:val="ru-RU" w:eastAsia="ar-SA"/>
        </w:rPr>
        <w:t>МЕСТО И СРОКИ ВЫПОЛНЕНИЯ РАБОТ</w:t>
      </w:r>
    </w:p>
    <w:p w:rsidR="00BB4487" w:rsidRPr="00682DBE" w:rsidRDefault="005E3C25" w:rsidP="00756311">
      <w:pPr>
        <w:spacing w:after="0" w:line="240" w:lineRule="auto"/>
        <w:ind w:firstLine="709"/>
        <w:jc w:val="both"/>
        <w:rPr>
          <w:rFonts w:ascii="Times New Roman" w:eastAsia="Arial Unicode MS" w:hAnsi="Times New Roman"/>
          <w:sz w:val="24"/>
          <w:szCs w:val="24"/>
          <w:lang w:val="ru-RU" w:eastAsia="ar-SA"/>
        </w:rPr>
      </w:pPr>
      <w:r w:rsidRPr="006D1E2A">
        <w:rPr>
          <w:rFonts w:ascii="Times New Roman" w:eastAsia="Arial Unicode MS" w:hAnsi="Times New Roman"/>
          <w:sz w:val="24"/>
          <w:szCs w:val="24"/>
          <w:lang w:val="ru-RU" w:eastAsia="ar-SA"/>
        </w:rPr>
        <w:t>4.1. Место выполнения работ:</w:t>
      </w:r>
      <w:r w:rsidR="00FC4004" w:rsidRPr="006D1E2A">
        <w:rPr>
          <w:rFonts w:ascii="Times New Roman" w:eastAsia="Arial Unicode MS" w:hAnsi="Times New Roman"/>
          <w:sz w:val="24"/>
          <w:szCs w:val="24"/>
          <w:lang w:val="ru-RU" w:eastAsia="ar-SA"/>
        </w:rPr>
        <w:t xml:space="preserve"> </w:t>
      </w:r>
      <w:r w:rsidR="0031702E">
        <w:rPr>
          <w:rFonts w:ascii="Times New Roman" w:eastAsia="Arial Unicode MS" w:hAnsi="Times New Roman"/>
          <w:sz w:val="24"/>
          <w:szCs w:val="24"/>
          <w:lang w:val="ru-RU" w:eastAsia="ar-SA"/>
        </w:rPr>
        <w:t>г. Тосно</w:t>
      </w:r>
      <w:r w:rsidR="00D046BE" w:rsidRPr="00682DBE">
        <w:rPr>
          <w:rFonts w:ascii="Times New Roman" w:eastAsia="Arial Unicode MS" w:hAnsi="Times New Roman"/>
          <w:sz w:val="24"/>
          <w:szCs w:val="24"/>
          <w:lang w:val="ru-RU" w:eastAsia="ar-SA"/>
        </w:rPr>
        <w:t>.</w:t>
      </w:r>
    </w:p>
    <w:p w:rsidR="00682DBE" w:rsidRPr="00682DBE" w:rsidRDefault="00826253" w:rsidP="00756311">
      <w:pPr>
        <w:spacing w:after="0" w:line="240" w:lineRule="auto"/>
        <w:ind w:firstLine="709"/>
        <w:jc w:val="both"/>
        <w:rPr>
          <w:rFonts w:ascii="Times New Roman" w:hAnsi="Times New Roman"/>
          <w:sz w:val="24"/>
          <w:szCs w:val="24"/>
          <w:lang w:val="ru-RU"/>
        </w:rPr>
      </w:pPr>
      <w:r w:rsidRPr="00682DBE">
        <w:rPr>
          <w:rFonts w:ascii="Times New Roman" w:eastAsia="Arial Unicode MS" w:hAnsi="Times New Roman"/>
          <w:sz w:val="24"/>
          <w:szCs w:val="24"/>
          <w:lang w:val="ru-RU" w:eastAsia="ar-SA"/>
        </w:rPr>
        <w:t>4.2.</w:t>
      </w:r>
      <w:r w:rsidR="009F1181" w:rsidRPr="00682DBE">
        <w:rPr>
          <w:rFonts w:ascii="Times New Roman" w:eastAsia="Arial Unicode MS" w:hAnsi="Times New Roman"/>
          <w:sz w:val="24"/>
          <w:szCs w:val="24"/>
          <w:lang w:val="ru-RU" w:eastAsia="ar-SA"/>
        </w:rPr>
        <w:t xml:space="preserve"> </w:t>
      </w:r>
      <w:r w:rsidRPr="00682DBE">
        <w:rPr>
          <w:rFonts w:ascii="Times New Roman" w:eastAsia="Arial Unicode MS" w:hAnsi="Times New Roman"/>
          <w:sz w:val="24"/>
          <w:szCs w:val="24"/>
          <w:lang w:val="ru-RU" w:eastAsia="ar-SA"/>
        </w:rPr>
        <w:t xml:space="preserve">Сроки выполнения работ: </w:t>
      </w:r>
      <w:r w:rsidR="00164B4A" w:rsidRPr="00164B4A">
        <w:rPr>
          <w:rFonts w:ascii="Times New Roman" w:hAnsi="Times New Roman"/>
          <w:sz w:val="24"/>
          <w:szCs w:val="24"/>
          <w:lang w:val="ru-RU"/>
        </w:rPr>
        <w:t>14 дней</w:t>
      </w:r>
      <w:r w:rsidR="00164B4A">
        <w:rPr>
          <w:rFonts w:ascii="Times New Roman" w:hAnsi="Times New Roman"/>
          <w:sz w:val="24"/>
          <w:szCs w:val="24"/>
          <w:lang w:val="ru-RU"/>
        </w:rPr>
        <w:t xml:space="preserve"> с </w:t>
      </w:r>
      <w:r w:rsidR="0022585D">
        <w:rPr>
          <w:rFonts w:ascii="Times New Roman" w:hAnsi="Times New Roman"/>
          <w:sz w:val="24"/>
          <w:szCs w:val="24"/>
          <w:lang w:val="ru-RU"/>
        </w:rPr>
        <w:t>даты</w:t>
      </w:r>
      <w:r w:rsidR="00164B4A">
        <w:rPr>
          <w:rFonts w:ascii="Times New Roman" w:hAnsi="Times New Roman"/>
          <w:sz w:val="24"/>
          <w:szCs w:val="24"/>
          <w:lang w:val="ru-RU"/>
        </w:rPr>
        <w:t xml:space="preserve"> заключения контракта</w:t>
      </w:r>
      <w:r w:rsidR="00682DBE" w:rsidRPr="00682DBE">
        <w:rPr>
          <w:rFonts w:ascii="Times New Roman" w:hAnsi="Times New Roman"/>
          <w:sz w:val="24"/>
          <w:szCs w:val="24"/>
          <w:lang w:val="ru-RU"/>
        </w:rPr>
        <w:t xml:space="preserve"> по заданию Заказчика.</w:t>
      </w:r>
    </w:p>
    <w:p w:rsidR="00F20C2C" w:rsidRDefault="00F20C2C" w:rsidP="00756311">
      <w:pPr>
        <w:spacing w:after="0" w:line="240" w:lineRule="auto"/>
        <w:jc w:val="center"/>
        <w:rPr>
          <w:rFonts w:ascii="Times New Roman" w:eastAsia="SimSun" w:hAnsi="Times New Roman"/>
          <w:b/>
          <w:color w:val="000000"/>
          <w:kern w:val="1"/>
          <w:sz w:val="24"/>
          <w:szCs w:val="24"/>
          <w:lang w:val="ru-RU" w:eastAsia="hi-IN" w:bidi="hi-IN"/>
        </w:rPr>
      </w:pPr>
    </w:p>
    <w:p w:rsidR="00826253" w:rsidRDefault="00826253" w:rsidP="00756311">
      <w:pPr>
        <w:spacing w:after="0" w:line="240" w:lineRule="auto"/>
        <w:jc w:val="center"/>
        <w:rPr>
          <w:rFonts w:ascii="Times New Roman" w:eastAsia="SimSun" w:hAnsi="Times New Roman"/>
          <w:b/>
          <w:color w:val="000000"/>
          <w:kern w:val="1"/>
          <w:sz w:val="24"/>
          <w:szCs w:val="24"/>
          <w:lang w:val="ru-RU" w:eastAsia="hi-IN" w:bidi="hi-IN"/>
        </w:rPr>
      </w:pPr>
      <w:r w:rsidRPr="00945FE6">
        <w:rPr>
          <w:rFonts w:ascii="Times New Roman" w:eastAsia="SimSun" w:hAnsi="Times New Roman"/>
          <w:b/>
          <w:color w:val="000000"/>
          <w:kern w:val="1"/>
          <w:sz w:val="24"/>
          <w:szCs w:val="24"/>
          <w:lang w:val="ru-RU" w:eastAsia="hi-IN" w:bidi="hi-IN"/>
        </w:rPr>
        <w:t>5.</w:t>
      </w:r>
      <w:r w:rsidR="00FC4004">
        <w:rPr>
          <w:rFonts w:ascii="Times New Roman" w:eastAsia="SimSun" w:hAnsi="Times New Roman"/>
          <w:b/>
          <w:color w:val="000000"/>
          <w:kern w:val="1"/>
          <w:sz w:val="24"/>
          <w:szCs w:val="24"/>
          <w:lang w:val="ru-RU" w:eastAsia="hi-IN" w:bidi="hi-IN"/>
        </w:rPr>
        <w:t xml:space="preserve"> </w:t>
      </w:r>
      <w:r w:rsidRPr="00945FE6">
        <w:rPr>
          <w:rFonts w:ascii="Times New Roman" w:eastAsia="SimSun" w:hAnsi="Times New Roman"/>
          <w:b/>
          <w:color w:val="000000"/>
          <w:kern w:val="1"/>
          <w:sz w:val="24"/>
          <w:szCs w:val="24"/>
          <w:lang w:val="ru-RU" w:eastAsia="hi-IN" w:bidi="hi-IN"/>
        </w:rPr>
        <w:t>ПОРЯДОК СДАЧИ-ПРИЕМКИ РАБОТ</w:t>
      </w:r>
    </w:p>
    <w:p w:rsidR="00826253" w:rsidRPr="00945FE6" w:rsidRDefault="00826253" w:rsidP="00756311">
      <w:pPr>
        <w:pStyle w:val="a3"/>
        <w:jc w:val="both"/>
        <w:rPr>
          <w:rFonts w:ascii="Times New Roman" w:hAnsi="Times New Roman"/>
          <w:sz w:val="24"/>
          <w:szCs w:val="24"/>
          <w:lang w:val="ru-RU"/>
        </w:rPr>
      </w:pPr>
      <w:r w:rsidRPr="00945FE6">
        <w:rPr>
          <w:rFonts w:ascii="Times New Roman" w:eastAsia="SimSun" w:hAnsi="Times New Roman"/>
          <w:color w:val="000000"/>
          <w:kern w:val="1"/>
          <w:sz w:val="24"/>
          <w:szCs w:val="24"/>
          <w:lang w:val="ru-RU" w:eastAsia="hi-IN" w:bidi="hi-IN"/>
        </w:rPr>
        <w:tab/>
      </w:r>
      <w:r w:rsidRPr="00945FE6">
        <w:rPr>
          <w:rFonts w:ascii="Times New Roman" w:hAnsi="Times New Roman"/>
          <w:sz w:val="24"/>
          <w:szCs w:val="24"/>
          <w:lang w:val="ru-RU"/>
        </w:rPr>
        <w:t xml:space="preserve">5.1. Приемка выполненных работ осуществляется в </w:t>
      </w:r>
      <w:r w:rsidR="00CD322B" w:rsidRPr="00945FE6">
        <w:rPr>
          <w:rFonts w:ascii="Times New Roman" w:hAnsi="Times New Roman"/>
          <w:sz w:val="24"/>
          <w:szCs w:val="24"/>
          <w:lang w:val="ru-RU"/>
        </w:rPr>
        <w:t xml:space="preserve">соответствии </w:t>
      </w:r>
      <w:r w:rsidR="00164B4A">
        <w:rPr>
          <w:rFonts w:ascii="Times New Roman" w:hAnsi="Times New Roman"/>
          <w:sz w:val="24"/>
          <w:szCs w:val="24"/>
          <w:lang w:val="ru-RU"/>
        </w:rPr>
        <w:t>с Описанием объекта закупки</w:t>
      </w:r>
      <w:r w:rsidR="001664E2">
        <w:rPr>
          <w:rFonts w:ascii="Times New Roman" w:hAnsi="Times New Roman"/>
          <w:sz w:val="24"/>
          <w:szCs w:val="24"/>
          <w:lang w:val="ru-RU"/>
        </w:rPr>
        <w:t xml:space="preserve"> (Приложение </w:t>
      </w:r>
      <w:r w:rsidR="00164B4A">
        <w:rPr>
          <w:rFonts w:ascii="Times New Roman" w:hAnsi="Times New Roman"/>
          <w:sz w:val="24"/>
          <w:szCs w:val="24"/>
          <w:lang w:val="ru-RU"/>
        </w:rPr>
        <w:t>№</w:t>
      </w:r>
      <w:r w:rsidR="001664E2">
        <w:rPr>
          <w:rFonts w:ascii="Times New Roman" w:hAnsi="Times New Roman"/>
          <w:sz w:val="24"/>
          <w:szCs w:val="24"/>
          <w:lang w:val="ru-RU"/>
        </w:rPr>
        <w:t>1</w:t>
      </w:r>
      <w:r w:rsidR="00164B4A">
        <w:rPr>
          <w:rFonts w:ascii="Times New Roman" w:hAnsi="Times New Roman"/>
          <w:sz w:val="24"/>
          <w:szCs w:val="24"/>
          <w:lang w:val="ru-RU"/>
        </w:rPr>
        <w:t xml:space="preserve"> к Контракту</w:t>
      </w:r>
      <w:r w:rsidR="001664E2">
        <w:rPr>
          <w:rFonts w:ascii="Times New Roman" w:hAnsi="Times New Roman"/>
          <w:sz w:val="24"/>
          <w:szCs w:val="24"/>
          <w:lang w:val="ru-RU"/>
        </w:rPr>
        <w:t>)</w:t>
      </w:r>
      <w:r w:rsidRPr="00945FE6">
        <w:rPr>
          <w:rFonts w:ascii="Times New Roman" w:hAnsi="Times New Roman"/>
          <w:sz w:val="24"/>
          <w:szCs w:val="24"/>
          <w:lang w:val="ru-RU"/>
        </w:rPr>
        <w:t>.</w:t>
      </w:r>
    </w:p>
    <w:p w:rsidR="00826253" w:rsidRPr="00945FE6" w:rsidRDefault="00826253" w:rsidP="00756311">
      <w:pPr>
        <w:pStyle w:val="a3"/>
        <w:jc w:val="both"/>
        <w:rPr>
          <w:rFonts w:ascii="Times New Roman" w:hAnsi="Times New Roman"/>
          <w:sz w:val="24"/>
          <w:szCs w:val="24"/>
          <w:lang w:val="ru-RU"/>
        </w:rPr>
      </w:pPr>
      <w:r w:rsidRPr="00945FE6">
        <w:rPr>
          <w:rFonts w:ascii="Times New Roman" w:hAnsi="Times New Roman"/>
          <w:sz w:val="24"/>
          <w:szCs w:val="24"/>
          <w:lang w:val="ru-RU"/>
        </w:rPr>
        <w:tab/>
        <w:t>5.2. Подрядчик в течение 1 (одного) дня после выполнения работ обязан представить</w:t>
      </w:r>
      <w:r w:rsidR="001225C7" w:rsidRPr="00945FE6">
        <w:rPr>
          <w:rFonts w:ascii="Times New Roman" w:hAnsi="Times New Roman"/>
          <w:sz w:val="24"/>
          <w:szCs w:val="24"/>
          <w:lang w:val="ru-RU"/>
        </w:rPr>
        <w:t xml:space="preserve"> на утверждение</w:t>
      </w:r>
      <w:r w:rsidRPr="00945FE6">
        <w:rPr>
          <w:rFonts w:ascii="Times New Roman" w:hAnsi="Times New Roman"/>
          <w:sz w:val="24"/>
          <w:szCs w:val="24"/>
          <w:lang w:val="ru-RU"/>
        </w:rPr>
        <w:t xml:space="preserve"> Заказчику акт выполнен</w:t>
      </w:r>
      <w:r w:rsidR="00A81B46" w:rsidRPr="00945FE6">
        <w:rPr>
          <w:rFonts w:ascii="Times New Roman" w:hAnsi="Times New Roman"/>
          <w:sz w:val="24"/>
          <w:szCs w:val="24"/>
          <w:lang w:val="ru-RU"/>
        </w:rPr>
        <w:t>н</w:t>
      </w:r>
      <w:r w:rsidRPr="00945FE6">
        <w:rPr>
          <w:rFonts w:ascii="Times New Roman" w:hAnsi="Times New Roman"/>
          <w:sz w:val="24"/>
          <w:szCs w:val="24"/>
          <w:lang w:val="ru-RU"/>
        </w:rPr>
        <w:t>ых работ</w:t>
      </w:r>
      <w:r w:rsidR="00A444D5">
        <w:rPr>
          <w:rFonts w:ascii="Times New Roman" w:hAnsi="Times New Roman"/>
          <w:sz w:val="24"/>
          <w:szCs w:val="24"/>
          <w:lang w:val="ru-RU"/>
        </w:rPr>
        <w:t xml:space="preserve"> (Приложение </w:t>
      </w:r>
      <w:r w:rsidR="00164B4A">
        <w:rPr>
          <w:rFonts w:ascii="Times New Roman" w:hAnsi="Times New Roman"/>
          <w:sz w:val="24"/>
          <w:szCs w:val="24"/>
          <w:lang w:val="ru-RU"/>
        </w:rPr>
        <w:t>2</w:t>
      </w:r>
      <w:r w:rsidR="00164B4A" w:rsidRPr="00164B4A">
        <w:rPr>
          <w:lang w:val="ru-RU"/>
        </w:rPr>
        <w:t xml:space="preserve"> </w:t>
      </w:r>
      <w:r w:rsidR="00164B4A" w:rsidRPr="00164B4A">
        <w:rPr>
          <w:rFonts w:ascii="Times New Roman" w:hAnsi="Times New Roman"/>
          <w:sz w:val="24"/>
          <w:szCs w:val="24"/>
          <w:lang w:val="ru-RU"/>
        </w:rPr>
        <w:t>Описани</w:t>
      </w:r>
      <w:r w:rsidR="00164B4A">
        <w:rPr>
          <w:rFonts w:ascii="Times New Roman" w:hAnsi="Times New Roman"/>
          <w:sz w:val="24"/>
          <w:szCs w:val="24"/>
          <w:lang w:val="ru-RU"/>
        </w:rPr>
        <w:t>я</w:t>
      </w:r>
      <w:r w:rsidR="00164B4A" w:rsidRPr="00164B4A">
        <w:rPr>
          <w:rFonts w:ascii="Times New Roman" w:hAnsi="Times New Roman"/>
          <w:sz w:val="24"/>
          <w:szCs w:val="24"/>
          <w:lang w:val="ru-RU"/>
        </w:rPr>
        <w:t xml:space="preserve"> объекта закупки</w:t>
      </w:r>
      <w:r w:rsidR="00A444D5">
        <w:rPr>
          <w:rFonts w:ascii="Times New Roman" w:hAnsi="Times New Roman"/>
          <w:sz w:val="24"/>
          <w:szCs w:val="24"/>
          <w:lang w:val="ru-RU"/>
        </w:rPr>
        <w:t>)</w:t>
      </w:r>
      <w:r w:rsidRPr="00945FE6">
        <w:rPr>
          <w:rFonts w:ascii="Times New Roman" w:hAnsi="Times New Roman"/>
          <w:sz w:val="24"/>
          <w:szCs w:val="24"/>
          <w:lang w:val="ru-RU"/>
        </w:rPr>
        <w:t>.</w:t>
      </w:r>
    </w:p>
    <w:p w:rsidR="00826253" w:rsidRPr="00945FE6" w:rsidRDefault="00826253" w:rsidP="00756311">
      <w:pPr>
        <w:pStyle w:val="a3"/>
        <w:jc w:val="both"/>
        <w:rPr>
          <w:rFonts w:ascii="Times New Roman" w:hAnsi="Times New Roman"/>
          <w:sz w:val="24"/>
          <w:szCs w:val="24"/>
          <w:lang w:val="ru-RU"/>
        </w:rPr>
      </w:pPr>
      <w:r w:rsidRPr="00945FE6">
        <w:rPr>
          <w:rFonts w:ascii="Times New Roman" w:hAnsi="Times New Roman"/>
          <w:sz w:val="24"/>
          <w:szCs w:val="24"/>
          <w:lang w:val="ru-RU"/>
        </w:rPr>
        <w:lastRenderedPageBreak/>
        <w:tab/>
        <w:t xml:space="preserve">5.3. Заказчик в </w:t>
      </w:r>
      <w:r w:rsidR="002505E0">
        <w:rPr>
          <w:rFonts w:ascii="Times New Roman" w:hAnsi="Times New Roman"/>
          <w:sz w:val="24"/>
          <w:szCs w:val="24"/>
          <w:lang w:val="ru-RU"/>
        </w:rPr>
        <w:t>течение 3 (трех)</w:t>
      </w:r>
      <w:r w:rsidRPr="00945FE6">
        <w:rPr>
          <w:rFonts w:ascii="Times New Roman" w:hAnsi="Times New Roman"/>
          <w:sz w:val="24"/>
          <w:szCs w:val="24"/>
          <w:lang w:val="ru-RU"/>
        </w:rPr>
        <w:t xml:space="preserve"> календарных дней со дня получения акта выполненных работ обязан лично или с привлечением экспертов провести экспертизу выполнения работ, а также направить Подрядчику подписанный акт выполненных работ или протокол замечаний.</w:t>
      </w:r>
    </w:p>
    <w:p w:rsidR="00826253" w:rsidRPr="00945FE6" w:rsidRDefault="00826253" w:rsidP="00756311">
      <w:pPr>
        <w:pStyle w:val="a3"/>
        <w:jc w:val="both"/>
        <w:rPr>
          <w:rFonts w:ascii="Times New Roman" w:hAnsi="Times New Roman"/>
          <w:sz w:val="24"/>
          <w:szCs w:val="24"/>
          <w:lang w:val="ru-RU"/>
        </w:rPr>
      </w:pPr>
      <w:r w:rsidRPr="00945FE6">
        <w:rPr>
          <w:rFonts w:ascii="Times New Roman" w:hAnsi="Times New Roman"/>
          <w:sz w:val="24"/>
          <w:szCs w:val="24"/>
          <w:lang w:val="ru-RU"/>
        </w:rPr>
        <w:tab/>
      </w:r>
      <w:r w:rsidR="00C9137B" w:rsidRPr="00945FE6">
        <w:rPr>
          <w:rFonts w:ascii="Times New Roman" w:hAnsi="Times New Roman"/>
          <w:sz w:val="24"/>
          <w:szCs w:val="24"/>
          <w:lang w:val="ru-RU"/>
        </w:rPr>
        <w:t>5</w:t>
      </w:r>
      <w:r w:rsidRPr="00945FE6">
        <w:rPr>
          <w:rFonts w:ascii="Times New Roman" w:hAnsi="Times New Roman"/>
          <w:sz w:val="24"/>
          <w:szCs w:val="24"/>
          <w:lang w:val="ru-RU"/>
        </w:rPr>
        <w:t>.4. Протокол замечаний составляется при обнаружении в ходе приемки отступлений, ухудшающих качество Выполняемых работ, а также иных недостатков выполненных работ. В соответств</w:t>
      </w:r>
      <w:r w:rsidR="002505E0">
        <w:rPr>
          <w:rFonts w:ascii="Times New Roman" w:hAnsi="Times New Roman"/>
          <w:sz w:val="24"/>
          <w:szCs w:val="24"/>
          <w:lang w:val="ru-RU"/>
        </w:rPr>
        <w:t>ующем акте фиксируется перечень</w:t>
      </w:r>
      <w:r w:rsidRPr="00945FE6">
        <w:rPr>
          <w:rFonts w:ascii="Times New Roman" w:hAnsi="Times New Roman"/>
          <w:sz w:val="24"/>
          <w:szCs w:val="24"/>
          <w:lang w:val="ru-RU"/>
        </w:rPr>
        <w:t xml:space="preserve"> обнаруженных дефектов и сроки их устранения Подрядчиком.</w:t>
      </w:r>
    </w:p>
    <w:p w:rsidR="00826253" w:rsidRPr="00945FE6" w:rsidRDefault="00826253" w:rsidP="00756311">
      <w:pPr>
        <w:pStyle w:val="a3"/>
        <w:jc w:val="both"/>
        <w:rPr>
          <w:rFonts w:ascii="Times New Roman" w:hAnsi="Times New Roman"/>
          <w:sz w:val="24"/>
          <w:szCs w:val="24"/>
          <w:lang w:val="ru-RU"/>
        </w:rPr>
      </w:pPr>
      <w:r w:rsidRPr="00945FE6">
        <w:rPr>
          <w:rFonts w:ascii="Times New Roman" w:hAnsi="Times New Roman"/>
          <w:sz w:val="24"/>
          <w:szCs w:val="24"/>
          <w:lang w:val="ru-RU"/>
        </w:rPr>
        <w:tab/>
        <w:t>Не устранение в указанный срок обнаруженных недостатков является основанием для направления претензии Подрядчику с требованием об уплате штрафных санкций, предусмотренных настоящим Контрактом.</w:t>
      </w:r>
    </w:p>
    <w:p w:rsidR="00826253" w:rsidRPr="00945FE6" w:rsidRDefault="00826253" w:rsidP="00756311">
      <w:pPr>
        <w:pStyle w:val="a3"/>
        <w:jc w:val="both"/>
        <w:rPr>
          <w:rFonts w:ascii="Times New Roman" w:hAnsi="Times New Roman"/>
          <w:sz w:val="24"/>
          <w:szCs w:val="24"/>
          <w:lang w:val="ru-RU"/>
        </w:rPr>
      </w:pPr>
      <w:r w:rsidRPr="00945FE6">
        <w:rPr>
          <w:rFonts w:ascii="Times New Roman" w:hAnsi="Times New Roman"/>
          <w:sz w:val="24"/>
          <w:szCs w:val="24"/>
          <w:lang w:val="ru-RU"/>
        </w:rPr>
        <w:tab/>
        <w:t>5.5. Акт выполненных работ подписывается в течение 1 (одного) дня после устранения Подрядчиком всех выявленных при приемке недостатков.</w:t>
      </w:r>
    </w:p>
    <w:p w:rsidR="00826253" w:rsidRPr="00945FE6" w:rsidRDefault="00826253" w:rsidP="00756311">
      <w:pPr>
        <w:pStyle w:val="a3"/>
        <w:jc w:val="both"/>
        <w:rPr>
          <w:rFonts w:ascii="Times New Roman" w:hAnsi="Times New Roman"/>
          <w:sz w:val="24"/>
          <w:szCs w:val="24"/>
          <w:lang w:val="ru-RU"/>
        </w:rPr>
      </w:pPr>
      <w:r w:rsidRPr="00945FE6">
        <w:rPr>
          <w:rFonts w:ascii="Times New Roman" w:hAnsi="Times New Roman"/>
          <w:sz w:val="24"/>
          <w:szCs w:val="24"/>
          <w:lang w:val="ru-RU"/>
        </w:rPr>
        <w:tab/>
        <w:t>5.6. Работы считаются выполненными со дня подписания акта выполненных работ.</w:t>
      </w:r>
    </w:p>
    <w:p w:rsidR="00826253" w:rsidRDefault="00826253" w:rsidP="00756311">
      <w:pPr>
        <w:pStyle w:val="a3"/>
        <w:jc w:val="both"/>
        <w:rPr>
          <w:rFonts w:ascii="Times New Roman" w:hAnsi="Times New Roman"/>
          <w:sz w:val="24"/>
          <w:szCs w:val="24"/>
          <w:lang w:val="ru-RU"/>
        </w:rPr>
      </w:pPr>
      <w:r w:rsidRPr="00945FE6">
        <w:rPr>
          <w:rFonts w:ascii="Times New Roman" w:hAnsi="Times New Roman"/>
          <w:sz w:val="24"/>
          <w:szCs w:val="24"/>
          <w:lang w:val="ru-RU"/>
        </w:rPr>
        <w:tab/>
        <w:t>5.7. В случае досрочного выполнения работ Подрядчиком, Заказчик вправе досрочно принять и оплатить выполненные работы.</w:t>
      </w:r>
    </w:p>
    <w:p w:rsidR="00E66626" w:rsidRPr="00945FE6" w:rsidRDefault="00E66626" w:rsidP="00756311">
      <w:pPr>
        <w:pStyle w:val="a3"/>
        <w:jc w:val="both"/>
        <w:rPr>
          <w:rFonts w:ascii="Times New Roman" w:hAnsi="Times New Roman"/>
          <w:sz w:val="24"/>
          <w:szCs w:val="24"/>
          <w:lang w:val="ru-RU"/>
        </w:rPr>
      </w:pPr>
    </w:p>
    <w:p w:rsidR="00826253" w:rsidRDefault="00826253" w:rsidP="00756311">
      <w:pPr>
        <w:pStyle w:val="a5"/>
        <w:numPr>
          <w:ilvl w:val="0"/>
          <w:numId w:val="7"/>
        </w:numPr>
        <w:spacing w:after="0" w:line="240" w:lineRule="auto"/>
        <w:ind w:left="0" w:firstLine="0"/>
        <w:jc w:val="center"/>
        <w:rPr>
          <w:rFonts w:ascii="Times New Roman" w:eastAsia="SimSun" w:hAnsi="Times New Roman"/>
          <w:b/>
          <w:color w:val="000000"/>
          <w:kern w:val="1"/>
          <w:sz w:val="24"/>
          <w:szCs w:val="24"/>
          <w:lang w:val="ru-RU" w:eastAsia="hi-IN" w:bidi="hi-IN"/>
        </w:rPr>
      </w:pPr>
      <w:r w:rsidRPr="00945FE6">
        <w:rPr>
          <w:rFonts w:ascii="Times New Roman" w:eastAsia="SimSun" w:hAnsi="Times New Roman"/>
          <w:b/>
          <w:color w:val="000000"/>
          <w:kern w:val="1"/>
          <w:sz w:val="24"/>
          <w:szCs w:val="24"/>
          <w:lang w:val="ru-RU" w:eastAsia="hi-IN" w:bidi="hi-IN"/>
        </w:rPr>
        <w:t>ПРАВА И ОБЯЗАННОСТИ СТОРОН</w:t>
      </w:r>
    </w:p>
    <w:p w:rsidR="00826253" w:rsidRPr="006473B5"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eastAsia="SimSun" w:hAnsi="Times New Roman"/>
          <w:b/>
          <w:color w:val="000000"/>
          <w:kern w:val="1"/>
          <w:sz w:val="24"/>
          <w:szCs w:val="24"/>
          <w:lang w:val="ru-RU" w:eastAsia="hi-IN" w:bidi="hi-IN"/>
        </w:rPr>
        <w:tab/>
      </w:r>
      <w:r w:rsidRPr="006473B5">
        <w:rPr>
          <w:rFonts w:ascii="Times New Roman" w:hAnsi="Times New Roman"/>
          <w:bCs/>
          <w:sz w:val="24"/>
          <w:szCs w:val="24"/>
          <w:lang w:val="ru-RU" w:eastAsia="ru-RU" w:bidi="ar-SA"/>
        </w:rPr>
        <w:t>6.1. Подрядчик обязуется:</w:t>
      </w:r>
    </w:p>
    <w:p w:rsidR="00826253" w:rsidRPr="00945FE6" w:rsidRDefault="00826253" w:rsidP="00756311">
      <w:pPr>
        <w:overflowPunct w:val="0"/>
        <w:spacing w:after="0" w:line="240" w:lineRule="auto"/>
        <w:jc w:val="both"/>
        <w:textAlignment w:val="baseline"/>
        <w:rPr>
          <w:rFonts w:ascii="Times New Roman" w:hAnsi="Times New Roman"/>
          <w:bCs/>
          <w:color w:val="000000"/>
          <w:sz w:val="24"/>
          <w:szCs w:val="24"/>
          <w:lang w:val="ru-RU" w:eastAsia="ru-RU" w:bidi="ar-SA"/>
        </w:rPr>
      </w:pPr>
      <w:r w:rsidRPr="00945FE6">
        <w:rPr>
          <w:rFonts w:ascii="Times New Roman" w:hAnsi="Times New Roman"/>
          <w:bCs/>
          <w:color w:val="000000"/>
          <w:sz w:val="24"/>
          <w:szCs w:val="24"/>
          <w:lang w:val="ru-RU" w:eastAsia="ru-RU" w:bidi="ar-SA"/>
        </w:rPr>
        <w:tab/>
        <w:t>6.1.1. Выполнить работы лично, в надлежащий срок в установленном месте, н</w:t>
      </w:r>
      <w:r w:rsidR="00834C08">
        <w:rPr>
          <w:rFonts w:ascii="Times New Roman" w:hAnsi="Times New Roman"/>
          <w:bCs/>
          <w:color w:val="000000"/>
          <w:sz w:val="24"/>
          <w:szCs w:val="24"/>
          <w:lang w:val="ru-RU" w:eastAsia="ru-RU" w:bidi="ar-SA"/>
        </w:rPr>
        <w:t>адлежащего качества по заданию З</w:t>
      </w:r>
      <w:r w:rsidRPr="00945FE6">
        <w:rPr>
          <w:rFonts w:ascii="Times New Roman" w:hAnsi="Times New Roman"/>
          <w:bCs/>
          <w:color w:val="000000"/>
          <w:sz w:val="24"/>
          <w:szCs w:val="24"/>
          <w:lang w:val="ru-RU" w:eastAsia="ru-RU" w:bidi="ar-SA"/>
        </w:rPr>
        <w:t>аказчика.</w:t>
      </w:r>
    </w:p>
    <w:p w:rsidR="00826253" w:rsidRPr="00945FE6"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6.1.2. Выполнять работы на высоком профессиональном уровне, согласно требованиям действующего законодательства Российс</w:t>
      </w:r>
      <w:r w:rsidR="00227772" w:rsidRPr="00945FE6">
        <w:rPr>
          <w:rFonts w:ascii="Times New Roman" w:hAnsi="Times New Roman"/>
          <w:bCs/>
          <w:sz w:val="24"/>
          <w:szCs w:val="24"/>
          <w:lang w:val="ru-RU" w:eastAsia="ru-RU" w:bidi="ar-SA"/>
        </w:rPr>
        <w:t>кой Федерации, в соответствии со спецификацией</w:t>
      </w:r>
      <w:r w:rsidRPr="00945FE6">
        <w:rPr>
          <w:rFonts w:ascii="Times New Roman" w:hAnsi="Times New Roman"/>
          <w:bCs/>
          <w:sz w:val="24"/>
          <w:szCs w:val="24"/>
          <w:lang w:val="ru-RU" w:eastAsia="ru-RU" w:bidi="ar-SA"/>
        </w:rPr>
        <w:t>.</w:t>
      </w:r>
    </w:p>
    <w:p w:rsidR="00826253" w:rsidRPr="00945FE6" w:rsidRDefault="00826253" w:rsidP="00756311">
      <w:pPr>
        <w:overflowPunct w:val="0"/>
        <w:spacing w:after="0" w:line="240" w:lineRule="auto"/>
        <w:jc w:val="both"/>
        <w:textAlignment w:val="baseline"/>
        <w:rPr>
          <w:rFonts w:ascii="Times New Roman" w:hAnsi="Times New Roman"/>
          <w:bCs/>
          <w:color w:val="FF0000"/>
          <w:sz w:val="24"/>
          <w:szCs w:val="24"/>
          <w:lang w:val="ru-RU" w:eastAsia="ru-RU" w:bidi="ar-SA"/>
        </w:rPr>
      </w:pPr>
      <w:r w:rsidRPr="00945FE6">
        <w:rPr>
          <w:rFonts w:ascii="Times New Roman" w:hAnsi="Times New Roman"/>
          <w:bCs/>
          <w:sz w:val="24"/>
          <w:szCs w:val="24"/>
          <w:lang w:val="ru-RU" w:eastAsia="ru-RU" w:bidi="ar-SA"/>
        </w:rPr>
        <w:tab/>
        <w:t>6.1.3.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826253" w:rsidRPr="006473B5"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r>
      <w:r w:rsidRPr="006473B5">
        <w:rPr>
          <w:rFonts w:ascii="Times New Roman" w:hAnsi="Times New Roman"/>
          <w:bCs/>
          <w:sz w:val="24"/>
          <w:szCs w:val="24"/>
          <w:lang w:val="ru-RU" w:eastAsia="ru-RU" w:bidi="ar-SA"/>
        </w:rPr>
        <w:t>6.2. Подрядчик имеет право:</w:t>
      </w:r>
    </w:p>
    <w:p w:rsidR="00826253" w:rsidRPr="00945FE6" w:rsidRDefault="00826253" w:rsidP="00756311">
      <w:pPr>
        <w:overflowPunct w:val="0"/>
        <w:spacing w:after="0" w:line="240" w:lineRule="auto"/>
        <w:jc w:val="both"/>
        <w:textAlignment w:val="baseline"/>
        <w:rPr>
          <w:rFonts w:ascii="Times New Roman" w:hAnsi="Times New Roman"/>
          <w:bCs/>
          <w:color w:val="000000"/>
          <w:sz w:val="24"/>
          <w:szCs w:val="24"/>
          <w:lang w:val="ru-RU" w:eastAsia="ru-RU" w:bidi="ar-SA"/>
        </w:rPr>
      </w:pPr>
      <w:r w:rsidRPr="00945FE6">
        <w:rPr>
          <w:rFonts w:ascii="Times New Roman" w:hAnsi="Times New Roman"/>
          <w:bCs/>
          <w:color w:val="000000"/>
          <w:sz w:val="24"/>
          <w:szCs w:val="24"/>
          <w:lang w:val="ru-RU" w:eastAsia="ru-RU" w:bidi="ar-SA"/>
        </w:rPr>
        <w:tab/>
        <w:t>6.2.1. Требовать своевременной оплаты выполненных работ на основании подписанного Заказчиком и Подрядчиком акта выполненных работ, счета за выполненные работы, при условии отсутствия замечаний к выполненным работам.</w:t>
      </w:r>
    </w:p>
    <w:p w:rsidR="00826253" w:rsidRPr="00945FE6"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6.2.2. Обращаться к Заказчику за организационным содействием в целях проведения мероприятий по улучшению качества Выполняемых работ.</w:t>
      </w:r>
    </w:p>
    <w:p w:rsidR="00826253" w:rsidRPr="00945FE6"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6.2.3. Самостоятельно определять количество специалист</w:t>
      </w:r>
      <w:r w:rsidR="002505E0">
        <w:rPr>
          <w:rFonts w:ascii="Times New Roman" w:hAnsi="Times New Roman"/>
          <w:bCs/>
          <w:sz w:val="24"/>
          <w:szCs w:val="24"/>
          <w:lang w:val="ru-RU" w:eastAsia="ru-RU" w:bidi="ar-SA"/>
        </w:rPr>
        <w:t xml:space="preserve">ов, необходимых для выполнения </w:t>
      </w:r>
      <w:r w:rsidRPr="00945FE6">
        <w:rPr>
          <w:rFonts w:ascii="Times New Roman" w:hAnsi="Times New Roman"/>
          <w:bCs/>
          <w:sz w:val="24"/>
          <w:szCs w:val="24"/>
          <w:lang w:val="ru-RU" w:eastAsia="ru-RU" w:bidi="ar-SA"/>
        </w:rPr>
        <w:t>работ Заказчику.</w:t>
      </w:r>
    </w:p>
    <w:p w:rsidR="00826253" w:rsidRPr="006473B5"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r>
      <w:r w:rsidRPr="006473B5">
        <w:rPr>
          <w:rFonts w:ascii="Times New Roman" w:hAnsi="Times New Roman"/>
          <w:bCs/>
          <w:sz w:val="24"/>
          <w:szCs w:val="24"/>
          <w:lang w:val="ru-RU" w:eastAsia="ru-RU" w:bidi="ar-SA"/>
        </w:rPr>
        <w:t>6.3. Заказчик обязуется:</w:t>
      </w:r>
    </w:p>
    <w:p w:rsidR="00826253" w:rsidRPr="00945FE6"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6.3.1. Своевременно предоставлять Подрядчику информацию необходим</w:t>
      </w:r>
      <w:r w:rsidR="00F1635C">
        <w:rPr>
          <w:rFonts w:ascii="Times New Roman" w:hAnsi="Times New Roman"/>
          <w:bCs/>
          <w:sz w:val="24"/>
          <w:szCs w:val="24"/>
          <w:lang w:val="ru-RU" w:eastAsia="ru-RU" w:bidi="ar-SA"/>
        </w:rPr>
        <w:t>ую</w:t>
      </w:r>
      <w:r w:rsidRPr="00945FE6">
        <w:rPr>
          <w:rFonts w:ascii="Times New Roman" w:hAnsi="Times New Roman"/>
          <w:bCs/>
          <w:sz w:val="24"/>
          <w:szCs w:val="24"/>
          <w:lang w:val="ru-RU" w:eastAsia="ru-RU" w:bidi="ar-SA"/>
        </w:rPr>
        <w:t xml:space="preserve"> для выполнения работ, в случае невозможности </w:t>
      </w:r>
      <w:r w:rsidR="005B6B12">
        <w:rPr>
          <w:rFonts w:ascii="Times New Roman" w:hAnsi="Times New Roman"/>
          <w:bCs/>
          <w:sz w:val="24"/>
          <w:szCs w:val="24"/>
          <w:lang w:val="ru-RU" w:eastAsia="ru-RU" w:bidi="ar-SA"/>
        </w:rPr>
        <w:t>ее</w:t>
      </w:r>
      <w:r w:rsidRPr="00945FE6">
        <w:rPr>
          <w:rFonts w:ascii="Times New Roman" w:hAnsi="Times New Roman"/>
          <w:bCs/>
          <w:sz w:val="24"/>
          <w:szCs w:val="24"/>
          <w:lang w:val="ru-RU" w:eastAsia="ru-RU" w:bidi="ar-SA"/>
        </w:rPr>
        <w:t xml:space="preserve"> получения Подрядчиком самостоятельно.</w:t>
      </w:r>
    </w:p>
    <w:p w:rsidR="00826253" w:rsidRPr="00945FE6" w:rsidRDefault="00826253" w:rsidP="00756311">
      <w:pPr>
        <w:spacing w:after="0" w:line="240" w:lineRule="auto"/>
        <w:jc w:val="both"/>
        <w:rPr>
          <w:rFonts w:ascii="Times New Roman" w:hAnsi="Times New Roman"/>
          <w:sz w:val="24"/>
          <w:szCs w:val="24"/>
          <w:lang w:val="ru-RU" w:eastAsia="ru-RU" w:bidi="ar-SA"/>
        </w:rPr>
      </w:pPr>
      <w:r w:rsidRPr="00945FE6">
        <w:rPr>
          <w:rFonts w:ascii="Times New Roman" w:hAnsi="Times New Roman"/>
          <w:sz w:val="24"/>
          <w:szCs w:val="24"/>
          <w:lang w:val="ru-RU" w:eastAsia="ru-RU" w:bidi="ar-SA"/>
        </w:rPr>
        <w:tab/>
        <w:t>6.3.2. При обнаружении в ходе выполнения работ отступлений от условий выполнения обязательств по Контракту, которые могут ухудшить качество выполнения работ, или иных недостатков, немедленно заявить об этом Подрядчику в письменной форме, а также назначить срок их устранения.</w:t>
      </w:r>
    </w:p>
    <w:p w:rsidR="00826253" w:rsidRPr="00945FE6"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6.3.3. Оплатить работы Подрядчика в порядке, предусмотренном настоящим Контрактом.</w:t>
      </w:r>
    </w:p>
    <w:p w:rsidR="00826253" w:rsidRPr="00945FE6"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6.3.4. Оказывать Подрядчику необходимое содействие в процессе Выполняемых работ.</w:t>
      </w:r>
    </w:p>
    <w:p w:rsidR="00826253" w:rsidRPr="00945FE6" w:rsidRDefault="00826253" w:rsidP="00756311">
      <w:pPr>
        <w:spacing w:after="0" w:line="240" w:lineRule="auto"/>
        <w:jc w:val="both"/>
        <w:rPr>
          <w:rFonts w:ascii="Times New Roman" w:eastAsia="Calibri" w:hAnsi="Times New Roman"/>
          <w:sz w:val="24"/>
          <w:szCs w:val="24"/>
          <w:lang w:val="ru-RU" w:eastAsia="ru-RU" w:bidi="ar-SA"/>
        </w:rPr>
      </w:pPr>
      <w:r w:rsidRPr="00945FE6">
        <w:rPr>
          <w:rFonts w:ascii="Times New Roman" w:eastAsia="Calibri" w:hAnsi="Times New Roman"/>
          <w:sz w:val="24"/>
          <w:szCs w:val="24"/>
          <w:lang w:val="ru-RU" w:eastAsia="ru-RU" w:bidi="ar-SA"/>
        </w:rPr>
        <w:tab/>
        <w:t xml:space="preserve">6.3.5. Для проверки выполненных работ, предусмотренных Контрактом, в части их соответствия условиям Контракта Заказчик обязан провести экспертизу. Экспертиза работ,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sidR="00D046BE">
        <w:rPr>
          <w:rFonts w:ascii="Times New Roman" w:eastAsia="Calibri" w:hAnsi="Times New Roman"/>
          <w:sz w:val="24"/>
          <w:szCs w:val="24"/>
          <w:lang w:val="ru-RU" w:eastAsia="ru-RU" w:bidi="ar-SA"/>
        </w:rPr>
        <w:t xml:space="preserve">№ </w:t>
      </w:r>
      <w:r w:rsidRPr="00945FE6">
        <w:rPr>
          <w:rFonts w:ascii="Times New Roman" w:eastAsia="Calibri" w:hAnsi="Times New Roman"/>
          <w:sz w:val="24"/>
          <w:szCs w:val="24"/>
          <w:lang w:val="ru-RU" w:eastAsia="ru-RU" w:bidi="ar-SA"/>
        </w:rPr>
        <w:t>44-ФЗ «О Контрактной системе в сфере закупок товаров, работ, работ для обеспечения государственных и муниципальных нужд».</w:t>
      </w:r>
    </w:p>
    <w:p w:rsidR="00826253" w:rsidRPr="00945FE6" w:rsidRDefault="00826253" w:rsidP="00756311">
      <w:pPr>
        <w:suppressAutoHyphens/>
        <w:spacing w:after="0" w:line="240" w:lineRule="auto"/>
        <w:jc w:val="both"/>
        <w:rPr>
          <w:rFonts w:ascii="Times New Roman" w:hAnsi="Times New Roman"/>
          <w:bCs/>
          <w:color w:val="FF0000"/>
          <w:sz w:val="24"/>
          <w:szCs w:val="24"/>
          <w:lang w:val="ru-RU" w:eastAsia="ru-RU" w:bidi="ar-SA"/>
        </w:rPr>
      </w:pPr>
      <w:r w:rsidRPr="00945FE6">
        <w:rPr>
          <w:rFonts w:ascii="Times New Roman" w:hAnsi="Times New Roman"/>
          <w:bCs/>
          <w:sz w:val="24"/>
          <w:szCs w:val="24"/>
          <w:lang w:val="ru-RU" w:eastAsia="ru-RU" w:bidi="ar-SA"/>
        </w:rPr>
        <w:lastRenderedPageBreak/>
        <w:tab/>
        <w:t>6.</w:t>
      </w:r>
      <w:r w:rsidRPr="00945FE6">
        <w:rPr>
          <w:rFonts w:ascii="Times New Roman" w:hAnsi="Times New Roman"/>
          <w:bCs/>
          <w:color w:val="000000"/>
          <w:sz w:val="24"/>
          <w:szCs w:val="24"/>
          <w:lang w:val="ru-RU" w:eastAsia="ru-RU" w:bidi="ar-SA"/>
        </w:rPr>
        <w:t>3.</w:t>
      </w:r>
      <w:r w:rsidR="00F54646">
        <w:rPr>
          <w:rFonts w:ascii="Times New Roman" w:hAnsi="Times New Roman"/>
          <w:bCs/>
          <w:color w:val="000000"/>
          <w:sz w:val="24"/>
          <w:szCs w:val="24"/>
          <w:lang w:val="ru-RU" w:eastAsia="ru-RU" w:bidi="ar-SA"/>
        </w:rPr>
        <w:t>6</w:t>
      </w:r>
      <w:r w:rsidRPr="00945FE6">
        <w:rPr>
          <w:rFonts w:ascii="Times New Roman" w:hAnsi="Times New Roman"/>
          <w:bCs/>
          <w:color w:val="000000"/>
          <w:sz w:val="24"/>
          <w:szCs w:val="24"/>
          <w:lang w:val="ru-RU" w:eastAsia="ru-RU" w:bidi="ar-SA"/>
        </w:rPr>
        <w:t>. Выполнить иные обязательства, предусмотренные настоящим Контрактом и действующим законодательством Российской Федерации.</w:t>
      </w:r>
    </w:p>
    <w:p w:rsidR="00826253" w:rsidRPr="006473B5"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r>
      <w:r w:rsidRPr="006473B5">
        <w:rPr>
          <w:rFonts w:ascii="Times New Roman" w:hAnsi="Times New Roman"/>
          <w:bCs/>
          <w:sz w:val="24"/>
          <w:szCs w:val="24"/>
          <w:lang w:val="ru-RU" w:eastAsia="ru-RU" w:bidi="ar-SA"/>
        </w:rPr>
        <w:t>6.4. Заказчик имеет право:</w:t>
      </w:r>
    </w:p>
    <w:p w:rsidR="00826253" w:rsidRPr="00945FE6"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6.4.1. В любое время проверять ход и качество работ, выполняемых Подрядчиком, не вмешиваясь в его хозяйственную деятельность.</w:t>
      </w:r>
    </w:p>
    <w:p w:rsidR="00826253" w:rsidRPr="00945FE6" w:rsidRDefault="00826253" w:rsidP="00756311">
      <w:pPr>
        <w:overflowPunct w:val="0"/>
        <w:spacing w:after="0" w:line="240" w:lineRule="auto"/>
        <w:jc w:val="both"/>
        <w:textAlignment w:val="baseline"/>
        <w:rPr>
          <w:rFonts w:ascii="Times New Roman" w:eastAsia="Calibri" w:hAnsi="Times New Roman"/>
          <w:color w:val="000000"/>
          <w:sz w:val="24"/>
          <w:szCs w:val="24"/>
          <w:lang w:val="ru-RU" w:eastAsia="ru-RU" w:bidi="ar-SA"/>
        </w:rPr>
      </w:pPr>
      <w:r w:rsidRPr="00945FE6">
        <w:rPr>
          <w:rFonts w:ascii="Times New Roman" w:eastAsia="Calibri" w:hAnsi="Times New Roman"/>
          <w:color w:val="000000"/>
          <w:sz w:val="24"/>
          <w:szCs w:val="24"/>
          <w:lang w:val="ru-RU" w:eastAsia="ru-RU" w:bidi="ar-SA"/>
        </w:rPr>
        <w:tab/>
        <w:t xml:space="preserve">6.4.2.Требовать от Подрядчика предоставления надлежащим образом оформленной отчетной документации и материалов, подтверждающих исполнение обязательств в соответствии с </w:t>
      </w:r>
      <w:r w:rsidR="00F54646">
        <w:rPr>
          <w:rFonts w:ascii="Times New Roman" w:eastAsia="Calibri" w:hAnsi="Times New Roman"/>
          <w:color w:val="000000"/>
          <w:sz w:val="24"/>
          <w:szCs w:val="24"/>
          <w:lang w:val="ru-RU" w:eastAsia="ru-RU" w:bidi="ar-SA"/>
        </w:rPr>
        <w:t>П</w:t>
      </w:r>
      <w:r w:rsidRPr="00945FE6">
        <w:rPr>
          <w:rFonts w:ascii="Times New Roman" w:eastAsia="Calibri" w:hAnsi="Times New Roman"/>
          <w:color w:val="000000"/>
          <w:sz w:val="24"/>
          <w:szCs w:val="24"/>
          <w:lang w:val="ru-RU" w:eastAsia="ru-RU" w:bidi="ar-SA"/>
        </w:rPr>
        <w:t>риложением 1 к Контракту.</w:t>
      </w:r>
    </w:p>
    <w:p w:rsidR="00826253" w:rsidRDefault="00826253" w:rsidP="00756311">
      <w:pPr>
        <w:spacing w:after="0" w:line="240" w:lineRule="auto"/>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ab/>
        <w:t>6.4.3. Заказчик вправе принять решение об одностороннем отказе от исполнения Контракта по основаниям, предусмотренным Гражданским законодательством РФ.</w:t>
      </w:r>
    </w:p>
    <w:p w:rsidR="00E66626" w:rsidRPr="00945FE6" w:rsidRDefault="00E66626" w:rsidP="00756311">
      <w:pPr>
        <w:spacing w:after="0" w:line="240" w:lineRule="auto"/>
        <w:jc w:val="both"/>
        <w:rPr>
          <w:rFonts w:ascii="Times New Roman" w:hAnsi="Times New Roman"/>
          <w:color w:val="000000"/>
          <w:sz w:val="24"/>
          <w:szCs w:val="24"/>
          <w:lang w:val="ru-RU" w:eastAsia="ru-RU" w:bidi="ar-SA"/>
        </w:rPr>
      </w:pPr>
    </w:p>
    <w:p w:rsidR="00826253" w:rsidRDefault="00826253" w:rsidP="00756311">
      <w:pPr>
        <w:pStyle w:val="a3"/>
        <w:numPr>
          <w:ilvl w:val="0"/>
          <w:numId w:val="7"/>
        </w:numPr>
        <w:ind w:left="0" w:firstLine="0"/>
        <w:jc w:val="center"/>
        <w:rPr>
          <w:rFonts w:ascii="Times New Roman" w:eastAsia="MS Mincho" w:hAnsi="Times New Roman"/>
          <w:b/>
          <w:sz w:val="24"/>
          <w:szCs w:val="24"/>
          <w:lang w:val="ru-RU" w:eastAsia="ar-SA"/>
        </w:rPr>
      </w:pPr>
      <w:r w:rsidRPr="00945FE6">
        <w:rPr>
          <w:rFonts w:ascii="Times New Roman" w:eastAsia="MS Mincho" w:hAnsi="Times New Roman"/>
          <w:b/>
          <w:sz w:val="24"/>
          <w:szCs w:val="24"/>
          <w:lang w:val="ru-RU" w:eastAsia="ar-SA"/>
        </w:rPr>
        <w:t>ОТВЕТСТВЕННОСТЬ СТОРОН</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 xml:space="preserve">7.1.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 </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w:t>
      </w:r>
      <w:r w:rsidR="009049BE" w:rsidRPr="00945FE6">
        <w:rPr>
          <w:rFonts w:ascii="Times New Roman" w:hAnsi="Times New Roman"/>
          <w:color w:val="000000"/>
          <w:sz w:val="24"/>
          <w:szCs w:val="24"/>
          <w:lang w:val="ru-RU" w:eastAsia="ru-RU" w:bidi="ar-SA"/>
        </w:rPr>
        <w:t>дрядчик</w:t>
      </w:r>
      <w:r w:rsidRPr="00945FE6">
        <w:rPr>
          <w:rFonts w:ascii="Times New Roman" w:hAnsi="Times New Roman"/>
          <w:color w:val="000000"/>
          <w:sz w:val="24"/>
          <w:szCs w:val="24"/>
          <w:lang w:val="ru-RU" w:eastAsia="ru-RU" w:bidi="ar-SA"/>
        </w:rPr>
        <w:t xml:space="preserve"> вправе потребовать уплаты неустоек (штрафов, пеней). </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 xml:space="preserve">7.2.1.Пеня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 xml:space="preserve">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BA2BA3">
        <w:rPr>
          <w:rFonts w:ascii="Times New Roman" w:hAnsi="Times New Roman"/>
          <w:color w:val="000000"/>
          <w:sz w:val="24"/>
          <w:szCs w:val="24"/>
          <w:lang w:val="ru-RU" w:eastAsia="ru-RU" w:bidi="ar-SA"/>
        </w:rPr>
        <w:t>размере 1000 рублей 00 копеек.</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7.2.3.Общая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7.3. В случае просрочки исполнения По</w:t>
      </w:r>
      <w:r w:rsidR="009049BE" w:rsidRPr="00945FE6">
        <w:rPr>
          <w:rFonts w:ascii="Times New Roman" w:hAnsi="Times New Roman"/>
          <w:color w:val="000000"/>
          <w:sz w:val="24"/>
          <w:szCs w:val="24"/>
          <w:lang w:val="ru-RU" w:eastAsia="ru-RU" w:bidi="ar-SA"/>
        </w:rPr>
        <w:t>дрядчик</w:t>
      </w:r>
      <w:r w:rsidR="00341084">
        <w:rPr>
          <w:rFonts w:ascii="Times New Roman" w:hAnsi="Times New Roman"/>
          <w:color w:val="000000"/>
          <w:sz w:val="24"/>
          <w:szCs w:val="24"/>
          <w:lang w:val="ru-RU" w:eastAsia="ru-RU" w:bidi="ar-SA"/>
        </w:rPr>
        <w:t>ом</w:t>
      </w:r>
      <w:r w:rsidRPr="00945FE6">
        <w:rPr>
          <w:rFonts w:ascii="Times New Roman" w:hAnsi="Times New Roman"/>
          <w:color w:val="000000"/>
          <w:sz w:val="24"/>
          <w:szCs w:val="24"/>
          <w:lang w:val="ru-RU" w:eastAsia="ru-RU" w:bidi="ar-SA"/>
        </w:rPr>
        <w:t xml:space="preserve"> обязательств,</w:t>
      </w:r>
      <w:r w:rsidR="000054AC">
        <w:rPr>
          <w:rFonts w:ascii="Times New Roman" w:hAnsi="Times New Roman"/>
          <w:color w:val="000000"/>
          <w:sz w:val="24"/>
          <w:szCs w:val="24"/>
          <w:lang w:val="ru-RU" w:eastAsia="ru-RU" w:bidi="ar-SA"/>
        </w:rPr>
        <w:t xml:space="preserve"> </w:t>
      </w:r>
      <w:r w:rsidRPr="00945FE6">
        <w:rPr>
          <w:rFonts w:ascii="Times New Roman" w:hAnsi="Times New Roman"/>
          <w:color w:val="000000"/>
          <w:sz w:val="24"/>
          <w:szCs w:val="24"/>
          <w:lang w:val="ru-RU" w:eastAsia="ru-RU" w:bidi="ar-SA"/>
        </w:rPr>
        <w:t xml:space="preserve">предусмотренных Контрактом, а также в иных случаях неисполнения или ненадлежащего исполнения Поставщиком обязательств, предусмотренных </w:t>
      </w:r>
      <w:r w:rsidR="002505E0">
        <w:rPr>
          <w:rFonts w:ascii="Times New Roman" w:hAnsi="Times New Roman"/>
          <w:color w:val="000000"/>
          <w:sz w:val="24"/>
          <w:szCs w:val="24"/>
          <w:lang w:val="ru-RU" w:eastAsia="ru-RU" w:bidi="ar-SA"/>
        </w:rPr>
        <w:t>Контрактом, Заказчик направляет</w:t>
      </w:r>
      <w:r w:rsidRPr="00945FE6">
        <w:rPr>
          <w:rFonts w:ascii="Times New Roman" w:hAnsi="Times New Roman"/>
          <w:color w:val="000000"/>
          <w:sz w:val="24"/>
          <w:szCs w:val="24"/>
          <w:lang w:val="ru-RU" w:eastAsia="ru-RU" w:bidi="ar-SA"/>
        </w:rPr>
        <w:t xml:space="preserve"> Поставщику требование об уплате неустоек (штрафов, пеней).</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7.3.1. Пеня начисляется за каждый день просрочки исполнения По</w:t>
      </w:r>
      <w:r w:rsidR="009049BE" w:rsidRPr="00945FE6">
        <w:rPr>
          <w:rFonts w:ascii="Times New Roman" w:hAnsi="Times New Roman"/>
          <w:color w:val="000000"/>
          <w:sz w:val="24"/>
          <w:szCs w:val="24"/>
          <w:lang w:val="ru-RU" w:eastAsia="ru-RU" w:bidi="ar-SA"/>
        </w:rPr>
        <w:t xml:space="preserve">дрядчиком </w:t>
      </w:r>
      <w:r w:rsidRPr="00945FE6">
        <w:rPr>
          <w:rFonts w:ascii="Times New Roman" w:hAnsi="Times New Roman"/>
          <w:color w:val="000000"/>
          <w:sz w:val="24"/>
          <w:szCs w:val="24"/>
          <w:lang w:val="ru-RU" w:eastAsia="ru-RU" w:bidi="ar-SA"/>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w:t>
      </w:r>
      <w:r w:rsidR="009049BE" w:rsidRPr="00945FE6">
        <w:rPr>
          <w:rFonts w:ascii="Times New Roman" w:hAnsi="Times New Roman"/>
          <w:color w:val="000000"/>
          <w:sz w:val="24"/>
          <w:szCs w:val="24"/>
          <w:lang w:val="ru-RU" w:eastAsia="ru-RU" w:bidi="ar-SA"/>
        </w:rPr>
        <w:t>дрядчиком</w:t>
      </w:r>
      <w:r w:rsidRPr="00945FE6">
        <w:rPr>
          <w:rFonts w:ascii="Times New Roman" w:hAnsi="Times New Roman"/>
          <w:color w:val="000000"/>
          <w:sz w:val="24"/>
          <w:szCs w:val="24"/>
          <w:lang w:val="ru-RU" w:eastAsia="ru-RU" w:bidi="ar-SA"/>
        </w:rPr>
        <w:t>,  за исключением случаев, если законодательством Российской Федерации установлен иной порядок начисления пени.</w:t>
      </w:r>
    </w:p>
    <w:p w:rsidR="00BA2BA3"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7.3.</w:t>
      </w:r>
      <w:r w:rsidR="00AB3684">
        <w:rPr>
          <w:rFonts w:ascii="Times New Roman" w:hAnsi="Times New Roman"/>
          <w:color w:val="000000"/>
          <w:sz w:val="24"/>
          <w:szCs w:val="24"/>
          <w:lang w:val="ru-RU" w:eastAsia="ru-RU" w:bidi="ar-SA"/>
        </w:rPr>
        <w:t>2</w:t>
      </w:r>
      <w:r w:rsidRPr="00945FE6">
        <w:rPr>
          <w:rFonts w:ascii="Times New Roman" w:hAnsi="Times New Roman"/>
          <w:color w:val="000000"/>
          <w:sz w:val="24"/>
          <w:szCs w:val="24"/>
          <w:lang w:val="ru-RU" w:eastAsia="ru-RU" w:bidi="ar-SA"/>
        </w:rPr>
        <w:t>. За каждый факт неисполнения или ненадлежащего исполнения По</w:t>
      </w:r>
      <w:r w:rsidR="009049BE" w:rsidRPr="00945FE6">
        <w:rPr>
          <w:rFonts w:ascii="Times New Roman" w:hAnsi="Times New Roman"/>
          <w:color w:val="000000"/>
          <w:sz w:val="24"/>
          <w:szCs w:val="24"/>
          <w:lang w:val="ru-RU" w:eastAsia="ru-RU" w:bidi="ar-SA"/>
        </w:rPr>
        <w:t xml:space="preserve">дрядчиком </w:t>
      </w:r>
      <w:r w:rsidRPr="00945FE6">
        <w:rPr>
          <w:rFonts w:ascii="Times New Roman" w:hAnsi="Times New Roman"/>
          <w:color w:val="000000"/>
          <w:sz w:val="24"/>
          <w:szCs w:val="24"/>
          <w:lang w:val="ru-RU" w:eastAsia="ru-RU" w:bidi="ar-SA"/>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w:t>
      </w:r>
      <w:r w:rsidR="00BA2BA3">
        <w:rPr>
          <w:rFonts w:ascii="Times New Roman" w:hAnsi="Times New Roman"/>
          <w:color w:val="000000"/>
          <w:sz w:val="24"/>
          <w:szCs w:val="24"/>
          <w:lang w:val="ru-RU" w:eastAsia="ru-RU" w:bidi="ar-SA"/>
        </w:rPr>
        <w:t>язательств) в размере 1000 рублей 00 копеек.</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7.4. В случае неуплаты По</w:t>
      </w:r>
      <w:r w:rsidR="009049BE" w:rsidRPr="00945FE6">
        <w:rPr>
          <w:rFonts w:ascii="Times New Roman" w:hAnsi="Times New Roman"/>
          <w:color w:val="000000"/>
          <w:sz w:val="24"/>
          <w:szCs w:val="24"/>
          <w:lang w:val="ru-RU" w:eastAsia="ru-RU" w:bidi="ar-SA"/>
        </w:rPr>
        <w:t>дрядчиком</w:t>
      </w:r>
      <w:r w:rsidRPr="00945FE6">
        <w:rPr>
          <w:rFonts w:ascii="Times New Roman" w:hAnsi="Times New Roman"/>
          <w:color w:val="000000"/>
          <w:sz w:val="24"/>
          <w:szCs w:val="24"/>
          <w:lang w:val="ru-RU" w:eastAsia="ru-RU" w:bidi="ar-SA"/>
        </w:rPr>
        <w:t xml:space="preserve"> сумм штрафов и пеней Заказчик имеет право осуществить выплату По</w:t>
      </w:r>
      <w:r w:rsidR="009049BE" w:rsidRPr="00945FE6">
        <w:rPr>
          <w:rFonts w:ascii="Times New Roman" w:hAnsi="Times New Roman"/>
          <w:color w:val="000000"/>
          <w:sz w:val="24"/>
          <w:szCs w:val="24"/>
          <w:lang w:val="ru-RU" w:eastAsia="ru-RU" w:bidi="ar-SA"/>
        </w:rPr>
        <w:t>дрядчику</w:t>
      </w:r>
      <w:r w:rsidRPr="00945FE6">
        <w:rPr>
          <w:rFonts w:ascii="Times New Roman" w:hAnsi="Times New Roman"/>
          <w:color w:val="000000"/>
          <w:sz w:val="24"/>
          <w:szCs w:val="24"/>
          <w:lang w:val="ru-RU" w:eastAsia="ru-RU" w:bidi="ar-SA"/>
        </w:rPr>
        <w:t xml:space="preserve"> суммы за выполненную работу,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По</w:t>
      </w:r>
      <w:r w:rsidR="009049BE" w:rsidRPr="00945FE6">
        <w:rPr>
          <w:rFonts w:ascii="Times New Roman" w:hAnsi="Times New Roman"/>
          <w:color w:val="000000"/>
          <w:sz w:val="24"/>
          <w:szCs w:val="24"/>
          <w:lang w:val="ru-RU" w:eastAsia="ru-RU" w:bidi="ar-SA"/>
        </w:rPr>
        <w:t>дрядчика</w:t>
      </w:r>
      <w:r w:rsidRPr="00945FE6">
        <w:rPr>
          <w:rFonts w:ascii="Times New Roman" w:hAnsi="Times New Roman"/>
          <w:color w:val="000000"/>
          <w:sz w:val="24"/>
          <w:szCs w:val="24"/>
          <w:lang w:val="ru-RU" w:eastAsia="ru-RU" w:bidi="ar-SA"/>
        </w:rPr>
        <w:t>.</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lastRenderedPageBreak/>
        <w:t xml:space="preserve">7.6.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7.7. Уплата неустойки (штрафа, пени) производится По</w:t>
      </w:r>
      <w:r w:rsidR="002505E0">
        <w:rPr>
          <w:rFonts w:ascii="Times New Roman" w:hAnsi="Times New Roman"/>
          <w:color w:val="000000"/>
          <w:sz w:val="24"/>
          <w:szCs w:val="24"/>
          <w:lang w:val="ru-RU" w:eastAsia="ru-RU" w:bidi="ar-SA"/>
        </w:rPr>
        <w:t>дрядчиком</w:t>
      </w:r>
      <w:r w:rsidRPr="00945FE6">
        <w:rPr>
          <w:rFonts w:ascii="Times New Roman" w:hAnsi="Times New Roman"/>
          <w:color w:val="000000"/>
          <w:sz w:val="24"/>
          <w:szCs w:val="24"/>
          <w:lang w:val="ru-RU" w:eastAsia="ru-RU" w:bidi="ar-SA"/>
        </w:rPr>
        <w:t xml:space="preserve"> на основании претензии Заказчика путем перечисления денежных средств на счет Заказчика, указанный в претензии. Претензия может быть направлена По</w:t>
      </w:r>
      <w:r w:rsidR="009049BE" w:rsidRPr="00945FE6">
        <w:rPr>
          <w:rFonts w:ascii="Times New Roman" w:hAnsi="Times New Roman"/>
          <w:color w:val="000000"/>
          <w:sz w:val="24"/>
          <w:szCs w:val="24"/>
          <w:lang w:val="ru-RU" w:eastAsia="ru-RU" w:bidi="ar-SA"/>
        </w:rPr>
        <w:t>дрядчику</w:t>
      </w:r>
      <w:r w:rsidRPr="00945FE6">
        <w:rPr>
          <w:rFonts w:ascii="Times New Roman" w:hAnsi="Times New Roman"/>
          <w:color w:val="000000"/>
          <w:sz w:val="24"/>
          <w:szCs w:val="24"/>
          <w:lang w:val="ru-RU" w:eastAsia="ru-RU" w:bidi="ar-SA"/>
        </w:rPr>
        <w:t xml:space="preserve"> в том числе в адрес электронной почты, указанный в контракте.</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7.8. Уплата неустойки не освобождает Стороны от исполнения их контрактных обязательств. Неустойка взымается за каждое нарушение в отдельности.</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7.9. Размеры неустойки (штрафы, пени) и порядок ее начисления определяются в соответствии с Фед</w:t>
      </w:r>
      <w:r w:rsidR="0052242E">
        <w:rPr>
          <w:rFonts w:ascii="Times New Roman" w:hAnsi="Times New Roman"/>
          <w:color w:val="000000"/>
          <w:sz w:val="24"/>
          <w:szCs w:val="24"/>
          <w:lang w:val="ru-RU" w:eastAsia="ru-RU" w:bidi="ar-SA"/>
        </w:rPr>
        <w:t>еральным законом от 05.04.2013 №</w:t>
      </w:r>
      <w:r w:rsidRPr="00945FE6">
        <w:rPr>
          <w:rFonts w:ascii="Times New Roman" w:hAnsi="Times New Roman"/>
          <w:color w:val="000000"/>
          <w:sz w:val="24"/>
          <w:szCs w:val="24"/>
          <w:lang w:val="ru-RU" w:eastAsia="ru-RU" w:bidi="ar-SA"/>
        </w:rPr>
        <w:t xml:space="preserve">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 прострочки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№1042.</w:t>
      </w:r>
    </w:p>
    <w:p w:rsidR="00826253"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 xml:space="preserve">7.10. Заказчик не несет ответственности за несвоевременное перечисление денежных средств </w:t>
      </w:r>
      <w:r w:rsidR="009049BE" w:rsidRPr="00945FE6">
        <w:rPr>
          <w:rFonts w:ascii="Times New Roman" w:hAnsi="Times New Roman"/>
          <w:color w:val="000000"/>
          <w:sz w:val="24"/>
          <w:szCs w:val="24"/>
          <w:lang w:val="ru-RU" w:eastAsia="ru-RU" w:bidi="ar-SA"/>
        </w:rPr>
        <w:t>Подрядчику</w:t>
      </w:r>
      <w:r w:rsidRPr="00945FE6">
        <w:rPr>
          <w:rFonts w:ascii="Times New Roman" w:hAnsi="Times New Roman"/>
          <w:color w:val="000000"/>
          <w:sz w:val="24"/>
          <w:szCs w:val="24"/>
          <w:lang w:val="ru-RU" w:eastAsia="ru-RU" w:bidi="ar-SA"/>
        </w:rPr>
        <w:t xml:space="preserve"> в случаях приостановления бюджетного финансирования или его отсутствия.</w:t>
      </w:r>
    </w:p>
    <w:p w:rsidR="00E66626" w:rsidRPr="00945FE6" w:rsidRDefault="00E66626" w:rsidP="00756311">
      <w:pPr>
        <w:spacing w:after="0" w:line="240" w:lineRule="auto"/>
        <w:jc w:val="both"/>
        <w:rPr>
          <w:rFonts w:ascii="Times New Roman" w:hAnsi="Times New Roman"/>
          <w:color w:val="000000"/>
          <w:sz w:val="24"/>
          <w:szCs w:val="24"/>
          <w:lang w:val="ru-RU" w:eastAsia="ru-RU" w:bidi="ar-SA"/>
        </w:rPr>
      </w:pPr>
    </w:p>
    <w:p w:rsidR="00826253" w:rsidRPr="00A04D6F" w:rsidRDefault="00826253" w:rsidP="00756311">
      <w:pPr>
        <w:pStyle w:val="a5"/>
        <w:numPr>
          <w:ilvl w:val="0"/>
          <w:numId w:val="7"/>
        </w:numPr>
        <w:tabs>
          <w:tab w:val="left" w:pos="0"/>
        </w:tabs>
        <w:spacing w:after="0" w:line="240" w:lineRule="auto"/>
        <w:ind w:left="0" w:firstLine="0"/>
        <w:jc w:val="center"/>
        <w:rPr>
          <w:rFonts w:ascii="Times New Roman" w:hAnsi="Times New Roman"/>
          <w:b/>
          <w:bCs/>
          <w:color w:val="000000"/>
          <w:sz w:val="24"/>
          <w:szCs w:val="24"/>
          <w:lang w:val="ru-RU" w:eastAsia="ru-RU" w:bidi="ar-SA"/>
        </w:rPr>
      </w:pPr>
      <w:r w:rsidRPr="00A04D6F">
        <w:rPr>
          <w:rFonts w:ascii="Times New Roman" w:hAnsi="Times New Roman"/>
          <w:b/>
          <w:bCs/>
          <w:color w:val="000000"/>
          <w:sz w:val="24"/>
          <w:szCs w:val="24"/>
          <w:lang w:val="ru-RU" w:eastAsia="ru-RU" w:bidi="ar-SA"/>
        </w:rPr>
        <w:t>ПОРЯДОК ИЗМЕНЕНИЯ И РАСТОРЖЕНИЯ КОНТРАКТА</w:t>
      </w:r>
    </w:p>
    <w:p w:rsidR="00826253" w:rsidRPr="00945FE6" w:rsidRDefault="00010B10" w:rsidP="00164B4A">
      <w:pPr>
        <w:pStyle w:val="a3"/>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8</w:t>
      </w:r>
      <w:r w:rsidR="00826253" w:rsidRPr="00945FE6">
        <w:rPr>
          <w:rFonts w:ascii="Times New Roman" w:hAnsi="Times New Roman"/>
          <w:color w:val="000000"/>
          <w:sz w:val="24"/>
          <w:szCs w:val="24"/>
          <w:lang w:val="ru-RU" w:eastAsia="ru-RU" w:bidi="ar-SA"/>
        </w:rPr>
        <w:t>.1. При заключении и исполнении Контракта изменение его условий в одностороннем порядке не допускается. 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работ для обеспечения государственных и муниципальных нужд»</w:t>
      </w:r>
    </w:p>
    <w:p w:rsidR="00826253" w:rsidRPr="00945FE6" w:rsidRDefault="00010B10" w:rsidP="00164B4A">
      <w:pPr>
        <w:pStyle w:val="a3"/>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8</w:t>
      </w:r>
      <w:r w:rsidR="00826253" w:rsidRPr="00945FE6">
        <w:rPr>
          <w:rFonts w:ascii="Times New Roman" w:hAnsi="Times New Roman"/>
          <w:color w:val="000000"/>
          <w:sz w:val="24"/>
          <w:szCs w:val="24"/>
          <w:lang w:val="ru-RU" w:eastAsia="ru-RU" w:bidi="ar-SA"/>
        </w:rPr>
        <w:t>.2.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rsidR="00826253" w:rsidRPr="00945FE6" w:rsidRDefault="00010B10" w:rsidP="00164B4A">
      <w:pPr>
        <w:pStyle w:val="a3"/>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8</w:t>
      </w:r>
      <w:r w:rsidR="00826253" w:rsidRPr="00945FE6">
        <w:rPr>
          <w:rFonts w:ascii="Times New Roman" w:hAnsi="Times New Roman"/>
          <w:color w:val="000000"/>
          <w:sz w:val="24"/>
          <w:szCs w:val="24"/>
          <w:lang w:val="ru-RU" w:eastAsia="ru-RU" w:bidi="ar-SA"/>
        </w:rPr>
        <w:t>.3. При исполнении Контракта не допускается перемена Подрядчика, за исключением случаев,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826253" w:rsidRPr="00945FE6" w:rsidRDefault="00010B10" w:rsidP="00164B4A">
      <w:pPr>
        <w:pStyle w:val="a3"/>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8</w:t>
      </w:r>
      <w:r w:rsidR="00826253" w:rsidRPr="00945FE6">
        <w:rPr>
          <w:rFonts w:ascii="Times New Roman" w:hAnsi="Times New Roman"/>
          <w:color w:val="000000"/>
          <w:sz w:val="24"/>
          <w:szCs w:val="24"/>
          <w:lang w:val="ru-RU" w:eastAsia="ru-RU" w:bidi="ar-SA"/>
        </w:rPr>
        <w:t>.4.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rsidR="00826253" w:rsidRDefault="00010B10" w:rsidP="00756311">
      <w:pPr>
        <w:pStyle w:val="a3"/>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8</w:t>
      </w:r>
      <w:r w:rsidR="00826253" w:rsidRPr="00945FE6">
        <w:rPr>
          <w:rFonts w:ascii="Times New Roman" w:hAnsi="Times New Roman"/>
          <w:color w:val="000000"/>
          <w:sz w:val="24"/>
          <w:szCs w:val="24"/>
          <w:lang w:val="ru-RU" w:eastAsia="ru-RU" w:bidi="ar-SA"/>
        </w:rPr>
        <w:t>.5.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w:t>
      </w:r>
    </w:p>
    <w:p w:rsidR="00E66626" w:rsidRPr="00945FE6" w:rsidRDefault="00E66626" w:rsidP="00756311">
      <w:pPr>
        <w:pStyle w:val="a3"/>
        <w:jc w:val="both"/>
        <w:rPr>
          <w:rFonts w:ascii="Times New Roman" w:hAnsi="Times New Roman"/>
          <w:color w:val="000000"/>
          <w:sz w:val="24"/>
          <w:szCs w:val="24"/>
          <w:lang w:val="ru-RU" w:eastAsia="ru-RU" w:bidi="ar-SA"/>
        </w:rPr>
      </w:pPr>
    </w:p>
    <w:p w:rsidR="00826253" w:rsidRDefault="00826253" w:rsidP="00756311">
      <w:pPr>
        <w:pStyle w:val="a3"/>
        <w:numPr>
          <w:ilvl w:val="0"/>
          <w:numId w:val="7"/>
        </w:numPr>
        <w:ind w:left="0" w:firstLine="0"/>
        <w:jc w:val="center"/>
        <w:rPr>
          <w:rFonts w:ascii="Times New Roman" w:eastAsia="MS Mincho" w:hAnsi="Times New Roman"/>
          <w:b/>
          <w:sz w:val="24"/>
          <w:szCs w:val="24"/>
          <w:lang w:val="ru-RU" w:eastAsia="ar-SA"/>
        </w:rPr>
      </w:pPr>
      <w:r w:rsidRPr="00945FE6">
        <w:rPr>
          <w:rFonts w:ascii="Times New Roman" w:eastAsia="MS Mincho" w:hAnsi="Times New Roman"/>
          <w:b/>
          <w:sz w:val="24"/>
          <w:szCs w:val="24"/>
          <w:lang w:val="ru-RU" w:eastAsia="ar-SA"/>
        </w:rPr>
        <w:t>ОБСТОЯТЕЛЬСТВА НЕПРЕОДОЛИМОЙ СИЛЫ</w:t>
      </w:r>
    </w:p>
    <w:p w:rsidR="00826253" w:rsidRPr="00945FE6" w:rsidRDefault="00010B10"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9</w:t>
      </w:r>
      <w:r w:rsidR="00826253" w:rsidRPr="00945FE6">
        <w:rPr>
          <w:rFonts w:ascii="Times New Roman" w:eastAsia="MS Mincho" w:hAnsi="Times New Roman"/>
          <w:sz w:val="24"/>
          <w:szCs w:val="24"/>
          <w:lang w:val="ru-RU"/>
        </w:rPr>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826253" w:rsidRPr="00945FE6" w:rsidRDefault="00010B10"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lastRenderedPageBreak/>
        <w:t>9</w:t>
      </w:r>
      <w:r w:rsidR="00826253" w:rsidRPr="00945FE6">
        <w:rPr>
          <w:rFonts w:ascii="Times New Roman" w:eastAsia="MS Mincho" w:hAnsi="Times New Roman"/>
          <w:sz w:val="24"/>
          <w:szCs w:val="24"/>
          <w:lang w:val="ru-RU"/>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826253" w:rsidRDefault="00010B10"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9</w:t>
      </w:r>
      <w:r w:rsidR="00826253" w:rsidRPr="00945FE6">
        <w:rPr>
          <w:rFonts w:ascii="Times New Roman" w:eastAsia="MS Mincho" w:hAnsi="Times New Roman"/>
          <w:sz w:val="24"/>
          <w:szCs w:val="24"/>
          <w:lang w:val="ru-RU"/>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rsidR="0010716E" w:rsidRDefault="0010716E" w:rsidP="00756311">
      <w:pPr>
        <w:pStyle w:val="a3"/>
        <w:jc w:val="both"/>
        <w:rPr>
          <w:rFonts w:ascii="Times New Roman" w:eastAsia="MS Mincho" w:hAnsi="Times New Roman"/>
          <w:sz w:val="24"/>
          <w:szCs w:val="24"/>
          <w:lang w:val="ru-RU"/>
        </w:rPr>
      </w:pPr>
    </w:p>
    <w:p w:rsidR="00826253" w:rsidRDefault="00826253" w:rsidP="00756311">
      <w:pPr>
        <w:pStyle w:val="a3"/>
        <w:numPr>
          <w:ilvl w:val="0"/>
          <w:numId w:val="7"/>
        </w:numPr>
        <w:ind w:left="0" w:firstLine="0"/>
        <w:jc w:val="center"/>
        <w:rPr>
          <w:rFonts w:ascii="Times New Roman" w:eastAsia="Arial Unicode MS" w:hAnsi="Times New Roman"/>
          <w:b/>
          <w:caps/>
          <w:sz w:val="24"/>
          <w:szCs w:val="24"/>
          <w:lang w:val="ru-RU" w:eastAsia="ar-SA"/>
        </w:rPr>
      </w:pPr>
      <w:r w:rsidRPr="00945FE6">
        <w:rPr>
          <w:rFonts w:ascii="Times New Roman" w:eastAsia="Arial Unicode MS" w:hAnsi="Times New Roman"/>
          <w:b/>
          <w:caps/>
          <w:sz w:val="24"/>
          <w:szCs w:val="24"/>
          <w:lang w:val="ru-RU" w:eastAsia="ar-SA"/>
        </w:rPr>
        <w:t>Рассмотрение споров</w:t>
      </w:r>
    </w:p>
    <w:p w:rsidR="00826253" w:rsidRPr="00945FE6" w:rsidRDefault="00010B10"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10</w:t>
      </w:r>
      <w:r w:rsidR="00826253" w:rsidRPr="00945FE6">
        <w:rPr>
          <w:rFonts w:ascii="Times New Roman" w:eastAsia="MS Mincho" w:hAnsi="Times New Roman"/>
          <w:sz w:val="24"/>
          <w:szCs w:val="24"/>
          <w:lang w:val="ru-RU"/>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826253" w:rsidRPr="00945FE6" w:rsidRDefault="00010B10"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10</w:t>
      </w:r>
      <w:r w:rsidR="00826253" w:rsidRPr="00945FE6">
        <w:rPr>
          <w:rFonts w:ascii="Times New Roman" w:eastAsia="MS Mincho" w:hAnsi="Times New Roman"/>
          <w:sz w:val="24"/>
          <w:szCs w:val="24"/>
          <w:lang w:val="ru-RU"/>
        </w:rPr>
        <w:t>.2.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муниципального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826253" w:rsidRPr="00945FE6" w:rsidRDefault="00826253"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Претензионный порядок досудебного урегулирования споров, вытекающих из Контракта, является для Сторон обязательным.</w:t>
      </w:r>
    </w:p>
    <w:p w:rsidR="00826253" w:rsidRPr="00945FE6" w:rsidRDefault="00826253"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1</w:t>
      </w:r>
      <w:r w:rsidR="00010B10" w:rsidRPr="00945FE6">
        <w:rPr>
          <w:rFonts w:ascii="Times New Roman" w:eastAsia="MS Mincho" w:hAnsi="Times New Roman"/>
          <w:sz w:val="24"/>
          <w:szCs w:val="24"/>
          <w:lang w:val="ru-RU"/>
        </w:rPr>
        <w:t>0</w:t>
      </w:r>
      <w:r w:rsidRPr="00945FE6">
        <w:rPr>
          <w:rFonts w:ascii="Times New Roman" w:eastAsia="MS Mincho" w:hAnsi="Times New Roman"/>
          <w:sz w:val="24"/>
          <w:szCs w:val="24"/>
          <w:lang w:val="ru-RU"/>
        </w:rPr>
        <w:t>.3. Срок рассмотрения писем, уведомлений или претензий не может превышать 10 (десять) календарных дней со дня их получения.</w:t>
      </w:r>
    </w:p>
    <w:p w:rsidR="00826253" w:rsidRDefault="00826253"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1</w:t>
      </w:r>
      <w:r w:rsidR="00010B10" w:rsidRPr="00945FE6">
        <w:rPr>
          <w:rFonts w:ascii="Times New Roman" w:eastAsia="MS Mincho" w:hAnsi="Times New Roman"/>
          <w:sz w:val="24"/>
          <w:szCs w:val="24"/>
          <w:lang w:val="ru-RU"/>
        </w:rPr>
        <w:t>0</w:t>
      </w:r>
      <w:r w:rsidRPr="00945FE6">
        <w:rPr>
          <w:rFonts w:ascii="Times New Roman" w:eastAsia="MS Mincho" w:hAnsi="Times New Roman"/>
          <w:sz w:val="24"/>
          <w:szCs w:val="24"/>
          <w:lang w:val="ru-RU"/>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rsidR="0010716E" w:rsidRPr="00945FE6" w:rsidRDefault="0010716E" w:rsidP="00756311">
      <w:pPr>
        <w:pStyle w:val="a3"/>
        <w:jc w:val="both"/>
        <w:rPr>
          <w:rFonts w:ascii="Times New Roman" w:eastAsia="MS Mincho" w:hAnsi="Times New Roman"/>
          <w:sz w:val="24"/>
          <w:szCs w:val="24"/>
          <w:lang w:val="ru-RU"/>
        </w:rPr>
      </w:pPr>
    </w:p>
    <w:p w:rsidR="00826253" w:rsidRDefault="00826253" w:rsidP="00756311">
      <w:pPr>
        <w:pStyle w:val="a3"/>
        <w:numPr>
          <w:ilvl w:val="0"/>
          <w:numId w:val="7"/>
        </w:numPr>
        <w:ind w:left="0" w:firstLine="0"/>
        <w:jc w:val="center"/>
        <w:rPr>
          <w:rFonts w:ascii="Times New Roman" w:eastAsia="MS Mincho" w:hAnsi="Times New Roman"/>
          <w:b/>
          <w:caps/>
          <w:sz w:val="24"/>
          <w:szCs w:val="24"/>
          <w:lang w:val="ru-RU" w:eastAsia="ar-SA"/>
        </w:rPr>
      </w:pPr>
      <w:r w:rsidRPr="00945FE6">
        <w:rPr>
          <w:rFonts w:ascii="Times New Roman" w:eastAsia="MS Mincho" w:hAnsi="Times New Roman"/>
          <w:b/>
          <w:caps/>
          <w:sz w:val="24"/>
          <w:szCs w:val="24"/>
          <w:lang w:val="ru-RU" w:eastAsia="ar-SA"/>
        </w:rPr>
        <w:t>Срок действия КОНТРАКТА и прочие условия</w:t>
      </w:r>
    </w:p>
    <w:p w:rsidR="00826253" w:rsidRPr="00945FE6" w:rsidRDefault="00010B10" w:rsidP="00164B4A">
      <w:pPr>
        <w:pStyle w:val="a3"/>
        <w:ind w:firstLine="709"/>
        <w:jc w:val="both"/>
        <w:rPr>
          <w:rFonts w:ascii="Times New Roman" w:hAnsi="Times New Roman"/>
          <w:sz w:val="24"/>
          <w:szCs w:val="24"/>
          <w:lang w:val="ru-RU"/>
        </w:rPr>
      </w:pPr>
      <w:r w:rsidRPr="00945FE6">
        <w:rPr>
          <w:rFonts w:ascii="Times New Roman" w:eastAsia="MS Mincho" w:hAnsi="Times New Roman"/>
          <w:sz w:val="24"/>
          <w:szCs w:val="24"/>
          <w:lang w:val="ru-RU"/>
        </w:rPr>
        <w:t>11</w:t>
      </w:r>
      <w:r w:rsidR="00826253" w:rsidRPr="00945FE6">
        <w:rPr>
          <w:rFonts w:ascii="Times New Roman" w:eastAsia="MS Mincho" w:hAnsi="Times New Roman"/>
          <w:sz w:val="24"/>
          <w:szCs w:val="24"/>
          <w:lang w:val="ru-RU"/>
        </w:rPr>
        <w:t xml:space="preserve">.1. </w:t>
      </w:r>
      <w:r w:rsidR="00826253" w:rsidRPr="00945FE6">
        <w:rPr>
          <w:rFonts w:ascii="Times New Roman" w:hAnsi="Times New Roman"/>
          <w:sz w:val="24"/>
          <w:szCs w:val="24"/>
          <w:lang w:val="ru-RU"/>
        </w:rPr>
        <w:t>Настоящий контракт вступает в силу со дня его по</w:t>
      </w:r>
      <w:r w:rsidR="000D237A">
        <w:rPr>
          <w:rFonts w:ascii="Times New Roman" w:hAnsi="Times New Roman"/>
          <w:sz w:val="24"/>
          <w:szCs w:val="24"/>
          <w:lang w:val="ru-RU"/>
        </w:rPr>
        <w:t>дписания Сторонами и действует п</w:t>
      </w:r>
      <w:r w:rsidR="00826253" w:rsidRPr="00945FE6">
        <w:rPr>
          <w:rFonts w:ascii="Times New Roman" w:hAnsi="Times New Roman"/>
          <w:sz w:val="24"/>
          <w:szCs w:val="24"/>
          <w:lang w:val="ru-RU"/>
        </w:rPr>
        <w:t xml:space="preserve">о </w:t>
      </w:r>
      <w:r w:rsidR="0008262B" w:rsidRPr="00945FE6">
        <w:rPr>
          <w:rFonts w:ascii="Times New Roman" w:hAnsi="Times New Roman"/>
          <w:sz w:val="24"/>
          <w:szCs w:val="24"/>
          <w:lang w:val="ru-RU"/>
        </w:rPr>
        <w:t>31</w:t>
      </w:r>
      <w:r w:rsidR="00DC2EB0">
        <w:rPr>
          <w:rFonts w:ascii="Times New Roman" w:hAnsi="Times New Roman"/>
          <w:sz w:val="24"/>
          <w:szCs w:val="24"/>
          <w:lang w:val="ru-RU"/>
        </w:rPr>
        <w:t xml:space="preserve"> </w:t>
      </w:r>
      <w:r w:rsidR="0008262B" w:rsidRPr="00945FE6">
        <w:rPr>
          <w:rFonts w:ascii="Times New Roman" w:hAnsi="Times New Roman"/>
          <w:sz w:val="24"/>
          <w:szCs w:val="24"/>
          <w:lang w:val="ru-RU"/>
        </w:rPr>
        <w:t>декабря</w:t>
      </w:r>
      <w:r w:rsidR="004F59EF" w:rsidRPr="00945FE6">
        <w:rPr>
          <w:rFonts w:ascii="Times New Roman" w:hAnsi="Times New Roman"/>
          <w:sz w:val="24"/>
          <w:szCs w:val="24"/>
          <w:lang w:val="ru-RU"/>
        </w:rPr>
        <w:t xml:space="preserve"> 20</w:t>
      </w:r>
      <w:r w:rsidR="000D237A">
        <w:rPr>
          <w:rFonts w:ascii="Times New Roman" w:hAnsi="Times New Roman"/>
          <w:sz w:val="24"/>
          <w:szCs w:val="24"/>
          <w:lang w:val="ru-RU"/>
        </w:rPr>
        <w:t>26</w:t>
      </w:r>
      <w:r w:rsidR="00826253" w:rsidRPr="00945FE6">
        <w:rPr>
          <w:rFonts w:ascii="Times New Roman" w:hAnsi="Times New Roman"/>
          <w:sz w:val="24"/>
          <w:szCs w:val="24"/>
          <w:lang w:val="ru-RU"/>
        </w:rPr>
        <w:t xml:space="preserve"> года.</w:t>
      </w:r>
    </w:p>
    <w:p w:rsidR="00826253" w:rsidRPr="00945FE6" w:rsidRDefault="00010B10"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11</w:t>
      </w:r>
      <w:r w:rsidR="00826253" w:rsidRPr="00945FE6">
        <w:rPr>
          <w:rFonts w:ascii="Times New Roman" w:eastAsia="MS Mincho" w:hAnsi="Times New Roman"/>
          <w:sz w:val="24"/>
          <w:szCs w:val="24"/>
          <w:lang w:val="ru-RU"/>
        </w:rPr>
        <w:t>.2. Изменение условий и дополнения к настоящему Контракту вносятся по согласованию Сторон и оформляются дополнительными соглашениями, которые подписываются обеими Сторонами и считаются неотъемлемыми частями настоящего муниципального контракта;</w:t>
      </w:r>
    </w:p>
    <w:p w:rsidR="00826253" w:rsidRPr="00945FE6" w:rsidRDefault="00010B10"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11</w:t>
      </w:r>
      <w:r w:rsidR="00826253" w:rsidRPr="00945FE6">
        <w:rPr>
          <w:rFonts w:ascii="Times New Roman" w:eastAsia="MS Mincho" w:hAnsi="Times New Roman"/>
          <w:sz w:val="24"/>
          <w:szCs w:val="24"/>
          <w:lang w:val="ru-RU"/>
        </w:rPr>
        <w:t>.3.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rsidR="00826253" w:rsidRPr="00945FE6" w:rsidRDefault="00010B10"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11</w:t>
      </w:r>
      <w:r w:rsidR="00826253" w:rsidRPr="00945FE6">
        <w:rPr>
          <w:rFonts w:ascii="Times New Roman" w:eastAsia="MS Mincho" w:hAnsi="Times New Roman"/>
          <w:sz w:val="24"/>
          <w:szCs w:val="24"/>
          <w:lang w:val="ru-RU"/>
        </w:rPr>
        <w:t>.4. Подрядчик не вправе без предварительного письменного согласия Заказчика передавать свои права по Контракту третьим лицам.</w:t>
      </w:r>
    </w:p>
    <w:p w:rsidR="00826253" w:rsidRDefault="00010B10"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11</w:t>
      </w:r>
      <w:r w:rsidR="00826253" w:rsidRPr="00945FE6">
        <w:rPr>
          <w:rFonts w:ascii="Times New Roman" w:eastAsia="MS Mincho" w:hAnsi="Times New Roman"/>
          <w:sz w:val="24"/>
          <w:szCs w:val="24"/>
          <w:lang w:val="ru-RU"/>
        </w:rPr>
        <w:t>.5. Об изменении адресов и реквизитов, указанных в настоящем Контракте, Стороны обязуются незамедлительно сообщать друг другу.</w:t>
      </w:r>
    </w:p>
    <w:p w:rsidR="00164B4A" w:rsidRPr="00945FE6" w:rsidRDefault="00164B4A" w:rsidP="00164B4A">
      <w:pPr>
        <w:pStyle w:val="a3"/>
        <w:ind w:firstLine="709"/>
        <w:jc w:val="both"/>
        <w:rPr>
          <w:rFonts w:ascii="Times New Roman" w:eastAsia="MS Mincho" w:hAnsi="Times New Roman"/>
          <w:sz w:val="24"/>
          <w:szCs w:val="24"/>
          <w:lang w:val="ru-RU"/>
        </w:rPr>
      </w:pPr>
    </w:p>
    <w:p w:rsidR="00756311" w:rsidRDefault="00FC38E4" w:rsidP="00756311">
      <w:pPr>
        <w:suppressAutoHyphens/>
        <w:spacing w:after="0" w:line="240" w:lineRule="auto"/>
        <w:rPr>
          <w:rFonts w:ascii="Times New Roman" w:eastAsia="Arial Unicode MS" w:hAnsi="Times New Roman"/>
          <w:sz w:val="24"/>
          <w:szCs w:val="24"/>
          <w:lang w:val="ru-RU" w:eastAsia="ar-SA"/>
        </w:rPr>
      </w:pPr>
      <w:r w:rsidRPr="00FC38E4">
        <w:rPr>
          <w:rFonts w:ascii="Times New Roman" w:eastAsia="Arial Unicode MS" w:hAnsi="Times New Roman"/>
          <w:sz w:val="24"/>
          <w:szCs w:val="24"/>
          <w:lang w:val="ru-RU" w:eastAsia="ar-SA"/>
        </w:rPr>
        <w:t xml:space="preserve">Приложения: </w:t>
      </w:r>
    </w:p>
    <w:p w:rsidR="00FC38E4" w:rsidRDefault="00FC38E4" w:rsidP="00164B4A">
      <w:pPr>
        <w:suppressAutoHyphens/>
        <w:spacing w:after="0" w:line="240" w:lineRule="auto"/>
        <w:ind w:firstLine="567"/>
        <w:rPr>
          <w:rFonts w:ascii="Times New Roman" w:hAnsi="Times New Roman"/>
          <w:b/>
          <w:lang w:val="ru-RU"/>
        </w:rPr>
      </w:pPr>
      <w:r w:rsidRPr="00FC38E4">
        <w:rPr>
          <w:rFonts w:ascii="Times New Roman" w:eastAsia="Arial Unicode MS" w:hAnsi="Times New Roman"/>
          <w:sz w:val="24"/>
          <w:szCs w:val="24"/>
          <w:lang w:val="ru-RU" w:eastAsia="ar-SA"/>
        </w:rPr>
        <w:t>Приложение</w:t>
      </w:r>
      <w:r w:rsidR="00164B4A">
        <w:rPr>
          <w:rFonts w:ascii="Times New Roman" w:eastAsia="Arial Unicode MS" w:hAnsi="Times New Roman"/>
          <w:sz w:val="24"/>
          <w:szCs w:val="24"/>
          <w:lang w:val="ru-RU" w:eastAsia="ar-SA"/>
        </w:rPr>
        <w:t xml:space="preserve"> №</w:t>
      </w:r>
      <w:r w:rsidRPr="00FC38E4">
        <w:rPr>
          <w:rFonts w:ascii="Times New Roman" w:eastAsia="Arial Unicode MS" w:hAnsi="Times New Roman"/>
          <w:sz w:val="24"/>
          <w:szCs w:val="24"/>
          <w:lang w:val="ru-RU" w:eastAsia="ar-SA"/>
        </w:rPr>
        <w:t xml:space="preserve"> 1</w:t>
      </w:r>
      <w:r>
        <w:rPr>
          <w:rFonts w:ascii="Times New Roman" w:hAnsi="Times New Roman"/>
          <w:b/>
          <w:sz w:val="24"/>
          <w:szCs w:val="24"/>
          <w:lang w:val="ru-RU" w:eastAsia="ru-RU"/>
        </w:rPr>
        <w:t>.</w:t>
      </w:r>
      <w:r w:rsidR="00164B4A">
        <w:rPr>
          <w:rFonts w:ascii="Times New Roman" w:hAnsi="Times New Roman"/>
          <w:b/>
          <w:sz w:val="24"/>
          <w:szCs w:val="24"/>
          <w:lang w:val="ru-RU" w:eastAsia="ru-RU"/>
        </w:rPr>
        <w:t xml:space="preserve"> </w:t>
      </w:r>
      <w:r w:rsidR="00164B4A">
        <w:rPr>
          <w:rFonts w:ascii="Times New Roman" w:hAnsi="Times New Roman"/>
          <w:sz w:val="24"/>
          <w:szCs w:val="24"/>
          <w:lang w:val="ru-RU" w:eastAsia="ru-RU"/>
        </w:rPr>
        <w:t>Описание объекта закупки</w:t>
      </w:r>
      <w:r w:rsidR="00A005DC">
        <w:rPr>
          <w:rFonts w:ascii="Times New Roman" w:eastAsia="MS Mincho" w:hAnsi="Times New Roman"/>
          <w:sz w:val="24"/>
          <w:szCs w:val="24"/>
          <w:lang w:val="ru-RU" w:eastAsia="ar-SA"/>
        </w:rPr>
        <w:t>.</w:t>
      </w:r>
    </w:p>
    <w:p w:rsidR="001664E2" w:rsidRDefault="001664E2" w:rsidP="00164B4A">
      <w:pPr>
        <w:pStyle w:val="a3"/>
        <w:ind w:firstLine="567"/>
        <w:jc w:val="both"/>
        <w:rPr>
          <w:rFonts w:ascii="Times New Roman" w:eastAsia="MS Mincho" w:hAnsi="Times New Roman"/>
          <w:sz w:val="24"/>
          <w:szCs w:val="24"/>
          <w:lang w:val="ru-RU"/>
        </w:rPr>
      </w:pPr>
      <w:r w:rsidRPr="001664E2">
        <w:rPr>
          <w:rFonts w:ascii="Times New Roman" w:eastAsia="MS Mincho" w:hAnsi="Times New Roman"/>
          <w:sz w:val="24"/>
          <w:szCs w:val="24"/>
          <w:lang w:val="ru-RU"/>
        </w:rPr>
        <w:t xml:space="preserve">Приложение </w:t>
      </w:r>
      <w:r w:rsidR="00164B4A">
        <w:rPr>
          <w:rFonts w:ascii="Times New Roman" w:eastAsia="MS Mincho" w:hAnsi="Times New Roman"/>
          <w:sz w:val="24"/>
          <w:szCs w:val="24"/>
          <w:lang w:val="ru-RU"/>
        </w:rPr>
        <w:t>№ 2</w:t>
      </w:r>
      <w:r w:rsidRPr="001664E2">
        <w:rPr>
          <w:rFonts w:ascii="Times New Roman" w:eastAsia="MS Mincho" w:hAnsi="Times New Roman"/>
          <w:sz w:val="24"/>
          <w:szCs w:val="24"/>
          <w:lang w:val="ru-RU"/>
        </w:rPr>
        <w:t xml:space="preserve">. </w:t>
      </w:r>
      <w:r w:rsidR="007B7415">
        <w:rPr>
          <w:rFonts w:ascii="Times New Roman" w:eastAsia="MS Mincho" w:hAnsi="Times New Roman"/>
          <w:sz w:val="24"/>
          <w:szCs w:val="24"/>
          <w:lang w:val="ru-RU"/>
        </w:rPr>
        <w:t>Ведомость объемов работ</w:t>
      </w:r>
      <w:r w:rsidR="00164B4A">
        <w:rPr>
          <w:rFonts w:ascii="Times New Roman" w:eastAsia="MS Mincho" w:hAnsi="Times New Roman"/>
          <w:sz w:val="24"/>
          <w:szCs w:val="24"/>
          <w:lang w:val="ru-RU"/>
        </w:rPr>
        <w:t>.</w:t>
      </w:r>
      <w:r>
        <w:rPr>
          <w:rFonts w:ascii="Times New Roman" w:eastAsia="MS Mincho" w:hAnsi="Times New Roman"/>
          <w:sz w:val="24"/>
          <w:szCs w:val="24"/>
          <w:lang w:val="ru-RU"/>
        </w:rPr>
        <w:t xml:space="preserve"> </w:t>
      </w:r>
    </w:p>
    <w:p w:rsidR="001664E2" w:rsidRPr="001664E2" w:rsidRDefault="001664E2" w:rsidP="00756311">
      <w:pPr>
        <w:pStyle w:val="a3"/>
        <w:jc w:val="both"/>
        <w:rPr>
          <w:rFonts w:ascii="Times New Roman" w:eastAsia="MS Mincho" w:hAnsi="Times New Roman"/>
          <w:sz w:val="24"/>
          <w:szCs w:val="24"/>
          <w:lang w:val="ru-RU"/>
        </w:rPr>
      </w:pPr>
    </w:p>
    <w:p w:rsidR="00826253" w:rsidRPr="00C06304" w:rsidRDefault="00826253" w:rsidP="00756311">
      <w:pPr>
        <w:pStyle w:val="a3"/>
        <w:jc w:val="center"/>
        <w:rPr>
          <w:rFonts w:ascii="Times New Roman" w:eastAsia="Arial Unicode MS" w:hAnsi="Times New Roman"/>
          <w:b/>
          <w:sz w:val="24"/>
          <w:szCs w:val="24"/>
          <w:lang w:val="ru-RU" w:eastAsia="ar-SA"/>
        </w:rPr>
      </w:pPr>
      <w:r w:rsidRPr="00C06304">
        <w:rPr>
          <w:rFonts w:ascii="Times New Roman" w:eastAsia="Arial Unicode MS" w:hAnsi="Times New Roman"/>
          <w:b/>
          <w:sz w:val="24"/>
          <w:szCs w:val="24"/>
          <w:lang w:val="ru-RU" w:eastAsia="ar-SA"/>
        </w:rPr>
        <w:t>1</w:t>
      </w:r>
      <w:r w:rsidR="002050D3" w:rsidRPr="00C06304">
        <w:rPr>
          <w:rFonts w:ascii="Times New Roman" w:eastAsia="Arial Unicode MS" w:hAnsi="Times New Roman"/>
          <w:b/>
          <w:sz w:val="24"/>
          <w:szCs w:val="24"/>
          <w:lang w:val="ru-RU" w:eastAsia="ar-SA"/>
        </w:rPr>
        <w:t>2</w:t>
      </w:r>
      <w:r w:rsidRPr="00C06304">
        <w:rPr>
          <w:rFonts w:ascii="Times New Roman" w:eastAsia="Arial Unicode MS" w:hAnsi="Times New Roman"/>
          <w:b/>
          <w:sz w:val="24"/>
          <w:szCs w:val="24"/>
          <w:lang w:val="ru-RU" w:eastAsia="ar-SA"/>
        </w:rPr>
        <w:t xml:space="preserve">. </w:t>
      </w:r>
      <w:r w:rsidR="00341084">
        <w:rPr>
          <w:rFonts w:ascii="Times New Roman" w:eastAsia="Arial Unicode MS" w:hAnsi="Times New Roman"/>
          <w:b/>
          <w:sz w:val="24"/>
          <w:szCs w:val="24"/>
          <w:lang w:val="ru-RU" w:eastAsia="ar-SA"/>
        </w:rPr>
        <w:t xml:space="preserve"> БАНКОВСКИЕ </w:t>
      </w:r>
      <w:r w:rsidRPr="00C06304">
        <w:rPr>
          <w:rFonts w:ascii="Times New Roman" w:eastAsia="Arial Unicode MS" w:hAnsi="Times New Roman"/>
          <w:b/>
          <w:sz w:val="24"/>
          <w:szCs w:val="24"/>
          <w:lang w:val="ru-RU" w:eastAsia="ar-SA"/>
        </w:rPr>
        <w:t>РЕКВИЗИТЫ И ПОДПИСИ СТОРОН</w:t>
      </w:r>
    </w:p>
    <w:tbl>
      <w:tblPr>
        <w:tblW w:w="14097" w:type="dxa"/>
        <w:tblInd w:w="108" w:type="dxa"/>
        <w:tblLayout w:type="fixed"/>
        <w:tblLook w:val="0000" w:firstRow="0" w:lastRow="0" w:firstColumn="0" w:lastColumn="0" w:noHBand="0" w:noVBand="0"/>
      </w:tblPr>
      <w:tblGrid>
        <w:gridCol w:w="2067"/>
        <w:gridCol w:w="3645"/>
        <w:gridCol w:w="935"/>
        <w:gridCol w:w="3725"/>
        <w:gridCol w:w="3725"/>
      </w:tblGrid>
      <w:tr w:rsidR="00826253" w:rsidRPr="00753519" w:rsidTr="00756311">
        <w:trPr>
          <w:gridAfter w:val="1"/>
          <w:wAfter w:w="3725" w:type="dxa"/>
          <w:trHeight w:val="495"/>
        </w:trPr>
        <w:tc>
          <w:tcPr>
            <w:tcW w:w="5712" w:type="dxa"/>
            <w:gridSpan w:val="2"/>
            <w:vAlign w:val="center"/>
          </w:tcPr>
          <w:p w:rsidR="00826253" w:rsidRPr="006D1E2A" w:rsidRDefault="00826253" w:rsidP="00756311">
            <w:pPr>
              <w:pStyle w:val="a3"/>
              <w:rPr>
                <w:rFonts w:ascii="Times New Roman" w:hAnsi="Times New Roman"/>
                <w:b/>
                <w:lang w:val="ru-RU" w:eastAsia="ru-RU" w:bidi="ar-SA"/>
              </w:rPr>
            </w:pPr>
            <w:r w:rsidRPr="006D1E2A">
              <w:rPr>
                <w:rFonts w:ascii="Times New Roman" w:hAnsi="Times New Roman"/>
                <w:b/>
                <w:lang w:val="ru-RU" w:eastAsia="ru-RU" w:bidi="ar-SA"/>
              </w:rPr>
              <w:t>Заказчик:</w:t>
            </w:r>
          </w:p>
        </w:tc>
        <w:tc>
          <w:tcPr>
            <w:tcW w:w="4660" w:type="dxa"/>
            <w:gridSpan w:val="2"/>
            <w:vAlign w:val="center"/>
          </w:tcPr>
          <w:p w:rsidR="00826253" w:rsidRPr="00843853" w:rsidRDefault="00826253" w:rsidP="00756311">
            <w:pPr>
              <w:widowControl w:val="0"/>
              <w:spacing w:after="0" w:line="240" w:lineRule="auto"/>
              <w:rPr>
                <w:rFonts w:ascii="Times New Roman" w:hAnsi="Times New Roman"/>
                <w:b/>
                <w:lang w:val="ru-RU" w:eastAsia="ru-RU" w:bidi="ar-SA"/>
              </w:rPr>
            </w:pPr>
            <w:r w:rsidRPr="00FC4004">
              <w:rPr>
                <w:rFonts w:ascii="Times New Roman" w:hAnsi="Times New Roman"/>
                <w:b/>
                <w:lang w:val="ru-RU" w:eastAsia="ru-RU" w:bidi="ar-SA"/>
              </w:rPr>
              <w:t>Подрядчик:</w:t>
            </w:r>
            <w:r w:rsidR="00680D50">
              <w:rPr>
                <w:rFonts w:ascii="Times New Roman" w:hAnsi="Times New Roman"/>
                <w:b/>
                <w:lang w:val="ru-RU" w:eastAsia="ru-RU" w:bidi="ar-SA"/>
              </w:rPr>
              <w:t xml:space="preserve"> </w:t>
            </w:r>
          </w:p>
        </w:tc>
      </w:tr>
      <w:tr w:rsidR="00826253" w:rsidRPr="0031702E" w:rsidTr="00756311">
        <w:trPr>
          <w:gridAfter w:val="1"/>
          <w:wAfter w:w="3725" w:type="dxa"/>
          <w:trHeight w:val="1174"/>
        </w:trPr>
        <w:tc>
          <w:tcPr>
            <w:tcW w:w="5712" w:type="dxa"/>
            <w:gridSpan w:val="2"/>
          </w:tcPr>
          <w:p w:rsidR="00826253" w:rsidRPr="00FC4004" w:rsidRDefault="00826253" w:rsidP="00756311">
            <w:pPr>
              <w:spacing w:after="0" w:line="240" w:lineRule="auto"/>
              <w:rPr>
                <w:rFonts w:ascii="Times New Roman" w:eastAsia="Calibri" w:hAnsi="Times New Roman"/>
                <w:b/>
                <w:lang w:val="ru-RU" w:bidi="ar-SA"/>
              </w:rPr>
            </w:pPr>
            <w:r w:rsidRPr="00FC4004">
              <w:rPr>
                <w:rFonts w:ascii="Times New Roman" w:eastAsia="Calibri" w:hAnsi="Times New Roman"/>
                <w:b/>
                <w:lang w:val="ru-RU" w:bidi="ar-SA"/>
              </w:rPr>
              <w:t xml:space="preserve">Муниципальное казенное учреждение </w:t>
            </w:r>
            <w:r w:rsidR="00A205B9">
              <w:rPr>
                <w:rFonts w:ascii="Times New Roman" w:eastAsia="Calibri" w:hAnsi="Times New Roman"/>
                <w:b/>
                <w:lang w:val="ru-RU" w:bidi="ar-SA"/>
              </w:rPr>
              <w:t>«</w:t>
            </w:r>
            <w:r w:rsidRPr="00FC4004">
              <w:rPr>
                <w:rFonts w:ascii="Times New Roman" w:eastAsia="Calibri" w:hAnsi="Times New Roman"/>
                <w:b/>
                <w:lang w:val="ru-RU" w:bidi="ar-SA"/>
              </w:rPr>
              <w:t>Управление зданиями, сооружениями и объектами внешнего благоустройства</w:t>
            </w:r>
            <w:r w:rsidR="00A205B9">
              <w:rPr>
                <w:rFonts w:ascii="Times New Roman" w:eastAsia="Calibri" w:hAnsi="Times New Roman"/>
                <w:b/>
                <w:lang w:val="ru-RU" w:bidi="ar-SA"/>
              </w:rPr>
              <w:t>»</w:t>
            </w:r>
            <w:r w:rsidRPr="00FC4004">
              <w:rPr>
                <w:rFonts w:ascii="Times New Roman" w:eastAsia="Calibri" w:hAnsi="Times New Roman"/>
                <w:b/>
                <w:lang w:val="ru-RU" w:bidi="ar-SA"/>
              </w:rPr>
              <w:t xml:space="preserve"> Тосненского городского поселения Тосненского района Ленинградской области</w:t>
            </w:r>
          </w:p>
        </w:tc>
        <w:tc>
          <w:tcPr>
            <w:tcW w:w="4660" w:type="dxa"/>
            <w:gridSpan w:val="2"/>
          </w:tcPr>
          <w:p w:rsidR="00680D50" w:rsidRPr="00CB2F54" w:rsidRDefault="00680D50" w:rsidP="00756311">
            <w:pPr>
              <w:widowControl w:val="0"/>
              <w:spacing w:after="0" w:line="240" w:lineRule="auto"/>
              <w:rPr>
                <w:rFonts w:ascii="Times New Roman" w:eastAsia="Calibri" w:hAnsi="Times New Roman"/>
                <w:lang w:val="ru-RU" w:bidi="ar-SA"/>
              </w:rPr>
            </w:pPr>
          </w:p>
        </w:tc>
      </w:tr>
      <w:tr w:rsidR="00CB2F54" w:rsidRPr="002505E0" w:rsidTr="00756311">
        <w:trPr>
          <w:gridAfter w:val="1"/>
          <w:wAfter w:w="3725" w:type="dxa"/>
          <w:trHeight w:val="20"/>
        </w:trPr>
        <w:tc>
          <w:tcPr>
            <w:tcW w:w="5712" w:type="dxa"/>
            <w:gridSpan w:val="2"/>
          </w:tcPr>
          <w:p w:rsidR="00CB2F54" w:rsidRPr="00FC4004" w:rsidRDefault="00CB2F54" w:rsidP="00756311">
            <w:pPr>
              <w:spacing w:after="0" w:line="240" w:lineRule="auto"/>
              <w:rPr>
                <w:rFonts w:ascii="Times New Roman" w:eastAsia="Calibri" w:hAnsi="Times New Roman"/>
                <w:lang w:val="ru-RU" w:bidi="ar-SA"/>
              </w:rPr>
            </w:pPr>
            <w:r w:rsidRPr="00FC4004">
              <w:rPr>
                <w:rFonts w:ascii="Times New Roman" w:eastAsia="Calibri" w:hAnsi="Times New Roman"/>
                <w:b/>
                <w:lang w:val="ru-RU" w:bidi="ar-SA"/>
              </w:rPr>
              <w:t>Адрес места нахождения</w:t>
            </w:r>
            <w:r w:rsidR="002505E0">
              <w:rPr>
                <w:rFonts w:ascii="Times New Roman" w:eastAsia="Calibri" w:hAnsi="Times New Roman"/>
                <w:lang w:val="ru-RU" w:bidi="ar-SA"/>
              </w:rPr>
              <w:t>:187000, ЛО,</w:t>
            </w:r>
            <w:r w:rsidRPr="00FC4004">
              <w:rPr>
                <w:rFonts w:ascii="Times New Roman" w:eastAsia="Calibri" w:hAnsi="Times New Roman"/>
                <w:lang w:val="ru-RU" w:bidi="ar-SA"/>
              </w:rPr>
              <w:t xml:space="preserve"> г. Тосно, </w:t>
            </w:r>
            <w:r w:rsidR="00D70C6C">
              <w:rPr>
                <w:rFonts w:ascii="Times New Roman" w:eastAsia="Calibri" w:hAnsi="Times New Roman"/>
                <w:lang w:val="ru-RU" w:bidi="ar-SA"/>
              </w:rPr>
              <w:t>ул</w:t>
            </w:r>
            <w:r w:rsidRPr="00FC4004">
              <w:rPr>
                <w:rFonts w:ascii="Times New Roman" w:eastAsia="Calibri" w:hAnsi="Times New Roman"/>
                <w:lang w:val="ru-RU" w:bidi="ar-SA"/>
              </w:rPr>
              <w:t xml:space="preserve">. </w:t>
            </w:r>
            <w:r w:rsidR="00D70C6C">
              <w:rPr>
                <w:rFonts w:ascii="Times New Roman" w:eastAsia="Calibri" w:hAnsi="Times New Roman"/>
                <w:lang w:val="ru-RU" w:bidi="ar-SA"/>
              </w:rPr>
              <w:lastRenderedPageBreak/>
              <w:t>Боярова д. 16</w:t>
            </w:r>
          </w:p>
        </w:tc>
        <w:tc>
          <w:tcPr>
            <w:tcW w:w="4660" w:type="dxa"/>
            <w:gridSpan w:val="2"/>
          </w:tcPr>
          <w:p w:rsidR="00CB2F54" w:rsidRPr="00756311" w:rsidRDefault="00756311" w:rsidP="00756311">
            <w:pPr>
              <w:widowControl w:val="0"/>
              <w:spacing w:after="0" w:line="240" w:lineRule="auto"/>
              <w:rPr>
                <w:rFonts w:ascii="Times New Roman" w:eastAsia="Calibri" w:hAnsi="Times New Roman"/>
                <w:b/>
                <w:lang w:val="ru-RU" w:bidi="ar-SA"/>
              </w:rPr>
            </w:pPr>
            <w:r w:rsidRPr="00756311">
              <w:rPr>
                <w:rFonts w:ascii="Times New Roman" w:eastAsia="Calibri" w:hAnsi="Times New Roman"/>
                <w:b/>
                <w:lang w:val="ru-RU" w:bidi="ar-SA"/>
              </w:rPr>
              <w:lastRenderedPageBreak/>
              <w:t>Адрес места нахождения:</w:t>
            </w:r>
          </w:p>
        </w:tc>
      </w:tr>
      <w:tr w:rsidR="00CB2F54" w:rsidRPr="002505E0" w:rsidTr="00756311">
        <w:trPr>
          <w:gridAfter w:val="1"/>
          <w:wAfter w:w="3725" w:type="dxa"/>
          <w:trHeight w:val="20"/>
        </w:trPr>
        <w:tc>
          <w:tcPr>
            <w:tcW w:w="5712" w:type="dxa"/>
            <w:gridSpan w:val="2"/>
          </w:tcPr>
          <w:p w:rsidR="00CB2F54" w:rsidRPr="00FC4004" w:rsidRDefault="00CB2F54" w:rsidP="00756311">
            <w:pPr>
              <w:spacing w:after="0" w:line="240" w:lineRule="auto"/>
              <w:rPr>
                <w:rFonts w:ascii="Times New Roman" w:eastAsia="Calibri" w:hAnsi="Times New Roman"/>
                <w:lang w:val="ru-RU" w:bidi="ar-SA"/>
              </w:rPr>
            </w:pPr>
            <w:r w:rsidRPr="00FC4004">
              <w:rPr>
                <w:rFonts w:ascii="Times New Roman" w:eastAsia="Calibri" w:hAnsi="Times New Roman"/>
                <w:b/>
                <w:lang w:val="ru-RU" w:bidi="ar-SA"/>
              </w:rPr>
              <w:lastRenderedPageBreak/>
              <w:t>Адрес для корреспонденции</w:t>
            </w:r>
            <w:r w:rsidR="002505E0">
              <w:rPr>
                <w:rFonts w:ascii="Times New Roman" w:eastAsia="Calibri" w:hAnsi="Times New Roman"/>
                <w:lang w:val="ru-RU" w:bidi="ar-SA"/>
              </w:rPr>
              <w:t xml:space="preserve">: 187000, ЛО, </w:t>
            </w:r>
            <w:r w:rsidRPr="00FC4004">
              <w:rPr>
                <w:rFonts w:ascii="Times New Roman" w:eastAsia="Calibri" w:hAnsi="Times New Roman"/>
                <w:lang w:val="ru-RU" w:bidi="ar-SA"/>
              </w:rPr>
              <w:t xml:space="preserve">г. Тосно, </w:t>
            </w:r>
            <w:r w:rsidR="00165F8D">
              <w:rPr>
                <w:rFonts w:ascii="Times New Roman" w:eastAsia="Calibri" w:hAnsi="Times New Roman"/>
                <w:lang w:val="ru-RU" w:bidi="ar-SA"/>
              </w:rPr>
              <w:t>ул</w:t>
            </w:r>
            <w:r w:rsidRPr="00FC4004">
              <w:rPr>
                <w:rFonts w:ascii="Times New Roman" w:eastAsia="Calibri" w:hAnsi="Times New Roman"/>
                <w:lang w:val="ru-RU" w:bidi="ar-SA"/>
              </w:rPr>
              <w:t xml:space="preserve">. </w:t>
            </w:r>
            <w:r w:rsidR="00165F8D">
              <w:rPr>
                <w:rFonts w:ascii="Times New Roman" w:eastAsia="Calibri" w:hAnsi="Times New Roman"/>
                <w:lang w:val="ru-RU" w:bidi="ar-SA"/>
              </w:rPr>
              <w:t>Боярова</w:t>
            </w:r>
            <w:r w:rsidRPr="00FC4004">
              <w:rPr>
                <w:rFonts w:ascii="Times New Roman" w:eastAsia="Calibri" w:hAnsi="Times New Roman"/>
                <w:lang w:val="ru-RU" w:bidi="ar-SA"/>
              </w:rPr>
              <w:t xml:space="preserve"> д. </w:t>
            </w:r>
            <w:r w:rsidR="00165F8D">
              <w:rPr>
                <w:rFonts w:ascii="Times New Roman" w:eastAsia="Calibri" w:hAnsi="Times New Roman"/>
                <w:lang w:val="ru-RU" w:bidi="ar-SA"/>
              </w:rPr>
              <w:t>16</w:t>
            </w:r>
          </w:p>
        </w:tc>
        <w:tc>
          <w:tcPr>
            <w:tcW w:w="4660" w:type="dxa"/>
            <w:gridSpan w:val="2"/>
          </w:tcPr>
          <w:p w:rsidR="00CB2F54" w:rsidRPr="00756311" w:rsidRDefault="00756311" w:rsidP="00756311">
            <w:pPr>
              <w:widowControl w:val="0"/>
              <w:spacing w:after="0" w:line="240" w:lineRule="auto"/>
              <w:rPr>
                <w:rFonts w:ascii="Times New Roman" w:eastAsia="Calibri" w:hAnsi="Times New Roman"/>
                <w:b/>
                <w:lang w:val="ru-RU" w:bidi="ar-SA"/>
              </w:rPr>
            </w:pPr>
            <w:r w:rsidRPr="00756311">
              <w:rPr>
                <w:rFonts w:ascii="Times New Roman" w:eastAsia="Calibri" w:hAnsi="Times New Roman"/>
                <w:b/>
                <w:lang w:val="ru-RU" w:bidi="ar-SA"/>
              </w:rPr>
              <w:t>Адрес для корреспонденции:</w:t>
            </w:r>
          </w:p>
        </w:tc>
      </w:tr>
      <w:tr w:rsidR="00016A68" w:rsidRPr="00FC4004" w:rsidTr="00756311">
        <w:trPr>
          <w:gridAfter w:val="1"/>
          <w:wAfter w:w="3725" w:type="dxa"/>
          <w:trHeight w:val="220"/>
        </w:trPr>
        <w:tc>
          <w:tcPr>
            <w:tcW w:w="2067" w:type="dxa"/>
          </w:tcPr>
          <w:p w:rsidR="00016A68" w:rsidRPr="006D1E2A" w:rsidRDefault="00016A68" w:rsidP="00756311">
            <w:pPr>
              <w:pStyle w:val="a3"/>
              <w:rPr>
                <w:rFonts w:ascii="Times New Roman" w:eastAsia="Calibri" w:hAnsi="Times New Roman"/>
                <w:b/>
              </w:rPr>
            </w:pPr>
            <w:r w:rsidRPr="006D1E2A">
              <w:rPr>
                <w:rFonts w:ascii="Times New Roman" w:eastAsia="Calibri" w:hAnsi="Times New Roman"/>
                <w:b/>
              </w:rPr>
              <w:t xml:space="preserve">ИНН    </w:t>
            </w:r>
          </w:p>
        </w:tc>
        <w:tc>
          <w:tcPr>
            <w:tcW w:w="3645" w:type="dxa"/>
          </w:tcPr>
          <w:p w:rsidR="00016A68" w:rsidRPr="006F619C" w:rsidRDefault="00016A68" w:rsidP="00756311">
            <w:pPr>
              <w:pStyle w:val="a3"/>
              <w:rPr>
                <w:rFonts w:ascii="Times New Roman" w:eastAsia="Calibri" w:hAnsi="Times New Roman"/>
                <w:lang w:val="ru-RU" w:bidi="ar-SA"/>
              </w:rPr>
            </w:pPr>
            <w:r w:rsidRPr="006F619C">
              <w:rPr>
                <w:rFonts w:ascii="Times New Roman" w:eastAsia="Calibri" w:hAnsi="Times New Roman"/>
                <w:lang w:val="ru-RU" w:bidi="ar-SA"/>
              </w:rPr>
              <w:t xml:space="preserve">4716033854   </w:t>
            </w:r>
          </w:p>
        </w:tc>
        <w:tc>
          <w:tcPr>
            <w:tcW w:w="935" w:type="dxa"/>
            <w:vAlign w:val="center"/>
          </w:tcPr>
          <w:p w:rsidR="00016A68" w:rsidRPr="006D1E2A" w:rsidRDefault="00016A68" w:rsidP="00756311">
            <w:pPr>
              <w:pStyle w:val="a3"/>
              <w:rPr>
                <w:rFonts w:ascii="Times New Roman" w:eastAsia="Calibri" w:hAnsi="Times New Roman"/>
                <w:b/>
                <w:lang w:val="ru-RU" w:bidi="ar-SA"/>
              </w:rPr>
            </w:pPr>
            <w:r w:rsidRPr="006D1E2A">
              <w:rPr>
                <w:rFonts w:ascii="Times New Roman" w:eastAsia="Calibri" w:hAnsi="Times New Roman"/>
                <w:b/>
                <w:lang w:val="ru-RU" w:bidi="ar-SA"/>
              </w:rPr>
              <w:t>ИНН</w:t>
            </w:r>
          </w:p>
        </w:tc>
        <w:tc>
          <w:tcPr>
            <w:tcW w:w="3725" w:type="dxa"/>
            <w:vAlign w:val="center"/>
          </w:tcPr>
          <w:p w:rsidR="00016A68" w:rsidRPr="008C3323" w:rsidRDefault="00016A68" w:rsidP="00756311">
            <w:pPr>
              <w:pStyle w:val="a3"/>
              <w:rPr>
                <w:rFonts w:ascii="Times New Roman" w:eastAsia="Calibri" w:hAnsi="Times New Roman"/>
                <w:lang w:val="ru-RU" w:bidi="ar-SA"/>
              </w:rPr>
            </w:pPr>
          </w:p>
        </w:tc>
      </w:tr>
      <w:tr w:rsidR="00016A68" w:rsidRPr="00F95F4E" w:rsidTr="00756311">
        <w:trPr>
          <w:gridAfter w:val="1"/>
          <w:wAfter w:w="3725" w:type="dxa"/>
          <w:trHeight w:val="227"/>
        </w:trPr>
        <w:tc>
          <w:tcPr>
            <w:tcW w:w="2067" w:type="dxa"/>
          </w:tcPr>
          <w:p w:rsidR="00016A68" w:rsidRPr="00817023" w:rsidRDefault="00016A68" w:rsidP="00756311">
            <w:pPr>
              <w:pStyle w:val="a3"/>
              <w:rPr>
                <w:rFonts w:eastAsia="Calibri"/>
                <w:b/>
              </w:rPr>
            </w:pPr>
            <w:r w:rsidRPr="00817023">
              <w:rPr>
                <w:rFonts w:eastAsia="Calibri"/>
                <w:b/>
              </w:rPr>
              <w:t>КПП</w:t>
            </w:r>
            <w:r w:rsidRPr="00817023">
              <w:rPr>
                <w:rFonts w:eastAsia="Calibri"/>
              </w:rPr>
              <w:t xml:space="preserve"> </w:t>
            </w:r>
          </w:p>
        </w:tc>
        <w:tc>
          <w:tcPr>
            <w:tcW w:w="3645" w:type="dxa"/>
          </w:tcPr>
          <w:p w:rsidR="00016A68" w:rsidRPr="006F619C" w:rsidRDefault="00016A68" w:rsidP="00756311">
            <w:pPr>
              <w:pStyle w:val="a3"/>
              <w:rPr>
                <w:rFonts w:ascii="Times New Roman" w:eastAsia="Calibri" w:hAnsi="Times New Roman"/>
                <w:lang w:val="ru-RU" w:bidi="ar-SA"/>
              </w:rPr>
            </w:pPr>
            <w:r w:rsidRPr="006F619C">
              <w:rPr>
                <w:rFonts w:ascii="Times New Roman" w:eastAsia="Calibri" w:hAnsi="Times New Roman"/>
                <w:lang w:val="ru-RU" w:bidi="ar-SA"/>
              </w:rPr>
              <w:t xml:space="preserve">471601001  </w:t>
            </w:r>
          </w:p>
        </w:tc>
        <w:tc>
          <w:tcPr>
            <w:tcW w:w="935" w:type="dxa"/>
          </w:tcPr>
          <w:p w:rsidR="00016A68" w:rsidRPr="008C3323" w:rsidRDefault="00F95F0D" w:rsidP="00756311">
            <w:pPr>
              <w:widowControl w:val="0"/>
              <w:spacing w:after="0" w:line="240" w:lineRule="auto"/>
              <w:rPr>
                <w:rFonts w:ascii="Times New Roman" w:eastAsia="Calibri" w:hAnsi="Times New Roman"/>
                <w:b/>
                <w:lang w:val="ru-RU" w:bidi="ar-SA"/>
              </w:rPr>
            </w:pPr>
            <w:r>
              <w:rPr>
                <w:rFonts w:ascii="Times New Roman" w:eastAsia="Calibri" w:hAnsi="Times New Roman"/>
                <w:b/>
                <w:lang w:val="ru-RU" w:bidi="ar-SA"/>
              </w:rPr>
              <w:t>ОГРН</w:t>
            </w:r>
            <w:r w:rsidR="00680D50" w:rsidRPr="008C3323">
              <w:rPr>
                <w:rFonts w:ascii="Times New Roman" w:eastAsia="Calibri" w:hAnsi="Times New Roman"/>
                <w:b/>
                <w:lang w:val="ru-RU" w:bidi="ar-SA"/>
              </w:rPr>
              <w:t xml:space="preserve"> </w:t>
            </w:r>
          </w:p>
        </w:tc>
        <w:tc>
          <w:tcPr>
            <w:tcW w:w="3725" w:type="dxa"/>
          </w:tcPr>
          <w:p w:rsidR="00016A68" w:rsidRPr="00CB2F54" w:rsidRDefault="00016A68" w:rsidP="00756311">
            <w:pPr>
              <w:widowControl w:val="0"/>
              <w:spacing w:after="0" w:line="240" w:lineRule="auto"/>
              <w:rPr>
                <w:rFonts w:ascii="Times New Roman" w:eastAsia="Calibri" w:hAnsi="Times New Roman"/>
                <w:lang w:val="ru-RU" w:bidi="ar-SA"/>
              </w:rPr>
            </w:pPr>
          </w:p>
        </w:tc>
      </w:tr>
      <w:tr w:rsidR="00016A68" w:rsidRPr="00753519" w:rsidTr="00756311">
        <w:trPr>
          <w:trHeight w:val="1425"/>
        </w:trPr>
        <w:tc>
          <w:tcPr>
            <w:tcW w:w="5712" w:type="dxa"/>
            <w:gridSpan w:val="2"/>
          </w:tcPr>
          <w:p w:rsidR="00016A68" w:rsidRPr="00A205B9" w:rsidRDefault="00016A68" w:rsidP="00756311">
            <w:pPr>
              <w:spacing w:after="0" w:line="240" w:lineRule="auto"/>
              <w:rPr>
                <w:lang w:val="ru-RU"/>
              </w:rPr>
            </w:pPr>
            <w:r w:rsidRPr="006D1E2A">
              <w:rPr>
                <w:rFonts w:ascii="Times New Roman" w:eastAsia="Calibri" w:hAnsi="Times New Roman"/>
                <w:b/>
                <w:lang w:val="ru-RU" w:bidi="ar-SA"/>
              </w:rPr>
              <w:t>Плательщик:</w:t>
            </w:r>
            <w:r w:rsidR="00A205B9" w:rsidRPr="00A205B9">
              <w:rPr>
                <w:lang w:val="ru-RU"/>
              </w:rPr>
              <w:t xml:space="preserve"> </w:t>
            </w:r>
            <w:r w:rsidR="00A205B9" w:rsidRPr="00A205B9">
              <w:rPr>
                <w:rFonts w:ascii="Times New Roman" w:eastAsia="Calibri" w:hAnsi="Times New Roman"/>
                <w:lang w:val="ru-RU" w:bidi="ar-SA"/>
              </w:rPr>
              <w:t>КФ администрации ТМРЛО (МКУ «Управление зданиями, сооружениями и объектами внешнего благоустройства» Тосненского городского поселения Тосненского района Ленинградской области, л/с 0217801131)</w:t>
            </w:r>
          </w:p>
        </w:tc>
        <w:tc>
          <w:tcPr>
            <w:tcW w:w="935" w:type="dxa"/>
          </w:tcPr>
          <w:p w:rsidR="00016A68" w:rsidRPr="008C3323" w:rsidRDefault="00680D50" w:rsidP="00756311">
            <w:pPr>
              <w:widowControl w:val="0"/>
              <w:spacing w:after="0" w:line="240" w:lineRule="auto"/>
              <w:rPr>
                <w:rFonts w:ascii="Times New Roman" w:eastAsia="Calibri" w:hAnsi="Times New Roman"/>
                <w:b/>
                <w:lang w:val="ru-RU" w:bidi="ar-SA"/>
              </w:rPr>
            </w:pPr>
            <w:r w:rsidRPr="008C3323">
              <w:rPr>
                <w:rFonts w:ascii="Times New Roman" w:eastAsia="Calibri" w:hAnsi="Times New Roman"/>
                <w:b/>
                <w:lang w:val="ru-RU" w:bidi="ar-SA"/>
              </w:rPr>
              <w:t xml:space="preserve">Банк </w:t>
            </w:r>
            <w:r w:rsidR="00016A68" w:rsidRPr="008C3323">
              <w:rPr>
                <w:rFonts w:ascii="Times New Roman" w:eastAsia="Calibri" w:hAnsi="Times New Roman"/>
                <w:b/>
                <w:lang w:val="ru-RU" w:bidi="ar-SA"/>
              </w:rPr>
              <w:t>Р/сч</w:t>
            </w:r>
          </w:p>
        </w:tc>
        <w:tc>
          <w:tcPr>
            <w:tcW w:w="3725" w:type="dxa"/>
          </w:tcPr>
          <w:p w:rsidR="00016A68" w:rsidRPr="006F619C" w:rsidRDefault="00016A68" w:rsidP="00756311">
            <w:pPr>
              <w:widowControl w:val="0"/>
              <w:spacing w:after="0" w:line="240" w:lineRule="auto"/>
              <w:rPr>
                <w:rFonts w:ascii="Times New Roman" w:eastAsia="Calibri" w:hAnsi="Times New Roman"/>
                <w:lang w:val="ru-RU" w:bidi="ar-SA"/>
              </w:rPr>
            </w:pPr>
          </w:p>
        </w:tc>
        <w:tc>
          <w:tcPr>
            <w:tcW w:w="3725" w:type="dxa"/>
          </w:tcPr>
          <w:p w:rsidR="00016A68" w:rsidRPr="006F619C" w:rsidRDefault="00016A68" w:rsidP="00756311">
            <w:pPr>
              <w:spacing w:after="0" w:line="240" w:lineRule="auto"/>
              <w:rPr>
                <w:rFonts w:ascii="Times New Roman" w:eastAsia="Calibri" w:hAnsi="Times New Roman"/>
                <w:lang w:val="ru-RU"/>
              </w:rPr>
            </w:pPr>
          </w:p>
        </w:tc>
      </w:tr>
      <w:tr w:rsidR="00016A68" w:rsidRPr="00FC4004" w:rsidTr="00756311">
        <w:trPr>
          <w:gridAfter w:val="1"/>
          <w:wAfter w:w="3725" w:type="dxa"/>
          <w:trHeight w:val="754"/>
        </w:trPr>
        <w:tc>
          <w:tcPr>
            <w:tcW w:w="5712" w:type="dxa"/>
            <w:gridSpan w:val="2"/>
          </w:tcPr>
          <w:p w:rsidR="00016A68" w:rsidRPr="00FC4004" w:rsidRDefault="00016A68" w:rsidP="00756311">
            <w:pPr>
              <w:spacing w:after="0" w:line="240" w:lineRule="auto"/>
              <w:rPr>
                <w:rFonts w:ascii="Times New Roman" w:hAnsi="Times New Roman"/>
                <w:b/>
                <w:lang w:val="ru-RU" w:eastAsia="ru-RU" w:bidi="ar-SA"/>
              </w:rPr>
            </w:pPr>
            <w:r w:rsidRPr="00FC4004">
              <w:rPr>
                <w:rFonts w:ascii="Times New Roman" w:hAnsi="Times New Roman"/>
                <w:b/>
                <w:lang w:val="ru-RU" w:eastAsia="ru-RU" w:bidi="ar-SA"/>
              </w:rPr>
              <w:t>Банк плательщика:</w:t>
            </w:r>
          </w:p>
          <w:p w:rsidR="00016A68" w:rsidRPr="00F95F4E" w:rsidRDefault="00F95F4E" w:rsidP="00756311">
            <w:pPr>
              <w:spacing w:after="0" w:line="240" w:lineRule="auto"/>
              <w:rPr>
                <w:lang w:val="ru-RU" w:eastAsia="ru-RU" w:bidi="ar-SA"/>
              </w:rPr>
            </w:pPr>
            <w:r w:rsidRPr="006D1E2A">
              <w:rPr>
                <w:rFonts w:ascii="Times New Roman" w:eastAsia="Calibri" w:hAnsi="Times New Roman"/>
                <w:lang w:val="ru-RU" w:bidi="ar-SA"/>
              </w:rPr>
              <w:t>СЕВЕРО-ЗАПАДНОЕ ГУ БАНКА РОССИИ//УФК по Ленинградской области г. Санкт-Петербург</w:t>
            </w:r>
          </w:p>
        </w:tc>
        <w:tc>
          <w:tcPr>
            <w:tcW w:w="935" w:type="dxa"/>
            <w:vAlign w:val="center"/>
          </w:tcPr>
          <w:p w:rsidR="00016A68" w:rsidRPr="008C3323" w:rsidRDefault="00016A68" w:rsidP="00756311">
            <w:pPr>
              <w:widowControl w:val="0"/>
              <w:spacing w:after="0" w:line="240" w:lineRule="auto"/>
              <w:rPr>
                <w:rFonts w:ascii="Times New Roman" w:eastAsia="Calibri" w:hAnsi="Times New Roman"/>
                <w:b/>
                <w:lang w:val="ru-RU" w:bidi="ar-SA"/>
              </w:rPr>
            </w:pPr>
            <w:r w:rsidRPr="008C3323">
              <w:rPr>
                <w:rFonts w:ascii="Times New Roman" w:eastAsia="Calibri" w:hAnsi="Times New Roman"/>
                <w:b/>
                <w:lang w:val="ru-RU" w:bidi="ar-SA"/>
              </w:rPr>
              <w:t xml:space="preserve">К/сч </w:t>
            </w:r>
          </w:p>
        </w:tc>
        <w:tc>
          <w:tcPr>
            <w:tcW w:w="3725" w:type="dxa"/>
            <w:vAlign w:val="center"/>
          </w:tcPr>
          <w:p w:rsidR="00016A68" w:rsidRPr="008C3323" w:rsidRDefault="00016A68" w:rsidP="00756311">
            <w:pPr>
              <w:widowControl w:val="0"/>
              <w:spacing w:after="0" w:line="240" w:lineRule="auto"/>
              <w:rPr>
                <w:rFonts w:ascii="Times New Roman" w:eastAsia="Calibri" w:hAnsi="Times New Roman"/>
                <w:lang w:val="ru-RU" w:bidi="ar-SA"/>
              </w:rPr>
            </w:pPr>
          </w:p>
        </w:tc>
      </w:tr>
      <w:tr w:rsidR="00016A68" w:rsidRPr="00FC4004" w:rsidTr="00756311">
        <w:trPr>
          <w:gridAfter w:val="1"/>
          <w:wAfter w:w="3725" w:type="dxa"/>
          <w:trHeight w:val="20"/>
        </w:trPr>
        <w:tc>
          <w:tcPr>
            <w:tcW w:w="5712" w:type="dxa"/>
            <w:gridSpan w:val="2"/>
          </w:tcPr>
          <w:p w:rsidR="00016A68" w:rsidRPr="00FC4004" w:rsidRDefault="00016A68" w:rsidP="00756311">
            <w:pPr>
              <w:spacing w:after="0" w:line="240" w:lineRule="auto"/>
              <w:rPr>
                <w:rFonts w:ascii="Times New Roman" w:eastAsia="Calibri" w:hAnsi="Times New Roman"/>
                <w:lang w:val="ru-RU" w:bidi="ar-SA"/>
              </w:rPr>
            </w:pPr>
            <w:r w:rsidRPr="00FC4004">
              <w:rPr>
                <w:rFonts w:ascii="Times New Roman" w:hAnsi="Times New Roman"/>
                <w:lang w:val="ru-RU" w:eastAsia="ru-RU" w:bidi="ar-SA"/>
              </w:rPr>
              <w:t xml:space="preserve">Казначейский счет </w:t>
            </w:r>
            <w:r w:rsidR="00F95F4E" w:rsidRPr="00F95F4E">
              <w:rPr>
                <w:rFonts w:ascii="Times New Roman" w:hAnsi="Times New Roman"/>
                <w:lang w:val="ru-RU" w:eastAsia="ru-RU" w:bidi="ar-SA"/>
              </w:rPr>
              <w:t>03231643416481014500</w:t>
            </w:r>
          </w:p>
        </w:tc>
        <w:tc>
          <w:tcPr>
            <w:tcW w:w="935" w:type="dxa"/>
            <w:vAlign w:val="center"/>
          </w:tcPr>
          <w:p w:rsidR="00016A68" w:rsidRPr="008C3323" w:rsidRDefault="00016A68" w:rsidP="00756311">
            <w:pPr>
              <w:widowControl w:val="0"/>
              <w:spacing w:after="0" w:line="240" w:lineRule="auto"/>
              <w:rPr>
                <w:rFonts w:ascii="Times New Roman" w:eastAsia="Calibri" w:hAnsi="Times New Roman"/>
                <w:b/>
                <w:lang w:val="ru-RU" w:bidi="ar-SA"/>
              </w:rPr>
            </w:pPr>
            <w:r w:rsidRPr="008C3323">
              <w:rPr>
                <w:rFonts w:ascii="Times New Roman" w:eastAsia="Calibri" w:hAnsi="Times New Roman"/>
                <w:b/>
                <w:lang w:val="ru-RU" w:bidi="ar-SA"/>
              </w:rPr>
              <w:t>БИК</w:t>
            </w:r>
          </w:p>
        </w:tc>
        <w:tc>
          <w:tcPr>
            <w:tcW w:w="3725" w:type="dxa"/>
            <w:vAlign w:val="center"/>
          </w:tcPr>
          <w:p w:rsidR="00016A68" w:rsidRPr="008C3323" w:rsidRDefault="00016A68" w:rsidP="00756311">
            <w:pPr>
              <w:widowControl w:val="0"/>
              <w:spacing w:after="0" w:line="240" w:lineRule="auto"/>
              <w:rPr>
                <w:rFonts w:ascii="Times New Roman" w:eastAsia="Calibri" w:hAnsi="Times New Roman"/>
                <w:lang w:val="ru-RU" w:bidi="ar-SA"/>
              </w:rPr>
            </w:pPr>
          </w:p>
        </w:tc>
      </w:tr>
      <w:tr w:rsidR="00016A68" w:rsidRPr="00FC4004" w:rsidTr="00756311">
        <w:trPr>
          <w:gridAfter w:val="1"/>
          <w:wAfter w:w="3725" w:type="dxa"/>
          <w:trHeight w:val="20"/>
        </w:trPr>
        <w:tc>
          <w:tcPr>
            <w:tcW w:w="5712" w:type="dxa"/>
            <w:gridSpan w:val="2"/>
          </w:tcPr>
          <w:p w:rsidR="00016A68" w:rsidRPr="00FC4004" w:rsidRDefault="00016A68" w:rsidP="00756311">
            <w:pPr>
              <w:spacing w:after="0" w:line="240" w:lineRule="auto"/>
              <w:rPr>
                <w:rFonts w:ascii="Times New Roman" w:hAnsi="Times New Roman"/>
                <w:lang w:val="ru-RU" w:eastAsia="ru-RU" w:bidi="ar-SA"/>
              </w:rPr>
            </w:pPr>
            <w:r w:rsidRPr="00FC4004">
              <w:rPr>
                <w:rFonts w:ascii="Times New Roman" w:hAnsi="Times New Roman"/>
                <w:lang w:val="ru-RU" w:eastAsia="ru-RU" w:bidi="ar-SA"/>
              </w:rPr>
              <w:t>Единый казначейский счет</w:t>
            </w:r>
          </w:p>
          <w:p w:rsidR="00016A68" w:rsidRPr="00FC4004" w:rsidRDefault="00F95F4E" w:rsidP="00756311">
            <w:pPr>
              <w:spacing w:after="0" w:line="240" w:lineRule="auto"/>
              <w:rPr>
                <w:rFonts w:ascii="Times New Roman" w:eastAsia="Calibri" w:hAnsi="Times New Roman"/>
                <w:lang w:val="ru-RU" w:bidi="ar-SA"/>
              </w:rPr>
            </w:pPr>
            <w:r w:rsidRPr="00F95F4E">
              <w:rPr>
                <w:rFonts w:ascii="Times New Roman" w:hAnsi="Times New Roman"/>
                <w:lang w:val="ru-RU" w:eastAsia="ru-RU" w:bidi="ar-SA"/>
              </w:rPr>
              <w:t>40102810745370000098</w:t>
            </w:r>
          </w:p>
        </w:tc>
        <w:tc>
          <w:tcPr>
            <w:tcW w:w="935" w:type="dxa"/>
          </w:tcPr>
          <w:p w:rsidR="00016A68" w:rsidRPr="00CB2F54" w:rsidRDefault="00016A68" w:rsidP="00756311">
            <w:pPr>
              <w:spacing w:after="0" w:line="240" w:lineRule="auto"/>
              <w:rPr>
                <w:rFonts w:ascii="Times New Roman" w:eastAsia="Calibri" w:hAnsi="Times New Roman"/>
                <w:b/>
              </w:rPr>
            </w:pPr>
            <w:r w:rsidRPr="00CB2F54">
              <w:rPr>
                <w:rFonts w:ascii="Times New Roman" w:eastAsia="Calibri" w:hAnsi="Times New Roman"/>
                <w:b/>
              </w:rPr>
              <w:t>Тел.</w:t>
            </w:r>
          </w:p>
        </w:tc>
        <w:tc>
          <w:tcPr>
            <w:tcW w:w="3725" w:type="dxa"/>
          </w:tcPr>
          <w:p w:rsidR="00016A68" w:rsidRPr="00680D50" w:rsidRDefault="00016A68" w:rsidP="00756311">
            <w:pPr>
              <w:spacing w:after="0" w:line="240" w:lineRule="auto"/>
              <w:rPr>
                <w:rFonts w:ascii="Times New Roman" w:eastAsia="Calibri" w:hAnsi="Times New Roman"/>
                <w:lang w:val="ru-RU"/>
              </w:rPr>
            </w:pPr>
          </w:p>
        </w:tc>
      </w:tr>
      <w:tr w:rsidR="00016A68" w:rsidRPr="00680D50" w:rsidTr="00756311">
        <w:trPr>
          <w:gridAfter w:val="1"/>
          <w:wAfter w:w="3725" w:type="dxa"/>
          <w:trHeight w:val="630"/>
        </w:trPr>
        <w:tc>
          <w:tcPr>
            <w:tcW w:w="5712" w:type="dxa"/>
            <w:gridSpan w:val="2"/>
          </w:tcPr>
          <w:p w:rsidR="00016A68" w:rsidRDefault="002505E0" w:rsidP="00756311">
            <w:pPr>
              <w:spacing w:after="0" w:line="240" w:lineRule="auto"/>
              <w:rPr>
                <w:rFonts w:ascii="Times New Roman" w:hAnsi="Times New Roman"/>
                <w:lang w:val="ru-RU" w:eastAsia="ru-RU" w:bidi="ar-SA"/>
              </w:rPr>
            </w:pPr>
            <w:r>
              <w:rPr>
                <w:rFonts w:ascii="Times New Roman" w:hAnsi="Times New Roman"/>
                <w:lang w:val="ru-RU" w:eastAsia="ru-RU" w:bidi="ar-SA"/>
              </w:rPr>
              <w:t>БИК территориального органа</w:t>
            </w:r>
            <w:r w:rsidR="00016A68" w:rsidRPr="00FC4004">
              <w:rPr>
                <w:rFonts w:ascii="Times New Roman" w:hAnsi="Times New Roman"/>
                <w:lang w:val="ru-RU" w:eastAsia="ru-RU" w:bidi="ar-SA"/>
              </w:rPr>
              <w:t xml:space="preserve"> </w:t>
            </w:r>
            <w:r w:rsidR="00016A68" w:rsidRPr="004F2F72">
              <w:rPr>
                <w:rFonts w:ascii="Times New Roman" w:hAnsi="Times New Roman"/>
                <w:lang w:val="ru-RU" w:eastAsia="ru-RU" w:bidi="ar-SA"/>
              </w:rPr>
              <w:t>044030098</w:t>
            </w:r>
          </w:p>
          <w:p w:rsidR="00AC2979" w:rsidRPr="001F37F3" w:rsidRDefault="00AC2979" w:rsidP="00756311">
            <w:pPr>
              <w:spacing w:after="0" w:line="240" w:lineRule="auto"/>
              <w:rPr>
                <w:rFonts w:ascii="Times New Roman" w:hAnsi="Times New Roman"/>
                <w:lang w:val="ru-RU" w:eastAsia="ru-RU" w:bidi="ar-SA"/>
              </w:rPr>
            </w:pPr>
            <w:r w:rsidRPr="001F37F3">
              <w:rPr>
                <w:rFonts w:ascii="Times New Roman" w:hAnsi="Times New Roman"/>
                <w:lang w:val="ru-RU" w:eastAsia="ru-RU" w:bidi="ar-SA"/>
              </w:rPr>
              <w:t>Тел.: 8(81361) 27-267</w:t>
            </w:r>
          </w:p>
          <w:p w:rsidR="00AC2979" w:rsidRPr="00A205B9" w:rsidRDefault="00AC2979" w:rsidP="00756311">
            <w:pPr>
              <w:pStyle w:val="a3"/>
              <w:rPr>
                <w:lang w:val="ru-RU" w:eastAsia="ru-RU" w:bidi="ar-SA"/>
              </w:rPr>
            </w:pPr>
            <w:r w:rsidRPr="001F37F3">
              <w:rPr>
                <w:rFonts w:ascii="Times New Roman" w:hAnsi="Times New Roman"/>
                <w:lang w:eastAsia="ru-RU" w:bidi="ar-SA"/>
              </w:rPr>
              <w:t>e</w:t>
            </w:r>
            <w:r w:rsidRPr="00A205B9">
              <w:rPr>
                <w:rFonts w:ascii="Times New Roman" w:hAnsi="Times New Roman"/>
                <w:lang w:val="ru-RU" w:eastAsia="ru-RU" w:bidi="ar-SA"/>
              </w:rPr>
              <w:t>-</w:t>
            </w:r>
            <w:r w:rsidRPr="001F37F3">
              <w:rPr>
                <w:rFonts w:ascii="Times New Roman" w:hAnsi="Times New Roman"/>
                <w:lang w:eastAsia="ru-RU" w:bidi="ar-SA"/>
              </w:rPr>
              <w:t>mail</w:t>
            </w:r>
            <w:r w:rsidRPr="00A205B9">
              <w:rPr>
                <w:rFonts w:ascii="Times New Roman" w:hAnsi="Times New Roman"/>
                <w:lang w:val="ru-RU" w:eastAsia="ru-RU" w:bidi="ar-SA"/>
              </w:rPr>
              <w:t xml:space="preserve">: </w:t>
            </w:r>
            <w:r w:rsidRPr="001F37F3">
              <w:rPr>
                <w:rFonts w:ascii="Times New Roman" w:hAnsi="Times New Roman"/>
                <w:lang w:eastAsia="ru-RU" w:bidi="ar-SA"/>
              </w:rPr>
              <w:t>blag</w:t>
            </w:r>
            <w:r w:rsidRPr="00A205B9">
              <w:rPr>
                <w:rFonts w:ascii="Times New Roman" w:hAnsi="Times New Roman"/>
                <w:lang w:val="ru-RU" w:eastAsia="ru-RU" w:bidi="ar-SA"/>
              </w:rPr>
              <w:t>-</w:t>
            </w:r>
            <w:r w:rsidRPr="001F37F3">
              <w:rPr>
                <w:rFonts w:ascii="Times New Roman" w:hAnsi="Times New Roman"/>
                <w:lang w:eastAsia="ru-RU" w:bidi="ar-SA"/>
              </w:rPr>
              <w:t>mku</w:t>
            </w:r>
            <w:r w:rsidRPr="00A205B9">
              <w:rPr>
                <w:rFonts w:ascii="Times New Roman" w:hAnsi="Times New Roman"/>
                <w:lang w:val="ru-RU" w:eastAsia="ru-RU" w:bidi="ar-SA"/>
              </w:rPr>
              <w:t>@</w:t>
            </w:r>
            <w:r w:rsidRPr="001F37F3">
              <w:rPr>
                <w:rFonts w:ascii="Times New Roman" w:hAnsi="Times New Roman"/>
                <w:lang w:eastAsia="ru-RU" w:bidi="ar-SA"/>
              </w:rPr>
              <w:t>yandex</w:t>
            </w:r>
            <w:r w:rsidRPr="00A205B9">
              <w:rPr>
                <w:rFonts w:ascii="Times New Roman" w:hAnsi="Times New Roman"/>
                <w:lang w:val="ru-RU" w:eastAsia="ru-RU" w:bidi="ar-SA"/>
              </w:rPr>
              <w:t>.</w:t>
            </w:r>
            <w:r w:rsidRPr="001F37F3">
              <w:rPr>
                <w:rFonts w:ascii="Times New Roman" w:hAnsi="Times New Roman"/>
                <w:lang w:eastAsia="ru-RU" w:bidi="ar-SA"/>
              </w:rPr>
              <w:t>ru</w:t>
            </w:r>
          </w:p>
        </w:tc>
        <w:tc>
          <w:tcPr>
            <w:tcW w:w="935" w:type="dxa"/>
            <w:vAlign w:val="center"/>
          </w:tcPr>
          <w:p w:rsidR="00016A68" w:rsidRPr="00A205B9" w:rsidRDefault="00016A68" w:rsidP="00756311">
            <w:pPr>
              <w:widowControl w:val="0"/>
              <w:spacing w:after="0" w:line="240" w:lineRule="auto"/>
              <w:rPr>
                <w:rFonts w:ascii="Times New Roman" w:hAnsi="Times New Roman"/>
                <w:b/>
                <w:lang w:val="ru-RU" w:eastAsia="ru-RU" w:bidi="ar-SA"/>
              </w:rPr>
            </w:pPr>
          </w:p>
          <w:p w:rsidR="00680D50" w:rsidRPr="00680D50" w:rsidRDefault="00680D50" w:rsidP="00756311">
            <w:pPr>
              <w:widowControl w:val="0"/>
              <w:spacing w:after="0" w:line="240" w:lineRule="auto"/>
              <w:rPr>
                <w:rFonts w:ascii="Times New Roman" w:hAnsi="Times New Roman"/>
                <w:b/>
                <w:lang w:eastAsia="ru-RU" w:bidi="ar-SA"/>
              </w:rPr>
            </w:pPr>
            <w:r w:rsidRPr="00680D50">
              <w:rPr>
                <w:rFonts w:ascii="Times New Roman" w:hAnsi="Times New Roman"/>
                <w:b/>
                <w:lang w:eastAsia="ru-RU" w:bidi="ar-SA"/>
              </w:rPr>
              <w:t>E-mail</w:t>
            </w:r>
            <w:r w:rsidRPr="00680D50">
              <w:rPr>
                <w:rFonts w:ascii="Times New Roman" w:hAnsi="Times New Roman"/>
                <w:b/>
                <w:lang w:val="ru-RU" w:eastAsia="ru-RU" w:bidi="ar-SA"/>
              </w:rPr>
              <w:t xml:space="preserve">: </w:t>
            </w:r>
          </w:p>
          <w:p w:rsidR="00680D50" w:rsidRPr="00680D50" w:rsidRDefault="00680D50" w:rsidP="00756311">
            <w:pPr>
              <w:widowControl w:val="0"/>
              <w:spacing w:after="0" w:line="240" w:lineRule="auto"/>
              <w:rPr>
                <w:rFonts w:ascii="Times New Roman" w:hAnsi="Times New Roman"/>
                <w:b/>
                <w:lang w:val="ru-RU" w:eastAsia="ru-RU" w:bidi="ar-SA"/>
              </w:rPr>
            </w:pPr>
          </w:p>
        </w:tc>
        <w:tc>
          <w:tcPr>
            <w:tcW w:w="3725" w:type="dxa"/>
            <w:vAlign w:val="center"/>
          </w:tcPr>
          <w:p w:rsidR="00016A68" w:rsidRPr="008C3323" w:rsidRDefault="00016A68" w:rsidP="00756311">
            <w:pPr>
              <w:widowControl w:val="0"/>
              <w:spacing w:after="0" w:line="240" w:lineRule="auto"/>
              <w:rPr>
                <w:rFonts w:ascii="Times New Roman" w:hAnsi="Times New Roman"/>
                <w:lang w:eastAsia="ru-RU" w:bidi="ar-SA"/>
              </w:rPr>
            </w:pPr>
          </w:p>
        </w:tc>
      </w:tr>
      <w:tr w:rsidR="00756311" w:rsidRPr="00680D50" w:rsidTr="00756311">
        <w:trPr>
          <w:gridAfter w:val="1"/>
          <w:wAfter w:w="3725" w:type="dxa"/>
          <w:trHeight w:val="120"/>
        </w:trPr>
        <w:tc>
          <w:tcPr>
            <w:tcW w:w="5712" w:type="dxa"/>
            <w:gridSpan w:val="2"/>
          </w:tcPr>
          <w:p w:rsidR="00756311" w:rsidRDefault="00756311" w:rsidP="00756311">
            <w:pPr>
              <w:pStyle w:val="a3"/>
              <w:rPr>
                <w:rFonts w:ascii="Times New Roman" w:hAnsi="Times New Roman"/>
                <w:lang w:val="ru-RU" w:eastAsia="ru-RU" w:bidi="ar-SA"/>
              </w:rPr>
            </w:pPr>
            <w:r w:rsidRPr="00682DBE">
              <w:rPr>
                <w:rFonts w:ascii="Times New Roman" w:hAnsi="Times New Roman"/>
                <w:b/>
                <w:sz w:val="24"/>
                <w:szCs w:val="24"/>
                <w:u w:val="single"/>
                <w:lang w:val="ru-RU" w:eastAsia="ru-RU" w:bidi="ar-SA"/>
              </w:rPr>
              <w:t>ЗАКАЗЧИК:</w:t>
            </w:r>
          </w:p>
        </w:tc>
        <w:tc>
          <w:tcPr>
            <w:tcW w:w="4660" w:type="dxa"/>
            <w:gridSpan w:val="2"/>
            <w:vAlign w:val="center"/>
          </w:tcPr>
          <w:p w:rsidR="00756311" w:rsidRPr="00682DBE" w:rsidRDefault="00756311" w:rsidP="00756311">
            <w:pPr>
              <w:widowControl w:val="0"/>
              <w:spacing w:after="0" w:line="240" w:lineRule="auto"/>
              <w:rPr>
                <w:rFonts w:ascii="Times New Roman" w:hAnsi="Times New Roman"/>
                <w:b/>
                <w:snapToGrid w:val="0"/>
                <w:sz w:val="24"/>
                <w:szCs w:val="24"/>
                <w:u w:val="single"/>
                <w:lang w:val="ru-RU" w:eastAsia="ru-RU" w:bidi="ar-SA"/>
              </w:rPr>
            </w:pPr>
            <w:r w:rsidRPr="00682DBE">
              <w:rPr>
                <w:rFonts w:ascii="Times New Roman" w:hAnsi="Times New Roman"/>
                <w:b/>
                <w:snapToGrid w:val="0"/>
                <w:sz w:val="24"/>
                <w:szCs w:val="24"/>
                <w:u w:val="single"/>
                <w:lang w:val="ru-RU" w:eastAsia="ru-RU" w:bidi="ar-SA"/>
              </w:rPr>
              <w:t>ПОДРЯДЧИК:</w:t>
            </w:r>
          </w:p>
          <w:p w:rsidR="00756311" w:rsidRPr="008C3323" w:rsidRDefault="00756311" w:rsidP="00756311">
            <w:pPr>
              <w:widowControl w:val="0"/>
              <w:spacing w:after="0" w:line="240" w:lineRule="auto"/>
              <w:rPr>
                <w:rFonts w:ascii="Times New Roman" w:hAnsi="Times New Roman"/>
                <w:lang w:eastAsia="ru-RU" w:bidi="ar-SA"/>
              </w:rPr>
            </w:pPr>
          </w:p>
        </w:tc>
      </w:tr>
      <w:tr w:rsidR="00756311" w:rsidRPr="00680D50" w:rsidTr="00756311">
        <w:trPr>
          <w:gridAfter w:val="1"/>
          <w:wAfter w:w="3725" w:type="dxa"/>
          <w:trHeight w:val="120"/>
        </w:trPr>
        <w:tc>
          <w:tcPr>
            <w:tcW w:w="5712" w:type="dxa"/>
            <w:gridSpan w:val="2"/>
          </w:tcPr>
          <w:p w:rsidR="00756311" w:rsidRPr="00682DBE" w:rsidRDefault="00756311" w:rsidP="00756311">
            <w:pPr>
              <w:widowControl w:val="0"/>
              <w:spacing w:after="0" w:line="240" w:lineRule="auto"/>
              <w:rPr>
                <w:rFonts w:ascii="Times New Roman" w:hAnsi="Times New Roman"/>
                <w:b/>
                <w:snapToGrid w:val="0"/>
                <w:sz w:val="24"/>
                <w:szCs w:val="24"/>
                <w:u w:val="single"/>
                <w:lang w:val="ru-RU" w:eastAsia="ru-RU" w:bidi="ar-SA"/>
              </w:rPr>
            </w:pPr>
            <w:r w:rsidRPr="00682DBE">
              <w:rPr>
                <w:rFonts w:ascii="Times New Roman" w:hAnsi="Times New Roman"/>
                <w:sz w:val="24"/>
                <w:szCs w:val="24"/>
                <w:lang w:val="ru-RU" w:eastAsia="ru-RU" w:bidi="ar-SA"/>
              </w:rPr>
              <w:t>________________Ендальцева А.А.</w:t>
            </w:r>
          </w:p>
          <w:p w:rsidR="00756311" w:rsidRDefault="00756311" w:rsidP="00756311">
            <w:pPr>
              <w:pStyle w:val="a3"/>
              <w:rPr>
                <w:rFonts w:ascii="Times New Roman" w:hAnsi="Times New Roman"/>
                <w:lang w:val="ru-RU" w:eastAsia="ru-RU" w:bidi="ar-SA"/>
              </w:rPr>
            </w:pPr>
          </w:p>
        </w:tc>
        <w:tc>
          <w:tcPr>
            <w:tcW w:w="4660" w:type="dxa"/>
            <w:gridSpan w:val="2"/>
            <w:vAlign w:val="center"/>
          </w:tcPr>
          <w:p w:rsidR="00756311" w:rsidRPr="00682DBE" w:rsidRDefault="00756311" w:rsidP="00756311">
            <w:pPr>
              <w:widowControl w:val="0"/>
              <w:spacing w:after="0" w:line="240" w:lineRule="auto"/>
              <w:rPr>
                <w:rFonts w:ascii="Times New Roman" w:hAnsi="Times New Roman"/>
                <w:sz w:val="24"/>
                <w:szCs w:val="24"/>
                <w:lang w:val="ru-RU"/>
              </w:rPr>
            </w:pPr>
            <w:r w:rsidRPr="00682DBE">
              <w:rPr>
                <w:rFonts w:ascii="Times New Roman" w:hAnsi="Times New Roman"/>
                <w:sz w:val="24"/>
                <w:szCs w:val="24"/>
                <w:highlight w:val="yellow"/>
                <w:lang w:val="ru-RU"/>
              </w:rPr>
              <w:t>_____________/__________</w:t>
            </w:r>
          </w:p>
          <w:p w:rsidR="00756311" w:rsidRPr="008C3323" w:rsidRDefault="00756311" w:rsidP="00756311">
            <w:pPr>
              <w:widowControl w:val="0"/>
              <w:spacing w:after="0" w:line="240" w:lineRule="auto"/>
              <w:rPr>
                <w:rFonts w:ascii="Times New Roman" w:hAnsi="Times New Roman"/>
                <w:lang w:eastAsia="ru-RU" w:bidi="ar-SA"/>
              </w:rPr>
            </w:pPr>
          </w:p>
        </w:tc>
      </w:tr>
      <w:tr w:rsidR="00756311" w:rsidRPr="00680D50" w:rsidTr="00756311">
        <w:trPr>
          <w:gridAfter w:val="1"/>
          <w:wAfter w:w="3725" w:type="dxa"/>
          <w:trHeight w:val="135"/>
        </w:trPr>
        <w:tc>
          <w:tcPr>
            <w:tcW w:w="5712" w:type="dxa"/>
            <w:gridSpan w:val="2"/>
          </w:tcPr>
          <w:p w:rsidR="00756311" w:rsidRDefault="00756311" w:rsidP="00756311">
            <w:pPr>
              <w:pStyle w:val="a3"/>
              <w:rPr>
                <w:rFonts w:ascii="Times New Roman" w:hAnsi="Times New Roman"/>
                <w:lang w:val="ru-RU" w:eastAsia="ru-RU" w:bidi="ar-SA"/>
              </w:rPr>
            </w:pPr>
            <w:r w:rsidRPr="00756311">
              <w:rPr>
                <w:rFonts w:ascii="Times New Roman" w:hAnsi="Times New Roman"/>
                <w:lang w:val="ru-RU" w:eastAsia="ru-RU" w:bidi="ar-SA"/>
              </w:rPr>
              <w:t>М.П.</w:t>
            </w:r>
          </w:p>
        </w:tc>
        <w:tc>
          <w:tcPr>
            <w:tcW w:w="4660" w:type="dxa"/>
            <w:gridSpan w:val="2"/>
            <w:vAlign w:val="center"/>
          </w:tcPr>
          <w:p w:rsidR="00756311" w:rsidRPr="008C3323" w:rsidRDefault="00756311" w:rsidP="00756311">
            <w:pPr>
              <w:widowControl w:val="0"/>
              <w:spacing w:after="0" w:line="240" w:lineRule="auto"/>
              <w:rPr>
                <w:rFonts w:ascii="Times New Roman" w:hAnsi="Times New Roman"/>
                <w:lang w:eastAsia="ru-RU" w:bidi="ar-SA"/>
              </w:rPr>
            </w:pPr>
            <w:r w:rsidRPr="00756311">
              <w:rPr>
                <w:rFonts w:ascii="Times New Roman" w:hAnsi="Times New Roman"/>
                <w:lang w:eastAsia="ru-RU" w:bidi="ar-SA"/>
              </w:rPr>
              <w:t>М.П.</w:t>
            </w:r>
          </w:p>
        </w:tc>
      </w:tr>
    </w:tbl>
    <w:p w:rsidR="00682DBE" w:rsidRPr="00DE7F78" w:rsidRDefault="00682DBE" w:rsidP="00756311">
      <w:pPr>
        <w:framePr w:w="276" w:wrap="auto" w:vAnchor="text" w:hAnchor="page" w:x="10958" w:y="1804"/>
        <w:widowControl w:val="0"/>
        <w:autoSpaceDE w:val="0"/>
        <w:autoSpaceDN w:val="0"/>
        <w:adjustRightInd w:val="0"/>
        <w:spacing w:after="0" w:line="240" w:lineRule="auto"/>
        <w:rPr>
          <w:rFonts w:ascii="Times New Roman" w:hAnsi="Times New Roman"/>
          <w:bCs/>
          <w:lang w:val="ru-RU" w:eastAsia="ru-RU"/>
        </w:rPr>
        <w:sectPr w:rsidR="00682DBE" w:rsidRPr="00DE7F78" w:rsidSect="00756311">
          <w:headerReference w:type="even" r:id="rId8"/>
          <w:footerReference w:type="even" r:id="rId9"/>
          <w:footnotePr>
            <w:pos w:val="beneathText"/>
          </w:footnotePr>
          <w:pgSz w:w="11905" w:h="16968"/>
          <w:pgMar w:top="1134" w:right="706" w:bottom="993" w:left="1701" w:header="720" w:footer="720" w:gutter="0"/>
          <w:pgNumType w:start="1"/>
          <w:cols w:space="720"/>
          <w:docGrid w:linePitch="360"/>
        </w:sectPr>
      </w:pPr>
    </w:p>
    <w:p w:rsidR="00164B4A" w:rsidRPr="001F485F" w:rsidRDefault="00164B4A" w:rsidP="00164B4A">
      <w:pPr>
        <w:spacing w:after="0" w:line="240" w:lineRule="auto"/>
        <w:jc w:val="right"/>
        <w:rPr>
          <w:rFonts w:ascii="Times New Roman" w:hAnsi="Times New Roman"/>
          <w:sz w:val="24"/>
          <w:szCs w:val="24"/>
          <w:lang w:val="ru-RU" w:eastAsia="ru-RU"/>
        </w:rPr>
      </w:pPr>
      <w:r w:rsidRPr="001F485F">
        <w:rPr>
          <w:rFonts w:ascii="Times New Roman" w:hAnsi="Times New Roman"/>
          <w:sz w:val="24"/>
          <w:szCs w:val="24"/>
          <w:lang w:val="ru-RU" w:eastAsia="ru-RU"/>
        </w:rPr>
        <w:lastRenderedPageBreak/>
        <w:t xml:space="preserve">Приложение № 1 </w:t>
      </w:r>
    </w:p>
    <w:p w:rsidR="00164B4A" w:rsidRPr="001F485F" w:rsidRDefault="00164B4A" w:rsidP="00164B4A">
      <w:pPr>
        <w:spacing w:after="0" w:line="240" w:lineRule="auto"/>
        <w:jc w:val="right"/>
        <w:rPr>
          <w:rFonts w:ascii="Times New Roman" w:hAnsi="Times New Roman"/>
          <w:sz w:val="24"/>
          <w:szCs w:val="24"/>
          <w:lang w:val="ru-RU" w:eastAsia="ru-RU"/>
        </w:rPr>
      </w:pPr>
      <w:r w:rsidRPr="001F485F">
        <w:rPr>
          <w:rFonts w:ascii="Times New Roman" w:hAnsi="Times New Roman"/>
          <w:sz w:val="24"/>
          <w:szCs w:val="24"/>
          <w:lang w:val="ru-RU" w:eastAsia="ru-RU"/>
        </w:rPr>
        <w:t xml:space="preserve">к Контракту №________ </w:t>
      </w:r>
    </w:p>
    <w:p w:rsidR="00164B4A" w:rsidRDefault="00164B4A" w:rsidP="00164B4A">
      <w:pPr>
        <w:spacing w:after="0" w:line="240" w:lineRule="auto"/>
        <w:jc w:val="right"/>
        <w:rPr>
          <w:rFonts w:ascii="Times New Roman" w:hAnsi="Times New Roman"/>
          <w:b/>
          <w:sz w:val="24"/>
          <w:szCs w:val="24"/>
          <w:lang w:val="ru-RU" w:eastAsia="ru-RU"/>
        </w:rPr>
      </w:pPr>
      <w:r w:rsidRPr="001F485F">
        <w:rPr>
          <w:rFonts w:ascii="Times New Roman" w:hAnsi="Times New Roman"/>
          <w:sz w:val="24"/>
          <w:szCs w:val="24"/>
          <w:lang w:val="ru-RU" w:eastAsia="ru-RU"/>
        </w:rPr>
        <w:t>от «___» _______ ____ г.</w:t>
      </w:r>
    </w:p>
    <w:p w:rsidR="00164B4A" w:rsidRDefault="00164B4A" w:rsidP="00164B4A">
      <w:pPr>
        <w:spacing w:after="0" w:line="240" w:lineRule="auto"/>
        <w:jc w:val="center"/>
        <w:rPr>
          <w:rFonts w:ascii="Times New Roman" w:hAnsi="Times New Roman"/>
          <w:b/>
          <w:sz w:val="24"/>
          <w:szCs w:val="24"/>
          <w:lang w:val="ru-RU" w:eastAsia="ru-RU"/>
        </w:rPr>
      </w:pPr>
    </w:p>
    <w:p w:rsidR="00164B4A" w:rsidRPr="00164B4A" w:rsidRDefault="00164B4A" w:rsidP="00164B4A">
      <w:pPr>
        <w:spacing w:after="0" w:line="240" w:lineRule="auto"/>
        <w:jc w:val="center"/>
        <w:rPr>
          <w:rFonts w:ascii="Times New Roman" w:hAnsi="Times New Roman"/>
          <w:b/>
          <w:sz w:val="24"/>
          <w:szCs w:val="24"/>
          <w:lang w:val="ru-RU" w:eastAsia="ru-RU"/>
        </w:rPr>
      </w:pPr>
      <w:r w:rsidRPr="00164B4A">
        <w:rPr>
          <w:rFonts w:ascii="Times New Roman" w:hAnsi="Times New Roman"/>
          <w:b/>
          <w:sz w:val="24"/>
          <w:szCs w:val="24"/>
          <w:lang w:val="ru-RU" w:eastAsia="ru-RU"/>
        </w:rPr>
        <w:t>Описание объекта закупки</w:t>
      </w:r>
    </w:p>
    <w:p w:rsidR="00164B4A" w:rsidRPr="00164B4A" w:rsidRDefault="00164B4A" w:rsidP="00684321">
      <w:pPr>
        <w:suppressAutoHyphens/>
        <w:spacing w:after="0" w:line="240" w:lineRule="auto"/>
        <w:jc w:val="center"/>
        <w:rPr>
          <w:rFonts w:ascii="Times New Roman" w:hAnsi="Times New Roman"/>
          <w:b/>
          <w:lang w:val="ru-RU"/>
        </w:rPr>
      </w:pPr>
      <w:r w:rsidRPr="00164B4A">
        <w:rPr>
          <w:rFonts w:ascii="Times New Roman" w:eastAsia="MS Mincho" w:hAnsi="Times New Roman"/>
          <w:sz w:val="24"/>
          <w:szCs w:val="24"/>
          <w:lang w:val="ru-RU" w:eastAsia="ar-SA"/>
        </w:rPr>
        <w:t xml:space="preserve"> на покос травы </w:t>
      </w:r>
      <w:r w:rsidR="00684321">
        <w:rPr>
          <w:rFonts w:ascii="Times New Roman" w:eastAsia="MS Mincho" w:hAnsi="Times New Roman"/>
          <w:sz w:val="24"/>
          <w:szCs w:val="24"/>
          <w:lang w:val="ru-RU" w:eastAsia="ar-SA"/>
        </w:rPr>
        <w:t>в г. Тосно</w:t>
      </w:r>
    </w:p>
    <w:p w:rsidR="00164B4A" w:rsidRPr="00164B4A" w:rsidRDefault="00164B4A" w:rsidP="00164B4A">
      <w:pPr>
        <w:suppressAutoHyphens/>
        <w:spacing w:after="0" w:line="240" w:lineRule="auto"/>
        <w:ind w:left="720"/>
        <w:jc w:val="center"/>
        <w:rPr>
          <w:rFonts w:ascii="Times New Roman" w:hAnsi="Times New Roman"/>
          <w:b/>
          <w:sz w:val="24"/>
          <w:szCs w:val="24"/>
          <w:lang w:val="ru-RU"/>
        </w:rPr>
      </w:pPr>
    </w:p>
    <w:p w:rsidR="00164B4A" w:rsidRPr="00164B4A" w:rsidRDefault="00164B4A" w:rsidP="00164B4A">
      <w:pPr>
        <w:suppressAutoHyphens/>
        <w:spacing w:after="0" w:line="240" w:lineRule="auto"/>
        <w:ind w:left="720"/>
        <w:jc w:val="center"/>
        <w:rPr>
          <w:rFonts w:ascii="Times New Roman" w:hAnsi="Times New Roman"/>
          <w:b/>
          <w:sz w:val="24"/>
          <w:szCs w:val="24"/>
          <w:lang w:val="ru-RU"/>
        </w:rPr>
      </w:pPr>
      <w:r w:rsidRPr="00164B4A">
        <w:rPr>
          <w:rFonts w:ascii="Times New Roman" w:hAnsi="Times New Roman"/>
          <w:b/>
          <w:sz w:val="24"/>
          <w:szCs w:val="24"/>
          <w:lang w:val="ru-RU"/>
        </w:rPr>
        <w:t>1.  Требования к выполнению работ</w:t>
      </w:r>
    </w:p>
    <w:p w:rsidR="00164B4A" w:rsidRPr="00164B4A" w:rsidRDefault="00164B4A" w:rsidP="00164B4A">
      <w:pPr>
        <w:spacing w:after="0" w:line="240" w:lineRule="auto"/>
        <w:rPr>
          <w:rFonts w:ascii="Times New Roman" w:hAnsi="Times New Roman"/>
          <w:sz w:val="24"/>
          <w:szCs w:val="24"/>
          <w:lang w:val="ru-RU"/>
        </w:rPr>
      </w:pPr>
    </w:p>
    <w:p w:rsidR="00164B4A" w:rsidRDefault="00164B4A" w:rsidP="00985FDE">
      <w:pPr>
        <w:numPr>
          <w:ilvl w:val="1"/>
          <w:numId w:val="13"/>
        </w:numPr>
        <w:tabs>
          <w:tab w:val="left" w:pos="993"/>
        </w:tabs>
        <w:spacing w:after="0" w:line="240" w:lineRule="auto"/>
        <w:ind w:left="0" w:firstLine="567"/>
        <w:contextualSpacing/>
        <w:jc w:val="both"/>
        <w:rPr>
          <w:rFonts w:ascii="Times New Roman" w:hAnsi="Times New Roman"/>
          <w:sz w:val="24"/>
          <w:szCs w:val="24"/>
          <w:lang w:val="ru-RU"/>
        </w:rPr>
      </w:pPr>
      <w:bookmarkStart w:id="0" w:name="_GoBack"/>
      <w:bookmarkEnd w:id="0"/>
      <w:r w:rsidRPr="00164B4A">
        <w:rPr>
          <w:rFonts w:ascii="Times New Roman" w:hAnsi="Times New Roman"/>
          <w:sz w:val="24"/>
          <w:szCs w:val="24"/>
          <w:lang w:val="ru-RU"/>
        </w:rPr>
        <w:t xml:space="preserve">Срок выполнения работ: </w:t>
      </w:r>
      <w:r w:rsidR="00985FDE" w:rsidRPr="00985FDE">
        <w:rPr>
          <w:rFonts w:ascii="Times New Roman" w:hAnsi="Times New Roman"/>
          <w:sz w:val="24"/>
          <w:szCs w:val="24"/>
          <w:lang w:val="ru-RU"/>
        </w:rPr>
        <w:t>14 дней с даты заключения</w:t>
      </w:r>
      <w:r w:rsidR="00985FDE">
        <w:rPr>
          <w:rFonts w:ascii="Times New Roman" w:hAnsi="Times New Roman"/>
          <w:sz w:val="24"/>
          <w:szCs w:val="24"/>
          <w:lang w:val="ru-RU"/>
        </w:rPr>
        <w:t xml:space="preserve"> контракта по заданию Заказчика</w:t>
      </w:r>
      <w:r w:rsidRPr="00164B4A">
        <w:rPr>
          <w:rFonts w:ascii="Times New Roman" w:hAnsi="Times New Roman"/>
          <w:sz w:val="24"/>
          <w:szCs w:val="24"/>
          <w:lang w:val="ru-RU"/>
        </w:rPr>
        <w:t>.</w:t>
      </w:r>
    </w:p>
    <w:p w:rsidR="00164B4A" w:rsidRPr="00164B4A" w:rsidRDefault="00164B4A" w:rsidP="00164B4A">
      <w:pPr>
        <w:spacing w:after="0" w:line="240" w:lineRule="auto"/>
        <w:ind w:firstLine="567"/>
        <w:rPr>
          <w:rFonts w:ascii="Times New Roman" w:eastAsia="MS Mincho" w:hAnsi="Times New Roman"/>
          <w:sz w:val="24"/>
          <w:szCs w:val="24"/>
          <w:lang w:val="ru-RU" w:eastAsia="ar-SA"/>
        </w:rPr>
      </w:pPr>
      <w:r w:rsidRPr="00164B4A">
        <w:rPr>
          <w:rFonts w:ascii="Times New Roman" w:hAnsi="Times New Roman"/>
          <w:sz w:val="24"/>
          <w:szCs w:val="24"/>
          <w:lang w:val="ru-RU"/>
        </w:rPr>
        <w:t xml:space="preserve">1.2. Место выполнения работ: </w:t>
      </w:r>
      <w:r w:rsidR="0031702E">
        <w:rPr>
          <w:rFonts w:ascii="Times New Roman" w:hAnsi="Times New Roman"/>
          <w:sz w:val="24"/>
          <w:szCs w:val="24"/>
          <w:lang w:val="ru-RU"/>
        </w:rPr>
        <w:t>г. Тосно</w:t>
      </w:r>
      <w:r w:rsidRPr="00164B4A">
        <w:rPr>
          <w:rFonts w:ascii="Times New Roman" w:eastAsia="MS Mincho" w:hAnsi="Times New Roman"/>
          <w:sz w:val="24"/>
          <w:szCs w:val="24"/>
          <w:lang w:val="ru-RU" w:eastAsia="ar-SA"/>
        </w:rPr>
        <w:t>.</w:t>
      </w:r>
    </w:p>
    <w:p w:rsidR="00164B4A" w:rsidRPr="00164B4A" w:rsidRDefault="00164B4A" w:rsidP="00164B4A">
      <w:pPr>
        <w:spacing w:after="0" w:line="240" w:lineRule="auto"/>
        <w:ind w:firstLine="567"/>
        <w:rPr>
          <w:rFonts w:ascii="Times New Roman" w:eastAsia="MS Mincho" w:hAnsi="Times New Roman"/>
          <w:sz w:val="24"/>
          <w:szCs w:val="24"/>
          <w:lang w:val="ru-RU" w:eastAsia="ar-SA"/>
        </w:rPr>
      </w:pPr>
      <w:r w:rsidRPr="00164B4A">
        <w:rPr>
          <w:rFonts w:ascii="Times New Roman" w:eastAsia="MS Mincho" w:hAnsi="Times New Roman"/>
          <w:sz w:val="24"/>
          <w:szCs w:val="24"/>
          <w:lang w:val="ru-RU" w:eastAsia="ar-SA"/>
        </w:rPr>
        <w:t>1.3.  Подрядчик получает задание от Заказчика в соответствии с Адресной программой (Приложение №1 к Описанию объекта закупки) посредством электронной почты, указанной в контракте.</w:t>
      </w:r>
    </w:p>
    <w:p w:rsidR="00164B4A" w:rsidRPr="00164B4A" w:rsidRDefault="00164B4A" w:rsidP="00164B4A">
      <w:pPr>
        <w:spacing w:after="0" w:line="240" w:lineRule="auto"/>
        <w:ind w:firstLine="567"/>
        <w:rPr>
          <w:rFonts w:ascii="Times New Roman" w:hAnsi="Times New Roman"/>
          <w:sz w:val="24"/>
          <w:szCs w:val="24"/>
          <w:lang w:val="ru-RU"/>
        </w:rPr>
      </w:pPr>
      <w:r w:rsidRPr="00164B4A">
        <w:rPr>
          <w:rFonts w:ascii="Times New Roman" w:hAnsi="Times New Roman"/>
          <w:sz w:val="24"/>
          <w:szCs w:val="24"/>
          <w:lang w:val="ru-RU"/>
        </w:rPr>
        <w:t xml:space="preserve">1.4. Работы </w:t>
      </w:r>
      <w:r w:rsidRPr="00164B4A">
        <w:rPr>
          <w:rFonts w:ascii="Times New Roman" w:hAnsi="Times New Roman"/>
          <w:bCs/>
          <w:color w:val="000000"/>
          <w:sz w:val="24"/>
          <w:szCs w:val="24"/>
          <w:lang w:val="ru-RU"/>
        </w:rPr>
        <w:t xml:space="preserve"> на заявленный объем покоса травы должны быть выполнены в указанные сроки, независимо от погодных условий.</w:t>
      </w:r>
    </w:p>
    <w:p w:rsidR="00164B4A" w:rsidRPr="00164B4A" w:rsidRDefault="00164B4A" w:rsidP="00164B4A">
      <w:pPr>
        <w:spacing w:after="0" w:line="240" w:lineRule="auto"/>
        <w:ind w:firstLine="567"/>
        <w:jc w:val="both"/>
        <w:rPr>
          <w:rFonts w:ascii="Times New Roman" w:hAnsi="Times New Roman"/>
          <w:bCs/>
          <w:color w:val="000000"/>
          <w:sz w:val="24"/>
          <w:szCs w:val="24"/>
          <w:lang w:val="ru-RU"/>
        </w:rPr>
      </w:pPr>
      <w:r w:rsidRPr="00164B4A">
        <w:rPr>
          <w:rFonts w:ascii="Times New Roman" w:hAnsi="Times New Roman"/>
          <w:sz w:val="24"/>
          <w:szCs w:val="24"/>
          <w:lang w:val="ru-RU"/>
        </w:rPr>
        <w:t>1.5. Работы по покосу травы на территории г. Тосно:</w:t>
      </w:r>
      <w:r w:rsidRPr="00164B4A">
        <w:rPr>
          <w:rFonts w:ascii="Times New Roman" w:hAnsi="Times New Roman"/>
          <w:bCs/>
          <w:sz w:val="24"/>
          <w:szCs w:val="24"/>
          <w:lang w:val="ru-RU"/>
        </w:rPr>
        <w:t xml:space="preserve"> покос </w:t>
      </w:r>
      <w:r w:rsidRPr="00164B4A">
        <w:rPr>
          <w:rFonts w:ascii="Times New Roman" w:hAnsi="Times New Roman"/>
          <w:bCs/>
          <w:color w:val="000000"/>
          <w:sz w:val="24"/>
          <w:szCs w:val="24"/>
          <w:lang w:val="ru-RU"/>
        </w:rPr>
        <w:t>должен проводиться таким образом, чтобы не происходило засорение скошенной травой парковых дорог, тротуаров и проезжей части. Для этого первые 1 - 2 прохода следует делать в таком направлении, чтобы выброс скошенной травы происходил внутрь участка. При косьбе вдоль проезжих частей улиц необходимо производить скашивание так, чтобы выброс мелких камней, гравия происходил вдоль дороги.</w:t>
      </w:r>
    </w:p>
    <w:p w:rsidR="00164B4A" w:rsidRPr="00164B4A" w:rsidRDefault="00164B4A" w:rsidP="00164B4A">
      <w:pPr>
        <w:spacing w:after="0" w:line="240" w:lineRule="auto"/>
        <w:ind w:firstLine="567"/>
        <w:jc w:val="both"/>
        <w:rPr>
          <w:rFonts w:ascii="Times New Roman" w:hAnsi="Times New Roman"/>
          <w:bCs/>
          <w:color w:val="000000"/>
          <w:sz w:val="24"/>
          <w:szCs w:val="24"/>
          <w:lang w:val="ru-RU"/>
        </w:rPr>
      </w:pPr>
      <w:r w:rsidRPr="00164B4A">
        <w:rPr>
          <w:rFonts w:ascii="Times New Roman" w:hAnsi="Times New Roman"/>
          <w:bCs/>
          <w:color w:val="000000"/>
          <w:sz w:val="24"/>
          <w:szCs w:val="24"/>
          <w:lang w:val="ru-RU"/>
        </w:rPr>
        <w:t>1.6. Выполняющий покос травы работник Подрядчика обязан следить за тем, чтобы в радиусе 15м от механизма во время работы не находились люди, животные, проезжающие и припаркованные транспортные средства. В случае повреждения транспортных средств, причинения вреда здоровью населения и животным ответственность возлагается на Подрядчика. Подрядчик несет материальную ответственность и выступает ответчиком в суде по возмещению нанесенного ущерба.</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1.7. Подрядчик осуществляет скашивание травы тракторными косилками, газонокосилками и триммерами в зависимости от типа травостоя, учитывая, что травяной покров после покоса должен быть равномерным.</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1.8. При скашивании травяного покрова высота травостоя должна оставаться не ниже 5 - 6 см, но и не выше 10 см. Партерные газоны скашивают при выс</w:t>
      </w:r>
      <w:r w:rsidR="000D237A">
        <w:rPr>
          <w:rFonts w:ascii="Times New Roman" w:hAnsi="Times New Roman"/>
          <w:sz w:val="24"/>
          <w:szCs w:val="24"/>
          <w:lang w:val="ru-RU"/>
        </w:rPr>
        <w:t>оте травостоя 6-10 см, при этом</w:t>
      </w:r>
      <w:r w:rsidRPr="00164B4A">
        <w:rPr>
          <w:rFonts w:ascii="Times New Roman" w:hAnsi="Times New Roman"/>
          <w:sz w:val="24"/>
          <w:szCs w:val="24"/>
          <w:lang w:val="ru-RU"/>
        </w:rPr>
        <w:t xml:space="preserve"> высота травостоя после скашивания должна оставаться не ниже 3-5 см. Особенно внимательно обкашиваются деревья в группах, отдельно стоящие деревья, куртины кустарников (недопустимо подрубание коры растений леской триммера, режущими частями косилок и т.п.). Осуществляется скашивание травы различного вида, в том числе сорных растений (репея, борщевика, лопухов, полыни, чертополоха и пр.). </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 xml:space="preserve">1.9. Подрядчик оказывает услуги своими средствами, </w:t>
      </w:r>
      <w:r w:rsidRPr="00164B4A">
        <w:rPr>
          <w:rFonts w:ascii="Times New Roman" w:hAnsi="Times New Roman"/>
          <w:kern w:val="26"/>
          <w:sz w:val="24"/>
          <w:szCs w:val="24"/>
          <w:lang w:val="ru-RU"/>
        </w:rPr>
        <w:t>с использованием необходимого оборудования и техники.</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1.10. Подрядчик должен располагать необходимым оборудованием для надлежащего и своевременного выполнения работ. В ходе выполнения работ запрещается использовать материалы и оборудование, если это может привести к нарушению требований безопасности и требований в сфере охраны окружающей среды.</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1.11. Подрядчик обеспечивает нахождение на месте выполнения работ ответственного лица для осуществления взаимодействия с ответственными лицами Заказчика.</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1.12. Не допускается порча имущества Заказчика и третьих лиц при выполнении работ. В случае порчи имущества, причинённый ущерб устраняется в течение трех суток с момента наступления данного события, в т.ч. восстановление разбитых стекол в домах, входных группах, автомобилях (в т.ч. сколы, царапины, вмятины). Заказчику возмещается ущерб, причиненный по вине персонала Подрядчика.</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1.13. Подрядчик несет ответственность за недостатки (дефекты), обнаруженные в период действия контракта, устраняет недостатки в согласованные сторонами сроки.</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lastRenderedPageBreak/>
        <w:t>1.14. Технология и качество выполняемых работ должны соответствовать требованиям действующих государственных стандартов, правилам и нормам, разработанным и утвержденным федеральными органами исполнительной власти для данного вида работ в соответствии со своей компетенцией, экологическим, санитарным и иным требованиям в области охраны окружающей среды и здоровья человека, в том числе:</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 Земельному кодексу Российской Федерации;</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 Федеральному закону от 10.01.2002 № 7-ФЗ «Об охране окружающей среды»;</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-Федеральному закону от 30.03.1999 № 52-ФЗ «О санитарно-эпидемиологическом благополучии населения»;</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 приказу Госстроя РФ от 15.12.1999 № 153 «Об утверждении Правил создания, охраны и содержания зеленых насаждений в городах Российской Федерации»;</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 Приказу Госстроя РФ от 10.12.1999 № 145 «Об утверждении Нормативно-производственного регламента содержания озелененных территорий»;</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 xml:space="preserve">- иным нормативным актам и требованиям действующего законодательства РФ для данного вида работ. </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1.15. В ходе выполнения работ Подрядчик обеспечивает соблюдение норм и правил безопасности дорожного движения, техники безопасности, пожарной безопасности, охраны труда и санитарно-гигиенического режима, охраны окружающей среды, зеленых насаждений и земельного участка, требования безопасности жизни и</w:t>
      </w:r>
      <w:r w:rsidR="000D237A">
        <w:rPr>
          <w:rFonts w:ascii="Times New Roman" w:hAnsi="Times New Roman"/>
          <w:sz w:val="24"/>
          <w:szCs w:val="24"/>
          <w:lang w:val="ru-RU"/>
        </w:rPr>
        <w:t xml:space="preserve"> здоровья граждан, обеспечивает</w:t>
      </w:r>
      <w:r w:rsidRPr="00164B4A">
        <w:rPr>
          <w:rFonts w:ascii="Times New Roman" w:hAnsi="Times New Roman"/>
          <w:sz w:val="24"/>
          <w:szCs w:val="24"/>
          <w:lang w:val="ru-RU"/>
        </w:rPr>
        <w:t xml:space="preserve"> чистоту и порядок на месте оказания услуг, а также иные требования безопасности, установленные действующим законодательством РФ.</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1.16. Подрядчик самостоятельно и собственными средствами обеспечивает своих работников при производстве работ средствами индивидуальной защиты и необходимым оборудованием.</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1.17. Работники Подрядчика, задействованные при выполнении работ, должны пройти обучение (инструктаж) и проверку знаний требований безопасности при выполнении данного вида работ.</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1.18. Специальное технологическое оборудование и инвентарь, применяемые при выполнении работ, должны быть использованы в соответствии с технологией производства работ, должны иметь сертификат соответствия (при условии обязательной сертификации).</w:t>
      </w:r>
    </w:p>
    <w:p w:rsidR="00164B4A" w:rsidRPr="00164B4A" w:rsidRDefault="00164B4A" w:rsidP="00164B4A">
      <w:pPr>
        <w:spacing w:after="0"/>
        <w:jc w:val="center"/>
        <w:rPr>
          <w:rFonts w:ascii="Times New Roman" w:hAnsi="Times New Roman"/>
          <w:b/>
          <w:sz w:val="24"/>
          <w:szCs w:val="24"/>
          <w:lang w:val="ru-RU"/>
        </w:rPr>
      </w:pPr>
    </w:p>
    <w:p w:rsidR="00164B4A" w:rsidRPr="00164B4A" w:rsidRDefault="00164B4A" w:rsidP="00164B4A">
      <w:pPr>
        <w:tabs>
          <w:tab w:val="left" w:pos="284"/>
        </w:tabs>
        <w:spacing w:after="0"/>
        <w:jc w:val="center"/>
        <w:rPr>
          <w:rFonts w:ascii="Times New Roman" w:hAnsi="Times New Roman"/>
          <w:b/>
          <w:sz w:val="24"/>
          <w:szCs w:val="24"/>
          <w:lang w:val="ru-RU"/>
        </w:rPr>
      </w:pPr>
      <w:r w:rsidRPr="00164B4A">
        <w:rPr>
          <w:rFonts w:ascii="Times New Roman" w:hAnsi="Times New Roman"/>
          <w:b/>
          <w:sz w:val="24"/>
          <w:szCs w:val="24"/>
          <w:lang w:val="ru-RU"/>
        </w:rPr>
        <w:t>2. Порядок приемки работ</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2.1. Проверка выполнения объемов и соблюдения сроков и качества выполнения работ производится ежедневно. Заказчик имеет право беспрепятственного доступа в любое время к месту производства работ.</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2.2. Заказчик с участием Подрядчика обязан осмотреть и принять выполненную работу (ее результат) по акту приемки выполненных работ (Приложение 2).</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2.3. Подрядчик обязан:</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 оформить и предоставить Заказчику на утверждение акт приемки выполненных работ в течение 1 (одного) рабочего дня с момента окончания работ.</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 xml:space="preserve">  - при обнаружении Заказчиком в ходе приёмки работ недостатков в выполненной работе устранить все обнаруженные недостатки своими силами и за свой счёт.</w:t>
      </w:r>
    </w:p>
    <w:p w:rsidR="00164B4A" w:rsidRPr="00164B4A" w:rsidRDefault="00164B4A" w:rsidP="00164B4A">
      <w:pPr>
        <w:spacing w:after="0"/>
        <w:jc w:val="both"/>
        <w:rPr>
          <w:rFonts w:ascii="Times New Roman" w:hAnsi="Times New Roman"/>
          <w:sz w:val="24"/>
          <w:szCs w:val="24"/>
          <w:lang w:val="ru-RU"/>
        </w:rPr>
      </w:pPr>
    </w:p>
    <w:p w:rsidR="00164B4A" w:rsidRPr="00164B4A" w:rsidRDefault="00164B4A" w:rsidP="00164B4A">
      <w:pPr>
        <w:tabs>
          <w:tab w:val="left" w:pos="1515"/>
        </w:tabs>
        <w:spacing w:after="0"/>
        <w:rPr>
          <w:rFonts w:ascii="Times New Roman" w:hAnsi="Times New Roman"/>
          <w:lang w:val="ru-RU"/>
        </w:rPr>
      </w:pPr>
    </w:p>
    <w:p w:rsidR="001C54B5" w:rsidRPr="00164B4A" w:rsidRDefault="001C54B5" w:rsidP="001C54B5">
      <w:pPr>
        <w:tabs>
          <w:tab w:val="left" w:pos="1920"/>
        </w:tabs>
        <w:rPr>
          <w:rFonts w:ascii="Times New Roman" w:hAnsi="Times New Roman"/>
          <w:sz w:val="24"/>
          <w:szCs w:val="24"/>
          <w:lang w:val="ru-RU"/>
        </w:rPr>
      </w:pPr>
      <w:r w:rsidRPr="00164B4A">
        <w:rPr>
          <w:rFonts w:ascii="Times New Roman" w:hAnsi="Times New Roman"/>
          <w:sz w:val="24"/>
          <w:szCs w:val="24"/>
          <w:lang w:val="ru-RU"/>
        </w:rPr>
        <w:t>Заказчик  _______________Ендальцева А.А.                    Подрядчик _____________</w:t>
      </w:r>
    </w:p>
    <w:p w:rsidR="001C54B5" w:rsidRPr="00164B4A" w:rsidRDefault="001C54B5" w:rsidP="001C54B5">
      <w:pPr>
        <w:tabs>
          <w:tab w:val="left" w:pos="1440"/>
          <w:tab w:val="left" w:pos="6735"/>
        </w:tabs>
        <w:rPr>
          <w:rFonts w:ascii="Times New Roman" w:hAnsi="Times New Roman"/>
          <w:sz w:val="24"/>
          <w:szCs w:val="24"/>
          <w:lang w:val="ru-RU"/>
        </w:rPr>
      </w:pPr>
      <w:r w:rsidRPr="00164B4A">
        <w:rPr>
          <w:rFonts w:ascii="Times New Roman" w:hAnsi="Times New Roman"/>
          <w:sz w:val="24"/>
          <w:szCs w:val="24"/>
          <w:lang w:val="ru-RU"/>
        </w:rPr>
        <w:t>М.П.</w:t>
      </w:r>
      <w:r w:rsidRPr="00164B4A">
        <w:rPr>
          <w:rFonts w:ascii="Times New Roman" w:hAnsi="Times New Roman"/>
          <w:sz w:val="24"/>
          <w:szCs w:val="24"/>
          <w:lang w:val="ru-RU"/>
        </w:rPr>
        <w:tab/>
        <w:t xml:space="preserve">                                                                        М.П.</w:t>
      </w:r>
    </w:p>
    <w:p w:rsidR="00B440AE" w:rsidRDefault="00B440AE">
      <w:pPr>
        <w:rPr>
          <w:rFonts w:ascii="Times New Roman" w:hAnsi="Times New Roman"/>
          <w:sz w:val="24"/>
          <w:szCs w:val="24"/>
          <w:lang w:val="ru-RU"/>
        </w:rPr>
      </w:pPr>
      <w:r>
        <w:rPr>
          <w:rFonts w:ascii="Times New Roman" w:hAnsi="Times New Roman"/>
          <w:sz w:val="24"/>
          <w:szCs w:val="24"/>
          <w:lang w:val="ru-RU"/>
        </w:rPr>
        <w:br w:type="page"/>
      </w:r>
    </w:p>
    <w:p w:rsidR="00164B4A" w:rsidRPr="00164B4A" w:rsidRDefault="00164B4A" w:rsidP="00164B4A">
      <w:pPr>
        <w:spacing w:after="0" w:line="240" w:lineRule="auto"/>
        <w:jc w:val="right"/>
        <w:rPr>
          <w:rFonts w:ascii="Times New Roman" w:hAnsi="Times New Roman"/>
          <w:sz w:val="24"/>
          <w:szCs w:val="24"/>
          <w:lang w:val="ru-RU"/>
        </w:rPr>
      </w:pPr>
      <w:r w:rsidRPr="00164B4A">
        <w:rPr>
          <w:rFonts w:ascii="Times New Roman" w:hAnsi="Times New Roman"/>
          <w:sz w:val="24"/>
          <w:szCs w:val="24"/>
          <w:lang w:val="ru-RU"/>
        </w:rPr>
        <w:lastRenderedPageBreak/>
        <w:t>Приложение 1 к Описанию объекта закупки</w:t>
      </w:r>
    </w:p>
    <w:p w:rsidR="00164B4A" w:rsidRPr="00164B4A" w:rsidRDefault="00164B4A" w:rsidP="00164B4A">
      <w:pPr>
        <w:spacing w:after="0" w:line="240" w:lineRule="auto"/>
        <w:jc w:val="right"/>
        <w:rPr>
          <w:rFonts w:ascii="Times New Roman" w:hAnsi="Times New Roman"/>
          <w:sz w:val="24"/>
          <w:szCs w:val="24"/>
          <w:lang w:val="ru-RU"/>
        </w:rPr>
      </w:pPr>
    </w:p>
    <w:p w:rsidR="00364D20" w:rsidRDefault="00164B4A" w:rsidP="00364D20">
      <w:pPr>
        <w:tabs>
          <w:tab w:val="left" w:pos="1920"/>
        </w:tabs>
        <w:jc w:val="center"/>
        <w:rPr>
          <w:rFonts w:ascii="Times New Roman" w:hAnsi="Times New Roman"/>
          <w:sz w:val="24"/>
          <w:szCs w:val="24"/>
          <w:lang w:val="ru-RU"/>
        </w:rPr>
      </w:pPr>
      <w:r w:rsidRPr="00164B4A">
        <w:rPr>
          <w:rFonts w:ascii="Times New Roman" w:hAnsi="Times New Roman"/>
          <w:sz w:val="24"/>
          <w:szCs w:val="24"/>
          <w:lang w:val="ru-RU"/>
        </w:rPr>
        <w:t>Адресная программа</w:t>
      </w:r>
    </w:p>
    <w:tbl>
      <w:tblPr>
        <w:tblW w:w="9650" w:type="dxa"/>
        <w:tblInd w:w="97" w:type="dxa"/>
        <w:tblLook w:val="04A0" w:firstRow="1" w:lastRow="0" w:firstColumn="1" w:lastColumn="0" w:noHBand="0" w:noVBand="1"/>
      </w:tblPr>
      <w:tblGrid>
        <w:gridCol w:w="1854"/>
        <w:gridCol w:w="6095"/>
        <w:gridCol w:w="1701"/>
      </w:tblGrid>
      <w:tr w:rsidR="00364D20" w:rsidRPr="00364D20" w:rsidTr="00364D20">
        <w:trPr>
          <w:trHeight w:val="636"/>
        </w:trPr>
        <w:tc>
          <w:tcPr>
            <w:tcW w:w="1854" w:type="dxa"/>
            <w:tcBorders>
              <w:top w:val="single" w:sz="8" w:space="0" w:color="auto"/>
              <w:left w:val="single" w:sz="4" w:space="0" w:color="auto"/>
              <w:bottom w:val="single" w:sz="8" w:space="0" w:color="auto"/>
              <w:right w:val="single" w:sz="4" w:space="0" w:color="auto"/>
            </w:tcBorders>
            <w:noWrap/>
            <w:vAlign w:val="center"/>
            <w:hideMark/>
          </w:tcPr>
          <w:p w:rsidR="00364D20" w:rsidRPr="00364D20" w:rsidRDefault="00364D20" w:rsidP="00364D20">
            <w:pPr>
              <w:spacing w:after="0" w:line="240" w:lineRule="auto"/>
              <w:jc w:val="center"/>
              <w:rPr>
                <w:rFonts w:ascii="Times New Roman" w:hAnsi="Times New Roman"/>
                <w:b/>
                <w:bCs/>
                <w:color w:val="000000"/>
                <w:sz w:val="20"/>
                <w:szCs w:val="20"/>
                <w:lang w:val="ru-RU" w:eastAsia="ru-RU" w:bidi="ar-SA"/>
              </w:rPr>
            </w:pPr>
            <w:r w:rsidRPr="00364D20">
              <w:rPr>
                <w:rFonts w:ascii="Times New Roman" w:hAnsi="Times New Roman"/>
                <w:b/>
                <w:bCs/>
                <w:color w:val="000000"/>
                <w:sz w:val="20"/>
                <w:szCs w:val="20"/>
                <w:lang w:val="ru-RU" w:eastAsia="ru-RU" w:bidi="ar-SA"/>
              </w:rPr>
              <w:t>Сектор</w:t>
            </w:r>
          </w:p>
        </w:tc>
        <w:tc>
          <w:tcPr>
            <w:tcW w:w="6095" w:type="dxa"/>
            <w:tcBorders>
              <w:top w:val="single" w:sz="8" w:space="0" w:color="auto"/>
              <w:left w:val="nil"/>
              <w:bottom w:val="single" w:sz="8" w:space="0" w:color="auto"/>
              <w:right w:val="single" w:sz="4" w:space="0" w:color="auto"/>
            </w:tcBorders>
            <w:noWrap/>
            <w:vAlign w:val="center"/>
            <w:hideMark/>
          </w:tcPr>
          <w:p w:rsidR="00364D20" w:rsidRPr="00364D20" w:rsidRDefault="00364D20" w:rsidP="00364D20">
            <w:pPr>
              <w:spacing w:after="0" w:line="240" w:lineRule="auto"/>
              <w:jc w:val="center"/>
              <w:rPr>
                <w:rFonts w:ascii="Times New Roman" w:hAnsi="Times New Roman"/>
                <w:b/>
                <w:bCs/>
                <w:color w:val="000000"/>
                <w:sz w:val="20"/>
                <w:szCs w:val="20"/>
                <w:lang w:val="ru-RU" w:eastAsia="ru-RU" w:bidi="ar-SA"/>
              </w:rPr>
            </w:pPr>
            <w:r w:rsidRPr="00364D20">
              <w:rPr>
                <w:rFonts w:ascii="Times New Roman" w:hAnsi="Times New Roman"/>
                <w:b/>
                <w:bCs/>
                <w:color w:val="000000"/>
                <w:sz w:val="20"/>
                <w:szCs w:val="20"/>
                <w:lang w:val="ru-RU" w:eastAsia="ru-RU" w:bidi="ar-SA"/>
              </w:rPr>
              <w:t>Адрес</w:t>
            </w:r>
          </w:p>
        </w:tc>
        <w:tc>
          <w:tcPr>
            <w:tcW w:w="1701" w:type="dxa"/>
            <w:tcBorders>
              <w:top w:val="single" w:sz="8" w:space="0" w:color="auto"/>
              <w:left w:val="nil"/>
              <w:bottom w:val="single" w:sz="8" w:space="0" w:color="auto"/>
              <w:right w:val="single" w:sz="8" w:space="0" w:color="auto"/>
            </w:tcBorders>
            <w:vAlign w:val="center"/>
            <w:hideMark/>
          </w:tcPr>
          <w:p w:rsidR="00364D20" w:rsidRPr="00364D20" w:rsidRDefault="00364D20" w:rsidP="00364D20">
            <w:pPr>
              <w:spacing w:after="0" w:line="240" w:lineRule="auto"/>
              <w:jc w:val="center"/>
              <w:rPr>
                <w:rFonts w:ascii="Times New Roman" w:hAnsi="Times New Roman"/>
                <w:b/>
                <w:bCs/>
                <w:color w:val="000000"/>
                <w:sz w:val="20"/>
                <w:szCs w:val="20"/>
                <w:lang w:val="ru-RU" w:eastAsia="ru-RU" w:bidi="ar-SA"/>
              </w:rPr>
            </w:pPr>
            <w:r w:rsidRPr="00364D20">
              <w:rPr>
                <w:rFonts w:ascii="Times New Roman" w:hAnsi="Times New Roman"/>
                <w:b/>
                <w:bCs/>
                <w:color w:val="000000"/>
                <w:sz w:val="20"/>
                <w:szCs w:val="20"/>
                <w:lang w:val="ru-RU" w:eastAsia="ru-RU" w:bidi="ar-SA"/>
              </w:rPr>
              <w:t>Площадь газона                         кв. м</w:t>
            </w:r>
          </w:p>
        </w:tc>
      </w:tr>
      <w:tr w:rsidR="00364D20" w:rsidRPr="00364D20" w:rsidTr="00364D20">
        <w:trPr>
          <w:trHeight w:val="399"/>
        </w:trPr>
        <w:tc>
          <w:tcPr>
            <w:tcW w:w="1854" w:type="dxa"/>
            <w:vMerge w:val="restart"/>
            <w:tcBorders>
              <w:top w:val="nil"/>
              <w:left w:val="single" w:sz="4" w:space="0" w:color="auto"/>
              <w:bottom w:val="single" w:sz="8" w:space="0" w:color="000000"/>
              <w:right w:val="single" w:sz="4" w:space="0" w:color="auto"/>
            </w:tcBorders>
            <w:hideMark/>
          </w:tcPr>
          <w:p w:rsidR="00364D20" w:rsidRPr="00364D20" w:rsidRDefault="00364D20" w:rsidP="00364D20">
            <w:pPr>
              <w:spacing w:after="0" w:line="240" w:lineRule="auto"/>
              <w:jc w:val="center"/>
              <w:rPr>
                <w:rFonts w:ascii="Times New Roman" w:hAnsi="Times New Roman"/>
                <w:b/>
                <w:bCs/>
                <w:color w:val="000000"/>
                <w:sz w:val="20"/>
                <w:szCs w:val="20"/>
                <w:lang w:val="ru-RU" w:eastAsia="ru-RU" w:bidi="ar-SA"/>
              </w:rPr>
            </w:pPr>
            <w:r w:rsidRPr="00364D20">
              <w:rPr>
                <w:rFonts w:ascii="Times New Roman" w:hAnsi="Times New Roman"/>
                <w:b/>
                <w:bCs/>
                <w:color w:val="000000"/>
                <w:sz w:val="20"/>
                <w:szCs w:val="20"/>
                <w:lang w:val="ru-RU" w:eastAsia="ru-RU" w:bidi="ar-SA"/>
              </w:rPr>
              <w:t>1                                                            Промышленный (пр. Ленина -    ш. Барыбина - ул. Станиславского)</w:t>
            </w:r>
          </w:p>
        </w:tc>
        <w:tc>
          <w:tcPr>
            <w:tcW w:w="6095" w:type="dxa"/>
            <w:tcBorders>
              <w:top w:val="nil"/>
              <w:left w:val="single" w:sz="4" w:space="0" w:color="auto"/>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Тотмина, д. 1,3,5</w:t>
            </w:r>
          </w:p>
        </w:tc>
        <w:tc>
          <w:tcPr>
            <w:tcW w:w="1701" w:type="dxa"/>
            <w:tcBorders>
              <w:top w:val="nil"/>
              <w:left w:val="nil"/>
              <w:bottom w:val="single" w:sz="4" w:space="0" w:color="auto"/>
              <w:right w:val="single" w:sz="8" w:space="0" w:color="auto"/>
            </w:tcBorders>
            <w:noWrap/>
            <w:vAlign w:val="bottom"/>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1338</w:t>
            </w:r>
          </w:p>
        </w:tc>
      </w:tr>
      <w:tr w:rsidR="00364D20" w:rsidRPr="00364D20" w:rsidTr="00364D20">
        <w:trPr>
          <w:trHeight w:val="205"/>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Тотмина, д. 5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943</w:t>
            </w:r>
          </w:p>
        </w:tc>
      </w:tr>
      <w:tr w:rsidR="00364D20" w:rsidRPr="00364D20" w:rsidTr="00364D20">
        <w:trPr>
          <w:trHeight w:val="291"/>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Островского, д. 17 (задний фасад)/ул. Тотмина, д. 11</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3288</w:t>
            </w:r>
          </w:p>
        </w:tc>
      </w:tr>
      <w:tr w:rsidR="00364D20" w:rsidRPr="00364D20" w:rsidTr="00364D20">
        <w:trPr>
          <w:trHeight w:val="254"/>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Тотмина, д. 4, кор. 1, 2 (торец)</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576</w:t>
            </w:r>
          </w:p>
        </w:tc>
      </w:tr>
      <w:tr w:rsidR="00364D20" w:rsidRPr="00364D20" w:rsidTr="00364D20">
        <w:trPr>
          <w:trHeight w:val="271"/>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Тотмина, д. 1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697</w:t>
            </w:r>
          </w:p>
        </w:tc>
      </w:tr>
      <w:tr w:rsidR="00364D20" w:rsidRPr="00364D20" w:rsidTr="00364D20">
        <w:trPr>
          <w:trHeight w:val="26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Тотмина, вдоль автостоянки</w:t>
            </w:r>
          </w:p>
        </w:tc>
        <w:tc>
          <w:tcPr>
            <w:tcW w:w="1701" w:type="dxa"/>
            <w:tcBorders>
              <w:top w:val="single" w:sz="4" w:space="0" w:color="auto"/>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898</w:t>
            </w:r>
          </w:p>
        </w:tc>
      </w:tr>
      <w:tr w:rsidR="00364D20" w:rsidRPr="00364D20" w:rsidTr="00364D20">
        <w:trPr>
          <w:trHeight w:val="251"/>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Шолохова, ул. Тотмина, д. 1 (торец)</w:t>
            </w:r>
          </w:p>
        </w:tc>
        <w:tc>
          <w:tcPr>
            <w:tcW w:w="1701" w:type="dxa"/>
            <w:tcBorders>
              <w:top w:val="single" w:sz="4" w:space="0" w:color="auto"/>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168</w:t>
            </w:r>
          </w:p>
        </w:tc>
      </w:tr>
      <w:tr w:rsidR="00364D20" w:rsidRPr="00364D20" w:rsidTr="00364D20">
        <w:trPr>
          <w:trHeight w:val="131"/>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Станиславского, д. 2</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2810</w:t>
            </w:r>
          </w:p>
        </w:tc>
      </w:tr>
      <w:tr w:rsidR="00364D20" w:rsidRPr="00364D20" w:rsidTr="00364D20">
        <w:trPr>
          <w:trHeight w:val="163"/>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Станиславского, д. 8-10</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1096</w:t>
            </w:r>
          </w:p>
        </w:tc>
      </w:tr>
      <w:tr w:rsidR="00364D20" w:rsidRPr="00364D20" w:rsidTr="00364D20">
        <w:trPr>
          <w:trHeight w:val="196"/>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Станиславского, д. 4 -6</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1230</w:t>
            </w:r>
          </w:p>
        </w:tc>
      </w:tr>
      <w:tr w:rsidR="00364D20" w:rsidRPr="00364D20" w:rsidTr="00364D20">
        <w:trPr>
          <w:trHeight w:val="19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Станиславского, д. 6-10</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204</w:t>
            </w:r>
          </w:p>
        </w:tc>
      </w:tr>
      <w:tr w:rsidR="00364D20" w:rsidRPr="00364D20" w:rsidTr="00364D20">
        <w:trPr>
          <w:trHeight w:val="127"/>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Станиславского, д. 14-16</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1613</w:t>
            </w:r>
          </w:p>
        </w:tc>
      </w:tr>
      <w:tr w:rsidR="00364D20" w:rsidRPr="00364D20" w:rsidTr="00364D20">
        <w:trPr>
          <w:trHeight w:val="160"/>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ш. Барыбина, д. 11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638</w:t>
            </w:r>
          </w:p>
        </w:tc>
      </w:tr>
      <w:tr w:rsidR="00364D20" w:rsidRPr="00364D20" w:rsidTr="00364D20">
        <w:trPr>
          <w:trHeight w:val="191"/>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Чехова, д. 10 (напротив д. 10 и ж/д д/сада №9)</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2834</w:t>
            </w:r>
          </w:p>
        </w:tc>
      </w:tr>
      <w:tr w:rsidR="00364D20" w:rsidRPr="00364D20" w:rsidTr="00364D20">
        <w:trPr>
          <w:trHeight w:val="224"/>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Чехова, д. 3 - ж/д д/сад № 9</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1867</w:t>
            </w:r>
          </w:p>
        </w:tc>
      </w:tr>
      <w:tr w:rsidR="00364D20" w:rsidRPr="00364D20" w:rsidTr="00364D20">
        <w:trPr>
          <w:trHeight w:val="255"/>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Чехова, д. 5 (торец к ч/с)</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1344</w:t>
            </w:r>
          </w:p>
        </w:tc>
      </w:tr>
      <w:tr w:rsidR="00364D20" w:rsidRPr="00364D20" w:rsidTr="00364D20">
        <w:trPr>
          <w:trHeight w:val="131"/>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Чехова, д. 7 - дет.сад. "Сказка"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1065</w:t>
            </w:r>
          </w:p>
        </w:tc>
      </w:tr>
      <w:tr w:rsidR="00364D20" w:rsidRPr="00364D20" w:rsidTr="00364D20">
        <w:trPr>
          <w:trHeight w:val="164"/>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Чехова (пр.Ленина, д. 19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434</w:t>
            </w:r>
          </w:p>
        </w:tc>
      </w:tr>
      <w:tr w:rsidR="00364D20" w:rsidRPr="00364D20" w:rsidTr="00364D20">
        <w:trPr>
          <w:trHeight w:val="195"/>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single" w:sz="4" w:space="0" w:color="auto"/>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Чехова, д. 4, 6</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2619</w:t>
            </w:r>
          </w:p>
        </w:tc>
      </w:tr>
      <w:tr w:rsidR="00364D20" w:rsidRPr="00364D20" w:rsidTr="00364D20">
        <w:trPr>
          <w:trHeight w:val="228"/>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15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946</w:t>
            </w:r>
          </w:p>
        </w:tc>
      </w:tr>
      <w:tr w:rsidR="00364D20" w:rsidRPr="00364D20" w:rsidTr="00364D20">
        <w:trPr>
          <w:trHeight w:val="25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15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636</w:t>
            </w:r>
          </w:p>
        </w:tc>
      </w:tr>
      <w:tr w:rsidR="00364D20" w:rsidRPr="00364D20" w:rsidTr="00364D20">
        <w:trPr>
          <w:trHeight w:val="263"/>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15-21 (торцы)</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655</w:t>
            </w:r>
          </w:p>
        </w:tc>
      </w:tr>
      <w:tr w:rsidR="00364D20" w:rsidRPr="00364D20" w:rsidTr="00364D20">
        <w:trPr>
          <w:trHeight w:val="125"/>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19 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345</w:t>
            </w:r>
          </w:p>
        </w:tc>
      </w:tr>
      <w:tr w:rsidR="00364D20" w:rsidRPr="00364D20" w:rsidTr="00364D20">
        <w:trPr>
          <w:trHeight w:val="158"/>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27 (двор)</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2384</w:t>
            </w:r>
          </w:p>
        </w:tc>
      </w:tr>
      <w:tr w:rsidR="00364D20" w:rsidRPr="00364D20" w:rsidTr="00364D20">
        <w:trPr>
          <w:trHeight w:val="18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27 (торец к ПРУ)</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145</w:t>
            </w:r>
          </w:p>
        </w:tc>
      </w:tr>
      <w:tr w:rsidR="00364D20" w:rsidRPr="00364D20" w:rsidTr="00364D20">
        <w:trPr>
          <w:trHeight w:val="22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21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1645</w:t>
            </w:r>
          </w:p>
        </w:tc>
      </w:tr>
      <w:tr w:rsidR="00364D20" w:rsidRPr="00364D20" w:rsidTr="00364D20">
        <w:trPr>
          <w:trHeight w:val="253"/>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21 А, 27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2309</w:t>
            </w:r>
          </w:p>
        </w:tc>
      </w:tr>
      <w:tr w:rsidR="00364D20" w:rsidRPr="00364D20" w:rsidTr="00364D20">
        <w:trPr>
          <w:trHeight w:val="12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19 (широкий газон)</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2116</w:t>
            </w:r>
          </w:p>
        </w:tc>
      </w:tr>
      <w:tr w:rsidR="00364D20" w:rsidRPr="00364D20" w:rsidTr="00364D20">
        <w:trPr>
          <w:trHeight w:val="161"/>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Островского, д. 5</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1902</w:t>
            </w:r>
          </w:p>
        </w:tc>
      </w:tr>
      <w:tr w:rsidR="00364D20" w:rsidRPr="00364D20" w:rsidTr="00364D20">
        <w:trPr>
          <w:trHeight w:val="193"/>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Островского, д. 1 А - пр. Ленина, д. 3</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554</w:t>
            </w:r>
          </w:p>
        </w:tc>
      </w:tr>
      <w:tr w:rsidR="00364D20" w:rsidRPr="00364D20" w:rsidTr="00364D20">
        <w:trPr>
          <w:trHeight w:val="226"/>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м/д ул. Чехова, д. 7-5</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1455</w:t>
            </w:r>
          </w:p>
        </w:tc>
      </w:tr>
      <w:tr w:rsidR="00364D20" w:rsidRPr="00364D20" w:rsidTr="00364D20">
        <w:trPr>
          <w:trHeight w:val="115"/>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Шолохова, школа дзюдо</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489</w:t>
            </w:r>
          </w:p>
        </w:tc>
      </w:tr>
      <w:tr w:rsidR="00364D20" w:rsidRPr="00364D20" w:rsidTr="00364D20">
        <w:trPr>
          <w:trHeight w:val="148"/>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Шолохова, магазин "5"</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312</w:t>
            </w:r>
          </w:p>
        </w:tc>
      </w:tr>
      <w:tr w:rsidR="00364D20" w:rsidRPr="00364D20" w:rsidTr="00364D20">
        <w:trPr>
          <w:trHeight w:val="17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м/д ул. Чехова, д. 5-3</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1060</w:t>
            </w:r>
          </w:p>
        </w:tc>
      </w:tr>
      <w:tr w:rsidR="00364D20" w:rsidRPr="00364D20" w:rsidTr="00364D20">
        <w:trPr>
          <w:trHeight w:val="226"/>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Тотмина, д. 6-8-10</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4925</w:t>
            </w:r>
          </w:p>
        </w:tc>
      </w:tr>
      <w:tr w:rsidR="00364D20" w:rsidRPr="00364D20" w:rsidTr="00364D20">
        <w:trPr>
          <w:trHeight w:val="115"/>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Станиславского, д. 16</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426</w:t>
            </w:r>
          </w:p>
        </w:tc>
      </w:tr>
      <w:tr w:rsidR="00364D20" w:rsidRPr="00364D20" w:rsidTr="00364D20">
        <w:trPr>
          <w:trHeight w:val="147"/>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газон вдоль дорожки у садика (частный сектор)</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381</w:t>
            </w:r>
          </w:p>
        </w:tc>
      </w:tr>
      <w:tr w:rsidR="00364D20" w:rsidRPr="00364D20" w:rsidTr="00364D20">
        <w:trPr>
          <w:trHeight w:val="17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Чехова,  (вдоль частного сектора, напротив пр.Ленина, д. 19)</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756</w:t>
            </w:r>
          </w:p>
        </w:tc>
      </w:tr>
      <w:tr w:rsidR="00364D20" w:rsidRPr="00364D20" w:rsidTr="00364D20">
        <w:trPr>
          <w:trHeight w:val="244"/>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Тотмина, д. 4, кор. 1,2</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670</w:t>
            </w:r>
          </w:p>
        </w:tc>
      </w:tr>
      <w:tr w:rsidR="00364D20" w:rsidRPr="00364D20" w:rsidTr="00364D20">
        <w:trPr>
          <w:trHeight w:val="230"/>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 xml:space="preserve">ул. Тотмина, д. 1-3 до ул. Станиславского, д. 4        </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406</w:t>
            </w:r>
          </w:p>
        </w:tc>
      </w:tr>
      <w:tr w:rsidR="00364D20" w:rsidRPr="00364D20" w:rsidTr="00364D20">
        <w:trPr>
          <w:trHeight w:val="261"/>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школа № 4</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281</w:t>
            </w:r>
          </w:p>
        </w:tc>
      </w:tr>
      <w:tr w:rsidR="00364D20" w:rsidRPr="00364D20" w:rsidTr="00364D20">
        <w:trPr>
          <w:trHeight w:val="124"/>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Шолохова пр. Ленина, д. 23, 23 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1945</w:t>
            </w:r>
          </w:p>
        </w:tc>
      </w:tr>
      <w:tr w:rsidR="00364D20" w:rsidRPr="00364D20" w:rsidTr="00364D20">
        <w:trPr>
          <w:trHeight w:val="155"/>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ш. Барыбина (пустырь - пр. Ленина, 23 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13893</w:t>
            </w:r>
          </w:p>
        </w:tc>
      </w:tr>
      <w:tr w:rsidR="00364D20" w:rsidRPr="00364D20" w:rsidTr="00364D20">
        <w:trPr>
          <w:trHeight w:val="188"/>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23 А (задний фасад) к ул. Шолохова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1942</w:t>
            </w:r>
          </w:p>
        </w:tc>
      </w:tr>
      <w:tr w:rsidR="00364D20" w:rsidRPr="00364D20" w:rsidTr="00364D20">
        <w:trPr>
          <w:trHeight w:val="21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ш. Барыбина, д. 11-13</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2400</w:t>
            </w:r>
          </w:p>
        </w:tc>
      </w:tr>
      <w:tr w:rsidR="00364D20" w:rsidRPr="00364D20" w:rsidTr="00364D20">
        <w:trPr>
          <w:trHeight w:val="110"/>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м/д ш. Барыбина, д. 13 и школой № 4 (узкий газон)</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190</w:t>
            </w:r>
          </w:p>
        </w:tc>
      </w:tr>
      <w:tr w:rsidR="00364D20" w:rsidRPr="00364D20" w:rsidTr="00364D20">
        <w:trPr>
          <w:trHeight w:val="156"/>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Шолохова, вдоль школы №4</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1207</w:t>
            </w:r>
          </w:p>
        </w:tc>
      </w:tr>
      <w:tr w:rsidR="00364D20" w:rsidRPr="00364D20" w:rsidTr="00364D20">
        <w:trPr>
          <w:trHeight w:val="187"/>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Шолохова м/д магазином "Автозапчасти" и ТЦ "Витязь"</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1308</w:t>
            </w:r>
          </w:p>
        </w:tc>
      </w:tr>
      <w:tr w:rsidR="00364D20" w:rsidRPr="00364D20" w:rsidTr="00364D20">
        <w:trPr>
          <w:trHeight w:val="220"/>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 xml:space="preserve">ул. Шолохова (дет/сад "Сказка") </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3832</w:t>
            </w:r>
          </w:p>
        </w:tc>
      </w:tr>
      <w:tr w:rsidR="00364D20" w:rsidRPr="00364D20" w:rsidTr="00364D20">
        <w:trPr>
          <w:trHeight w:val="10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Шолохова (с торца ул. Тотмина, д. 9 и вдоль болота)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2952</w:t>
            </w:r>
          </w:p>
        </w:tc>
      </w:tr>
      <w:tr w:rsidR="00364D20" w:rsidRPr="00364D20" w:rsidTr="00364D20">
        <w:trPr>
          <w:trHeight w:val="14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21 А - пр. Ленина, д. 21 (ПРУ)</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1753</w:t>
            </w:r>
          </w:p>
        </w:tc>
      </w:tr>
      <w:tr w:rsidR="00364D20" w:rsidRPr="00364D20" w:rsidTr="00364D20">
        <w:trPr>
          <w:trHeight w:val="268"/>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3 (со стороны ул. Промышленной)</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2000</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3</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642</w:t>
            </w:r>
          </w:p>
        </w:tc>
      </w:tr>
      <w:tr w:rsidR="00364D20" w:rsidRPr="00364D20" w:rsidTr="00364D20">
        <w:trPr>
          <w:trHeight w:val="231"/>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 xml:space="preserve">ул. Островского, д. 3 </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1544</w:t>
            </w:r>
          </w:p>
        </w:tc>
      </w:tr>
      <w:tr w:rsidR="00364D20" w:rsidRPr="00364D20" w:rsidTr="00364D20">
        <w:trPr>
          <w:trHeight w:val="26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Островского, церковь Петра и Февронии</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3500</w:t>
            </w:r>
          </w:p>
        </w:tc>
      </w:tr>
      <w:tr w:rsidR="00364D20" w:rsidRPr="00364D20" w:rsidTr="00364D20">
        <w:trPr>
          <w:trHeight w:val="124"/>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Островского, тупик</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300</w:t>
            </w:r>
          </w:p>
        </w:tc>
      </w:tr>
      <w:tr w:rsidR="00364D20" w:rsidRPr="00364D20" w:rsidTr="00364D20">
        <w:trPr>
          <w:trHeight w:val="16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вдоль д/с "Сказка" со стороны пр. Ленина, д. 3</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2000</w:t>
            </w:r>
          </w:p>
        </w:tc>
      </w:tr>
      <w:tr w:rsidR="00364D20" w:rsidRPr="00364D20" w:rsidTr="00364D20">
        <w:trPr>
          <w:trHeight w:val="188"/>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Станиславского, д. 14 -16 (задний фасад дома - пустырь)</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4093</w:t>
            </w:r>
          </w:p>
        </w:tc>
      </w:tr>
      <w:tr w:rsidR="00364D20" w:rsidRPr="00364D20" w:rsidTr="00364D20">
        <w:trPr>
          <w:trHeight w:val="21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тротуар пр. Ленина (к мосту от ул. Чехова)</w:t>
            </w:r>
          </w:p>
        </w:tc>
        <w:tc>
          <w:tcPr>
            <w:tcW w:w="1701" w:type="dxa"/>
            <w:tcBorders>
              <w:top w:val="nil"/>
              <w:left w:val="nil"/>
              <w:bottom w:val="nil"/>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369</w:t>
            </w:r>
          </w:p>
        </w:tc>
      </w:tr>
      <w:tr w:rsidR="00364D20" w:rsidRPr="00364D20" w:rsidTr="00364D20">
        <w:trPr>
          <w:trHeight w:val="324"/>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single" w:sz="4" w:space="0" w:color="auto"/>
              <w:bottom w:val="single" w:sz="8" w:space="0" w:color="auto"/>
              <w:right w:val="single" w:sz="4" w:space="0" w:color="auto"/>
            </w:tcBorders>
            <w:noWrap/>
            <w:vAlign w:val="bottom"/>
            <w:hideMark/>
          </w:tcPr>
          <w:p w:rsidR="00364D20" w:rsidRPr="00364D20" w:rsidRDefault="00364D20" w:rsidP="00364D20">
            <w:pPr>
              <w:spacing w:after="0" w:line="240" w:lineRule="auto"/>
              <w:jc w:val="right"/>
              <w:rPr>
                <w:rFonts w:ascii="Times New Roman" w:hAnsi="Times New Roman"/>
                <w:b/>
                <w:bCs/>
                <w:sz w:val="20"/>
                <w:szCs w:val="20"/>
                <w:lang w:val="ru-RU" w:eastAsia="ru-RU" w:bidi="ar-SA"/>
              </w:rPr>
            </w:pPr>
            <w:r w:rsidRPr="00364D20">
              <w:rPr>
                <w:rFonts w:ascii="Times New Roman" w:hAnsi="Times New Roman"/>
                <w:b/>
                <w:bCs/>
                <w:sz w:val="20"/>
                <w:szCs w:val="20"/>
                <w:lang w:val="ru-RU" w:eastAsia="ru-RU" w:bidi="ar-SA"/>
              </w:rPr>
              <w:t>ВСЕГО:</w:t>
            </w:r>
          </w:p>
        </w:tc>
        <w:tc>
          <w:tcPr>
            <w:tcW w:w="1701" w:type="dxa"/>
            <w:tcBorders>
              <w:top w:val="single" w:sz="4" w:space="0" w:color="auto"/>
              <w:left w:val="nil"/>
              <w:bottom w:val="single" w:sz="8" w:space="0" w:color="auto"/>
              <w:right w:val="single" w:sz="4" w:space="0" w:color="auto"/>
            </w:tcBorders>
            <w:noWrap/>
            <w:vAlign w:val="bottom"/>
            <w:hideMark/>
          </w:tcPr>
          <w:p w:rsidR="00364D20" w:rsidRPr="00364D20" w:rsidRDefault="00364D20" w:rsidP="00364D20">
            <w:pPr>
              <w:spacing w:after="0" w:line="240" w:lineRule="auto"/>
              <w:jc w:val="center"/>
              <w:rPr>
                <w:rFonts w:ascii="Times New Roman" w:hAnsi="Times New Roman"/>
                <w:b/>
                <w:bCs/>
                <w:sz w:val="20"/>
                <w:szCs w:val="20"/>
                <w:lang w:val="ru-RU" w:eastAsia="ru-RU" w:bidi="ar-SA"/>
              </w:rPr>
            </w:pPr>
            <w:r w:rsidRPr="00364D20">
              <w:rPr>
                <w:rFonts w:ascii="Times New Roman" w:hAnsi="Times New Roman"/>
                <w:b/>
                <w:bCs/>
                <w:sz w:val="20"/>
                <w:szCs w:val="20"/>
                <w:lang w:val="ru-RU" w:eastAsia="ru-RU" w:bidi="ar-SA"/>
              </w:rPr>
              <w:t>96330</w:t>
            </w:r>
          </w:p>
        </w:tc>
      </w:tr>
      <w:tr w:rsidR="00364D20" w:rsidRPr="00364D20" w:rsidTr="00364D20">
        <w:trPr>
          <w:trHeight w:val="203"/>
        </w:trPr>
        <w:tc>
          <w:tcPr>
            <w:tcW w:w="1854" w:type="dxa"/>
            <w:vMerge w:val="restart"/>
            <w:tcBorders>
              <w:top w:val="nil"/>
              <w:left w:val="single" w:sz="4" w:space="0" w:color="auto"/>
              <w:bottom w:val="nil"/>
              <w:right w:val="single" w:sz="4" w:space="0" w:color="auto"/>
            </w:tcBorders>
            <w:hideMark/>
          </w:tcPr>
          <w:p w:rsidR="00364D20" w:rsidRPr="00364D20" w:rsidRDefault="00364D20" w:rsidP="00364D20">
            <w:pPr>
              <w:spacing w:after="0" w:line="240" w:lineRule="auto"/>
              <w:jc w:val="center"/>
              <w:rPr>
                <w:rFonts w:ascii="Times New Roman" w:hAnsi="Times New Roman"/>
                <w:b/>
                <w:bCs/>
                <w:color w:val="000000"/>
                <w:sz w:val="20"/>
                <w:szCs w:val="20"/>
                <w:lang w:val="ru-RU" w:eastAsia="ru-RU" w:bidi="ar-SA"/>
              </w:rPr>
            </w:pPr>
            <w:r w:rsidRPr="00364D20">
              <w:rPr>
                <w:rFonts w:ascii="Times New Roman" w:hAnsi="Times New Roman"/>
                <w:b/>
                <w:bCs/>
                <w:color w:val="000000"/>
                <w:sz w:val="20"/>
                <w:szCs w:val="20"/>
                <w:lang w:val="ru-RU" w:eastAsia="ru-RU" w:bidi="ar-SA"/>
              </w:rPr>
              <w:t>2                                                       пр. Ленина -            ул. Победы -               ул. Радищева -             ш. Барыбина</w:t>
            </w: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тротуар ш. Барыбина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3557</w:t>
            </w:r>
          </w:p>
        </w:tc>
      </w:tr>
      <w:tr w:rsidR="00364D20" w:rsidRPr="00364D20" w:rsidTr="00364D20">
        <w:trPr>
          <w:trHeight w:val="245"/>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"Горка"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115</w:t>
            </w:r>
          </w:p>
        </w:tc>
      </w:tr>
      <w:tr w:rsidR="00364D20" w:rsidRPr="00364D20" w:rsidTr="00364D20">
        <w:trPr>
          <w:trHeight w:val="278"/>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29 (торец к ш.Барыбина)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225</w:t>
            </w:r>
          </w:p>
        </w:tc>
      </w:tr>
      <w:tr w:rsidR="00364D20" w:rsidRPr="00364D20" w:rsidTr="00364D20">
        <w:trPr>
          <w:trHeight w:val="312"/>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29-31 (двор)</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2001</w:t>
            </w:r>
          </w:p>
        </w:tc>
      </w:tr>
      <w:tr w:rsidR="00364D20" w:rsidRPr="00364D20" w:rsidTr="00364D20">
        <w:trPr>
          <w:trHeight w:val="230"/>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м/д с торца пр. Ленина, д. 29А и пр. Ленина, д. 31</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193</w:t>
            </w:r>
          </w:p>
        </w:tc>
      </w:tr>
      <w:tr w:rsidR="00364D20" w:rsidRPr="00364D20" w:rsidTr="00364D20">
        <w:trPr>
          <w:trHeight w:val="275"/>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ш. Барыбина, д. 4, кор. 3 - пр. Ленина, д. 31</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2764</w:t>
            </w:r>
          </w:p>
        </w:tc>
      </w:tr>
      <w:tr w:rsidR="00364D20" w:rsidRPr="00364D20" w:rsidTr="00364D20">
        <w:trPr>
          <w:trHeight w:val="265"/>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37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1096</w:t>
            </w:r>
          </w:p>
        </w:tc>
      </w:tr>
      <w:tr w:rsidR="00364D20" w:rsidRPr="00364D20" w:rsidTr="00364D20">
        <w:trPr>
          <w:trHeight w:val="283"/>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31-35</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2401</w:t>
            </w:r>
          </w:p>
        </w:tc>
      </w:tr>
      <w:tr w:rsidR="00364D20" w:rsidRPr="00364D20" w:rsidTr="00364D20">
        <w:trPr>
          <w:trHeight w:val="274"/>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29 (в т.ч. гостевые пл.)</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1086</w:t>
            </w:r>
          </w:p>
        </w:tc>
      </w:tr>
      <w:tr w:rsidR="00364D20" w:rsidRPr="00364D20" w:rsidTr="00364D20">
        <w:trPr>
          <w:trHeight w:val="277"/>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магазин "Дарья"</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587</w:t>
            </w:r>
          </w:p>
        </w:tc>
      </w:tr>
      <w:tr w:rsidR="00364D20" w:rsidRPr="00364D20" w:rsidTr="00364D20">
        <w:trPr>
          <w:trHeight w:val="268"/>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43 (в т.ч. гостевые пл.)</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3600</w:t>
            </w:r>
          </w:p>
        </w:tc>
      </w:tr>
      <w:tr w:rsidR="00364D20" w:rsidRPr="00364D20" w:rsidTr="00364D20">
        <w:trPr>
          <w:trHeight w:val="129"/>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41 (торец к д. 43)</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609</w:t>
            </w:r>
          </w:p>
        </w:tc>
      </w:tr>
      <w:tr w:rsidR="00364D20" w:rsidRPr="00364D20" w:rsidTr="00364D20">
        <w:trPr>
          <w:trHeight w:val="176"/>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4,6</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1437</w:t>
            </w:r>
          </w:p>
        </w:tc>
      </w:tr>
      <w:tr w:rsidR="00364D20" w:rsidRPr="00364D20" w:rsidTr="00364D20">
        <w:trPr>
          <w:trHeight w:val="312"/>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д. 6</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2122</w:t>
            </w:r>
          </w:p>
        </w:tc>
      </w:tr>
      <w:tr w:rsidR="00364D20" w:rsidRPr="00364D20" w:rsidTr="00364D20">
        <w:trPr>
          <w:trHeight w:val="312"/>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Победы, д. 13</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1595</w:t>
            </w:r>
          </w:p>
        </w:tc>
      </w:tr>
      <w:tr w:rsidR="00364D20" w:rsidRPr="00364D20" w:rsidTr="00364D20">
        <w:trPr>
          <w:trHeight w:val="312"/>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39-41</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2044</w:t>
            </w:r>
          </w:p>
        </w:tc>
      </w:tr>
      <w:tr w:rsidR="00364D20" w:rsidRPr="00364D20" w:rsidTr="00364D20">
        <w:trPr>
          <w:trHeight w:val="250"/>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д. 1 А (с торца, со стороны ш. Барыбина)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953</w:t>
            </w:r>
          </w:p>
        </w:tc>
      </w:tr>
      <w:tr w:rsidR="00364D20" w:rsidRPr="00364D20" w:rsidTr="00364D20">
        <w:trPr>
          <w:trHeight w:val="267"/>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ш. Барыбина, д. 14 А, 14 Б - 10</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1720</w:t>
            </w:r>
          </w:p>
        </w:tc>
      </w:tr>
      <w:tr w:rsidR="00364D20" w:rsidRPr="00364D20" w:rsidTr="00364D20">
        <w:trPr>
          <w:trHeight w:val="272"/>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ш. Барыбина, д. 14 А, 14 Б-ул. Горького, д. 1-3</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2526</w:t>
            </w:r>
          </w:p>
        </w:tc>
      </w:tr>
      <w:tr w:rsidR="00364D20" w:rsidRPr="00364D20" w:rsidTr="00364D20">
        <w:trPr>
          <w:trHeight w:val="275"/>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Радищева, д. 4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434</w:t>
            </w:r>
          </w:p>
        </w:tc>
      </w:tr>
      <w:tr w:rsidR="00364D20" w:rsidRPr="00364D20" w:rsidTr="00364D20">
        <w:trPr>
          <w:trHeight w:val="312"/>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Радищева, д. 4,6,8</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1332</w:t>
            </w:r>
          </w:p>
        </w:tc>
      </w:tr>
      <w:tr w:rsidR="00364D20" w:rsidRPr="00364D20" w:rsidTr="00364D20">
        <w:trPr>
          <w:trHeight w:val="312"/>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Победы, д. 19</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470</w:t>
            </w:r>
          </w:p>
        </w:tc>
      </w:tr>
      <w:tr w:rsidR="00364D20" w:rsidRPr="00364D20" w:rsidTr="00364D20">
        <w:trPr>
          <w:trHeight w:val="312"/>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Победы, д. 17</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350</w:t>
            </w:r>
          </w:p>
        </w:tc>
      </w:tr>
      <w:tr w:rsidR="00364D20" w:rsidRPr="00364D20" w:rsidTr="00364D20">
        <w:trPr>
          <w:trHeight w:val="312"/>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д. 4</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536</w:t>
            </w:r>
          </w:p>
        </w:tc>
      </w:tr>
      <w:tr w:rsidR="00364D20" w:rsidRPr="00364D20" w:rsidTr="00364D20">
        <w:trPr>
          <w:trHeight w:val="127"/>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д. 2</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981</w:t>
            </w:r>
          </w:p>
        </w:tc>
      </w:tr>
      <w:tr w:rsidR="00364D20" w:rsidRPr="00364D20" w:rsidTr="00364D20">
        <w:trPr>
          <w:trHeight w:val="301"/>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д. 6 (задний фасад к променаду)</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5646</w:t>
            </w:r>
          </w:p>
        </w:tc>
      </w:tr>
      <w:tr w:rsidR="00364D20" w:rsidRPr="00364D20" w:rsidTr="00364D20">
        <w:trPr>
          <w:trHeight w:val="135"/>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от ул. Победы, д. 19А к школе №3</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200</w:t>
            </w:r>
          </w:p>
        </w:tc>
      </w:tr>
      <w:tr w:rsidR="00364D20" w:rsidRPr="00364D20" w:rsidTr="00364D20">
        <w:trPr>
          <w:trHeight w:val="181"/>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Радищева, д. 4, ул. Победы, д. 19а (торцы)</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90</w:t>
            </w:r>
          </w:p>
        </w:tc>
      </w:tr>
      <w:tr w:rsidR="00364D20" w:rsidRPr="00364D20" w:rsidTr="00364D20">
        <w:trPr>
          <w:trHeight w:val="227"/>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43 (торец дома со стороны ул. Победы - "8", "круг")</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593</w:t>
            </w:r>
          </w:p>
        </w:tc>
      </w:tr>
      <w:tr w:rsidR="00364D20" w:rsidRPr="00364D20" w:rsidTr="00364D20">
        <w:trPr>
          <w:trHeight w:val="259"/>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ш. Барыбина, д. 16 (уличная со стороны ул. Радищева)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367</w:t>
            </w:r>
          </w:p>
        </w:tc>
      </w:tr>
      <w:tr w:rsidR="00364D20" w:rsidRPr="00364D20" w:rsidTr="00364D20">
        <w:trPr>
          <w:trHeight w:val="136"/>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Радищева, д. 2 (с улицы)</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355</w:t>
            </w:r>
          </w:p>
        </w:tc>
      </w:tr>
      <w:tr w:rsidR="00364D20" w:rsidRPr="00364D20" w:rsidTr="00364D20">
        <w:trPr>
          <w:trHeight w:val="181"/>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ш. Барыбина, д. 10 А (со стороны Барыбина)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390</w:t>
            </w:r>
          </w:p>
        </w:tc>
      </w:tr>
      <w:tr w:rsidR="00364D20" w:rsidRPr="00364D20" w:rsidTr="00364D20">
        <w:trPr>
          <w:trHeight w:val="228"/>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вдоль стадиона школы №3 со стор. ул. Горького, д. 9</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3703</w:t>
            </w:r>
          </w:p>
        </w:tc>
      </w:tr>
      <w:tr w:rsidR="00364D20" w:rsidRPr="00364D20" w:rsidTr="00364D20">
        <w:trPr>
          <w:trHeight w:val="273"/>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Радищева, д. 4 - ул. Победы, д. 19 А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250</w:t>
            </w:r>
          </w:p>
        </w:tc>
      </w:tr>
      <w:tr w:rsidR="00364D20" w:rsidRPr="00364D20" w:rsidTr="00364D20">
        <w:trPr>
          <w:trHeight w:val="136"/>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bCs/>
                <w:sz w:val="20"/>
                <w:szCs w:val="20"/>
                <w:lang w:val="ru-RU" w:eastAsia="ru-RU" w:bidi="ar-SA"/>
              </w:rPr>
            </w:pPr>
            <w:r w:rsidRPr="00364D20">
              <w:rPr>
                <w:rFonts w:ascii="Times New Roman" w:hAnsi="Times New Roman"/>
                <w:bCs/>
                <w:sz w:val="20"/>
                <w:szCs w:val="20"/>
                <w:lang w:val="ru-RU" w:eastAsia="ru-RU" w:bidi="ar-SA"/>
              </w:rPr>
              <w:t>ул. Радищева, сквер "История и современность"</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bCs/>
                <w:sz w:val="20"/>
                <w:szCs w:val="20"/>
                <w:lang w:val="ru-RU" w:eastAsia="ru-RU" w:bidi="ar-SA"/>
              </w:rPr>
            </w:pPr>
            <w:r w:rsidRPr="00364D20">
              <w:rPr>
                <w:rFonts w:ascii="Times New Roman" w:hAnsi="Times New Roman"/>
                <w:bCs/>
                <w:sz w:val="20"/>
                <w:szCs w:val="20"/>
                <w:lang w:val="ru-RU" w:eastAsia="ru-RU" w:bidi="ar-SA"/>
              </w:rPr>
              <w:t>2171</w:t>
            </w:r>
          </w:p>
        </w:tc>
      </w:tr>
      <w:tr w:rsidR="00364D20" w:rsidRPr="00364D20" w:rsidTr="00364D20">
        <w:trPr>
          <w:trHeight w:val="312"/>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Победы, д. 13-15</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1213</w:t>
            </w:r>
          </w:p>
        </w:tc>
      </w:tr>
      <w:tr w:rsidR="00364D20" w:rsidRPr="00364D20" w:rsidTr="00364D20">
        <w:trPr>
          <w:trHeight w:val="136"/>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Победы, д. 13-15 (узкий газон)</w:t>
            </w:r>
          </w:p>
        </w:tc>
        <w:tc>
          <w:tcPr>
            <w:tcW w:w="1701" w:type="dxa"/>
            <w:tcBorders>
              <w:top w:val="nil"/>
              <w:left w:val="nil"/>
              <w:bottom w:val="nil"/>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366</w:t>
            </w:r>
          </w:p>
        </w:tc>
      </w:tr>
      <w:tr w:rsidR="00364D20" w:rsidRPr="00364D20" w:rsidTr="00364D20">
        <w:trPr>
          <w:trHeight w:val="216"/>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7 (задний фасад у автостоянки)</w:t>
            </w:r>
          </w:p>
        </w:tc>
        <w:tc>
          <w:tcPr>
            <w:tcW w:w="1701" w:type="dxa"/>
            <w:tcBorders>
              <w:top w:val="single" w:sz="4" w:space="0" w:color="auto"/>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85</w:t>
            </w:r>
          </w:p>
        </w:tc>
      </w:tr>
      <w:tr w:rsidR="00364D20" w:rsidRPr="00364D20" w:rsidTr="00364D20">
        <w:trPr>
          <w:trHeight w:val="311"/>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39 (фасад) - д/сад №9</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2628</w:t>
            </w:r>
          </w:p>
        </w:tc>
      </w:tr>
      <w:tr w:rsidR="00364D20" w:rsidRPr="00364D20" w:rsidTr="00364D20">
        <w:trPr>
          <w:trHeight w:val="130"/>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4 - пр. Ленина, д. 35</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1222</w:t>
            </w:r>
          </w:p>
        </w:tc>
      </w:tr>
      <w:tr w:rsidR="00364D20" w:rsidRPr="00364D20" w:rsidTr="00364D20">
        <w:trPr>
          <w:trHeight w:val="312"/>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Павильон "Три поросёнка"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718</w:t>
            </w:r>
          </w:p>
        </w:tc>
      </w:tr>
      <w:tr w:rsidR="00364D20" w:rsidRPr="00364D20" w:rsidTr="00364D20">
        <w:trPr>
          <w:trHeight w:val="293"/>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дорожка вдоль стадиона школы №3 и ул. Горького</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285</w:t>
            </w:r>
          </w:p>
        </w:tc>
      </w:tr>
      <w:tr w:rsidR="00364D20" w:rsidRPr="00364D20" w:rsidTr="00364D20">
        <w:trPr>
          <w:trHeight w:val="270"/>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ш. Барыбина, д. 16 - ш. Барыбина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808</w:t>
            </w:r>
          </w:p>
        </w:tc>
      </w:tr>
      <w:tr w:rsidR="00364D20" w:rsidRPr="00364D20" w:rsidTr="00364D20">
        <w:trPr>
          <w:trHeight w:val="259"/>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ш. Барыбина (от ул. Радищева до ПТУ)</w:t>
            </w:r>
          </w:p>
        </w:tc>
        <w:tc>
          <w:tcPr>
            <w:tcW w:w="1701" w:type="dxa"/>
            <w:tcBorders>
              <w:top w:val="nil"/>
              <w:left w:val="nil"/>
              <w:bottom w:val="nil"/>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5967</w:t>
            </w:r>
          </w:p>
        </w:tc>
      </w:tr>
      <w:tr w:rsidR="00364D20" w:rsidRPr="00364D20" w:rsidTr="00364D20">
        <w:trPr>
          <w:trHeight w:val="277"/>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Радищева вдоль частного сектора (от ш.Барыбина до проезда Типографский)</w:t>
            </w:r>
          </w:p>
        </w:tc>
        <w:tc>
          <w:tcPr>
            <w:tcW w:w="1701" w:type="dxa"/>
            <w:tcBorders>
              <w:top w:val="single" w:sz="4" w:space="0" w:color="auto"/>
              <w:left w:val="nil"/>
              <w:bottom w:val="nil"/>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1064</w:t>
            </w:r>
          </w:p>
        </w:tc>
      </w:tr>
      <w:tr w:rsidR="00364D20" w:rsidRPr="00364D20" w:rsidTr="00364D20">
        <w:trPr>
          <w:trHeight w:val="242"/>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Корпусная (ул. Советская - ул. Радищева)</w:t>
            </w:r>
          </w:p>
        </w:tc>
        <w:tc>
          <w:tcPr>
            <w:tcW w:w="1701" w:type="dxa"/>
            <w:tcBorders>
              <w:top w:val="single" w:sz="4" w:space="0" w:color="auto"/>
              <w:left w:val="nil"/>
              <w:bottom w:val="nil"/>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6784</w:t>
            </w:r>
          </w:p>
        </w:tc>
      </w:tr>
      <w:tr w:rsidR="00364D20" w:rsidRPr="00364D20" w:rsidTr="00364D20">
        <w:trPr>
          <w:trHeight w:val="324"/>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8" w:space="0" w:color="auto"/>
              <w:right w:val="single" w:sz="4" w:space="0" w:color="auto"/>
            </w:tcBorders>
            <w:vAlign w:val="center"/>
            <w:hideMark/>
          </w:tcPr>
          <w:p w:rsidR="00364D20" w:rsidRPr="00364D20" w:rsidRDefault="00364D20" w:rsidP="00364D20">
            <w:pPr>
              <w:spacing w:after="0" w:line="240" w:lineRule="auto"/>
              <w:jc w:val="right"/>
              <w:rPr>
                <w:rFonts w:ascii="Times New Roman" w:hAnsi="Times New Roman"/>
                <w:b/>
                <w:bCs/>
                <w:sz w:val="20"/>
                <w:szCs w:val="20"/>
                <w:lang w:val="ru-RU" w:eastAsia="ru-RU" w:bidi="ar-SA"/>
              </w:rPr>
            </w:pPr>
            <w:r w:rsidRPr="00364D20">
              <w:rPr>
                <w:rFonts w:ascii="Times New Roman" w:hAnsi="Times New Roman"/>
                <w:b/>
                <w:bCs/>
                <w:sz w:val="20"/>
                <w:szCs w:val="20"/>
                <w:lang w:val="ru-RU" w:eastAsia="ru-RU" w:bidi="ar-SA"/>
              </w:rPr>
              <w:t>ВСЕГО:</w:t>
            </w:r>
          </w:p>
        </w:tc>
        <w:tc>
          <w:tcPr>
            <w:tcW w:w="1701" w:type="dxa"/>
            <w:tcBorders>
              <w:top w:val="single" w:sz="4" w:space="0" w:color="auto"/>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b/>
                <w:bCs/>
                <w:sz w:val="20"/>
                <w:szCs w:val="20"/>
                <w:lang w:val="ru-RU" w:eastAsia="ru-RU" w:bidi="ar-SA"/>
              </w:rPr>
            </w:pPr>
            <w:r w:rsidRPr="00364D20">
              <w:rPr>
                <w:rFonts w:ascii="Times New Roman" w:hAnsi="Times New Roman"/>
                <w:b/>
                <w:bCs/>
                <w:sz w:val="20"/>
                <w:szCs w:val="20"/>
                <w:lang w:val="ru-RU" w:eastAsia="ru-RU" w:bidi="ar-SA"/>
              </w:rPr>
              <w:t>69639</w:t>
            </w:r>
          </w:p>
        </w:tc>
      </w:tr>
      <w:tr w:rsidR="00364D20" w:rsidRPr="00364D20" w:rsidTr="00364D20">
        <w:trPr>
          <w:trHeight w:val="348"/>
        </w:trPr>
        <w:tc>
          <w:tcPr>
            <w:tcW w:w="1854" w:type="dxa"/>
            <w:vMerge w:val="restart"/>
            <w:tcBorders>
              <w:top w:val="single" w:sz="8" w:space="0" w:color="auto"/>
              <w:left w:val="single" w:sz="4" w:space="0" w:color="auto"/>
              <w:bottom w:val="single" w:sz="8" w:space="0" w:color="000000"/>
              <w:right w:val="single" w:sz="4" w:space="0" w:color="auto"/>
            </w:tcBorders>
            <w:hideMark/>
          </w:tcPr>
          <w:p w:rsidR="00364D20" w:rsidRPr="00364D20" w:rsidRDefault="00364D20" w:rsidP="00364D20">
            <w:pPr>
              <w:spacing w:after="0" w:line="240" w:lineRule="auto"/>
              <w:jc w:val="center"/>
              <w:rPr>
                <w:rFonts w:ascii="Times New Roman" w:hAnsi="Times New Roman"/>
                <w:b/>
                <w:bCs/>
                <w:color w:val="000000"/>
                <w:sz w:val="20"/>
                <w:szCs w:val="20"/>
                <w:lang w:val="ru-RU" w:eastAsia="ru-RU" w:bidi="ar-SA"/>
              </w:rPr>
            </w:pPr>
            <w:r w:rsidRPr="00364D20">
              <w:rPr>
                <w:rFonts w:ascii="Times New Roman" w:hAnsi="Times New Roman"/>
                <w:b/>
                <w:bCs/>
                <w:color w:val="000000"/>
                <w:sz w:val="20"/>
                <w:szCs w:val="20"/>
                <w:lang w:val="ru-RU" w:eastAsia="ru-RU" w:bidi="ar-SA"/>
              </w:rPr>
              <w:lastRenderedPageBreak/>
              <w:t>3                                            пр. Ленина -            ул. Советская -                 ул. Радищева -               -ул. Победы</w:t>
            </w: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фонтан</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4500</w:t>
            </w:r>
          </w:p>
        </w:tc>
      </w:tr>
      <w:tr w:rsidR="00364D20" w:rsidRPr="00364D20" w:rsidTr="00364D20">
        <w:trPr>
          <w:trHeight w:val="312"/>
        </w:trPr>
        <w:tc>
          <w:tcPr>
            <w:tcW w:w="0" w:type="auto"/>
            <w:vMerge/>
            <w:tcBorders>
              <w:top w:val="single" w:sz="8" w:space="0" w:color="auto"/>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 Музея</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381</w:t>
            </w:r>
          </w:p>
        </w:tc>
      </w:tr>
      <w:tr w:rsidR="00364D20" w:rsidRPr="00364D20" w:rsidTr="00364D20">
        <w:trPr>
          <w:trHeight w:val="312"/>
        </w:trPr>
        <w:tc>
          <w:tcPr>
            <w:tcW w:w="0" w:type="auto"/>
            <w:vMerge/>
            <w:tcBorders>
              <w:top w:val="single" w:sz="8" w:space="0" w:color="auto"/>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Советская (скейт-парк)</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5933</w:t>
            </w:r>
          </w:p>
        </w:tc>
      </w:tr>
      <w:tr w:rsidR="00364D20" w:rsidRPr="00364D20" w:rsidTr="00364D20">
        <w:trPr>
          <w:trHeight w:val="312"/>
        </w:trPr>
        <w:tc>
          <w:tcPr>
            <w:tcW w:w="0" w:type="auto"/>
            <w:vMerge/>
            <w:tcBorders>
              <w:top w:val="single" w:sz="8" w:space="0" w:color="auto"/>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м/д ДК и ул. Победы</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311</w:t>
            </w:r>
          </w:p>
        </w:tc>
      </w:tr>
      <w:tr w:rsidR="00364D20" w:rsidRPr="00364D20" w:rsidTr="00364D20">
        <w:trPr>
          <w:trHeight w:val="231"/>
        </w:trPr>
        <w:tc>
          <w:tcPr>
            <w:tcW w:w="0" w:type="auto"/>
            <w:vMerge/>
            <w:tcBorders>
              <w:top w:val="single" w:sz="8" w:space="0" w:color="auto"/>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вдоль частного сектора ул. Победы (от ул. Серова до пер. Серова)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1916</w:t>
            </w:r>
          </w:p>
        </w:tc>
      </w:tr>
      <w:tr w:rsidR="00364D20" w:rsidRPr="00364D20" w:rsidTr="00364D20">
        <w:trPr>
          <w:trHeight w:val="250"/>
        </w:trPr>
        <w:tc>
          <w:tcPr>
            <w:tcW w:w="0" w:type="auto"/>
            <w:vMerge/>
            <w:tcBorders>
              <w:top w:val="single" w:sz="8" w:space="0" w:color="auto"/>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центральная д/пл.</w:t>
            </w:r>
          </w:p>
        </w:tc>
        <w:tc>
          <w:tcPr>
            <w:tcW w:w="1701" w:type="dxa"/>
            <w:tcBorders>
              <w:top w:val="nil"/>
              <w:left w:val="nil"/>
              <w:bottom w:val="single" w:sz="4" w:space="0" w:color="auto"/>
              <w:right w:val="single" w:sz="8" w:space="0" w:color="auto"/>
            </w:tcBorders>
            <w:noWrap/>
            <w:vAlign w:val="bottom"/>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1659</w:t>
            </w:r>
          </w:p>
        </w:tc>
      </w:tr>
      <w:tr w:rsidR="00364D20" w:rsidRPr="00364D20" w:rsidTr="00364D20">
        <w:trPr>
          <w:trHeight w:val="62"/>
        </w:trPr>
        <w:tc>
          <w:tcPr>
            <w:tcW w:w="0" w:type="auto"/>
            <w:vMerge/>
            <w:tcBorders>
              <w:top w:val="single" w:sz="8" w:space="0" w:color="auto"/>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nil"/>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Серова</w:t>
            </w:r>
          </w:p>
        </w:tc>
        <w:tc>
          <w:tcPr>
            <w:tcW w:w="1701" w:type="dxa"/>
            <w:tcBorders>
              <w:top w:val="nil"/>
              <w:left w:val="nil"/>
              <w:bottom w:val="nil"/>
              <w:right w:val="single" w:sz="8" w:space="0" w:color="auto"/>
            </w:tcBorders>
            <w:noWrap/>
            <w:vAlign w:val="bottom"/>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1116</w:t>
            </w:r>
          </w:p>
        </w:tc>
      </w:tr>
      <w:tr w:rsidR="00364D20" w:rsidRPr="00364D20" w:rsidTr="00364D20">
        <w:trPr>
          <w:trHeight w:val="324"/>
        </w:trPr>
        <w:tc>
          <w:tcPr>
            <w:tcW w:w="0" w:type="auto"/>
            <w:vMerge/>
            <w:tcBorders>
              <w:top w:val="single" w:sz="8" w:space="0" w:color="auto"/>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nil"/>
              <w:bottom w:val="single" w:sz="8" w:space="0" w:color="auto"/>
              <w:right w:val="single" w:sz="4" w:space="0" w:color="auto"/>
            </w:tcBorders>
            <w:noWrap/>
            <w:vAlign w:val="bottom"/>
            <w:hideMark/>
          </w:tcPr>
          <w:p w:rsidR="00364D20" w:rsidRPr="00364D20" w:rsidRDefault="00364D20" w:rsidP="00364D20">
            <w:pPr>
              <w:spacing w:after="0" w:line="240" w:lineRule="auto"/>
              <w:jc w:val="right"/>
              <w:rPr>
                <w:rFonts w:ascii="Times New Roman" w:hAnsi="Times New Roman"/>
                <w:b/>
                <w:bCs/>
                <w:sz w:val="20"/>
                <w:szCs w:val="20"/>
                <w:lang w:val="ru-RU" w:eastAsia="ru-RU" w:bidi="ar-SA"/>
              </w:rPr>
            </w:pPr>
            <w:r w:rsidRPr="00364D20">
              <w:rPr>
                <w:rFonts w:ascii="Times New Roman" w:hAnsi="Times New Roman"/>
                <w:b/>
                <w:bCs/>
                <w:sz w:val="20"/>
                <w:szCs w:val="20"/>
                <w:lang w:val="ru-RU" w:eastAsia="ru-RU" w:bidi="ar-SA"/>
              </w:rPr>
              <w:t>ВСЕГО:</w:t>
            </w:r>
          </w:p>
        </w:tc>
        <w:tc>
          <w:tcPr>
            <w:tcW w:w="1701" w:type="dxa"/>
            <w:tcBorders>
              <w:top w:val="single" w:sz="4" w:space="0" w:color="auto"/>
              <w:left w:val="nil"/>
              <w:bottom w:val="single" w:sz="8" w:space="0" w:color="auto"/>
              <w:right w:val="single" w:sz="8" w:space="0" w:color="auto"/>
            </w:tcBorders>
            <w:noWrap/>
            <w:vAlign w:val="bottom"/>
            <w:hideMark/>
          </w:tcPr>
          <w:p w:rsidR="00364D20" w:rsidRPr="00364D20" w:rsidRDefault="00364D20" w:rsidP="00364D20">
            <w:pPr>
              <w:spacing w:after="0" w:line="240" w:lineRule="auto"/>
              <w:jc w:val="center"/>
              <w:rPr>
                <w:rFonts w:ascii="Times New Roman" w:hAnsi="Times New Roman"/>
                <w:b/>
                <w:bCs/>
                <w:sz w:val="20"/>
                <w:szCs w:val="20"/>
                <w:lang w:val="ru-RU" w:eastAsia="ru-RU" w:bidi="ar-SA"/>
              </w:rPr>
            </w:pPr>
            <w:r w:rsidRPr="00364D20">
              <w:rPr>
                <w:rFonts w:ascii="Times New Roman" w:hAnsi="Times New Roman"/>
                <w:b/>
                <w:bCs/>
                <w:sz w:val="20"/>
                <w:szCs w:val="20"/>
                <w:lang w:val="ru-RU" w:eastAsia="ru-RU" w:bidi="ar-SA"/>
              </w:rPr>
              <w:t>15816</w:t>
            </w:r>
          </w:p>
        </w:tc>
      </w:tr>
      <w:tr w:rsidR="00364D20" w:rsidRPr="00364D20" w:rsidTr="00364D20">
        <w:trPr>
          <w:trHeight w:val="326"/>
        </w:trPr>
        <w:tc>
          <w:tcPr>
            <w:tcW w:w="1854" w:type="dxa"/>
            <w:vMerge w:val="restart"/>
            <w:tcBorders>
              <w:top w:val="nil"/>
              <w:left w:val="single" w:sz="4" w:space="0" w:color="auto"/>
              <w:bottom w:val="nil"/>
              <w:right w:val="single" w:sz="4" w:space="0" w:color="auto"/>
            </w:tcBorders>
            <w:vAlign w:val="bottom"/>
            <w:hideMark/>
          </w:tcPr>
          <w:p w:rsidR="00364D20" w:rsidRPr="00364D20" w:rsidRDefault="00364D20" w:rsidP="00364D20">
            <w:pPr>
              <w:spacing w:after="0" w:line="240" w:lineRule="auto"/>
              <w:jc w:val="center"/>
              <w:rPr>
                <w:rFonts w:ascii="Times New Roman" w:hAnsi="Times New Roman"/>
                <w:b/>
                <w:bCs/>
                <w:color w:val="000000"/>
                <w:sz w:val="20"/>
                <w:szCs w:val="20"/>
                <w:lang w:val="ru-RU" w:eastAsia="ru-RU" w:bidi="ar-SA"/>
              </w:rPr>
            </w:pPr>
            <w:r w:rsidRPr="00364D20">
              <w:rPr>
                <w:rFonts w:ascii="Times New Roman" w:hAnsi="Times New Roman"/>
                <w:b/>
                <w:bCs/>
                <w:color w:val="000000"/>
                <w:sz w:val="20"/>
                <w:szCs w:val="20"/>
                <w:lang w:val="ru-RU" w:eastAsia="ru-RU" w:bidi="ar-SA"/>
              </w:rPr>
              <w:t>4                                               пр. Ленина - Типографскийпр-д - ул. Радищева - ул. Советская</w:t>
            </w:r>
          </w:p>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p w:rsidR="00364D20" w:rsidRPr="00364D20" w:rsidRDefault="00364D20" w:rsidP="00364D20">
            <w:pPr>
              <w:spacing w:after="0" w:line="240" w:lineRule="auto"/>
              <w:jc w:val="center"/>
              <w:rPr>
                <w:rFonts w:ascii="Times New Roman" w:hAnsi="Times New Roman"/>
                <w:b/>
                <w:bCs/>
                <w:color w:val="000000"/>
                <w:sz w:val="20"/>
                <w:szCs w:val="20"/>
                <w:lang w:val="ru-RU" w:eastAsia="ru-RU" w:bidi="ar-SA"/>
              </w:rPr>
            </w:pPr>
            <w:r w:rsidRPr="00364D20">
              <w:rPr>
                <w:rFonts w:ascii="Times New Roman" w:hAnsi="Times New Roman"/>
                <w:color w:val="000000"/>
                <w:sz w:val="20"/>
                <w:szCs w:val="20"/>
                <w:lang w:val="ru-RU" w:eastAsia="ru-RU" w:bidi="ar-SA"/>
              </w:rPr>
              <w:t> </w:t>
            </w:r>
          </w:p>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p w:rsidR="00364D20" w:rsidRPr="00364D20" w:rsidRDefault="00364D20" w:rsidP="00364D20">
            <w:pPr>
              <w:spacing w:after="0" w:line="240" w:lineRule="auto"/>
              <w:jc w:val="center"/>
              <w:rPr>
                <w:rFonts w:ascii="Times New Roman" w:hAnsi="Times New Roman"/>
                <w:b/>
                <w:bCs/>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Советская, д. 10 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387</w:t>
            </w:r>
          </w:p>
        </w:tc>
      </w:tr>
      <w:tr w:rsidR="00364D20" w:rsidRPr="00364D20" w:rsidTr="00364D20">
        <w:trPr>
          <w:trHeight w:val="261"/>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Советская, д. 10 (узкий газон)</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438</w:t>
            </w:r>
          </w:p>
        </w:tc>
      </w:tr>
      <w:tr w:rsidR="00364D20" w:rsidRPr="00364D20" w:rsidTr="00364D20">
        <w:trPr>
          <w:trHeight w:val="279"/>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53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760</w:t>
            </w:r>
          </w:p>
        </w:tc>
      </w:tr>
      <w:tr w:rsidR="00364D20" w:rsidRPr="00364D20" w:rsidTr="00364D20">
        <w:trPr>
          <w:trHeight w:val="283"/>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57 - ул. Горького, д. 8 - ул. Советская, д. 10</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3802</w:t>
            </w:r>
          </w:p>
        </w:tc>
      </w:tr>
      <w:tr w:rsidR="00364D20" w:rsidRPr="00364D20" w:rsidTr="00364D20">
        <w:trPr>
          <w:trHeight w:val="274"/>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(тротуар с торца ул. Советская, д. 12 и ул. Горького, д. 11)</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61</w:t>
            </w:r>
          </w:p>
        </w:tc>
      </w:tr>
      <w:tr w:rsidR="00364D20" w:rsidRPr="00364D20" w:rsidTr="00364D20">
        <w:trPr>
          <w:trHeight w:val="223"/>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 xml:space="preserve">ул. Советская, д. 12 - ул. Горького, д. 11 </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942</w:t>
            </w:r>
          </w:p>
        </w:tc>
      </w:tr>
      <w:tr w:rsidR="00364D20" w:rsidRPr="00364D20" w:rsidTr="00364D20">
        <w:trPr>
          <w:trHeight w:val="270"/>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д. 11-13</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1082</w:t>
            </w:r>
          </w:p>
        </w:tc>
      </w:tr>
      <w:tr w:rsidR="00364D20" w:rsidRPr="00364D20" w:rsidTr="00364D20">
        <w:trPr>
          <w:trHeight w:val="131"/>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Блинникова, д. 8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2500</w:t>
            </w:r>
          </w:p>
        </w:tc>
      </w:tr>
      <w:tr w:rsidR="00364D20" w:rsidRPr="00364D20" w:rsidTr="00364D20">
        <w:trPr>
          <w:trHeight w:val="320"/>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Блинникова, д. 8 (за стоянкой перед пустырем)</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415</w:t>
            </w:r>
          </w:p>
        </w:tc>
      </w:tr>
      <w:tr w:rsidR="00364D20" w:rsidRPr="00364D20" w:rsidTr="00364D20">
        <w:trPr>
          <w:trHeight w:val="267"/>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Советская, д. 30 (узкий газон)</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207</w:t>
            </w:r>
          </w:p>
        </w:tc>
      </w:tr>
      <w:tr w:rsidR="00364D20" w:rsidRPr="00364D20" w:rsidTr="00364D20">
        <w:trPr>
          <w:trHeight w:val="130"/>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Радищева (напротив Советская 30)</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223</w:t>
            </w:r>
          </w:p>
        </w:tc>
      </w:tr>
      <w:tr w:rsidR="00364D20" w:rsidRPr="00364D20" w:rsidTr="00364D20">
        <w:trPr>
          <w:trHeight w:val="312"/>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Блинникова, д. 10, 14</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2000</w:t>
            </w:r>
          </w:p>
        </w:tc>
      </w:tr>
      <w:tr w:rsidR="00364D20" w:rsidRPr="00364D20" w:rsidTr="00364D20">
        <w:trPr>
          <w:trHeight w:val="280"/>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д. 17-21</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729</w:t>
            </w:r>
          </w:p>
        </w:tc>
      </w:tr>
      <w:tr w:rsidR="00364D20" w:rsidRPr="00364D20" w:rsidTr="00364D20">
        <w:trPr>
          <w:trHeight w:val="278"/>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д. 14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1193</w:t>
            </w:r>
          </w:p>
        </w:tc>
      </w:tr>
      <w:tr w:rsidR="00364D20" w:rsidRPr="00364D20" w:rsidTr="00364D20">
        <w:trPr>
          <w:trHeight w:val="136"/>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д. 21-23</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1117</w:t>
            </w:r>
          </w:p>
        </w:tc>
      </w:tr>
      <w:tr w:rsidR="00364D20" w:rsidRPr="00364D20" w:rsidTr="00364D20">
        <w:trPr>
          <w:trHeight w:val="324"/>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д. 23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911</w:t>
            </w:r>
          </w:p>
        </w:tc>
      </w:tr>
      <w:tr w:rsidR="00364D20" w:rsidRPr="00364D20" w:rsidTr="00364D20">
        <w:trPr>
          <w:trHeight w:val="272"/>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Блинникова, д. 18-20</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1364</w:t>
            </w:r>
          </w:p>
        </w:tc>
      </w:tr>
      <w:tr w:rsidR="00364D20" w:rsidRPr="00364D20" w:rsidTr="00364D20">
        <w:trPr>
          <w:trHeight w:val="276"/>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Типографский пр-д (Горького, д. 16 зад.фасад широкий газон)</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508</w:t>
            </w:r>
          </w:p>
        </w:tc>
      </w:tr>
      <w:tr w:rsidR="00364D20" w:rsidRPr="00364D20" w:rsidTr="00364D20">
        <w:trPr>
          <w:trHeight w:val="279"/>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Типографский пр-д (Горького, д. 16 зад.фасад узкий газон)</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390</w:t>
            </w:r>
          </w:p>
        </w:tc>
      </w:tr>
      <w:tr w:rsidR="00364D20" w:rsidRPr="00364D20" w:rsidTr="00364D20">
        <w:trPr>
          <w:trHeight w:val="270"/>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Типографский пр-д (Ленина, д. 75а зад.фасад узкий газон)</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310</w:t>
            </w:r>
          </w:p>
        </w:tc>
      </w:tr>
      <w:tr w:rsidR="00364D20" w:rsidRPr="00364D20" w:rsidTr="00364D20">
        <w:trPr>
          <w:trHeight w:val="131"/>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Типографский пр-д (у "Аскании")</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48</w:t>
            </w:r>
          </w:p>
        </w:tc>
      </w:tr>
      <w:tr w:rsidR="00364D20" w:rsidRPr="00364D20" w:rsidTr="00364D20">
        <w:trPr>
          <w:trHeight w:val="178"/>
        </w:trPr>
        <w:tc>
          <w:tcPr>
            <w:tcW w:w="0" w:type="auto"/>
            <w:vMerge/>
            <w:tcBorders>
              <w:top w:val="nil"/>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д. 14-16 - пр. Ленина, д. 73</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4465</w:t>
            </w:r>
          </w:p>
        </w:tc>
      </w:tr>
      <w:tr w:rsidR="00364D20" w:rsidRPr="00364D20" w:rsidTr="00364D20">
        <w:trPr>
          <w:trHeight w:val="312"/>
        </w:trPr>
        <w:tc>
          <w:tcPr>
            <w:tcW w:w="1854" w:type="dxa"/>
            <w:tcBorders>
              <w:top w:val="nil"/>
              <w:left w:val="single" w:sz="4" w:space="0" w:color="auto"/>
              <w:bottom w:val="nil"/>
              <w:right w:val="single" w:sz="4"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75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1177</w:t>
            </w:r>
          </w:p>
        </w:tc>
      </w:tr>
      <w:tr w:rsidR="00364D20" w:rsidRPr="00364D20" w:rsidTr="00364D20">
        <w:trPr>
          <w:trHeight w:val="303"/>
        </w:trPr>
        <w:tc>
          <w:tcPr>
            <w:tcW w:w="1854" w:type="dxa"/>
            <w:tcBorders>
              <w:top w:val="nil"/>
              <w:left w:val="single" w:sz="4" w:space="0" w:color="auto"/>
              <w:bottom w:val="nil"/>
              <w:right w:val="single" w:sz="4"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от проезда Типографский до ул. А. Алексеевой</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2560</w:t>
            </w:r>
          </w:p>
        </w:tc>
      </w:tr>
      <w:tr w:rsidR="00364D20" w:rsidRPr="00364D20" w:rsidTr="00364D20">
        <w:trPr>
          <w:trHeight w:val="312"/>
        </w:trPr>
        <w:tc>
          <w:tcPr>
            <w:tcW w:w="1854" w:type="dxa"/>
            <w:tcBorders>
              <w:top w:val="nil"/>
              <w:left w:val="single" w:sz="4" w:space="0" w:color="auto"/>
              <w:bottom w:val="nil"/>
              <w:right w:val="single" w:sz="4"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69</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752</w:t>
            </w:r>
          </w:p>
        </w:tc>
      </w:tr>
      <w:tr w:rsidR="00364D20" w:rsidRPr="00364D20" w:rsidTr="00364D20">
        <w:trPr>
          <w:trHeight w:val="312"/>
        </w:trPr>
        <w:tc>
          <w:tcPr>
            <w:tcW w:w="1854" w:type="dxa"/>
            <w:tcBorders>
              <w:top w:val="nil"/>
              <w:left w:val="single" w:sz="4" w:space="0" w:color="auto"/>
              <w:bottom w:val="nil"/>
              <w:right w:val="single" w:sz="4"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65-61</w:t>
            </w:r>
          </w:p>
        </w:tc>
        <w:tc>
          <w:tcPr>
            <w:tcW w:w="1701" w:type="dxa"/>
            <w:tcBorders>
              <w:top w:val="nil"/>
              <w:left w:val="nil"/>
              <w:bottom w:val="single" w:sz="4" w:space="0" w:color="auto"/>
              <w:right w:val="single" w:sz="8" w:space="0" w:color="auto"/>
            </w:tcBorders>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3187</w:t>
            </w:r>
          </w:p>
        </w:tc>
      </w:tr>
      <w:tr w:rsidR="00364D20" w:rsidRPr="00364D20" w:rsidTr="00364D20">
        <w:trPr>
          <w:trHeight w:val="199"/>
        </w:trPr>
        <w:tc>
          <w:tcPr>
            <w:tcW w:w="1854" w:type="dxa"/>
            <w:tcBorders>
              <w:top w:val="nil"/>
              <w:left w:val="single" w:sz="4" w:space="0" w:color="auto"/>
              <w:bottom w:val="nil"/>
              <w:right w:val="single" w:sz="4"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65 (торец со стороны д. 69)</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231</w:t>
            </w:r>
          </w:p>
        </w:tc>
      </w:tr>
      <w:tr w:rsidR="00364D20" w:rsidRPr="00364D20" w:rsidTr="00364D20">
        <w:trPr>
          <w:trHeight w:val="231"/>
        </w:trPr>
        <w:tc>
          <w:tcPr>
            <w:tcW w:w="1854" w:type="dxa"/>
            <w:tcBorders>
              <w:top w:val="nil"/>
              <w:left w:val="single" w:sz="4" w:space="0" w:color="auto"/>
              <w:bottom w:val="nil"/>
              <w:right w:val="single" w:sz="4"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Типографскийпр-д, вдоль частного сектора, (до кафе "У Карена")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1369</w:t>
            </w:r>
          </w:p>
        </w:tc>
      </w:tr>
      <w:tr w:rsidR="00364D20" w:rsidRPr="00364D20" w:rsidTr="00364D20">
        <w:trPr>
          <w:trHeight w:val="277"/>
        </w:trPr>
        <w:tc>
          <w:tcPr>
            <w:tcW w:w="1854" w:type="dxa"/>
            <w:tcBorders>
              <w:top w:val="nil"/>
              <w:left w:val="single" w:sz="4" w:space="0" w:color="auto"/>
              <w:bottom w:val="nil"/>
              <w:right w:val="single" w:sz="4"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Типографскийпр-д (вдоль ч/с, от Горького до Ленина)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1495</w:t>
            </w:r>
          </w:p>
        </w:tc>
      </w:tr>
      <w:tr w:rsidR="00364D20" w:rsidRPr="00364D20" w:rsidTr="00364D20">
        <w:trPr>
          <w:trHeight w:val="126"/>
        </w:trPr>
        <w:tc>
          <w:tcPr>
            <w:tcW w:w="1854" w:type="dxa"/>
            <w:tcBorders>
              <w:top w:val="nil"/>
              <w:left w:val="single" w:sz="4" w:space="0" w:color="auto"/>
              <w:bottom w:val="nil"/>
              <w:right w:val="single" w:sz="4"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д. 8 А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428</w:t>
            </w:r>
          </w:p>
        </w:tc>
      </w:tr>
      <w:tr w:rsidR="00364D20" w:rsidRPr="00364D20" w:rsidTr="00364D20">
        <w:trPr>
          <w:trHeight w:val="171"/>
        </w:trPr>
        <w:tc>
          <w:tcPr>
            <w:tcW w:w="1854" w:type="dxa"/>
            <w:tcBorders>
              <w:top w:val="nil"/>
              <w:left w:val="single" w:sz="4" w:space="0" w:color="auto"/>
              <w:bottom w:val="nil"/>
              <w:right w:val="single" w:sz="4"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м/д ул. Горького, д. 12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1214</w:t>
            </w:r>
          </w:p>
        </w:tc>
      </w:tr>
      <w:tr w:rsidR="00364D20" w:rsidRPr="00364D20" w:rsidTr="00364D20">
        <w:trPr>
          <w:trHeight w:val="218"/>
        </w:trPr>
        <w:tc>
          <w:tcPr>
            <w:tcW w:w="1854" w:type="dxa"/>
            <w:tcBorders>
              <w:top w:val="nil"/>
              <w:left w:val="single" w:sz="4" w:space="0" w:color="auto"/>
              <w:bottom w:val="nil"/>
              <w:right w:val="single" w:sz="4"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 xml:space="preserve"> ул. Горького, д. 12 А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534</w:t>
            </w:r>
          </w:p>
        </w:tc>
      </w:tr>
      <w:tr w:rsidR="00364D20" w:rsidRPr="00364D20" w:rsidTr="00364D20">
        <w:trPr>
          <w:trHeight w:val="405"/>
        </w:trPr>
        <w:tc>
          <w:tcPr>
            <w:tcW w:w="1854" w:type="dxa"/>
            <w:tcBorders>
              <w:top w:val="nil"/>
              <w:left w:val="single" w:sz="4" w:space="0" w:color="auto"/>
              <w:bottom w:val="nil"/>
              <w:right w:val="single" w:sz="4"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вокруг гимназии № 2 (ул. Горького, д. 13 - задний фасад; за школой на ул. Блинникова)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966</w:t>
            </w:r>
          </w:p>
        </w:tc>
      </w:tr>
      <w:tr w:rsidR="00364D20" w:rsidRPr="00364D20" w:rsidTr="00364D20">
        <w:trPr>
          <w:trHeight w:val="369"/>
        </w:trPr>
        <w:tc>
          <w:tcPr>
            <w:tcW w:w="1854" w:type="dxa"/>
            <w:tcBorders>
              <w:top w:val="nil"/>
              <w:left w:val="single" w:sz="4" w:space="0" w:color="auto"/>
              <w:bottom w:val="nil"/>
              <w:right w:val="single" w:sz="4"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Блинникова (тротуар со стороны заднего фасада ул. Советская, д. 12)</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1000</w:t>
            </w:r>
          </w:p>
        </w:tc>
      </w:tr>
      <w:tr w:rsidR="00364D20" w:rsidRPr="00364D20" w:rsidTr="00364D20">
        <w:trPr>
          <w:trHeight w:val="320"/>
        </w:trPr>
        <w:tc>
          <w:tcPr>
            <w:tcW w:w="1854" w:type="dxa"/>
            <w:tcBorders>
              <w:top w:val="nil"/>
              <w:left w:val="single" w:sz="4" w:space="0" w:color="auto"/>
              <w:bottom w:val="nil"/>
              <w:right w:val="single" w:sz="4"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57 (задний фасад и торец к д. 55)</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1778</w:t>
            </w:r>
          </w:p>
        </w:tc>
      </w:tr>
      <w:tr w:rsidR="00364D20" w:rsidRPr="00364D20" w:rsidTr="00364D20">
        <w:trPr>
          <w:trHeight w:val="244"/>
        </w:trPr>
        <w:tc>
          <w:tcPr>
            <w:tcW w:w="1854" w:type="dxa"/>
            <w:tcBorders>
              <w:top w:val="nil"/>
              <w:left w:val="single" w:sz="4" w:space="0" w:color="auto"/>
              <w:bottom w:val="nil"/>
              <w:right w:val="single" w:sz="4"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55 (торец со стороны магазина "НЕО")</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237</w:t>
            </w:r>
          </w:p>
        </w:tc>
      </w:tr>
      <w:tr w:rsidR="00364D20" w:rsidRPr="00364D20" w:rsidTr="00364D20">
        <w:trPr>
          <w:trHeight w:val="158"/>
        </w:trPr>
        <w:tc>
          <w:tcPr>
            <w:tcW w:w="1854" w:type="dxa"/>
            <w:tcBorders>
              <w:top w:val="nil"/>
              <w:left w:val="single" w:sz="4" w:space="0" w:color="auto"/>
              <w:bottom w:val="nil"/>
              <w:right w:val="single" w:sz="4" w:space="0" w:color="auto"/>
            </w:tcBorders>
            <w:noWrap/>
            <w:vAlign w:val="bottom"/>
            <w:hideMark/>
          </w:tcPr>
          <w:p w:rsidR="00364D20" w:rsidRPr="00364D20" w:rsidRDefault="00364D20" w:rsidP="00364D20">
            <w:pPr>
              <w:spacing w:after="0" w:line="240" w:lineRule="auto"/>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Советская, д. 12 (узкий газон)</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312</w:t>
            </w:r>
          </w:p>
        </w:tc>
      </w:tr>
      <w:tr w:rsidR="00364D20" w:rsidRPr="00364D20" w:rsidTr="00364D20">
        <w:trPr>
          <w:trHeight w:val="189"/>
        </w:trPr>
        <w:tc>
          <w:tcPr>
            <w:tcW w:w="1854" w:type="dxa"/>
            <w:tcBorders>
              <w:top w:val="nil"/>
              <w:left w:val="single" w:sz="4" w:space="0" w:color="auto"/>
              <w:bottom w:val="nil"/>
              <w:right w:val="single" w:sz="4" w:space="0" w:color="auto"/>
            </w:tcBorders>
            <w:noWrap/>
            <w:vAlign w:val="bottom"/>
            <w:hideMark/>
          </w:tcPr>
          <w:p w:rsidR="00364D20" w:rsidRPr="00364D20" w:rsidRDefault="00364D20" w:rsidP="00364D20">
            <w:pPr>
              <w:spacing w:after="0" w:line="240" w:lineRule="auto"/>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М. Горького (угол ул. Блинникова, д. 20 - ул. Горького, д. 25)</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637</w:t>
            </w:r>
          </w:p>
        </w:tc>
      </w:tr>
      <w:tr w:rsidR="00364D20" w:rsidRPr="00364D20" w:rsidTr="00364D20">
        <w:trPr>
          <w:trHeight w:val="236"/>
        </w:trPr>
        <w:tc>
          <w:tcPr>
            <w:tcW w:w="1854" w:type="dxa"/>
            <w:tcBorders>
              <w:top w:val="nil"/>
              <w:left w:val="single" w:sz="4" w:space="0" w:color="auto"/>
              <w:bottom w:val="nil"/>
              <w:right w:val="single" w:sz="4" w:space="0" w:color="auto"/>
            </w:tcBorders>
            <w:noWrap/>
            <w:vAlign w:val="bottom"/>
            <w:hideMark/>
          </w:tcPr>
          <w:p w:rsidR="00364D20" w:rsidRPr="00364D20" w:rsidRDefault="00364D20" w:rsidP="00364D20">
            <w:pPr>
              <w:spacing w:after="0" w:line="240" w:lineRule="auto"/>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м/д пр. Ленина, д. 67 А, 67</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2522</w:t>
            </w:r>
          </w:p>
        </w:tc>
      </w:tr>
      <w:tr w:rsidR="00364D20" w:rsidRPr="00364D20" w:rsidTr="00364D20">
        <w:trPr>
          <w:trHeight w:val="139"/>
        </w:trPr>
        <w:tc>
          <w:tcPr>
            <w:tcW w:w="1854" w:type="dxa"/>
            <w:tcBorders>
              <w:top w:val="nil"/>
              <w:left w:val="single" w:sz="4" w:space="0" w:color="auto"/>
              <w:bottom w:val="nil"/>
              <w:right w:val="single" w:sz="4" w:space="0" w:color="auto"/>
            </w:tcBorders>
            <w:noWrap/>
            <w:vAlign w:val="bottom"/>
            <w:hideMark/>
          </w:tcPr>
          <w:p w:rsidR="00364D20" w:rsidRPr="00364D20" w:rsidRDefault="00364D20" w:rsidP="00364D20">
            <w:pPr>
              <w:spacing w:after="0" w:line="240" w:lineRule="auto"/>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д. 8а (фасад к д/саду №36)</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88</w:t>
            </w:r>
          </w:p>
        </w:tc>
      </w:tr>
      <w:tr w:rsidR="00364D20" w:rsidRPr="00364D20" w:rsidTr="00364D20">
        <w:trPr>
          <w:trHeight w:val="327"/>
        </w:trPr>
        <w:tc>
          <w:tcPr>
            <w:tcW w:w="1854" w:type="dxa"/>
            <w:tcBorders>
              <w:top w:val="nil"/>
              <w:left w:val="single" w:sz="4" w:space="0" w:color="auto"/>
              <w:bottom w:val="nil"/>
              <w:right w:val="single" w:sz="4" w:space="0" w:color="auto"/>
            </w:tcBorders>
            <w:noWrap/>
            <w:vAlign w:val="bottom"/>
            <w:hideMark/>
          </w:tcPr>
          <w:p w:rsidR="00364D20" w:rsidRPr="00364D20" w:rsidRDefault="00364D20" w:rsidP="00364D20">
            <w:pPr>
              <w:spacing w:after="0" w:line="240" w:lineRule="auto"/>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67 ( фасад к д/саду №36)</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1046</w:t>
            </w:r>
          </w:p>
        </w:tc>
      </w:tr>
      <w:tr w:rsidR="00364D20" w:rsidRPr="00364D20" w:rsidTr="00364D20">
        <w:trPr>
          <w:trHeight w:val="261"/>
        </w:trPr>
        <w:tc>
          <w:tcPr>
            <w:tcW w:w="1854" w:type="dxa"/>
            <w:tcBorders>
              <w:top w:val="nil"/>
              <w:left w:val="single" w:sz="4" w:space="0" w:color="auto"/>
              <w:bottom w:val="nil"/>
              <w:right w:val="single" w:sz="4" w:space="0" w:color="auto"/>
            </w:tcBorders>
            <w:noWrap/>
            <w:vAlign w:val="bottom"/>
            <w:hideMark/>
          </w:tcPr>
          <w:p w:rsidR="00364D20" w:rsidRPr="00364D20" w:rsidRDefault="00364D20" w:rsidP="00364D20">
            <w:pPr>
              <w:spacing w:after="0" w:line="240" w:lineRule="auto"/>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65 (задний фасад к д/саду № 36)</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1346</w:t>
            </w:r>
          </w:p>
        </w:tc>
      </w:tr>
      <w:tr w:rsidR="00364D20" w:rsidRPr="00364D20" w:rsidTr="00364D20">
        <w:trPr>
          <w:trHeight w:val="279"/>
        </w:trPr>
        <w:tc>
          <w:tcPr>
            <w:tcW w:w="1854" w:type="dxa"/>
            <w:tcBorders>
              <w:top w:val="nil"/>
              <w:left w:val="single" w:sz="4" w:space="0" w:color="auto"/>
              <w:bottom w:val="nil"/>
              <w:right w:val="single" w:sz="4" w:space="0" w:color="auto"/>
            </w:tcBorders>
            <w:noWrap/>
            <w:vAlign w:val="bottom"/>
            <w:hideMark/>
          </w:tcPr>
          <w:p w:rsidR="00364D20" w:rsidRPr="00364D20" w:rsidRDefault="00364D20" w:rsidP="00364D20">
            <w:pPr>
              <w:spacing w:after="0" w:line="240" w:lineRule="auto"/>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nil"/>
              <w:left w:val="nil"/>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59 (задний фасад, вдоль д/сада № 36)</w:t>
            </w:r>
          </w:p>
        </w:tc>
        <w:tc>
          <w:tcPr>
            <w:tcW w:w="1701" w:type="dxa"/>
            <w:tcBorders>
              <w:top w:val="nil"/>
              <w:left w:val="nil"/>
              <w:bottom w:val="nil"/>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1284</w:t>
            </w:r>
          </w:p>
        </w:tc>
      </w:tr>
      <w:tr w:rsidR="00364D20" w:rsidRPr="00364D20" w:rsidTr="00364D20">
        <w:trPr>
          <w:trHeight w:val="141"/>
        </w:trPr>
        <w:tc>
          <w:tcPr>
            <w:tcW w:w="1854" w:type="dxa"/>
            <w:tcBorders>
              <w:top w:val="nil"/>
              <w:left w:val="single" w:sz="4" w:space="0" w:color="auto"/>
              <w:bottom w:val="nil"/>
              <w:right w:val="single" w:sz="4" w:space="0" w:color="auto"/>
            </w:tcBorders>
            <w:noWrap/>
            <w:vAlign w:val="bottom"/>
            <w:hideMark/>
          </w:tcPr>
          <w:p w:rsidR="00364D20" w:rsidRPr="00364D20" w:rsidRDefault="00364D20" w:rsidP="00364D20">
            <w:pPr>
              <w:spacing w:after="0" w:line="240" w:lineRule="auto"/>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single" w:sz="4" w:space="0" w:color="auto"/>
              <w:left w:val="nil"/>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д. 17 (с торца)</w:t>
            </w:r>
          </w:p>
        </w:tc>
        <w:tc>
          <w:tcPr>
            <w:tcW w:w="1701" w:type="dxa"/>
            <w:tcBorders>
              <w:top w:val="single" w:sz="4" w:space="0" w:color="auto"/>
              <w:left w:val="nil"/>
              <w:bottom w:val="nil"/>
              <w:right w:val="single" w:sz="8" w:space="0" w:color="auto"/>
            </w:tcBorders>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487</w:t>
            </w:r>
          </w:p>
        </w:tc>
      </w:tr>
      <w:tr w:rsidR="00364D20" w:rsidRPr="00364D20" w:rsidTr="00364D20">
        <w:trPr>
          <w:trHeight w:val="187"/>
        </w:trPr>
        <w:tc>
          <w:tcPr>
            <w:tcW w:w="1854" w:type="dxa"/>
            <w:tcBorders>
              <w:top w:val="nil"/>
              <w:left w:val="single" w:sz="4" w:space="0" w:color="auto"/>
              <w:bottom w:val="nil"/>
              <w:right w:val="single" w:sz="4" w:space="0" w:color="auto"/>
            </w:tcBorders>
            <w:noWrap/>
            <w:vAlign w:val="bottom"/>
            <w:hideMark/>
          </w:tcPr>
          <w:p w:rsidR="00364D20" w:rsidRPr="00364D20" w:rsidRDefault="00364D20" w:rsidP="00364D20">
            <w:pPr>
              <w:spacing w:after="0" w:line="240" w:lineRule="auto"/>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single" w:sz="4" w:space="0" w:color="auto"/>
              <w:left w:val="nil"/>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к школе № 2 с торца д. 8 А</w:t>
            </w:r>
          </w:p>
        </w:tc>
        <w:tc>
          <w:tcPr>
            <w:tcW w:w="1701" w:type="dxa"/>
            <w:tcBorders>
              <w:top w:val="single" w:sz="4" w:space="0" w:color="auto"/>
              <w:left w:val="nil"/>
              <w:bottom w:val="nil"/>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737</w:t>
            </w:r>
          </w:p>
        </w:tc>
      </w:tr>
      <w:tr w:rsidR="00364D20" w:rsidRPr="00364D20" w:rsidTr="00364D20">
        <w:trPr>
          <w:trHeight w:val="219"/>
        </w:trPr>
        <w:tc>
          <w:tcPr>
            <w:tcW w:w="1854" w:type="dxa"/>
            <w:tcBorders>
              <w:top w:val="nil"/>
              <w:left w:val="single" w:sz="4" w:space="0" w:color="auto"/>
              <w:bottom w:val="nil"/>
              <w:right w:val="single" w:sz="4" w:space="0" w:color="auto"/>
            </w:tcBorders>
            <w:noWrap/>
            <w:vAlign w:val="bottom"/>
            <w:hideMark/>
          </w:tcPr>
          <w:p w:rsidR="00364D20" w:rsidRPr="00364D20" w:rsidRDefault="00364D20" w:rsidP="00364D20">
            <w:pPr>
              <w:spacing w:after="0" w:line="240" w:lineRule="auto"/>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lastRenderedPageBreak/>
              <w:t> </w:t>
            </w:r>
          </w:p>
        </w:tc>
        <w:tc>
          <w:tcPr>
            <w:tcW w:w="6095" w:type="dxa"/>
            <w:tcBorders>
              <w:top w:val="single" w:sz="4" w:space="0" w:color="auto"/>
              <w:left w:val="nil"/>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д. 8 - Ленина, д. 57 торец (КНС)</w:t>
            </w:r>
          </w:p>
        </w:tc>
        <w:tc>
          <w:tcPr>
            <w:tcW w:w="1701" w:type="dxa"/>
            <w:tcBorders>
              <w:top w:val="single" w:sz="4" w:space="0" w:color="auto"/>
              <w:left w:val="nil"/>
              <w:bottom w:val="nil"/>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1494</w:t>
            </w:r>
          </w:p>
        </w:tc>
      </w:tr>
      <w:tr w:rsidR="00364D20" w:rsidRPr="00364D20" w:rsidTr="00364D20">
        <w:trPr>
          <w:trHeight w:val="265"/>
        </w:trPr>
        <w:tc>
          <w:tcPr>
            <w:tcW w:w="1854" w:type="dxa"/>
            <w:tcBorders>
              <w:top w:val="nil"/>
              <w:left w:val="single" w:sz="4" w:space="0" w:color="auto"/>
              <w:bottom w:val="nil"/>
              <w:right w:val="single" w:sz="4" w:space="0" w:color="auto"/>
            </w:tcBorders>
            <w:noWrap/>
            <w:vAlign w:val="bottom"/>
            <w:hideMark/>
          </w:tcPr>
          <w:p w:rsidR="00364D20" w:rsidRPr="00364D20" w:rsidRDefault="00364D20" w:rsidP="00364D20">
            <w:pPr>
              <w:spacing w:after="0" w:line="240" w:lineRule="auto"/>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single" w:sz="4" w:space="0" w:color="auto"/>
              <w:left w:val="nil"/>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Горького, к торцу д. 12</w:t>
            </w:r>
          </w:p>
        </w:tc>
        <w:tc>
          <w:tcPr>
            <w:tcW w:w="1701" w:type="dxa"/>
            <w:tcBorders>
              <w:top w:val="single" w:sz="4" w:space="0" w:color="auto"/>
              <w:left w:val="nil"/>
              <w:bottom w:val="nil"/>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97</w:t>
            </w:r>
          </w:p>
        </w:tc>
      </w:tr>
      <w:tr w:rsidR="00364D20" w:rsidRPr="00364D20" w:rsidTr="00364D20">
        <w:trPr>
          <w:trHeight w:val="312"/>
        </w:trPr>
        <w:tc>
          <w:tcPr>
            <w:tcW w:w="1854" w:type="dxa"/>
            <w:tcBorders>
              <w:top w:val="nil"/>
              <w:left w:val="single" w:sz="4" w:space="0" w:color="auto"/>
              <w:bottom w:val="nil"/>
              <w:right w:val="single" w:sz="4" w:space="0" w:color="auto"/>
            </w:tcBorders>
            <w:noWrap/>
            <w:vAlign w:val="bottom"/>
            <w:hideMark/>
          </w:tcPr>
          <w:p w:rsidR="00364D20" w:rsidRPr="00364D20" w:rsidRDefault="00364D20" w:rsidP="00364D20">
            <w:pPr>
              <w:spacing w:after="0" w:line="240" w:lineRule="auto"/>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single" w:sz="4" w:space="0" w:color="auto"/>
              <w:left w:val="nil"/>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 xml:space="preserve">ул. Горького, д. 8 </w:t>
            </w:r>
          </w:p>
        </w:tc>
        <w:tc>
          <w:tcPr>
            <w:tcW w:w="1701" w:type="dxa"/>
            <w:tcBorders>
              <w:top w:val="single" w:sz="4" w:space="0" w:color="auto"/>
              <w:left w:val="nil"/>
              <w:bottom w:val="nil"/>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1287</w:t>
            </w:r>
          </w:p>
        </w:tc>
      </w:tr>
      <w:tr w:rsidR="00364D20" w:rsidRPr="00364D20" w:rsidTr="00364D20">
        <w:trPr>
          <w:trHeight w:val="231"/>
        </w:trPr>
        <w:tc>
          <w:tcPr>
            <w:tcW w:w="1854" w:type="dxa"/>
            <w:tcBorders>
              <w:top w:val="nil"/>
              <w:left w:val="single" w:sz="4" w:space="0" w:color="auto"/>
              <w:bottom w:val="nil"/>
              <w:right w:val="single" w:sz="4" w:space="0" w:color="auto"/>
            </w:tcBorders>
            <w:noWrap/>
            <w:vAlign w:val="bottom"/>
            <w:hideMark/>
          </w:tcPr>
          <w:p w:rsidR="00364D20" w:rsidRPr="00364D20" w:rsidRDefault="00364D20" w:rsidP="00364D20">
            <w:pPr>
              <w:spacing w:after="0" w:line="240" w:lineRule="auto"/>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single" w:sz="4" w:space="0" w:color="auto"/>
              <w:left w:val="nil"/>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угол ул. Радищева и пр-зда Типографский (у пруда)</w:t>
            </w:r>
          </w:p>
        </w:tc>
        <w:tc>
          <w:tcPr>
            <w:tcW w:w="1701" w:type="dxa"/>
            <w:tcBorders>
              <w:top w:val="single" w:sz="4" w:space="0" w:color="auto"/>
              <w:left w:val="nil"/>
              <w:bottom w:val="nil"/>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8000</w:t>
            </w:r>
          </w:p>
        </w:tc>
      </w:tr>
      <w:tr w:rsidR="00364D20" w:rsidRPr="00364D20" w:rsidTr="00364D20">
        <w:trPr>
          <w:trHeight w:val="419"/>
        </w:trPr>
        <w:tc>
          <w:tcPr>
            <w:tcW w:w="1854" w:type="dxa"/>
            <w:tcBorders>
              <w:top w:val="nil"/>
              <w:left w:val="single" w:sz="4" w:space="0" w:color="auto"/>
              <w:bottom w:val="nil"/>
              <w:right w:val="single" w:sz="4" w:space="0" w:color="auto"/>
            </w:tcBorders>
            <w:noWrap/>
            <w:vAlign w:val="bottom"/>
            <w:hideMark/>
          </w:tcPr>
          <w:p w:rsidR="00364D20" w:rsidRPr="00364D20" w:rsidRDefault="00364D20" w:rsidP="00364D20">
            <w:pPr>
              <w:spacing w:after="0" w:line="240" w:lineRule="auto"/>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single" w:sz="4" w:space="0" w:color="auto"/>
              <w:left w:val="nil"/>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Гоголя (от проезда Типографский до ул. А. Алексеевой с двух сторон)</w:t>
            </w:r>
          </w:p>
        </w:tc>
        <w:tc>
          <w:tcPr>
            <w:tcW w:w="1701" w:type="dxa"/>
            <w:tcBorders>
              <w:top w:val="single" w:sz="4" w:space="0" w:color="auto"/>
              <w:left w:val="nil"/>
              <w:bottom w:val="nil"/>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2104</w:t>
            </w:r>
          </w:p>
        </w:tc>
      </w:tr>
      <w:tr w:rsidR="00364D20" w:rsidRPr="00364D20" w:rsidTr="00364D20">
        <w:trPr>
          <w:trHeight w:val="242"/>
        </w:trPr>
        <w:tc>
          <w:tcPr>
            <w:tcW w:w="1854" w:type="dxa"/>
            <w:tcBorders>
              <w:top w:val="nil"/>
              <w:left w:val="single" w:sz="4" w:space="0" w:color="auto"/>
              <w:bottom w:val="nil"/>
              <w:right w:val="single" w:sz="4" w:space="0" w:color="auto"/>
            </w:tcBorders>
            <w:noWrap/>
            <w:vAlign w:val="bottom"/>
            <w:hideMark/>
          </w:tcPr>
          <w:p w:rsidR="00364D20" w:rsidRPr="00364D20" w:rsidRDefault="00364D20" w:rsidP="00364D20">
            <w:pPr>
              <w:spacing w:after="0" w:line="240" w:lineRule="auto"/>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single" w:sz="4" w:space="0" w:color="auto"/>
              <w:left w:val="nil"/>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А.Алексеевой до парка с двух сторон</w:t>
            </w:r>
          </w:p>
        </w:tc>
        <w:tc>
          <w:tcPr>
            <w:tcW w:w="1701" w:type="dxa"/>
            <w:tcBorders>
              <w:top w:val="single" w:sz="4" w:space="0" w:color="auto"/>
              <w:left w:val="nil"/>
              <w:bottom w:val="nil"/>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2544</w:t>
            </w:r>
          </w:p>
        </w:tc>
      </w:tr>
      <w:tr w:rsidR="00364D20" w:rsidRPr="00364D20" w:rsidTr="00364D20">
        <w:trPr>
          <w:trHeight w:val="324"/>
        </w:trPr>
        <w:tc>
          <w:tcPr>
            <w:tcW w:w="1854" w:type="dxa"/>
            <w:tcBorders>
              <w:top w:val="nil"/>
              <w:left w:val="single" w:sz="4" w:space="0" w:color="auto"/>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 </w:t>
            </w:r>
          </w:p>
        </w:tc>
        <w:tc>
          <w:tcPr>
            <w:tcW w:w="6095" w:type="dxa"/>
            <w:tcBorders>
              <w:top w:val="single" w:sz="4" w:space="0" w:color="auto"/>
              <w:left w:val="nil"/>
              <w:bottom w:val="single" w:sz="8" w:space="0" w:color="auto"/>
              <w:right w:val="single" w:sz="4" w:space="0" w:color="auto"/>
            </w:tcBorders>
            <w:noWrap/>
            <w:vAlign w:val="bottom"/>
            <w:hideMark/>
          </w:tcPr>
          <w:p w:rsidR="00364D20" w:rsidRPr="00364D20" w:rsidRDefault="00364D20" w:rsidP="00364D20">
            <w:pPr>
              <w:spacing w:after="0" w:line="240" w:lineRule="auto"/>
              <w:jc w:val="right"/>
              <w:rPr>
                <w:rFonts w:ascii="Times New Roman" w:hAnsi="Times New Roman"/>
                <w:b/>
                <w:bCs/>
                <w:sz w:val="20"/>
                <w:szCs w:val="20"/>
                <w:lang w:val="ru-RU" w:eastAsia="ru-RU" w:bidi="ar-SA"/>
              </w:rPr>
            </w:pPr>
            <w:r w:rsidRPr="00364D20">
              <w:rPr>
                <w:rFonts w:ascii="Times New Roman" w:hAnsi="Times New Roman"/>
                <w:b/>
                <w:bCs/>
                <w:sz w:val="20"/>
                <w:szCs w:val="20"/>
                <w:lang w:val="ru-RU" w:eastAsia="ru-RU" w:bidi="ar-SA"/>
              </w:rPr>
              <w:t>ВСЕГО:</w:t>
            </w:r>
          </w:p>
        </w:tc>
        <w:tc>
          <w:tcPr>
            <w:tcW w:w="1701" w:type="dxa"/>
            <w:tcBorders>
              <w:top w:val="single" w:sz="4" w:space="0" w:color="auto"/>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b/>
                <w:bCs/>
                <w:sz w:val="20"/>
                <w:szCs w:val="20"/>
                <w:lang w:val="ru-RU" w:eastAsia="ru-RU" w:bidi="ar-SA"/>
              </w:rPr>
            </w:pPr>
            <w:r w:rsidRPr="00364D20">
              <w:rPr>
                <w:rFonts w:ascii="Times New Roman" w:hAnsi="Times New Roman"/>
                <w:b/>
                <w:bCs/>
                <w:sz w:val="20"/>
                <w:szCs w:val="20"/>
                <w:lang w:val="ru-RU" w:eastAsia="ru-RU" w:bidi="ar-SA"/>
              </w:rPr>
              <w:t>64765</w:t>
            </w:r>
          </w:p>
        </w:tc>
      </w:tr>
      <w:tr w:rsidR="00364D20" w:rsidRPr="00364D20" w:rsidTr="00364D20">
        <w:trPr>
          <w:trHeight w:val="268"/>
        </w:trPr>
        <w:tc>
          <w:tcPr>
            <w:tcW w:w="1854" w:type="dxa"/>
            <w:vMerge w:val="restart"/>
            <w:tcBorders>
              <w:top w:val="nil"/>
              <w:left w:val="single" w:sz="4" w:space="0" w:color="auto"/>
              <w:bottom w:val="single" w:sz="8" w:space="0" w:color="000000"/>
              <w:right w:val="single" w:sz="4" w:space="0" w:color="auto"/>
            </w:tcBorders>
            <w:hideMark/>
          </w:tcPr>
          <w:p w:rsidR="00364D20" w:rsidRPr="00364D20" w:rsidRDefault="00364D20" w:rsidP="00364D20">
            <w:pPr>
              <w:spacing w:after="0" w:line="240" w:lineRule="auto"/>
              <w:jc w:val="center"/>
              <w:rPr>
                <w:rFonts w:ascii="Times New Roman" w:hAnsi="Times New Roman"/>
                <w:b/>
                <w:bCs/>
                <w:color w:val="000000"/>
                <w:sz w:val="20"/>
                <w:szCs w:val="20"/>
                <w:lang w:val="ru-RU" w:eastAsia="ru-RU" w:bidi="ar-SA"/>
              </w:rPr>
            </w:pPr>
            <w:r w:rsidRPr="00364D20">
              <w:rPr>
                <w:rFonts w:ascii="Times New Roman" w:hAnsi="Times New Roman"/>
                <w:b/>
                <w:bCs/>
                <w:color w:val="000000"/>
                <w:sz w:val="20"/>
                <w:szCs w:val="20"/>
                <w:lang w:val="ru-RU" w:eastAsia="ru-RU" w:bidi="ar-SA"/>
              </w:rPr>
              <w:t>5                                                       пр. Ленина -                   ул. Советская -                 ул. Вокзальная - берег реки</w:t>
            </w: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 xml:space="preserve"> пр. Ленина (от Поклонного креста до церкви)</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690</w:t>
            </w:r>
          </w:p>
        </w:tc>
      </w:tr>
      <w:tr w:rsidR="00364D20" w:rsidRPr="00364D20" w:rsidTr="00364D20">
        <w:trPr>
          <w:trHeight w:val="281"/>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к/т "Космонавт" (широкий газон)</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658</w:t>
            </w:r>
          </w:p>
        </w:tc>
      </w:tr>
      <w:tr w:rsidR="00364D20" w:rsidRPr="00364D20" w:rsidTr="00364D20">
        <w:trPr>
          <w:trHeight w:val="271"/>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bCs/>
                <w:sz w:val="20"/>
                <w:szCs w:val="20"/>
                <w:lang w:val="ru-RU" w:eastAsia="ru-RU" w:bidi="ar-SA"/>
              </w:rPr>
            </w:pPr>
            <w:r w:rsidRPr="00364D20">
              <w:rPr>
                <w:rFonts w:ascii="Times New Roman" w:hAnsi="Times New Roman"/>
                <w:bCs/>
                <w:sz w:val="20"/>
                <w:szCs w:val="20"/>
                <w:lang w:val="ru-RU" w:eastAsia="ru-RU" w:bidi="ar-SA"/>
              </w:rPr>
              <w:t>по пр. Ленина памятник "Муса Джалиль"</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bCs/>
                <w:sz w:val="20"/>
                <w:szCs w:val="20"/>
                <w:lang w:val="ru-RU" w:eastAsia="ru-RU" w:bidi="ar-SA"/>
              </w:rPr>
            </w:pPr>
            <w:r w:rsidRPr="00364D20">
              <w:rPr>
                <w:rFonts w:ascii="Times New Roman" w:hAnsi="Times New Roman"/>
                <w:bCs/>
                <w:sz w:val="20"/>
                <w:szCs w:val="20"/>
                <w:lang w:val="ru-RU" w:eastAsia="ru-RU" w:bidi="ar-SA"/>
              </w:rPr>
              <w:t>1579</w:t>
            </w:r>
          </w:p>
        </w:tc>
      </w:tr>
      <w:tr w:rsidR="00364D20" w:rsidRPr="00364D20" w:rsidTr="00364D20">
        <w:trPr>
          <w:trHeight w:val="624"/>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42-44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1940</w:t>
            </w:r>
          </w:p>
        </w:tc>
      </w:tr>
      <w:tr w:rsidR="00364D20" w:rsidRPr="00364D20" w:rsidTr="00364D20">
        <w:trPr>
          <w:trHeight w:val="206"/>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bCs/>
                <w:sz w:val="20"/>
                <w:szCs w:val="20"/>
                <w:lang w:val="ru-RU" w:eastAsia="ru-RU" w:bidi="ar-SA"/>
              </w:rPr>
            </w:pPr>
            <w:r w:rsidRPr="00364D20">
              <w:rPr>
                <w:rFonts w:ascii="Times New Roman" w:hAnsi="Times New Roman"/>
                <w:bCs/>
                <w:sz w:val="20"/>
                <w:szCs w:val="20"/>
                <w:lang w:val="ru-RU" w:eastAsia="ru-RU" w:bidi="ar-SA"/>
              </w:rPr>
              <w:t>памятник "Жертвам радиационных аварий и катастроф"</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bCs/>
                <w:sz w:val="20"/>
                <w:szCs w:val="20"/>
                <w:lang w:val="ru-RU" w:eastAsia="ru-RU" w:bidi="ar-SA"/>
              </w:rPr>
            </w:pPr>
            <w:r w:rsidRPr="00364D20">
              <w:rPr>
                <w:rFonts w:ascii="Times New Roman" w:hAnsi="Times New Roman"/>
                <w:bCs/>
                <w:sz w:val="20"/>
                <w:szCs w:val="20"/>
                <w:lang w:val="ru-RU" w:eastAsia="ru-RU" w:bidi="ar-SA"/>
              </w:rPr>
              <w:t>291</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sz w:val="20"/>
                <w:szCs w:val="20"/>
                <w:lang w:val="ru-RU" w:eastAsia="ru-RU" w:bidi="ar-SA"/>
              </w:rPr>
            </w:pPr>
            <w:r w:rsidRPr="00364D20">
              <w:rPr>
                <w:rFonts w:ascii="Times New Roman" w:hAnsi="Times New Roman"/>
                <w:bCs/>
                <w:sz w:val="20"/>
                <w:szCs w:val="20"/>
                <w:lang w:val="ru-RU" w:eastAsia="ru-RU" w:bidi="ar-SA"/>
              </w:rPr>
              <w:t>памятник ВО</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bCs/>
                <w:sz w:val="20"/>
                <w:szCs w:val="20"/>
                <w:lang w:val="ru-RU" w:eastAsia="ru-RU" w:bidi="ar-SA"/>
              </w:rPr>
            </w:pPr>
            <w:r w:rsidRPr="00364D20">
              <w:rPr>
                <w:rFonts w:ascii="Times New Roman" w:hAnsi="Times New Roman"/>
                <w:bCs/>
                <w:sz w:val="20"/>
                <w:szCs w:val="20"/>
                <w:lang w:val="ru-RU" w:eastAsia="ru-RU" w:bidi="ar-SA"/>
              </w:rPr>
              <w:t>7832</w:t>
            </w:r>
          </w:p>
        </w:tc>
      </w:tr>
      <w:tr w:rsidR="00364D20" w:rsidRPr="00364D20" w:rsidTr="00364D20">
        <w:trPr>
          <w:trHeight w:val="19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 xml:space="preserve">ул. Боярова, д. 25 - пр. Ленина, д. 44 </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1074</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44 (двор)</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3571</w:t>
            </w:r>
          </w:p>
        </w:tc>
      </w:tr>
      <w:tr w:rsidR="00364D20" w:rsidRPr="00364D20" w:rsidTr="00364D20">
        <w:trPr>
          <w:trHeight w:val="165"/>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48 (двор) - Пожарный пр-д, д. 4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4320</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46 (двор)</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3850</w:t>
            </w:r>
          </w:p>
        </w:tc>
      </w:tr>
      <w:tr w:rsidR="00364D20" w:rsidRPr="00364D20" w:rsidTr="00364D20">
        <w:trPr>
          <w:trHeight w:val="15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48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1831</w:t>
            </w:r>
          </w:p>
        </w:tc>
      </w:tr>
      <w:tr w:rsidR="00364D20" w:rsidRPr="00364D20" w:rsidTr="00364D20">
        <w:trPr>
          <w:trHeight w:val="333"/>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к/т "Космонавт"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1805</w:t>
            </w:r>
          </w:p>
        </w:tc>
      </w:tr>
      <w:tr w:rsidR="00364D20" w:rsidRPr="00364D20" w:rsidTr="00364D20">
        <w:trPr>
          <w:trHeight w:val="267"/>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 xml:space="preserve">м/д пр. Ленина, д. 46 и д. 48 </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260</w:t>
            </w:r>
          </w:p>
        </w:tc>
      </w:tr>
      <w:tr w:rsidR="00364D20" w:rsidRPr="00364D20" w:rsidTr="00364D20">
        <w:trPr>
          <w:trHeight w:val="257"/>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48 (торец со стороны Пожарный пр-д, д. 4)</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244</w:t>
            </w:r>
          </w:p>
        </w:tc>
      </w:tr>
      <w:tr w:rsidR="00364D20" w:rsidRPr="00364D20" w:rsidTr="00364D20">
        <w:trPr>
          <w:trHeight w:val="275"/>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14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2919</w:t>
            </w:r>
          </w:p>
        </w:tc>
      </w:tr>
      <w:tr w:rsidR="00364D20" w:rsidRPr="00364D20" w:rsidTr="00364D20">
        <w:trPr>
          <w:trHeight w:val="251"/>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 xml:space="preserve">м/д пр. Ленина, д. 62, кор. 1  и д. 62, кор. 2 </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500</w:t>
            </w:r>
          </w:p>
        </w:tc>
      </w:tr>
      <w:tr w:rsidR="00364D20" w:rsidRPr="00364D20" w:rsidTr="00364D20">
        <w:trPr>
          <w:trHeight w:val="26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Советская (от перехода до автобусной остановки)</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98</w:t>
            </w:r>
          </w:p>
        </w:tc>
      </w:tr>
      <w:tr w:rsidR="00364D20" w:rsidRPr="00364D20" w:rsidTr="00364D20">
        <w:trPr>
          <w:trHeight w:val="25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Советская (от автобусной остановки до проезда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235</w:t>
            </w:r>
          </w:p>
        </w:tc>
      </w:tr>
      <w:tr w:rsidR="00364D20" w:rsidRPr="00364D20" w:rsidTr="00364D20">
        <w:trPr>
          <w:trHeight w:val="121"/>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Советская (от проезда до ул. Боярова)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343</w:t>
            </w:r>
          </w:p>
        </w:tc>
      </w:tr>
      <w:tr w:rsidR="00364D20" w:rsidRPr="00364D20" w:rsidTr="00364D20">
        <w:trPr>
          <w:trHeight w:val="167"/>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Советская (от ул. Боярова до ул. Вокзальная)</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916</w:t>
            </w:r>
          </w:p>
        </w:tc>
      </w:tr>
      <w:tr w:rsidR="00364D20" w:rsidRPr="00364D20" w:rsidTr="00364D20">
        <w:trPr>
          <w:trHeight w:val="19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14 (задний фасад) - д. 8</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2578</w:t>
            </w:r>
          </w:p>
        </w:tc>
      </w:tr>
      <w:tr w:rsidR="00364D20" w:rsidRPr="00364D20" w:rsidTr="00364D20">
        <w:trPr>
          <w:trHeight w:val="23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Вокзальная (перед гаражами)</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414</w:t>
            </w:r>
          </w:p>
        </w:tc>
      </w:tr>
      <w:tr w:rsidR="00364D20" w:rsidRPr="00364D20" w:rsidTr="00364D20">
        <w:trPr>
          <w:trHeight w:val="121"/>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Вокзальная (за гаражами у моста)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794</w:t>
            </w:r>
          </w:p>
        </w:tc>
      </w:tr>
      <w:tr w:rsidR="00364D20" w:rsidRPr="00364D20" w:rsidTr="00364D20">
        <w:trPr>
          <w:trHeight w:val="154"/>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тротуар ул. Боярова (от д. 8 до д. 18)</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1988</w:t>
            </w:r>
          </w:p>
        </w:tc>
      </w:tr>
      <w:tr w:rsidR="00364D20" w:rsidRPr="00364D20" w:rsidTr="00364D20">
        <w:trPr>
          <w:trHeight w:val="185"/>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ДЮН (со стороны школы искусств)</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704</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ДЮН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579</w:t>
            </w:r>
          </w:p>
        </w:tc>
      </w:tr>
      <w:tr w:rsidR="00364D20" w:rsidRPr="00364D20" w:rsidTr="00364D20">
        <w:trPr>
          <w:trHeight w:val="307"/>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31 А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617</w:t>
            </w:r>
          </w:p>
        </w:tc>
      </w:tr>
      <w:tr w:rsidR="00364D20" w:rsidRPr="00364D20" w:rsidTr="00364D20">
        <w:trPr>
          <w:trHeight w:val="26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18, 18 А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1571</w:t>
            </w:r>
          </w:p>
        </w:tc>
      </w:tr>
      <w:tr w:rsidR="00364D20" w:rsidRPr="00364D20" w:rsidTr="00364D20">
        <w:trPr>
          <w:trHeight w:val="273"/>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62, кор. 2 (у гаражей)</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1809</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41, 37, 39, 35</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2423</w:t>
            </w:r>
          </w:p>
        </w:tc>
      </w:tr>
      <w:tr w:rsidR="00364D20" w:rsidRPr="00364D20" w:rsidTr="00364D20">
        <w:trPr>
          <w:trHeight w:val="211"/>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41 торец</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295</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31 торец</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466</w:t>
            </w:r>
          </w:p>
        </w:tc>
      </w:tr>
      <w:tr w:rsidR="00364D20" w:rsidRPr="00364D20" w:rsidTr="00364D20">
        <w:trPr>
          <w:trHeight w:val="191"/>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16, 16 А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1583</w:t>
            </w:r>
          </w:p>
        </w:tc>
      </w:tr>
      <w:tr w:rsidR="00364D20" w:rsidRPr="00364D20" w:rsidTr="00364D20">
        <w:trPr>
          <w:trHeight w:val="223"/>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20, 20 А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1632</w:t>
            </w:r>
          </w:p>
        </w:tc>
      </w:tr>
      <w:tr w:rsidR="00364D20" w:rsidRPr="00364D20" w:rsidTr="00364D20">
        <w:trPr>
          <w:trHeight w:val="255"/>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22, 22 А - берег реки до пешеходного моста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3752</w:t>
            </w:r>
          </w:p>
        </w:tc>
      </w:tr>
      <w:tr w:rsidR="00364D20" w:rsidRPr="00364D20" w:rsidTr="00364D20">
        <w:trPr>
          <w:trHeight w:val="25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берег реки от пешеходного моста до церкви</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6683</w:t>
            </w:r>
          </w:p>
        </w:tc>
      </w:tr>
      <w:tr w:rsidR="00364D20" w:rsidRPr="00364D20" w:rsidTr="00364D20">
        <w:trPr>
          <w:trHeight w:val="277"/>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bCs/>
                <w:sz w:val="20"/>
                <w:szCs w:val="20"/>
                <w:lang w:val="ru-RU" w:eastAsia="ru-RU" w:bidi="ar-SA"/>
              </w:rPr>
            </w:pPr>
            <w:r w:rsidRPr="00364D20">
              <w:rPr>
                <w:rFonts w:ascii="Times New Roman" w:hAnsi="Times New Roman"/>
                <w:bCs/>
                <w:sz w:val="20"/>
                <w:szCs w:val="20"/>
                <w:lang w:val="ru-RU" w:eastAsia="ru-RU" w:bidi="ar-SA"/>
              </w:rPr>
              <w:t>памятник "Вера и верность"</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bCs/>
                <w:sz w:val="20"/>
                <w:szCs w:val="20"/>
                <w:lang w:val="ru-RU" w:eastAsia="ru-RU" w:bidi="ar-SA"/>
              </w:rPr>
            </w:pPr>
            <w:r w:rsidRPr="00364D20">
              <w:rPr>
                <w:rFonts w:ascii="Times New Roman" w:hAnsi="Times New Roman"/>
                <w:bCs/>
                <w:sz w:val="20"/>
                <w:szCs w:val="20"/>
                <w:lang w:val="ru-RU" w:eastAsia="ru-RU" w:bidi="ar-SA"/>
              </w:rPr>
              <w:t>800</w:t>
            </w:r>
          </w:p>
        </w:tc>
      </w:tr>
      <w:tr w:rsidR="00364D20" w:rsidRPr="00364D20" w:rsidTr="00364D20">
        <w:trPr>
          <w:trHeight w:val="16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62, кор. 3</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70</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62, кор. 3</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1613</w:t>
            </w:r>
          </w:p>
        </w:tc>
      </w:tr>
      <w:tr w:rsidR="00364D20" w:rsidRPr="00364D20" w:rsidTr="00364D20">
        <w:trPr>
          <w:trHeight w:val="163"/>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Пожарный проезд, вытрезвитель</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347</w:t>
            </w:r>
          </w:p>
        </w:tc>
      </w:tr>
      <w:tr w:rsidR="00364D20" w:rsidRPr="00364D20" w:rsidTr="00364D20">
        <w:trPr>
          <w:trHeight w:val="195"/>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Пожарный проезд (пр.Ленина, за д. 60 - баня)</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90</w:t>
            </w:r>
          </w:p>
        </w:tc>
      </w:tr>
      <w:tr w:rsidR="00364D20" w:rsidRPr="00364D20" w:rsidTr="00364D20">
        <w:trPr>
          <w:trHeight w:val="228"/>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м/д  д. 60 и д. 62, кор. 1</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704</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nil"/>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16 А - 14</w:t>
            </w:r>
          </w:p>
        </w:tc>
        <w:tc>
          <w:tcPr>
            <w:tcW w:w="1701" w:type="dxa"/>
            <w:tcBorders>
              <w:top w:val="single" w:sz="4" w:space="0" w:color="auto"/>
              <w:left w:val="nil"/>
              <w:bottom w:val="nil"/>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322</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nil"/>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"Росреестр" (фасад)</w:t>
            </w:r>
          </w:p>
        </w:tc>
        <w:tc>
          <w:tcPr>
            <w:tcW w:w="1701" w:type="dxa"/>
            <w:tcBorders>
              <w:top w:val="single" w:sz="4" w:space="0" w:color="auto"/>
              <w:left w:val="nil"/>
              <w:bottom w:val="nil"/>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890</w:t>
            </w:r>
          </w:p>
        </w:tc>
      </w:tr>
      <w:tr w:rsidR="00364D20" w:rsidRPr="00364D20" w:rsidTr="00364D20">
        <w:trPr>
          <w:trHeight w:val="22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nil"/>
              <w:bottom w:val="single" w:sz="8" w:space="0" w:color="auto"/>
              <w:right w:val="single" w:sz="4" w:space="0" w:color="auto"/>
            </w:tcBorders>
            <w:vAlign w:val="center"/>
            <w:hideMark/>
          </w:tcPr>
          <w:p w:rsidR="00364D20" w:rsidRPr="00364D20" w:rsidRDefault="00364D20" w:rsidP="00364D20">
            <w:pPr>
              <w:spacing w:after="0" w:line="240" w:lineRule="auto"/>
              <w:jc w:val="right"/>
              <w:rPr>
                <w:rFonts w:ascii="Times New Roman" w:hAnsi="Times New Roman"/>
                <w:b/>
                <w:bCs/>
                <w:sz w:val="20"/>
                <w:szCs w:val="20"/>
                <w:lang w:val="ru-RU" w:eastAsia="ru-RU" w:bidi="ar-SA"/>
              </w:rPr>
            </w:pPr>
            <w:r w:rsidRPr="00364D20">
              <w:rPr>
                <w:rFonts w:ascii="Times New Roman" w:hAnsi="Times New Roman"/>
                <w:b/>
                <w:bCs/>
                <w:sz w:val="20"/>
                <w:szCs w:val="20"/>
                <w:lang w:val="ru-RU" w:eastAsia="ru-RU" w:bidi="ar-SA"/>
              </w:rPr>
              <w:t xml:space="preserve">ВСЕГО:                                        </w:t>
            </w:r>
          </w:p>
        </w:tc>
        <w:tc>
          <w:tcPr>
            <w:tcW w:w="1701" w:type="dxa"/>
            <w:tcBorders>
              <w:top w:val="single" w:sz="4" w:space="0" w:color="auto"/>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b/>
                <w:bCs/>
                <w:sz w:val="20"/>
                <w:szCs w:val="20"/>
                <w:lang w:val="ru-RU" w:eastAsia="ru-RU" w:bidi="ar-SA"/>
              </w:rPr>
            </w:pPr>
            <w:r w:rsidRPr="00364D20">
              <w:rPr>
                <w:rFonts w:ascii="Times New Roman" w:hAnsi="Times New Roman"/>
                <w:b/>
                <w:bCs/>
                <w:sz w:val="20"/>
                <w:szCs w:val="20"/>
                <w:lang w:val="ru-RU" w:eastAsia="ru-RU" w:bidi="ar-SA"/>
              </w:rPr>
              <w:t>67750</w:t>
            </w:r>
          </w:p>
        </w:tc>
      </w:tr>
      <w:tr w:rsidR="00364D20" w:rsidRPr="00364D20" w:rsidTr="00364D20">
        <w:trPr>
          <w:trHeight w:val="268"/>
        </w:trPr>
        <w:tc>
          <w:tcPr>
            <w:tcW w:w="1854" w:type="dxa"/>
            <w:vMerge w:val="restart"/>
            <w:tcBorders>
              <w:top w:val="nil"/>
              <w:left w:val="single" w:sz="4" w:space="0" w:color="auto"/>
              <w:bottom w:val="single" w:sz="8" w:space="0" w:color="000000"/>
              <w:right w:val="single" w:sz="4" w:space="0" w:color="auto"/>
            </w:tcBorders>
            <w:hideMark/>
          </w:tcPr>
          <w:p w:rsidR="00364D20" w:rsidRPr="00364D20" w:rsidRDefault="00364D20" w:rsidP="00364D20">
            <w:pPr>
              <w:spacing w:after="0" w:line="240" w:lineRule="auto"/>
              <w:jc w:val="center"/>
              <w:rPr>
                <w:rFonts w:ascii="Times New Roman" w:hAnsi="Times New Roman"/>
                <w:b/>
                <w:bCs/>
                <w:color w:val="000000"/>
                <w:sz w:val="20"/>
                <w:szCs w:val="20"/>
                <w:lang w:val="ru-RU" w:eastAsia="ru-RU" w:bidi="ar-SA"/>
              </w:rPr>
            </w:pPr>
            <w:r w:rsidRPr="00364D20">
              <w:rPr>
                <w:rFonts w:ascii="Times New Roman" w:hAnsi="Times New Roman"/>
                <w:b/>
                <w:bCs/>
                <w:color w:val="000000"/>
                <w:sz w:val="20"/>
                <w:szCs w:val="20"/>
                <w:lang w:val="ru-RU" w:eastAsia="ru-RU" w:bidi="ar-SA"/>
              </w:rPr>
              <w:t xml:space="preserve">6                                               </w:t>
            </w:r>
            <w:r w:rsidRPr="00364D20">
              <w:rPr>
                <w:rFonts w:ascii="Times New Roman" w:hAnsi="Times New Roman"/>
                <w:b/>
                <w:bCs/>
                <w:color w:val="000000"/>
                <w:sz w:val="20"/>
                <w:szCs w:val="20"/>
                <w:lang w:val="ru-RU" w:eastAsia="ru-RU" w:bidi="ar-SA"/>
              </w:rPr>
              <w:lastRenderedPageBreak/>
              <w:t>пр. Ленина -                ул. Советская -                     ул. Вокзальная -           ул. Победы</w:t>
            </w:r>
          </w:p>
        </w:tc>
        <w:tc>
          <w:tcPr>
            <w:tcW w:w="6095" w:type="dxa"/>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lastRenderedPageBreak/>
              <w:t>перед поликлиникой</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1049</w:t>
            </w:r>
          </w:p>
        </w:tc>
      </w:tr>
      <w:tr w:rsidR="00364D20" w:rsidRPr="00364D20" w:rsidTr="00364D20">
        <w:trPr>
          <w:trHeight w:val="281"/>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(узкий газон перед поликлиникой)</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315</w:t>
            </w:r>
          </w:p>
        </w:tc>
      </w:tr>
      <w:tr w:rsidR="00364D20" w:rsidRPr="00364D20" w:rsidTr="00364D20">
        <w:trPr>
          <w:trHeight w:val="258"/>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между поликлиникой и магазином "Престиж"</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373</w:t>
            </w:r>
          </w:p>
        </w:tc>
      </w:tr>
      <w:tr w:rsidR="00364D20" w:rsidRPr="00364D20" w:rsidTr="00364D20">
        <w:trPr>
          <w:trHeight w:val="275"/>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bCs/>
                <w:sz w:val="20"/>
                <w:szCs w:val="20"/>
                <w:lang w:val="ru-RU" w:eastAsia="ru-RU" w:bidi="ar-SA"/>
              </w:rPr>
            </w:pPr>
            <w:r w:rsidRPr="00364D20">
              <w:rPr>
                <w:rFonts w:ascii="Times New Roman" w:hAnsi="Times New Roman"/>
                <w:bCs/>
                <w:sz w:val="20"/>
                <w:szCs w:val="20"/>
                <w:lang w:val="ru-RU" w:eastAsia="ru-RU" w:bidi="ar-SA"/>
              </w:rPr>
              <w:t>сквер за администрацией</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bCs/>
                <w:sz w:val="20"/>
                <w:szCs w:val="20"/>
                <w:lang w:val="ru-RU" w:eastAsia="ru-RU" w:bidi="ar-SA"/>
              </w:rPr>
            </w:pPr>
            <w:r w:rsidRPr="00364D20">
              <w:rPr>
                <w:rFonts w:ascii="Times New Roman" w:hAnsi="Times New Roman"/>
                <w:bCs/>
                <w:sz w:val="20"/>
                <w:szCs w:val="20"/>
                <w:lang w:val="ru-RU" w:eastAsia="ru-RU" w:bidi="ar-SA"/>
              </w:rPr>
              <w:t>3924</w:t>
            </w:r>
          </w:p>
        </w:tc>
      </w:tr>
      <w:tr w:rsidR="00364D20" w:rsidRPr="00364D20" w:rsidTr="00364D20">
        <w:trPr>
          <w:trHeight w:val="394"/>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Советская, д. 3 (вдоль тротуара Советской от  ул. Боярова до ул. Вокзальная)</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429</w:t>
            </w:r>
          </w:p>
        </w:tc>
      </w:tr>
      <w:tr w:rsidR="00364D20" w:rsidRPr="00364D20" w:rsidTr="00364D20">
        <w:trPr>
          <w:trHeight w:val="485"/>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Советская, д. 3 (вдоль тротуара Советской от пр.Ленина до ул. Боярова)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782</w:t>
            </w:r>
          </w:p>
        </w:tc>
      </w:tr>
      <w:tr w:rsidR="00364D20" w:rsidRPr="00364D20" w:rsidTr="00364D20">
        <w:trPr>
          <w:trHeight w:val="27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поликлиника (со стороны ул. Победы)</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378</w:t>
            </w:r>
          </w:p>
        </w:tc>
      </w:tr>
      <w:tr w:rsidR="00364D20" w:rsidRPr="00364D20" w:rsidTr="00364D20">
        <w:trPr>
          <w:trHeight w:val="256"/>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Победы (узкий газон вдоль сквера)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441</w:t>
            </w:r>
          </w:p>
        </w:tc>
      </w:tr>
      <w:tr w:rsidR="00364D20" w:rsidRPr="00364D20" w:rsidTr="00364D20">
        <w:trPr>
          <w:trHeight w:val="25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6 (рынок)</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735</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перед почтой</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623</w:t>
            </w:r>
          </w:p>
        </w:tc>
      </w:tr>
      <w:tr w:rsidR="00364D20" w:rsidRPr="00364D20" w:rsidTr="00364D20">
        <w:trPr>
          <w:trHeight w:val="211"/>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у стоянки Администрации</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327</w:t>
            </w:r>
          </w:p>
        </w:tc>
      </w:tr>
      <w:tr w:rsidR="00364D20" w:rsidRPr="00364D20" w:rsidTr="00364D20">
        <w:trPr>
          <w:trHeight w:val="293"/>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single" w:sz="4" w:space="0" w:color="auto"/>
              <w:bottom w:val="single" w:sz="8" w:space="0" w:color="auto"/>
              <w:right w:val="nil"/>
            </w:tcBorders>
            <w:vAlign w:val="center"/>
            <w:hideMark/>
          </w:tcPr>
          <w:p w:rsidR="00364D20" w:rsidRPr="00364D20" w:rsidRDefault="00364D20" w:rsidP="00364D20">
            <w:pPr>
              <w:spacing w:after="0" w:line="240" w:lineRule="auto"/>
              <w:jc w:val="right"/>
              <w:rPr>
                <w:rFonts w:ascii="Times New Roman" w:hAnsi="Times New Roman"/>
                <w:b/>
                <w:bCs/>
                <w:sz w:val="20"/>
                <w:szCs w:val="20"/>
                <w:lang w:val="ru-RU" w:eastAsia="ru-RU" w:bidi="ar-SA"/>
              </w:rPr>
            </w:pPr>
            <w:r w:rsidRPr="00364D20">
              <w:rPr>
                <w:rFonts w:ascii="Times New Roman" w:hAnsi="Times New Roman"/>
                <w:b/>
                <w:bCs/>
                <w:sz w:val="20"/>
                <w:szCs w:val="20"/>
                <w:lang w:val="ru-RU" w:eastAsia="ru-RU" w:bidi="ar-SA"/>
              </w:rPr>
              <w:t xml:space="preserve">ВСЕГО:                                                      </w:t>
            </w:r>
          </w:p>
        </w:tc>
        <w:tc>
          <w:tcPr>
            <w:tcW w:w="1701" w:type="dxa"/>
            <w:tcBorders>
              <w:top w:val="single" w:sz="4" w:space="0" w:color="auto"/>
              <w:left w:val="single" w:sz="4" w:space="0" w:color="auto"/>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b/>
                <w:bCs/>
                <w:sz w:val="20"/>
                <w:szCs w:val="20"/>
                <w:lang w:val="ru-RU" w:eastAsia="ru-RU" w:bidi="ar-SA"/>
              </w:rPr>
            </w:pPr>
            <w:r w:rsidRPr="00364D20">
              <w:rPr>
                <w:rFonts w:ascii="Times New Roman" w:hAnsi="Times New Roman"/>
                <w:b/>
                <w:bCs/>
                <w:sz w:val="20"/>
                <w:szCs w:val="20"/>
                <w:lang w:val="ru-RU" w:eastAsia="ru-RU" w:bidi="ar-SA"/>
              </w:rPr>
              <w:t>9376</w:t>
            </w:r>
          </w:p>
        </w:tc>
      </w:tr>
      <w:tr w:rsidR="00364D20" w:rsidRPr="00364D20" w:rsidTr="00364D20">
        <w:trPr>
          <w:trHeight w:val="325"/>
        </w:trPr>
        <w:tc>
          <w:tcPr>
            <w:tcW w:w="1854" w:type="dxa"/>
            <w:vMerge w:val="restart"/>
            <w:tcBorders>
              <w:top w:val="nil"/>
              <w:left w:val="single" w:sz="4" w:space="0" w:color="auto"/>
              <w:bottom w:val="single" w:sz="8" w:space="0" w:color="000000"/>
              <w:right w:val="single" w:sz="4" w:space="0" w:color="auto"/>
            </w:tcBorders>
            <w:hideMark/>
          </w:tcPr>
          <w:p w:rsidR="00364D20" w:rsidRPr="00364D20" w:rsidRDefault="00364D20" w:rsidP="00364D20">
            <w:pPr>
              <w:spacing w:after="0" w:line="240" w:lineRule="auto"/>
              <w:jc w:val="center"/>
              <w:rPr>
                <w:rFonts w:ascii="Times New Roman" w:hAnsi="Times New Roman"/>
                <w:b/>
                <w:bCs/>
                <w:color w:val="000000"/>
                <w:sz w:val="20"/>
                <w:szCs w:val="20"/>
                <w:lang w:val="ru-RU" w:eastAsia="ru-RU" w:bidi="ar-SA"/>
              </w:rPr>
            </w:pPr>
            <w:r w:rsidRPr="00364D20">
              <w:rPr>
                <w:rFonts w:ascii="Times New Roman" w:hAnsi="Times New Roman"/>
                <w:b/>
                <w:bCs/>
                <w:color w:val="000000"/>
                <w:sz w:val="20"/>
                <w:szCs w:val="20"/>
                <w:lang w:val="ru-RU" w:eastAsia="ru-RU" w:bidi="ar-SA"/>
              </w:rPr>
              <w:t>7                                                пр. Ленина - ул. Победы -  ул. Вокзальная -ш. Барыбина</w:t>
            </w: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26, 28, 28 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3609</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Победы, д.9, 5 (тротуар)</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1015</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Победы, д. 5 (с торца)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380</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18, 20</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4381</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5 (торец)</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185</w:t>
            </w:r>
          </w:p>
        </w:tc>
      </w:tr>
      <w:tr w:rsidR="00364D20" w:rsidRPr="00364D20" w:rsidTr="00364D20">
        <w:trPr>
          <w:trHeight w:val="221"/>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5</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1577</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20  - 28</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7121</w:t>
            </w:r>
          </w:p>
        </w:tc>
      </w:tr>
      <w:tr w:rsidR="00364D20" w:rsidRPr="00364D20" w:rsidTr="00364D20">
        <w:trPr>
          <w:trHeight w:val="275"/>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11 (дет/сад №1 с двух сторон)</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510</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13</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200</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2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2056</w:t>
            </w:r>
          </w:p>
        </w:tc>
      </w:tr>
      <w:tr w:rsidR="00364D20" w:rsidRPr="00364D20" w:rsidTr="00364D20">
        <w:trPr>
          <w:trHeight w:val="303"/>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Вокзальная, у частного сектора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1003</w:t>
            </w:r>
          </w:p>
        </w:tc>
      </w:tr>
      <w:tr w:rsidR="00364D20" w:rsidRPr="00364D20" w:rsidTr="00364D20">
        <w:trPr>
          <w:trHeight w:val="265"/>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5-3 (у частного сектора)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564</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13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390</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15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794</w:t>
            </w:r>
          </w:p>
        </w:tc>
      </w:tr>
      <w:tr w:rsidR="00364D20" w:rsidRPr="00364D20" w:rsidTr="00364D20">
        <w:trPr>
          <w:trHeight w:val="165"/>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5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805</w:t>
            </w:r>
          </w:p>
        </w:tc>
      </w:tr>
      <w:tr w:rsidR="00364D20" w:rsidRPr="00364D20" w:rsidTr="00364D20">
        <w:trPr>
          <w:trHeight w:val="197"/>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7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1213</w:t>
            </w:r>
          </w:p>
        </w:tc>
      </w:tr>
      <w:tr w:rsidR="00364D20" w:rsidRPr="00364D20" w:rsidTr="00364D20">
        <w:trPr>
          <w:trHeight w:val="22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м/д ул. Боярова, д. 9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923</w:t>
            </w:r>
          </w:p>
        </w:tc>
      </w:tr>
      <w:tr w:rsidR="00364D20" w:rsidRPr="00364D20" w:rsidTr="00364D20">
        <w:trPr>
          <w:trHeight w:val="261"/>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м/д ул. Боярова, д. 9 и дет/садом</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1094</w:t>
            </w:r>
          </w:p>
        </w:tc>
      </w:tr>
      <w:tr w:rsidR="00364D20" w:rsidRPr="00364D20" w:rsidTr="00364D20">
        <w:trPr>
          <w:trHeight w:val="265"/>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22 (задний фасад, вдоль стадиона школы № 1)</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516</w:t>
            </w:r>
          </w:p>
        </w:tc>
      </w:tr>
      <w:tr w:rsidR="00364D20" w:rsidRPr="00364D20" w:rsidTr="00364D20">
        <w:trPr>
          <w:trHeight w:val="269"/>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28 А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484</w:t>
            </w:r>
          </w:p>
        </w:tc>
      </w:tr>
      <w:tr w:rsidR="00364D20" w:rsidRPr="00364D20" w:rsidTr="00364D20">
        <w:trPr>
          <w:trHeight w:val="260"/>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15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400</w:t>
            </w:r>
          </w:p>
        </w:tc>
      </w:tr>
      <w:tr w:rsidR="00364D20" w:rsidRPr="00364D20" w:rsidTr="00364D20">
        <w:trPr>
          <w:trHeight w:val="263"/>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17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1343</w:t>
            </w:r>
          </w:p>
        </w:tc>
      </w:tr>
      <w:tr w:rsidR="00364D20" w:rsidRPr="00364D20" w:rsidTr="00364D20">
        <w:trPr>
          <w:trHeight w:val="268"/>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nil"/>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м/д д. 5 и д. 9 по ул. Победы</w:t>
            </w:r>
          </w:p>
        </w:tc>
        <w:tc>
          <w:tcPr>
            <w:tcW w:w="1701" w:type="dxa"/>
            <w:tcBorders>
              <w:top w:val="single" w:sz="4" w:space="0" w:color="auto"/>
              <w:left w:val="nil"/>
              <w:bottom w:val="nil"/>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200</w:t>
            </w:r>
          </w:p>
        </w:tc>
      </w:tr>
      <w:tr w:rsidR="00364D20" w:rsidRPr="00364D20" w:rsidTr="00364D20">
        <w:trPr>
          <w:trHeight w:val="183"/>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nil"/>
              <w:bottom w:val="nil"/>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3 (с торца)</w:t>
            </w:r>
          </w:p>
        </w:tc>
        <w:tc>
          <w:tcPr>
            <w:tcW w:w="1701" w:type="dxa"/>
            <w:tcBorders>
              <w:top w:val="single" w:sz="4" w:space="0" w:color="auto"/>
              <w:left w:val="nil"/>
              <w:bottom w:val="nil"/>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89</w:t>
            </w:r>
          </w:p>
        </w:tc>
      </w:tr>
      <w:tr w:rsidR="00364D20" w:rsidRPr="00364D20" w:rsidTr="00364D20">
        <w:trPr>
          <w:trHeight w:val="312"/>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nil"/>
              <w:bottom w:val="nil"/>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Боярова, д. 2 (с торца)</w:t>
            </w:r>
          </w:p>
        </w:tc>
        <w:tc>
          <w:tcPr>
            <w:tcW w:w="1701" w:type="dxa"/>
            <w:tcBorders>
              <w:top w:val="single" w:sz="4" w:space="0" w:color="auto"/>
              <w:left w:val="nil"/>
              <w:bottom w:val="nil"/>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1522</w:t>
            </w:r>
          </w:p>
        </w:tc>
      </w:tr>
      <w:tr w:rsidR="00364D20" w:rsidRPr="00364D20" w:rsidTr="00364D20">
        <w:trPr>
          <w:trHeight w:val="324"/>
        </w:trPr>
        <w:tc>
          <w:tcPr>
            <w:tcW w:w="0" w:type="auto"/>
            <w:vMerge/>
            <w:tcBorders>
              <w:top w:val="nil"/>
              <w:left w:val="single" w:sz="4" w:space="0" w:color="auto"/>
              <w:bottom w:val="single" w:sz="8" w:space="0" w:color="000000"/>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nil"/>
              <w:bottom w:val="single" w:sz="8" w:space="0" w:color="auto"/>
              <w:right w:val="single" w:sz="4" w:space="0" w:color="auto"/>
            </w:tcBorders>
            <w:noWrap/>
            <w:vAlign w:val="bottom"/>
            <w:hideMark/>
          </w:tcPr>
          <w:p w:rsidR="00364D20" w:rsidRPr="00364D20" w:rsidRDefault="00364D20" w:rsidP="00364D20">
            <w:pPr>
              <w:spacing w:after="0" w:line="240" w:lineRule="auto"/>
              <w:jc w:val="right"/>
              <w:rPr>
                <w:rFonts w:ascii="Times New Roman" w:hAnsi="Times New Roman"/>
                <w:b/>
                <w:bCs/>
                <w:sz w:val="20"/>
                <w:szCs w:val="20"/>
                <w:lang w:val="ru-RU" w:eastAsia="ru-RU" w:bidi="ar-SA"/>
              </w:rPr>
            </w:pPr>
            <w:r w:rsidRPr="00364D20">
              <w:rPr>
                <w:rFonts w:ascii="Times New Roman" w:hAnsi="Times New Roman"/>
                <w:b/>
                <w:bCs/>
                <w:sz w:val="20"/>
                <w:szCs w:val="20"/>
                <w:lang w:val="ru-RU" w:eastAsia="ru-RU" w:bidi="ar-SA"/>
              </w:rPr>
              <w:t>ВСЕГО:</w:t>
            </w:r>
          </w:p>
        </w:tc>
        <w:tc>
          <w:tcPr>
            <w:tcW w:w="1701" w:type="dxa"/>
            <w:tcBorders>
              <w:top w:val="single" w:sz="4" w:space="0" w:color="auto"/>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b/>
                <w:bCs/>
                <w:sz w:val="20"/>
                <w:szCs w:val="20"/>
                <w:lang w:val="ru-RU" w:eastAsia="ru-RU" w:bidi="ar-SA"/>
              </w:rPr>
            </w:pPr>
            <w:r w:rsidRPr="00364D20">
              <w:rPr>
                <w:rFonts w:ascii="Times New Roman" w:hAnsi="Times New Roman"/>
                <w:b/>
                <w:bCs/>
                <w:sz w:val="20"/>
                <w:szCs w:val="20"/>
                <w:lang w:val="ru-RU" w:eastAsia="ru-RU" w:bidi="ar-SA"/>
              </w:rPr>
              <w:t>32374</w:t>
            </w:r>
          </w:p>
        </w:tc>
      </w:tr>
      <w:tr w:rsidR="00364D20" w:rsidRPr="00364D20" w:rsidTr="00364D20">
        <w:trPr>
          <w:trHeight w:val="215"/>
        </w:trPr>
        <w:tc>
          <w:tcPr>
            <w:tcW w:w="1854" w:type="dxa"/>
            <w:vMerge w:val="restart"/>
            <w:tcBorders>
              <w:top w:val="nil"/>
              <w:left w:val="single" w:sz="4" w:space="0" w:color="auto"/>
              <w:bottom w:val="single" w:sz="4" w:space="0" w:color="auto"/>
              <w:right w:val="single" w:sz="4" w:space="0" w:color="auto"/>
            </w:tcBorders>
            <w:hideMark/>
          </w:tcPr>
          <w:p w:rsidR="00364D20" w:rsidRPr="00364D20" w:rsidRDefault="00364D20" w:rsidP="00364D20">
            <w:pPr>
              <w:spacing w:after="0" w:line="240" w:lineRule="auto"/>
              <w:jc w:val="center"/>
              <w:rPr>
                <w:rFonts w:ascii="Times New Roman" w:hAnsi="Times New Roman"/>
                <w:b/>
                <w:bCs/>
                <w:color w:val="000000"/>
                <w:sz w:val="20"/>
                <w:szCs w:val="20"/>
                <w:lang w:val="ru-RU" w:eastAsia="ru-RU" w:bidi="ar-SA"/>
              </w:rPr>
            </w:pPr>
            <w:r w:rsidRPr="00364D20">
              <w:rPr>
                <w:rFonts w:ascii="Times New Roman" w:hAnsi="Times New Roman"/>
                <w:b/>
                <w:bCs/>
                <w:color w:val="000000"/>
                <w:sz w:val="20"/>
                <w:szCs w:val="20"/>
                <w:lang w:val="ru-RU" w:eastAsia="ru-RU" w:bidi="ar-SA"/>
              </w:rPr>
              <w:t>8                                            ш. Барыбина -         пр. Ленина -  ул. Чехова - ул. Рабочая ул. Промышленная</w:t>
            </w: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10-12</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1910</w:t>
            </w:r>
          </w:p>
        </w:tc>
      </w:tr>
      <w:tr w:rsidR="00364D20" w:rsidRPr="00364D20" w:rsidTr="00364D20">
        <w:trPr>
          <w:trHeight w:val="312"/>
        </w:trPr>
        <w:tc>
          <w:tcPr>
            <w:tcW w:w="0" w:type="auto"/>
            <w:vMerge/>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14</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1944</w:t>
            </w:r>
          </w:p>
        </w:tc>
      </w:tr>
      <w:tr w:rsidR="00364D20" w:rsidRPr="00364D20" w:rsidTr="00364D20">
        <w:trPr>
          <w:trHeight w:val="293"/>
        </w:trPr>
        <w:tc>
          <w:tcPr>
            <w:tcW w:w="0" w:type="auto"/>
            <w:vMerge/>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Рабочая, д. 2-10</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2206</w:t>
            </w:r>
          </w:p>
        </w:tc>
      </w:tr>
      <w:tr w:rsidR="00364D20" w:rsidRPr="00364D20" w:rsidTr="00364D20">
        <w:trPr>
          <w:trHeight w:val="241"/>
        </w:trPr>
        <w:tc>
          <w:tcPr>
            <w:tcW w:w="0" w:type="auto"/>
            <w:vMerge/>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д. 10, 12  - ул. Рабочая, д. 10</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2402</w:t>
            </w:r>
          </w:p>
        </w:tc>
      </w:tr>
      <w:tr w:rsidR="00364D20" w:rsidRPr="00364D20" w:rsidTr="00364D20">
        <w:trPr>
          <w:trHeight w:val="257"/>
        </w:trPr>
        <w:tc>
          <w:tcPr>
            <w:tcW w:w="0" w:type="auto"/>
            <w:vMerge/>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Рабочая, д. 2 (задний фасад)</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1318</w:t>
            </w:r>
          </w:p>
        </w:tc>
      </w:tr>
      <w:tr w:rsidR="00364D20" w:rsidRPr="00364D20" w:rsidTr="00364D20">
        <w:trPr>
          <w:trHeight w:val="181"/>
        </w:trPr>
        <w:tc>
          <w:tcPr>
            <w:tcW w:w="0" w:type="auto"/>
            <w:vMerge/>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Рабочая, д. 2 (торец к Ленина 14)</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786</w:t>
            </w:r>
          </w:p>
        </w:tc>
      </w:tr>
      <w:tr w:rsidR="00364D20" w:rsidRPr="00364D20" w:rsidTr="00364D20">
        <w:trPr>
          <w:trHeight w:val="165"/>
        </w:trPr>
        <w:tc>
          <w:tcPr>
            <w:tcW w:w="0" w:type="auto"/>
            <w:vMerge/>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Рабочая, д. 10 (задний фасад к Ленина, 10-12)</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1401</w:t>
            </w:r>
          </w:p>
        </w:tc>
      </w:tr>
      <w:tr w:rsidR="00364D20" w:rsidRPr="00364D20" w:rsidTr="00364D20">
        <w:trPr>
          <w:trHeight w:val="312"/>
        </w:trPr>
        <w:tc>
          <w:tcPr>
            <w:tcW w:w="0" w:type="auto"/>
            <w:vMerge/>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Рабочая,  м/д  д. 10 и д. 6</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566</w:t>
            </w:r>
          </w:p>
        </w:tc>
      </w:tr>
      <w:tr w:rsidR="00364D20" w:rsidRPr="00364D20" w:rsidTr="00364D20">
        <w:trPr>
          <w:trHeight w:val="287"/>
        </w:trPr>
        <w:tc>
          <w:tcPr>
            <w:tcW w:w="0" w:type="auto"/>
            <w:vMerge/>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Чехова  (со стороны д. 10 пр.Ленина)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1673</w:t>
            </w:r>
          </w:p>
        </w:tc>
      </w:tr>
      <w:tr w:rsidR="00364D20" w:rsidRPr="00364D20" w:rsidTr="00364D20">
        <w:trPr>
          <w:trHeight w:val="264"/>
        </w:trPr>
        <w:tc>
          <w:tcPr>
            <w:tcW w:w="0" w:type="auto"/>
            <w:vMerge/>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между Ленина 14 и 16А</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259</w:t>
            </w:r>
          </w:p>
        </w:tc>
      </w:tr>
      <w:tr w:rsidR="00364D20" w:rsidRPr="00364D20" w:rsidTr="00364D20">
        <w:trPr>
          <w:trHeight w:val="267"/>
        </w:trPr>
        <w:tc>
          <w:tcPr>
            <w:tcW w:w="0" w:type="auto"/>
            <w:vMerge/>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Рабочая, (гаражи, ангары)</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500</w:t>
            </w:r>
          </w:p>
        </w:tc>
      </w:tr>
      <w:tr w:rsidR="00364D20" w:rsidRPr="00364D20" w:rsidTr="00364D20">
        <w:trPr>
          <w:trHeight w:val="258"/>
        </w:trPr>
        <w:tc>
          <w:tcPr>
            <w:tcW w:w="0" w:type="auto"/>
            <w:vMerge/>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вдоль ул. Рабочая (перед старой хоккейной коробкой)</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836</w:t>
            </w:r>
          </w:p>
        </w:tc>
      </w:tr>
      <w:tr w:rsidR="00364D20" w:rsidRPr="00364D20" w:rsidTr="00364D20">
        <w:trPr>
          <w:trHeight w:val="312"/>
        </w:trPr>
        <w:tc>
          <w:tcPr>
            <w:tcW w:w="0" w:type="auto"/>
            <w:vMerge/>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ул. Рабочая, д. 3-1</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1108</w:t>
            </w:r>
          </w:p>
        </w:tc>
      </w:tr>
      <w:tr w:rsidR="00364D20" w:rsidRPr="00364D20" w:rsidTr="00364D20">
        <w:trPr>
          <w:trHeight w:val="210"/>
        </w:trPr>
        <w:tc>
          <w:tcPr>
            <w:tcW w:w="0" w:type="auto"/>
            <w:vMerge/>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4" w:space="0" w:color="auto"/>
              <w:right w:val="single" w:sz="4" w:space="0" w:color="auto"/>
            </w:tcBorders>
            <w:vAlign w:val="bottom"/>
            <w:hideMark/>
          </w:tcPr>
          <w:p w:rsidR="00364D20" w:rsidRPr="00364D20" w:rsidRDefault="00364D20" w:rsidP="00364D20">
            <w:pPr>
              <w:spacing w:after="0" w:line="240" w:lineRule="auto"/>
              <w:rPr>
                <w:rFonts w:ascii="Times New Roman" w:hAnsi="Times New Roman"/>
                <w:sz w:val="20"/>
                <w:szCs w:val="20"/>
                <w:lang w:val="ru-RU" w:eastAsia="ru-RU" w:bidi="ar-SA"/>
              </w:rPr>
            </w:pPr>
            <w:r w:rsidRPr="00364D20">
              <w:rPr>
                <w:rFonts w:ascii="Times New Roman" w:hAnsi="Times New Roman"/>
                <w:sz w:val="20"/>
                <w:szCs w:val="20"/>
                <w:lang w:val="ru-RU" w:eastAsia="ru-RU" w:bidi="ar-SA"/>
              </w:rPr>
              <w:t>пр. Ленина, вдоль частного сектора к мосту</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sz w:val="20"/>
                <w:szCs w:val="20"/>
                <w:lang w:val="ru-RU" w:eastAsia="ru-RU" w:bidi="ar-SA"/>
              </w:rPr>
            </w:pPr>
            <w:r w:rsidRPr="00364D20">
              <w:rPr>
                <w:rFonts w:ascii="Times New Roman" w:hAnsi="Times New Roman"/>
                <w:sz w:val="20"/>
                <w:szCs w:val="20"/>
                <w:lang w:val="ru-RU" w:eastAsia="ru-RU" w:bidi="ar-SA"/>
              </w:rPr>
              <w:t>1038</w:t>
            </w:r>
          </w:p>
        </w:tc>
      </w:tr>
      <w:tr w:rsidR="00364D20" w:rsidRPr="00364D20" w:rsidTr="00364D20">
        <w:trPr>
          <w:trHeight w:val="324"/>
        </w:trPr>
        <w:tc>
          <w:tcPr>
            <w:tcW w:w="0" w:type="auto"/>
            <w:vMerge/>
            <w:tcBorders>
              <w:top w:val="nil"/>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single" w:sz="4" w:space="0" w:color="auto"/>
              <w:left w:val="nil"/>
              <w:bottom w:val="single" w:sz="8" w:space="0" w:color="auto"/>
              <w:right w:val="single" w:sz="4" w:space="0" w:color="auto"/>
            </w:tcBorders>
            <w:noWrap/>
            <w:vAlign w:val="bottom"/>
            <w:hideMark/>
          </w:tcPr>
          <w:p w:rsidR="00364D20" w:rsidRPr="00364D20" w:rsidRDefault="00364D20" w:rsidP="00364D20">
            <w:pPr>
              <w:spacing w:after="0" w:line="240" w:lineRule="auto"/>
              <w:jc w:val="right"/>
              <w:rPr>
                <w:rFonts w:ascii="Times New Roman" w:hAnsi="Times New Roman"/>
                <w:b/>
                <w:bCs/>
                <w:sz w:val="20"/>
                <w:szCs w:val="20"/>
                <w:lang w:val="ru-RU" w:eastAsia="ru-RU" w:bidi="ar-SA"/>
              </w:rPr>
            </w:pPr>
            <w:r w:rsidRPr="00364D20">
              <w:rPr>
                <w:rFonts w:ascii="Times New Roman" w:hAnsi="Times New Roman"/>
                <w:b/>
                <w:bCs/>
                <w:sz w:val="20"/>
                <w:szCs w:val="20"/>
                <w:lang w:val="ru-RU" w:eastAsia="ru-RU" w:bidi="ar-SA"/>
              </w:rPr>
              <w:t>ВСЕГО:</w:t>
            </w:r>
          </w:p>
        </w:tc>
        <w:tc>
          <w:tcPr>
            <w:tcW w:w="1701" w:type="dxa"/>
            <w:tcBorders>
              <w:top w:val="single" w:sz="4" w:space="0" w:color="auto"/>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b/>
                <w:bCs/>
                <w:sz w:val="20"/>
                <w:szCs w:val="20"/>
                <w:lang w:val="ru-RU" w:eastAsia="ru-RU" w:bidi="ar-SA"/>
              </w:rPr>
            </w:pPr>
            <w:r w:rsidRPr="00364D20">
              <w:rPr>
                <w:rFonts w:ascii="Times New Roman" w:hAnsi="Times New Roman"/>
                <w:b/>
                <w:bCs/>
                <w:sz w:val="20"/>
                <w:szCs w:val="20"/>
                <w:lang w:val="ru-RU" w:eastAsia="ru-RU" w:bidi="ar-SA"/>
              </w:rPr>
              <w:t>17947</w:t>
            </w:r>
          </w:p>
        </w:tc>
      </w:tr>
      <w:tr w:rsidR="00364D20" w:rsidRPr="00364D20" w:rsidTr="00364D20">
        <w:trPr>
          <w:trHeight w:val="208"/>
        </w:trPr>
        <w:tc>
          <w:tcPr>
            <w:tcW w:w="1854" w:type="dxa"/>
            <w:vMerge w:val="restart"/>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jc w:val="center"/>
              <w:rPr>
                <w:rFonts w:ascii="Times New Roman" w:hAnsi="Times New Roman"/>
                <w:b/>
                <w:bCs/>
                <w:color w:val="000000"/>
                <w:sz w:val="20"/>
                <w:szCs w:val="20"/>
                <w:lang w:val="ru-RU" w:eastAsia="ru-RU" w:bidi="ar-SA"/>
              </w:rPr>
            </w:pPr>
            <w:r w:rsidRPr="00364D20">
              <w:rPr>
                <w:rFonts w:ascii="Times New Roman" w:hAnsi="Times New Roman"/>
                <w:b/>
                <w:bCs/>
                <w:color w:val="000000"/>
                <w:sz w:val="20"/>
                <w:szCs w:val="20"/>
                <w:lang w:val="ru-RU" w:eastAsia="ru-RU" w:bidi="ar-SA"/>
              </w:rPr>
              <w:t>9                                 Парк</w:t>
            </w:r>
          </w:p>
        </w:tc>
        <w:tc>
          <w:tcPr>
            <w:tcW w:w="6095" w:type="dxa"/>
            <w:tcBorders>
              <w:top w:val="single" w:sz="4" w:space="0" w:color="auto"/>
              <w:left w:val="nil"/>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парк</w:t>
            </w:r>
          </w:p>
        </w:tc>
        <w:tc>
          <w:tcPr>
            <w:tcW w:w="1701" w:type="dxa"/>
            <w:tcBorders>
              <w:top w:val="single" w:sz="4" w:space="0" w:color="auto"/>
              <w:left w:val="nil"/>
              <w:bottom w:val="single" w:sz="4" w:space="0" w:color="auto"/>
              <w:right w:val="single" w:sz="8" w:space="0" w:color="auto"/>
            </w:tcBorders>
            <w:noWrap/>
            <w:vAlign w:val="bottom"/>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116400</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b/>
                <w:bCs/>
                <w:color w:val="000000"/>
                <w:sz w:val="20"/>
                <w:szCs w:val="20"/>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jc w:val="right"/>
              <w:rPr>
                <w:rFonts w:ascii="Times New Roman" w:hAnsi="Times New Roman"/>
                <w:b/>
                <w:bCs/>
                <w:color w:val="000000"/>
                <w:sz w:val="20"/>
                <w:szCs w:val="20"/>
                <w:lang w:val="ru-RU" w:eastAsia="ru-RU" w:bidi="ar-SA"/>
              </w:rPr>
            </w:pPr>
            <w:r w:rsidRPr="00364D20">
              <w:rPr>
                <w:rFonts w:ascii="Times New Roman" w:hAnsi="Times New Roman"/>
                <w:b/>
                <w:bCs/>
                <w:color w:val="000000"/>
                <w:sz w:val="20"/>
                <w:szCs w:val="20"/>
                <w:lang w:val="ru-RU" w:eastAsia="ru-RU" w:bidi="ar-SA"/>
              </w:rPr>
              <w:t>Итого:</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b/>
                <w:bCs/>
                <w:color w:val="000000"/>
                <w:sz w:val="20"/>
                <w:szCs w:val="20"/>
                <w:lang w:val="ru-RU" w:eastAsia="ru-RU" w:bidi="ar-SA"/>
              </w:rPr>
            </w:pPr>
            <w:r w:rsidRPr="00364D20">
              <w:rPr>
                <w:rFonts w:ascii="Times New Roman" w:hAnsi="Times New Roman"/>
                <w:b/>
                <w:bCs/>
                <w:color w:val="000000"/>
                <w:sz w:val="20"/>
                <w:szCs w:val="20"/>
                <w:lang w:val="ru-RU" w:eastAsia="ru-RU" w:bidi="ar-SA"/>
              </w:rPr>
              <w:t>116400</w:t>
            </w:r>
          </w:p>
        </w:tc>
      </w:tr>
      <w:tr w:rsidR="00364D20" w:rsidRPr="00364D20" w:rsidTr="00364D20">
        <w:trPr>
          <w:trHeight w:val="324"/>
        </w:trPr>
        <w:tc>
          <w:tcPr>
            <w:tcW w:w="1854" w:type="dxa"/>
            <w:vMerge w:val="restart"/>
            <w:tcBorders>
              <w:top w:val="single" w:sz="4" w:space="0" w:color="auto"/>
              <w:left w:val="single" w:sz="4" w:space="0" w:color="auto"/>
              <w:bottom w:val="single" w:sz="4" w:space="0" w:color="auto"/>
              <w:right w:val="single" w:sz="4" w:space="0" w:color="auto"/>
            </w:tcBorders>
            <w:hideMark/>
          </w:tcPr>
          <w:p w:rsidR="00364D20" w:rsidRPr="00364D20" w:rsidRDefault="00364D20" w:rsidP="00364D20">
            <w:pPr>
              <w:spacing w:after="0" w:line="240" w:lineRule="auto"/>
              <w:jc w:val="center"/>
              <w:rPr>
                <w:rFonts w:ascii="Times New Roman" w:hAnsi="Times New Roman"/>
                <w:b/>
                <w:bCs/>
                <w:color w:val="000000"/>
                <w:sz w:val="20"/>
                <w:szCs w:val="20"/>
                <w:lang w:val="ru-RU" w:eastAsia="ru-RU" w:bidi="ar-SA"/>
              </w:rPr>
            </w:pPr>
            <w:r w:rsidRPr="00364D20">
              <w:rPr>
                <w:rFonts w:ascii="Times New Roman" w:hAnsi="Times New Roman"/>
                <w:b/>
                <w:bCs/>
                <w:color w:val="000000"/>
                <w:sz w:val="20"/>
                <w:szCs w:val="20"/>
                <w:lang w:val="ru-RU" w:eastAsia="ru-RU" w:bidi="ar-SA"/>
              </w:rPr>
              <w:t>10</w:t>
            </w:r>
          </w:p>
          <w:p w:rsidR="00364D20" w:rsidRPr="00364D20" w:rsidRDefault="00364D20" w:rsidP="00364D20">
            <w:pPr>
              <w:spacing w:after="0" w:line="240" w:lineRule="auto"/>
              <w:jc w:val="center"/>
              <w:rPr>
                <w:rFonts w:ascii="Times New Roman" w:hAnsi="Times New Roman"/>
                <w:color w:val="000000"/>
                <w:sz w:val="24"/>
                <w:szCs w:val="24"/>
                <w:lang w:val="ru-RU" w:eastAsia="ru-RU" w:bidi="ar-SA"/>
              </w:rPr>
            </w:pPr>
            <w:r w:rsidRPr="00364D20">
              <w:rPr>
                <w:rFonts w:ascii="Times New Roman" w:hAnsi="Times New Roman"/>
                <w:b/>
                <w:bCs/>
                <w:color w:val="000000"/>
                <w:sz w:val="20"/>
                <w:szCs w:val="20"/>
                <w:lang w:val="ru-RU" w:eastAsia="ru-RU" w:bidi="ar-SA"/>
              </w:rPr>
              <w:t>МКР Тосно-2</w:t>
            </w: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Московское ш., д. 27 (задний фасад)</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740</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Московское ш., д. 25 (задний фасад)</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810</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Московское ш., д. 23 (задний фасад)</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827</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Московское ш., д. 17-19 (задний фасад)</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1380</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Московское ш., д. 11 кор.1 , д. 13 кор. 1, д. 15 кор. 1 (задний фасад)</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1266</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вдоль Московского ш., от магазина "Пятёрочка" до д. 7 ("КОРД" автозапчасти)</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2457,5</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вдоль Московского шоссе, д. 17-19</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605</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вдоль Московского шоссе, д. 23-25</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1232</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вдоль Московского шоссе, от д. 27 до магазина "Мой дом"</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2176,5</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вдоль Московского шоссе, от заправки до поворота к д. 38 А, Б, В (узкий газон)</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1350</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вдоль Московского ш., от заправки до поворота к д. 38 А, Б, В (широкий газон)</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2976</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Московское ш., д. 38 А, Б, В (узкий газон)</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271</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Московское ш.,  д. 38 В (широкий газон за остановкой)</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425</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Московское ш., д. 38 А, Б (широкий газон)</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2750</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 xml:space="preserve">поворот к д. 38 А, Б, В  от Московского ш. и за д. 38 А, Б, В </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1887</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2 газона за д. д. 38 А,Б,В</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332</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Московское ш., д. 40 (узкий газон)</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464</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Московское ш., д. 40 (широкий газон)</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950</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вокруг школы-сада № 5</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924</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Московский ш., д. 36 (узкий газон)</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650</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Московский ш., д. 36 (широкий газон)</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2877</w:t>
            </w:r>
          </w:p>
        </w:tc>
      </w:tr>
      <w:tr w:rsidR="00364D20" w:rsidRPr="00364D20" w:rsidTr="00364D20">
        <w:trPr>
          <w:trHeight w:val="27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nil"/>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двор Московское ш., д. 36 - ул. Песочная, д. 42,44,40</w:t>
            </w:r>
          </w:p>
        </w:tc>
        <w:tc>
          <w:tcPr>
            <w:tcW w:w="1701" w:type="dxa"/>
            <w:tcBorders>
              <w:top w:val="nil"/>
              <w:left w:val="nil"/>
              <w:bottom w:val="nil"/>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3259</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single" w:sz="4" w:space="0" w:color="auto"/>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ул. Песочная, д. 42,44 (фасад)</w:t>
            </w:r>
          </w:p>
        </w:tc>
        <w:tc>
          <w:tcPr>
            <w:tcW w:w="1701" w:type="dxa"/>
            <w:tcBorders>
              <w:top w:val="single" w:sz="4" w:space="0" w:color="auto"/>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1032</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Московское ш., д. 36 (со стороны 4-го проезда)</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403</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вдоль 4-го пр-да (от Московского ш. до ул. Песочная)</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463</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вдоль 4-го пр-да (от ул. Песочная до ул.</w:t>
            </w:r>
            <w:r w:rsidR="00FF56DB">
              <w:rPr>
                <w:rFonts w:ascii="Times New Roman" w:hAnsi="Times New Roman"/>
                <w:bCs/>
                <w:color w:val="000000"/>
                <w:sz w:val="20"/>
                <w:szCs w:val="20"/>
                <w:lang w:val="ru-RU" w:eastAsia="ru-RU" w:bidi="ar-SA"/>
              </w:rPr>
              <w:t xml:space="preserve"> Транспортная)    </w:t>
            </w:r>
            <w:r w:rsidRPr="00364D20">
              <w:rPr>
                <w:rFonts w:ascii="Times New Roman" w:hAnsi="Times New Roman"/>
                <w:bCs/>
                <w:color w:val="000000"/>
                <w:sz w:val="20"/>
                <w:szCs w:val="20"/>
                <w:lang w:val="ru-RU" w:eastAsia="ru-RU" w:bidi="ar-SA"/>
              </w:rPr>
              <w:t xml:space="preserve">       </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564</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 xml:space="preserve">вдоль 4-го пр-да (от ул. Транспортная до ул. Саблинская)                                  </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672</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8"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вдоль Московского ш., (от ул. Песочная до "Русской деревни")</w:t>
            </w:r>
          </w:p>
        </w:tc>
        <w:tc>
          <w:tcPr>
            <w:tcW w:w="1701" w:type="dxa"/>
            <w:tcBorders>
              <w:top w:val="nil"/>
              <w:left w:val="nil"/>
              <w:bottom w:val="single" w:sz="8"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color w:val="000000"/>
                <w:sz w:val="20"/>
                <w:szCs w:val="20"/>
                <w:lang w:val="ru-RU" w:eastAsia="ru-RU" w:bidi="ar-SA"/>
              </w:rPr>
            </w:pPr>
            <w:r w:rsidRPr="00364D20">
              <w:rPr>
                <w:rFonts w:ascii="Times New Roman" w:hAnsi="Times New Roman"/>
                <w:color w:val="000000"/>
                <w:sz w:val="20"/>
                <w:szCs w:val="20"/>
                <w:lang w:val="ru-RU" w:eastAsia="ru-RU" w:bidi="ar-SA"/>
              </w:rPr>
              <w:t>4015</w:t>
            </w:r>
          </w:p>
        </w:tc>
      </w:tr>
      <w:tr w:rsidR="00364D20" w:rsidRPr="00364D20" w:rsidTr="00364D2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4" w:space="0" w:color="auto"/>
              <w:right w:val="single" w:sz="4" w:space="0" w:color="auto"/>
            </w:tcBorders>
            <w:noWrap/>
            <w:vAlign w:val="bottom"/>
            <w:hideMark/>
          </w:tcPr>
          <w:p w:rsidR="00364D20" w:rsidRPr="00364D20" w:rsidRDefault="00364D20" w:rsidP="00364D20">
            <w:pPr>
              <w:spacing w:after="0" w:line="240" w:lineRule="auto"/>
              <w:jc w:val="right"/>
              <w:rPr>
                <w:rFonts w:ascii="Times New Roman" w:hAnsi="Times New Roman"/>
                <w:b/>
                <w:bCs/>
                <w:color w:val="000000"/>
                <w:sz w:val="20"/>
                <w:szCs w:val="20"/>
                <w:lang w:val="ru-RU" w:eastAsia="ru-RU" w:bidi="ar-SA"/>
              </w:rPr>
            </w:pPr>
            <w:r w:rsidRPr="00364D20">
              <w:rPr>
                <w:rFonts w:ascii="Times New Roman" w:hAnsi="Times New Roman"/>
                <w:b/>
                <w:bCs/>
                <w:color w:val="000000"/>
                <w:sz w:val="20"/>
                <w:szCs w:val="20"/>
                <w:lang w:val="ru-RU" w:eastAsia="ru-RU" w:bidi="ar-SA"/>
              </w:rPr>
              <w:t>ВСЕГО:</w:t>
            </w:r>
          </w:p>
        </w:tc>
        <w:tc>
          <w:tcPr>
            <w:tcW w:w="1701" w:type="dxa"/>
            <w:tcBorders>
              <w:top w:val="nil"/>
              <w:left w:val="nil"/>
              <w:bottom w:val="single" w:sz="4" w:space="0" w:color="auto"/>
              <w:right w:val="single" w:sz="8" w:space="0" w:color="auto"/>
            </w:tcBorders>
            <w:noWrap/>
            <w:vAlign w:val="center"/>
            <w:hideMark/>
          </w:tcPr>
          <w:p w:rsidR="00364D20" w:rsidRPr="00364D20" w:rsidRDefault="00364D20" w:rsidP="00364D20">
            <w:pPr>
              <w:spacing w:after="0" w:line="240" w:lineRule="auto"/>
              <w:jc w:val="center"/>
              <w:rPr>
                <w:rFonts w:ascii="Times New Roman" w:hAnsi="Times New Roman"/>
                <w:b/>
                <w:color w:val="000000"/>
                <w:sz w:val="20"/>
                <w:szCs w:val="20"/>
                <w:lang w:val="ru-RU" w:eastAsia="ru-RU" w:bidi="ar-SA"/>
              </w:rPr>
            </w:pPr>
            <w:r w:rsidRPr="00364D20">
              <w:rPr>
                <w:rFonts w:ascii="Times New Roman" w:hAnsi="Times New Roman"/>
                <w:b/>
                <w:color w:val="000000"/>
                <w:sz w:val="20"/>
                <w:szCs w:val="20"/>
                <w:lang w:val="ru-RU" w:eastAsia="ru-RU" w:bidi="ar-SA"/>
              </w:rPr>
              <w:t>37758</w:t>
            </w:r>
          </w:p>
        </w:tc>
      </w:tr>
    </w:tbl>
    <w:p w:rsidR="00364D20" w:rsidRPr="00164B4A" w:rsidRDefault="00364D20" w:rsidP="00164B4A">
      <w:pPr>
        <w:tabs>
          <w:tab w:val="left" w:pos="1920"/>
        </w:tabs>
        <w:jc w:val="center"/>
        <w:rPr>
          <w:rFonts w:ascii="Times New Roman" w:hAnsi="Times New Roman"/>
          <w:sz w:val="24"/>
          <w:szCs w:val="24"/>
          <w:lang w:val="ru-RU"/>
        </w:rPr>
      </w:pPr>
    </w:p>
    <w:p w:rsidR="00164B4A" w:rsidRPr="00164B4A" w:rsidRDefault="00164B4A" w:rsidP="00164B4A">
      <w:pPr>
        <w:tabs>
          <w:tab w:val="left" w:pos="1920"/>
        </w:tabs>
        <w:rPr>
          <w:rFonts w:ascii="Times New Roman" w:hAnsi="Times New Roman"/>
          <w:sz w:val="24"/>
          <w:szCs w:val="24"/>
          <w:lang w:val="ru-RU"/>
        </w:rPr>
      </w:pPr>
      <w:r w:rsidRPr="00164B4A">
        <w:rPr>
          <w:lang w:val="ru-RU"/>
        </w:rPr>
        <w:br w:type="textWrapping" w:clear="all"/>
      </w:r>
      <w:r w:rsidRPr="00164B4A">
        <w:rPr>
          <w:rFonts w:ascii="Times New Roman" w:hAnsi="Times New Roman"/>
          <w:sz w:val="24"/>
          <w:szCs w:val="24"/>
          <w:lang w:val="ru-RU"/>
        </w:rPr>
        <w:t>Заказчик  _______________Ендальцева А.А.                    Подрядчик _____________</w:t>
      </w:r>
    </w:p>
    <w:p w:rsidR="00164B4A" w:rsidRPr="00164B4A" w:rsidRDefault="00164B4A" w:rsidP="00164B4A">
      <w:pPr>
        <w:tabs>
          <w:tab w:val="left" w:pos="1440"/>
          <w:tab w:val="left" w:pos="6735"/>
        </w:tabs>
        <w:rPr>
          <w:rFonts w:ascii="Times New Roman" w:hAnsi="Times New Roman"/>
          <w:sz w:val="24"/>
          <w:szCs w:val="24"/>
          <w:lang w:val="ru-RU"/>
        </w:rPr>
      </w:pPr>
      <w:r w:rsidRPr="00164B4A">
        <w:rPr>
          <w:rFonts w:ascii="Times New Roman" w:hAnsi="Times New Roman"/>
          <w:sz w:val="24"/>
          <w:szCs w:val="24"/>
          <w:lang w:val="ru-RU"/>
        </w:rPr>
        <w:t>М.П.</w:t>
      </w:r>
      <w:r w:rsidRPr="00164B4A">
        <w:rPr>
          <w:rFonts w:ascii="Times New Roman" w:hAnsi="Times New Roman"/>
          <w:sz w:val="24"/>
          <w:szCs w:val="24"/>
          <w:lang w:val="ru-RU"/>
        </w:rPr>
        <w:tab/>
        <w:t xml:space="preserve">                                                                        М.П.</w:t>
      </w:r>
    </w:p>
    <w:p w:rsidR="00FF56DB" w:rsidRDefault="00FF56DB" w:rsidP="00164B4A">
      <w:pPr>
        <w:spacing w:after="0" w:line="240" w:lineRule="auto"/>
        <w:jc w:val="right"/>
        <w:rPr>
          <w:rFonts w:ascii="Times New Roman" w:hAnsi="Times New Roman"/>
          <w:sz w:val="24"/>
          <w:szCs w:val="24"/>
          <w:lang w:val="ru-RU"/>
        </w:rPr>
      </w:pPr>
      <w:r>
        <w:rPr>
          <w:rFonts w:ascii="Times New Roman" w:hAnsi="Times New Roman"/>
          <w:sz w:val="24"/>
          <w:szCs w:val="24"/>
          <w:lang w:val="ru-RU"/>
        </w:rPr>
        <w:br w:type="page"/>
      </w:r>
    </w:p>
    <w:p w:rsidR="00164B4A" w:rsidRPr="00164B4A" w:rsidRDefault="00164B4A" w:rsidP="00164B4A">
      <w:pPr>
        <w:spacing w:after="0" w:line="240" w:lineRule="auto"/>
        <w:jc w:val="right"/>
        <w:rPr>
          <w:rFonts w:ascii="Times New Roman" w:hAnsi="Times New Roman"/>
          <w:sz w:val="24"/>
          <w:szCs w:val="24"/>
          <w:lang w:val="ru-RU"/>
        </w:rPr>
      </w:pPr>
      <w:r w:rsidRPr="00164B4A">
        <w:rPr>
          <w:rFonts w:ascii="Times New Roman" w:hAnsi="Times New Roman"/>
          <w:sz w:val="24"/>
          <w:szCs w:val="24"/>
          <w:lang w:val="ru-RU"/>
        </w:rPr>
        <w:lastRenderedPageBreak/>
        <w:t>Приложение 2 к Описанию объекта закупки</w:t>
      </w:r>
    </w:p>
    <w:p w:rsidR="00164B4A" w:rsidRPr="00164B4A" w:rsidRDefault="00164B4A" w:rsidP="00164B4A">
      <w:pPr>
        <w:tabs>
          <w:tab w:val="left" w:pos="1920"/>
        </w:tabs>
        <w:rPr>
          <w:lang w:val="ru-RU"/>
        </w:rPr>
      </w:pPr>
    </w:p>
    <w:p w:rsidR="00164B4A" w:rsidRPr="00164B4A" w:rsidRDefault="00164B4A" w:rsidP="00164B4A">
      <w:pPr>
        <w:spacing w:after="0" w:line="240" w:lineRule="auto"/>
        <w:jc w:val="center"/>
        <w:rPr>
          <w:rFonts w:ascii="Times New Roman" w:hAnsi="Times New Roman"/>
          <w:sz w:val="24"/>
          <w:szCs w:val="24"/>
          <w:lang w:val="ru-RU"/>
        </w:rPr>
      </w:pPr>
      <w:r w:rsidRPr="00164B4A">
        <w:rPr>
          <w:rFonts w:ascii="Times New Roman" w:hAnsi="Times New Roman"/>
          <w:sz w:val="24"/>
          <w:szCs w:val="24"/>
          <w:lang w:val="ru-RU"/>
        </w:rPr>
        <w:t>Акт выполненных работ (форма)</w:t>
      </w:r>
    </w:p>
    <w:p w:rsidR="00164B4A" w:rsidRPr="00164B4A" w:rsidRDefault="00164B4A" w:rsidP="00164B4A">
      <w:pPr>
        <w:spacing w:after="0" w:line="240" w:lineRule="auto"/>
        <w:jc w:val="center"/>
        <w:rPr>
          <w:rFonts w:ascii="Times New Roman" w:hAnsi="Times New Roman"/>
          <w:sz w:val="24"/>
          <w:szCs w:val="24"/>
          <w:lang w:val="ru-RU"/>
        </w:rPr>
      </w:pPr>
    </w:p>
    <w:p w:rsidR="00164B4A" w:rsidRPr="00164B4A" w:rsidRDefault="00164B4A" w:rsidP="00164B4A">
      <w:pPr>
        <w:rPr>
          <w:rFonts w:ascii="Times New Roman" w:hAnsi="Times New Roman"/>
          <w:sz w:val="24"/>
          <w:szCs w:val="24"/>
          <w:lang w:val="ru-RU"/>
        </w:rPr>
      </w:pPr>
      <w:r w:rsidRPr="00164B4A">
        <w:rPr>
          <w:rFonts w:ascii="Times New Roman" w:hAnsi="Times New Roman"/>
          <w:sz w:val="24"/>
          <w:szCs w:val="24"/>
          <w:lang w:val="ru-RU"/>
        </w:rPr>
        <w:t xml:space="preserve">       г. Тосно                                                                                 «____»___________</w:t>
      </w:r>
      <w:r w:rsidRPr="00AC55AD">
        <w:rPr>
          <w:rFonts w:ascii="Times New Roman" w:hAnsi="Times New Roman"/>
          <w:i/>
          <w:sz w:val="24"/>
          <w:szCs w:val="24"/>
          <w:lang w:val="ru-RU"/>
        </w:rPr>
        <w:t>20</w:t>
      </w:r>
      <w:r w:rsidR="000D237A" w:rsidRPr="00AC55AD">
        <w:rPr>
          <w:rFonts w:ascii="Times New Roman" w:hAnsi="Times New Roman"/>
          <w:i/>
          <w:sz w:val="24"/>
          <w:szCs w:val="24"/>
          <w:lang w:val="ru-RU"/>
        </w:rPr>
        <w:t>26</w:t>
      </w:r>
      <w:r w:rsidRPr="00AC55AD">
        <w:rPr>
          <w:rFonts w:ascii="Times New Roman" w:hAnsi="Times New Roman"/>
          <w:i/>
          <w:sz w:val="24"/>
          <w:szCs w:val="24"/>
          <w:lang w:val="ru-RU"/>
        </w:rPr>
        <w:t>г</w:t>
      </w:r>
      <w:r w:rsidRPr="00164B4A">
        <w:rPr>
          <w:rFonts w:ascii="Times New Roman" w:hAnsi="Times New Roman"/>
          <w:sz w:val="24"/>
          <w:szCs w:val="24"/>
          <w:lang w:val="ru-RU"/>
        </w:rPr>
        <w:t xml:space="preserve">.           </w:t>
      </w:r>
    </w:p>
    <w:p w:rsidR="00164B4A" w:rsidRPr="00164B4A" w:rsidRDefault="00164B4A" w:rsidP="00164B4A">
      <w:pPr>
        <w:spacing w:after="0" w:line="240" w:lineRule="auto"/>
        <w:jc w:val="both"/>
        <w:rPr>
          <w:rFonts w:ascii="Times New Roman" w:hAnsi="Times New Roman"/>
          <w:sz w:val="24"/>
          <w:szCs w:val="24"/>
          <w:lang w:val="ru-RU"/>
        </w:rPr>
      </w:pPr>
      <w:r w:rsidRPr="00164B4A">
        <w:rPr>
          <w:rFonts w:ascii="Times New Roman" w:eastAsia="MS Mincho" w:hAnsi="Times New Roman"/>
          <w:sz w:val="24"/>
          <w:szCs w:val="24"/>
          <w:lang w:val="ru-RU" w:eastAsia="ar-SA"/>
        </w:rPr>
        <w:t xml:space="preserve">Муниципальное казенное учреждение «Управление зданиями, сооружениями и объектами внешнего благоустройства» Тосненского городского поселения Тосненского района Ленинградской области, </w:t>
      </w:r>
      <w:r w:rsidRPr="00164B4A">
        <w:rPr>
          <w:rFonts w:ascii="Times New Roman" w:eastAsia="Arial Unicode MS" w:hAnsi="Times New Roman"/>
          <w:szCs w:val="24"/>
          <w:lang w:val="ru-RU" w:eastAsia="ar-SA"/>
        </w:rPr>
        <w:t>и</w:t>
      </w:r>
      <w:r w:rsidRPr="00164B4A">
        <w:rPr>
          <w:rFonts w:ascii="Times New Roman" w:eastAsia="Arial Unicode MS" w:hAnsi="Times New Roman"/>
          <w:sz w:val="24"/>
          <w:szCs w:val="24"/>
          <w:lang w:val="ru-RU" w:eastAsia="ar-SA"/>
        </w:rPr>
        <w:t xml:space="preserve">менуемое в дальнейшем «Заказчик», </w:t>
      </w:r>
      <w:r w:rsidRPr="00164B4A">
        <w:rPr>
          <w:rFonts w:ascii="Times New Roman" w:eastAsia="MS Mincho" w:hAnsi="Times New Roman"/>
          <w:bCs/>
          <w:sz w:val="24"/>
          <w:szCs w:val="24"/>
          <w:lang w:val="ru-RU" w:eastAsia="ar-SA"/>
        </w:rPr>
        <w:t xml:space="preserve">в лице </w:t>
      </w:r>
      <w:r w:rsidRPr="00164B4A">
        <w:rPr>
          <w:rFonts w:ascii="Times New Roman" w:eastAsia="MS Mincho" w:hAnsi="Times New Roman"/>
          <w:sz w:val="24"/>
          <w:szCs w:val="24"/>
          <w:lang w:val="ru-RU" w:eastAsia="ar-SA"/>
        </w:rPr>
        <w:t xml:space="preserve">директора Ендальцевой Анжелики Александровны, </w:t>
      </w:r>
      <w:r w:rsidRPr="00164B4A">
        <w:rPr>
          <w:rFonts w:ascii="Times New Roman" w:eastAsia="MS Mincho" w:hAnsi="Times New Roman"/>
          <w:bCs/>
          <w:sz w:val="24"/>
          <w:szCs w:val="24"/>
          <w:lang w:val="ru-RU" w:eastAsia="ar-SA"/>
        </w:rPr>
        <w:t xml:space="preserve">действующего на основании Устава, с одной стороны </w:t>
      </w:r>
      <w:r w:rsidRPr="00164B4A">
        <w:rPr>
          <w:rFonts w:ascii="Times New Roman" w:eastAsia="MS Mincho" w:hAnsi="Times New Roman"/>
          <w:sz w:val="24"/>
          <w:szCs w:val="24"/>
          <w:lang w:val="ru-RU" w:eastAsia="ar-SA"/>
        </w:rPr>
        <w:t>и</w:t>
      </w:r>
      <w:r w:rsidRPr="00164B4A">
        <w:rPr>
          <w:rFonts w:ascii="Times New Roman" w:hAnsi="Times New Roman"/>
          <w:color w:val="000000"/>
          <w:sz w:val="24"/>
          <w:szCs w:val="24"/>
          <w:lang w:val="ru-RU" w:eastAsia="ru-RU"/>
        </w:rPr>
        <w:t>_________________________</w:t>
      </w:r>
      <w:r w:rsidRPr="00164B4A">
        <w:rPr>
          <w:rFonts w:ascii="Times New Roman" w:eastAsia="MS Mincho" w:hAnsi="Times New Roman"/>
          <w:sz w:val="24"/>
          <w:szCs w:val="24"/>
          <w:lang w:val="ru-RU" w:eastAsia="ar-SA"/>
        </w:rPr>
        <w:t xml:space="preserve">, </w:t>
      </w:r>
      <w:r w:rsidRPr="00164B4A">
        <w:rPr>
          <w:rFonts w:ascii="Times New Roman" w:eastAsia="MS Mincho" w:hAnsi="Times New Roman"/>
          <w:bCs/>
          <w:sz w:val="24"/>
          <w:szCs w:val="24"/>
          <w:lang w:val="ru-RU" w:eastAsia="ar-SA"/>
        </w:rPr>
        <w:t>именуемый в дальнейшем</w:t>
      </w:r>
      <w:r w:rsidRPr="00164B4A">
        <w:rPr>
          <w:rFonts w:ascii="Times New Roman" w:eastAsia="Arial Unicode MS" w:hAnsi="Times New Roman"/>
          <w:sz w:val="24"/>
          <w:szCs w:val="24"/>
          <w:lang w:val="ru-RU" w:eastAsia="ar-SA"/>
        </w:rPr>
        <w:t xml:space="preserve"> «Подрядчик» </w:t>
      </w:r>
      <w:r w:rsidRPr="00164B4A">
        <w:rPr>
          <w:rFonts w:ascii="Times New Roman" w:eastAsia="MS Mincho" w:hAnsi="Times New Roman"/>
          <w:sz w:val="24"/>
          <w:szCs w:val="24"/>
          <w:lang w:val="ru-RU" w:eastAsia="ar-SA"/>
        </w:rPr>
        <w:t>с другой стороны составили настоящий акт о нижеследующем:</w:t>
      </w:r>
    </w:p>
    <w:p w:rsidR="00164B4A" w:rsidRPr="00164B4A" w:rsidRDefault="00FF56DB" w:rsidP="00164B4A">
      <w:pPr>
        <w:spacing w:after="0" w:line="240" w:lineRule="auto"/>
        <w:rPr>
          <w:rFonts w:ascii="Times New Roman" w:hAnsi="Times New Roman"/>
          <w:sz w:val="24"/>
          <w:szCs w:val="24"/>
          <w:lang w:val="ru-RU"/>
        </w:rPr>
      </w:pPr>
      <w:r>
        <w:rPr>
          <w:rFonts w:ascii="Times New Roman" w:hAnsi="Times New Roman"/>
          <w:sz w:val="24"/>
          <w:szCs w:val="24"/>
          <w:lang w:val="ru-RU"/>
        </w:rPr>
        <w:t>1.  В соответствии с контрактом</w:t>
      </w:r>
      <w:r w:rsidR="00164B4A" w:rsidRPr="00164B4A">
        <w:rPr>
          <w:rFonts w:ascii="Times New Roman" w:hAnsi="Times New Roman"/>
          <w:sz w:val="24"/>
          <w:szCs w:val="24"/>
          <w:lang w:val="ru-RU"/>
        </w:rPr>
        <w:t xml:space="preserve"> №_________  от  __.__.20</w:t>
      </w:r>
      <w:r w:rsidR="000D237A">
        <w:rPr>
          <w:rFonts w:ascii="Times New Roman" w:hAnsi="Times New Roman"/>
          <w:sz w:val="24"/>
          <w:szCs w:val="24"/>
          <w:lang w:val="ru-RU"/>
        </w:rPr>
        <w:t>26</w:t>
      </w:r>
      <w:r w:rsidR="00164B4A" w:rsidRPr="00164B4A">
        <w:rPr>
          <w:rFonts w:ascii="Times New Roman" w:hAnsi="Times New Roman"/>
          <w:sz w:val="24"/>
          <w:szCs w:val="24"/>
          <w:lang w:val="ru-RU"/>
        </w:rPr>
        <w:t xml:space="preserve"> года Подрядчик сдает, а Заказчик  принимает  работы  по покосу травы.</w:t>
      </w:r>
    </w:p>
    <w:p w:rsidR="00164B4A" w:rsidRPr="00164B4A" w:rsidRDefault="00164B4A" w:rsidP="00164B4A">
      <w:pPr>
        <w:spacing w:after="0" w:line="240" w:lineRule="auto"/>
        <w:rPr>
          <w:rFonts w:ascii="Times New Roman" w:hAnsi="Times New Roman"/>
          <w:sz w:val="24"/>
          <w:szCs w:val="24"/>
          <w:lang w:val="ru-RU"/>
        </w:rPr>
      </w:pPr>
    </w:p>
    <w:tbl>
      <w:tblPr>
        <w:tblStyle w:val="11"/>
        <w:tblW w:w="0" w:type="auto"/>
        <w:tblLook w:val="04A0" w:firstRow="1" w:lastRow="0" w:firstColumn="1" w:lastColumn="0" w:noHBand="0" w:noVBand="1"/>
      </w:tblPr>
      <w:tblGrid>
        <w:gridCol w:w="1894"/>
        <w:gridCol w:w="2277"/>
        <w:gridCol w:w="2178"/>
        <w:gridCol w:w="1596"/>
        <w:gridCol w:w="1626"/>
      </w:tblGrid>
      <w:tr w:rsidR="00164B4A" w:rsidRPr="00164B4A" w:rsidTr="00164B4A">
        <w:tc>
          <w:tcPr>
            <w:tcW w:w="1967" w:type="dxa"/>
            <w:tcBorders>
              <w:top w:val="single" w:sz="4" w:space="0" w:color="auto"/>
              <w:left w:val="single" w:sz="4" w:space="0" w:color="auto"/>
              <w:bottom w:val="single" w:sz="4" w:space="0" w:color="auto"/>
              <w:right w:val="single" w:sz="4" w:space="0" w:color="auto"/>
            </w:tcBorders>
            <w:vAlign w:val="center"/>
            <w:hideMark/>
          </w:tcPr>
          <w:p w:rsidR="00164B4A" w:rsidRPr="00164B4A" w:rsidRDefault="00164B4A" w:rsidP="00164B4A">
            <w:pPr>
              <w:jc w:val="center"/>
              <w:rPr>
                <w:rFonts w:ascii="Times New Roman" w:hAnsi="Times New Roman"/>
                <w:b/>
                <w:bCs/>
                <w:color w:val="000000"/>
                <w:sz w:val="24"/>
                <w:szCs w:val="24"/>
                <w:lang w:eastAsia="ru-RU"/>
              </w:rPr>
            </w:pPr>
            <w:r w:rsidRPr="00164B4A">
              <w:rPr>
                <w:rFonts w:ascii="Times New Roman" w:hAnsi="Times New Roman"/>
                <w:b/>
                <w:bCs/>
                <w:color w:val="000000"/>
                <w:sz w:val="24"/>
                <w:szCs w:val="24"/>
                <w:lang w:eastAsia="ru-RU"/>
              </w:rPr>
              <w:t>Сектор</w:t>
            </w:r>
          </w:p>
        </w:tc>
        <w:tc>
          <w:tcPr>
            <w:tcW w:w="2394" w:type="dxa"/>
            <w:tcBorders>
              <w:top w:val="single" w:sz="4" w:space="0" w:color="auto"/>
              <w:left w:val="single" w:sz="4" w:space="0" w:color="auto"/>
              <w:bottom w:val="single" w:sz="4" w:space="0" w:color="auto"/>
              <w:right w:val="single" w:sz="4" w:space="0" w:color="auto"/>
            </w:tcBorders>
            <w:vAlign w:val="center"/>
            <w:hideMark/>
          </w:tcPr>
          <w:p w:rsidR="00164B4A" w:rsidRPr="00164B4A" w:rsidRDefault="00164B4A" w:rsidP="00164B4A">
            <w:pPr>
              <w:jc w:val="center"/>
              <w:rPr>
                <w:rFonts w:ascii="Times New Roman" w:hAnsi="Times New Roman"/>
                <w:b/>
                <w:bCs/>
                <w:color w:val="000000"/>
                <w:sz w:val="24"/>
                <w:szCs w:val="24"/>
                <w:lang w:eastAsia="ru-RU"/>
              </w:rPr>
            </w:pPr>
            <w:r w:rsidRPr="00164B4A">
              <w:rPr>
                <w:rFonts w:ascii="Times New Roman" w:hAnsi="Times New Roman"/>
                <w:b/>
                <w:bCs/>
                <w:color w:val="000000"/>
                <w:sz w:val="24"/>
                <w:szCs w:val="24"/>
                <w:lang w:eastAsia="ru-RU"/>
              </w:rPr>
              <w:t>Адрес</w:t>
            </w:r>
          </w:p>
        </w:tc>
        <w:tc>
          <w:tcPr>
            <w:tcW w:w="2251" w:type="dxa"/>
            <w:tcBorders>
              <w:top w:val="single" w:sz="4" w:space="0" w:color="auto"/>
              <w:left w:val="single" w:sz="4" w:space="0" w:color="auto"/>
              <w:bottom w:val="single" w:sz="4" w:space="0" w:color="auto"/>
              <w:right w:val="single" w:sz="4" w:space="0" w:color="auto"/>
            </w:tcBorders>
            <w:vAlign w:val="center"/>
            <w:hideMark/>
          </w:tcPr>
          <w:p w:rsidR="00164B4A" w:rsidRPr="00164B4A" w:rsidRDefault="00164B4A" w:rsidP="00164B4A">
            <w:pPr>
              <w:jc w:val="center"/>
              <w:rPr>
                <w:rFonts w:ascii="Times New Roman" w:hAnsi="Times New Roman"/>
                <w:b/>
                <w:bCs/>
                <w:color w:val="000000"/>
                <w:sz w:val="24"/>
                <w:szCs w:val="24"/>
                <w:vertAlign w:val="superscript"/>
                <w:lang w:val="ru-RU" w:eastAsia="ru-RU"/>
              </w:rPr>
            </w:pPr>
            <w:r w:rsidRPr="00164B4A">
              <w:rPr>
                <w:rFonts w:ascii="Times New Roman" w:hAnsi="Times New Roman"/>
                <w:b/>
                <w:bCs/>
                <w:color w:val="000000"/>
                <w:sz w:val="24"/>
                <w:szCs w:val="24"/>
                <w:lang w:eastAsia="ru-RU"/>
              </w:rPr>
              <w:t>Площадь</w:t>
            </w:r>
            <w:r w:rsidRPr="00164B4A">
              <w:rPr>
                <w:rFonts w:ascii="Times New Roman" w:hAnsi="Times New Roman"/>
                <w:b/>
                <w:bCs/>
                <w:color w:val="000000"/>
                <w:sz w:val="24"/>
                <w:szCs w:val="24"/>
                <w:lang w:val="ru-RU" w:eastAsia="ru-RU"/>
              </w:rPr>
              <w:t>,</w:t>
            </w:r>
            <w:r w:rsidRPr="00164B4A">
              <w:rPr>
                <w:rFonts w:ascii="Times New Roman" w:hAnsi="Times New Roman"/>
                <w:b/>
                <w:bCs/>
                <w:color w:val="000000"/>
                <w:sz w:val="24"/>
                <w:szCs w:val="24"/>
                <w:lang w:eastAsia="ru-RU"/>
              </w:rPr>
              <w:t xml:space="preserve">                        м</w:t>
            </w:r>
            <w:r w:rsidRPr="00164B4A">
              <w:rPr>
                <w:rFonts w:ascii="Times New Roman" w:hAnsi="Times New Roman"/>
                <w:b/>
                <w:bCs/>
                <w:color w:val="000000"/>
                <w:sz w:val="24"/>
                <w:szCs w:val="24"/>
                <w:vertAlign w:val="superscript"/>
                <w:lang w:val="ru-RU" w:eastAsia="ru-RU"/>
              </w:rPr>
              <w:t>2</w:t>
            </w:r>
          </w:p>
        </w:tc>
        <w:tc>
          <w:tcPr>
            <w:tcW w:w="1664" w:type="dxa"/>
            <w:tcBorders>
              <w:top w:val="single" w:sz="4" w:space="0" w:color="auto"/>
              <w:left w:val="single" w:sz="4" w:space="0" w:color="auto"/>
              <w:bottom w:val="single" w:sz="4" w:space="0" w:color="auto"/>
              <w:right w:val="single" w:sz="4" w:space="0" w:color="auto"/>
            </w:tcBorders>
            <w:hideMark/>
          </w:tcPr>
          <w:p w:rsidR="00164B4A" w:rsidRPr="00164B4A" w:rsidRDefault="00164B4A" w:rsidP="00164B4A">
            <w:pPr>
              <w:jc w:val="center"/>
              <w:rPr>
                <w:rFonts w:ascii="Times New Roman" w:hAnsi="Times New Roman"/>
                <w:b/>
                <w:bCs/>
                <w:color w:val="000000"/>
                <w:sz w:val="24"/>
                <w:szCs w:val="24"/>
                <w:lang w:val="ru-RU" w:eastAsia="ru-RU"/>
              </w:rPr>
            </w:pPr>
            <w:r w:rsidRPr="00164B4A">
              <w:rPr>
                <w:rFonts w:ascii="Times New Roman" w:hAnsi="Times New Roman"/>
                <w:b/>
                <w:bCs/>
                <w:color w:val="000000"/>
                <w:sz w:val="24"/>
                <w:szCs w:val="24"/>
                <w:lang w:val="ru-RU" w:eastAsia="ru-RU"/>
              </w:rPr>
              <w:t>Цена за м</w:t>
            </w:r>
            <w:r w:rsidRPr="00164B4A">
              <w:rPr>
                <w:rFonts w:ascii="Times New Roman" w:hAnsi="Times New Roman"/>
                <w:b/>
                <w:bCs/>
                <w:color w:val="000000"/>
                <w:sz w:val="24"/>
                <w:szCs w:val="24"/>
                <w:vertAlign w:val="superscript"/>
                <w:lang w:val="ru-RU" w:eastAsia="ru-RU"/>
              </w:rPr>
              <w:t>2</w:t>
            </w:r>
            <w:r w:rsidRPr="00164B4A">
              <w:rPr>
                <w:rFonts w:ascii="Times New Roman" w:hAnsi="Times New Roman"/>
                <w:b/>
                <w:bCs/>
                <w:color w:val="000000"/>
                <w:sz w:val="24"/>
                <w:szCs w:val="24"/>
                <w:lang w:val="ru-RU" w:eastAsia="ru-RU"/>
              </w:rPr>
              <w:t>,</w:t>
            </w:r>
          </w:p>
          <w:p w:rsidR="00164B4A" w:rsidRPr="00164B4A" w:rsidRDefault="00164B4A" w:rsidP="00164B4A">
            <w:pPr>
              <w:jc w:val="center"/>
              <w:rPr>
                <w:rFonts w:ascii="Times New Roman" w:hAnsi="Times New Roman"/>
                <w:b/>
                <w:bCs/>
                <w:color w:val="000000"/>
                <w:sz w:val="24"/>
                <w:szCs w:val="24"/>
                <w:lang w:val="ru-RU" w:eastAsia="ru-RU"/>
              </w:rPr>
            </w:pPr>
            <w:r w:rsidRPr="00164B4A">
              <w:rPr>
                <w:rFonts w:ascii="Times New Roman" w:hAnsi="Times New Roman"/>
                <w:b/>
                <w:bCs/>
                <w:color w:val="000000"/>
                <w:sz w:val="24"/>
                <w:szCs w:val="24"/>
                <w:lang w:val="ru-RU" w:eastAsia="ru-RU"/>
              </w:rPr>
              <w:t>руб</w:t>
            </w:r>
          </w:p>
        </w:tc>
        <w:tc>
          <w:tcPr>
            <w:tcW w:w="1640" w:type="dxa"/>
            <w:tcBorders>
              <w:top w:val="single" w:sz="4" w:space="0" w:color="auto"/>
              <w:left w:val="single" w:sz="4" w:space="0" w:color="auto"/>
              <w:bottom w:val="single" w:sz="4" w:space="0" w:color="auto"/>
              <w:right w:val="single" w:sz="4" w:space="0" w:color="auto"/>
            </w:tcBorders>
            <w:hideMark/>
          </w:tcPr>
          <w:p w:rsidR="00164B4A" w:rsidRPr="00164B4A" w:rsidRDefault="00164B4A" w:rsidP="00164B4A">
            <w:pPr>
              <w:jc w:val="center"/>
              <w:rPr>
                <w:rFonts w:ascii="Times New Roman" w:hAnsi="Times New Roman"/>
                <w:b/>
                <w:bCs/>
                <w:color w:val="000000"/>
                <w:sz w:val="24"/>
                <w:szCs w:val="24"/>
                <w:lang w:val="ru-RU" w:eastAsia="ru-RU"/>
              </w:rPr>
            </w:pPr>
            <w:r w:rsidRPr="00164B4A">
              <w:rPr>
                <w:rFonts w:ascii="Times New Roman" w:hAnsi="Times New Roman"/>
                <w:b/>
                <w:bCs/>
                <w:color w:val="000000"/>
                <w:sz w:val="24"/>
                <w:szCs w:val="24"/>
                <w:lang w:val="ru-RU" w:eastAsia="ru-RU"/>
              </w:rPr>
              <w:t>Стоимость, руб.</w:t>
            </w:r>
          </w:p>
        </w:tc>
      </w:tr>
      <w:tr w:rsidR="00164B4A" w:rsidRPr="00164B4A" w:rsidTr="00164B4A">
        <w:tc>
          <w:tcPr>
            <w:tcW w:w="1967"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2394"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2251"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1664"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1640"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r>
      <w:tr w:rsidR="00164B4A" w:rsidRPr="00164B4A" w:rsidTr="00164B4A">
        <w:tc>
          <w:tcPr>
            <w:tcW w:w="1967"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2394"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2251"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1664"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1640"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r>
      <w:tr w:rsidR="00164B4A" w:rsidRPr="00164B4A" w:rsidTr="00164B4A">
        <w:tc>
          <w:tcPr>
            <w:tcW w:w="1967"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2394"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2251"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1664"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1640"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r>
      <w:tr w:rsidR="00164B4A" w:rsidRPr="00164B4A" w:rsidTr="00164B4A">
        <w:tc>
          <w:tcPr>
            <w:tcW w:w="4361" w:type="dxa"/>
            <w:gridSpan w:val="2"/>
            <w:tcBorders>
              <w:top w:val="single" w:sz="4" w:space="0" w:color="auto"/>
              <w:left w:val="single" w:sz="4" w:space="0" w:color="auto"/>
              <w:bottom w:val="single" w:sz="4" w:space="0" w:color="auto"/>
              <w:right w:val="single" w:sz="4" w:space="0" w:color="auto"/>
            </w:tcBorders>
            <w:hideMark/>
          </w:tcPr>
          <w:p w:rsidR="00164B4A" w:rsidRPr="00164B4A" w:rsidRDefault="00164B4A" w:rsidP="00164B4A">
            <w:pPr>
              <w:tabs>
                <w:tab w:val="left" w:pos="1920"/>
              </w:tabs>
              <w:jc w:val="right"/>
              <w:rPr>
                <w:rFonts w:ascii="Times New Roman" w:hAnsi="Times New Roman"/>
                <w:b/>
                <w:sz w:val="24"/>
                <w:szCs w:val="24"/>
                <w:lang w:val="ru-RU"/>
              </w:rPr>
            </w:pPr>
            <w:r w:rsidRPr="00164B4A">
              <w:rPr>
                <w:rFonts w:ascii="Times New Roman" w:hAnsi="Times New Roman"/>
                <w:b/>
                <w:sz w:val="24"/>
                <w:szCs w:val="24"/>
                <w:lang w:val="ru-RU"/>
              </w:rPr>
              <w:t>Итого:</w:t>
            </w:r>
          </w:p>
        </w:tc>
        <w:tc>
          <w:tcPr>
            <w:tcW w:w="2251"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1664"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1640"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r>
    </w:tbl>
    <w:p w:rsidR="00164B4A" w:rsidRPr="00164B4A" w:rsidRDefault="00164B4A" w:rsidP="00164B4A">
      <w:pPr>
        <w:spacing w:after="0" w:line="240" w:lineRule="auto"/>
        <w:rPr>
          <w:rFonts w:ascii="Times New Roman" w:hAnsi="Times New Roman"/>
          <w:sz w:val="24"/>
          <w:szCs w:val="24"/>
          <w:lang w:val="ru-RU"/>
        </w:rPr>
      </w:pPr>
    </w:p>
    <w:p w:rsidR="00164B4A" w:rsidRPr="00164B4A" w:rsidRDefault="00164B4A" w:rsidP="00164B4A">
      <w:pPr>
        <w:spacing w:after="0" w:line="240" w:lineRule="auto"/>
        <w:rPr>
          <w:rFonts w:ascii="Times New Roman" w:hAnsi="Times New Roman"/>
          <w:sz w:val="24"/>
          <w:szCs w:val="24"/>
          <w:lang w:val="ru-RU"/>
        </w:rPr>
      </w:pPr>
      <w:r w:rsidRPr="00164B4A">
        <w:rPr>
          <w:rFonts w:ascii="Times New Roman" w:hAnsi="Times New Roman"/>
          <w:sz w:val="24"/>
          <w:szCs w:val="24"/>
          <w:lang w:val="ru-RU"/>
        </w:rPr>
        <w:t>Итого: ____________________________________ руб.</w:t>
      </w:r>
    </w:p>
    <w:p w:rsidR="00164B4A" w:rsidRPr="00164B4A" w:rsidRDefault="00164B4A" w:rsidP="00164B4A">
      <w:pPr>
        <w:spacing w:after="0" w:line="240" w:lineRule="auto"/>
        <w:rPr>
          <w:rFonts w:ascii="Times New Roman" w:hAnsi="Times New Roman"/>
          <w:sz w:val="24"/>
          <w:szCs w:val="24"/>
          <w:lang w:val="ru-RU"/>
        </w:rPr>
      </w:pPr>
    </w:p>
    <w:p w:rsidR="00164B4A" w:rsidRPr="00164B4A" w:rsidRDefault="00164B4A" w:rsidP="00164B4A">
      <w:pPr>
        <w:spacing w:after="0" w:line="240" w:lineRule="auto"/>
        <w:rPr>
          <w:rFonts w:ascii="Times New Roman" w:hAnsi="Times New Roman"/>
          <w:sz w:val="24"/>
          <w:szCs w:val="24"/>
          <w:lang w:val="ru-RU"/>
        </w:rPr>
      </w:pPr>
      <w:r w:rsidRPr="00164B4A">
        <w:rPr>
          <w:rFonts w:ascii="Times New Roman" w:hAnsi="Times New Roman"/>
          <w:sz w:val="24"/>
          <w:szCs w:val="24"/>
          <w:lang w:val="ru-RU"/>
        </w:rPr>
        <w:t>2.Претензий по количеству, качеству выполненных работ Заказчик не имеет.</w:t>
      </w:r>
    </w:p>
    <w:p w:rsidR="00164B4A" w:rsidRPr="00164B4A" w:rsidRDefault="00164B4A" w:rsidP="00164B4A">
      <w:pPr>
        <w:spacing w:after="0" w:line="240" w:lineRule="auto"/>
        <w:rPr>
          <w:rFonts w:ascii="Times New Roman" w:hAnsi="Times New Roman"/>
          <w:sz w:val="24"/>
          <w:szCs w:val="24"/>
          <w:lang w:val="ru-RU"/>
        </w:rPr>
      </w:pPr>
      <w:r w:rsidRPr="00164B4A">
        <w:rPr>
          <w:rFonts w:ascii="Times New Roman" w:hAnsi="Times New Roman"/>
          <w:sz w:val="24"/>
          <w:szCs w:val="24"/>
          <w:lang w:val="ru-RU"/>
        </w:rPr>
        <w:t>3. Настоящий Акт составлен в двух экземплярах, имеющих равную юридическую силу, по одному экземпляру для каждой из Сторон.</w:t>
      </w:r>
    </w:p>
    <w:p w:rsidR="00164B4A" w:rsidRPr="00164B4A" w:rsidRDefault="00164B4A" w:rsidP="00164B4A">
      <w:pPr>
        <w:tabs>
          <w:tab w:val="left" w:pos="1920"/>
        </w:tabs>
        <w:rPr>
          <w:lang w:val="ru-RU"/>
        </w:rPr>
      </w:pPr>
    </w:p>
    <w:p w:rsidR="00164B4A" w:rsidRPr="00164B4A" w:rsidRDefault="00164B4A" w:rsidP="00164B4A">
      <w:pPr>
        <w:tabs>
          <w:tab w:val="left" w:pos="3830"/>
        </w:tabs>
        <w:rPr>
          <w:rFonts w:ascii="Times New Roman" w:hAnsi="Times New Roman"/>
          <w:sz w:val="24"/>
          <w:szCs w:val="24"/>
          <w:lang w:val="ru-RU"/>
        </w:rPr>
      </w:pPr>
      <w:r w:rsidRPr="00164B4A">
        <w:rPr>
          <w:rFonts w:ascii="Times New Roman" w:hAnsi="Times New Roman"/>
          <w:sz w:val="24"/>
          <w:szCs w:val="24"/>
          <w:lang w:val="ru-RU"/>
        </w:rPr>
        <w:t>Заказчик  _____________</w:t>
      </w:r>
      <w:r w:rsidRPr="00164B4A">
        <w:rPr>
          <w:rFonts w:ascii="Times New Roman" w:hAnsi="Times New Roman"/>
          <w:bCs/>
          <w:sz w:val="24"/>
          <w:szCs w:val="24"/>
          <w:lang w:val="ru-RU"/>
        </w:rPr>
        <w:t xml:space="preserve">Ендальцева А.А.                 </w:t>
      </w:r>
      <w:r w:rsidRPr="00164B4A">
        <w:rPr>
          <w:rFonts w:ascii="Times New Roman" w:hAnsi="Times New Roman"/>
          <w:sz w:val="24"/>
          <w:szCs w:val="24"/>
          <w:lang w:val="ru-RU"/>
        </w:rPr>
        <w:t>Подрядчик _____________</w:t>
      </w:r>
    </w:p>
    <w:p w:rsidR="00164B4A" w:rsidRPr="00164B4A" w:rsidRDefault="00164B4A" w:rsidP="00164B4A">
      <w:pPr>
        <w:tabs>
          <w:tab w:val="left" w:pos="1440"/>
          <w:tab w:val="left" w:pos="6735"/>
        </w:tabs>
        <w:rPr>
          <w:rFonts w:ascii="Times New Roman" w:hAnsi="Times New Roman"/>
          <w:sz w:val="24"/>
          <w:szCs w:val="24"/>
          <w:lang w:val="ru-RU"/>
        </w:rPr>
      </w:pPr>
      <w:r w:rsidRPr="00164B4A">
        <w:rPr>
          <w:rFonts w:ascii="Times New Roman" w:hAnsi="Times New Roman"/>
          <w:sz w:val="24"/>
          <w:szCs w:val="24"/>
          <w:lang w:val="ru-RU"/>
        </w:rPr>
        <w:t xml:space="preserve">            М.П.</w:t>
      </w:r>
      <w:r w:rsidRPr="00164B4A">
        <w:rPr>
          <w:rFonts w:ascii="Times New Roman" w:hAnsi="Times New Roman"/>
          <w:sz w:val="24"/>
          <w:szCs w:val="24"/>
          <w:lang w:val="ru-RU"/>
        </w:rPr>
        <w:tab/>
        <w:t xml:space="preserve">                                                                   М.П.</w:t>
      </w:r>
    </w:p>
    <w:p w:rsidR="00164B4A" w:rsidRPr="00164B4A" w:rsidRDefault="00164B4A" w:rsidP="00164B4A">
      <w:pPr>
        <w:tabs>
          <w:tab w:val="left" w:pos="1920"/>
        </w:tabs>
        <w:rPr>
          <w:lang w:val="ru-RU"/>
        </w:rPr>
      </w:pPr>
    </w:p>
    <w:p w:rsidR="007B7415" w:rsidRDefault="007B7415">
      <w:pPr>
        <w:rPr>
          <w:lang w:val="ru-RU"/>
        </w:rPr>
      </w:pPr>
      <w:r>
        <w:rPr>
          <w:lang w:val="ru-RU"/>
        </w:rPr>
        <w:br w:type="page"/>
      </w:r>
    </w:p>
    <w:p w:rsidR="001F485F" w:rsidRDefault="001F485F" w:rsidP="007B7415">
      <w:pPr>
        <w:suppressAutoHyphens/>
        <w:spacing w:after="0" w:line="240" w:lineRule="auto"/>
        <w:jc w:val="center"/>
        <w:rPr>
          <w:rFonts w:ascii="Times New Roman" w:hAnsi="Times New Roman"/>
          <w:sz w:val="24"/>
          <w:szCs w:val="24"/>
          <w:lang w:val="ru-RU" w:eastAsia="ar-SA" w:bidi="ar-SA"/>
        </w:rPr>
      </w:pPr>
    </w:p>
    <w:p w:rsidR="001F485F" w:rsidRPr="001F485F" w:rsidRDefault="001F485F" w:rsidP="001F485F">
      <w:pPr>
        <w:spacing w:after="0" w:line="240" w:lineRule="auto"/>
        <w:jc w:val="right"/>
        <w:rPr>
          <w:rFonts w:ascii="Times New Roman" w:hAnsi="Times New Roman"/>
          <w:sz w:val="24"/>
          <w:szCs w:val="24"/>
          <w:lang w:val="ru-RU" w:eastAsia="ru-RU"/>
        </w:rPr>
      </w:pPr>
      <w:r w:rsidRPr="001F485F">
        <w:rPr>
          <w:rFonts w:ascii="Times New Roman" w:hAnsi="Times New Roman"/>
          <w:sz w:val="24"/>
          <w:szCs w:val="24"/>
          <w:lang w:val="ru-RU" w:eastAsia="ru-RU"/>
        </w:rPr>
        <w:t xml:space="preserve">Приложение № </w:t>
      </w:r>
      <w:r w:rsidR="001E41C1">
        <w:rPr>
          <w:rFonts w:ascii="Times New Roman" w:hAnsi="Times New Roman"/>
          <w:sz w:val="24"/>
          <w:szCs w:val="24"/>
          <w:lang w:val="ru-RU" w:eastAsia="ru-RU"/>
        </w:rPr>
        <w:t>2</w:t>
      </w:r>
      <w:r w:rsidRPr="001F485F">
        <w:rPr>
          <w:rFonts w:ascii="Times New Roman" w:hAnsi="Times New Roman"/>
          <w:sz w:val="24"/>
          <w:szCs w:val="24"/>
          <w:lang w:val="ru-RU" w:eastAsia="ru-RU"/>
        </w:rPr>
        <w:t xml:space="preserve"> </w:t>
      </w:r>
    </w:p>
    <w:p w:rsidR="001F485F" w:rsidRPr="001F485F" w:rsidRDefault="001F485F" w:rsidP="001F485F">
      <w:pPr>
        <w:spacing w:after="0" w:line="240" w:lineRule="auto"/>
        <w:jc w:val="right"/>
        <w:rPr>
          <w:rFonts w:ascii="Times New Roman" w:hAnsi="Times New Roman"/>
          <w:sz w:val="24"/>
          <w:szCs w:val="24"/>
          <w:lang w:val="ru-RU" w:eastAsia="ru-RU"/>
        </w:rPr>
      </w:pPr>
      <w:r w:rsidRPr="001F485F">
        <w:rPr>
          <w:rFonts w:ascii="Times New Roman" w:hAnsi="Times New Roman"/>
          <w:sz w:val="24"/>
          <w:szCs w:val="24"/>
          <w:lang w:val="ru-RU" w:eastAsia="ru-RU"/>
        </w:rPr>
        <w:t xml:space="preserve">к Контракту №________ </w:t>
      </w:r>
    </w:p>
    <w:p w:rsidR="001F485F" w:rsidRPr="001F485F" w:rsidRDefault="001F485F" w:rsidP="001F485F">
      <w:pPr>
        <w:suppressAutoHyphens/>
        <w:spacing w:after="0" w:line="240" w:lineRule="auto"/>
        <w:jc w:val="right"/>
        <w:rPr>
          <w:rFonts w:ascii="Times New Roman" w:hAnsi="Times New Roman"/>
          <w:sz w:val="24"/>
          <w:szCs w:val="24"/>
          <w:lang w:val="ru-RU" w:eastAsia="ar-SA" w:bidi="ar-SA"/>
        </w:rPr>
      </w:pPr>
      <w:r w:rsidRPr="001F485F">
        <w:rPr>
          <w:rFonts w:ascii="Times New Roman" w:hAnsi="Times New Roman"/>
          <w:sz w:val="24"/>
          <w:szCs w:val="24"/>
          <w:lang w:val="ru-RU" w:eastAsia="ru-RU"/>
        </w:rPr>
        <w:t>от «___» _______ ____ г.</w:t>
      </w:r>
    </w:p>
    <w:p w:rsidR="001F485F" w:rsidRDefault="001F485F" w:rsidP="007B7415">
      <w:pPr>
        <w:suppressAutoHyphens/>
        <w:spacing w:after="0" w:line="240" w:lineRule="auto"/>
        <w:jc w:val="center"/>
        <w:rPr>
          <w:rFonts w:ascii="Times New Roman" w:hAnsi="Times New Roman"/>
          <w:sz w:val="24"/>
          <w:szCs w:val="24"/>
          <w:lang w:val="ru-RU" w:eastAsia="ar-SA" w:bidi="ar-SA"/>
        </w:rPr>
      </w:pPr>
    </w:p>
    <w:p w:rsidR="001F485F" w:rsidRDefault="001F485F" w:rsidP="007B7415">
      <w:pPr>
        <w:suppressAutoHyphens/>
        <w:spacing w:after="0" w:line="240" w:lineRule="auto"/>
        <w:jc w:val="center"/>
        <w:rPr>
          <w:rFonts w:ascii="Times New Roman" w:hAnsi="Times New Roman"/>
          <w:sz w:val="24"/>
          <w:szCs w:val="24"/>
          <w:lang w:val="ru-RU" w:eastAsia="ar-SA" w:bidi="ar-SA"/>
        </w:rPr>
      </w:pPr>
    </w:p>
    <w:p w:rsidR="007B7415" w:rsidRPr="007B7415" w:rsidRDefault="007B7415" w:rsidP="007B7415">
      <w:pPr>
        <w:suppressAutoHyphens/>
        <w:spacing w:after="0" w:line="240" w:lineRule="auto"/>
        <w:jc w:val="center"/>
        <w:rPr>
          <w:rFonts w:ascii="Times New Roman" w:hAnsi="Times New Roman"/>
          <w:sz w:val="24"/>
          <w:szCs w:val="24"/>
          <w:lang w:val="ru-RU" w:eastAsia="ar-SA" w:bidi="ar-SA"/>
        </w:rPr>
      </w:pPr>
      <w:r w:rsidRPr="007B7415">
        <w:rPr>
          <w:rFonts w:ascii="Times New Roman" w:hAnsi="Times New Roman"/>
          <w:sz w:val="24"/>
          <w:szCs w:val="24"/>
          <w:lang w:val="ru-RU" w:eastAsia="ar-SA" w:bidi="ar-SA"/>
        </w:rPr>
        <w:t>Ведомость объемов работ</w:t>
      </w:r>
    </w:p>
    <w:p w:rsidR="007B7415" w:rsidRPr="007B7415" w:rsidRDefault="007B7415" w:rsidP="007B7415">
      <w:pPr>
        <w:tabs>
          <w:tab w:val="left" w:pos="567"/>
        </w:tabs>
        <w:suppressAutoHyphens/>
        <w:spacing w:after="0" w:line="240" w:lineRule="auto"/>
        <w:rPr>
          <w:rFonts w:ascii="Times New Roman" w:hAnsi="Times New Roman"/>
          <w:sz w:val="24"/>
          <w:szCs w:val="24"/>
          <w:lang w:val="ru-RU" w:eastAsia="ar-SA" w:bidi="ar-SA"/>
        </w:rPr>
      </w:pPr>
      <w:r w:rsidRPr="007B7415">
        <w:rPr>
          <w:rFonts w:ascii="Times New Roman" w:hAnsi="Times New Roman"/>
          <w:sz w:val="24"/>
          <w:szCs w:val="24"/>
          <w:lang w:val="ru-RU" w:eastAsia="ar-SA" w:bidi="ar-SA"/>
        </w:rPr>
        <w:tab/>
        <w:t xml:space="preserve"> </w:t>
      </w:r>
    </w:p>
    <w:tbl>
      <w:tblPr>
        <w:tblW w:w="9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5353"/>
        <w:gridCol w:w="1134"/>
        <w:gridCol w:w="992"/>
        <w:gridCol w:w="1654"/>
      </w:tblGrid>
      <w:tr w:rsidR="000D237A" w:rsidRPr="000D237A" w:rsidTr="000D237A">
        <w:trPr>
          <w:trHeight w:val="623"/>
        </w:trPr>
        <w:tc>
          <w:tcPr>
            <w:tcW w:w="567" w:type="dxa"/>
            <w:tcBorders>
              <w:top w:val="single" w:sz="4" w:space="0" w:color="000000"/>
              <w:left w:val="single" w:sz="4" w:space="0" w:color="000000"/>
              <w:bottom w:val="single" w:sz="4" w:space="0" w:color="000000"/>
              <w:right w:val="single" w:sz="4" w:space="0" w:color="000000"/>
            </w:tcBorders>
            <w:vAlign w:val="center"/>
            <w:hideMark/>
          </w:tcPr>
          <w:p w:rsidR="000D237A" w:rsidRPr="007B7415" w:rsidRDefault="000D237A" w:rsidP="007B7415">
            <w:pPr>
              <w:tabs>
                <w:tab w:val="left" w:pos="567"/>
              </w:tabs>
              <w:suppressAutoHyphens/>
              <w:spacing w:after="0" w:line="240" w:lineRule="auto"/>
              <w:jc w:val="center"/>
              <w:rPr>
                <w:rFonts w:ascii="Times New Roman" w:hAnsi="Times New Roman"/>
                <w:b/>
                <w:sz w:val="24"/>
                <w:szCs w:val="24"/>
                <w:lang w:val="ru-RU" w:eastAsia="ar-SA" w:bidi="ar-SA"/>
              </w:rPr>
            </w:pPr>
            <w:r w:rsidRPr="007B7415">
              <w:rPr>
                <w:rFonts w:ascii="Times New Roman" w:hAnsi="Times New Roman"/>
                <w:b/>
                <w:sz w:val="24"/>
                <w:szCs w:val="24"/>
                <w:lang w:val="ru-RU" w:eastAsia="ar-SA" w:bidi="ar-SA"/>
              </w:rPr>
              <w:t>№ п/п</w:t>
            </w:r>
          </w:p>
        </w:tc>
        <w:tc>
          <w:tcPr>
            <w:tcW w:w="5353" w:type="dxa"/>
            <w:tcBorders>
              <w:top w:val="single" w:sz="4" w:space="0" w:color="000000"/>
              <w:left w:val="single" w:sz="4" w:space="0" w:color="000000"/>
              <w:bottom w:val="single" w:sz="4" w:space="0" w:color="000000"/>
              <w:right w:val="single" w:sz="4" w:space="0" w:color="auto"/>
            </w:tcBorders>
            <w:vAlign w:val="center"/>
            <w:hideMark/>
          </w:tcPr>
          <w:p w:rsidR="000D237A" w:rsidRPr="007B7415" w:rsidRDefault="000D237A" w:rsidP="007B7415">
            <w:pPr>
              <w:tabs>
                <w:tab w:val="left" w:pos="567"/>
              </w:tabs>
              <w:suppressAutoHyphens/>
              <w:spacing w:after="0" w:line="240" w:lineRule="auto"/>
              <w:jc w:val="center"/>
              <w:rPr>
                <w:rFonts w:ascii="Times New Roman" w:hAnsi="Times New Roman"/>
                <w:b/>
                <w:sz w:val="24"/>
                <w:szCs w:val="24"/>
                <w:lang w:val="ru-RU" w:eastAsia="ar-SA" w:bidi="ar-SA"/>
              </w:rPr>
            </w:pPr>
            <w:r w:rsidRPr="007B7415">
              <w:rPr>
                <w:rFonts w:ascii="Times New Roman" w:hAnsi="Times New Roman"/>
                <w:b/>
                <w:sz w:val="24"/>
                <w:szCs w:val="24"/>
                <w:lang w:val="ru-RU" w:eastAsia="ar-SA" w:bidi="ar-SA"/>
              </w:rPr>
              <w:t>Наименование работ</w:t>
            </w:r>
          </w:p>
        </w:tc>
        <w:tc>
          <w:tcPr>
            <w:tcW w:w="1134" w:type="dxa"/>
            <w:tcBorders>
              <w:top w:val="single" w:sz="4" w:space="0" w:color="000000"/>
              <w:left w:val="single" w:sz="4" w:space="0" w:color="auto"/>
              <w:bottom w:val="single" w:sz="4" w:space="0" w:color="000000"/>
              <w:right w:val="single" w:sz="4" w:space="0" w:color="auto"/>
            </w:tcBorders>
            <w:vAlign w:val="center"/>
            <w:hideMark/>
          </w:tcPr>
          <w:p w:rsidR="000D237A" w:rsidRPr="007B7415" w:rsidRDefault="000D237A" w:rsidP="007B7415">
            <w:pPr>
              <w:tabs>
                <w:tab w:val="left" w:pos="567"/>
              </w:tabs>
              <w:suppressAutoHyphens/>
              <w:spacing w:after="0" w:line="240" w:lineRule="auto"/>
              <w:jc w:val="center"/>
              <w:rPr>
                <w:rFonts w:ascii="Times New Roman" w:hAnsi="Times New Roman"/>
                <w:b/>
                <w:sz w:val="24"/>
                <w:szCs w:val="24"/>
                <w:lang w:val="ru-RU" w:eastAsia="ar-SA" w:bidi="ar-SA"/>
              </w:rPr>
            </w:pPr>
            <w:r w:rsidRPr="007B7415">
              <w:rPr>
                <w:rFonts w:ascii="Times New Roman" w:hAnsi="Times New Roman"/>
                <w:b/>
                <w:sz w:val="24"/>
                <w:szCs w:val="24"/>
                <w:lang w:val="ru-RU" w:eastAsia="ar-SA" w:bidi="ar-SA"/>
              </w:rPr>
              <w:t>Ед. изм.</w:t>
            </w:r>
          </w:p>
        </w:tc>
        <w:tc>
          <w:tcPr>
            <w:tcW w:w="992" w:type="dxa"/>
            <w:tcBorders>
              <w:top w:val="single" w:sz="4" w:space="0" w:color="000000"/>
              <w:left w:val="single" w:sz="4" w:space="0" w:color="auto"/>
              <w:bottom w:val="single" w:sz="4" w:space="0" w:color="000000"/>
              <w:right w:val="single" w:sz="4" w:space="0" w:color="auto"/>
            </w:tcBorders>
            <w:vAlign w:val="center"/>
            <w:hideMark/>
          </w:tcPr>
          <w:p w:rsidR="000D237A" w:rsidRPr="007B7415" w:rsidRDefault="000D237A" w:rsidP="007B7415">
            <w:pPr>
              <w:tabs>
                <w:tab w:val="left" w:pos="567"/>
              </w:tabs>
              <w:suppressAutoHyphens/>
              <w:spacing w:after="0" w:line="240" w:lineRule="auto"/>
              <w:jc w:val="center"/>
              <w:rPr>
                <w:rFonts w:ascii="Times New Roman" w:hAnsi="Times New Roman"/>
                <w:b/>
                <w:sz w:val="24"/>
                <w:szCs w:val="24"/>
                <w:lang w:val="ru-RU" w:eastAsia="ar-SA" w:bidi="ar-SA"/>
              </w:rPr>
            </w:pPr>
            <w:r w:rsidRPr="007B7415">
              <w:rPr>
                <w:rFonts w:ascii="Times New Roman" w:hAnsi="Times New Roman"/>
                <w:b/>
                <w:sz w:val="24"/>
                <w:szCs w:val="24"/>
                <w:lang w:val="ru-RU" w:eastAsia="ar-SA" w:bidi="ar-SA"/>
              </w:rPr>
              <w:t>Кол-во</w:t>
            </w:r>
          </w:p>
        </w:tc>
        <w:tc>
          <w:tcPr>
            <w:tcW w:w="1654" w:type="dxa"/>
            <w:tcBorders>
              <w:top w:val="single" w:sz="4" w:space="0" w:color="000000"/>
              <w:left w:val="single" w:sz="4" w:space="0" w:color="auto"/>
              <w:bottom w:val="single" w:sz="4" w:space="0" w:color="000000"/>
              <w:right w:val="single" w:sz="4" w:space="0" w:color="auto"/>
            </w:tcBorders>
            <w:vAlign w:val="center"/>
            <w:hideMark/>
          </w:tcPr>
          <w:p w:rsidR="000D237A" w:rsidRPr="007B7415" w:rsidRDefault="000D237A" w:rsidP="007B7415">
            <w:pPr>
              <w:tabs>
                <w:tab w:val="left" w:pos="567"/>
              </w:tabs>
              <w:suppressAutoHyphens/>
              <w:spacing w:after="0" w:line="240" w:lineRule="auto"/>
              <w:jc w:val="center"/>
              <w:rPr>
                <w:rFonts w:ascii="Times New Roman" w:hAnsi="Times New Roman"/>
                <w:b/>
                <w:sz w:val="24"/>
                <w:szCs w:val="24"/>
                <w:lang w:val="ru-RU" w:eastAsia="ar-SA" w:bidi="ar-SA"/>
              </w:rPr>
            </w:pPr>
            <w:r w:rsidRPr="007B7415">
              <w:rPr>
                <w:rFonts w:ascii="Times New Roman" w:hAnsi="Times New Roman"/>
                <w:b/>
                <w:sz w:val="24"/>
                <w:szCs w:val="24"/>
                <w:lang w:val="ru-RU" w:eastAsia="ar-SA" w:bidi="ar-SA"/>
              </w:rPr>
              <w:t>Цена</w:t>
            </w:r>
            <w:r>
              <w:rPr>
                <w:rFonts w:ascii="Times New Roman" w:hAnsi="Times New Roman"/>
                <w:b/>
                <w:sz w:val="24"/>
                <w:szCs w:val="24"/>
                <w:lang w:val="ru-RU" w:eastAsia="ar-SA" w:bidi="ar-SA"/>
              </w:rPr>
              <w:t xml:space="preserve"> за ед.</w:t>
            </w:r>
            <w:r w:rsidRPr="007B7415">
              <w:rPr>
                <w:rFonts w:ascii="Times New Roman" w:hAnsi="Times New Roman"/>
                <w:b/>
                <w:sz w:val="24"/>
                <w:szCs w:val="24"/>
                <w:lang w:val="ru-RU" w:eastAsia="ar-SA" w:bidi="ar-SA"/>
              </w:rPr>
              <w:t>, руб.</w:t>
            </w:r>
          </w:p>
        </w:tc>
      </w:tr>
      <w:tr w:rsidR="000D237A" w:rsidRPr="000D237A" w:rsidTr="000D237A">
        <w:trPr>
          <w:trHeight w:val="545"/>
        </w:trPr>
        <w:tc>
          <w:tcPr>
            <w:tcW w:w="567" w:type="dxa"/>
            <w:tcBorders>
              <w:top w:val="single" w:sz="4" w:space="0" w:color="000000"/>
              <w:left w:val="single" w:sz="4" w:space="0" w:color="000000"/>
              <w:bottom w:val="single" w:sz="4" w:space="0" w:color="auto"/>
              <w:right w:val="single" w:sz="4" w:space="0" w:color="000000"/>
            </w:tcBorders>
            <w:vAlign w:val="center"/>
            <w:hideMark/>
          </w:tcPr>
          <w:p w:rsidR="000D237A" w:rsidRPr="007B7415" w:rsidRDefault="000D237A" w:rsidP="00C306C1">
            <w:pPr>
              <w:tabs>
                <w:tab w:val="left" w:pos="567"/>
              </w:tabs>
              <w:suppressAutoHyphens/>
              <w:spacing w:after="0" w:line="240" w:lineRule="auto"/>
              <w:jc w:val="center"/>
              <w:rPr>
                <w:rFonts w:ascii="Times New Roman" w:hAnsi="Times New Roman"/>
                <w:sz w:val="24"/>
                <w:szCs w:val="24"/>
                <w:lang w:val="ru-RU" w:eastAsia="ar-SA" w:bidi="ar-SA"/>
              </w:rPr>
            </w:pPr>
            <w:r w:rsidRPr="007B7415">
              <w:rPr>
                <w:rFonts w:ascii="Times New Roman" w:hAnsi="Times New Roman"/>
                <w:sz w:val="24"/>
                <w:szCs w:val="24"/>
                <w:lang w:val="ru-RU" w:eastAsia="ar-SA" w:bidi="ar-SA"/>
              </w:rPr>
              <w:t>1.</w:t>
            </w:r>
          </w:p>
        </w:tc>
        <w:tc>
          <w:tcPr>
            <w:tcW w:w="5353" w:type="dxa"/>
            <w:tcBorders>
              <w:top w:val="single" w:sz="4" w:space="0" w:color="000000"/>
              <w:left w:val="single" w:sz="4" w:space="0" w:color="000000"/>
              <w:bottom w:val="single" w:sz="4" w:space="0" w:color="auto"/>
              <w:right w:val="single" w:sz="4" w:space="0" w:color="auto"/>
            </w:tcBorders>
            <w:vAlign w:val="center"/>
            <w:hideMark/>
          </w:tcPr>
          <w:p w:rsidR="000D237A" w:rsidRPr="007B7415" w:rsidRDefault="000D237A" w:rsidP="00C306C1">
            <w:pPr>
              <w:suppressAutoHyphens/>
              <w:spacing w:after="0" w:line="240" w:lineRule="auto"/>
              <w:rPr>
                <w:rFonts w:ascii="Times New Roman" w:hAnsi="Times New Roman"/>
                <w:sz w:val="24"/>
                <w:szCs w:val="24"/>
                <w:lang w:val="ru-RU" w:eastAsia="ar-SA" w:bidi="ar-SA"/>
              </w:rPr>
            </w:pPr>
            <w:r>
              <w:rPr>
                <w:rFonts w:ascii="Times New Roman" w:hAnsi="Times New Roman"/>
                <w:sz w:val="24"/>
                <w:szCs w:val="24"/>
                <w:lang w:val="ru-RU" w:eastAsia="ar-SA" w:bidi="ar-SA"/>
              </w:rPr>
              <w:t>Покос</w:t>
            </w:r>
            <w:r w:rsidRPr="001F485F">
              <w:rPr>
                <w:rFonts w:ascii="Times New Roman" w:hAnsi="Times New Roman"/>
                <w:sz w:val="24"/>
                <w:szCs w:val="24"/>
                <w:lang w:val="ru-RU" w:eastAsia="ar-SA" w:bidi="ar-SA"/>
              </w:rPr>
              <w:t xml:space="preserve"> травы</w:t>
            </w:r>
          </w:p>
        </w:tc>
        <w:tc>
          <w:tcPr>
            <w:tcW w:w="1134" w:type="dxa"/>
            <w:tcBorders>
              <w:top w:val="single" w:sz="4" w:space="0" w:color="000000"/>
              <w:left w:val="single" w:sz="4" w:space="0" w:color="auto"/>
              <w:bottom w:val="single" w:sz="4" w:space="0" w:color="auto"/>
              <w:right w:val="single" w:sz="4" w:space="0" w:color="auto"/>
            </w:tcBorders>
            <w:vAlign w:val="center"/>
            <w:hideMark/>
          </w:tcPr>
          <w:p w:rsidR="000D237A" w:rsidRPr="007B7415" w:rsidRDefault="000D237A" w:rsidP="00C306C1">
            <w:pPr>
              <w:suppressAutoHyphens/>
              <w:spacing w:after="0" w:line="240" w:lineRule="auto"/>
              <w:jc w:val="center"/>
              <w:rPr>
                <w:rFonts w:ascii="Times New Roman" w:hAnsi="Times New Roman"/>
                <w:sz w:val="24"/>
                <w:szCs w:val="24"/>
                <w:vertAlign w:val="superscript"/>
                <w:lang w:val="ru-RU" w:eastAsia="ar-SA" w:bidi="ar-SA"/>
              </w:rPr>
            </w:pPr>
            <w:r w:rsidRPr="007B7415">
              <w:rPr>
                <w:rFonts w:ascii="Times New Roman" w:hAnsi="Times New Roman"/>
                <w:sz w:val="24"/>
                <w:szCs w:val="24"/>
                <w:lang w:val="ru-RU" w:eastAsia="ar-SA" w:bidi="ar-SA"/>
              </w:rPr>
              <w:t>м</w:t>
            </w:r>
            <w:r w:rsidRPr="007B7415">
              <w:rPr>
                <w:rFonts w:ascii="Times New Roman" w:hAnsi="Times New Roman"/>
                <w:sz w:val="24"/>
                <w:szCs w:val="24"/>
                <w:vertAlign w:val="superscript"/>
                <w:lang w:val="ru-RU" w:eastAsia="ar-SA" w:bidi="ar-SA"/>
              </w:rPr>
              <w:t>2</w:t>
            </w:r>
          </w:p>
        </w:tc>
        <w:tc>
          <w:tcPr>
            <w:tcW w:w="992" w:type="dxa"/>
            <w:tcBorders>
              <w:top w:val="single" w:sz="4" w:space="0" w:color="000000"/>
              <w:left w:val="single" w:sz="4" w:space="0" w:color="auto"/>
              <w:bottom w:val="single" w:sz="4" w:space="0" w:color="auto"/>
              <w:right w:val="single" w:sz="4" w:space="0" w:color="auto"/>
            </w:tcBorders>
            <w:vAlign w:val="center"/>
            <w:hideMark/>
          </w:tcPr>
          <w:p w:rsidR="000D237A" w:rsidRPr="007B7415" w:rsidRDefault="000D237A" w:rsidP="00C306C1">
            <w:pPr>
              <w:suppressAutoHyphens/>
              <w:spacing w:after="0" w:line="240" w:lineRule="auto"/>
              <w:jc w:val="center"/>
              <w:rPr>
                <w:rFonts w:ascii="Times New Roman" w:hAnsi="Times New Roman"/>
                <w:sz w:val="24"/>
                <w:szCs w:val="24"/>
                <w:lang w:val="ru-RU" w:eastAsia="ar-SA" w:bidi="ar-SA"/>
              </w:rPr>
            </w:pPr>
          </w:p>
        </w:tc>
        <w:tc>
          <w:tcPr>
            <w:tcW w:w="1654" w:type="dxa"/>
            <w:tcBorders>
              <w:top w:val="single" w:sz="4" w:space="0" w:color="000000"/>
              <w:left w:val="single" w:sz="4" w:space="0" w:color="auto"/>
              <w:bottom w:val="single" w:sz="4" w:space="0" w:color="auto"/>
              <w:right w:val="single" w:sz="4" w:space="0" w:color="auto"/>
            </w:tcBorders>
            <w:vAlign w:val="center"/>
            <w:hideMark/>
          </w:tcPr>
          <w:p w:rsidR="000D237A" w:rsidRPr="007B7415" w:rsidRDefault="000D237A" w:rsidP="00C306C1">
            <w:pPr>
              <w:suppressAutoHyphens/>
              <w:spacing w:after="0" w:line="240" w:lineRule="auto"/>
              <w:jc w:val="center"/>
              <w:rPr>
                <w:rFonts w:ascii="Times New Roman" w:hAnsi="Times New Roman"/>
                <w:sz w:val="24"/>
                <w:szCs w:val="24"/>
                <w:lang w:val="ru-RU" w:eastAsia="ar-SA" w:bidi="ar-SA"/>
              </w:rPr>
            </w:pPr>
          </w:p>
        </w:tc>
      </w:tr>
      <w:tr w:rsidR="000D237A" w:rsidRPr="000D237A" w:rsidTr="000D237A">
        <w:trPr>
          <w:trHeight w:hRule="exact" w:val="20"/>
        </w:trPr>
        <w:tc>
          <w:tcPr>
            <w:tcW w:w="567" w:type="dxa"/>
            <w:tcBorders>
              <w:top w:val="single" w:sz="4" w:space="0" w:color="000000"/>
              <w:left w:val="single" w:sz="4" w:space="0" w:color="auto"/>
              <w:bottom w:val="single" w:sz="4" w:space="0" w:color="000000"/>
              <w:right w:val="single" w:sz="4" w:space="0" w:color="auto"/>
            </w:tcBorders>
          </w:tcPr>
          <w:p w:rsidR="000D237A" w:rsidRPr="007B7415" w:rsidRDefault="000D237A" w:rsidP="007B7415">
            <w:pPr>
              <w:tabs>
                <w:tab w:val="left" w:pos="567"/>
              </w:tabs>
              <w:suppressAutoHyphens/>
              <w:spacing w:after="0" w:line="240" w:lineRule="auto"/>
              <w:rPr>
                <w:rFonts w:ascii="Times New Roman" w:hAnsi="Times New Roman"/>
                <w:sz w:val="24"/>
                <w:szCs w:val="24"/>
                <w:lang w:val="ru-RU" w:eastAsia="ar-SA" w:bidi="ar-SA"/>
              </w:rPr>
            </w:pPr>
          </w:p>
        </w:tc>
        <w:tc>
          <w:tcPr>
            <w:tcW w:w="5353" w:type="dxa"/>
            <w:tcBorders>
              <w:top w:val="nil"/>
              <w:left w:val="single" w:sz="4" w:space="0" w:color="auto"/>
              <w:bottom w:val="single" w:sz="4" w:space="0" w:color="000000"/>
              <w:right w:val="single" w:sz="4" w:space="0" w:color="auto"/>
            </w:tcBorders>
            <w:vAlign w:val="center"/>
          </w:tcPr>
          <w:p w:rsidR="000D237A" w:rsidRPr="007B7415" w:rsidRDefault="000D237A" w:rsidP="007B7415">
            <w:pPr>
              <w:tabs>
                <w:tab w:val="left" w:pos="567"/>
              </w:tabs>
              <w:suppressAutoHyphens/>
              <w:spacing w:after="0" w:line="240" w:lineRule="auto"/>
              <w:jc w:val="center"/>
              <w:rPr>
                <w:rFonts w:ascii="Times New Roman" w:hAnsi="Times New Roman"/>
                <w:sz w:val="24"/>
                <w:szCs w:val="24"/>
                <w:lang w:val="ru-RU" w:eastAsia="ar-SA" w:bidi="ar-SA"/>
              </w:rPr>
            </w:pPr>
          </w:p>
          <w:p w:rsidR="000D237A" w:rsidRPr="007B7415" w:rsidRDefault="000D237A" w:rsidP="007B7415">
            <w:pPr>
              <w:tabs>
                <w:tab w:val="left" w:pos="567"/>
              </w:tabs>
              <w:suppressAutoHyphens/>
              <w:spacing w:after="0" w:line="240" w:lineRule="auto"/>
              <w:jc w:val="center"/>
              <w:rPr>
                <w:rFonts w:ascii="Times New Roman" w:hAnsi="Times New Roman"/>
                <w:sz w:val="24"/>
                <w:szCs w:val="24"/>
                <w:lang w:val="ru-RU" w:eastAsia="ar-SA" w:bidi="ar-SA"/>
              </w:rPr>
            </w:pPr>
          </w:p>
        </w:tc>
        <w:tc>
          <w:tcPr>
            <w:tcW w:w="3780" w:type="dxa"/>
            <w:gridSpan w:val="3"/>
            <w:tcBorders>
              <w:top w:val="nil"/>
              <w:left w:val="single" w:sz="4" w:space="0" w:color="auto"/>
              <w:bottom w:val="single" w:sz="4" w:space="0" w:color="000000"/>
              <w:right w:val="single" w:sz="4" w:space="0" w:color="auto"/>
            </w:tcBorders>
            <w:vAlign w:val="center"/>
          </w:tcPr>
          <w:p w:rsidR="000D237A" w:rsidRPr="007B7415" w:rsidRDefault="000D237A" w:rsidP="007B7415">
            <w:pPr>
              <w:tabs>
                <w:tab w:val="left" w:pos="567"/>
              </w:tabs>
              <w:suppressAutoHyphens/>
              <w:spacing w:after="0" w:line="240" w:lineRule="auto"/>
              <w:jc w:val="center"/>
              <w:rPr>
                <w:rFonts w:ascii="Times New Roman" w:hAnsi="Times New Roman"/>
                <w:sz w:val="24"/>
                <w:szCs w:val="24"/>
                <w:lang w:val="ru-RU" w:eastAsia="ar-SA" w:bidi="ar-SA"/>
              </w:rPr>
            </w:pPr>
          </w:p>
        </w:tc>
      </w:tr>
    </w:tbl>
    <w:p w:rsidR="007B7415" w:rsidRPr="007B7415" w:rsidRDefault="007B7415" w:rsidP="007B7415">
      <w:pPr>
        <w:suppressAutoHyphens/>
        <w:spacing w:after="0" w:line="240" w:lineRule="auto"/>
        <w:rPr>
          <w:rFonts w:ascii="Times New Roman" w:hAnsi="Times New Roman"/>
          <w:sz w:val="24"/>
          <w:szCs w:val="24"/>
          <w:lang w:val="ru-RU" w:eastAsia="ar-SA" w:bidi="ar-SA"/>
        </w:rPr>
      </w:pPr>
      <w:r w:rsidRPr="007B7415">
        <w:rPr>
          <w:rFonts w:ascii="Times New Roman" w:hAnsi="Times New Roman"/>
          <w:sz w:val="24"/>
          <w:szCs w:val="24"/>
          <w:lang w:val="ru-RU" w:eastAsia="ar-SA" w:bidi="ar-SA"/>
        </w:rPr>
        <w:tab/>
      </w:r>
    </w:p>
    <w:p w:rsidR="009A5DC0" w:rsidRDefault="005E0853" w:rsidP="0022585D">
      <w:pPr>
        <w:suppressAutoHyphens/>
        <w:spacing w:after="0" w:line="240" w:lineRule="auto"/>
        <w:ind w:firstLine="709"/>
        <w:jc w:val="both"/>
        <w:rPr>
          <w:rFonts w:ascii="Times New Roman" w:hAnsi="Times New Roman"/>
          <w:sz w:val="24"/>
          <w:szCs w:val="24"/>
          <w:lang w:val="ru-RU" w:eastAsia="ar-SA" w:bidi="ar-SA"/>
        </w:rPr>
      </w:pPr>
      <w:r>
        <w:rPr>
          <w:rFonts w:ascii="Times New Roman" w:eastAsia="MS Mincho" w:hAnsi="Times New Roman"/>
          <w:sz w:val="24"/>
          <w:szCs w:val="24"/>
          <w:lang w:val="ru-RU" w:eastAsia="ar-SA"/>
        </w:rPr>
        <w:t>Максимальное</w:t>
      </w:r>
      <w:r w:rsidR="0022585D" w:rsidRPr="00AC55AD">
        <w:rPr>
          <w:rFonts w:ascii="Times New Roman" w:eastAsia="MS Mincho" w:hAnsi="Times New Roman"/>
          <w:sz w:val="24"/>
          <w:szCs w:val="24"/>
          <w:lang w:val="ru-RU" w:eastAsia="ar-SA"/>
        </w:rPr>
        <w:t xml:space="preserve"> значение цены Контракта составляет 600 000 (шестьсот тысяч) рублей 00 копеек, в том числе НДС ___________рублей __ копеек/НДС не облагается</w:t>
      </w:r>
      <w:r w:rsidR="0022585D">
        <w:rPr>
          <w:rFonts w:ascii="Times New Roman" w:eastAsia="MS Mincho" w:hAnsi="Times New Roman"/>
          <w:sz w:val="24"/>
          <w:szCs w:val="24"/>
          <w:lang w:val="ru-RU" w:eastAsia="ar-SA"/>
        </w:rPr>
        <w:t>.</w:t>
      </w:r>
    </w:p>
    <w:p w:rsidR="009A5DC0" w:rsidRDefault="009A5DC0" w:rsidP="007B7415">
      <w:pPr>
        <w:suppressAutoHyphens/>
        <w:spacing w:after="0" w:line="240" w:lineRule="auto"/>
        <w:rPr>
          <w:rFonts w:ascii="Times New Roman" w:hAnsi="Times New Roman"/>
          <w:sz w:val="24"/>
          <w:szCs w:val="24"/>
          <w:lang w:val="ru-RU" w:eastAsia="ar-SA" w:bidi="ar-SA"/>
        </w:rPr>
      </w:pPr>
    </w:p>
    <w:p w:rsidR="009A5DC0" w:rsidRDefault="009A5DC0" w:rsidP="007B7415">
      <w:pPr>
        <w:suppressAutoHyphens/>
        <w:spacing w:after="0" w:line="240" w:lineRule="auto"/>
        <w:rPr>
          <w:rFonts w:ascii="Times New Roman" w:hAnsi="Times New Roman"/>
          <w:sz w:val="24"/>
          <w:szCs w:val="24"/>
          <w:lang w:val="ru-RU" w:eastAsia="ar-SA" w:bidi="ar-SA"/>
        </w:rPr>
      </w:pPr>
    </w:p>
    <w:p w:rsidR="009A5DC0" w:rsidRDefault="009A5DC0" w:rsidP="007B7415">
      <w:pPr>
        <w:suppressAutoHyphens/>
        <w:spacing w:after="0" w:line="240" w:lineRule="auto"/>
        <w:rPr>
          <w:rFonts w:ascii="Times New Roman" w:hAnsi="Times New Roman"/>
          <w:sz w:val="24"/>
          <w:szCs w:val="24"/>
          <w:lang w:val="ru-RU" w:eastAsia="ar-SA" w:bidi="ar-SA"/>
        </w:rPr>
      </w:pPr>
    </w:p>
    <w:p w:rsidR="007B7415" w:rsidRPr="007B7415" w:rsidRDefault="007B7415" w:rsidP="007B7415">
      <w:pPr>
        <w:suppressAutoHyphens/>
        <w:spacing w:after="0" w:line="240" w:lineRule="auto"/>
        <w:rPr>
          <w:rFonts w:ascii="Times New Roman" w:hAnsi="Times New Roman"/>
          <w:sz w:val="24"/>
          <w:szCs w:val="24"/>
          <w:lang w:val="ru-RU" w:eastAsia="ar-SA" w:bidi="ar-SA"/>
        </w:rPr>
      </w:pPr>
      <w:r w:rsidRPr="007B7415">
        <w:rPr>
          <w:rFonts w:ascii="Times New Roman" w:hAnsi="Times New Roman"/>
          <w:sz w:val="24"/>
          <w:szCs w:val="24"/>
          <w:lang w:val="ru-RU" w:eastAsia="ar-SA" w:bidi="ar-SA"/>
        </w:rPr>
        <w:tab/>
      </w:r>
    </w:p>
    <w:p w:rsidR="009A5DC0" w:rsidRPr="00164B4A" w:rsidRDefault="009A5DC0" w:rsidP="009A5DC0">
      <w:pPr>
        <w:tabs>
          <w:tab w:val="left" w:pos="3830"/>
        </w:tabs>
        <w:rPr>
          <w:rFonts w:ascii="Times New Roman" w:hAnsi="Times New Roman"/>
          <w:sz w:val="24"/>
          <w:szCs w:val="24"/>
          <w:lang w:val="ru-RU"/>
        </w:rPr>
      </w:pPr>
      <w:r w:rsidRPr="00164B4A">
        <w:rPr>
          <w:rFonts w:ascii="Times New Roman" w:hAnsi="Times New Roman"/>
          <w:sz w:val="24"/>
          <w:szCs w:val="24"/>
          <w:lang w:val="ru-RU"/>
        </w:rPr>
        <w:t>Заказчик  _____________</w:t>
      </w:r>
      <w:r w:rsidRPr="00164B4A">
        <w:rPr>
          <w:rFonts w:ascii="Times New Roman" w:hAnsi="Times New Roman"/>
          <w:bCs/>
          <w:sz w:val="24"/>
          <w:szCs w:val="24"/>
          <w:lang w:val="ru-RU"/>
        </w:rPr>
        <w:t xml:space="preserve">Ендальцева А.А.                 </w:t>
      </w:r>
      <w:r w:rsidRPr="00164B4A">
        <w:rPr>
          <w:rFonts w:ascii="Times New Roman" w:hAnsi="Times New Roman"/>
          <w:sz w:val="24"/>
          <w:szCs w:val="24"/>
          <w:lang w:val="ru-RU"/>
        </w:rPr>
        <w:t>Подрядчик _____________</w:t>
      </w:r>
    </w:p>
    <w:p w:rsidR="009A5DC0" w:rsidRPr="00164B4A" w:rsidRDefault="009A5DC0" w:rsidP="009A5DC0">
      <w:pPr>
        <w:tabs>
          <w:tab w:val="left" w:pos="1440"/>
          <w:tab w:val="left" w:pos="6735"/>
        </w:tabs>
        <w:rPr>
          <w:rFonts w:ascii="Times New Roman" w:hAnsi="Times New Roman"/>
          <w:sz w:val="24"/>
          <w:szCs w:val="24"/>
          <w:lang w:val="ru-RU"/>
        </w:rPr>
      </w:pPr>
      <w:r w:rsidRPr="00164B4A">
        <w:rPr>
          <w:rFonts w:ascii="Times New Roman" w:hAnsi="Times New Roman"/>
          <w:sz w:val="24"/>
          <w:szCs w:val="24"/>
          <w:lang w:val="ru-RU"/>
        </w:rPr>
        <w:t xml:space="preserve">  М.П.</w:t>
      </w:r>
      <w:r w:rsidRPr="00164B4A">
        <w:rPr>
          <w:rFonts w:ascii="Times New Roman" w:hAnsi="Times New Roman"/>
          <w:sz w:val="24"/>
          <w:szCs w:val="24"/>
          <w:lang w:val="ru-RU"/>
        </w:rPr>
        <w:tab/>
        <w:t xml:space="preserve">                                                                   М.П.</w:t>
      </w:r>
    </w:p>
    <w:p w:rsidR="007B7415" w:rsidRPr="007B7415" w:rsidRDefault="007B7415" w:rsidP="007B7415">
      <w:pPr>
        <w:suppressAutoHyphens/>
        <w:spacing w:after="0" w:line="240" w:lineRule="auto"/>
        <w:rPr>
          <w:rFonts w:ascii="Times New Roman" w:hAnsi="Times New Roman"/>
          <w:sz w:val="24"/>
          <w:szCs w:val="24"/>
          <w:lang w:val="ru-RU" w:eastAsia="ar-SA" w:bidi="ar-SA"/>
        </w:rPr>
      </w:pPr>
    </w:p>
    <w:p w:rsidR="007B7415" w:rsidRPr="007B7415" w:rsidRDefault="007B7415" w:rsidP="007B7415">
      <w:pPr>
        <w:suppressAutoHyphens/>
        <w:spacing w:after="0" w:line="240" w:lineRule="auto"/>
        <w:rPr>
          <w:rFonts w:ascii="Times New Roman" w:hAnsi="Times New Roman"/>
          <w:sz w:val="24"/>
          <w:szCs w:val="24"/>
          <w:lang w:val="ru-RU" w:eastAsia="ar-SA" w:bidi="ar-SA"/>
        </w:rPr>
      </w:pPr>
    </w:p>
    <w:p w:rsidR="00A444D5" w:rsidRPr="00F918C5" w:rsidRDefault="00A444D5" w:rsidP="00756311">
      <w:pPr>
        <w:pStyle w:val="a3"/>
        <w:jc w:val="right"/>
        <w:rPr>
          <w:lang w:val="ru-RU"/>
        </w:rPr>
      </w:pPr>
    </w:p>
    <w:sectPr w:rsidR="00A444D5" w:rsidRPr="00F918C5" w:rsidSect="00364D20">
      <w:headerReference w:type="even" r:id="rId10"/>
      <w:footerReference w:type="even" r:id="rId11"/>
      <w:pgSz w:w="11906" w:h="16838"/>
      <w:pgMar w:top="568"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7C1F" w:rsidRDefault="007F7C1F" w:rsidP="00EE2B9B">
      <w:pPr>
        <w:spacing w:after="0" w:line="240" w:lineRule="auto"/>
      </w:pPr>
      <w:r>
        <w:separator/>
      </w:r>
    </w:p>
  </w:endnote>
  <w:endnote w:type="continuationSeparator" w:id="0">
    <w:p w:rsidR="007F7C1F" w:rsidRDefault="007F7C1F" w:rsidP="00EE2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91F" w:rsidRDefault="00C4091F">
    <w:pPr>
      <w:framePr w:wrap="auto" w:vAnchor="text" w:hAnchor="margin" w:xAlign="right" w:y="1"/>
      <w:widowControl w:val="0"/>
      <w:tabs>
        <w:tab w:val="right" w:pos="8306"/>
      </w:tabs>
      <w:autoSpaceDE w:val="0"/>
      <w:autoSpaceDN w:val="0"/>
      <w:adjustRightInd w:val="0"/>
      <w:jc w:val="right"/>
      <w:rPr>
        <w:rFonts w:ascii="Arial" w:hAnsi="Arial"/>
      </w:rPr>
    </w:pPr>
    <w:r>
      <w:rPr>
        <w:rFonts w:ascii="Arial" w:hAnsi="Arial"/>
      </w:rPr>
      <w:fldChar w:fldCharType="begin"/>
    </w:r>
    <w:r>
      <w:rPr>
        <w:rFonts w:ascii="Arial" w:hAnsi="Arial"/>
      </w:rPr>
      <w:instrText xml:space="preserve">PAGE </w:instrText>
    </w:r>
    <w:r>
      <w:rPr>
        <w:rFonts w:ascii="Arial" w:hAnsi="Arial"/>
      </w:rPr>
      <w:fldChar w:fldCharType="separate"/>
    </w:r>
    <w:r>
      <w:rPr>
        <w:rFonts w:ascii="Arial" w:hAnsi="Arial"/>
        <w:noProof/>
      </w:rPr>
      <w:t>2</w:t>
    </w:r>
    <w:r>
      <w:rPr>
        <w:rFonts w:ascii="Arial" w:hAnsi="Arial"/>
      </w:rPr>
      <w:fldChar w:fldCharType="end"/>
    </w:r>
    <w:r>
      <w:rPr>
        <w:rFonts w:ascii="Arial" w:hAnsi="Arial"/>
      </w:rPr>
      <w:tab/>
    </w:r>
  </w:p>
  <w:p w:rsidR="00C4091F" w:rsidRDefault="00C4091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91F" w:rsidRDefault="00C4091F">
    <w:pPr>
      <w:framePr w:wrap="auto" w:vAnchor="text" w:hAnchor="margin" w:xAlign="right" w:y="1"/>
      <w:widowControl w:val="0"/>
      <w:tabs>
        <w:tab w:val="right" w:pos="8306"/>
      </w:tabs>
      <w:autoSpaceDE w:val="0"/>
      <w:autoSpaceDN w:val="0"/>
      <w:adjustRightInd w:val="0"/>
      <w:jc w:val="right"/>
      <w:rPr>
        <w:rFonts w:ascii="Arial" w:hAnsi="Arial"/>
      </w:rPr>
    </w:pPr>
    <w:r>
      <w:rPr>
        <w:rFonts w:ascii="Arial" w:hAnsi="Arial"/>
      </w:rPr>
      <w:fldChar w:fldCharType="begin"/>
    </w:r>
    <w:r>
      <w:rPr>
        <w:rFonts w:ascii="Arial" w:hAnsi="Arial"/>
      </w:rPr>
      <w:instrText xml:space="preserve">PAGE </w:instrText>
    </w:r>
    <w:r>
      <w:rPr>
        <w:rFonts w:ascii="Arial" w:hAnsi="Arial"/>
      </w:rPr>
      <w:fldChar w:fldCharType="separate"/>
    </w:r>
    <w:r>
      <w:rPr>
        <w:rFonts w:ascii="Arial" w:hAnsi="Arial"/>
        <w:noProof/>
      </w:rPr>
      <w:t>2</w:t>
    </w:r>
    <w:r>
      <w:rPr>
        <w:rFonts w:ascii="Arial" w:hAnsi="Arial"/>
      </w:rPr>
      <w:fldChar w:fldCharType="end"/>
    </w:r>
    <w:r>
      <w:rPr>
        <w:rFonts w:ascii="Arial" w:hAnsi="Arial"/>
      </w:rPr>
      <w:tab/>
    </w:r>
  </w:p>
  <w:p w:rsidR="00C4091F" w:rsidRDefault="00C4091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7C1F" w:rsidRDefault="007F7C1F" w:rsidP="00EE2B9B">
      <w:pPr>
        <w:spacing w:after="0" w:line="240" w:lineRule="auto"/>
      </w:pPr>
      <w:r>
        <w:separator/>
      </w:r>
    </w:p>
  </w:footnote>
  <w:footnote w:type="continuationSeparator" w:id="0">
    <w:p w:rsidR="007F7C1F" w:rsidRDefault="007F7C1F" w:rsidP="00EE2B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91F" w:rsidRDefault="00C4091F">
    <w:pPr>
      <w:pBdr>
        <w:bottom w:val="single" w:sz="6" w:space="1" w:color="auto"/>
      </w:pBdr>
      <w:autoSpaceDE w:val="0"/>
      <w:autoSpaceDN w:val="0"/>
      <w:adjustRightInd w:val="0"/>
      <w:rPr>
        <w:rFonts w:ascii="Arial" w:hAnsi="Arial" w:cs="Arial"/>
        <w:sz w:val="16"/>
        <w:szCs w:val="16"/>
      </w:rPr>
    </w:pPr>
    <w:r>
      <w:rPr>
        <w:rFonts w:ascii="Arial" w:hAnsi="Arial" w:cs="Arial"/>
        <w:sz w:val="16"/>
        <w:szCs w:val="16"/>
      </w:rPr>
      <w:t>СметныйКалькулятор</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91F" w:rsidRDefault="00C4091F">
    <w:pPr>
      <w:pBdr>
        <w:bottom w:val="single" w:sz="6" w:space="1" w:color="auto"/>
      </w:pBdr>
      <w:autoSpaceDE w:val="0"/>
      <w:autoSpaceDN w:val="0"/>
      <w:adjustRightInd w:val="0"/>
      <w:rPr>
        <w:rFonts w:ascii="Arial" w:hAnsi="Arial" w:cs="Arial"/>
        <w:sz w:val="16"/>
        <w:szCs w:val="16"/>
      </w:rPr>
    </w:pPr>
    <w:r>
      <w:rPr>
        <w:rFonts w:ascii="Arial" w:hAnsi="Arial" w:cs="Arial"/>
        <w:sz w:val="16"/>
        <w:szCs w:val="16"/>
      </w:rPr>
      <w:t>СметныйКалькулятор</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72E2A"/>
    <w:multiLevelType w:val="hybridMultilevel"/>
    <w:tmpl w:val="CAC8E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8824D5"/>
    <w:multiLevelType w:val="hybridMultilevel"/>
    <w:tmpl w:val="8C923890"/>
    <w:lvl w:ilvl="0" w:tplc="0419000F">
      <w:start w:val="1"/>
      <w:numFmt w:val="decimal"/>
      <w:lvlText w:val="%1."/>
      <w:lvlJc w:val="left"/>
      <w:pPr>
        <w:ind w:left="7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
    <w:nsid w:val="127B2059"/>
    <w:multiLevelType w:val="hybridMultilevel"/>
    <w:tmpl w:val="F41C729E"/>
    <w:lvl w:ilvl="0" w:tplc="872E7898">
      <w:start w:val="6"/>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3">
    <w:nsid w:val="15410562"/>
    <w:multiLevelType w:val="multilevel"/>
    <w:tmpl w:val="5C36E3A6"/>
    <w:lvl w:ilvl="0">
      <w:start w:val="1"/>
      <w:numFmt w:val="decimal"/>
      <w:lvlText w:val="%1."/>
      <w:lvlJc w:val="left"/>
      <w:pPr>
        <w:ind w:left="468" w:hanging="468"/>
      </w:pPr>
      <w:rPr>
        <w:rFonts w:hint="default"/>
      </w:rPr>
    </w:lvl>
    <w:lvl w:ilvl="1">
      <w:start w:val="1"/>
      <w:numFmt w:val="decimal"/>
      <w:lvlText w:val="%1.%2."/>
      <w:lvlJc w:val="left"/>
      <w:pPr>
        <w:ind w:left="648" w:hanging="468"/>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nsid w:val="15B27E7B"/>
    <w:multiLevelType w:val="hybridMultilevel"/>
    <w:tmpl w:val="AF0A87F0"/>
    <w:lvl w:ilvl="0" w:tplc="3946B906">
      <w:start w:val="4"/>
      <w:numFmt w:val="decimal"/>
      <w:lvlText w:val="%1."/>
      <w:lvlJc w:val="left"/>
      <w:pPr>
        <w:ind w:left="2487"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
    <w:nsid w:val="266A76D2"/>
    <w:multiLevelType w:val="hybridMultilevel"/>
    <w:tmpl w:val="F41C729E"/>
    <w:lvl w:ilvl="0" w:tplc="872E7898">
      <w:start w:val="6"/>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6">
    <w:nsid w:val="2B01063A"/>
    <w:multiLevelType w:val="hybridMultilevel"/>
    <w:tmpl w:val="16787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BE57B0B"/>
    <w:multiLevelType w:val="hybridMultilevel"/>
    <w:tmpl w:val="50BC9BAA"/>
    <w:lvl w:ilvl="0" w:tplc="69AC64EC">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
    <w:nsid w:val="556A0FE6"/>
    <w:multiLevelType w:val="hybridMultilevel"/>
    <w:tmpl w:val="0696F170"/>
    <w:lvl w:ilvl="0" w:tplc="FE92C140">
      <w:start w:val="1"/>
      <w:numFmt w:val="decimal"/>
      <w:lvlText w:val="%1."/>
      <w:lvlJc w:val="left"/>
      <w:pPr>
        <w:ind w:left="360" w:hanging="360"/>
      </w:pPr>
      <w:rPr>
        <w:sz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64555BBF"/>
    <w:multiLevelType w:val="multilevel"/>
    <w:tmpl w:val="0624DB4C"/>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6DFC23E0"/>
    <w:multiLevelType w:val="hybridMultilevel"/>
    <w:tmpl w:val="DA80DA6C"/>
    <w:lvl w:ilvl="0" w:tplc="81AE50B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7F5D7997"/>
    <w:multiLevelType w:val="hybridMultilevel"/>
    <w:tmpl w:val="468A7970"/>
    <w:lvl w:ilvl="0" w:tplc="0419000F">
      <w:start w:val="1"/>
      <w:numFmt w:val="decimal"/>
      <w:lvlText w:val="%1."/>
      <w:lvlJc w:val="left"/>
      <w:pPr>
        <w:ind w:left="34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10"/>
  </w:num>
  <w:num w:numId="5">
    <w:abstractNumId w:val="11"/>
  </w:num>
  <w:num w:numId="6">
    <w:abstractNumId w:val="4"/>
  </w:num>
  <w:num w:numId="7">
    <w:abstractNumId w:val="5"/>
  </w:num>
  <w:num w:numId="8">
    <w:abstractNumId w:val="2"/>
  </w:num>
  <w:num w:numId="9">
    <w:abstractNumId w:val="7"/>
  </w:num>
  <w:num w:numId="10">
    <w:abstractNumId w:val="0"/>
  </w:num>
  <w:num w:numId="11">
    <w:abstractNumId w:val="9"/>
  </w:num>
  <w:num w:numId="12">
    <w:abstractNumId w:val="3"/>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4DB"/>
    <w:rsid w:val="0000133A"/>
    <w:rsid w:val="000054AC"/>
    <w:rsid w:val="000066D9"/>
    <w:rsid w:val="00010B10"/>
    <w:rsid w:val="00016A68"/>
    <w:rsid w:val="000172DB"/>
    <w:rsid w:val="000250CC"/>
    <w:rsid w:val="00034997"/>
    <w:rsid w:val="00040331"/>
    <w:rsid w:val="00041B9E"/>
    <w:rsid w:val="000433A3"/>
    <w:rsid w:val="000447EE"/>
    <w:rsid w:val="00057808"/>
    <w:rsid w:val="00065EAA"/>
    <w:rsid w:val="00081A32"/>
    <w:rsid w:val="0008262B"/>
    <w:rsid w:val="0008417E"/>
    <w:rsid w:val="0009141C"/>
    <w:rsid w:val="000A2E59"/>
    <w:rsid w:val="000A4E31"/>
    <w:rsid w:val="000A6369"/>
    <w:rsid w:val="000A7FA2"/>
    <w:rsid w:val="000B00CC"/>
    <w:rsid w:val="000B0700"/>
    <w:rsid w:val="000B21B8"/>
    <w:rsid w:val="000B3A3A"/>
    <w:rsid w:val="000C4D3B"/>
    <w:rsid w:val="000C5483"/>
    <w:rsid w:val="000D07DC"/>
    <w:rsid w:val="000D237A"/>
    <w:rsid w:val="000D578D"/>
    <w:rsid w:val="000D795C"/>
    <w:rsid w:val="000E23C7"/>
    <w:rsid w:val="000F5833"/>
    <w:rsid w:val="000F5861"/>
    <w:rsid w:val="00103BBD"/>
    <w:rsid w:val="0010716E"/>
    <w:rsid w:val="0011469B"/>
    <w:rsid w:val="001212FC"/>
    <w:rsid w:val="001225C7"/>
    <w:rsid w:val="00122A38"/>
    <w:rsid w:val="001235AA"/>
    <w:rsid w:val="001455AD"/>
    <w:rsid w:val="00153021"/>
    <w:rsid w:val="0016308A"/>
    <w:rsid w:val="00164B4A"/>
    <w:rsid w:val="00164CD8"/>
    <w:rsid w:val="00165D7B"/>
    <w:rsid w:val="00165F8D"/>
    <w:rsid w:val="001664E2"/>
    <w:rsid w:val="001755EF"/>
    <w:rsid w:val="00181440"/>
    <w:rsid w:val="001915D8"/>
    <w:rsid w:val="0019307F"/>
    <w:rsid w:val="0019738D"/>
    <w:rsid w:val="001A4A59"/>
    <w:rsid w:val="001A5A7E"/>
    <w:rsid w:val="001B21B0"/>
    <w:rsid w:val="001B2B10"/>
    <w:rsid w:val="001B52D5"/>
    <w:rsid w:val="001C032E"/>
    <w:rsid w:val="001C54B5"/>
    <w:rsid w:val="001D3252"/>
    <w:rsid w:val="001D3D15"/>
    <w:rsid w:val="001E41C1"/>
    <w:rsid w:val="001F37F3"/>
    <w:rsid w:val="001F485F"/>
    <w:rsid w:val="0020469C"/>
    <w:rsid w:val="002050D3"/>
    <w:rsid w:val="0022585D"/>
    <w:rsid w:val="00227772"/>
    <w:rsid w:val="00231369"/>
    <w:rsid w:val="00234838"/>
    <w:rsid w:val="00234CF3"/>
    <w:rsid w:val="00234F85"/>
    <w:rsid w:val="00236AD7"/>
    <w:rsid w:val="002417C7"/>
    <w:rsid w:val="002454FE"/>
    <w:rsid w:val="00247D25"/>
    <w:rsid w:val="002505E0"/>
    <w:rsid w:val="002506DD"/>
    <w:rsid w:val="00273343"/>
    <w:rsid w:val="00283569"/>
    <w:rsid w:val="00290881"/>
    <w:rsid w:val="0029391A"/>
    <w:rsid w:val="00296E3D"/>
    <w:rsid w:val="002A12D3"/>
    <w:rsid w:val="002A15C3"/>
    <w:rsid w:val="002A165A"/>
    <w:rsid w:val="002A2DB5"/>
    <w:rsid w:val="002A375A"/>
    <w:rsid w:val="002B1A72"/>
    <w:rsid w:val="002B5645"/>
    <w:rsid w:val="002B5976"/>
    <w:rsid w:val="002B6A84"/>
    <w:rsid w:val="002B6B0B"/>
    <w:rsid w:val="002B79B7"/>
    <w:rsid w:val="002C2F7B"/>
    <w:rsid w:val="002D01C0"/>
    <w:rsid w:val="002D4737"/>
    <w:rsid w:val="002E7C4D"/>
    <w:rsid w:val="002F1C4C"/>
    <w:rsid w:val="002F276E"/>
    <w:rsid w:val="003041D7"/>
    <w:rsid w:val="00306B36"/>
    <w:rsid w:val="00310756"/>
    <w:rsid w:val="00310780"/>
    <w:rsid w:val="0031264E"/>
    <w:rsid w:val="00313158"/>
    <w:rsid w:val="00316113"/>
    <w:rsid w:val="0031702E"/>
    <w:rsid w:val="00326C4A"/>
    <w:rsid w:val="00341084"/>
    <w:rsid w:val="00345393"/>
    <w:rsid w:val="00351917"/>
    <w:rsid w:val="0035603D"/>
    <w:rsid w:val="00356C3B"/>
    <w:rsid w:val="003638FC"/>
    <w:rsid w:val="00364D20"/>
    <w:rsid w:val="0037421F"/>
    <w:rsid w:val="00375758"/>
    <w:rsid w:val="00376179"/>
    <w:rsid w:val="00377181"/>
    <w:rsid w:val="00383E9F"/>
    <w:rsid w:val="00393758"/>
    <w:rsid w:val="00394CDC"/>
    <w:rsid w:val="003952E2"/>
    <w:rsid w:val="003C0306"/>
    <w:rsid w:val="003D543A"/>
    <w:rsid w:val="003D60A1"/>
    <w:rsid w:val="003F267D"/>
    <w:rsid w:val="003F5406"/>
    <w:rsid w:val="003F7225"/>
    <w:rsid w:val="00402F47"/>
    <w:rsid w:val="00406BFF"/>
    <w:rsid w:val="0041086E"/>
    <w:rsid w:val="004138BB"/>
    <w:rsid w:val="00424501"/>
    <w:rsid w:val="004379E4"/>
    <w:rsid w:val="00437CEC"/>
    <w:rsid w:val="00445765"/>
    <w:rsid w:val="0044625D"/>
    <w:rsid w:val="004500A6"/>
    <w:rsid w:val="00454B76"/>
    <w:rsid w:val="00456619"/>
    <w:rsid w:val="00474DBB"/>
    <w:rsid w:val="00493386"/>
    <w:rsid w:val="004963C1"/>
    <w:rsid w:val="004A31A3"/>
    <w:rsid w:val="004A58E6"/>
    <w:rsid w:val="004B1D69"/>
    <w:rsid w:val="004B20D1"/>
    <w:rsid w:val="004B21E9"/>
    <w:rsid w:val="004C4D5E"/>
    <w:rsid w:val="004C4EC2"/>
    <w:rsid w:val="004E0C3A"/>
    <w:rsid w:val="004E663C"/>
    <w:rsid w:val="004F0424"/>
    <w:rsid w:val="004F08A5"/>
    <w:rsid w:val="004F2F72"/>
    <w:rsid w:val="004F59EF"/>
    <w:rsid w:val="00501A2E"/>
    <w:rsid w:val="005043AA"/>
    <w:rsid w:val="00507C59"/>
    <w:rsid w:val="0051294F"/>
    <w:rsid w:val="00513247"/>
    <w:rsid w:val="00513EB1"/>
    <w:rsid w:val="0052242E"/>
    <w:rsid w:val="00523098"/>
    <w:rsid w:val="005350D2"/>
    <w:rsid w:val="00542353"/>
    <w:rsid w:val="00560221"/>
    <w:rsid w:val="00574C8F"/>
    <w:rsid w:val="0057520B"/>
    <w:rsid w:val="00575F6D"/>
    <w:rsid w:val="005801C3"/>
    <w:rsid w:val="00581AB4"/>
    <w:rsid w:val="00582F05"/>
    <w:rsid w:val="0059042D"/>
    <w:rsid w:val="005A0769"/>
    <w:rsid w:val="005A552D"/>
    <w:rsid w:val="005A7E92"/>
    <w:rsid w:val="005B0C3C"/>
    <w:rsid w:val="005B247F"/>
    <w:rsid w:val="005B6B12"/>
    <w:rsid w:val="005C6B07"/>
    <w:rsid w:val="005C7DAB"/>
    <w:rsid w:val="005D3489"/>
    <w:rsid w:val="005E038B"/>
    <w:rsid w:val="005E0853"/>
    <w:rsid w:val="005E3C25"/>
    <w:rsid w:val="005E57A3"/>
    <w:rsid w:val="005F182B"/>
    <w:rsid w:val="005F4FEA"/>
    <w:rsid w:val="00601BBB"/>
    <w:rsid w:val="00602FFB"/>
    <w:rsid w:val="00604FE8"/>
    <w:rsid w:val="00612E8C"/>
    <w:rsid w:val="006150E6"/>
    <w:rsid w:val="0062301D"/>
    <w:rsid w:val="00632D09"/>
    <w:rsid w:val="006400EA"/>
    <w:rsid w:val="00642629"/>
    <w:rsid w:val="00644873"/>
    <w:rsid w:val="00644B26"/>
    <w:rsid w:val="00645730"/>
    <w:rsid w:val="006473B5"/>
    <w:rsid w:val="00653573"/>
    <w:rsid w:val="006547C2"/>
    <w:rsid w:val="0065494C"/>
    <w:rsid w:val="00667D5E"/>
    <w:rsid w:val="00680D50"/>
    <w:rsid w:val="00682DBE"/>
    <w:rsid w:val="00684321"/>
    <w:rsid w:val="006A4068"/>
    <w:rsid w:val="006A4872"/>
    <w:rsid w:val="006A618D"/>
    <w:rsid w:val="006B234E"/>
    <w:rsid w:val="006B68C6"/>
    <w:rsid w:val="006C38B8"/>
    <w:rsid w:val="006C4462"/>
    <w:rsid w:val="006D1E2A"/>
    <w:rsid w:val="006D6F6F"/>
    <w:rsid w:val="006E061A"/>
    <w:rsid w:val="006E0959"/>
    <w:rsid w:val="006E24D3"/>
    <w:rsid w:val="006E4498"/>
    <w:rsid w:val="006F0D2C"/>
    <w:rsid w:val="006F4827"/>
    <w:rsid w:val="006F619C"/>
    <w:rsid w:val="00701B10"/>
    <w:rsid w:val="00702C1A"/>
    <w:rsid w:val="00707339"/>
    <w:rsid w:val="00711862"/>
    <w:rsid w:val="00716D28"/>
    <w:rsid w:val="007262D5"/>
    <w:rsid w:val="0072644E"/>
    <w:rsid w:val="00733F53"/>
    <w:rsid w:val="00746362"/>
    <w:rsid w:val="007463D7"/>
    <w:rsid w:val="00751FF1"/>
    <w:rsid w:val="00753490"/>
    <w:rsid w:val="00753519"/>
    <w:rsid w:val="00756311"/>
    <w:rsid w:val="007664D3"/>
    <w:rsid w:val="00766DCE"/>
    <w:rsid w:val="007676BD"/>
    <w:rsid w:val="00771E62"/>
    <w:rsid w:val="00775FDD"/>
    <w:rsid w:val="00795CAF"/>
    <w:rsid w:val="00796526"/>
    <w:rsid w:val="00797067"/>
    <w:rsid w:val="00797E2A"/>
    <w:rsid w:val="007A02F9"/>
    <w:rsid w:val="007A12BB"/>
    <w:rsid w:val="007A2D3D"/>
    <w:rsid w:val="007A4333"/>
    <w:rsid w:val="007B7415"/>
    <w:rsid w:val="007D0480"/>
    <w:rsid w:val="007D6E99"/>
    <w:rsid w:val="007E2E8E"/>
    <w:rsid w:val="007E4FA4"/>
    <w:rsid w:val="007E5757"/>
    <w:rsid w:val="007E6806"/>
    <w:rsid w:val="007E6DFA"/>
    <w:rsid w:val="007F4A6E"/>
    <w:rsid w:val="007F7C1F"/>
    <w:rsid w:val="007F7F1A"/>
    <w:rsid w:val="00800E21"/>
    <w:rsid w:val="00810C87"/>
    <w:rsid w:val="00810DE3"/>
    <w:rsid w:val="008140A2"/>
    <w:rsid w:val="00826253"/>
    <w:rsid w:val="00830274"/>
    <w:rsid w:val="00834C08"/>
    <w:rsid w:val="00835814"/>
    <w:rsid w:val="0084147D"/>
    <w:rsid w:val="008432E8"/>
    <w:rsid w:val="00843853"/>
    <w:rsid w:val="00843DBA"/>
    <w:rsid w:val="00870A05"/>
    <w:rsid w:val="00871C9B"/>
    <w:rsid w:val="008828F3"/>
    <w:rsid w:val="00892356"/>
    <w:rsid w:val="0089539E"/>
    <w:rsid w:val="008A328A"/>
    <w:rsid w:val="008B4C37"/>
    <w:rsid w:val="008C3323"/>
    <w:rsid w:val="008C7E01"/>
    <w:rsid w:val="008D0715"/>
    <w:rsid w:val="008E024A"/>
    <w:rsid w:val="008E0A6C"/>
    <w:rsid w:val="008E4DBF"/>
    <w:rsid w:val="008F3816"/>
    <w:rsid w:val="008F3C19"/>
    <w:rsid w:val="00904995"/>
    <w:rsid w:val="009049BE"/>
    <w:rsid w:val="0090690E"/>
    <w:rsid w:val="009201DB"/>
    <w:rsid w:val="0092136B"/>
    <w:rsid w:val="00930483"/>
    <w:rsid w:val="00930DD7"/>
    <w:rsid w:val="00940F7A"/>
    <w:rsid w:val="00945B34"/>
    <w:rsid w:val="00945FE6"/>
    <w:rsid w:val="00946F08"/>
    <w:rsid w:val="00956437"/>
    <w:rsid w:val="0096370C"/>
    <w:rsid w:val="00973CE2"/>
    <w:rsid w:val="009759B4"/>
    <w:rsid w:val="00975B7A"/>
    <w:rsid w:val="00985FDE"/>
    <w:rsid w:val="00986D33"/>
    <w:rsid w:val="009939E7"/>
    <w:rsid w:val="00993D06"/>
    <w:rsid w:val="00995A36"/>
    <w:rsid w:val="009A4EBC"/>
    <w:rsid w:val="009A5DC0"/>
    <w:rsid w:val="009B6CEC"/>
    <w:rsid w:val="009B7217"/>
    <w:rsid w:val="009C26FA"/>
    <w:rsid w:val="009C2BC5"/>
    <w:rsid w:val="009D0923"/>
    <w:rsid w:val="009D15E1"/>
    <w:rsid w:val="009E2ACD"/>
    <w:rsid w:val="009E4C25"/>
    <w:rsid w:val="009F0615"/>
    <w:rsid w:val="009F1181"/>
    <w:rsid w:val="009F58C7"/>
    <w:rsid w:val="009F70A1"/>
    <w:rsid w:val="00A005DC"/>
    <w:rsid w:val="00A01D23"/>
    <w:rsid w:val="00A049A9"/>
    <w:rsid w:val="00A04D6F"/>
    <w:rsid w:val="00A205B9"/>
    <w:rsid w:val="00A20DDD"/>
    <w:rsid w:val="00A211FF"/>
    <w:rsid w:val="00A243D9"/>
    <w:rsid w:val="00A31B48"/>
    <w:rsid w:val="00A41AE3"/>
    <w:rsid w:val="00A444D5"/>
    <w:rsid w:val="00A51F7D"/>
    <w:rsid w:val="00A604BB"/>
    <w:rsid w:val="00A67DC9"/>
    <w:rsid w:val="00A73EC3"/>
    <w:rsid w:val="00A75502"/>
    <w:rsid w:val="00A76249"/>
    <w:rsid w:val="00A80427"/>
    <w:rsid w:val="00A810E7"/>
    <w:rsid w:val="00A81B46"/>
    <w:rsid w:val="00A93574"/>
    <w:rsid w:val="00A944E9"/>
    <w:rsid w:val="00A960F2"/>
    <w:rsid w:val="00AA669D"/>
    <w:rsid w:val="00AB18F6"/>
    <w:rsid w:val="00AB3684"/>
    <w:rsid w:val="00AB4A4D"/>
    <w:rsid w:val="00AB67F3"/>
    <w:rsid w:val="00AC2979"/>
    <w:rsid w:val="00AC3812"/>
    <w:rsid w:val="00AC55AD"/>
    <w:rsid w:val="00AD74DB"/>
    <w:rsid w:val="00AD7CFB"/>
    <w:rsid w:val="00AE1E1C"/>
    <w:rsid w:val="00AF2198"/>
    <w:rsid w:val="00B016BF"/>
    <w:rsid w:val="00B10181"/>
    <w:rsid w:val="00B21B38"/>
    <w:rsid w:val="00B41EC8"/>
    <w:rsid w:val="00B440AE"/>
    <w:rsid w:val="00B4714B"/>
    <w:rsid w:val="00B47955"/>
    <w:rsid w:val="00B65A69"/>
    <w:rsid w:val="00B742E8"/>
    <w:rsid w:val="00B76631"/>
    <w:rsid w:val="00B77578"/>
    <w:rsid w:val="00B810BA"/>
    <w:rsid w:val="00B82CA4"/>
    <w:rsid w:val="00B960FC"/>
    <w:rsid w:val="00BA29EB"/>
    <w:rsid w:val="00BA2BA3"/>
    <w:rsid w:val="00BA78F7"/>
    <w:rsid w:val="00BB2CAB"/>
    <w:rsid w:val="00BB4487"/>
    <w:rsid w:val="00BB4B14"/>
    <w:rsid w:val="00BB79CA"/>
    <w:rsid w:val="00BB7EA3"/>
    <w:rsid w:val="00BC3E00"/>
    <w:rsid w:val="00BC4264"/>
    <w:rsid w:val="00BD0ACD"/>
    <w:rsid w:val="00BD1E20"/>
    <w:rsid w:val="00BE10DB"/>
    <w:rsid w:val="00BF2F0B"/>
    <w:rsid w:val="00BF399F"/>
    <w:rsid w:val="00BF7A6B"/>
    <w:rsid w:val="00C06304"/>
    <w:rsid w:val="00C11015"/>
    <w:rsid w:val="00C13553"/>
    <w:rsid w:val="00C168E2"/>
    <w:rsid w:val="00C17A3D"/>
    <w:rsid w:val="00C27F3D"/>
    <w:rsid w:val="00C306C1"/>
    <w:rsid w:val="00C3211A"/>
    <w:rsid w:val="00C3737B"/>
    <w:rsid w:val="00C4091F"/>
    <w:rsid w:val="00C40BBF"/>
    <w:rsid w:val="00C459E6"/>
    <w:rsid w:val="00C51A4B"/>
    <w:rsid w:val="00C62FB8"/>
    <w:rsid w:val="00C75933"/>
    <w:rsid w:val="00C85E14"/>
    <w:rsid w:val="00C900C7"/>
    <w:rsid w:val="00C9137B"/>
    <w:rsid w:val="00CA198C"/>
    <w:rsid w:val="00CB002E"/>
    <w:rsid w:val="00CB18D3"/>
    <w:rsid w:val="00CB2F54"/>
    <w:rsid w:val="00CD322B"/>
    <w:rsid w:val="00CE160E"/>
    <w:rsid w:val="00CE6F5E"/>
    <w:rsid w:val="00CF035F"/>
    <w:rsid w:val="00CF31F6"/>
    <w:rsid w:val="00D046BE"/>
    <w:rsid w:val="00D052B4"/>
    <w:rsid w:val="00D10EA4"/>
    <w:rsid w:val="00D21FEB"/>
    <w:rsid w:val="00D23E2B"/>
    <w:rsid w:val="00D25E4C"/>
    <w:rsid w:val="00D326AB"/>
    <w:rsid w:val="00D33104"/>
    <w:rsid w:val="00D331A6"/>
    <w:rsid w:val="00D51FA6"/>
    <w:rsid w:val="00D66141"/>
    <w:rsid w:val="00D70C6C"/>
    <w:rsid w:val="00D7228E"/>
    <w:rsid w:val="00D81A5A"/>
    <w:rsid w:val="00D91FE2"/>
    <w:rsid w:val="00D932A9"/>
    <w:rsid w:val="00DA1736"/>
    <w:rsid w:val="00DA7CCD"/>
    <w:rsid w:val="00DB4D97"/>
    <w:rsid w:val="00DB53DE"/>
    <w:rsid w:val="00DC2EB0"/>
    <w:rsid w:val="00DD07D2"/>
    <w:rsid w:val="00DE00D8"/>
    <w:rsid w:val="00DE0DB1"/>
    <w:rsid w:val="00DE7FE3"/>
    <w:rsid w:val="00DF0ECD"/>
    <w:rsid w:val="00DF6256"/>
    <w:rsid w:val="00DF6B9D"/>
    <w:rsid w:val="00E0127A"/>
    <w:rsid w:val="00E127BB"/>
    <w:rsid w:val="00E24FAF"/>
    <w:rsid w:val="00E515F1"/>
    <w:rsid w:val="00E522A3"/>
    <w:rsid w:val="00E658A4"/>
    <w:rsid w:val="00E65EDF"/>
    <w:rsid w:val="00E66626"/>
    <w:rsid w:val="00E73747"/>
    <w:rsid w:val="00E86ED5"/>
    <w:rsid w:val="00E87880"/>
    <w:rsid w:val="00E90E6E"/>
    <w:rsid w:val="00E90FF5"/>
    <w:rsid w:val="00E94413"/>
    <w:rsid w:val="00EA20FE"/>
    <w:rsid w:val="00EA29FD"/>
    <w:rsid w:val="00EB0910"/>
    <w:rsid w:val="00EB0DF2"/>
    <w:rsid w:val="00EB3ADD"/>
    <w:rsid w:val="00EC20A0"/>
    <w:rsid w:val="00EC2A2B"/>
    <w:rsid w:val="00ED7C38"/>
    <w:rsid w:val="00EE0AC6"/>
    <w:rsid w:val="00EE2B9B"/>
    <w:rsid w:val="00EE3A7C"/>
    <w:rsid w:val="00F05265"/>
    <w:rsid w:val="00F14BFE"/>
    <w:rsid w:val="00F1635C"/>
    <w:rsid w:val="00F17293"/>
    <w:rsid w:val="00F1732F"/>
    <w:rsid w:val="00F20C2C"/>
    <w:rsid w:val="00F40502"/>
    <w:rsid w:val="00F51B18"/>
    <w:rsid w:val="00F52A13"/>
    <w:rsid w:val="00F54646"/>
    <w:rsid w:val="00F57101"/>
    <w:rsid w:val="00F631C8"/>
    <w:rsid w:val="00F65A1A"/>
    <w:rsid w:val="00F807A8"/>
    <w:rsid w:val="00F820AD"/>
    <w:rsid w:val="00F918C5"/>
    <w:rsid w:val="00F91F5D"/>
    <w:rsid w:val="00F95F0D"/>
    <w:rsid w:val="00F95F4E"/>
    <w:rsid w:val="00F96272"/>
    <w:rsid w:val="00FA7B50"/>
    <w:rsid w:val="00FB0E59"/>
    <w:rsid w:val="00FB2957"/>
    <w:rsid w:val="00FB3FFC"/>
    <w:rsid w:val="00FB5043"/>
    <w:rsid w:val="00FB7079"/>
    <w:rsid w:val="00FC38E4"/>
    <w:rsid w:val="00FC4004"/>
    <w:rsid w:val="00FC6D3F"/>
    <w:rsid w:val="00FD1E7B"/>
    <w:rsid w:val="00FE32A3"/>
    <w:rsid w:val="00FF0FE4"/>
    <w:rsid w:val="00FF29A3"/>
    <w:rsid w:val="00FF56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F432EB-964F-417E-80A3-8E1EFACEA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6253"/>
    <w:rPr>
      <w:rFonts w:ascii="Cambria" w:eastAsia="Times New Roman" w:hAnsi="Cambria"/>
      <w:sz w:val="22"/>
      <w:lang w:val="en-US" w:bidi="en-US"/>
    </w:rPr>
  </w:style>
  <w:style w:type="paragraph" w:styleId="1">
    <w:name w:val="heading 1"/>
    <w:basedOn w:val="a"/>
    <w:next w:val="a"/>
    <w:link w:val="10"/>
    <w:uiPriority w:val="9"/>
    <w:qFormat/>
    <w:rsid w:val="00F52A1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801C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52A13"/>
    <w:rPr>
      <w:rFonts w:asciiTheme="majorHAnsi" w:eastAsiaTheme="majorEastAsia" w:hAnsiTheme="majorHAnsi" w:cstheme="majorBidi"/>
      <w:b/>
      <w:bCs/>
      <w:color w:val="365F91" w:themeColor="accent1" w:themeShade="BF"/>
      <w:sz w:val="28"/>
      <w:szCs w:val="28"/>
      <w:lang w:val="en-US" w:bidi="en-US"/>
    </w:rPr>
  </w:style>
  <w:style w:type="character" w:customStyle="1" w:styleId="20">
    <w:name w:val="Заголовок 2 Знак"/>
    <w:basedOn w:val="a0"/>
    <w:link w:val="2"/>
    <w:uiPriority w:val="9"/>
    <w:rsid w:val="005801C3"/>
    <w:rPr>
      <w:rFonts w:asciiTheme="majorHAnsi" w:eastAsiaTheme="majorEastAsia" w:hAnsiTheme="majorHAnsi" w:cstheme="majorBidi"/>
      <w:b/>
      <w:bCs/>
      <w:color w:val="4F81BD" w:themeColor="accent1"/>
      <w:sz w:val="26"/>
      <w:szCs w:val="26"/>
      <w:lang w:val="en-US" w:bidi="en-US"/>
    </w:rPr>
  </w:style>
  <w:style w:type="paragraph" w:styleId="a3">
    <w:name w:val="No Spacing"/>
    <w:basedOn w:val="a"/>
    <w:link w:val="a4"/>
    <w:uiPriority w:val="1"/>
    <w:qFormat/>
    <w:rsid w:val="00826253"/>
    <w:pPr>
      <w:spacing w:after="0" w:line="240" w:lineRule="auto"/>
    </w:pPr>
  </w:style>
  <w:style w:type="character" w:customStyle="1" w:styleId="a4">
    <w:name w:val="Без интервала Знак"/>
    <w:link w:val="a3"/>
    <w:uiPriority w:val="1"/>
    <w:rsid w:val="00826253"/>
    <w:rPr>
      <w:rFonts w:ascii="Cambria" w:eastAsia="Times New Roman" w:hAnsi="Cambria"/>
      <w:sz w:val="22"/>
      <w:lang w:val="en-US" w:bidi="en-US"/>
    </w:rPr>
  </w:style>
  <w:style w:type="paragraph" w:styleId="a5">
    <w:name w:val="List Paragraph"/>
    <w:basedOn w:val="a"/>
    <w:uiPriority w:val="34"/>
    <w:qFormat/>
    <w:rsid w:val="004F59EF"/>
    <w:pPr>
      <w:ind w:left="720"/>
      <w:contextualSpacing/>
    </w:pPr>
  </w:style>
  <w:style w:type="paragraph" w:styleId="a6">
    <w:name w:val="header"/>
    <w:basedOn w:val="a"/>
    <w:link w:val="a7"/>
    <w:uiPriority w:val="99"/>
    <w:unhideWhenUsed/>
    <w:rsid w:val="00F52A1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52A13"/>
    <w:rPr>
      <w:rFonts w:ascii="Cambria" w:eastAsia="Times New Roman" w:hAnsi="Cambria"/>
      <w:sz w:val="22"/>
      <w:lang w:val="en-US" w:bidi="en-US"/>
    </w:rPr>
  </w:style>
  <w:style w:type="paragraph" w:styleId="a8">
    <w:name w:val="footer"/>
    <w:basedOn w:val="a"/>
    <w:link w:val="a9"/>
    <w:uiPriority w:val="99"/>
    <w:unhideWhenUsed/>
    <w:rsid w:val="00F52A1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52A13"/>
    <w:rPr>
      <w:rFonts w:ascii="Cambria" w:eastAsia="Times New Roman" w:hAnsi="Cambria"/>
      <w:sz w:val="22"/>
      <w:lang w:val="en-US" w:bidi="en-US"/>
    </w:rPr>
  </w:style>
  <w:style w:type="paragraph" w:styleId="aa">
    <w:name w:val="Balloon Text"/>
    <w:basedOn w:val="a"/>
    <w:link w:val="ab"/>
    <w:uiPriority w:val="99"/>
    <w:semiHidden/>
    <w:unhideWhenUsed/>
    <w:rsid w:val="009049B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049BE"/>
    <w:rPr>
      <w:rFonts w:ascii="Tahoma" w:eastAsia="Times New Roman" w:hAnsi="Tahoma" w:cs="Tahoma"/>
      <w:sz w:val="16"/>
      <w:szCs w:val="16"/>
      <w:lang w:val="en-US" w:bidi="en-US"/>
    </w:rPr>
  </w:style>
  <w:style w:type="character" w:customStyle="1" w:styleId="21">
    <w:name w:val="Основной текст (2) + Не полужирный"/>
    <w:rsid w:val="00843DBA"/>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table" w:styleId="ac">
    <w:name w:val="Table Grid"/>
    <w:basedOn w:val="a1"/>
    <w:uiPriority w:val="59"/>
    <w:rsid w:val="004F2F72"/>
    <w:pPr>
      <w:spacing w:after="0" w:line="240" w:lineRule="auto"/>
    </w:pPr>
    <w:rPr>
      <w:rFonts w:asciiTheme="minorHAnsi" w:hAnsiTheme="minorHAnsi" w:cstheme="minorBid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Hyperlink"/>
    <w:basedOn w:val="a0"/>
    <w:uiPriority w:val="99"/>
    <w:semiHidden/>
    <w:unhideWhenUsed/>
    <w:rsid w:val="00682DBE"/>
    <w:rPr>
      <w:color w:val="0000FF"/>
      <w:u w:val="single"/>
    </w:rPr>
  </w:style>
  <w:style w:type="paragraph" w:customStyle="1" w:styleId="font5">
    <w:name w:val="font5"/>
    <w:basedOn w:val="a"/>
    <w:rsid w:val="00682DBE"/>
    <w:pPr>
      <w:spacing w:before="100" w:beforeAutospacing="1" w:after="100" w:afterAutospacing="1" w:line="240" w:lineRule="auto"/>
    </w:pPr>
    <w:rPr>
      <w:rFonts w:ascii="Times New Roman" w:hAnsi="Times New Roman"/>
      <w:b/>
      <w:bCs/>
      <w:lang w:val="ru-RU" w:eastAsia="ru-RU" w:bidi="ar-SA"/>
    </w:rPr>
  </w:style>
  <w:style w:type="paragraph" w:customStyle="1" w:styleId="xl63">
    <w:name w:val="xl63"/>
    <w:basedOn w:val="a"/>
    <w:rsid w:val="00682DB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64">
    <w:name w:val="xl64"/>
    <w:basedOn w:val="a"/>
    <w:rsid w:val="00682DBE"/>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65">
    <w:name w:val="xl65"/>
    <w:basedOn w:val="a"/>
    <w:rsid w:val="00682DB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66">
    <w:name w:val="xl66"/>
    <w:basedOn w:val="a"/>
    <w:rsid w:val="00682DB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hAnsi="Times New Roman"/>
      <w:sz w:val="24"/>
      <w:szCs w:val="24"/>
      <w:lang w:val="ru-RU" w:eastAsia="ru-RU" w:bidi="ar-SA"/>
    </w:rPr>
  </w:style>
  <w:style w:type="paragraph" w:customStyle="1" w:styleId="xl67">
    <w:name w:val="xl67"/>
    <w:basedOn w:val="a"/>
    <w:rsid w:val="00682DB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68">
    <w:name w:val="xl68"/>
    <w:basedOn w:val="a"/>
    <w:rsid w:val="00682DBE"/>
    <w:pPr>
      <w:pBdr>
        <w:left w:val="single" w:sz="4"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69">
    <w:name w:val="xl69"/>
    <w:basedOn w:val="a"/>
    <w:rsid w:val="00682DBE"/>
    <w:pPr>
      <w:pBdr>
        <w:left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70">
    <w:name w:val="xl70"/>
    <w:basedOn w:val="a"/>
    <w:rsid w:val="00682DBE"/>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ru-RU" w:eastAsia="ru-RU" w:bidi="ar-SA"/>
    </w:rPr>
  </w:style>
  <w:style w:type="paragraph" w:customStyle="1" w:styleId="xl71">
    <w:name w:val="xl71"/>
    <w:basedOn w:val="a"/>
    <w:rsid w:val="00682DBE"/>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72">
    <w:name w:val="xl72"/>
    <w:basedOn w:val="a"/>
    <w:rsid w:val="00682DBE"/>
    <w:pPr>
      <w:pBdr>
        <w:left w:val="single" w:sz="4" w:space="0" w:color="auto"/>
        <w:bottom w:val="single" w:sz="4" w:space="0" w:color="auto"/>
        <w:right w:val="single" w:sz="4" w:space="0" w:color="auto"/>
      </w:pBdr>
      <w:shd w:val="clear" w:color="000000" w:fill="4F81BD"/>
      <w:spacing w:before="100" w:beforeAutospacing="1" w:after="100" w:afterAutospacing="1" w:line="240" w:lineRule="auto"/>
    </w:pPr>
    <w:rPr>
      <w:rFonts w:ascii="Times New Roman" w:hAnsi="Times New Roman"/>
      <w:sz w:val="24"/>
      <w:szCs w:val="24"/>
      <w:lang w:val="ru-RU" w:eastAsia="ru-RU" w:bidi="ar-SA"/>
    </w:rPr>
  </w:style>
  <w:style w:type="paragraph" w:customStyle="1" w:styleId="xl73">
    <w:name w:val="xl73"/>
    <w:basedOn w:val="a"/>
    <w:rsid w:val="00682DBE"/>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w:hAnsi="Times New Roman"/>
      <w:b/>
      <w:bCs/>
      <w:sz w:val="24"/>
      <w:szCs w:val="24"/>
      <w:lang w:val="ru-RU" w:eastAsia="ru-RU" w:bidi="ar-SA"/>
    </w:rPr>
  </w:style>
  <w:style w:type="paragraph" w:customStyle="1" w:styleId="xl74">
    <w:name w:val="xl74"/>
    <w:basedOn w:val="a"/>
    <w:rsid w:val="00682DBE"/>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75">
    <w:name w:val="xl75"/>
    <w:basedOn w:val="a"/>
    <w:rsid w:val="00682DBE"/>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w:hAnsi="Times New Roman"/>
      <w:b/>
      <w:bCs/>
      <w:sz w:val="24"/>
      <w:szCs w:val="24"/>
      <w:lang w:val="ru-RU" w:eastAsia="ru-RU" w:bidi="ar-SA"/>
    </w:rPr>
  </w:style>
  <w:style w:type="paragraph" w:customStyle="1" w:styleId="xl76">
    <w:name w:val="xl76"/>
    <w:basedOn w:val="a"/>
    <w:rsid w:val="00682DBE"/>
    <w:pPr>
      <w:pBdr>
        <w:top w:val="single" w:sz="4" w:space="0" w:color="auto"/>
        <w:left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77">
    <w:name w:val="xl77"/>
    <w:basedOn w:val="a"/>
    <w:rsid w:val="00682DBE"/>
    <w:pPr>
      <w:pBdr>
        <w:top w:val="single" w:sz="4" w:space="0" w:color="auto"/>
        <w:left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78">
    <w:name w:val="xl78"/>
    <w:basedOn w:val="a"/>
    <w:rsid w:val="00682DBE"/>
    <w:pPr>
      <w:pBdr>
        <w:top w:val="single" w:sz="4" w:space="0" w:color="auto"/>
        <w:left w:val="single" w:sz="4" w:space="0" w:color="auto"/>
        <w:bottom w:val="single" w:sz="4" w:space="0" w:color="auto"/>
        <w:right w:val="single" w:sz="8" w:space="0" w:color="auto"/>
      </w:pBdr>
      <w:shd w:val="clear" w:color="000000" w:fill="4F81BD"/>
      <w:spacing w:before="100" w:beforeAutospacing="1" w:after="100" w:afterAutospacing="1" w:line="240" w:lineRule="auto"/>
      <w:jc w:val="center"/>
    </w:pPr>
    <w:rPr>
      <w:rFonts w:ascii="Times New Roman" w:hAnsi="Times New Roman"/>
      <w:sz w:val="24"/>
      <w:szCs w:val="24"/>
      <w:lang w:val="ru-RU" w:eastAsia="ru-RU" w:bidi="ar-SA"/>
    </w:rPr>
  </w:style>
  <w:style w:type="paragraph" w:customStyle="1" w:styleId="xl79">
    <w:name w:val="xl79"/>
    <w:basedOn w:val="a"/>
    <w:rsid w:val="00682DBE"/>
    <w:pPr>
      <w:pBdr>
        <w:top w:val="single" w:sz="4" w:space="0" w:color="auto"/>
        <w:left w:val="single" w:sz="4" w:space="0" w:color="auto"/>
        <w:right w:val="single" w:sz="8" w:space="0" w:color="auto"/>
      </w:pBdr>
      <w:shd w:val="clear" w:color="000000" w:fill="DDD9C3"/>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80">
    <w:name w:val="xl80"/>
    <w:basedOn w:val="a"/>
    <w:rsid w:val="00682DB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FF0000"/>
      <w:sz w:val="24"/>
      <w:szCs w:val="24"/>
      <w:lang w:val="ru-RU" w:eastAsia="ru-RU" w:bidi="ar-SA"/>
    </w:rPr>
  </w:style>
  <w:style w:type="paragraph" w:customStyle="1" w:styleId="xl81">
    <w:name w:val="xl81"/>
    <w:basedOn w:val="a"/>
    <w:rsid w:val="00682DBE"/>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color w:val="FF0000"/>
      <w:sz w:val="24"/>
      <w:szCs w:val="24"/>
      <w:lang w:val="ru-RU" w:eastAsia="ru-RU" w:bidi="ar-SA"/>
    </w:rPr>
  </w:style>
  <w:style w:type="paragraph" w:customStyle="1" w:styleId="xl82">
    <w:name w:val="xl82"/>
    <w:basedOn w:val="a"/>
    <w:rsid w:val="00682DBE"/>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color w:val="FF0000"/>
      <w:sz w:val="24"/>
      <w:szCs w:val="24"/>
      <w:lang w:val="ru-RU" w:eastAsia="ru-RU" w:bidi="ar-SA"/>
    </w:rPr>
  </w:style>
  <w:style w:type="paragraph" w:customStyle="1" w:styleId="xl83">
    <w:name w:val="xl83"/>
    <w:basedOn w:val="a"/>
    <w:rsid w:val="00682DBE"/>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color w:val="FF0000"/>
      <w:sz w:val="24"/>
      <w:szCs w:val="24"/>
      <w:lang w:val="ru-RU" w:eastAsia="ru-RU" w:bidi="ar-SA"/>
    </w:rPr>
  </w:style>
  <w:style w:type="paragraph" w:customStyle="1" w:styleId="xl84">
    <w:name w:val="xl84"/>
    <w:basedOn w:val="a"/>
    <w:rsid w:val="00682DB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FF0000"/>
      <w:sz w:val="24"/>
      <w:szCs w:val="24"/>
      <w:lang w:val="ru-RU" w:eastAsia="ru-RU" w:bidi="ar-SA"/>
    </w:rPr>
  </w:style>
  <w:style w:type="paragraph" w:customStyle="1" w:styleId="xl85">
    <w:name w:val="xl85"/>
    <w:basedOn w:val="a"/>
    <w:rsid w:val="00682DB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color w:val="FF0000"/>
      <w:sz w:val="24"/>
      <w:szCs w:val="24"/>
      <w:lang w:val="ru-RU" w:eastAsia="ru-RU" w:bidi="ar-SA"/>
    </w:rPr>
  </w:style>
  <w:style w:type="paragraph" w:customStyle="1" w:styleId="xl86">
    <w:name w:val="xl86"/>
    <w:basedOn w:val="a"/>
    <w:rsid w:val="00682DBE"/>
    <w:pPr>
      <w:pBdr>
        <w:top w:val="single" w:sz="8" w:space="0" w:color="auto"/>
        <w:bottom w:val="single" w:sz="4" w:space="0" w:color="auto"/>
        <w:right w:val="single" w:sz="4" w:space="0" w:color="auto"/>
      </w:pBdr>
      <w:spacing w:before="100" w:beforeAutospacing="1" w:after="100" w:afterAutospacing="1" w:line="240" w:lineRule="auto"/>
    </w:pPr>
    <w:rPr>
      <w:rFonts w:ascii="Times New Roman" w:hAnsi="Times New Roman"/>
      <w:color w:val="FF0000"/>
      <w:sz w:val="24"/>
      <w:szCs w:val="24"/>
      <w:lang w:val="ru-RU" w:eastAsia="ru-RU" w:bidi="ar-SA"/>
    </w:rPr>
  </w:style>
  <w:style w:type="paragraph" w:customStyle="1" w:styleId="xl87">
    <w:name w:val="xl87"/>
    <w:basedOn w:val="a"/>
    <w:rsid w:val="00682DB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FF0000"/>
      <w:sz w:val="24"/>
      <w:szCs w:val="24"/>
      <w:lang w:val="ru-RU" w:eastAsia="ru-RU" w:bidi="ar-SA"/>
    </w:rPr>
  </w:style>
  <w:style w:type="paragraph" w:customStyle="1" w:styleId="xl88">
    <w:name w:val="xl88"/>
    <w:basedOn w:val="a"/>
    <w:rsid w:val="00682DB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FF0000"/>
      <w:sz w:val="24"/>
      <w:szCs w:val="24"/>
      <w:lang w:val="ru-RU" w:eastAsia="ru-RU" w:bidi="ar-SA"/>
    </w:rPr>
  </w:style>
  <w:style w:type="paragraph" w:customStyle="1" w:styleId="xl89">
    <w:name w:val="xl89"/>
    <w:basedOn w:val="a"/>
    <w:rsid w:val="00682DBE"/>
    <w:pPr>
      <w:pBdr>
        <w:top w:val="single" w:sz="4" w:space="0" w:color="auto"/>
        <w:left w:val="single" w:sz="4"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90">
    <w:name w:val="xl90"/>
    <w:basedOn w:val="a"/>
    <w:rsid w:val="00682DBE"/>
    <w:pPr>
      <w:pBdr>
        <w:top w:val="single" w:sz="4" w:space="0" w:color="auto"/>
        <w:left w:val="single" w:sz="4" w:space="0" w:color="auto"/>
        <w:bottom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91">
    <w:name w:val="xl91"/>
    <w:basedOn w:val="a"/>
    <w:rsid w:val="00682DBE"/>
    <w:pPr>
      <w:pBdr>
        <w:top w:val="single" w:sz="4" w:space="0" w:color="auto"/>
        <w:left w:val="single" w:sz="4"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92">
    <w:name w:val="xl92"/>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93">
    <w:name w:val="xl93"/>
    <w:basedOn w:val="a"/>
    <w:rsid w:val="00682DB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hAnsi="Times New Roman"/>
      <w:sz w:val="24"/>
      <w:szCs w:val="24"/>
      <w:lang w:val="ru-RU" w:eastAsia="ru-RU" w:bidi="ar-SA"/>
    </w:rPr>
  </w:style>
  <w:style w:type="paragraph" w:customStyle="1" w:styleId="xl94">
    <w:name w:val="xl94"/>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95">
    <w:name w:val="xl95"/>
    <w:basedOn w:val="a"/>
    <w:rsid w:val="00682DB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96">
    <w:name w:val="xl96"/>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97">
    <w:name w:val="xl97"/>
    <w:basedOn w:val="a"/>
    <w:rsid w:val="00682DB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hAnsi="Times New Roman"/>
      <w:sz w:val="24"/>
      <w:szCs w:val="24"/>
      <w:lang w:val="ru-RU" w:eastAsia="ru-RU" w:bidi="ar-SA"/>
    </w:rPr>
  </w:style>
  <w:style w:type="paragraph" w:customStyle="1" w:styleId="xl98">
    <w:name w:val="xl98"/>
    <w:basedOn w:val="a"/>
    <w:rsid w:val="00682DBE"/>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99">
    <w:name w:val="xl99"/>
    <w:basedOn w:val="a"/>
    <w:rsid w:val="00682DBE"/>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line="240" w:lineRule="auto"/>
    </w:pPr>
    <w:rPr>
      <w:rFonts w:ascii="Times New Roman" w:hAnsi="Times New Roman"/>
      <w:sz w:val="24"/>
      <w:szCs w:val="24"/>
      <w:lang w:val="ru-RU" w:eastAsia="ru-RU" w:bidi="ar-SA"/>
    </w:rPr>
  </w:style>
  <w:style w:type="paragraph" w:customStyle="1" w:styleId="xl100">
    <w:name w:val="xl100"/>
    <w:basedOn w:val="a"/>
    <w:rsid w:val="00682DBE"/>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01">
    <w:name w:val="xl101"/>
    <w:basedOn w:val="a"/>
    <w:rsid w:val="00682DBE"/>
    <w:pPr>
      <w:pBdr>
        <w:top w:val="single" w:sz="4" w:space="0" w:color="auto"/>
        <w:left w:val="single" w:sz="4" w:space="0" w:color="auto"/>
        <w:bottom w:val="single" w:sz="4" w:space="0" w:color="auto"/>
        <w:right w:val="single" w:sz="8" w:space="0" w:color="auto"/>
      </w:pBdr>
      <w:shd w:val="clear" w:color="000000" w:fill="953735"/>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02">
    <w:name w:val="xl102"/>
    <w:basedOn w:val="a"/>
    <w:rsid w:val="00682DB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03">
    <w:name w:val="xl103"/>
    <w:basedOn w:val="a"/>
    <w:rsid w:val="00682DB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04">
    <w:name w:val="xl104"/>
    <w:basedOn w:val="a"/>
    <w:rsid w:val="00682DB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hAnsi="Times New Roman"/>
      <w:sz w:val="24"/>
      <w:szCs w:val="24"/>
      <w:lang w:val="ru-RU" w:eastAsia="ru-RU" w:bidi="ar-SA"/>
    </w:rPr>
  </w:style>
  <w:style w:type="paragraph" w:customStyle="1" w:styleId="xl105">
    <w:name w:val="xl105"/>
    <w:basedOn w:val="a"/>
    <w:rsid w:val="00682DBE"/>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pPr>
    <w:rPr>
      <w:rFonts w:ascii="Times New Roman" w:hAnsi="Times New Roman"/>
      <w:sz w:val="24"/>
      <w:szCs w:val="24"/>
      <w:lang w:val="ru-RU" w:eastAsia="ru-RU" w:bidi="ar-SA"/>
    </w:rPr>
  </w:style>
  <w:style w:type="paragraph" w:customStyle="1" w:styleId="xl106">
    <w:name w:val="xl106"/>
    <w:basedOn w:val="a"/>
    <w:rsid w:val="00682DBE"/>
    <w:pPr>
      <w:pBdr>
        <w:top w:val="single" w:sz="4" w:space="0" w:color="auto"/>
        <w:left w:val="single" w:sz="4" w:space="0" w:color="auto"/>
        <w:bottom w:val="single" w:sz="4" w:space="0" w:color="auto"/>
        <w:right w:val="single" w:sz="8" w:space="0" w:color="auto"/>
      </w:pBdr>
      <w:shd w:val="clear" w:color="000000" w:fill="B6DDE8"/>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07">
    <w:name w:val="xl107"/>
    <w:basedOn w:val="a"/>
    <w:rsid w:val="00682DB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hAnsi="Times New Roman"/>
      <w:sz w:val="24"/>
      <w:szCs w:val="24"/>
      <w:lang w:val="ru-RU" w:eastAsia="ru-RU" w:bidi="ar-SA"/>
    </w:rPr>
  </w:style>
  <w:style w:type="paragraph" w:customStyle="1" w:styleId="xl108">
    <w:name w:val="xl108"/>
    <w:basedOn w:val="a"/>
    <w:rsid w:val="00682DBE"/>
    <w:pPr>
      <w:pBdr>
        <w:top w:val="single" w:sz="4" w:space="0" w:color="auto"/>
        <w:left w:val="single" w:sz="4" w:space="0" w:color="auto"/>
        <w:bottom w:val="single" w:sz="4" w:space="0" w:color="auto"/>
        <w:right w:val="single" w:sz="8" w:space="0" w:color="auto"/>
      </w:pBdr>
      <w:shd w:val="clear" w:color="000000" w:fill="DDD9C3"/>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09">
    <w:name w:val="xl109"/>
    <w:basedOn w:val="a"/>
    <w:rsid w:val="00682D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val="ru-RU" w:eastAsia="ru-RU" w:bidi="ar-SA"/>
    </w:rPr>
  </w:style>
  <w:style w:type="paragraph" w:customStyle="1" w:styleId="xl110">
    <w:name w:val="xl110"/>
    <w:basedOn w:val="a"/>
    <w:rsid w:val="00682DB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11">
    <w:name w:val="xl111"/>
    <w:basedOn w:val="a"/>
    <w:rsid w:val="00682DBE"/>
    <w:pPr>
      <w:pBdr>
        <w:top w:val="single" w:sz="4" w:space="0" w:color="auto"/>
        <w:left w:val="single" w:sz="4" w:space="0" w:color="auto"/>
        <w:bottom w:val="single" w:sz="4" w:space="0" w:color="auto"/>
        <w:right w:val="single" w:sz="4" w:space="0" w:color="auto"/>
      </w:pBdr>
      <w:shd w:val="clear" w:color="000000" w:fill="974807"/>
      <w:spacing w:before="100" w:beforeAutospacing="1" w:after="100" w:afterAutospacing="1" w:line="240" w:lineRule="auto"/>
    </w:pPr>
    <w:rPr>
      <w:rFonts w:ascii="Times New Roman" w:hAnsi="Times New Roman"/>
      <w:sz w:val="24"/>
      <w:szCs w:val="24"/>
      <w:lang w:val="ru-RU" w:eastAsia="ru-RU" w:bidi="ar-SA"/>
    </w:rPr>
  </w:style>
  <w:style w:type="paragraph" w:customStyle="1" w:styleId="xl112">
    <w:name w:val="xl112"/>
    <w:basedOn w:val="a"/>
    <w:rsid w:val="00682DBE"/>
    <w:pPr>
      <w:pBdr>
        <w:top w:val="single" w:sz="4" w:space="0" w:color="auto"/>
        <w:left w:val="single" w:sz="4" w:space="0" w:color="auto"/>
        <w:bottom w:val="single" w:sz="4" w:space="0" w:color="auto"/>
        <w:right w:val="single" w:sz="8" w:space="0" w:color="auto"/>
      </w:pBdr>
      <w:shd w:val="clear" w:color="000000" w:fill="974807"/>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13">
    <w:name w:val="xl113"/>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14">
    <w:name w:val="xl114"/>
    <w:basedOn w:val="a"/>
    <w:rsid w:val="00682D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lang w:val="ru-RU" w:eastAsia="ru-RU" w:bidi="ar-SA"/>
    </w:rPr>
  </w:style>
  <w:style w:type="paragraph" w:customStyle="1" w:styleId="xl115">
    <w:name w:val="xl115"/>
    <w:basedOn w:val="a"/>
    <w:rsid w:val="00682DBE"/>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hAnsi="Times New Roman"/>
      <w:sz w:val="24"/>
      <w:szCs w:val="24"/>
      <w:lang w:val="ru-RU" w:eastAsia="ru-RU" w:bidi="ar-SA"/>
    </w:rPr>
  </w:style>
  <w:style w:type="paragraph" w:customStyle="1" w:styleId="xl116">
    <w:name w:val="xl116"/>
    <w:basedOn w:val="a"/>
    <w:rsid w:val="00682DBE"/>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17">
    <w:name w:val="xl117"/>
    <w:basedOn w:val="a"/>
    <w:rsid w:val="00682DBE"/>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hAnsi="Times New Roman"/>
      <w:sz w:val="24"/>
      <w:szCs w:val="24"/>
      <w:lang w:val="ru-RU" w:eastAsia="ru-RU" w:bidi="ar-SA"/>
    </w:rPr>
  </w:style>
  <w:style w:type="paragraph" w:customStyle="1" w:styleId="xl118">
    <w:name w:val="xl118"/>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19">
    <w:name w:val="xl119"/>
    <w:basedOn w:val="a"/>
    <w:rsid w:val="00682DBE"/>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20">
    <w:name w:val="xl120"/>
    <w:basedOn w:val="a"/>
    <w:rsid w:val="00682D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21">
    <w:name w:val="xl121"/>
    <w:basedOn w:val="a"/>
    <w:rsid w:val="00682DB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22">
    <w:name w:val="xl122"/>
    <w:basedOn w:val="a"/>
    <w:rsid w:val="00682DBE"/>
    <w:pPr>
      <w:pBdr>
        <w:top w:val="single" w:sz="4" w:space="0" w:color="auto"/>
        <w:left w:val="single" w:sz="4" w:space="0" w:color="auto"/>
        <w:right w:val="single" w:sz="8" w:space="0" w:color="auto"/>
      </w:pBdr>
      <w:shd w:val="clear" w:color="000000" w:fill="DDD9C3"/>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23">
    <w:name w:val="xl123"/>
    <w:basedOn w:val="a"/>
    <w:rsid w:val="00682DB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hAnsi="Times New Roman"/>
      <w:sz w:val="24"/>
      <w:szCs w:val="24"/>
      <w:lang w:val="ru-RU" w:eastAsia="ru-RU" w:bidi="ar-SA"/>
    </w:rPr>
  </w:style>
  <w:style w:type="paragraph" w:customStyle="1" w:styleId="xl124">
    <w:name w:val="xl124"/>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b/>
      <w:bCs/>
      <w:sz w:val="24"/>
      <w:szCs w:val="24"/>
      <w:lang w:val="ru-RU" w:eastAsia="ru-RU" w:bidi="ar-SA"/>
    </w:rPr>
  </w:style>
  <w:style w:type="paragraph" w:customStyle="1" w:styleId="xl125">
    <w:name w:val="xl125"/>
    <w:basedOn w:val="a"/>
    <w:rsid w:val="00682DB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126">
    <w:name w:val="xl126"/>
    <w:basedOn w:val="a"/>
    <w:rsid w:val="00682DBE"/>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127">
    <w:name w:val="xl127"/>
    <w:basedOn w:val="a"/>
    <w:rsid w:val="00682DBE"/>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128">
    <w:name w:val="xl128"/>
    <w:basedOn w:val="a"/>
    <w:rsid w:val="00682DB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129">
    <w:name w:val="xl129"/>
    <w:basedOn w:val="a"/>
    <w:rsid w:val="00682DB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30">
    <w:name w:val="xl130"/>
    <w:basedOn w:val="a"/>
    <w:rsid w:val="00682DBE"/>
    <w:pPr>
      <w:pBdr>
        <w:top w:val="single" w:sz="4" w:space="0" w:color="auto"/>
        <w:left w:val="single" w:sz="4" w:space="0" w:color="auto"/>
        <w:bottom w:val="single" w:sz="4" w:space="0" w:color="auto"/>
        <w:right w:val="single" w:sz="4" w:space="0" w:color="auto"/>
      </w:pBdr>
      <w:shd w:val="clear" w:color="000000" w:fill="974807"/>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131">
    <w:name w:val="xl131"/>
    <w:basedOn w:val="a"/>
    <w:rsid w:val="00682DBE"/>
    <w:pPr>
      <w:pBdr>
        <w:top w:val="single" w:sz="4" w:space="0" w:color="auto"/>
        <w:left w:val="single" w:sz="4" w:space="0" w:color="auto"/>
        <w:bottom w:val="single" w:sz="4" w:space="0" w:color="auto"/>
        <w:right w:val="single" w:sz="4" w:space="0" w:color="auto"/>
      </w:pBdr>
      <w:shd w:val="clear" w:color="000000" w:fill="974807"/>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32">
    <w:name w:val="xl132"/>
    <w:basedOn w:val="a"/>
    <w:rsid w:val="00682DBE"/>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133">
    <w:name w:val="xl133"/>
    <w:basedOn w:val="a"/>
    <w:rsid w:val="00682DBE"/>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34">
    <w:name w:val="xl134"/>
    <w:basedOn w:val="a"/>
    <w:rsid w:val="00682DBE"/>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135">
    <w:name w:val="xl135"/>
    <w:basedOn w:val="a"/>
    <w:rsid w:val="00682DBE"/>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36">
    <w:name w:val="xl136"/>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137">
    <w:name w:val="xl137"/>
    <w:basedOn w:val="a"/>
    <w:rsid w:val="00682DB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w:hAnsi="Times New Roman"/>
      <w:b/>
      <w:bCs/>
      <w:sz w:val="24"/>
      <w:szCs w:val="24"/>
      <w:lang w:val="ru-RU" w:eastAsia="ru-RU" w:bidi="ar-SA"/>
    </w:rPr>
  </w:style>
  <w:style w:type="paragraph" w:customStyle="1" w:styleId="xl138">
    <w:name w:val="xl138"/>
    <w:basedOn w:val="a"/>
    <w:rsid w:val="00682DB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hAnsi="Times New Roman"/>
      <w:b/>
      <w:bCs/>
      <w:sz w:val="24"/>
      <w:szCs w:val="24"/>
      <w:lang w:val="ru-RU" w:eastAsia="ru-RU" w:bidi="ar-SA"/>
    </w:rPr>
  </w:style>
  <w:style w:type="paragraph" w:customStyle="1" w:styleId="xl139">
    <w:name w:val="xl139"/>
    <w:basedOn w:val="a"/>
    <w:rsid w:val="00682D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40">
    <w:name w:val="xl140"/>
    <w:basedOn w:val="a"/>
    <w:rsid w:val="00682DB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41">
    <w:name w:val="xl141"/>
    <w:basedOn w:val="a"/>
    <w:rsid w:val="00682D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42">
    <w:name w:val="xl142"/>
    <w:basedOn w:val="a"/>
    <w:rsid w:val="00682DBE"/>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43">
    <w:name w:val="xl143"/>
    <w:basedOn w:val="a"/>
    <w:rsid w:val="00682DBE"/>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44">
    <w:name w:val="xl144"/>
    <w:basedOn w:val="a"/>
    <w:rsid w:val="00682DBE"/>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45">
    <w:name w:val="xl145"/>
    <w:basedOn w:val="a"/>
    <w:rsid w:val="00682DBE"/>
    <w:pPr>
      <w:pBdr>
        <w:top w:val="single" w:sz="4" w:space="0" w:color="auto"/>
        <w:left w:val="single" w:sz="4"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46">
    <w:name w:val="xl146"/>
    <w:basedOn w:val="a"/>
    <w:rsid w:val="00682DBE"/>
    <w:pPr>
      <w:pBdr>
        <w:top w:val="single" w:sz="4" w:space="0" w:color="auto"/>
        <w:left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47">
    <w:name w:val="xl147"/>
    <w:basedOn w:val="a"/>
    <w:rsid w:val="00682DB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48">
    <w:name w:val="xl148"/>
    <w:basedOn w:val="a"/>
    <w:rsid w:val="00682DB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49">
    <w:name w:val="xl149"/>
    <w:basedOn w:val="a"/>
    <w:rsid w:val="00682DBE"/>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50">
    <w:name w:val="xl150"/>
    <w:basedOn w:val="a"/>
    <w:rsid w:val="00682DBE"/>
    <w:pPr>
      <w:pBdr>
        <w:top w:val="single" w:sz="4" w:space="0" w:color="auto"/>
        <w:left w:val="single" w:sz="4" w:space="0" w:color="auto"/>
        <w:bottom w:val="single" w:sz="4" w:space="0" w:color="auto"/>
        <w:right w:val="single" w:sz="8" w:space="0" w:color="auto"/>
      </w:pBdr>
      <w:shd w:val="clear" w:color="000000" w:fill="D99795"/>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51">
    <w:name w:val="xl151"/>
    <w:basedOn w:val="a"/>
    <w:rsid w:val="00682DBE"/>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hAnsi="Times New Roman"/>
      <w:b/>
      <w:bCs/>
      <w:sz w:val="24"/>
      <w:szCs w:val="24"/>
      <w:lang w:val="ru-RU" w:eastAsia="ru-RU" w:bidi="ar-SA"/>
    </w:rPr>
  </w:style>
  <w:style w:type="paragraph" w:customStyle="1" w:styleId="xl152">
    <w:name w:val="xl152"/>
    <w:basedOn w:val="a"/>
    <w:rsid w:val="00682DBE"/>
    <w:pPr>
      <w:pBdr>
        <w:top w:val="single" w:sz="4" w:space="0" w:color="auto"/>
        <w:left w:val="single" w:sz="4" w:space="0" w:color="auto"/>
        <w:bottom w:val="single" w:sz="4" w:space="0" w:color="auto"/>
        <w:right w:val="single" w:sz="8" w:space="0" w:color="auto"/>
      </w:pBdr>
      <w:shd w:val="clear" w:color="000000" w:fill="D99795"/>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53">
    <w:name w:val="xl153"/>
    <w:basedOn w:val="a"/>
    <w:rsid w:val="00682DB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54">
    <w:name w:val="xl154"/>
    <w:basedOn w:val="a"/>
    <w:rsid w:val="00682DBE"/>
    <w:pPr>
      <w:pBdr>
        <w:top w:val="single" w:sz="4" w:space="0" w:color="auto"/>
        <w:left w:val="single" w:sz="4" w:space="0" w:color="auto"/>
        <w:right w:val="single" w:sz="8" w:space="0" w:color="auto"/>
      </w:pBdr>
      <w:shd w:val="clear" w:color="000000" w:fill="00B050"/>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55">
    <w:name w:val="xl155"/>
    <w:basedOn w:val="a"/>
    <w:rsid w:val="00682DBE"/>
    <w:pPr>
      <w:pBdr>
        <w:top w:val="single" w:sz="4" w:space="0" w:color="auto"/>
        <w:left w:val="single" w:sz="4" w:space="0" w:color="auto"/>
        <w:right w:val="single" w:sz="8" w:space="0" w:color="auto"/>
      </w:pBdr>
      <w:shd w:val="clear" w:color="000000" w:fill="D99795"/>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56">
    <w:name w:val="xl156"/>
    <w:basedOn w:val="a"/>
    <w:rsid w:val="00682DB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57">
    <w:name w:val="xl157"/>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b/>
      <w:bCs/>
      <w:sz w:val="24"/>
      <w:szCs w:val="24"/>
      <w:lang w:val="ru-RU" w:eastAsia="ru-RU" w:bidi="ar-SA"/>
    </w:rPr>
  </w:style>
  <w:style w:type="paragraph" w:customStyle="1" w:styleId="xl158">
    <w:name w:val="xl158"/>
    <w:basedOn w:val="a"/>
    <w:rsid w:val="00682DBE"/>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59">
    <w:name w:val="xl159"/>
    <w:basedOn w:val="a"/>
    <w:rsid w:val="00682DBE"/>
    <w:pPr>
      <w:pBdr>
        <w:top w:val="single" w:sz="4" w:space="0" w:color="auto"/>
        <w:left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60">
    <w:name w:val="xl160"/>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sz w:val="24"/>
      <w:szCs w:val="24"/>
      <w:lang w:val="ru-RU" w:eastAsia="ru-RU" w:bidi="ar-SA"/>
    </w:rPr>
  </w:style>
  <w:style w:type="paragraph" w:customStyle="1" w:styleId="xl161">
    <w:name w:val="xl161"/>
    <w:basedOn w:val="a"/>
    <w:rsid w:val="00682DBE"/>
    <w:pPr>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162">
    <w:name w:val="xl162"/>
    <w:basedOn w:val="a"/>
    <w:rsid w:val="00682DBE"/>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b/>
      <w:bCs/>
      <w:sz w:val="24"/>
      <w:szCs w:val="24"/>
      <w:lang w:val="ru-RU" w:eastAsia="ru-RU" w:bidi="ar-SA"/>
    </w:rPr>
  </w:style>
  <w:style w:type="paragraph" w:customStyle="1" w:styleId="xl163">
    <w:name w:val="xl163"/>
    <w:basedOn w:val="a"/>
    <w:rsid w:val="00682DB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64">
    <w:name w:val="xl164"/>
    <w:basedOn w:val="a"/>
    <w:rsid w:val="00682DBE"/>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65">
    <w:name w:val="xl165"/>
    <w:basedOn w:val="a"/>
    <w:rsid w:val="00682DBE"/>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66">
    <w:name w:val="xl166"/>
    <w:basedOn w:val="a"/>
    <w:rsid w:val="00682DBE"/>
    <w:pPr>
      <w:pBdr>
        <w:top w:val="single" w:sz="4" w:space="0" w:color="auto"/>
        <w:left w:val="single" w:sz="4" w:space="0" w:color="auto"/>
        <w:bottom w:val="single" w:sz="4" w:space="0" w:color="auto"/>
        <w:right w:val="single" w:sz="8" w:space="0" w:color="auto"/>
      </w:pBdr>
      <w:shd w:val="clear" w:color="000000" w:fill="FAC090"/>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67">
    <w:name w:val="xl167"/>
    <w:basedOn w:val="a"/>
    <w:rsid w:val="00682DBE"/>
    <w:pPr>
      <w:pBdr>
        <w:top w:val="single" w:sz="4" w:space="0" w:color="auto"/>
        <w:bottom w:val="single" w:sz="4" w:space="0" w:color="auto"/>
        <w:right w:val="single" w:sz="4" w:space="0" w:color="auto"/>
      </w:pBdr>
      <w:shd w:val="clear" w:color="000000" w:fill="FAC090"/>
      <w:spacing w:before="100" w:beforeAutospacing="1" w:after="100" w:afterAutospacing="1" w:line="240" w:lineRule="auto"/>
    </w:pPr>
    <w:rPr>
      <w:rFonts w:ascii="Times New Roman" w:hAnsi="Times New Roman"/>
      <w:sz w:val="24"/>
      <w:szCs w:val="24"/>
      <w:lang w:val="ru-RU" w:eastAsia="ru-RU" w:bidi="ar-SA"/>
    </w:rPr>
  </w:style>
  <w:style w:type="paragraph" w:customStyle="1" w:styleId="xl168">
    <w:name w:val="xl168"/>
    <w:basedOn w:val="a"/>
    <w:rsid w:val="00682DBE"/>
    <w:pPr>
      <w:pBdr>
        <w:top w:val="single" w:sz="4" w:space="0" w:color="auto"/>
        <w:left w:val="single" w:sz="4" w:space="0" w:color="auto"/>
        <w:bottom w:val="single" w:sz="4" w:space="0" w:color="auto"/>
        <w:right w:val="single" w:sz="8" w:space="0" w:color="auto"/>
      </w:pBdr>
      <w:shd w:val="clear" w:color="000000" w:fill="FAC090"/>
      <w:spacing w:before="100" w:beforeAutospacing="1" w:after="100" w:afterAutospacing="1" w:line="240" w:lineRule="auto"/>
      <w:jc w:val="center"/>
    </w:pPr>
    <w:rPr>
      <w:rFonts w:ascii="Times New Roman" w:hAnsi="Times New Roman"/>
      <w:sz w:val="24"/>
      <w:szCs w:val="24"/>
      <w:lang w:val="ru-RU" w:eastAsia="ru-RU" w:bidi="ar-SA"/>
    </w:rPr>
  </w:style>
  <w:style w:type="paragraph" w:customStyle="1" w:styleId="xl169">
    <w:name w:val="xl169"/>
    <w:basedOn w:val="a"/>
    <w:rsid w:val="00682DBE"/>
    <w:pPr>
      <w:pBdr>
        <w:top w:val="single" w:sz="4" w:space="0" w:color="auto"/>
        <w:right w:val="single" w:sz="4" w:space="0" w:color="auto"/>
      </w:pBdr>
      <w:shd w:val="clear" w:color="000000" w:fill="FFC000"/>
      <w:spacing w:before="100" w:beforeAutospacing="1" w:after="100" w:afterAutospacing="1" w:line="240" w:lineRule="auto"/>
    </w:pPr>
    <w:rPr>
      <w:rFonts w:ascii="Times New Roman" w:hAnsi="Times New Roman"/>
      <w:sz w:val="24"/>
      <w:szCs w:val="24"/>
      <w:lang w:val="ru-RU" w:eastAsia="ru-RU" w:bidi="ar-SA"/>
    </w:rPr>
  </w:style>
  <w:style w:type="paragraph" w:customStyle="1" w:styleId="xl170">
    <w:name w:val="xl170"/>
    <w:basedOn w:val="a"/>
    <w:rsid w:val="00682DBE"/>
    <w:pPr>
      <w:pBdr>
        <w:top w:val="single" w:sz="4" w:space="0" w:color="auto"/>
        <w:left w:val="single" w:sz="4" w:space="0" w:color="auto"/>
        <w:right w:val="single" w:sz="8" w:space="0" w:color="auto"/>
      </w:pBdr>
      <w:shd w:val="clear" w:color="000000" w:fill="FFC000"/>
      <w:spacing w:before="100" w:beforeAutospacing="1" w:after="100" w:afterAutospacing="1" w:line="240" w:lineRule="auto"/>
      <w:jc w:val="center"/>
    </w:pPr>
    <w:rPr>
      <w:rFonts w:ascii="Times New Roman" w:hAnsi="Times New Roman"/>
      <w:sz w:val="24"/>
      <w:szCs w:val="24"/>
      <w:lang w:val="ru-RU" w:eastAsia="ru-RU" w:bidi="ar-SA"/>
    </w:rPr>
  </w:style>
  <w:style w:type="paragraph" w:customStyle="1" w:styleId="xl171">
    <w:name w:val="xl171"/>
    <w:basedOn w:val="a"/>
    <w:rsid w:val="00682DB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hAnsi="Times New Roman"/>
      <w:sz w:val="24"/>
      <w:szCs w:val="24"/>
      <w:lang w:val="ru-RU" w:eastAsia="ru-RU" w:bidi="ar-SA"/>
    </w:rPr>
  </w:style>
  <w:style w:type="paragraph" w:customStyle="1" w:styleId="xl172">
    <w:name w:val="xl172"/>
    <w:basedOn w:val="a"/>
    <w:rsid w:val="00682DBE"/>
    <w:pPr>
      <w:pBdr>
        <w:top w:val="single" w:sz="4" w:space="0" w:color="auto"/>
        <w:left w:val="single" w:sz="4" w:space="0" w:color="auto"/>
        <w:right w:val="single" w:sz="8" w:space="0" w:color="auto"/>
      </w:pBdr>
      <w:shd w:val="clear" w:color="000000" w:fill="DDD9C3"/>
      <w:spacing w:before="100" w:beforeAutospacing="1" w:after="100" w:afterAutospacing="1" w:line="240" w:lineRule="auto"/>
      <w:jc w:val="center"/>
    </w:pPr>
    <w:rPr>
      <w:rFonts w:ascii="Times New Roman" w:hAnsi="Times New Roman"/>
      <w:sz w:val="24"/>
      <w:szCs w:val="24"/>
      <w:lang w:val="ru-RU" w:eastAsia="ru-RU" w:bidi="ar-SA"/>
    </w:rPr>
  </w:style>
  <w:style w:type="paragraph" w:customStyle="1" w:styleId="xl173">
    <w:name w:val="xl173"/>
    <w:basedOn w:val="a"/>
    <w:rsid w:val="00682DBE"/>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Times New Roman" w:hAnsi="Times New Roman"/>
      <w:sz w:val="24"/>
      <w:szCs w:val="24"/>
      <w:lang w:val="ru-RU" w:eastAsia="ru-RU" w:bidi="ar-SA"/>
    </w:rPr>
  </w:style>
  <w:style w:type="paragraph" w:customStyle="1" w:styleId="xl174">
    <w:name w:val="xl174"/>
    <w:basedOn w:val="a"/>
    <w:rsid w:val="00682DBE"/>
    <w:pPr>
      <w:pBdr>
        <w:top w:val="single" w:sz="4" w:space="0" w:color="auto"/>
        <w:left w:val="single" w:sz="4" w:space="0" w:color="auto"/>
        <w:right w:val="single" w:sz="8" w:space="0" w:color="auto"/>
      </w:pBdr>
      <w:shd w:val="clear" w:color="000000" w:fill="CCC0DA"/>
      <w:spacing w:before="100" w:beforeAutospacing="1" w:after="100" w:afterAutospacing="1" w:line="240" w:lineRule="auto"/>
      <w:jc w:val="center"/>
    </w:pPr>
    <w:rPr>
      <w:rFonts w:ascii="Times New Roman" w:hAnsi="Times New Roman"/>
      <w:sz w:val="24"/>
      <w:szCs w:val="24"/>
      <w:lang w:val="ru-RU" w:eastAsia="ru-RU" w:bidi="ar-SA"/>
    </w:rPr>
  </w:style>
  <w:style w:type="paragraph" w:customStyle="1" w:styleId="xl175">
    <w:name w:val="xl175"/>
    <w:basedOn w:val="a"/>
    <w:rsid w:val="00682DBE"/>
    <w:pPr>
      <w:shd w:val="clear" w:color="000000" w:fill="FAC090"/>
      <w:spacing w:before="100" w:beforeAutospacing="1" w:after="100" w:afterAutospacing="1" w:line="240" w:lineRule="auto"/>
    </w:pPr>
    <w:rPr>
      <w:rFonts w:ascii="Times New Roman" w:hAnsi="Times New Roman"/>
      <w:sz w:val="24"/>
      <w:szCs w:val="24"/>
      <w:lang w:val="ru-RU" w:eastAsia="ru-RU" w:bidi="ar-SA"/>
    </w:rPr>
  </w:style>
  <w:style w:type="paragraph" w:customStyle="1" w:styleId="xl176">
    <w:name w:val="xl176"/>
    <w:basedOn w:val="a"/>
    <w:rsid w:val="00682DBE"/>
    <w:pPr>
      <w:pBdr>
        <w:top w:val="single" w:sz="4" w:space="0" w:color="auto"/>
        <w:left w:val="single" w:sz="4" w:space="0" w:color="auto"/>
        <w:right w:val="single" w:sz="8" w:space="0" w:color="auto"/>
      </w:pBdr>
      <w:shd w:val="clear" w:color="000000" w:fill="FAC090"/>
      <w:spacing w:before="100" w:beforeAutospacing="1" w:after="100" w:afterAutospacing="1" w:line="240" w:lineRule="auto"/>
      <w:jc w:val="center"/>
    </w:pPr>
    <w:rPr>
      <w:rFonts w:ascii="Times New Roman" w:hAnsi="Times New Roman"/>
      <w:sz w:val="24"/>
      <w:szCs w:val="24"/>
      <w:lang w:val="ru-RU" w:eastAsia="ru-RU" w:bidi="ar-SA"/>
    </w:rPr>
  </w:style>
  <w:style w:type="paragraph" w:customStyle="1" w:styleId="xl177">
    <w:name w:val="xl177"/>
    <w:basedOn w:val="a"/>
    <w:rsid w:val="00682DBE"/>
    <w:pPr>
      <w:pBdr>
        <w:top w:val="single" w:sz="4" w:space="0" w:color="auto"/>
        <w:right w:val="single" w:sz="4" w:space="0" w:color="auto"/>
      </w:pBdr>
      <w:shd w:val="clear" w:color="000000" w:fill="FFC000"/>
      <w:spacing w:before="100" w:beforeAutospacing="1" w:after="100" w:afterAutospacing="1" w:line="240" w:lineRule="auto"/>
    </w:pPr>
    <w:rPr>
      <w:rFonts w:ascii="Times New Roman" w:hAnsi="Times New Roman"/>
      <w:sz w:val="24"/>
      <w:szCs w:val="24"/>
      <w:lang w:val="ru-RU" w:eastAsia="ru-RU" w:bidi="ar-SA"/>
    </w:rPr>
  </w:style>
  <w:style w:type="paragraph" w:customStyle="1" w:styleId="xl178">
    <w:name w:val="xl178"/>
    <w:basedOn w:val="a"/>
    <w:rsid w:val="00682DBE"/>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24"/>
      <w:szCs w:val="24"/>
      <w:lang w:val="ru-RU" w:eastAsia="ru-RU" w:bidi="ar-SA"/>
    </w:rPr>
  </w:style>
  <w:style w:type="paragraph" w:customStyle="1" w:styleId="xl179">
    <w:name w:val="xl179"/>
    <w:basedOn w:val="a"/>
    <w:rsid w:val="00682DBE"/>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hAnsi="Times New Roman"/>
      <w:sz w:val="24"/>
      <w:szCs w:val="24"/>
      <w:lang w:val="ru-RU" w:eastAsia="ru-RU" w:bidi="ar-SA"/>
    </w:rPr>
  </w:style>
  <w:style w:type="paragraph" w:customStyle="1" w:styleId="xl180">
    <w:name w:val="xl180"/>
    <w:basedOn w:val="a"/>
    <w:rsid w:val="00682DB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ru-RU" w:eastAsia="ru-RU" w:bidi="ar-SA"/>
    </w:rPr>
  </w:style>
  <w:style w:type="paragraph" w:customStyle="1" w:styleId="xl181">
    <w:name w:val="xl181"/>
    <w:basedOn w:val="a"/>
    <w:rsid w:val="00682DB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82">
    <w:name w:val="xl182"/>
    <w:basedOn w:val="a"/>
    <w:rsid w:val="00682DBE"/>
    <w:pPr>
      <w:pBdr>
        <w:top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83">
    <w:name w:val="xl183"/>
    <w:basedOn w:val="a"/>
    <w:rsid w:val="00682DBE"/>
    <w:pPr>
      <w:pBdr>
        <w:top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84">
    <w:name w:val="xl184"/>
    <w:basedOn w:val="a"/>
    <w:rsid w:val="00682DB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85">
    <w:name w:val="xl185"/>
    <w:basedOn w:val="a"/>
    <w:rsid w:val="00682DBE"/>
    <w:pPr>
      <w:pBdr>
        <w:top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86">
    <w:name w:val="xl186"/>
    <w:basedOn w:val="a"/>
    <w:rsid w:val="00682DBE"/>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87">
    <w:name w:val="xl187"/>
    <w:basedOn w:val="a"/>
    <w:rsid w:val="00682DBE"/>
    <w:pPr>
      <w:pBdr>
        <w:top w:val="single" w:sz="4"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88">
    <w:name w:val="xl188"/>
    <w:basedOn w:val="a"/>
    <w:rsid w:val="00682DB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89">
    <w:name w:val="xl189"/>
    <w:basedOn w:val="a"/>
    <w:rsid w:val="00682DBE"/>
    <w:pPr>
      <w:pBdr>
        <w:top w:val="single" w:sz="4" w:space="0" w:color="auto"/>
        <w:bottom w:val="single" w:sz="4" w:space="0" w:color="auto"/>
        <w:right w:val="single" w:sz="4" w:space="0" w:color="auto"/>
      </w:pBdr>
      <w:shd w:val="clear" w:color="000000" w:fill="FAC090"/>
      <w:spacing w:before="100" w:beforeAutospacing="1" w:after="100" w:afterAutospacing="1" w:line="240" w:lineRule="auto"/>
    </w:pPr>
    <w:rPr>
      <w:rFonts w:ascii="Times New Roman" w:hAnsi="Times New Roman"/>
      <w:sz w:val="24"/>
      <w:szCs w:val="24"/>
      <w:lang w:val="ru-RU" w:eastAsia="ru-RU" w:bidi="ar-SA"/>
    </w:rPr>
  </w:style>
  <w:style w:type="paragraph" w:customStyle="1" w:styleId="xl190">
    <w:name w:val="xl190"/>
    <w:basedOn w:val="a"/>
    <w:rsid w:val="00682DBE"/>
    <w:pPr>
      <w:pBdr>
        <w:top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91">
    <w:name w:val="xl191"/>
    <w:basedOn w:val="a"/>
    <w:rsid w:val="00682DBE"/>
    <w:pPr>
      <w:pBdr>
        <w:top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92">
    <w:name w:val="xl192"/>
    <w:basedOn w:val="a"/>
    <w:rsid w:val="00682DBE"/>
    <w:pPr>
      <w:pBdr>
        <w:top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93">
    <w:name w:val="xl193"/>
    <w:basedOn w:val="a"/>
    <w:rsid w:val="00682DBE"/>
    <w:pPr>
      <w:pBdr>
        <w:top w:val="single" w:sz="4" w:space="0" w:color="auto"/>
        <w:left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94">
    <w:name w:val="xl194"/>
    <w:basedOn w:val="a"/>
    <w:rsid w:val="00682DBE"/>
    <w:pPr>
      <w:pBdr>
        <w:top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95">
    <w:name w:val="xl195"/>
    <w:basedOn w:val="a"/>
    <w:rsid w:val="00682DBE"/>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196">
    <w:name w:val="xl196"/>
    <w:basedOn w:val="a"/>
    <w:rsid w:val="00682DBE"/>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197">
    <w:name w:val="xl197"/>
    <w:basedOn w:val="a"/>
    <w:rsid w:val="00682DBE"/>
    <w:pPr>
      <w:pBdr>
        <w:top w:val="single" w:sz="4"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98">
    <w:name w:val="xl198"/>
    <w:basedOn w:val="a"/>
    <w:rsid w:val="00682DBE"/>
    <w:pPr>
      <w:pBdr>
        <w:top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99">
    <w:name w:val="xl199"/>
    <w:basedOn w:val="a"/>
    <w:rsid w:val="00682DB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00">
    <w:name w:val="xl200"/>
    <w:basedOn w:val="a"/>
    <w:rsid w:val="00682DBE"/>
    <w:pPr>
      <w:pBdr>
        <w:top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01">
    <w:name w:val="xl201"/>
    <w:basedOn w:val="a"/>
    <w:rsid w:val="00682DBE"/>
    <w:pPr>
      <w:pBdr>
        <w:top w:val="single" w:sz="4" w:space="0" w:color="auto"/>
        <w:left w:val="single" w:sz="4" w:space="0" w:color="auto"/>
        <w:bottom w:val="single" w:sz="4" w:space="0" w:color="auto"/>
        <w:right w:val="single" w:sz="8" w:space="0" w:color="auto"/>
      </w:pBdr>
      <w:shd w:val="clear" w:color="000000" w:fill="DDD9C3"/>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02">
    <w:name w:val="xl202"/>
    <w:basedOn w:val="a"/>
    <w:rsid w:val="00682DBE"/>
    <w:pPr>
      <w:pBdr>
        <w:top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hAnsi="Times New Roman"/>
      <w:b/>
      <w:bCs/>
      <w:sz w:val="24"/>
      <w:szCs w:val="24"/>
      <w:lang w:val="ru-RU" w:eastAsia="ru-RU" w:bidi="ar-SA"/>
    </w:rPr>
  </w:style>
  <w:style w:type="paragraph" w:customStyle="1" w:styleId="xl203">
    <w:name w:val="xl203"/>
    <w:basedOn w:val="a"/>
    <w:rsid w:val="00682DBE"/>
    <w:pPr>
      <w:pBdr>
        <w:top w:val="single" w:sz="4" w:space="0" w:color="auto"/>
        <w:left w:val="single" w:sz="4" w:space="0" w:color="auto"/>
        <w:right w:val="single" w:sz="8" w:space="0" w:color="auto"/>
      </w:pBdr>
      <w:shd w:val="clear" w:color="000000" w:fill="D99795"/>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204">
    <w:name w:val="xl204"/>
    <w:basedOn w:val="a"/>
    <w:rsid w:val="00682DBE"/>
    <w:pPr>
      <w:pBdr>
        <w:top w:val="single" w:sz="4" w:space="0" w:color="auto"/>
        <w:right w:val="single" w:sz="4" w:space="0" w:color="auto"/>
      </w:pBdr>
      <w:shd w:val="clear" w:color="000000" w:fill="80808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05">
    <w:name w:val="xl205"/>
    <w:basedOn w:val="a"/>
    <w:rsid w:val="00682DBE"/>
    <w:pPr>
      <w:pBdr>
        <w:top w:val="single" w:sz="4" w:space="0" w:color="auto"/>
        <w:left w:val="single" w:sz="4" w:space="0" w:color="auto"/>
        <w:right w:val="single" w:sz="8" w:space="0" w:color="auto"/>
      </w:pBdr>
      <w:shd w:val="clear" w:color="000000" w:fill="808080"/>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06">
    <w:name w:val="xl206"/>
    <w:basedOn w:val="a"/>
    <w:rsid w:val="00682DBE"/>
    <w:pPr>
      <w:pBdr>
        <w:top w:val="single" w:sz="4" w:space="0" w:color="auto"/>
        <w:right w:val="single" w:sz="4" w:space="0" w:color="auto"/>
      </w:pBdr>
      <w:shd w:val="clear" w:color="000000" w:fill="948B54"/>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07">
    <w:name w:val="xl207"/>
    <w:basedOn w:val="a"/>
    <w:rsid w:val="00682DBE"/>
    <w:pPr>
      <w:pBdr>
        <w:top w:val="single" w:sz="4" w:space="0" w:color="auto"/>
        <w:left w:val="single" w:sz="4" w:space="0" w:color="auto"/>
        <w:right w:val="single" w:sz="8" w:space="0" w:color="auto"/>
      </w:pBdr>
      <w:shd w:val="clear" w:color="000000" w:fill="948B54"/>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08">
    <w:name w:val="xl208"/>
    <w:basedOn w:val="a"/>
    <w:rsid w:val="00682DBE"/>
    <w:pPr>
      <w:pBdr>
        <w:top w:val="single" w:sz="8"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09">
    <w:name w:val="xl209"/>
    <w:basedOn w:val="a"/>
    <w:rsid w:val="00682DBE"/>
    <w:pPr>
      <w:pBdr>
        <w:top w:val="single" w:sz="8" w:space="0" w:color="auto"/>
        <w:left w:val="single" w:sz="4" w:space="0" w:color="auto"/>
        <w:bottom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10">
    <w:name w:val="xl210"/>
    <w:basedOn w:val="a"/>
    <w:rsid w:val="00682DBE"/>
    <w:pPr>
      <w:pBdr>
        <w:top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11">
    <w:name w:val="xl211"/>
    <w:basedOn w:val="a"/>
    <w:rsid w:val="00682DBE"/>
    <w:pPr>
      <w:pBdr>
        <w:top w:val="single" w:sz="4" w:space="0" w:color="auto"/>
        <w:right w:val="single" w:sz="4" w:space="0" w:color="auto"/>
      </w:pBdr>
      <w:shd w:val="clear" w:color="000000" w:fill="DDD9C3"/>
      <w:spacing w:before="100" w:beforeAutospacing="1" w:after="100" w:afterAutospacing="1" w:line="240" w:lineRule="auto"/>
    </w:pPr>
    <w:rPr>
      <w:rFonts w:ascii="Times New Roman" w:hAnsi="Times New Roman"/>
      <w:sz w:val="24"/>
      <w:szCs w:val="24"/>
      <w:lang w:val="ru-RU" w:eastAsia="ru-RU" w:bidi="ar-SA"/>
    </w:rPr>
  </w:style>
  <w:style w:type="paragraph" w:customStyle="1" w:styleId="xl212">
    <w:name w:val="xl212"/>
    <w:basedOn w:val="a"/>
    <w:rsid w:val="00682DBE"/>
    <w:pPr>
      <w:pBdr>
        <w:top w:val="single" w:sz="4" w:space="0" w:color="auto"/>
        <w:right w:val="single" w:sz="4" w:space="0" w:color="auto"/>
      </w:pBdr>
      <w:shd w:val="clear" w:color="000000" w:fill="FAC090"/>
      <w:spacing w:before="100" w:beforeAutospacing="1" w:after="100" w:afterAutospacing="1" w:line="240" w:lineRule="auto"/>
    </w:pPr>
    <w:rPr>
      <w:rFonts w:ascii="Times New Roman" w:hAnsi="Times New Roman"/>
      <w:sz w:val="24"/>
      <w:szCs w:val="24"/>
      <w:lang w:val="ru-RU" w:eastAsia="ru-RU" w:bidi="ar-SA"/>
    </w:rPr>
  </w:style>
  <w:style w:type="paragraph" w:customStyle="1" w:styleId="xl213">
    <w:name w:val="xl213"/>
    <w:basedOn w:val="a"/>
    <w:rsid w:val="00682DBE"/>
    <w:pPr>
      <w:pBdr>
        <w:top w:val="single" w:sz="4" w:space="0" w:color="auto"/>
        <w:left w:val="single" w:sz="4" w:space="0" w:color="auto"/>
        <w:right w:val="single" w:sz="8" w:space="0" w:color="auto"/>
      </w:pBdr>
      <w:shd w:val="clear" w:color="000000" w:fill="FAC090"/>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14">
    <w:name w:val="xl214"/>
    <w:basedOn w:val="a"/>
    <w:rsid w:val="00682DBE"/>
    <w:pPr>
      <w:pBdr>
        <w:top w:val="single" w:sz="4" w:space="0" w:color="auto"/>
        <w:right w:val="single" w:sz="4" w:space="0" w:color="auto"/>
      </w:pBdr>
      <w:shd w:val="clear" w:color="000000" w:fill="31849B"/>
      <w:spacing w:before="100" w:beforeAutospacing="1" w:after="100" w:afterAutospacing="1" w:line="240" w:lineRule="auto"/>
    </w:pPr>
    <w:rPr>
      <w:rFonts w:ascii="Times New Roman" w:hAnsi="Times New Roman"/>
      <w:sz w:val="24"/>
      <w:szCs w:val="24"/>
      <w:lang w:val="ru-RU" w:eastAsia="ru-RU" w:bidi="ar-SA"/>
    </w:rPr>
  </w:style>
  <w:style w:type="paragraph" w:customStyle="1" w:styleId="xl215">
    <w:name w:val="xl215"/>
    <w:basedOn w:val="a"/>
    <w:rsid w:val="00682DBE"/>
    <w:pPr>
      <w:pBdr>
        <w:top w:val="single" w:sz="4" w:space="0" w:color="auto"/>
        <w:right w:val="single" w:sz="4" w:space="0" w:color="auto"/>
      </w:pBdr>
      <w:shd w:val="clear" w:color="000000" w:fill="D99795"/>
      <w:spacing w:before="100" w:beforeAutospacing="1" w:after="100" w:afterAutospacing="1" w:line="240" w:lineRule="auto"/>
    </w:pPr>
    <w:rPr>
      <w:rFonts w:ascii="Times New Roman" w:hAnsi="Times New Roman"/>
      <w:sz w:val="24"/>
      <w:szCs w:val="24"/>
      <w:lang w:val="ru-RU" w:eastAsia="ru-RU" w:bidi="ar-SA"/>
    </w:rPr>
  </w:style>
  <w:style w:type="paragraph" w:customStyle="1" w:styleId="xl216">
    <w:name w:val="xl216"/>
    <w:basedOn w:val="a"/>
    <w:rsid w:val="00682DBE"/>
    <w:pPr>
      <w:pBdr>
        <w:top w:val="single" w:sz="4" w:space="0" w:color="auto"/>
        <w:right w:val="single" w:sz="4" w:space="0" w:color="auto"/>
      </w:pBdr>
      <w:shd w:val="clear" w:color="000000" w:fill="808080"/>
      <w:spacing w:before="100" w:beforeAutospacing="1" w:after="100" w:afterAutospacing="1" w:line="240" w:lineRule="auto"/>
    </w:pPr>
    <w:rPr>
      <w:rFonts w:ascii="Times New Roman" w:hAnsi="Times New Roman"/>
      <w:sz w:val="24"/>
      <w:szCs w:val="24"/>
      <w:lang w:val="ru-RU" w:eastAsia="ru-RU" w:bidi="ar-SA"/>
    </w:rPr>
  </w:style>
  <w:style w:type="paragraph" w:customStyle="1" w:styleId="xl217">
    <w:name w:val="xl217"/>
    <w:basedOn w:val="a"/>
    <w:rsid w:val="00682DBE"/>
    <w:pPr>
      <w:pBdr>
        <w:top w:val="single" w:sz="4" w:space="0" w:color="auto"/>
        <w:left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18">
    <w:name w:val="xl218"/>
    <w:basedOn w:val="a"/>
    <w:rsid w:val="00682DBE"/>
    <w:pPr>
      <w:pBdr>
        <w:top w:val="single" w:sz="4" w:space="0" w:color="auto"/>
        <w:right w:val="single" w:sz="4" w:space="0" w:color="auto"/>
      </w:pBdr>
      <w:shd w:val="clear" w:color="000000" w:fill="948B54"/>
      <w:spacing w:before="100" w:beforeAutospacing="1" w:after="100" w:afterAutospacing="1" w:line="240" w:lineRule="auto"/>
    </w:pPr>
    <w:rPr>
      <w:rFonts w:ascii="Times New Roman" w:hAnsi="Times New Roman"/>
      <w:sz w:val="24"/>
      <w:szCs w:val="24"/>
      <w:lang w:val="ru-RU" w:eastAsia="ru-RU" w:bidi="ar-SA"/>
    </w:rPr>
  </w:style>
  <w:style w:type="paragraph" w:customStyle="1" w:styleId="xl219">
    <w:name w:val="xl219"/>
    <w:basedOn w:val="a"/>
    <w:rsid w:val="00682DBE"/>
    <w:pPr>
      <w:pBdr>
        <w:top w:val="single" w:sz="4" w:space="0" w:color="auto"/>
        <w:right w:val="single" w:sz="4" w:space="0" w:color="auto"/>
      </w:pBdr>
      <w:shd w:val="clear" w:color="000000" w:fill="FF0000"/>
      <w:spacing w:before="100" w:beforeAutospacing="1" w:after="100" w:afterAutospacing="1" w:line="240" w:lineRule="auto"/>
    </w:pPr>
    <w:rPr>
      <w:rFonts w:ascii="Times New Roman" w:hAnsi="Times New Roman"/>
      <w:sz w:val="24"/>
      <w:szCs w:val="24"/>
      <w:lang w:val="ru-RU" w:eastAsia="ru-RU" w:bidi="ar-SA"/>
    </w:rPr>
  </w:style>
  <w:style w:type="paragraph" w:customStyle="1" w:styleId="xl220">
    <w:name w:val="xl220"/>
    <w:basedOn w:val="a"/>
    <w:rsid w:val="00682DBE"/>
    <w:pPr>
      <w:pBdr>
        <w:top w:val="single" w:sz="4" w:space="0" w:color="auto"/>
        <w:left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21">
    <w:name w:val="xl221"/>
    <w:basedOn w:val="a"/>
    <w:rsid w:val="00682DBE"/>
    <w:pPr>
      <w:pBdr>
        <w:top w:val="single" w:sz="4" w:space="0" w:color="auto"/>
        <w:right w:val="single" w:sz="4" w:space="0" w:color="auto"/>
      </w:pBdr>
      <w:shd w:val="clear" w:color="000000" w:fill="F2DDDC"/>
      <w:spacing w:before="100" w:beforeAutospacing="1" w:after="100" w:afterAutospacing="1" w:line="240" w:lineRule="auto"/>
    </w:pPr>
    <w:rPr>
      <w:rFonts w:ascii="Times New Roman" w:hAnsi="Times New Roman"/>
      <w:sz w:val="24"/>
      <w:szCs w:val="24"/>
      <w:lang w:val="ru-RU" w:eastAsia="ru-RU" w:bidi="ar-SA"/>
    </w:rPr>
  </w:style>
  <w:style w:type="paragraph" w:customStyle="1" w:styleId="xl222">
    <w:name w:val="xl222"/>
    <w:basedOn w:val="a"/>
    <w:rsid w:val="00682DBE"/>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23">
    <w:name w:val="xl223"/>
    <w:basedOn w:val="a"/>
    <w:rsid w:val="00682DBE"/>
    <w:pPr>
      <w:pBdr>
        <w:top w:val="single" w:sz="4" w:space="0" w:color="auto"/>
        <w:bottom w:val="single" w:sz="8" w:space="0" w:color="auto"/>
        <w:right w:val="single" w:sz="4" w:space="0" w:color="auto"/>
      </w:pBdr>
      <w:spacing w:before="100" w:beforeAutospacing="1" w:after="100" w:afterAutospacing="1" w:line="240" w:lineRule="auto"/>
      <w:jc w:val="right"/>
    </w:pPr>
    <w:rPr>
      <w:rFonts w:ascii="Times New Roman" w:hAnsi="Times New Roman"/>
      <w:b/>
      <w:bCs/>
      <w:sz w:val="24"/>
      <w:szCs w:val="24"/>
      <w:lang w:val="ru-RU" w:eastAsia="ru-RU" w:bidi="ar-SA"/>
    </w:rPr>
  </w:style>
  <w:style w:type="paragraph" w:customStyle="1" w:styleId="xl224">
    <w:name w:val="xl224"/>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25">
    <w:name w:val="xl225"/>
    <w:basedOn w:val="a"/>
    <w:rsid w:val="00682DBE"/>
    <w:pPr>
      <w:pBdr>
        <w:top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Times New Roman" w:hAnsi="Times New Roman"/>
      <w:b/>
      <w:bCs/>
      <w:sz w:val="24"/>
      <w:szCs w:val="24"/>
      <w:lang w:val="ru-RU" w:eastAsia="ru-RU" w:bidi="ar-SA"/>
    </w:rPr>
  </w:style>
  <w:style w:type="paragraph" w:customStyle="1" w:styleId="xl226">
    <w:name w:val="xl226"/>
    <w:basedOn w:val="a"/>
    <w:rsid w:val="00682DBE"/>
    <w:pPr>
      <w:pBdr>
        <w:top w:val="single" w:sz="4" w:space="0" w:color="auto"/>
        <w:left w:val="single" w:sz="4" w:space="0" w:color="auto"/>
        <w:bottom w:val="single" w:sz="4" w:space="0" w:color="auto"/>
        <w:right w:val="single" w:sz="8" w:space="0" w:color="auto"/>
      </w:pBdr>
      <w:shd w:val="clear" w:color="000000" w:fill="7030A0"/>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227">
    <w:name w:val="xl227"/>
    <w:basedOn w:val="a"/>
    <w:rsid w:val="00682DBE"/>
    <w:pPr>
      <w:pBdr>
        <w:top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hAnsi="Times New Roman"/>
      <w:sz w:val="24"/>
      <w:szCs w:val="24"/>
      <w:lang w:val="ru-RU" w:eastAsia="ru-RU" w:bidi="ar-SA"/>
    </w:rPr>
  </w:style>
  <w:style w:type="paragraph" w:customStyle="1" w:styleId="xl228">
    <w:name w:val="xl228"/>
    <w:basedOn w:val="a"/>
    <w:rsid w:val="00682DBE"/>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29">
    <w:name w:val="xl229"/>
    <w:basedOn w:val="a"/>
    <w:rsid w:val="00682DBE"/>
    <w:pPr>
      <w:pBdr>
        <w:top w:val="single" w:sz="4" w:space="0" w:color="auto"/>
        <w:left w:val="single" w:sz="4" w:space="0" w:color="auto"/>
        <w:bottom w:val="single" w:sz="4" w:space="0" w:color="auto"/>
        <w:right w:val="single" w:sz="8" w:space="0" w:color="auto"/>
      </w:pBdr>
      <w:shd w:val="clear" w:color="000000" w:fill="93CDDD"/>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30">
    <w:name w:val="xl230"/>
    <w:basedOn w:val="a"/>
    <w:rsid w:val="00682DBE"/>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31">
    <w:name w:val="xl231"/>
    <w:basedOn w:val="a"/>
    <w:rsid w:val="00682DBE"/>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textAlignment w:val="center"/>
    </w:pPr>
    <w:rPr>
      <w:rFonts w:ascii="Times New Roman" w:hAnsi="Times New Roman"/>
      <w:b/>
      <w:bCs/>
      <w:sz w:val="24"/>
      <w:szCs w:val="24"/>
      <w:lang w:val="ru-RU" w:eastAsia="ru-RU" w:bidi="ar-SA"/>
    </w:rPr>
  </w:style>
  <w:style w:type="paragraph" w:customStyle="1" w:styleId="xl232">
    <w:name w:val="xl232"/>
    <w:basedOn w:val="a"/>
    <w:rsid w:val="00682DB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33">
    <w:name w:val="xl233"/>
    <w:basedOn w:val="a"/>
    <w:rsid w:val="00682DBE"/>
    <w:pPr>
      <w:pBdr>
        <w:top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Times New Roman" w:hAnsi="Times New Roman"/>
      <w:b/>
      <w:bCs/>
      <w:sz w:val="24"/>
      <w:szCs w:val="24"/>
      <w:lang w:val="ru-RU" w:eastAsia="ru-RU" w:bidi="ar-SA"/>
    </w:rPr>
  </w:style>
  <w:style w:type="paragraph" w:customStyle="1" w:styleId="xl234">
    <w:name w:val="xl234"/>
    <w:basedOn w:val="a"/>
    <w:rsid w:val="00682DBE"/>
    <w:pPr>
      <w:pBdr>
        <w:top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35">
    <w:name w:val="xl235"/>
    <w:basedOn w:val="a"/>
    <w:rsid w:val="00682DBE"/>
    <w:pPr>
      <w:pBdr>
        <w:top w:val="single" w:sz="4" w:space="0" w:color="auto"/>
        <w:left w:val="single" w:sz="4" w:space="0" w:color="auto"/>
        <w:bottom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36">
    <w:name w:val="xl236"/>
    <w:basedOn w:val="a"/>
    <w:rsid w:val="00682DBE"/>
    <w:pPr>
      <w:pBdr>
        <w:top w:val="single" w:sz="4" w:space="0" w:color="auto"/>
        <w:bottom w:val="single" w:sz="4" w:space="0" w:color="auto"/>
        <w:right w:val="single" w:sz="4" w:space="0" w:color="auto"/>
      </w:pBdr>
      <w:shd w:val="clear" w:color="000000" w:fill="E46D0A"/>
      <w:spacing w:before="100" w:beforeAutospacing="1" w:after="100" w:afterAutospacing="1" w:line="240" w:lineRule="auto"/>
    </w:pPr>
    <w:rPr>
      <w:rFonts w:ascii="Times New Roman" w:hAnsi="Times New Roman"/>
      <w:sz w:val="24"/>
      <w:szCs w:val="24"/>
      <w:lang w:val="ru-RU" w:eastAsia="ru-RU" w:bidi="ar-SA"/>
    </w:rPr>
  </w:style>
  <w:style w:type="paragraph" w:customStyle="1" w:styleId="xl237">
    <w:name w:val="xl237"/>
    <w:basedOn w:val="a"/>
    <w:rsid w:val="00682DBE"/>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val="ru-RU" w:eastAsia="ru-RU" w:bidi="ar-SA"/>
    </w:rPr>
  </w:style>
  <w:style w:type="paragraph" w:customStyle="1" w:styleId="xl238">
    <w:name w:val="xl238"/>
    <w:basedOn w:val="a"/>
    <w:rsid w:val="00682DBE"/>
    <w:pPr>
      <w:pBdr>
        <w:top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Times New Roman" w:hAnsi="Times New Roman"/>
      <w:sz w:val="24"/>
      <w:szCs w:val="24"/>
      <w:lang w:val="ru-RU" w:eastAsia="ru-RU" w:bidi="ar-SA"/>
    </w:rPr>
  </w:style>
  <w:style w:type="paragraph" w:customStyle="1" w:styleId="xl239">
    <w:name w:val="xl239"/>
    <w:basedOn w:val="a"/>
    <w:rsid w:val="00682DBE"/>
    <w:pPr>
      <w:pBdr>
        <w:top w:val="single" w:sz="4" w:space="0" w:color="auto"/>
        <w:left w:val="single" w:sz="4" w:space="0" w:color="auto"/>
        <w:bottom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40">
    <w:name w:val="xl240"/>
    <w:basedOn w:val="a"/>
    <w:rsid w:val="00682DB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41">
    <w:name w:val="xl241"/>
    <w:basedOn w:val="a"/>
    <w:rsid w:val="00682DBE"/>
    <w:pPr>
      <w:pBdr>
        <w:top w:val="single" w:sz="4" w:space="0" w:color="auto"/>
        <w:left w:val="single" w:sz="4" w:space="0" w:color="auto"/>
        <w:right w:val="single" w:sz="4" w:space="0" w:color="auto"/>
      </w:pBdr>
      <w:shd w:val="clear" w:color="000000" w:fill="7030A0"/>
      <w:spacing w:before="100" w:beforeAutospacing="1" w:after="100" w:afterAutospacing="1" w:line="240" w:lineRule="auto"/>
      <w:textAlignment w:val="center"/>
    </w:pPr>
    <w:rPr>
      <w:rFonts w:ascii="Times New Roman" w:hAnsi="Times New Roman"/>
      <w:b/>
      <w:bCs/>
      <w:sz w:val="24"/>
      <w:szCs w:val="24"/>
      <w:lang w:val="ru-RU" w:eastAsia="ru-RU" w:bidi="ar-SA"/>
    </w:rPr>
  </w:style>
  <w:style w:type="paragraph" w:customStyle="1" w:styleId="xl242">
    <w:name w:val="xl242"/>
    <w:basedOn w:val="a"/>
    <w:rsid w:val="00682DBE"/>
    <w:pPr>
      <w:pBdr>
        <w:top w:val="single" w:sz="4" w:space="0" w:color="auto"/>
        <w:left w:val="single" w:sz="4" w:space="0" w:color="auto"/>
        <w:right w:val="single" w:sz="8" w:space="0" w:color="auto"/>
      </w:pBdr>
      <w:shd w:val="clear" w:color="000000" w:fill="7030A0"/>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243">
    <w:name w:val="xl243"/>
    <w:basedOn w:val="a"/>
    <w:rsid w:val="00682DBE"/>
    <w:pPr>
      <w:pBdr>
        <w:top w:val="single" w:sz="4" w:space="0" w:color="auto"/>
        <w:left w:val="single" w:sz="4" w:space="0" w:color="auto"/>
        <w:right w:val="single" w:sz="4" w:space="0" w:color="auto"/>
      </w:pBdr>
      <w:shd w:val="clear" w:color="000000" w:fill="7030A0"/>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244">
    <w:name w:val="xl244"/>
    <w:basedOn w:val="a"/>
    <w:rsid w:val="00682DBE"/>
    <w:pPr>
      <w:pBdr>
        <w:top w:val="single" w:sz="4" w:space="0" w:color="auto"/>
        <w:left w:val="single" w:sz="4" w:space="0" w:color="auto"/>
        <w:right w:val="single" w:sz="4" w:space="0" w:color="auto"/>
      </w:pBdr>
      <w:shd w:val="clear" w:color="000000" w:fill="DDD9C3"/>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245">
    <w:name w:val="xl245"/>
    <w:basedOn w:val="a"/>
    <w:rsid w:val="00682DBE"/>
    <w:pPr>
      <w:pBdr>
        <w:top w:val="single" w:sz="4" w:space="0" w:color="auto"/>
        <w:left w:val="single" w:sz="4" w:space="0" w:color="auto"/>
        <w:right w:val="single" w:sz="4" w:space="0" w:color="auto"/>
      </w:pBdr>
      <w:shd w:val="clear" w:color="000000" w:fill="FAC090"/>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246">
    <w:name w:val="xl246"/>
    <w:basedOn w:val="a"/>
    <w:rsid w:val="00682DBE"/>
    <w:pPr>
      <w:pBdr>
        <w:top w:val="single" w:sz="4" w:space="0" w:color="auto"/>
        <w:left w:val="single" w:sz="4" w:space="0" w:color="auto"/>
        <w:right w:val="single" w:sz="4" w:space="0" w:color="auto"/>
      </w:pBdr>
      <w:shd w:val="clear" w:color="000000" w:fill="C2D69A"/>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247">
    <w:name w:val="xl247"/>
    <w:basedOn w:val="a"/>
    <w:rsid w:val="00682DBE"/>
    <w:pPr>
      <w:pBdr>
        <w:top w:val="single" w:sz="4" w:space="0" w:color="auto"/>
        <w:left w:val="single" w:sz="4" w:space="0" w:color="auto"/>
        <w:right w:val="single" w:sz="4" w:space="0" w:color="auto"/>
      </w:pBdr>
      <w:shd w:val="clear" w:color="000000" w:fill="E46D0A"/>
      <w:spacing w:before="100" w:beforeAutospacing="1" w:after="100" w:afterAutospacing="1" w:line="240" w:lineRule="auto"/>
      <w:jc w:val="right"/>
      <w:textAlignment w:val="center"/>
    </w:pPr>
    <w:rPr>
      <w:rFonts w:ascii="Times New Roman" w:hAnsi="Times New Roman"/>
      <w:sz w:val="24"/>
      <w:szCs w:val="24"/>
      <w:lang w:val="ru-RU" w:eastAsia="ru-RU" w:bidi="ar-SA"/>
    </w:rPr>
  </w:style>
  <w:style w:type="paragraph" w:customStyle="1" w:styleId="xl248">
    <w:name w:val="xl248"/>
    <w:basedOn w:val="a"/>
    <w:rsid w:val="00682DBE"/>
    <w:pPr>
      <w:pBdr>
        <w:top w:val="single" w:sz="4" w:space="0" w:color="auto"/>
        <w:left w:val="single" w:sz="4" w:space="0" w:color="auto"/>
        <w:right w:val="single" w:sz="4" w:space="0" w:color="auto"/>
      </w:pBdr>
      <w:shd w:val="clear" w:color="000000" w:fill="93CDDD"/>
      <w:spacing w:before="100" w:beforeAutospacing="1" w:after="100" w:afterAutospacing="1" w:line="240" w:lineRule="auto"/>
      <w:jc w:val="right"/>
      <w:textAlignment w:val="center"/>
    </w:pPr>
    <w:rPr>
      <w:rFonts w:ascii="Times New Roman" w:hAnsi="Times New Roman"/>
      <w:sz w:val="24"/>
      <w:szCs w:val="24"/>
      <w:lang w:val="ru-RU" w:eastAsia="ru-RU" w:bidi="ar-SA"/>
    </w:rPr>
  </w:style>
  <w:style w:type="paragraph" w:customStyle="1" w:styleId="xl249">
    <w:name w:val="xl249"/>
    <w:basedOn w:val="a"/>
    <w:rsid w:val="00682DB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w:hAnsi="Times New Roman"/>
      <w:b/>
      <w:bCs/>
      <w:sz w:val="24"/>
      <w:szCs w:val="24"/>
      <w:lang w:val="ru-RU" w:eastAsia="ru-RU" w:bidi="ar-SA"/>
    </w:rPr>
  </w:style>
  <w:style w:type="paragraph" w:customStyle="1" w:styleId="xl250">
    <w:name w:val="xl250"/>
    <w:basedOn w:val="a"/>
    <w:rsid w:val="00682DBE"/>
    <w:pPr>
      <w:pBdr>
        <w:top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51">
    <w:name w:val="xl251"/>
    <w:basedOn w:val="a"/>
    <w:rsid w:val="00682DBE"/>
    <w:pPr>
      <w:pBdr>
        <w:top w:val="single" w:sz="4" w:space="0" w:color="auto"/>
        <w:left w:val="single" w:sz="4" w:space="0" w:color="auto"/>
        <w:right w:val="single" w:sz="8" w:space="0" w:color="auto"/>
      </w:pBdr>
      <w:shd w:val="clear" w:color="000000" w:fill="FAC090"/>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252">
    <w:name w:val="xl252"/>
    <w:basedOn w:val="a"/>
    <w:rsid w:val="00682DBE"/>
    <w:pPr>
      <w:pBdr>
        <w:top w:val="single" w:sz="4" w:space="0" w:color="auto"/>
        <w:left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253">
    <w:name w:val="xl253"/>
    <w:basedOn w:val="a"/>
    <w:rsid w:val="00682DBE"/>
    <w:pPr>
      <w:pBdr>
        <w:top w:val="single" w:sz="4" w:space="0" w:color="auto"/>
        <w:left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254">
    <w:name w:val="xl254"/>
    <w:basedOn w:val="a"/>
    <w:rsid w:val="00682DBE"/>
    <w:pPr>
      <w:pBdr>
        <w:top w:val="single" w:sz="4" w:space="0" w:color="auto"/>
        <w:left w:val="single" w:sz="4" w:space="0" w:color="auto"/>
        <w:right w:val="single" w:sz="8" w:space="0" w:color="auto"/>
      </w:pBdr>
      <w:shd w:val="clear" w:color="000000" w:fill="93CDDD"/>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255">
    <w:name w:val="xl255"/>
    <w:basedOn w:val="a"/>
    <w:rsid w:val="00682DBE"/>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56">
    <w:name w:val="xl256"/>
    <w:basedOn w:val="a"/>
    <w:rsid w:val="00682DBE"/>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57">
    <w:name w:val="xl257"/>
    <w:basedOn w:val="a"/>
    <w:rsid w:val="00682DBE"/>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58">
    <w:name w:val="xl258"/>
    <w:basedOn w:val="a"/>
    <w:rsid w:val="00682DBE"/>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59">
    <w:name w:val="xl259"/>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sz w:val="24"/>
      <w:szCs w:val="24"/>
      <w:lang w:val="ru-RU" w:eastAsia="ru-RU" w:bidi="ar-SA"/>
    </w:rPr>
  </w:style>
  <w:style w:type="paragraph" w:customStyle="1" w:styleId="xl260">
    <w:name w:val="xl260"/>
    <w:basedOn w:val="a"/>
    <w:rsid w:val="00682DB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261">
    <w:name w:val="xl261"/>
    <w:basedOn w:val="a"/>
    <w:rsid w:val="00682DBE"/>
    <w:pPr>
      <w:pBdr>
        <w:top w:val="single" w:sz="8"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62">
    <w:name w:val="xl262"/>
    <w:basedOn w:val="a"/>
    <w:rsid w:val="00682DBE"/>
    <w:pPr>
      <w:pBdr>
        <w:top w:val="single" w:sz="8" w:space="0" w:color="auto"/>
        <w:left w:val="single" w:sz="4" w:space="0" w:color="auto"/>
        <w:bottom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63">
    <w:name w:val="xl263"/>
    <w:basedOn w:val="a"/>
    <w:rsid w:val="00682DB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64">
    <w:name w:val="xl264"/>
    <w:basedOn w:val="a"/>
    <w:rsid w:val="00682DB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65">
    <w:name w:val="xl265"/>
    <w:basedOn w:val="a"/>
    <w:rsid w:val="00682DBE"/>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pPr>
    <w:rPr>
      <w:rFonts w:ascii="Times New Roman" w:hAnsi="Times New Roman"/>
      <w:sz w:val="24"/>
      <w:szCs w:val="24"/>
      <w:lang w:val="ru-RU" w:eastAsia="ru-RU" w:bidi="ar-SA"/>
    </w:rPr>
  </w:style>
  <w:style w:type="paragraph" w:customStyle="1" w:styleId="xl266">
    <w:name w:val="xl266"/>
    <w:basedOn w:val="a"/>
    <w:rsid w:val="00682DBE"/>
    <w:pPr>
      <w:pBdr>
        <w:top w:val="single" w:sz="4" w:space="0" w:color="auto"/>
        <w:left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67">
    <w:name w:val="xl267"/>
    <w:basedOn w:val="a"/>
    <w:rsid w:val="00682DBE"/>
    <w:pPr>
      <w:pBdr>
        <w:top w:val="single" w:sz="4" w:space="0" w:color="auto"/>
        <w:left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68">
    <w:name w:val="xl268"/>
    <w:basedOn w:val="a"/>
    <w:rsid w:val="00682DBE"/>
    <w:pPr>
      <w:pBdr>
        <w:top w:val="single" w:sz="4" w:space="0" w:color="auto"/>
        <w:left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69">
    <w:name w:val="xl269"/>
    <w:basedOn w:val="a"/>
    <w:rsid w:val="00682DBE"/>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w:hAnsi="Times New Roman"/>
      <w:b/>
      <w:bCs/>
      <w:sz w:val="24"/>
      <w:szCs w:val="24"/>
      <w:lang w:val="ru-RU" w:eastAsia="ru-RU" w:bidi="ar-SA"/>
    </w:rPr>
  </w:style>
  <w:style w:type="paragraph" w:customStyle="1" w:styleId="xl270">
    <w:name w:val="xl270"/>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71">
    <w:name w:val="xl271"/>
    <w:basedOn w:val="a"/>
    <w:rsid w:val="00682DBE"/>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72">
    <w:name w:val="xl272"/>
    <w:basedOn w:val="a"/>
    <w:rsid w:val="00682DBE"/>
    <w:pPr>
      <w:pBdr>
        <w:top w:val="single" w:sz="4" w:space="0" w:color="auto"/>
        <w:left w:val="single" w:sz="4" w:space="0" w:color="auto"/>
        <w:right w:val="single" w:sz="4" w:space="0" w:color="auto"/>
      </w:pBdr>
      <w:shd w:val="clear" w:color="000000" w:fill="E46D0A"/>
      <w:spacing w:before="100" w:beforeAutospacing="1" w:after="100" w:afterAutospacing="1" w:line="240" w:lineRule="auto"/>
    </w:pPr>
    <w:rPr>
      <w:rFonts w:ascii="Times New Roman" w:hAnsi="Times New Roman"/>
      <w:sz w:val="24"/>
      <w:szCs w:val="24"/>
      <w:lang w:val="ru-RU" w:eastAsia="ru-RU" w:bidi="ar-SA"/>
    </w:rPr>
  </w:style>
  <w:style w:type="paragraph" w:customStyle="1" w:styleId="xl273">
    <w:name w:val="xl273"/>
    <w:basedOn w:val="a"/>
    <w:rsid w:val="00682DBE"/>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pPr>
    <w:rPr>
      <w:rFonts w:ascii="Times New Roman" w:hAnsi="Times New Roman"/>
      <w:sz w:val="24"/>
      <w:szCs w:val="24"/>
      <w:lang w:val="ru-RU" w:eastAsia="ru-RU" w:bidi="ar-SA"/>
    </w:rPr>
  </w:style>
  <w:style w:type="paragraph" w:customStyle="1" w:styleId="xl274">
    <w:name w:val="xl274"/>
    <w:basedOn w:val="a"/>
    <w:rsid w:val="00682DBE"/>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Times New Roman" w:hAnsi="Times New Roman"/>
      <w:sz w:val="24"/>
      <w:szCs w:val="24"/>
      <w:lang w:val="ru-RU" w:eastAsia="ru-RU" w:bidi="ar-SA"/>
    </w:rPr>
  </w:style>
  <w:style w:type="paragraph" w:customStyle="1" w:styleId="xl275">
    <w:name w:val="xl275"/>
    <w:basedOn w:val="a"/>
    <w:rsid w:val="00682DBE"/>
    <w:pPr>
      <w:pBdr>
        <w:top w:val="single" w:sz="4" w:space="0" w:color="auto"/>
        <w:left w:val="single" w:sz="4" w:space="0" w:color="auto"/>
        <w:right w:val="single" w:sz="4" w:space="0" w:color="auto"/>
      </w:pBdr>
      <w:shd w:val="clear" w:color="000000" w:fill="CCC0DA"/>
      <w:spacing w:before="100" w:beforeAutospacing="1" w:after="100" w:afterAutospacing="1" w:line="240" w:lineRule="auto"/>
    </w:pPr>
    <w:rPr>
      <w:rFonts w:ascii="Times New Roman" w:hAnsi="Times New Roman"/>
      <w:sz w:val="24"/>
      <w:szCs w:val="24"/>
      <w:lang w:val="ru-RU" w:eastAsia="ru-RU" w:bidi="ar-SA"/>
    </w:rPr>
  </w:style>
  <w:style w:type="paragraph" w:customStyle="1" w:styleId="xl276">
    <w:name w:val="xl276"/>
    <w:basedOn w:val="a"/>
    <w:rsid w:val="00682D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77">
    <w:name w:val="xl277"/>
    <w:basedOn w:val="a"/>
    <w:rsid w:val="00682DBE"/>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278">
    <w:name w:val="xl278"/>
    <w:basedOn w:val="a"/>
    <w:rsid w:val="00682DBE"/>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lang w:val="ru-RU" w:eastAsia="ru-RU" w:bidi="ar-SA"/>
    </w:rPr>
  </w:style>
  <w:style w:type="paragraph" w:customStyle="1" w:styleId="xl279">
    <w:name w:val="xl279"/>
    <w:basedOn w:val="a"/>
    <w:rsid w:val="00682DBE"/>
    <w:pPr>
      <w:pBdr>
        <w:top w:val="single" w:sz="4" w:space="0" w:color="auto"/>
        <w:left w:val="single" w:sz="4" w:space="0" w:color="auto"/>
        <w:right w:val="single" w:sz="4" w:space="0" w:color="auto"/>
      </w:pBdr>
      <w:shd w:val="clear" w:color="000000" w:fill="DDD9C3"/>
      <w:spacing w:before="100" w:beforeAutospacing="1" w:after="100" w:afterAutospacing="1" w:line="240" w:lineRule="auto"/>
    </w:pPr>
    <w:rPr>
      <w:rFonts w:ascii="Times New Roman" w:hAnsi="Times New Roman"/>
      <w:sz w:val="24"/>
      <w:szCs w:val="24"/>
      <w:lang w:val="ru-RU" w:eastAsia="ru-RU" w:bidi="ar-SA"/>
    </w:rPr>
  </w:style>
  <w:style w:type="paragraph" w:customStyle="1" w:styleId="xl280">
    <w:name w:val="xl280"/>
    <w:basedOn w:val="a"/>
    <w:rsid w:val="00682DBE"/>
    <w:pPr>
      <w:pBdr>
        <w:top w:val="single" w:sz="4" w:space="0" w:color="auto"/>
        <w:left w:val="single" w:sz="4" w:space="0" w:color="auto"/>
        <w:right w:val="single" w:sz="4" w:space="0" w:color="auto"/>
      </w:pBdr>
      <w:shd w:val="clear" w:color="000000" w:fill="C2D69A"/>
      <w:spacing w:before="100" w:beforeAutospacing="1" w:after="100" w:afterAutospacing="1" w:line="240" w:lineRule="auto"/>
    </w:pPr>
    <w:rPr>
      <w:rFonts w:ascii="Times New Roman" w:hAnsi="Times New Roman"/>
      <w:sz w:val="24"/>
      <w:szCs w:val="24"/>
      <w:lang w:val="ru-RU" w:eastAsia="ru-RU" w:bidi="ar-SA"/>
    </w:rPr>
  </w:style>
  <w:style w:type="paragraph" w:customStyle="1" w:styleId="xl281">
    <w:name w:val="xl281"/>
    <w:basedOn w:val="a"/>
    <w:rsid w:val="00682DBE"/>
    <w:pPr>
      <w:pBdr>
        <w:top w:val="single" w:sz="4" w:space="0" w:color="auto"/>
        <w:left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82">
    <w:name w:val="xl282"/>
    <w:basedOn w:val="a"/>
    <w:rsid w:val="00682DB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w:hAnsi="Times New Roman"/>
      <w:b/>
      <w:bCs/>
      <w:sz w:val="24"/>
      <w:szCs w:val="24"/>
      <w:lang w:val="ru-RU" w:eastAsia="ru-RU" w:bidi="ar-SA"/>
    </w:rPr>
  </w:style>
  <w:style w:type="paragraph" w:customStyle="1" w:styleId="xl283">
    <w:name w:val="xl283"/>
    <w:basedOn w:val="a"/>
    <w:rsid w:val="00682DBE"/>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84">
    <w:name w:val="xl284"/>
    <w:basedOn w:val="a"/>
    <w:rsid w:val="00682D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85">
    <w:name w:val="xl285"/>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286">
    <w:name w:val="xl286"/>
    <w:basedOn w:val="a"/>
    <w:rsid w:val="00682DBE"/>
    <w:pPr>
      <w:pBdr>
        <w:top w:val="single" w:sz="4" w:space="0" w:color="auto"/>
        <w:left w:val="single" w:sz="4" w:space="0" w:color="auto"/>
        <w:bottom w:val="single" w:sz="4" w:space="0" w:color="auto"/>
        <w:right w:val="single" w:sz="4" w:space="0" w:color="auto"/>
      </w:pBdr>
      <w:shd w:val="clear" w:color="000000" w:fill="75923C"/>
      <w:spacing w:before="100" w:beforeAutospacing="1" w:after="100" w:afterAutospacing="1" w:line="240" w:lineRule="auto"/>
    </w:pPr>
    <w:rPr>
      <w:rFonts w:ascii="Times New Roman" w:hAnsi="Times New Roman"/>
      <w:sz w:val="24"/>
      <w:szCs w:val="24"/>
      <w:lang w:val="ru-RU" w:eastAsia="ru-RU" w:bidi="ar-SA"/>
    </w:rPr>
  </w:style>
  <w:style w:type="paragraph" w:customStyle="1" w:styleId="xl287">
    <w:name w:val="xl287"/>
    <w:basedOn w:val="a"/>
    <w:rsid w:val="00682DBE"/>
    <w:pPr>
      <w:pBdr>
        <w:top w:val="single" w:sz="4" w:space="0" w:color="auto"/>
        <w:left w:val="single" w:sz="4" w:space="0" w:color="auto"/>
        <w:bottom w:val="single" w:sz="4" w:space="0" w:color="auto"/>
        <w:right w:val="single" w:sz="8" w:space="0" w:color="auto"/>
      </w:pBdr>
      <w:shd w:val="clear" w:color="000000" w:fill="75923C"/>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88">
    <w:name w:val="xl288"/>
    <w:basedOn w:val="a"/>
    <w:rsid w:val="00682DBE"/>
    <w:pPr>
      <w:pBdr>
        <w:top w:val="single" w:sz="4" w:space="0" w:color="auto"/>
        <w:left w:val="single" w:sz="4" w:space="0" w:color="auto"/>
        <w:bottom w:val="single" w:sz="4" w:space="0" w:color="auto"/>
        <w:right w:val="single" w:sz="4" w:space="0" w:color="auto"/>
      </w:pBdr>
      <w:shd w:val="clear" w:color="000000" w:fill="75923C"/>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89">
    <w:name w:val="xl289"/>
    <w:basedOn w:val="a"/>
    <w:rsid w:val="00682DBE"/>
    <w:pPr>
      <w:pBdr>
        <w:top w:val="single" w:sz="4" w:space="0" w:color="auto"/>
        <w:left w:val="single" w:sz="4" w:space="0" w:color="auto"/>
        <w:right w:val="single" w:sz="4" w:space="0" w:color="auto"/>
      </w:pBdr>
      <w:shd w:val="clear" w:color="000000" w:fill="B6DDE8"/>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290">
    <w:name w:val="xl290"/>
    <w:basedOn w:val="a"/>
    <w:rsid w:val="00682DBE"/>
    <w:pPr>
      <w:pBdr>
        <w:top w:val="single" w:sz="4" w:space="0" w:color="auto"/>
        <w:left w:val="single" w:sz="4" w:space="0" w:color="auto"/>
        <w:right w:val="single" w:sz="8" w:space="0" w:color="auto"/>
      </w:pBdr>
      <w:shd w:val="clear" w:color="000000" w:fill="B6DDE8"/>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91">
    <w:name w:val="xl291"/>
    <w:basedOn w:val="a"/>
    <w:rsid w:val="00682DBE"/>
    <w:pPr>
      <w:pBdr>
        <w:top w:val="single" w:sz="4" w:space="0" w:color="auto"/>
        <w:left w:val="single" w:sz="4" w:space="0" w:color="auto"/>
        <w:right w:val="single" w:sz="4" w:space="0" w:color="auto"/>
      </w:pBdr>
      <w:shd w:val="clear" w:color="000000" w:fill="75923C"/>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292">
    <w:name w:val="xl292"/>
    <w:basedOn w:val="a"/>
    <w:rsid w:val="00682DBE"/>
    <w:pPr>
      <w:pBdr>
        <w:top w:val="single" w:sz="4" w:space="0" w:color="auto"/>
        <w:left w:val="single" w:sz="4" w:space="0" w:color="auto"/>
        <w:right w:val="single" w:sz="8" w:space="0" w:color="auto"/>
      </w:pBdr>
      <w:shd w:val="clear" w:color="000000" w:fill="75923C"/>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93">
    <w:name w:val="xl293"/>
    <w:basedOn w:val="a"/>
    <w:rsid w:val="00682DBE"/>
    <w:pPr>
      <w:pBdr>
        <w:top w:val="single" w:sz="4" w:space="0" w:color="auto"/>
        <w:left w:val="single" w:sz="4" w:space="0" w:color="auto"/>
        <w:right w:val="single" w:sz="4" w:space="0" w:color="auto"/>
      </w:pBdr>
      <w:shd w:val="clear" w:color="000000" w:fill="DDD9C3"/>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294">
    <w:name w:val="xl294"/>
    <w:basedOn w:val="a"/>
    <w:rsid w:val="00682DBE"/>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hAnsi="Times New Roman"/>
      <w:b/>
      <w:bCs/>
      <w:sz w:val="24"/>
      <w:szCs w:val="24"/>
      <w:lang w:val="ru-RU" w:eastAsia="ru-RU" w:bidi="ar-SA"/>
    </w:rPr>
  </w:style>
  <w:style w:type="paragraph" w:customStyle="1" w:styleId="xl295">
    <w:name w:val="xl295"/>
    <w:basedOn w:val="a"/>
    <w:rsid w:val="00682DBE"/>
    <w:pPr>
      <w:pBdr>
        <w:left w:val="single" w:sz="4" w:space="0" w:color="auto"/>
        <w:right w:val="single" w:sz="4" w:space="0" w:color="auto"/>
      </w:pBdr>
      <w:spacing w:before="100" w:beforeAutospacing="1" w:after="100" w:afterAutospacing="1" w:line="240" w:lineRule="auto"/>
      <w:jc w:val="center"/>
      <w:textAlignment w:val="top"/>
    </w:pPr>
    <w:rPr>
      <w:rFonts w:ascii="Times New Roman" w:hAnsi="Times New Roman"/>
      <w:b/>
      <w:bCs/>
      <w:sz w:val="24"/>
      <w:szCs w:val="24"/>
      <w:lang w:val="ru-RU" w:eastAsia="ru-RU" w:bidi="ar-SA"/>
    </w:rPr>
  </w:style>
  <w:style w:type="paragraph" w:customStyle="1" w:styleId="xl296">
    <w:name w:val="xl296"/>
    <w:basedOn w:val="a"/>
    <w:rsid w:val="00682DBE"/>
    <w:pPr>
      <w:pBdr>
        <w:left w:val="single" w:sz="4" w:space="0" w:color="auto"/>
        <w:bottom w:val="single" w:sz="8" w:space="0" w:color="auto"/>
      </w:pBdr>
      <w:spacing w:before="100" w:beforeAutospacing="1" w:after="100" w:afterAutospacing="1" w:line="240" w:lineRule="auto"/>
      <w:jc w:val="center"/>
      <w:textAlignment w:val="top"/>
    </w:pPr>
    <w:rPr>
      <w:rFonts w:ascii="Times New Roman" w:hAnsi="Times New Roman"/>
      <w:b/>
      <w:bCs/>
      <w:sz w:val="24"/>
      <w:szCs w:val="24"/>
      <w:lang w:val="ru-RU" w:eastAsia="ru-RU" w:bidi="ar-SA"/>
    </w:rPr>
  </w:style>
  <w:style w:type="paragraph" w:customStyle="1" w:styleId="xl297">
    <w:name w:val="xl297"/>
    <w:basedOn w:val="a"/>
    <w:rsid w:val="00682DBE"/>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hAnsi="Times New Roman"/>
      <w:b/>
      <w:bCs/>
      <w:sz w:val="24"/>
      <w:szCs w:val="24"/>
      <w:lang w:val="ru-RU" w:eastAsia="ru-RU" w:bidi="ar-SA"/>
    </w:rPr>
  </w:style>
  <w:style w:type="table" w:customStyle="1" w:styleId="11">
    <w:name w:val="Сетка таблицы1"/>
    <w:basedOn w:val="a1"/>
    <w:next w:val="ac"/>
    <w:uiPriority w:val="59"/>
    <w:rsid w:val="00164B4A"/>
    <w:pPr>
      <w:spacing w:after="0" w:line="240" w:lineRule="auto"/>
    </w:pPr>
    <w:rPr>
      <w:rFonts w:ascii="Calibri" w:eastAsia="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FollowedHyperlink"/>
    <w:basedOn w:val="a0"/>
    <w:uiPriority w:val="99"/>
    <w:semiHidden/>
    <w:unhideWhenUsed/>
    <w:rsid w:val="00364D20"/>
    <w:rPr>
      <w:color w:val="800080"/>
      <w:u w:val="single"/>
    </w:rPr>
  </w:style>
  <w:style w:type="table" w:customStyle="1" w:styleId="22">
    <w:name w:val="Сетка таблицы2"/>
    <w:basedOn w:val="a1"/>
    <w:next w:val="ac"/>
    <w:uiPriority w:val="59"/>
    <w:rsid w:val="00364D20"/>
    <w:pPr>
      <w:spacing w:after="0" w:line="240" w:lineRule="auto"/>
    </w:pPr>
    <w:rPr>
      <w:rFonts w:ascii="Calibri" w:eastAsia="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157815">
      <w:bodyDiv w:val="1"/>
      <w:marLeft w:val="0"/>
      <w:marRight w:val="0"/>
      <w:marTop w:val="0"/>
      <w:marBottom w:val="0"/>
      <w:divBdr>
        <w:top w:val="none" w:sz="0" w:space="0" w:color="auto"/>
        <w:left w:val="none" w:sz="0" w:space="0" w:color="auto"/>
        <w:bottom w:val="none" w:sz="0" w:space="0" w:color="auto"/>
        <w:right w:val="none" w:sz="0" w:space="0" w:color="auto"/>
      </w:divBdr>
    </w:div>
    <w:div w:id="184833886">
      <w:bodyDiv w:val="1"/>
      <w:marLeft w:val="0"/>
      <w:marRight w:val="0"/>
      <w:marTop w:val="0"/>
      <w:marBottom w:val="0"/>
      <w:divBdr>
        <w:top w:val="none" w:sz="0" w:space="0" w:color="auto"/>
        <w:left w:val="none" w:sz="0" w:space="0" w:color="auto"/>
        <w:bottom w:val="none" w:sz="0" w:space="0" w:color="auto"/>
        <w:right w:val="none" w:sz="0" w:space="0" w:color="auto"/>
      </w:divBdr>
    </w:div>
    <w:div w:id="625962623">
      <w:bodyDiv w:val="1"/>
      <w:marLeft w:val="0"/>
      <w:marRight w:val="0"/>
      <w:marTop w:val="0"/>
      <w:marBottom w:val="0"/>
      <w:divBdr>
        <w:top w:val="none" w:sz="0" w:space="0" w:color="auto"/>
        <w:left w:val="none" w:sz="0" w:space="0" w:color="auto"/>
        <w:bottom w:val="none" w:sz="0" w:space="0" w:color="auto"/>
        <w:right w:val="none" w:sz="0" w:space="0" w:color="auto"/>
      </w:divBdr>
    </w:div>
    <w:div w:id="867719639">
      <w:bodyDiv w:val="1"/>
      <w:marLeft w:val="0"/>
      <w:marRight w:val="0"/>
      <w:marTop w:val="0"/>
      <w:marBottom w:val="0"/>
      <w:divBdr>
        <w:top w:val="none" w:sz="0" w:space="0" w:color="auto"/>
        <w:left w:val="none" w:sz="0" w:space="0" w:color="auto"/>
        <w:bottom w:val="none" w:sz="0" w:space="0" w:color="auto"/>
        <w:right w:val="none" w:sz="0" w:space="0" w:color="auto"/>
      </w:divBdr>
    </w:div>
    <w:div w:id="901257900">
      <w:bodyDiv w:val="1"/>
      <w:marLeft w:val="0"/>
      <w:marRight w:val="0"/>
      <w:marTop w:val="0"/>
      <w:marBottom w:val="0"/>
      <w:divBdr>
        <w:top w:val="none" w:sz="0" w:space="0" w:color="auto"/>
        <w:left w:val="none" w:sz="0" w:space="0" w:color="auto"/>
        <w:bottom w:val="none" w:sz="0" w:space="0" w:color="auto"/>
        <w:right w:val="none" w:sz="0" w:space="0" w:color="auto"/>
      </w:divBdr>
    </w:div>
    <w:div w:id="1205365530">
      <w:bodyDiv w:val="1"/>
      <w:marLeft w:val="0"/>
      <w:marRight w:val="0"/>
      <w:marTop w:val="0"/>
      <w:marBottom w:val="0"/>
      <w:divBdr>
        <w:top w:val="none" w:sz="0" w:space="0" w:color="auto"/>
        <w:left w:val="none" w:sz="0" w:space="0" w:color="auto"/>
        <w:bottom w:val="none" w:sz="0" w:space="0" w:color="auto"/>
        <w:right w:val="none" w:sz="0" w:space="0" w:color="auto"/>
      </w:divBdr>
    </w:div>
    <w:div w:id="1334802897">
      <w:bodyDiv w:val="1"/>
      <w:marLeft w:val="0"/>
      <w:marRight w:val="0"/>
      <w:marTop w:val="0"/>
      <w:marBottom w:val="0"/>
      <w:divBdr>
        <w:top w:val="none" w:sz="0" w:space="0" w:color="auto"/>
        <w:left w:val="none" w:sz="0" w:space="0" w:color="auto"/>
        <w:bottom w:val="none" w:sz="0" w:space="0" w:color="auto"/>
        <w:right w:val="none" w:sz="0" w:space="0" w:color="auto"/>
      </w:divBdr>
    </w:div>
    <w:div w:id="1341590481">
      <w:bodyDiv w:val="1"/>
      <w:marLeft w:val="0"/>
      <w:marRight w:val="0"/>
      <w:marTop w:val="0"/>
      <w:marBottom w:val="0"/>
      <w:divBdr>
        <w:top w:val="none" w:sz="0" w:space="0" w:color="auto"/>
        <w:left w:val="none" w:sz="0" w:space="0" w:color="auto"/>
        <w:bottom w:val="none" w:sz="0" w:space="0" w:color="auto"/>
        <w:right w:val="none" w:sz="0" w:space="0" w:color="auto"/>
      </w:divBdr>
    </w:div>
    <w:div w:id="1353190585">
      <w:bodyDiv w:val="1"/>
      <w:marLeft w:val="0"/>
      <w:marRight w:val="0"/>
      <w:marTop w:val="0"/>
      <w:marBottom w:val="0"/>
      <w:divBdr>
        <w:top w:val="none" w:sz="0" w:space="0" w:color="auto"/>
        <w:left w:val="none" w:sz="0" w:space="0" w:color="auto"/>
        <w:bottom w:val="none" w:sz="0" w:space="0" w:color="auto"/>
        <w:right w:val="none" w:sz="0" w:space="0" w:color="auto"/>
      </w:divBdr>
    </w:div>
    <w:div w:id="2011789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4AD68-6A8D-406B-AA8D-600B02E0F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16</Pages>
  <Words>5768</Words>
  <Characters>32884</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38575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Контракт</dc:creator>
  <cp:lastModifiedBy>Директор</cp:lastModifiedBy>
  <cp:revision>16</cp:revision>
  <cp:lastPrinted>2025-05-27T13:48:00Z</cp:lastPrinted>
  <dcterms:created xsi:type="dcterms:W3CDTF">2025-07-09T13:29:00Z</dcterms:created>
  <dcterms:modified xsi:type="dcterms:W3CDTF">2026-09-14T11:32:00Z</dcterms:modified>
</cp:coreProperties>
</file>