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C1535" w14:textId="77777777" w:rsidR="00F907AB" w:rsidRPr="00B77D66" w:rsidRDefault="00513C97" w:rsidP="0081215F">
      <w:pPr>
        <w:ind w:firstLine="426"/>
        <w:jc w:val="center"/>
        <w:rPr>
          <w:b/>
        </w:rPr>
      </w:pPr>
      <w:r>
        <w:rPr>
          <w:b/>
        </w:rPr>
        <w:t>КОНТРАКТ</w:t>
      </w:r>
    </w:p>
    <w:p w14:paraId="121674CA" w14:textId="04FBDA84" w:rsidR="00F907AB" w:rsidRPr="00796FD9" w:rsidRDefault="00F907AB" w:rsidP="0081215F">
      <w:pPr>
        <w:ind w:firstLine="426"/>
        <w:jc w:val="center"/>
        <w:rPr>
          <w:b/>
          <w:color w:val="000000"/>
        </w:rPr>
      </w:pPr>
      <w:r w:rsidRPr="00B77D66">
        <w:rPr>
          <w:b/>
          <w:color w:val="000000"/>
        </w:rPr>
        <w:t xml:space="preserve">на оказание услуг </w:t>
      </w:r>
      <w:r w:rsidR="00796FD9" w:rsidRPr="00796FD9">
        <w:rPr>
          <w:b/>
          <w:color w:val="000000"/>
        </w:rPr>
        <w:t>по комплексному оснащению и информационно-навигационному обеспечению транспортных средств</w:t>
      </w:r>
    </w:p>
    <w:p w14:paraId="028B1765" w14:textId="77777777" w:rsidR="00F907AB" w:rsidRPr="00B77D66" w:rsidRDefault="00F907AB" w:rsidP="0081215F">
      <w:pPr>
        <w:ind w:firstLine="426"/>
        <w:jc w:val="center"/>
        <w:rPr>
          <w:b/>
        </w:rPr>
      </w:pPr>
    </w:p>
    <w:p w14:paraId="51A309DC" w14:textId="77777777" w:rsidR="005C501A" w:rsidRPr="0053789B" w:rsidRDefault="005C501A" w:rsidP="005C501A">
      <w:pPr>
        <w:jc w:val="center"/>
        <w:rPr>
          <w:b/>
        </w:rPr>
      </w:pPr>
      <w:r w:rsidRPr="00AA09EF">
        <w:rPr>
          <w:b/>
        </w:rPr>
        <w:t>Регистрационный №:</w:t>
      </w:r>
      <w:r>
        <w:rPr>
          <w:b/>
        </w:rPr>
        <w:t xml:space="preserve"> ______</w:t>
      </w:r>
    </w:p>
    <w:p w14:paraId="76BE1509" w14:textId="07AEF9D1" w:rsidR="005C501A" w:rsidRPr="00786FE6" w:rsidRDefault="005C501A" w:rsidP="005C501A">
      <w:pPr>
        <w:jc w:val="center"/>
        <w:rPr>
          <w:rFonts w:eastAsiaTheme="minorHAnsi"/>
          <w:b/>
          <w:bCs/>
          <w:lang w:eastAsia="en-US"/>
        </w:rPr>
      </w:pPr>
      <w:r w:rsidRPr="00AA09EF">
        <w:rPr>
          <w:rFonts w:eastAsiaTheme="minorHAnsi"/>
          <w:b/>
          <w:bCs/>
          <w:lang w:eastAsia="en-US"/>
        </w:rPr>
        <w:t xml:space="preserve">Идентификационный код закупки: </w:t>
      </w:r>
      <w:r w:rsidR="00043943" w:rsidRPr="00043943">
        <w:rPr>
          <w:rFonts w:eastAsiaTheme="minorHAnsi"/>
          <w:b/>
          <w:bCs/>
          <w:lang w:eastAsia="en-US"/>
        </w:rPr>
        <w:t>262470601448247060100100060000000244</w:t>
      </w:r>
    </w:p>
    <w:p w14:paraId="7539EB7C" w14:textId="77777777" w:rsidR="005C501A" w:rsidRPr="00AA09EF" w:rsidRDefault="005C501A" w:rsidP="005C501A">
      <w:pPr>
        <w:jc w:val="center"/>
      </w:pPr>
    </w:p>
    <w:p w14:paraId="4A0BDF92" w14:textId="59F5E1D7" w:rsidR="005C501A" w:rsidRPr="00AA09EF" w:rsidRDefault="005C501A" w:rsidP="005C501A">
      <w:pPr>
        <w:jc w:val="both"/>
      </w:pPr>
      <w:r w:rsidRPr="00AA09EF">
        <w:t xml:space="preserve">г. Кировск, Ленинградская область </w:t>
      </w:r>
      <w:r w:rsidRPr="00AA09EF">
        <w:tab/>
      </w:r>
      <w:r w:rsidRPr="00AA09EF">
        <w:tab/>
        <w:t xml:space="preserve">                        </w:t>
      </w:r>
      <w:r w:rsidR="00DF7FB1">
        <w:t xml:space="preserve">         </w:t>
      </w:r>
      <w:r w:rsidRPr="00AA09EF">
        <w:t xml:space="preserve">  «</w:t>
      </w:r>
      <w:r>
        <w:t>___</w:t>
      </w:r>
      <w:r w:rsidRPr="00AA09EF">
        <w:t xml:space="preserve">» </w:t>
      </w:r>
      <w:r>
        <w:t>_________</w:t>
      </w:r>
      <w:r w:rsidRPr="00AA09EF">
        <w:t xml:space="preserve"> </w:t>
      </w:r>
      <w:r w:rsidR="00AE3B14">
        <w:t>2026</w:t>
      </w:r>
      <w:r w:rsidRPr="00AA09EF">
        <w:t xml:space="preserve"> года</w:t>
      </w:r>
    </w:p>
    <w:p w14:paraId="448CB0B1" w14:textId="77777777" w:rsidR="005C501A" w:rsidRPr="001A4992" w:rsidRDefault="005C501A" w:rsidP="005C501A">
      <w:pPr>
        <w:ind w:firstLine="709"/>
        <w:jc w:val="both"/>
      </w:pPr>
    </w:p>
    <w:p w14:paraId="6463492B" w14:textId="77777777" w:rsidR="005C501A" w:rsidRPr="00336766" w:rsidRDefault="005C501A" w:rsidP="005C501A">
      <w:pPr>
        <w:ind w:firstLine="709"/>
        <w:jc w:val="both"/>
      </w:pPr>
      <w:r w:rsidRPr="00336766">
        <w:t>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w:t>
      </w:r>
    </w:p>
    <w:p w14:paraId="3949C692" w14:textId="19CF34A3" w:rsidR="003F3B32" w:rsidRDefault="003F3B32" w:rsidP="0081215F">
      <w:pPr>
        <w:ind w:firstLine="426"/>
        <w:jc w:val="both"/>
      </w:pPr>
      <w:r w:rsidRPr="00934DCB">
        <w:t>___________________________________, именуемое в дальнейшем «</w:t>
      </w:r>
      <w:r>
        <w:t>Исполнитель</w:t>
      </w:r>
      <w:r w:rsidRPr="00934DCB">
        <w:t>», в лице _____________________________, действующей (его) на основании _______________, с другой стороны, именуемые совместно в дальнейшем «Стороны»,</w:t>
      </w:r>
    </w:p>
    <w:p w14:paraId="5E53A248" w14:textId="77777777" w:rsidR="003F3B32" w:rsidRPr="0081215F" w:rsidRDefault="003F3B32" w:rsidP="0081215F">
      <w:pPr>
        <w:ind w:firstLine="426"/>
        <w:jc w:val="both"/>
      </w:pPr>
      <w:r w:rsidRPr="0081215F">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9859CCA" w14:textId="77777777" w:rsidR="00F907AB" w:rsidRPr="0081215F" w:rsidRDefault="00F907AB" w:rsidP="0081215F">
      <w:pPr>
        <w:ind w:firstLine="426"/>
        <w:jc w:val="both"/>
      </w:pPr>
    </w:p>
    <w:p w14:paraId="25DCDC28" w14:textId="77777777" w:rsidR="00F907AB" w:rsidRPr="00B77D66" w:rsidRDefault="00F907AB" w:rsidP="0081215F">
      <w:pPr>
        <w:ind w:firstLine="426"/>
        <w:jc w:val="both"/>
        <w:rPr>
          <w:snapToGrid w:val="0"/>
        </w:rPr>
      </w:pPr>
      <w:r w:rsidRPr="0081215F">
        <w:rPr>
          <w:b/>
          <w:bCs/>
          <w:snapToGrid w:val="0"/>
        </w:rPr>
        <w:t xml:space="preserve">1. Предмет Контракта, срок и место </w:t>
      </w:r>
      <w:r w:rsidR="002621F0" w:rsidRPr="0081215F">
        <w:rPr>
          <w:b/>
          <w:bCs/>
          <w:snapToGrid w:val="0"/>
        </w:rPr>
        <w:t>и условия</w:t>
      </w:r>
      <w:r w:rsidR="003F3B32" w:rsidRPr="0081215F">
        <w:rPr>
          <w:b/>
          <w:bCs/>
          <w:snapToGrid w:val="0"/>
        </w:rPr>
        <w:t xml:space="preserve"> </w:t>
      </w:r>
      <w:r w:rsidRPr="0081215F">
        <w:rPr>
          <w:b/>
          <w:bCs/>
          <w:snapToGrid w:val="0"/>
        </w:rPr>
        <w:t>оказания</w:t>
      </w:r>
      <w:r w:rsidRPr="00B77D66">
        <w:rPr>
          <w:b/>
          <w:bCs/>
          <w:snapToGrid w:val="0"/>
        </w:rPr>
        <w:t xml:space="preserve"> услуг</w:t>
      </w:r>
    </w:p>
    <w:p w14:paraId="24F6BE27" w14:textId="4CFAC016" w:rsidR="0042246B" w:rsidRPr="0042246B" w:rsidRDefault="0042246B" w:rsidP="0042246B">
      <w:pPr>
        <w:widowControl w:val="0"/>
        <w:shd w:val="clear" w:color="auto" w:fill="FFFFFF"/>
        <w:ind w:firstLine="709"/>
        <w:jc w:val="both"/>
      </w:pPr>
      <w:r w:rsidRPr="0042246B">
        <w:t>1.1. По настоящему Контракту Исполнитель по заданию Заказчика обязуется оказать услуги по комплексному оснащению и информационно-навигационному обеспечению транспортных средств (далее – Услуга) в соответствии с условиями настоящего Контракта, Техническим заданием на оказание услуг (далее – Приложение № 1 к Контракту).</w:t>
      </w:r>
    </w:p>
    <w:p w14:paraId="28E9ACEB" w14:textId="77777777" w:rsidR="0042246B" w:rsidRPr="0042246B" w:rsidRDefault="0042246B" w:rsidP="0042246B">
      <w:pPr>
        <w:pStyle w:val="ConsPlusNormal"/>
        <w:widowControl/>
        <w:ind w:firstLine="709"/>
        <w:jc w:val="both"/>
        <w:rPr>
          <w:rFonts w:ascii="Times New Roman" w:hAnsi="Times New Roman" w:cs="Times New Roman"/>
          <w:sz w:val="24"/>
          <w:szCs w:val="24"/>
        </w:rPr>
      </w:pPr>
      <w:r w:rsidRPr="0042246B">
        <w:rPr>
          <w:rFonts w:ascii="Times New Roman" w:hAnsi="Times New Roman" w:cs="Times New Roman"/>
          <w:sz w:val="24"/>
          <w:szCs w:val="24"/>
        </w:rPr>
        <w:t>1.2. Заказчик обязуется принять результаты услуг и оплатить их в порядке и на условиях, предусмотренных настоящим Контрактом.</w:t>
      </w:r>
    </w:p>
    <w:p w14:paraId="279B898A" w14:textId="48AB240C" w:rsidR="0042246B" w:rsidRPr="0042246B" w:rsidRDefault="0042246B" w:rsidP="0042246B">
      <w:pPr>
        <w:tabs>
          <w:tab w:val="left" w:pos="993"/>
        </w:tabs>
        <w:ind w:firstLine="709"/>
        <w:jc w:val="both"/>
      </w:pPr>
      <w:r w:rsidRPr="0042246B">
        <w:t xml:space="preserve">1.3. Исполнитель обязуется оказать услуги с </w:t>
      </w:r>
      <w:r w:rsidR="006E1153">
        <w:t>даты</w:t>
      </w:r>
      <w:r w:rsidRPr="0042246B">
        <w:t xml:space="preserve"> заключения Контракта, но не ранее 01.01.</w:t>
      </w:r>
      <w:r w:rsidR="00AE3B14">
        <w:t>2027</w:t>
      </w:r>
      <w:r w:rsidRPr="0042246B">
        <w:t xml:space="preserve"> года по 31.12.</w:t>
      </w:r>
      <w:r w:rsidR="00AE3B14">
        <w:t>2027</w:t>
      </w:r>
      <w:r w:rsidRPr="0042246B">
        <w:t xml:space="preserve"> года.</w:t>
      </w:r>
    </w:p>
    <w:p w14:paraId="14F848A1" w14:textId="77777777" w:rsidR="0042246B" w:rsidRPr="0042246B" w:rsidRDefault="0042246B" w:rsidP="0042246B">
      <w:pPr>
        <w:pStyle w:val="ConsPlusNonformat"/>
        <w:widowControl/>
        <w:ind w:firstLine="709"/>
        <w:jc w:val="both"/>
        <w:rPr>
          <w:rFonts w:ascii="Times New Roman" w:hAnsi="Times New Roman" w:cs="Times New Roman"/>
          <w:sz w:val="24"/>
          <w:szCs w:val="24"/>
        </w:rPr>
      </w:pPr>
      <w:r w:rsidRPr="0042246B">
        <w:rPr>
          <w:rFonts w:ascii="Times New Roman" w:hAnsi="Times New Roman" w:cs="Times New Roman"/>
          <w:sz w:val="24"/>
          <w:szCs w:val="24"/>
        </w:rPr>
        <w:t>1.4. Оказание услуг осуществляется по адресу: услуги для транспортных средств, предоставляются на всей территории Ленинградской области, услуги для автоматизированных рабочих мест предоставляются по адресу: 187342, Ленинградская область, г. Кировск, ул. Советская д.3.</w:t>
      </w:r>
    </w:p>
    <w:p w14:paraId="140705A2" w14:textId="77777777" w:rsidR="00F907AB" w:rsidRPr="00B77D66" w:rsidRDefault="00F907AB" w:rsidP="0081215F">
      <w:pPr>
        <w:ind w:firstLine="426"/>
        <w:jc w:val="both"/>
        <w:rPr>
          <w:b/>
          <w:snapToGrid w:val="0"/>
        </w:rPr>
      </w:pPr>
    </w:p>
    <w:p w14:paraId="6C6FD3B8" w14:textId="77777777" w:rsidR="00F907AB" w:rsidRPr="00B77D66" w:rsidRDefault="00F907AB" w:rsidP="0081215F">
      <w:pPr>
        <w:ind w:firstLine="426"/>
        <w:jc w:val="both"/>
        <w:rPr>
          <w:b/>
          <w:i/>
          <w:snapToGrid w:val="0"/>
        </w:rPr>
      </w:pPr>
      <w:r w:rsidRPr="00B77D66">
        <w:rPr>
          <w:b/>
          <w:snapToGrid w:val="0"/>
        </w:rPr>
        <w:t>2. Качество оказываемых услуг</w:t>
      </w:r>
    </w:p>
    <w:p w14:paraId="191A18B5" w14:textId="77777777" w:rsidR="008456BB" w:rsidRPr="00E32A01" w:rsidRDefault="0042246B" w:rsidP="008456BB">
      <w:pPr>
        <w:widowControl w:val="0"/>
        <w:autoSpaceDE w:val="0"/>
        <w:autoSpaceDN w:val="0"/>
        <w:adjustRightInd w:val="0"/>
        <w:ind w:firstLine="567"/>
        <w:jc w:val="both"/>
      </w:pPr>
      <w:r w:rsidRPr="00796FD9">
        <w:t xml:space="preserve">2.1. Качество оказываемых услуг должно соответствовать требованиям следующих документов: услуги должны оказываться в соответствии с </w:t>
      </w:r>
      <w:r w:rsidR="008456BB" w:rsidRPr="00E32A01">
        <w:t>Указ</w:t>
      </w:r>
      <w:r w:rsidR="008456BB">
        <w:t>ом</w:t>
      </w:r>
      <w:r w:rsidR="008456BB" w:rsidRPr="00E32A01">
        <w:t xml:space="preserve"> Президента РФ от 17.05.2007 N 638"Об использовании глобальной навигационной спутниковой системы ГЛОНАСС в интересах социально-экономического развития Российской Федерации"</w:t>
      </w:r>
    </w:p>
    <w:p w14:paraId="193289BC" w14:textId="77777777" w:rsidR="008456BB" w:rsidRPr="00E32A01" w:rsidRDefault="008456BB" w:rsidP="008456BB">
      <w:pPr>
        <w:jc w:val="both"/>
      </w:pPr>
      <w:r w:rsidRPr="00E32A01">
        <w:t xml:space="preserve">          - </w:t>
      </w:r>
      <w:r w:rsidRPr="00796FD9">
        <w:t>Постановлением Правительства Ленинградской области от 04.10.2013 № 328 «Об утверждении Положения о региональной информационно-навигационной системе Ленинградской области»</w:t>
      </w:r>
    </w:p>
    <w:p w14:paraId="42DAAAB1" w14:textId="77777777" w:rsidR="008456BB" w:rsidRPr="00E32A01" w:rsidRDefault="008456BB" w:rsidP="008456BB">
      <w:pPr>
        <w:widowControl w:val="0"/>
        <w:autoSpaceDE w:val="0"/>
        <w:autoSpaceDN w:val="0"/>
        <w:adjustRightInd w:val="0"/>
        <w:ind w:firstLine="567"/>
        <w:jc w:val="both"/>
      </w:pPr>
      <w:r w:rsidRPr="00E32A01">
        <w:t>- Постановление</w:t>
      </w:r>
      <w:r>
        <w:t>м</w:t>
      </w:r>
      <w:r w:rsidRPr="00E32A01">
        <w:t xml:space="preserve"> Правительства Ленинградской области от 16 июля 2014 года №310 «Об организации деятельности органов исполнительной власти Ленинградской области по оснащению транспортных, технических средств оборудованием с использованием аппаратуры спутниковой навигации ГЛОНАСС или ГЛОНАСС/GPS в Ленинградской области».</w:t>
      </w:r>
    </w:p>
    <w:p w14:paraId="59D32762" w14:textId="77777777" w:rsidR="008456BB" w:rsidRPr="00E32A01" w:rsidRDefault="008456BB" w:rsidP="008456BB">
      <w:pPr>
        <w:widowControl w:val="0"/>
        <w:autoSpaceDE w:val="0"/>
        <w:autoSpaceDN w:val="0"/>
        <w:adjustRightInd w:val="0"/>
        <w:ind w:firstLine="567"/>
        <w:jc w:val="both"/>
      </w:pPr>
      <w:r w:rsidRPr="00E32A01">
        <w:t>- Постановление</w:t>
      </w:r>
      <w:r>
        <w:t>м</w:t>
      </w:r>
      <w:r w:rsidRPr="00E32A01">
        <w:t xml:space="preserve"> Правительства Ленинградской области от 26 июня 2017 года № 239 «О внесении изменений в постановления Правительства Ленинградской области от 04 октября 2013 года № 328 «Об утверждении положения о региональной информационно-навигационной системе Ленинградской области» и от 16 июля 2014 года № 310 «Об организации деятельности органов исполнительной власти Ленинградской области по оснащению транспортных, технических средств оборудованием с использованием аппаратуры спутниковой навигации ГЛОНАСС или ГЛОНАСС/</w:t>
      </w:r>
      <w:r w:rsidRPr="00E32A01">
        <w:rPr>
          <w:lang w:val="en-US"/>
        </w:rPr>
        <w:t>GPS</w:t>
      </w:r>
      <w:r w:rsidRPr="00E32A01">
        <w:t xml:space="preserve"> в Ленинградской области»;</w:t>
      </w:r>
    </w:p>
    <w:p w14:paraId="149AC7B3" w14:textId="77777777" w:rsidR="0042246B" w:rsidRPr="0042246B" w:rsidRDefault="008456BB" w:rsidP="008456BB">
      <w:pPr>
        <w:tabs>
          <w:tab w:val="left" w:pos="993"/>
        </w:tabs>
        <w:ind w:firstLine="426"/>
        <w:jc w:val="both"/>
        <w:rPr>
          <w:rStyle w:val="FontStyle54"/>
          <w:sz w:val="24"/>
          <w:szCs w:val="24"/>
        </w:rPr>
      </w:pPr>
      <w:r w:rsidRPr="00E32A01">
        <w:t>- Приказ Комитета по связи и информатизации Ленинградской области № 11 от 13 ноября 2018 года «Об утверждении порядка и объема передачи мониторинговой информации в региональную информационно-навигационную систему Ленинградской области».</w:t>
      </w:r>
    </w:p>
    <w:p w14:paraId="10EBE37D" w14:textId="77777777" w:rsidR="0042246B" w:rsidRPr="0042246B" w:rsidRDefault="0042246B" w:rsidP="0042246B">
      <w:pPr>
        <w:tabs>
          <w:tab w:val="left" w:pos="993"/>
        </w:tabs>
        <w:ind w:firstLine="426"/>
        <w:jc w:val="both"/>
        <w:rPr>
          <w:rStyle w:val="FontStyle54"/>
          <w:sz w:val="24"/>
          <w:szCs w:val="24"/>
        </w:rPr>
      </w:pPr>
      <w:r w:rsidRPr="0042246B">
        <w:rPr>
          <w:rStyle w:val="FontStyle54"/>
          <w:sz w:val="24"/>
          <w:szCs w:val="24"/>
        </w:rPr>
        <w:t>2.2. Исполнитель обязан выполнить услуги самостоятельно без привлечения третьих лиц.</w:t>
      </w:r>
    </w:p>
    <w:p w14:paraId="4482F47F" w14:textId="77777777" w:rsidR="0042246B" w:rsidRPr="0042246B" w:rsidRDefault="0042246B" w:rsidP="0042246B">
      <w:pPr>
        <w:tabs>
          <w:tab w:val="left" w:pos="993"/>
        </w:tabs>
        <w:ind w:firstLine="426"/>
        <w:jc w:val="both"/>
        <w:rPr>
          <w:rStyle w:val="FontStyle54"/>
          <w:sz w:val="24"/>
          <w:szCs w:val="24"/>
        </w:rPr>
      </w:pPr>
      <w:r w:rsidRPr="0042246B">
        <w:rPr>
          <w:rStyle w:val="FontStyle54"/>
          <w:sz w:val="24"/>
          <w:szCs w:val="24"/>
        </w:rPr>
        <w:t>2.3. Исполнитель обязан обеспечить работоспособность Аппаратных средств Исполнителя, безопасность и надежность хранения мониторинговой информации в соответствии с законодательством Российской Федерации.</w:t>
      </w:r>
    </w:p>
    <w:p w14:paraId="6EEA8DEA" w14:textId="77777777" w:rsidR="0042246B" w:rsidRPr="0042246B" w:rsidRDefault="0042246B" w:rsidP="0042246B">
      <w:pPr>
        <w:tabs>
          <w:tab w:val="left" w:pos="993"/>
        </w:tabs>
        <w:ind w:firstLine="426"/>
        <w:jc w:val="both"/>
        <w:rPr>
          <w:rStyle w:val="FontStyle54"/>
          <w:sz w:val="24"/>
          <w:szCs w:val="24"/>
        </w:rPr>
      </w:pPr>
      <w:r w:rsidRPr="0042246B">
        <w:rPr>
          <w:rStyle w:val="FontStyle54"/>
          <w:sz w:val="24"/>
          <w:szCs w:val="24"/>
        </w:rPr>
        <w:t>2.4. Исполнитель должен соответствовать требованиям, предъявленным в соответствии с законодательством Российской Федерации к лицам, осуществляющим оказание услуг, являющихся предметом закупки.</w:t>
      </w:r>
    </w:p>
    <w:p w14:paraId="37534BC9" w14:textId="77777777" w:rsidR="00F907AB" w:rsidRPr="00B77D66" w:rsidRDefault="00F907AB" w:rsidP="0081215F">
      <w:pPr>
        <w:ind w:firstLine="426"/>
        <w:jc w:val="both"/>
        <w:rPr>
          <w:b/>
          <w:bCs/>
          <w:snapToGrid w:val="0"/>
        </w:rPr>
      </w:pPr>
    </w:p>
    <w:p w14:paraId="118F2894" w14:textId="77777777" w:rsidR="00F907AB" w:rsidRPr="00B77D66" w:rsidRDefault="00F907AB" w:rsidP="0081215F">
      <w:pPr>
        <w:ind w:firstLine="426"/>
        <w:jc w:val="both"/>
        <w:rPr>
          <w:b/>
          <w:bCs/>
          <w:snapToGrid w:val="0"/>
        </w:rPr>
      </w:pPr>
      <w:r w:rsidRPr="00B77D66">
        <w:rPr>
          <w:b/>
          <w:bCs/>
          <w:snapToGrid w:val="0"/>
        </w:rPr>
        <w:t>3. Цена контракта</w:t>
      </w:r>
    </w:p>
    <w:p w14:paraId="3C145EFA" w14:textId="27F9C580" w:rsidR="00035208" w:rsidRPr="00035208" w:rsidRDefault="00035208" w:rsidP="00035208">
      <w:pPr>
        <w:ind w:firstLine="709"/>
        <w:jc w:val="both"/>
        <w:rPr>
          <w:rStyle w:val="FontStyle54"/>
          <w:sz w:val="24"/>
          <w:szCs w:val="24"/>
        </w:rPr>
      </w:pPr>
      <w:r w:rsidRPr="00035208">
        <w:rPr>
          <w:rStyle w:val="FontStyle54"/>
          <w:sz w:val="24"/>
          <w:szCs w:val="24"/>
        </w:rPr>
        <w:t xml:space="preserve">3.1. Максимальное значение цены Контракта на оказание Услуг, указанных в пункте 1.1 настоящего Контракта, составляет </w:t>
      </w:r>
      <w:r w:rsidR="00927CF4">
        <w:rPr>
          <w:rStyle w:val="FontStyle54"/>
          <w:sz w:val="24"/>
          <w:szCs w:val="24"/>
        </w:rPr>
        <w:t>175 055</w:t>
      </w:r>
      <w:r w:rsidRPr="00035208">
        <w:rPr>
          <w:rStyle w:val="FontStyle54"/>
          <w:sz w:val="24"/>
          <w:szCs w:val="24"/>
        </w:rPr>
        <w:t>,00 (</w:t>
      </w:r>
      <w:r w:rsidR="00927CF4">
        <w:rPr>
          <w:rStyle w:val="FontStyle54"/>
          <w:sz w:val="24"/>
          <w:szCs w:val="24"/>
        </w:rPr>
        <w:t>Сто семьдесят пять тысяч пятьдесят пять</w:t>
      </w:r>
      <w:r w:rsidRPr="00035208">
        <w:rPr>
          <w:rStyle w:val="FontStyle54"/>
          <w:sz w:val="24"/>
          <w:szCs w:val="24"/>
        </w:rPr>
        <w:t xml:space="preserve">) рублей 00 копеек, </w:t>
      </w:r>
      <w:r>
        <w:rPr>
          <w:rStyle w:val="FontStyle54"/>
          <w:sz w:val="24"/>
          <w:szCs w:val="24"/>
        </w:rPr>
        <w:t xml:space="preserve">в т.ч. </w:t>
      </w:r>
      <w:r w:rsidRPr="00035208">
        <w:rPr>
          <w:rStyle w:val="FontStyle54"/>
          <w:sz w:val="24"/>
          <w:szCs w:val="24"/>
        </w:rPr>
        <w:t>НДС</w:t>
      </w:r>
      <w:r>
        <w:rPr>
          <w:rStyle w:val="FontStyle54"/>
          <w:sz w:val="24"/>
          <w:szCs w:val="24"/>
        </w:rPr>
        <w:t>/НДС</w:t>
      </w:r>
      <w:r w:rsidRPr="00035208">
        <w:rPr>
          <w:rStyle w:val="FontStyle54"/>
          <w:sz w:val="24"/>
          <w:szCs w:val="24"/>
        </w:rPr>
        <w:t xml:space="preserve"> не облагается.</w:t>
      </w:r>
    </w:p>
    <w:p w14:paraId="748C72E9" w14:textId="77777777" w:rsidR="00035208" w:rsidRPr="00035208" w:rsidRDefault="00035208" w:rsidP="00A25F0C">
      <w:pPr>
        <w:ind w:firstLine="709"/>
        <w:jc w:val="both"/>
        <w:rPr>
          <w:rStyle w:val="FontStyle54"/>
          <w:sz w:val="24"/>
          <w:szCs w:val="24"/>
        </w:rPr>
      </w:pPr>
      <w:r w:rsidRPr="00035208">
        <w:rPr>
          <w:rStyle w:val="FontStyle54"/>
          <w:sz w:val="24"/>
          <w:szCs w:val="24"/>
        </w:rPr>
        <w:t xml:space="preserve">3.2. Сумма цен единиц услуг составляет </w:t>
      </w:r>
      <w:r w:rsidR="00A25F0C">
        <w:rPr>
          <w:rStyle w:val="FontStyle54"/>
          <w:sz w:val="24"/>
          <w:szCs w:val="24"/>
        </w:rPr>
        <w:t>_______</w:t>
      </w:r>
      <w:r w:rsidRPr="00035208">
        <w:rPr>
          <w:rStyle w:val="FontStyle54"/>
          <w:sz w:val="24"/>
          <w:szCs w:val="24"/>
        </w:rPr>
        <w:t xml:space="preserve"> (</w:t>
      </w:r>
      <w:r w:rsidR="00A25F0C">
        <w:rPr>
          <w:rStyle w:val="FontStyle54"/>
          <w:sz w:val="24"/>
          <w:szCs w:val="24"/>
        </w:rPr>
        <w:t>________</w:t>
      </w:r>
      <w:r w:rsidRPr="00035208">
        <w:rPr>
          <w:rStyle w:val="FontStyle54"/>
          <w:sz w:val="24"/>
          <w:szCs w:val="24"/>
        </w:rPr>
        <w:t xml:space="preserve">) рублей </w:t>
      </w:r>
      <w:r w:rsidR="00A25F0C">
        <w:rPr>
          <w:rStyle w:val="FontStyle54"/>
          <w:sz w:val="24"/>
          <w:szCs w:val="24"/>
        </w:rPr>
        <w:t>___</w:t>
      </w:r>
      <w:r w:rsidRPr="00035208">
        <w:rPr>
          <w:rStyle w:val="FontStyle54"/>
          <w:sz w:val="24"/>
          <w:szCs w:val="24"/>
        </w:rPr>
        <w:t xml:space="preserve"> копеек, </w:t>
      </w:r>
      <w:r w:rsidR="00A25F0C">
        <w:rPr>
          <w:rStyle w:val="FontStyle54"/>
          <w:sz w:val="24"/>
          <w:szCs w:val="24"/>
        </w:rPr>
        <w:t xml:space="preserve">в т.ч. </w:t>
      </w:r>
      <w:r w:rsidR="00A25F0C" w:rsidRPr="00035208">
        <w:rPr>
          <w:rStyle w:val="FontStyle54"/>
          <w:sz w:val="24"/>
          <w:szCs w:val="24"/>
        </w:rPr>
        <w:t>НДС</w:t>
      </w:r>
      <w:r w:rsidR="00A25F0C">
        <w:rPr>
          <w:rStyle w:val="FontStyle54"/>
          <w:sz w:val="24"/>
          <w:szCs w:val="24"/>
        </w:rPr>
        <w:t>/НДС</w:t>
      </w:r>
      <w:r w:rsidR="00A25F0C" w:rsidRPr="00035208">
        <w:rPr>
          <w:rStyle w:val="FontStyle54"/>
          <w:sz w:val="24"/>
          <w:szCs w:val="24"/>
        </w:rPr>
        <w:t xml:space="preserve"> не облагается.</w:t>
      </w:r>
      <w:r w:rsidR="00A25F0C">
        <w:rPr>
          <w:rStyle w:val="FontStyle54"/>
          <w:sz w:val="24"/>
          <w:szCs w:val="24"/>
        </w:rPr>
        <w:t xml:space="preserve"> </w:t>
      </w:r>
      <w:r w:rsidRPr="00035208">
        <w:rPr>
          <w:rStyle w:val="FontStyle54"/>
          <w:sz w:val="24"/>
          <w:szCs w:val="24"/>
        </w:rPr>
        <w:t>Цена единицы услуги определяется путем уменьшения начальной цены таких единиц пропорционально снижению начальной суммы цен единиц услуг, предложенному участником закупки, с которым заключается контракт.</w:t>
      </w:r>
    </w:p>
    <w:p w14:paraId="4B214988" w14:textId="77777777" w:rsidR="00035208" w:rsidRPr="00035208" w:rsidRDefault="00035208" w:rsidP="00035208">
      <w:pPr>
        <w:autoSpaceDE w:val="0"/>
        <w:autoSpaceDN w:val="0"/>
        <w:adjustRightInd w:val="0"/>
        <w:ind w:firstLine="709"/>
        <w:jc w:val="both"/>
        <w:rPr>
          <w:rStyle w:val="FontStyle54"/>
          <w:sz w:val="24"/>
          <w:szCs w:val="24"/>
        </w:rPr>
      </w:pPr>
      <w:r w:rsidRPr="00035208">
        <w:rPr>
          <w:rStyle w:val="FontStyle54"/>
          <w:sz w:val="24"/>
          <w:szCs w:val="24"/>
        </w:rPr>
        <w:t>Цена единицы услуги указывается в «Спецификация» Приложении № 2 к Контракту.</w:t>
      </w:r>
    </w:p>
    <w:p w14:paraId="570ECE08" w14:textId="77777777" w:rsidR="00035208" w:rsidRPr="00035208" w:rsidRDefault="00035208" w:rsidP="00035208">
      <w:pPr>
        <w:ind w:firstLine="709"/>
        <w:jc w:val="both"/>
        <w:rPr>
          <w:rStyle w:val="FontStyle54"/>
          <w:sz w:val="24"/>
          <w:szCs w:val="24"/>
        </w:rPr>
      </w:pPr>
      <w:r w:rsidRPr="00035208">
        <w:rPr>
          <w:rStyle w:val="FontStyle54"/>
          <w:sz w:val="24"/>
          <w:szCs w:val="24"/>
        </w:rPr>
        <w:t>3.3.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E02EAC3" w14:textId="77777777" w:rsidR="00035208" w:rsidRPr="00035208" w:rsidRDefault="00035208" w:rsidP="00035208">
      <w:pPr>
        <w:ind w:firstLine="709"/>
        <w:jc w:val="both"/>
        <w:rPr>
          <w:rStyle w:val="FontStyle54"/>
          <w:sz w:val="24"/>
          <w:szCs w:val="24"/>
        </w:rPr>
      </w:pPr>
      <w:r w:rsidRPr="00035208">
        <w:rPr>
          <w:rStyle w:val="FontStyle54"/>
          <w:sz w:val="24"/>
          <w:szCs w:val="24"/>
        </w:rPr>
        <w:t>3.4. Цена Контракта включает в себя расходы, связанные с оказанием Услуг, транспортные расходы, расходы на страхование, налоги, сборы, уплату таможенных пошлин и других обязательных платежей, предусмотренных законодательством Российской Федерации, и иные расходы, связные с исполнением настоящего Контракта.</w:t>
      </w:r>
    </w:p>
    <w:p w14:paraId="00F51D3A" w14:textId="77777777" w:rsidR="00F907AB" w:rsidRPr="00B77D66" w:rsidRDefault="00F907AB" w:rsidP="0081215F">
      <w:pPr>
        <w:tabs>
          <w:tab w:val="num" w:pos="284"/>
          <w:tab w:val="left" w:pos="1134"/>
        </w:tabs>
        <w:ind w:firstLine="426"/>
        <w:jc w:val="both"/>
        <w:rPr>
          <w:b/>
          <w:bCs/>
        </w:rPr>
      </w:pPr>
    </w:p>
    <w:p w14:paraId="566EDA37" w14:textId="77777777" w:rsidR="00F907AB" w:rsidRDefault="00F907AB" w:rsidP="0081215F">
      <w:pPr>
        <w:tabs>
          <w:tab w:val="num" w:pos="284"/>
          <w:tab w:val="left" w:pos="1134"/>
        </w:tabs>
        <w:ind w:firstLine="426"/>
        <w:jc w:val="both"/>
        <w:rPr>
          <w:b/>
          <w:bCs/>
        </w:rPr>
      </w:pPr>
      <w:r w:rsidRPr="00B77D66">
        <w:rPr>
          <w:b/>
          <w:bCs/>
        </w:rPr>
        <w:t>4. Порядок и сроки оплаты услуг</w:t>
      </w:r>
    </w:p>
    <w:p w14:paraId="75B646E5" w14:textId="77777777" w:rsidR="00A25F0C" w:rsidRPr="00A25F0C" w:rsidRDefault="00A25F0C" w:rsidP="00A25F0C">
      <w:pPr>
        <w:pStyle w:val="11"/>
        <w:ind w:firstLine="426"/>
        <w:jc w:val="both"/>
        <w:rPr>
          <w:rFonts w:ascii="Times New Roman" w:hAnsi="Times New Roman"/>
          <w:snapToGrid w:val="0"/>
          <w:sz w:val="24"/>
          <w:szCs w:val="24"/>
          <w:lang w:eastAsia="ru-RU"/>
        </w:rPr>
      </w:pPr>
      <w:r w:rsidRPr="00A25F0C">
        <w:rPr>
          <w:rFonts w:ascii="Times New Roman" w:hAnsi="Times New Roman"/>
          <w:snapToGrid w:val="0"/>
          <w:sz w:val="24"/>
          <w:szCs w:val="24"/>
          <w:lang w:eastAsia="ru-RU"/>
        </w:rPr>
        <w:t>4.1. Оплата оказанных услуг осуществляется по цене единиц Услуг, установленных в Приложении № 2 к Контракту, исходя из объёма фактически оказанных услуг, в размере, не превышающем максимального значения цены Контракта, указанное в пункте 3.1. настоящего Контракта.</w:t>
      </w:r>
    </w:p>
    <w:p w14:paraId="6CCABF77" w14:textId="77777777" w:rsidR="005B3AA1" w:rsidRPr="00934DCB" w:rsidRDefault="005B3AA1" w:rsidP="0081215F">
      <w:pPr>
        <w:pStyle w:val="11"/>
        <w:ind w:firstLine="426"/>
        <w:jc w:val="both"/>
        <w:rPr>
          <w:rFonts w:ascii="Times New Roman" w:hAnsi="Times New Roman"/>
          <w:snapToGrid w:val="0"/>
          <w:sz w:val="24"/>
          <w:szCs w:val="24"/>
          <w:lang w:eastAsia="ru-RU"/>
        </w:rPr>
      </w:pPr>
      <w:r w:rsidRPr="00934DCB">
        <w:rPr>
          <w:rFonts w:ascii="Times New Roman" w:hAnsi="Times New Roman"/>
          <w:snapToGrid w:val="0"/>
          <w:sz w:val="24"/>
          <w:szCs w:val="24"/>
          <w:lang w:eastAsia="ru-RU"/>
        </w:rPr>
        <w:t xml:space="preserve">4.1. </w:t>
      </w:r>
      <w:r w:rsidRPr="00930996">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w:t>
      </w:r>
      <w:r>
        <w:rPr>
          <w:rFonts w:ascii="Times New Roman" w:hAnsi="Times New Roman"/>
          <w:snapToGrid w:val="0"/>
          <w:sz w:val="24"/>
          <w:szCs w:val="24"/>
          <w:lang w:eastAsia="ru-RU"/>
        </w:rPr>
        <w:t>Исполнителя</w:t>
      </w:r>
      <w:r w:rsidRPr="00930996">
        <w:rPr>
          <w:rFonts w:ascii="Times New Roman" w:hAnsi="Times New Roman"/>
          <w:snapToGrid w:val="0"/>
          <w:sz w:val="24"/>
          <w:szCs w:val="24"/>
          <w:lang w:eastAsia="ru-RU"/>
        </w:rPr>
        <w:t xml:space="preserve"> в течение </w:t>
      </w:r>
      <w:r w:rsidR="00A25F0C">
        <w:rPr>
          <w:rFonts w:ascii="Times New Roman" w:hAnsi="Times New Roman"/>
          <w:snapToGrid w:val="0"/>
          <w:sz w:val="24"/>
          <w:szCs w:val="24"/>
          <w:lang w:eastAsia="ru-RU"/>
        </w:rPr>
        <w:t>7</w:t>
      </w:r>
      <w:r w:rsidRPr="00930996">
        <w:rPr>
          <w:rFonts w:ascii="Times New Roman" w:hAnsi="Times New Roman"/>
          <w:snapToGrid w:val="0"/>
          <w:sz w:val="24"/>
          <w:szCs w:val="24"/>
          <w:lang w:eastAsia="ru-RU"/>
        </w:rPr>
        <w:t xml:space="preserve"> (</w:t>
      </w:r>
      <w:r w:rsidR="00A25F0C">
        <w:rPr>
          <w:rFonts w:ascii="Times New Roman" w:hAnsi="Times New Roman"/>
          <w:snapToGrid w:val="0"/>
          <w:sz w:val="24"/>
          <w:szCs w:val="24"/>
          <w:lang w:eastAsia="ru-RU"/>
        </w:rPr>
        <w:t>Семи</w:t>
      </w:r>
      <w:r w:rsidRPr="00930996">
        <w:rPr>
          <w:rFonts w:ascii="Times New Roman" w:hAnsi="Times New Roman"/>
          <w:snapToGrid w:val="0"/>
          <w:sz w:val="24"/>
          <w:szCs w:val="24"/>
          <w:lang w:eastAsia="ru-RU"/>
        </w:rPr>
        <w:t xml:space="preserve">) </w:t>
      </w:r>
      <w:r w:rsidR="00796315">
        <w:rPr>
          <w:rFonts w:ascii="Times New Roman" w:hAnsi="Times New Roman"/>
          <w:snapToGrid w:val="0"/>
          <w:sz w:val="24"/>
          <w:szCs w:val="24"/>
          <w:lang w:eastAsia="ru-RU"/>
        </w:rPr>
        <w:t xml:space="preserve">рабочих </w:t>
      </w:r>
      <w:r w:rsidRPr="00930996">
        <w:rPr>
          <w:rFonts w:ascii="Times New Roman" w:hAnsi="Times New Roman"/>
          <w:snapToGrid w:val="0"/>
          <w:sz w:val="24"/>
          <w:szCs w:val="24"/>
          <w:lang w:eastAsia="ru-RU"/>
        </w:rPr>
        <w:t xml:space="preserve">дней с даты подписания Заказчиком </w:t>
      </w:r>
      <w:r>
        <w:rPr>
          <w:rFonts w:ascii="Times New Roman" w:hAnsi="Times New Roman"/>
          <w:snapToGrid w:val="0"/>
          <w:sz w:val="24"/>
          <w:szCs w:val="24"/>
          <w:lang w:eastAsia="ru-RU"/>
        </w:rPr>
        <w:t>акта оказанных услуг.</w:t>
      </w:r>
    </w:p>
    <w:p w14:paraId="3920373C" w14:textId="77777777" w:rsidR="005B3AA1" w:rsidRPr="00A25F0C" w:rsidRDefault="005B3AA1" w:rsidP="00A25F0C">
      <w:pPr>
        <w:pStyle w:val="11"/>
        <w:ind w:firstLine="426"/>
        <w:jc w:val="both"/>
        <w:rPr>
          <w:rFonts w:ascii="Times New Roman" w:hAnsi="Times New Roman"/>
          <w:sz w:val="24"/>
          <w:szCs w:val="24"/>
        </w:rPr>
      </w:pPr>
      <w:r w:rsidRPr="00A25F0C">
        <w:rPr>
          <w:rFonts w:ascii="Times New Roman" w:hAnsi="Times New Roman"/>
          <w:snapToGrid w:val="0"/>
          <w:sz w:val="24"/>
          <w:szCs w:val="24"/>
          <w:lang w:eastAsia="ru-RU"/>
        </w:rPr>
        <w:t>4</w:t>
      </w:r>
      <w:r w:rsidRPr="00A25F0C">
        <w:rPr>
          <w:rFonts w:ascii="Times New Roman" w:hAnsi="Times New Roman"/>
          <w:sz w:val="24"/>
          <w:szCs w:val="24"/>
        </w:rPr>
        <w:t>.2. 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23F3CE24" w14:textId="77777777" w:rsidR="005B3AA1" w:rsidRPr="00A25F0C" w:rsidRDefault="005B3AA1" w:rsidP="0081215F">
      <w:pPr>
        <w:ind w:firstLine="426"/>
        <w:jc w:val="both"/>
        <w:rPr>
          <w:lang w:eastAsia="en-US"/>
        </w:rPr>
      </w:pPr>
      <w:r w:rsidRPr="00A25F0C">
        <w:rPr>
          <w:lang w:eastAsia="en-US"/>
        </w:rPr>
        <w:t xml:space="preserve">4.3. Исполнитель обязан в счете, счёт-фактуре, акте оказанных услуг указать реквизиты настоящего Контракта. </w:t>
      </w:r>
    </w:p>
    <w:p w14:paraId="5B3810A5" w14:textId="568C3E85" w:rsidR="0042246B" w:rsidRPr="00A25F0C" w:rsidRDefault="005B3AA1" w:rsidP="0081215F">
      <w:pPr>
        <w:ind w:firstLine="426"/>
        <w:jc w:val="both"/>
        <w:rPr>
          <w:lang w:eastAsia="en-US"/>
        </w:rPr>
      </w:pPr>
      <w:r w:rsidRPr="00A25F0C">
        <w:rPr>
          <w:lang w:eastAsia="en-US"/>
        </w:rPr>
        <w:t xml:space="preserve">4.4. </w:t>
      </w:r>
      <w:r w:rsidR="0042246B" w:rsidRPr="00A25F0C">
        <w:rPr>
          <w:lang w:eastAsia="en-US"/>
        </w:rPr>
        <w:t>Оплата осуществляется за счет средств бюджетных учреждений</w:t>
      </w:r>
      <w:r w:rsidR="005C501A">
        <w:rPr>
          <w:lang w:eastAsia="en-US"/>
        </w:rPr>
        <w:t>.</w:t>
      </w:r>
    </w:p>
    <w:p w14:paraId="10E3746B" w14:textId="77777777" w:rsidR="005B3AA1" w:rsidRDefault="005B3AA1" w:rsidP="0081215F">
      <w:pPr>
        <w:ind w:firstLine="426"/>
        <w:jc w:val="both"/>
        <w:rPr>
          <w:lang w:eastAsia="en-US"/>
        </w:rPr>
      </w:pPr>
      <w:r>
        <w:rPr>
          <w:lang w:eastAsia="en-US"/>
        </w:rPr>
        <w:t>4.5. В случае,</w:t>
      </w:r>
      <w:r w:rsidRPr="00D21CC6">
        <w:rPr>
          <w:lang w:eastAsia="en-US"/>
        </w:rPr>
        <w:t xml:space="preserve"> если </w:t>
      </w:r>
      <w:r>
        <w:rPr>
          <w:lang w:eastAsia="en-US"/>
        </w:rPr>
        <w:t>Исполнитель</w:t>
      </w:r>
      <w:r w:rsidRPr="00D21CC6">
        <w:rPr>
          <w:lang w:eastAsia="en-US"/>
        </w:rPr>
        <w:t xml:space="preserve"> в соответствии с положениями налогового законодательства не является плательщиком НДС, счет-фактура не предоставляется.</w:t>
      </w:r>
    </w:p>
    <w:p w14:paraId="00F5E49F" w14:textId="77777777" w:rsidR="00F907AB" w:rsidRPr="00290EB7" w:rsidRDefault="00F907AB" w:rsidP="0081215F">
      <w:pPr>
        <w:tabs>
          <w:tab w:val="num" w:pos="0"/>
        </w:tabs>
        <w:ind w:firstLine="426"/>
        <w:jc w:val="both"/>
        <w:rPr>
          <w:b/>
          <w:bCs/>
          <w:snapToGrid w:val="0"/>
        </w:rPr>
      </w:pPr>
    </w:p>
    <w:p w14:paraId="745060A1" w14:textId="77777777" w:rsidR="00F907AB" w:rsidRPr="00B77D66" w:rsidRDefault="00F907AB" w:rsidP="0081215F">
      <w:pPr>
        <w:tabs>
          <w:tab w:val="num" w:pos="0"/>
        </w:tabs>
        <w:ind w:firstLine="426"/>
        <w:jc w:val="both"/>
        <w:rPr>
          <w:b/>
          <w:bCs/>
          <w:snapToGrid w:val="0"/>
        </w:rPr>
      </w:pPr>
      <w:r w:rsidRPr="00B77D66">
        <w:rPr>
          <w:b/>
          <w:bCs/>
          <w:snapToGrid w:val="0"/>
        </w:rPr>
        <w:t>5. Права и обязанности Сторон</w:t>
      </w:r>
    </w:p>
    <w:p w14:paraId="4A97FB85" w14:textId="77777777" w:rsidR="00F907AB" w:rsidRPr="00B77D66" w:rsidRDefault="00F907AB" w:rsidP="0081215F">
      <w:pPr>
        <w:pStyle w:val="Style17"/>
        <w:widowControl/>
        <w:tabs>
          <w:tab w:val="left" w:pos="984"/>
        </w:tabs>
        <w:spacing w:line="240" w:lineRule="auto"/>
        <w:ind w:firstLine="426"/>
        <w:rPr>
          <w:rStyle w:val="FontStyle54"/>
          <w:b/>
          <w:sz w:val="24"/>
          <w:szCs w:val="24"/>
        </w:rPr>
      </w:pPr>
      <w:r w:rsidRPr="00B77D66">
        <w:rPr>
          <w:rStyle w:val="FontStyle54"/>
          <w:b/>
          <w:sz w:val="24"/>
          <w:szCs w:val="24"/>
        </w:rPr>
        <w:t>5.1. Заказчик обязан:</w:t>
      </w:r>
    </w:p>
    <w:p w14:paraId="43990C6F" w14:textId="77777777" w:rsidR="0097318D" w:rsidRPr="00BD3BF3" w:rsidRDefault="003B0EBC" w:rsidP="0081215F">
      <w:pPr>
        <w:ind w:firstLine="426"/>
        <w:jc w:val="both"/>
        <w:rPr>
          <w:snapToGrid w:val="0"/>
        </w:rPr>
      </w:pPr>
      <w:r w:rsidRPr="00B77D66">
        <w:rPr>
          <w:rStyle w:val="FontStyle54"/>
          <w:sz w:val="24"/>
          <w:szCs w:val="24"/>
        </w:rPr>
        <w:t>5.1.</w:t>
      </w:r>
      <w:r w:rsidR="00F907AB" w:rsidRPr="00B77D66">
        <w:rPr>
          <w:rStyle w:val="FontStyle54"/>
          <w:sz w:val="24"/>
          <w:szCs w:val="24"/>
        </w:rPr>
        <w:t xml:space="preserve">1) </w:t>
      </w:r>
      <w:r w:rsidR="0097318D" w:rsidRPr="00BD3BF3">
        <w:t>Принять, провести экспертизу оказанных Услуг и</w:t>
      </w:r>
      <w:r w:rsidR="0097318D" w:rsidRPr="00BD3BF3">
        <w:rPr>
          <w:snapToGrid w:val="0"/>
        </w:rPr>
        <w:t xml:space="preserve"> оплатить Услуги</w:t>
      </w:r>
      <w:r w:rsidR="0097318D">
        <w:rPr>
          <w:snapToGrid w:val="0"/>
        </w:rPr>
        <w:t xml:space="preserve"> </w:t>
      </w:r>
      <w:r w:rsidR="0097318D" w:rsidRPr="00BD3BF3">
        <w:t>в соответствии с условиями настоящего Контракта</w:t>
      </w:r>
      <w:r w:rsidR="0097318D" w:rsidRPr="00BD3BF3">
        <w:rPr>
          <w:snapToGrid w:val="0"/>
        </w:rPr>
        <w:t>;</w:t>
      </w:r>
    </w:p>
    <w:p w14:paraId="617EE679" w14:textId="77777777" w:rsidR="0097318D" w:rsidRPr="00BD3BF3" w:rsidRDefault="0097318D" w:rsidP="0081215F">
      <w:pPr>
        <w:ind w:firstLine="426"/>
        <w:jc w:val="both"/>
      </w:pPr>
      <w:r w:rsidRPr="00BD3BF3">
        <w:t>5.</w:t>
      </w:r>
      <w:r w:rsidRPr="0097318D">
        <w:t>1</w:t>
      </w:r>
      <w:r w:rsidRPr="00BD3BF3">
        <w:t>.2</w:t>
      </w:r>
      <w:r w:rsidRPr="0097318D">
        <w:t>)</w:t>
      </w:r>
      <w:r w:rsidRPr="00BD3BF3">
        <w:t xml:space="preserve"> Передавать Исполнителю иную необходимую для выполнения обязательств информацию.</w:t>
      </w:r>
    </w:p>
    <w:p w14:paraId="5C5C9C3A" w14:textId="77777777" w:rsidR="00F907AB" w:rsidRPr="00B77D66" w:rsidRDefault="00F907AB" w:rsidP="0081215F">
      <w:pPr>
        <w:pStyle w:val="ConsPlusNormal"/>
        <w:widowControl/>
        <w:ind w:firstLine="426"/>
        <w:jc w:val="both"/>
        <w:rPr>
          <w:rStyle w:val="FontStyle54"/>
          <w:b/>
          <w:sz w:val="24"/>
          <w:szCs w:val="24"/>
        </w:rPr>
      </w:pPr>
      <w:r w:rsidRPr="00B77D66">
        <w:rPr>
          <w:rStyle w:val="FontStyle54"/>
          <w:b/>
          <w:sz w:val="24"/>
          <w:szCs w:val="24"/>
        </w:rPr>
        <w:t>5.2. Заказчик имеет право:</w:t>
      </w:r>
    </w:p>
    <w:p w14:paraId="67E248F7" w14:textId="77777777" w:rsidR="00F907AB" w:rsidRPr="00B77D66" w:rsidRDefault="003B0EBC" w:rsidP="0081215F">
      <w:pPr>
        <w:pStyle w:val="Style18"/>
        <w:widowControl/>
        <w:spacing w:line="240" w:lineRule="auto"/>
        <w:ind w:firstLine="426"/>
        <w:rPr>
          <w:rStyle w:val="FontStyle54"/>
          <w:sz w:val="24"/>
          <w:szCs w:val="24"/>
        </w:rPr>
      </w:pPr>
      <w:r w:rsidRPr="00B77D66">
        <w:rPr>
          <w:rStyle w:val="FontStyle54"/>
          <w:sz w:val="24"/>
          <w:szCs w:val="24"/>
        </w:rPr>
        <w:t>5.2.</w:t>
      </w:r>
      <w:r w:rsidR="00F907AB" w:rsidRPr="00B77D66">
        <w:rPr>
          <w:rStyle w:val="FontStyle54"/>
          <w:sz w:val="24"/>
          <w:szCs w:val="24"/>
        </w:rPr>
        <w:t>1) осуществлять контроль за оказанием услуг Исполнителем в рамках принятых им обязательств, установленных настоящим Контрактом;</w:t>
      </w:r>
    </w:p>
    <w:p w14:paraId="6F161B25" w14:textId="77777777" w:rsidR="00F907AB" w:rsidRPr="00B77D66" w:rsidRDefault="003B0EBC" w:rsidP="0081215F">
      <w:pPr>
        <w:pStyle w:val="Style18"/>
        <w:widowControl/>
        <w:spacing w:line="240" w:lineRule="auto"/>
        <w:ind w:firstLine="426"/>
        <w:rPr>
          <w:rFonts w:ascii="Times New Roman" w:hAnsi="Times New Roman"/>
        </w:rPr>
      </w:pPr>
      <w:r w:rsidRPr="00B77D66">
        <w:rPr>
          <w:rStyle w:val="FontStyle54"/>
          <w:sz w:val="24"/>
          <w:szCs w:val="24"/>
        </w:rPr>
        <w:t>5.2.</w:t>
      </w:r>
      <w:r w:rsidR="00F907AB" w:rsidRPr="00B77D66">
        <w:rPr>
          <w:rStyle w:val="FontStyle54"/>
          <w:sz w:val="24"/>
          <w:szCs w:val="24"/>
        </w:rPr>
        <w:t>2)</w:t>
      </w:r>
      <w:r w:rsidR="0097318D" w:rsidRPr="0097318D">
        <w:rPr>
          <w:rStyle w:val="FontStyle54"/>
          <w:sz w:val="24"/>
          <w:szCs w:val="24"/>
        </w:rPr>
        <w:t xml:space="preserve"> </w:t>
      </w:r>
      <w:r w:rsidR="00F907AB" w:rsidRPr="00B77D66">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3E1C5E77" w14:textId="77777777" w:rsidR="00F907AB" w:rsidRPr="00B77D66" w:rsidRDefault="003B0EBC" w:rsidP="0081215F">
      <w:pPr>
        <w:pStyle w:val="Style18"/>
        <w:widowControl/>
        <w:spacing w:line="240" w:lineRule="auto"/>
        <w:ind w:firstLine="426"/>
        <w:rPr>
          <w:rFonts w:ascii="Times New Roman" w:hAnsi="Times New Roman"/>
        </w:rPr>
      </w:pPr>
      <w:r w:rsidRPr="00B77D66">
        <w:rPr>
          <w:rStyle w:val="FontStyle54"/>
          <w:sz w:val="24"/>
          <w:szCs w:val="24"/>
        </w:rPr>
        <w:t>5.2.</w:t>
      </w:r>
      <w:r w:rsidR="00F907AB" w:rsidRPr="00B77D66">
        <w:rPr>
          <w:rFonts w:ascii="Times New Roman" w:hAnsi="Times New Roman"/>
        </w:rPr>
        <w:t xml:space="preserve">3) </w:t>
      </w:r>
      <w:r w:rsidR="00595B34">
        <w:rPr>
          <w:rFonts w:ascii="Times New Roman" w:hAnsi="Times New Roman"/>
        </w:rPr>
        <w:t xml:space="preserve">в любое время </w:t>
      </w:r>
      <w:r w:rsidR="00F907AB" w:rsidRPr="00B77D66">
        <w:rPr>
          <w:rFonts w:ascii="Times New Roman" w:hAnsi="Times New Roman"/>
        </w:rPr>
        <w:t>запрашивать у Исполнителя информацию о ходе и состоянии исполнения обязательств по настоящему Контракту;</w:t>
      </w:r>
    </w:p>
    <w:p w14:paraId="6160D72A" w14:textId="77777777" w:rsidR="00F907AB" w:rsidRPr="00B77D66" w:rsidRDefault="003B0EBC" w:rsidP="0081215F">
      <w:pPr>
        <w:pStyle w:val="Style18"/>
        <w:widowControl/>
        <w:spacing w:line="240" w:lineRule="auto"/>
        <w:ind w:firstLine="426"/>
        <w:rPr>
          <w:rFonts w:ascii="Times New Roman" w:hAnsi="Times New Roman"/>
        </w:rPr>
      </w:pPr>
      <w:r w:rsidRPr="00B77D66">
        <w:rPr>
          <w:rStyle w:val="FontStyle54"/>
          <w:sz w:val="24"/>
          <w:szCs w:val="24"/>
        </w:rPr>
        <w:t>5.2.</w:t>
      </w:r>
      <w:r w:rsidR="00F907AB" w:rsidRPr="00B77D66">
        <w:rPr>
          <w:rFonts w:ascii="Times New Roman" w:hAnsi="Times New Roman"/>
        </w:rPr>
        <w:t>4) привлекать независимых экспертов для проверки соответствия качества оказываемых услуг требованиям, установленным настоящим Контрактом;</w:t>
      </w:r>
    </w:p>
    <w:p w14:paraId="5B2B6197" w14:textId="77777777" w:rsidR="00F907AB" w:rsidRPr="00B77D66" w:rsidRDefault="003B0EBC" w:rsidP="0081215F">
      <w:pPr>
        <w:pStyle w:val="Style18"/>
        <w:widowControl/>
        <w:spacing w:line="240" w:lineRule="auto"/>
        <w:ind w:firstLine="426"/>
        <w:rPr>
          <w:rFonts w:ascii="Times New Roman" w:hAnsi="Times New Roman"/>
          <w:snapToGrid w:val="0"/>
        </w:rPr>
      </w:pPr>
      <w:r w:rsidRPr="00B77D66">
        <w:rPr>
          <w:rStyle w:val="FontStyle54"/>
          <w:sz w:val="24"/>
          <w:szCs w:val="24"/>
        </w:rPr>
        <w:t>5.2.</w:t>
      </w:r>
      <w:r w:rsidR="00F907AB" w:rsidRPr="00B77D66">
        <w:rPr>
          <w:rFonts w:ascii="Times New Roman" w:hAnsi="Times New Roman"/>
          <w:snapToGrid w:val="0"/>
        </w:rPr>
        <w:t xml:space="preserve">5) </w:t>
      </w:r>
      <w:r w:rsidR="00F907AB" w:rsidRPr="00B77D66">
        <w:rPr>
          <w:rFonts w:ascii="Times New Roman" w:hAnsi="Times New Roman"/>
        </w:rPr>
        <w:t>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2A4BB6F2" w14:textId="77777777" w:rsidR="00F907AB" w:rsidRPr="00B77D66" w:rsidRDefault="00F907AB" w:rsidP="0081215F">
      <w:pPr>
        <w:pStyle w:val="Style32"/>
        <w:widowControl/>
        <w:spacing w:line="240" w:lineRule="auto"/>
        <w:ind w:firstLine="426"/>
        <w:jc w:val="both"/>
        <w:rPr>
          <w:rStyle w:val="FontStyle54"/>
          <w:b/>
          <w:sz w:val="24"/>
          <w:szCs w:val="24"/>
        </w:rPr>
      </w:pPr>
      <w:r w:rsidRPr="00B77D66">
        <w:rPr>
          <w:rStyle w:val="FontStyle54"/>
          <w:b/>
          <w:sz w:val="24"/>
          <w:szCs w:val="24"/>
        </w:rPr>
        <w:t>5.3. Исполнитель обязан:</w:t>
      </w:r>
    </w:p>
    <w:p w14:paraId="35B63AA1" w14:textId="3FB56C39" w:rsidR="0097318D" w:rsidRPr="00BD3BF3" w:rsidRDefault="003B0EBC" w:rsidP="0081215F">
      <w:pPr>
        <w:pStyle w:val="a3"/>
        <w:ind w:firstLine="426"/>
        <w:jc w:val="both"/>
        <w:rPr>
          <w:rFonts w:ascii="Times New Roman" w:hAnsi="Times New Roman"/>
          <w:sz w:val="24"/>
          <w:szCs w:val="24"/>
        </w:rPr>
      </w:pPr>
      <w:r w:rsidRPr="00B77D66">
        <w:rPr>
          <w:rStyle w:val="FontStyle54"/>
          <w:sz w:val="24"/>
          <w:szCs w:val="24"/>
        </w:rPr>
        <w:t>5.3.</w:t>
      </w:r>
      <w:r w:rsidR="00F907AB" w:rsidRPr="00B77D66">
        <w:rPr>
          <w:rStyle w:val="FontStyle54"/>
          <w:sz w:val="24"/>
          <w:szCs w:val="24"/>
        </w:rPr>
        <w:t xml:space="preserve">1) </w:t>
      </w:r>
      <w:r w:rsidR="0097318D" w:rsidRPr="00D21CC6">
        <w:rPr>
          <w:rFonts w:ascii="Times New Roman" w:hAnsi="Times New Roman"/>
          <w:sz w:val="24"/>
          <w:szCs w:val="24"/>
          <w:lang w:eastAsia="ru-RU"/>
        </w:rPr>
        <w:t>Оказать Услуги качественно и в полном объеме в соответствии с условиями настоящего Контракта</w:t>
      </w:r>
      <w:r w:rsidR="0097318D" w:rsidRPr="00B47BC0">
        <w:rPr>
          <w:rFonts w:ascii="Times New Roman" w:hAnsi="Times New Roman"/>
          <w:sz w:val="24"/>
          <w:szCs w:val="24"/>
          <w:lang w:eastAsia="ru-RU"/>
        </w:rPr>
        <w:t xml:space="preserve">, в том числе </w:t>
      </w:r>
      <w:r w:rsidR="00DF7FB1">
        <w:rPr>
          <w:rFonts w:ascii="Times New Roman" w:hAnsi="Times New Roman"/>
          <w:sz w:val="24"/>
          <w:szCs w:val="24"/>
          <w:lang w:eastAsia="ru-RU"/>
        </w:rPr>
        <w:t>Описания объекта закупки</w:t>
      </w:r>
      <w:r w:rsidR="0097318D" w:rsidRPr="00B47BC0">
        <w:rPr>
          <w:rFonts w:ascii="Times New Roman" w:hAnsi="Times New Roman"/>
          <w:sz w:val="24"/>
          <w:szCs w:val="24"/>
          <w:lang w:eastAsia="ru-RU"/>
        </w:rPr>
        <w:t xml:space="preserve"> (Приложение №1).</w:t>
      </w:r>
    </w:p>
    <w:p w14:paraId="2AF40EBA" w14:textId="77777777" w:rsidR="0097318D" w:rsidRPr="00BD3BF3" w:rsidRDefault="0097318D" w:rsidP="0081215F">
      <w:pPr>
        <w:pStyle w:val="a3"/>
        <w:ind w:firstLine="426"/>
        <w:jc w:val="both"/>
        <w:rPr>
          <w:rFonts w:ascii="Times New Roman" w:hAnsi="Times New Roman"/>
          <w:sz w:val="24"/>
          <w:szCs w:val="24"/>
        </w:rPr>
      </w:pPr>
      <w:r>
        <w:rPr>
          <w:rFonts w:ascii="Times New Roman" w:hAnsi="Times New Roman"/>
          <w:sz w:val="24"/>
          <w:szCs w:val="24"/>
        </w:rPr>
        <w:t>5.</w:t>
      </w:r>
      <w:r w:rsidRPr="0097318D">
        <w:rPr>
          <w:rFonts w:ascii="Times New Roman" w:hAnsi="Times New Roman"/>
          <w:sz w:val="24"/>
          <w:szCs w:val="24"/>
        </w:rPr>
        <w:t>3</w:t>
      </w:r>
      <w:r w:rsidRPr="00BD3BF3">
        <w:rPr>
          <w:rFonts w:ascii="Times New Roman" w:hAnsi="Times New Roman"/>
          <w:sz w:val="24"/>
          <w:szCs w:val="24"/>
        </w:rPr>
        <w:t>.2</w:t>
      </w:r>
      <w:r w:rsidRPr="0097318D">
        <w:rPr>
          <w:rFonts w:ascii="Times New Roman" w:hAnsi="Times New Roman"/>
          <w:sz w:val="24"/>
          <w:szCs w:val="24"/>
        </w:rPr>
        <w:t>)</w:t>
      </w:r>
      <w:r w:rsidRPr="00BD3BF3">
        <w:rPr>
          <w:rFonts w:ascii="Times New Roman" w:hAnsi="Times New Roman"/>
          <w:sz w:val="24"/>
          <w:szCs w:val="24"/>
        </w:rPr>
        <w:t xml:space="preserve"> По результатам оказанных Услуг Исполнитель предоставляет Заказчику следующие документы:</w:t>
      </w:r>
    </w:p>
    <w:p w14:paraId="6FE5C00C" w14:textId="77777777" w:rsidR="0097318D" w:rsidRPr="00BD3BF3" w:rsidRDefault="0097318D" w:rsidP="0081215F">
      <w:pPr>
        <w:pStyle w:val="a3"/>
        <w:ind w:firstLine="426"/>
        <w:jc w:val="both"/>
        <w:rPr>
          <w:rFonts w:ascii="Times New Roman" w:hAnsi="Times New Roman"/>
          <w:sz w:val="24"/>
          <w:szCs w:val="24"/>
        </w:rPr>
      </w:pPr>
      <w:r w:rsidRPr="00BD3BF3">
        <w:rPr>
          <w:rFonts w:ascii="Times New Roman" w:hAnsi="Times New Roman"/>
          <w:sz w:val="24"/>
          <w:szCs w:val="24"/>
        </w:rPr>
        <w:t>- счет;</w:t>
      </w:r>
    </w:p>
    <w:p w14:paraId="5C057B54" w14:textId="77777777" w:rsidR="0097318D" w:rsidRPr="00BD3BF3" w:rsidRDefault="0097318D" w:rsidP="0081215F">
      <w:pPr>
        <w:pStyle w:val="a3"/>
        <w:ind w:firstLine="426"/>
        <w:jc w:val="both"/>
        <w:rPr>
          <w:rFonts w:ascii="Times New Roman" w:hAnsi="Times New Roman"/>
          <w:sz w:val="24"/>
          <w:szCs w:val="24"/>
        </w:rPr>
      </w:pPr>
      <w:r w:rsidRPr="00BD3BF3">
        <w:rPr>
          <w:rFonts w:ascii="Times New Roman" w:hAnsi="Times New Roman"/>
          <w:sz w:val="24"/>
          <w:szCs w:val="24"/>
        </w:rPr>
        <w:t>- счет-фактуру;</w:t>
      </w:r>
    </w:p>
    <w:p w14:paraId="59591FCE" w14:textId="77777777" w:rsidR="0097318D" w:rsidRPr="00BD3BF3" w:rsidRDefault="0097318D" w:rsidP="0081215F">
      <w:pPr>
        <w:pStyle w:val="a3"/>
        <w:ind w:firstLine="426"/>
        <w:jc w:val="both"/>
        <w:rPr>
          <w:rFonts w:ascii="Times New Roman" w:hAnsi="Times New Roman"/>
          <w:sz w:val="24"/>
          <w:szCs w:val="24"/>
        </w:rPr>
      </w:pPr>
      <w:r w:rsidRPr="00BD3BF3">
        <w:rPr>
          <w:rFonts w:ascii="Times New Roman" w:hAnsi="Times New Roman"/>
          <w:sz w:val="24"/>
          <w:szCs w:val="24"/>
        </w:rPr>
        <w:t>- акт оказанных Услуг.</w:t>
      </w:r>
    </w:p>
    <w:p w14:paraId="4B25F6F4" w14:textId="77777777" w:rsidR="0097318D" w:rsidRPr="00BD3BF3" w:rsidRDefault="0097318D" w:rsidP="0081215F">
      <w:pPr>
        <w:pStyle w:val="Style39"/>
        <w:widowControl/>
        <w:spacing w:line="240" w:lineRule="auto"/>
        <w:ind w:firstLine="426"/>
        <w:rPr>
          <w:rFonts w:ascii="Times New Roman" w:hAnsi="Times New Roman"/>
          <w:lang w:eastAsia="en-US"/>
        </w:rPr>
      </w:pPr>
      <w:r w:rsidRPr="00BD3BF3">
        <w:rPr>
          <w:rFonts w:ascii="Times New Roman" w:hAnsi="Times New Roman"/>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0A7FD5AC" w14:textId="77777777" w:rsidR="0097318D" w:rsidRPr="00BD3BF3" w:rsidRDefault="0097318D" w:rsidP="0081215F">
      <w:pPr>
        <w:pStyle w:val="a3"/>
        <w:ind w:firstLine="426"/>
        <w:jc w:val="both"/>
        <w:rPr>
          <w:rFonts w:ascii="Times New Roman" w:hAnsi="Times New Roman"/>
          <w:sz w:val="24"/>
          <w:szCs w:val="24"/>
        </w:rPr>
      </w:pPr>
      <w:r>
        <w:rPr>
          <w:rFonts w:ascii="Times New Roman" w:hAnsi="Times New Roman"/>
          <w:sz w:val="24"/>
          <w:szCs w:val="24"/>
        </w:rPr>
        <w:t>5.</w:t>
      </w:r>
      <w:r w:rsidRPr="0097318D">
        <w:rPr>
          <w:rFonts w:ascii="Times New Roman" w:hAnsi="Times New Roman"/>
          <w:sz w:val="24"/>
          <w:szCs w:val="24"/>
        </w:rPr>
        <w:t>3</w:t>
      </w:r>
      <w:r>
        <w:rPr>
          <w:rFonts w:ascii="Times New Roman" w:hAnsi="Times New Roman"/>
          <w:sz w:val="24"/>
          <w:szCs w:val="24"/>
        </w:rPr>
        <w:t>.</w:t>
      </w:r>
      <w:r w:rsidRPr="0097318D">
        <w:rPr>
          <w:rFonts w:ascii="Times New Roman" w:hAnsi="Times New Roman"/>
          <w:sz w:val="24"/>
          <w:szCs w:val="24"/>
        </w:rPr>
        <w:t>3)</w:t>
      </w:r>
      <w:r w:rsidRPr="00BD3BF3">
        <w:rPr>
          <w:rFonts w:ascii="Times New Roman" w:hAnsi="Times New Roman"/>
          <w:sz w:val="24"/>
          <w:szCs w:val="24"/>
        </w:rPr>
        <w:t xml:space="preserve"> Незамедлительно в письменной форме информировать </w:t>
      </w:r>
      <w:r w:rsidRPr="00BD3BF3">
        <w:rPr>
          <w:rFonts w:ascii="Times New Roman" w:hAnsi="Times New Roman"/>
          <w:bCs/>
          <w:sz w:val="24"/>
          <w:szCs w:val="24"/>
        </w:rPr>
        <w:t>Заказчика</w:t>
      </w:r>
      <w:r w:rsidRPr="00BD3BF3">
        <w:rPr>
          <w:rFonts w:ascii="Times New Roman" w:hAnsi="Times New Roman"/>
          <w:sz w:val="24"/>
          <w:szCs w:val="24"/>
        </w:rPr>
        <w:t xml:space="preserve"> в случае невозможности исполнения обязательств по настоящему Контракту;</w:t>
      </w:r>
    </w:p>
    <w:p w14:paraId="6534D198" w14:textId="77777777" w:rsidR="0097318D" w:rsidRPr="00BD3BF3" w:rsidRDefault="0097318D" w:rsidP="0081215F">
      <w:pPr>
        <w:tabs>
          <w:tab w:val="left" w:pos="993"/>
          <w:tab w:val="left" w:pos="1276"/>
        </w:tabs>
        <w:ind w:firstLine="426"/>
        <w:jc w:val="both"/>
      </w:pPr>
      <w:r>
        <w:t>5.</w:t>
      </w:r>
      <w:r w:rsidRPr="0097318D">
        <w:t>3</w:t>
      </w:r>
      <w:r w:rsidRPr="00BD3BF3">
        <w:t>.</w:t>
      </w:r>
      <w:r w:rsidRPr="0097318D">
        <w:t>4)</w:t>
      </w:r>
      <w:r w:rsidRPr="00BD3BF3">
        <w:t xml:space="preserve">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36599135" w14:textId="77777777" w:rsidR="0097318D" w:rsidRPr="00BD3BF3" w:rsidRDefault="0097318D" w:rsidP="0081215F">
      <w:pPr>
        <w:tabs>
          <w:tab w:val="left" w:pos="993"/>
          <w:tab w:val="left" w:pos="1276"/>
        </w:tabs>
        <w:ind w:firstLine="426"/>
        <w:jc w:val="both"/>
      </w:pPr>
      <w:r>
        <w:t>5.</w:t>
      </w:r>
      <w:r w:rsidRPr="0097318D">
        <w:t>3</w:t>
      </w:r>
      <w:r w:rsidRPr="00BD3BF3">
        <w:t>.</w:t>
      </w:r>
      <w:r w:rsidRPr="0097318D">
        <w:t>5)</w:t>
      </w:r>
      <w:r w:rsidRPr="00BD3BF3">
        <w:t xml:space="preserve"> Выполнить в полном объеме все свои обязательства, предусмотренные настоящим Контрактом, в соответствии с действующим законодательством.</w:t>
      </w:r>
    </w:p>
    <w:p w14:paraId="252461B1" w14:textId="77777777" w:rsidR="00F907AB" w:rsidRPr="00B77D66" w:rsidRDefault="003B0EBC" w:rsidP="0081215F">
      <w:pPr>
        <w:pStyle w:val="Style17"/>
        <w:widowControl/>
        <w:tabs>
          <w:tab w:val="left" w:pos="1171"/>
        </w:tabs>
        <w:spacing w:line="240" w:lineRule="auto"/>
        <w:ind w:firstLine="426"/>
        <w:rPr>
          <w:rFonts w:ascii="Times New Roman" w:hAnsi="Times New Roman"/>
        </w:rPr>
      </w:pPr>
      <w:r w:rsidRPr="00B77D66">
        <w:rPr>
          <w:rStyle w:val="FontStyle54"/>
          <w:sz w:val="24"/>
          <w:szCs w:val="24"/>
        </w:rPr>
        <w:t>5.3.</w:t>
      </w:r>
      <w:r w:rsidR="0097318D" w:rsidRPr="0097318D">
        <w:rPr>
          <w:rStyle w:val="FontStyle54"/>
          <w:sz w:val="24"/>
          <w:szCs w:val="24"/>
        </w:rPr>
        <w:t>6)</w:t>
      </w:r>
      <w:r w:rsidR="00F907AB" w:rsidRPr="00B77D66">
        <w:rPr>
          <w:rStyle w:val="FontStyle54"/>
          <w:sz w:val="24"/>
          <w:szCs w:val="24"/>
        </w:rPr>
        <w:t xml:space="preserve"> </w:t>
      </w:r>
      <w:r w:rsidR="00F907AB" w:rsidRPr="00B77D66">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14:paraId="7FC4890E" w14:textId="77777777" w:rsidR="00F907AB" w:rsidRPr="00B77D66" w:rsidRDefault="003B0EBC" w:rsidP="0081215F">
      <w:pPr>
        <w:pStyle w:val="Style17"/>
        <w:widowControl/>
        <w:tabs>
          <w:tab w:val="left" w:pos="1171"/>
        </w:tabs>
        <w:spacing w:line="240" w:lineRule="auto"/>
        <w:ind w:firstLine="426"/>
        <w:rPr>
          <w:rFonts w:ascii="Times New Roman" w:hAnsi="Times New Roman"/>
        </w:rPr>
      </w:pPr>
      <w:r w:rsidRPr="00B77D66">
        <w:rPr>
          <w:rStyle w:val="FontStyle54"/>
          <w:sz w:val="24"/>
          <w:szCs w:val="24"/>
        </w:rPr>
        <w:t>5.3.</w:t>
      </w:r>
      <w:r w:rsidR="0097318D" w:rsidRPr="0097318D">
        <w:rPr>
          <w:rStyle w:val="FontStyle54"/>
          <w:sz w:val="24"/>
          <w:szCs w:val="24"/>
        </w:rPr>
        <w:t>7</w:t>
      </w:r>
      <w:r w:rsidR="00F907AB" w:rsidRPr="00B77D66">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B77D66">
        <w:rPr>
          <w:rFonts w:ascii="Times New Roman" w:hAnsi="Times New Roman"/>
        </w:rPr>
        <w:t>тельств по настоящему Контракту;</w:t>
      </w:r>
    </w:p>
    <w:p w14:paraId="31CAE269" w14:textId="77777777" w:rsidR="00F907AB" w:rsidRPr="00B77D66" w:rsidRDefault="00F907AB" w:rsidP="0081215F">
      <w:pPr>
        <w:pStyle w:val="Style23"/>
        <w:widowControl/>
        <w:tabs>
          <w:tab w:val="left" w:pos="1272"/>
        </w:tabs>
        <w:ind w:firstLine="426"/>
        <w:jc w:val="both"/>
        <w:rPr>
          <w:rStyle w:val="FontStyle54"/>
          <w:b/>
          <w:sz w:val="24"/>
          <w:szCs w:val="24"/>
        </w:rPr>
      </w:pPr>
      <w:r w:rsidRPr="00B77D66">
        <w:rPr>
          <w:rStyle w:val="FontStyle54"/>
          <w:b/>
          <w:sz w:val="24"/>
          <w:szCs w:val="24"/>
        </w:rPr>
        <w:t>5.</w:t>
      </w:r>
      <w:r w:rsidR="003B0EBC" w:rsidRPr="00B77D66">
        <w:rPr>
          <w:rStyle w:val="FontStyle54"/>
          <w:b/>
          <w:sz w:val="24"/>
          <w:szCs w:val="24"/>
        </w:rPr>
        <w:t>4</w:t>
      </w:r>
      <w:r w:rsidRPr="00B77D66">
        <w:rPr>
          <w:rStyle w:val="FontStyle54"/>
          <w:b/>
          <w:sz w:val="24"/>
          <w:szCs w:val="24"/>
        </w:rPr>
        <w:t>. Исполнитель имеет право:</w:t>
      </w:r>
    </w:p>
    <w:p w14:paraId="4F5CA797" w14:textId="77777777" w:rsidR="00F907AB" w:rsidRPr="00B77D66" w:rsidRDefault="003B0EBC" w:rsidP="0081215F">
      <w:pPr>
        <w:pStyle w:val="Style24"/>
        <w:widowControl/>
        <w:spacing w:line="240" w:lineRule="auto"/>
        <w:ind w:firstLine="426"/>
        <w:jc w:val="both"/>
        <w:rPr>
          <w:rFonts w:ascii="Times New Roman" w:hAnsi="Times New Roman"/>
        </w:rPr>
      </w:pPr>
      <w:r w:rsidRPr="00B77D66">
        <w:rPr>
          <w:rStyle w:val="FontStyle54"/>
          <w:sz w:val="24"/>
          <w:szCs w:val="24"/>
        </w:rPr>
        <w:t>5.4.</w:t>
      </w:r>
      <w:r w:rsidR="00F907AB" w:rsidRPr="00B77D66">
        <w:rPr>
          <w:rStyle w:val="FontStyle54"/>
          <w:sz w:val="24"/>
          <w:szCs w:val="24"/>
        </w:rPr>
        <w:t>1) т</w:t>
      </w:r>
      <w:r w:rsidR="00F907AB" w:rsidRPr="00B77D66">
        <w:rPr>
          <w:rFonts w:ascii="Times New Roman" w:hAnsi="Times New Roman"/>
        </w:rPr>
        <w:t>ребовать подписания Заказчиком актов оказанных услуг по настоящему Контракту;</w:t>
      </w:r>
    </w:p>
    <w:p w14:paraId="309636B4" w14:textId="77777777" w:rsidR="00F907AB" w:rsidRPr="00B77D66" w:rsidRDefault="003B0EBC" w:rsidP="0081215F">
      <w:pPr>
        <w:pStyle w:val="Style24"/>
        <w:widowControl/>
        <w:spacing w:line="240" w:lineRule="auto"/>
        <w:ind w:firstLine="426"/>
        <w:jc w:val="both"/>
        <w:rPr>
          <w:rFonts w:ascii="Times New Roman" w:hAnsi="Times New Roman"/>
          <w:snapToGrid w:val="0"/>
        </w:rPr>
      </w:pPr>
      <w:r w:rsidRPr="00B77D66">
        <w:rPr>
          <w:rStyle w:val="FontStyle54"/>
          <w:sz w:val="24"/>
          <w:szCs w:val="24"/>
        </w:rPr>
        <w:t>5.4.</w:t>
      </w:r>
      <w:r w:rsidR="00F907AB" w:rsidRPr="00B77D66">
        <w:rPr>
          <w:rFonts w:ascii="Times New Roman" w:hAnsi="Times New Roman"/>
        </w:rPr>
        <w:t>2) требовать своевременной оплаты за оказанные услуги в соответствии с п</w:t>
      </w:r>
      <w:r w:rsidRPr="00B77D66">
        <w:rPr>
          <w:rFonts w:ascii="Times New Roman" w:hAnsi="Times New Roman"/>
        </w:rPr>
        <w:t>унктом</w:t>
      </w:r>
      <w:r w:rsidR="00F907AB" w:rsidRPr="00B77D66">
        <w:rPr>
          <w:rFonts w:ascii="Times New Roman" w:hAnsi="Times New Roman"/>
        </w:rPr>
        <w:t xml:space="preserve"> 4.2 настоящего Контракта;</w:t>
      </w:r>
    </w:p>
    <w:p w14:paraId="0DBD71FB" w14:textId="77777777" w:rsidR="00F907AB" w:rsidRPr="00B77D66" w:rsidRDefault="003B0EBC" w:rsidP="0081215F">
      <w:pPr>
        <w:pStyle w:val="Style24"/>
        <w:widowControl/>
        <w:spacing w:line="240" w:lineRule="auto"/>
        <w:ind w:firstLine="426"/>
        <w:jc w:val="both"/>
        <w:rPr>
          <w:rFonts w:ascii="Times New Roman" w:hAnsi="Times New Roman"/>
          <w:snapToGrid w:val="0"/>
        </w:rPr>
      </w:pPr>
      <w:r w:rsidRPr="00B77D66">
        <w:rPr>
          <w:rStyle w:val="FontStyle54"/>
          <w:sz w:val="24"/>
          <w:szCs w:val="24"/>
        </w:rPr>
        <w:t>5.4.</w:t>
      </w:r>
      <w:r w:rsidR="00F907AB" w:rsidRPr="00B77D66">
        <w:rPr>
          <w:rStyle w:val="FontStyle54"/>
          <w:sz w:val="24"/>
          <w:szCs w:val="24"/>
        </w:rPr>
        <w:t>3)</w:t>
      </w:r>
      <w:r w:rsidR="0097318D" w:rsidRPr="0097318D">
        <w:rPr>
          <w:rStyle w:val="FontStyle54"/>
          <w:sz w:val="24"/>
          <w:szCs w:val="24"/>
        </w:rPr>
        <w:t xml:space="preserve"> </w:t>
      </w:r>
      <w:r w:rsidR="00F907AB" w:rsidRPr="00B77D66">
        <w:rPr>
          <w:rStyle w:val="FontStyle54"/>
          <w:sz w:val="24"/>
          <w:szCs w:val="24"/>
        </w:rPr>
        <w:t>п</w:t>
      </w:r>
      <w:r w:rsidR="00F907AB" w:rsidRPr="00B77D66">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B77D66">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14:paraId="37CA74D0" w14:textId="77777777" w:rsidR="00F907AB" w:rsidRPr="00B77D66" w:rsidRDefault="003B0EBC" w:rsidP="0081215F">
      <w:pPr>
        <w:pStyle w:val="Style24"/>
        <w:widowControl/>
        <w:spacing w:line="240" w:lineRule="auto"/>
        <w:ind w:firstLine="426"/>
        <w:jc w:val="both"/>
        <w:rPr>
          <w:rFonts w:ascii="Times New Roman" w:hAnsi="Times New Roman"/>
        </w:rPr>
      </w:pPr>
      <w:r w:rsidRPr="00B77D66">
        <w:rPr>
          <w:rStyle w:val="FontStyle54"/>
          <w:sz w:val="24"/>
          <w:szCs w:val="24"/>
        </w:rPr>
        <w:t>5.4.</w:t>
      </w:r>
      <w:r w:rsidR="0097318D" w:rsidRPr="0097318D">
        <w:rPr>
          <w:rStyle w:val="FontStyle54"/>
          <w:sz w:val="24"/>
          <w:szCs w:val="24"/>
        </w:rPr>
        <w:t>4</w:t>
      </w:r>
      <w:r w:rsidR="00F907AB" w:rsidRPr="00B77D66">
        <w:rPr>
          <w:rFonts w:ascii="Times New Roman" w:hAnsi="Times New Roman"/>
          <w:snapToGrid w:val="0"/>
        </w:rPr>
        <w:t xml:space="preserve">) </w:t>
      </w:r>
      <w:r w:rsidR="00F907AB" w:rsidRPr="00B77D66">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6B0842" w:rsidRPr="00B77D66">
        <w:rPr>
          <w:rFonts w:ascii="Times New Roman" w:hAnsi="Times New Roman"/>
        </w:rPr>
        <w:t>тельств по настоящему Контракту;</w:t>
      </w:r>
    </w:p>
    <w:p w14:paraId="6CF0261A" w14:textId="77777777" w:rsidR="00F907AB" w:rsidRPr="00B77D66" w:rsidRDefault="00F907AB" w:rsidP="0081215F">
      <w:pPr>
        <w:tabs>
          <w:tab w:val="num" w:pos="0"/>
        </w:tabs>
        <w:ind w:firstLine="426"/>
        <w:jc w:val="both"/>
        <w:rPr>
          <w:b/>
          <w:bCs/>
          <w:snapToGrid w:val="0"/>
        </w:rPr>
      </w:pPr>
    </w:p>
    <w:p w14:paraId="53F2ABC7" w14:textId="77777777" w:rsidR="00F907AB" w:rsidRPr="00290EB7" w:rsidRDefault="00F907AB" w:rsidP="0081215F">
      <w:pPr>
        <w:tabs>
          <w:tab w:val="num" w:pos="0"/>
        </w:tabs>
        <w:ind w:firstLine="426"/>
        <w:jc w:val="both"/>
        <w:rPr>
          <w:b/>
          <w:bCs/>
          <w:snapToGrid w:val="0"/>
        </w:rPr>
      </w:pPr>
      <w:r w:rsidRPr="00B77D66">
        <w:rPr>
          <w:b/>
          <w:bCs/>
          <w:snapToGrid w:val="0"/>
        </w:rPr>
        <w:t>6. Порядок и сроки приемки оказанных услуг</w:t>
      </w:r>
    </w:p>
    <w:p w14:paraId="1FB4E6B5" w14:textId="77777777" w:rsidR="0097318D" w:rsidRPr="00BD3BF3" w:rsidRDefault="0097318D" w:rsidP="0081215F">
      <w:pPr>
        <w:pStyle w:val="Style18"/>
        <w:spacing w:line="240" w:lineRule="auto"/>
        <w:ind w:firstLine="426"/>
        <w:rPr>
          <w:rFonts w:ascii="Times New Roman" w:hAnsi="Times New Roman"/>
        </w:rPr>
      </w:pPr>
      <w:r w:rsidRPr="00BD3BF3">
        <w:rPr>
          <w:rFonts w:ascii="Times New Roman" w:hAnsi="Times New Roman"/>
        </w:rPr>
        <w:t>6.1. Сдача-приемка оказанных Услуг и передача отчетной документации осуществляются в сроки, предусмотренные настоящим Контрактом.</w:t>
      </w:r>
    </w:p>
    <w:p w14:paraId="7A03796E" w14:textId="77777777" w:rsidR="0097318D" w:rsidRPr="00BD3BF3" w:rsidRDefault="0097318D" w:rsidP="0081215F">
      <w:pPr>
        <w:pStyle w:val="Style18"/>
        <w:spacing w:line="240" w:lineRule="auto"/>
        <w:ind w:firstLine="426"/>
        <w:rPr>
          <w:rFonts w:ascii="Times New Roman" w:hAnsi="Times New Roman"/>
        </w:rPr>
      </w:pPr>
      <w:r w:rsidRPr="00BD3BF3">
        <w:rPr>
          <w:rFonts w:ascii="Times New Roman" w:hAnsi="Times New Roman"/>
        </w:rPr>
        <w:t>6.2. Оказанные Услуги принимаются Заказчиком по акту оказанных услуг, в котором указываются все существенные условия сдачи-приемки услуг.</w:t>
      </w:r>
    </w:p>
    <w:p w14:paraId="72565C55" w14:textId="77777777" w:rsidR="0097318D" w:rsidRPr="00BD3BF3" w:rsidRDefault="0097318D" w:rsidP="0081215F">
      <w:pPr>
        <w:pStyle w:val="Style18"/>
        <w:spacing w:line="240" w:lineRule="auto"/>
        <w:ind w:firstLine="426"/>
        <w:rPr>
          <w:rFonts w:ascii="Times New Roman" w:hAnsi="Times New Roman"/>
        </w:rPr>
      </w:pPr>
      <w:r w:rsidRPr="00BD3BF3">
        <w:rPr>
          <w:rFonts w:ascii="Times New Roman" w:hAnsi="Times New Roman"/>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76210DF4" w14:textId="77777777" w:rsidR="0097318D" w:rsidRPr="00BD3BF3" w:rsidRDefault="0097318D" w:rsidP="0081215F">
      <w:pPr>
        <w:pStyle w:val="Style18"/>
        <w:widowControl/>
        <w:spacing w:line="240" w:lineRule="auto"/>
        <w:ind w:firstLine="426"/>
        <w:rPr>
          <w:rFonts w:ascii="Times New Roman" w:hAnsi="Times New Roman"/>
        </w:rPr>
      </w:pPr>
      <w:r w:rsidRPr="00BD3BF3">
        <w:rPr>
          <w:rFonts w:ascii="Times New Roman" w:hAnsi="Times New Roman"/>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6D214B30" w14:textId="77777777" w:rsidR="00F907AB" w:rsidRPr="00B77D66" w:rsidRDefault="00F907AB" w:rsidP="0081215F">
      <w:pPr>
        <w:tabs>
          <w:tab w:val="num" w:pos="0"/>
        </w:tabs>
        <w:ind w:firstLine="426"/>
        <w:jc w:val="both"/>
        <w:rPr>
          <w:rFonts w:eastAsia="Calibri"/>
          <w:snapToGrid w:val="0"/>
        </w:rPr>
      </w:pPr>
    </w:p>
    <w:p w14:paraId="314E72E4" w14:textId="77777777" w:rsidR="00F907AB" w:rsidRPr="00B77D66" w:rsidRDefault="00F907AB" w:rsidP="0081215F">
      <w:pPr>
        <w:tabs>
          <w:tab w:val="num" w:pos="0"/>
        </w:tabs>
        <w:ind w:firstLine="426"/>
        <w:jc w:val="both"/>
        <w:rPr>
          <w:b/>
          <w:bCs/>
          <w:snapToGrid w:val="0"/>
        </w:rPr>
      </w:pPr>
      <w:r w:rsidRPr="00B77D66">
        <w:rPr>
          <w:b/>
          <w:bCs/>
          <w:snapToGrid w:val="0"/>
        </w:rPr>
        <w:t>7. Ответственность Сторон</w:t>
      </w:r>
    </w:p>
    <w:p w14:paraId="299A5172" w14:textId="17E97407" w:rsidR="00C61206" w:rsidRPr="00881FFF" w:rsidRDefault="005C501A" w:rsidP="00C61206">
      <w:pPr>
        <w:pStyle w:val="pt-a2-000020"/>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20335A3B" w14:textId="2842910E" w:rsidR="00C61206" w:rsidRPr="00881FFF" w:rsidRDefault="005C501A" w:rsidP="00C61206">
      <w:pPr>
        <w:pStyle w:val="pt-a-000027"/>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00C61206" w:rsidRPr="00881FFF">
        <w:rPr>
          <w:rStyle w:val="pt-a3-000017"/>
          <w:rFonts w:eastAsia="Calibri"/>
          <w:i/>
          <w:iCs/>
          <w:color w:val="000000"/>
        </w:rPr>
        <w:t xml:space="preserve"> </w:t>
      </w:r>
      <w:r w:rsidR="00C61206" w:rsidRPr="00881FFF">
        <w:rPr>
          <w:rStyle w:val="pt-a3-000017"/>
          <w:rFonts w:eastAsia="Calibri"/>
          <w:iCs/>
          <w:color w:val="000000"/>
        </w:rPr>
        <w:t>(подрядчик, исполнитель)</w:t>
      </w:r>
      <w:r w:rsidR="00C61206" w:rsidRPr="00881FFF">
        <w:rPr>
          <w:rStyle w:val="pt-a3-000017"/>
          <w:rFonts w:eastAsia="Calibri"/>
          <w:i/>
          <w:iCs/>
          <w:color w:val="000000"/>
        </w:rPr>
        <w:t xml:space="preserve"> </w:t>
      </w:r>
      <w:r w:rsidR="00C61206" w:rsidRPr="00881FFF">
        <w:rPr>
          <w:rStyle w:val="pt-a3-000006"/>
        </w:rPr>
        <w:t>вправе потребовать уплаты неустоек (штрафов, пеней).</w:t>
      </w:r>
    </w:p>
    <w:p w14:paraId="6D195EC6" w14:textId="17F217BD" w:rsidR="00C61206" w:rsidRPr="00881FFF" w:rsidRDefault="005C501A" w:rsidP="00C61206">
      <w:pPr>
        <w:pStyle w:val="pt-a2-000020"/>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00C61206" w:rsidRPr="00881FFF">
        <w:rPr>
          <w:rStyle w:val="pt-a3-000008"/>
          <w:color w:val="000000"/>
        </w:rPr>
        <w:t>‎</w:t>
      </w:r>
      <w:r w:rsidR="00C61206" w:rsidRPr="00881FFF">
        <w:rPr>
          <w:rStyle w:val="pt-a3-000006"/>
        </w:rPr>
        <w:t>от неуплаченной в срок суммы.</w:t>
      </w:r>
    </w:p>
    <w:p w14:paraId="0155CDDE" w14:textId="41AA04DA" w:rsidR="00C61206" w:rsidRPr="00881FFF" w:rsidRDefault="005C501A" w:rsidP="00C61206">
      <w:pPr>
        <w:pStyle w:val="pt-a-000027"/>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 xml:space="preserve">.4. Размер штрафа устанавливается Контрактом в соответствии с Правилами определения размера штрафа, начисляемого </w:t>
      </w:r>
      <w:r w:rsidR="00C61206" w:rsidRPr="00881FFF">
        <w:rPr>
          <w:rStyle w:val="pt-a3-000008"/>
          <w:color w:val="000000"/>
        </w:rPr>
        <w:t>‎</w:t>
      </w:r>
      <w:r w:rsidR="00C61206" w:rsidRPr="00881FFF">
        <w:rPr>
          <w:rStyle w:val="pt-a3-000006"/>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00C61206" w:rsidRPr="00881FFF">
        <w:rPr>
          <w:rStyle w:val="pt-a3-000006"/>
        </w:rPr>
        <w:br/>
        <w:t>от 30 августа 2017 года № 1042</w:t>
      </w:r>
      <w:r w:rsidR="00C61206" w:rsidRPr="00881FFF">
        <w:rPr>
          <w:rStyle w:val="pt-a3-000006"/>
          <w:vertAlign w:val="superscript"/>
        </w:rPr>
        <w:t xml:space="preserve"> </w:t>
      </w:r>
      <w:r w:rsidR="00C61206" w:rsidRPr="00881FFF">
        <w:rPr>
          <w:rStyle w:val="pt-a3-000006"/>
        </w:rPr>
        <w:t>(далее – Правила).</w:t>
      </w:r>
    </w:p>
    <w:p w14:paraId="53C75B8B" w14:textId="4B3126AA" w:rsidR="00C61206" w:rsidRPr="00881FFF" w:rsidRDefault="005C501A" w:rsidP="00C61206">
      <w:pPr>
        <w:pStyle w:val="pt--0"/>
        <w:shd w:val="clear" w:color="auto" w:fill="FFFFFF"/>
        <w:spacing w:before="0" w:beforeAutospacing="0" w:after="0" w:afterAutospacing="0"/>
        <w:ind w:firstLine="709"/>
        <w:jc w:val="both"/>
      </w:pPr>
      <w:r>
        <w:rPr>
          <w:rStyle w:val="pt-a3-000006"/>
        </w:rPr>
        <w:t>7</w:t>
      </w:r>
      <w:r w:rsidR="00C61206" w:rsidRPr="00881FFF">
        <w:rPr>
          <w:rStyle w:val="pt-a3-000006"/>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(Одна тысяча) рублей 00 копеек.</w:t>
      </w:r>
    </w:p>
    <w:p w14:paraId="220FCF8C" w14:textId="7A574224" w:rsidR="00C61206" w:rsidRPr="00881FFF" w:rsidRDefault="005C501A" w:rsidP="00C61206">
      <w:pPr>
        <w:pStyle w:val="pt-a2-000020"/>
        <w:shd w:val="clear" w:color="auto" w:fill="FFFFFF"/>
        <w:spacing w:before="0" w:beforeAutospacing="0" w:after="0" w:afterAutospacing="0"/>
        <w:ind w:firstLine="709"/>
        <w:jc w:val="both"/>
      </w:pPr>
      <w:r>
        <w:rPr>
          <w:rStyle w:val="pt-a3-000006"/>
        </w:rPr>
        <w:t>7</w:t>
      </w:r>
      <w:r w:rsidR="00C61206" w:rsidRPr="00881FFF">
        <w:rPr>
          <w:rStyle w:val="pt-a3-000006"/>
        </w:rPr>
        <w:t>.6. В случае нарушения поставщиком</w:t>
      </w:r>
      <w:r w:rsidR="00C61206" w:rsidRPr="00881FFF">
        <w:rPr>
          <w:rStyle w:val="pt-a3-000017"/>
          <w:rFonts w:eastAsia="Calibri"/>
          <w:iCs/>
        </w:rPr>
        <w:t xml:space="preserve"> (подрядчиком, исполнителем)</w:t>
      </w:r>
      <w:r w:rsidR="00C61206" w:rsidRPr="00881FFF">
        <w:rPr>
          <w:rStyle w:val="pt-a3-000017"/>
          <w:rFonts w:eastAsia="Calibri"/>
          <w:i/>
          <w:iCs/>
        </w:rPr>
        <w:t xml:space="preserve"> </w:t>
      </w:r>
      <w:r w:rsidR="00C61206" w:rsidRPr="00881FF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Pr>
        <w:t>7</w:t>
      </w:r>
      <w:r w:rsidR="00C61206" w:rsidRPr="00881FFF">
        <w:rPr>
          <w:rStyle w:val="pt-a3-000006"/>
        </w:rPr>
        <w:t xml:space="preserve">.3 – </w:t>
      </w:r>
      <w:r>
        <w:rPr>
          <w:rStyle w:val="pt-a3-000006"/>
        </w:rPr>
        <w:t>7</w:t>
      </w:r>
      <w:r w:rsidR="00C61206" w:rsidRPr="00881FFF">
        <w:rPr>
          <w:rStyle w:val="pt-a3-000006"/>
        </w:rPr>
        <w:t>.5 Контракта.</w:t>
      </w:r>
    </w:p>
    <w:p w14:paraId="5399E9F3" w14:textId="615ABD6C" w:rsidR="00C61206" w:rsidRPr="00881FFF" w:rsidRDefault="005C501A" w:rsidP="00C61206">
      <w:pPr>
        <w:pStyle w:val="pt-a2-000020"/>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B1030A" w14:textId="37B8DD82" w:rsidR="00C61206" w:rsidRPr="00881FFF" w:rsidRDefault="005C501A" w:rsidP="00C61206">
      <w:pPr>
        <w:pStyle w:val="pt--0"/>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00C61206" w:rsidRPr="00881FFF">
        <w:rPr>
          <w:rStyle w:val="pt-a3-000017"/>
          <w:rFonts w:eastAsia="Calibri"/>
          <w:i/>
          <w:iCs/>
          <w:color w:val="000000"/>
        </w:rPr>
        <w:t xml:space="preserve"> </w:t>
      </w:r>
      <w:r w:rsidR="00C61206" w:rsidRPr="00881FFF">
        <w:rPr>
          <w:rStyle w:val="pt-a3-000006"/>
        </w:rPr>
        <w:t>(подрядчику, исполнителю) требование об уплате неустоек (штрафов, пеней).</w:t>
      </w:r>
    </w:p>
    <w:p w14:paraId="6BCE88D2" w14:textId="61503D1F" w:rsidR="00C61206" w:rsidRPr="00881FFF" w:rsidRDefault="005C501A" w:rsidP="00C61206">
      <w:pPr>
        <w:pStyle w:val="pt--0"/>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D63D998" w14:textId="339EE47A" w:rsidR="00C61206" w:rsidRDefault="005C501A" w:rsidP="00C61206">
      <w:pPr>
        <w:pStyle w:val="pt-a-000016"/>
        <w:shd w:val="clear" w:color="auto" w:fill="FFFFFF"/>
        <w:spacing w:before="0" w:beforeAutospacing="0" w:after="0" w:afterAutospacing="0"/>
        <w:ind w:firstLine="709"/>
        <w:jc w:val="both"/>
        <w:rPr>
          <w:rStyle w:val="pt-a3-000006"/>
        </w:rPr>
      </w:pPr>
      <w:r>
        <w:rPr>
          <w:rStyle w:val="pt-a3-000006"/>
        </w:rPr>
        <w:t>7</w:t>
      </w:r>
      <w:r w:rsidR="00C61206" w:rsidRPr="00881FFF">
        <w:rPr>
          <w:rStyle w:val="pt-a3-000006"/>
        </w:rPr>
        <w:t>.10. </w:t>
      </w:r>
      <w:r w:rsidR="00C61206" w:rsidRPr="009E42CF">
        <w:rPr>
          <w:rStyle w:val="pt-a3-000006"/>
        </w:rPr>
        <w:t>За каждый факт неисполнения или ненадлежащего исполнения поставщиком</w:t>
      </w:r>
      <w:r w:rsidR="00C61206" w:rsidRPr="009E42CF">
        <w:rPr>
          <w:rStyle w:val="pt-a3-000017"/>
          <w:rFonts w:eastAsia="Calibri"/>
          <w:iCs/>
        </w:rPr>
        <w:t xml:space="preserve"> (подрядчиком, исполнителем)</w:t>
      </w:r>
      <w:r w:rsidR="00C61206" w:rsidRPr="009E42CF">
        <w:rPr>
          <w:rStyle w:val="pt-a3-000017"/>
          <w:rFonts w:eastAsia="Calibri"/>
          <w:i/>
          <w:iCs/>
        </w:rPr>
        <w:t xml:space="preserve"> </w:t>
      </w:r>
      <w:r w:rsidR="00C61206" w:rsidRPr="009E42CF">
        <w:rPr>
          <w:rStyle w:val="pt-a3-000006"/>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00C61206" w:rsidRPr="009E42CF">
        <w:rPr>
          <w:rStyle w:val="pt-a3"/>
          <w:rFonts w:eastAsia="Calibri"/>
          <w:color w:val="000000"/>
        </w:rPr>
        <w:t>пунктом 1 части 1 статьи 30</w:t>
      </w:r>
      <w:r w:rsidR="00C61206" w:rsidRPr="009E42CF">
        <w:rPr>
          <w:rStyle w:val="pt-a3-000006"/>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00C61206" w:rsidRPr="005E088F">
        <w:rPr>
          <w:rStyle w:val="pt-a3-000006"/>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00C61206" w:rsidRPr="002B2B17">
        <w:rPr>
          <w:rStyle w:val="pt-a3-000006"/>
        </w:rPr>
        <w:t>ей.</w:t>
      </w:r>
    </w:p>
    <w:p w14:paraId="2A9F9F6B" w14:textId="05B45DE2" w:rsidR="00C61206" w:rsidRPr="00881FFF" w:rsidRDefault="005C501A" w:rsidP="00C61206">
      <w:pPr>
        <w:pStyle w:val="pt-a-000016"/>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.11.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w:t>
      </w:r>
      <w:r w:rsidR="00C61206" w:rsidRPr="00881FFF">
        <w:rPr>
          <w:rStyle w:val="pt-a3-000017"/>
          <w:rFonts w:eastAsia="Calibri"/>
          <w:iCs/>
          <w:color w:val="000000"/>
        </w:rPr>
        <w:t>оставщик</w:t>
      </w:r>
      <w:r w:rsidR="00C61206" w:rsidRPr="00881FFF">
        <w:rPr>
          <w:rStyle w:val="pt-a3-000006"/>
        </w:rPr>
        <w:t xml:space="preserve"> (подрядчик, исполнитель) выплачивает Заказчику штраф в размере 1 000,00 (Одна тысяча) рублей 00 копеек.</w:t>
      </w:r>
    </w:p>
    <w:p w14:paraId="48B3A7CF" w14:textId="6947438A" w:rsidR="00C61206" w:rsidRPr="00881FFF" w:rsidRDefault="005C501A" w:rsidP="00C61206">
      <w:pPr>
        <w:pStyle w:val="pt-a2-000033"/>
        <w:shd w:val="clear" w:color="auto" w:fill="FFFFFF"/>
        <w:spacing w:before="0" w:beforeAutospacing="0" w:after="0" w:afterAutospacing="0"/>
        <w:ind w:firstLine="709"/>
        <w:jc w:val="both"/>
        <w:rPr>
          <w:color w:val="000000"/>
        </w:rPr>
      </w:pPr>
      <w:r>
        <w:rPr>
          <w:rStyle w:val="pt-a3-000006"/>
        </w:rPr>
        <w:t>7</w:t>
      </w:r>
      <w:r w:rsidR="00C61206" w:rsidRPr="00881FFF">
        <w:rPr>
          <w:rStyle w:val="pt-a3-000006"/>
        </w:rPr>
        <w:t>.12.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F39852B" w14:textId="38C283D8" w:rsidR="00C61206" w:rsidRPr="00881FFF" w:rsidRDefault="005C501A" w:rsidP="00C61206">
      <w:pPr>
        <w:pStyle w:val="pt--0"/>
        <w:shd w:val="clear" w:color="auto" w:fill="FFFFFF"/>
        <w:spacing w:before="0" w:beforeAutospacing="0" w:after="0" w:afterAutospacing="0"/>
        <w:ind w:firstLine="709"/>
        <w:jc w:val="both"/>
        <w:rPr>
          <w:rStyle w:val="pt-a3-000006"/>
        </w:rPr>
      </w:pPr>
      <w:r>
        <w:rPr>
          <w:rStyle w:val="pt-a3-000006"/>
        </w:rPr>
        <w:t>7</w:t>
      </w:r>
      <w:r w:rsidR="00C61206" w:rsidRPr="00881FFF">
        <w:rPr>
          <w:rStyle w:val="pt-a3-000006"/>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CB69BB6" w14:textId="77777777" w:rsidR="00C61206" w:rsidRPr="00881FFF" w:rsidRDefault="00C61206" w:rsidP="00C61206">
      <w:pPr>
        <w:pStyle w:val="pt--0"/>
        <w:shd w:val="clear" w:color="auto" w:fill="FFFFFF"/>
        <w:spacing w:before="0" w:beforeAutospacing="0" w:after="0" w:afterAutospacing="0"/>
        <w:ind w:firstLine="709"/>
        <w:jc w:val="both"/>
        <w:rPr>
          <w:rStyle w:val="pt-a3-000006"/>
        </w:rPr>
      </w:pPr>
      <w:r w:rsidRPr="00881FFF">
        <w:rPr>
          <w:rStyle w:val="pt-a3-000006"/>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14806DD6" w14:textId="77777777" w:rsidR="005C188B" w:rsidRPr="00ED3CB4" w:rsidRDefault="005C188B" w:rsidP="0081215F">
      <w:pPr>
        <w:autoSpaceDE w:val="0"/>
        <w:autoSpaceDN w:val="0"/>
        <w:adjustRightInd w:val="0"/>
        <w:ind w:firstLine="426"/>
        <w:jc w:val="both"/>
        <w:rPr>
          <w:b/>
        </w:rPr>
      </w:pPr>
    </w:p>
    <w:p w14:paraId="1E02609E" w14:textId="77777777" w:rsidR="00F907AB" w:rsidRPr="00B77D66" w:rsidRDefault="00F907AB" w:rsidP="0081215F">
      <w:pPr>
        <w:pStyle w:val="ConsPlusNormal"/>
        <w:widowControl/>
        <w:ind w:firstLine="426"/>
        <w:jc w:val="both"/>
        <w:rPr>
          <w:rFonts w:ascii="Times New Roman" w:hAnsi="Times New Roman" w:cs="Times New Roman"/>
          <w:b/>
          <w:sz w:val="24"/>
          <w:szCs w:val="24"/>
        </w:rPr>
      </w:pPr>
      <w:r w:rsidRPr="00B77D66">
        <w:rPr>
          <w:rFonts w:ascii="Times New Roman" w:hAnsi="Times New Roman" w:cs="Times New Roman"/>
          <w:b/>
          <w:sz w:val="24"/>
          <w:szCs w:val="24"/>
        </w:rPr>
        <w:t>8. Порядок разрешения споров</w:t>
      </w:r>
    </w:p>
    <w:p w14:paraId="5C4157E0" w14:textId="77777777" w:rsidR="00595B34" w:rsidRPr="00E343E7" w:rsidRDefault="00595B34" w:rsidP="0081215F">
      <w:pPr>
        <w:pStyle w:val="ConsPlusNormal"/>
        <w:widowControl/>
        <w:ind w:firstLine="426"/>
        <w:jc w:val="both"/>
        <w:rPr>
          <w:rFonts w:ascii="Times New Roman" w:hAnsi="Times New Roman" w:cs="Times New Roman"/>
          <w:sz w:val="24"/>
          <w:szCs w:val="24"/>
        </w:rPr>
      </w:pPr>
      <w:r>
        <w:rPr>
          <w:rFonts w:ascii="Times New Roman" w:hAnsi="Times New Roman" w:cs="Times New Roman"/>
          <w:snapToGrid w:val="0"/>
          <w:sz w:val="24"/>
          <w:szCs w:val="24"/>
        </w:rPr>
        <w:t>8</w:t>
      </w:r>
      <w:r w:rsidRPr="00A3665A">
        <w:rPr>
          <w:rFonts w:ascii="Times New Roman" w:hAnsi="Times New Roman" w:cs="Times New Roman"/>
          <w:snapToGrid w:val="0"/>
          <w:sz w:val="24"/>
          <w:szCs w:val="24"/>
        </w:rPr>
        <w:t xml:space="preserve">.1. </w:t>
      </w:r>
      <w:r w:rsidRPr="00A3665A">
        <w:rPr>
          <w:rFonts w:ascii="Times New Roman" w:hAnsi="Times New Roman" w:cs="Times New Roman"/>
          <w:sz w:val="24"/>
          <w:szCs w:val="24"/>
        </w:rPr>
        <w:t xml:space="preserve">Все споры и разногласия, возникшие в связи с исполнением настоящего Контракта, Стороны </w:t>
      </w:r>
      <w:r w:rsidRPr="00E343E7">
        <w:rPr>
          <w:rFonts w:ascii="Times New Roman" w:hAnsi="Times New Roman" w:cs="Times New Roman"/>
          <w:sz w:val="24"/>
          <w:szCs w:val="24"/>
        </w:rPr>
        <w:t>будут стремиться решить путем переговоров, а достигнутые договоренности оформлять в виде дополнительных соглашений, подписанных</w:t>
      </w:r>
      <w:r w:rsidRPr="00E343E7">
        <w:rPr>
          <w:rFonts w:ascii="Times New Roman" w:hAnsi="Times New Roman" w:cs="Times New Roman"/>
          <w:snapToGrid w:val="0"/>
          <w:sz w:val="24"/>
          <w:szCs w:val="24"/>
        </w:rPr>
        <w:t xml:space="preserve"> представителями обеих </w:t>
      </w:r>
      <w:r w:rsidRPr="00E343E7">
        <w:rPr>
          <w:rFonts w:ascii="Times New Roman" w:hAnsi="Times New Roman" w:cs="Times New Roman"/>
          <w:bCs/>
          <w:snapToGrid w:val="0"/>
          <w:sz w:val="24"/>
          <w:szCs w:val="24"/>
        </w:rPr>
        <w:t>Сторон</w:t>
      </w:r>
      <w:r w:rsidR="00896881">
        <w:rPr>
          <w:rFonts w:ascii="Times New Roman" w:hAnsi="Times New Roman" w:cs="Times New Roman"/>
          <w:bCs/>
          <w:snapToGrid w:val="0"/>
          <w:sz w:val="24"/>
          <w:szCs w:val="24"/>
        </w:rPr>
        <w:t xml:space="preserve"> </w:t>
      </w:r>
      <w:r w:rsidRPr="00E343E7">
        <w:rPr>
          <w:rFonts w:ascii="Times New Roman" w:hAnsi="Times New Roman" w:cs="Times New Roman"/>
          <w:sz w:val="24"/>
          <w:szCs w:val="24"/>
        </w:rPr>
        <w:t>и скрепленных печатями.</w:t>
      </w:r>
    </w:p>
    <w:p w14:paraId="51D51B58" w14:textId="77777777" w:rsidR="00595B34" w:rsidRPr="00E343E7" w:rsidRDefault="00595B34" w:rsidP="0081215F">
      <w:pPr>
        <w:ind w:firstLine="426"/>
        <w:jc w:val="both"/>
        <w:rPr>
          <w:snapToGrid w:val="0"/>
        </w:rPr>
      </w:pPr>
      <w:r w:rsidRPr="00896881">
        <w:t xml:space="preserve">8.2. Споры по настоящему Контракту разрешаются в Арбитражном суде </w:t>
      </w:r>
      <w:r w:rsidRPr="00896881">
        <w:rPr>
          <w:snapToGrid w:val="0"/>
        </w:rPr>
        <w:t>г. Санкт-Петербурга и Ленинградской области.</w:t>
      </w:r>
    </w:p>
    <w:p w14:paraId="7786D92E" w14:textId="77777777" w:rsidR="00595B34" w:rsidRPr="00A3665A" w:rsidRDefault="00595B34" w:rsidP="0081215F">
      <w:pPr>
        <w:pStyle w:val="ConsPlusNormal"/>
        <w:widowControl/>
        <w:ind w:firstLine="426"/>
        <w:jc w:val="both"/>
        <w:rPr>
          <w:rFonts w:ascii="Times New Roman" w:hAnsi="Times New Roman" w:cs="Times New Roman"/>
          <w:sz w:val="24"/>
          <w:szCs w:val="24"/>
        </w:rPr>
      </w:pPr>
      <w:r w:rsidRPr="00896881">
        <w:rPr>
          <w:rFonts w:ascii="Times New Roman" w:hAnsi="Times New Roman" w:cs="Times New Roman"/>
          <w:sz w:val="24"/>
          <w:szCs w:val="24"/>
        </w:rPr>
        <w:t xml:space="preserve">8.3. До передачи спора на разрешение Арбитражного суда </w:t>
      </w:r>
      <w:r w:rsidRPr="00896881">
        <w:rPr>
          <w:rFonts w:ascii="Times New Roman" w:hAnsi="Times New Roman" w:cs="Times New Roman"/>
          <w:snapToGrid w:val="0"/>
          <w:sz w:val="24"/>
          <w:szCs w:val="24"/>
        </w:rPr>
        <w:t>г. Санкт-Петербурга и Ленинградской области</w:t>
      </w:r>
      <w:r w:rsidR="005C188B">
        <w:rPr>
          <w:rFonts w:ascii="Times New Roman" w:hAnsi="Times New Roman" w:cs="Times New Roman"/>
          <w:snapToGrid w:val="0"/>
          <w:sz w:val="24"/>
          <w:szCs w:val="24"/>
        </w:rPr>
        <w:t xml:space="preserve"> </w:t>
      </w:r>
      <w:r w:rsidRPr="00896881">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10календарных дней с даты получения претензии.</w:t>
      </w:r>
    </w:p>
    <w:p w14:paraId="0B46AE3A" w14:textId="77777777" w:rsidR="00F907AB" w:rsidRPr="00B77D66" w:rsidRDefault="00F907AB" w:rsidP="0081215F">
      <w:pPr>
        <w:pStyle w:val="ConsPlusNormal"/>
        <w:widowControl/>
        <w:ind w:firstLine="426"/>
        <w:jc w:val="both"/>
        <w:rPr>
          <w:rFonts w:ascii="Times New Roman" w:hAnsi="Times New Roman" w:cs="Times New Roman"/>
          <w:sz w:val="24"/>
          <w:szCs w:val="24"/>
        </w:rPr>
      </w:pPr>
    </w:p>
    <w:p w14:paraId="3196ABEE" w14:textId="77777777" w:rsidR="00F907AB" w:rsidRPr="00B77D66" w:rsidRDefault="00F907AB" w:rsidP="0081215F">
      <w:pPr>
        <w:ind w:firstLine="426"/>
        <w:jc w:val="both"/>
        <w:rPr>
          <w:b/>
          <w:bCs/>
          <w:snapToGrid w:val="0"/>
        </w:rPr>
      </w:pPr>
      <w:r w:rsidRPr="00B77D66">
        <w:rPr>
          <w:b/>
          <w:bCs/>
          <w:snapToGrid w:val="0"/>
        </w:rPr>
        <w:t>9. Срок действия Контракта</w:t>
      </w:r>
    </w:p>
    <w:p w14:paraId="7C4EA086" w14:textId="1667DC89" w:rsidR="00FF27ED" w:rsidRPr="004D3334" w:rsidRDefault="00F907AB" w:rsidP="00FA33D1">
      <w:pPr>
        <w:autoSpaceDE w:val="0"/>
        <w:autoSpaceDN w:val="0"/>
        <w:adjustRightInd w:val="0"/>
        <w:ind w:firstLine="426"/>
        <w:jc w:val="both"/>
        <w:rPr>
          <w:snapToGrid w:val="0"/>
        </w:rPr>
      </w:pPr>
      <w:r w:rsidRPr="00B77D66">
        <w:rPr>
          <w:bCs/>
          <w:snapToGrid w:val="0"/>
        </w:rPr>
        <w:t>9</w:t>
      </w:r>
      <w:r w:rsidRPr="00B77D66">
        <w:rPr>
          <w:snapToGrid w:val="0"/>
        </w:rPr>
        <w:t xml:space="preserve">.1. </w:t>
      </w:r>
      <w:r w:rsidR="00FF27ED" w:rsidRPr="004D3334">
        <w:rPr>
          <w:snapToGrid w:val="0"/>
        </w:rPr>
        <w:t xml:space="preserve">Контракт вступает в силу с </w:t>
      </w:r>
      <w:r w:rsidR="00FF27ED" w:rsidRPr="004D3334">
        <w:t xml:space="preserve">момента его заключения </w:t>
      </w:r>
      <w:r w:rsidR="00FF27ED" w:rsidRPr="004D3334">
        <w:rPr>
          <w:snapToGrid w:val="0"/>
        </w:rPr>
        <w:t>и действует до полного исполнения Сторонами принятых на себя обязательств по настоящему Контракту либо до его расторжения</w:t>
      </w:r>
      <w:r w:rsidR="005C501A">
        <w:rPr>
          <w:snapToGrid w:val="0"/>
        </w:rPr>
        <w:t>.</w:t>
      </w:r>
    </w:p>
    <w:p w14:paraId="6F71376D" w14:textId="77777777" w:rsidR="00F907AB" w:rsidRPr="00B77D66" w:rsidRDefault="00F907AB" w:rsidP="00FF27ED">
      <w:pPr>
        <w:autoSpaceDE w:val="0"/>
        <w:autoSpaceDN w:val="0"/>
        <w:adjustRightInd w:val="0"/>
        <w:ind w:firstLine="426"/>
        <w:jc w:val="both"/>
        <w:rPr>
          <w:snapToGrid w:val="0"/>
        </w:rPr>
      </w:pPr>
      <w:r w:rsidRPr="00B77D66">
        <w:rPr>
          <w:snapToGrid w:val="0"/>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65684F73" w14:textId="77777777" w:rsidR="00F907AB" w:rsidRPr="00B77D66" w:rsidRDefault="00F907AB" w:rsidP="0081215F">
      <w:pPr>
        <w:ind w:firstLine="426"/>
        <w:jc w:val="both"/>
        <w:rPr>
          <w:snapToGrid w:val="0"/>
        </w:rPr>
      </w:pPr>
    </w:p>
    <w:p w14:paraId="6DBCDC8B" w14:textId="77777777" w:rsidR="00F907AB" w:rsidRPr="00B77D66" w:rsidRDefault="00F907AB" w:rsidP="0081215F">
      <w:pPr>
        <w:ind w:firstLine="426"/>
        <w:jc w:val="both"/>
        <w:rPr>
          <w:b/>
          <w:snapToGrid w:val="0"/>
        </w:rPr>
      </w:pPr>
      <w:r w:rsidRPr="00B77D66">
        <w:rPr>
          <w:b/>
          <w:bCs/>
          <w:snapToGrid w:val="0"/>
        </w:rPr>
        <w:t>10.</w:t>
      </w:r>
      <w:r w:rsidRPr="00B77D66">
        <w:rPr>
          <w:b/>
          <w:snapToGrid w:val="0"/>
        </w:rPr>
        <w:t xml:space="preserve"> Порядок и</w:t>
      </w:r>
      <w:r w:rsidRPr="00B77D66">
        <w:rPr>
          <w:b/>
          <w:bCs/>
          <w:snapToGrid w:val="0"/>
        </w:rPr>
        <w:t>зменения и расторжения Контракта</w:t>
      </w:r>
    </w:p>
    <w:p w14:paraId="0165C4AC" w14:textId="77777777" w:rsidR="004266E9" w:rsidRPr="00351FE0" w:rsidRDefault="004266E9" w:rsidP="0081215F">
      <w:pPr>
        <w:pStyle w:val="11"/>
        <w:ind w:firstLine="426"/>
        <w:jc w:val="both"/>
        <w:rPr>
          <w:rFonts w:ascii="Times New Roman" w:hAnsi="Times New Roman"/>
          <w:snapToGrid w:val="0"/>
          <w:sz w:val="24"/>
          <w:szCs w:val="24"/>
          <w:lang w:eastAsia="ru-RU"/>
        </w:rPr>
      </w:pPr>
      <w:r>
        <w:rPr>
          <w:rFonts w:ascii="Times New Roman" w:hAnsi="Times New Roman"/>
          <w:snapToGrid w:val="0"/>
          <w:sz w:val="24"/>
          <w:szCs w:val="24"/>
          <w:lang w:eastAsia="ru-RU"/>
        </w:rPr>
        <w:t>10.1</w:t>
      </w:r>
      <w:r w:rsidR="00896881">
        <w:rPr>
          <w:rFonts w:ascii="Times New Roman" w:hAnsi="Times New Roman"/>
          <w:snapToGrid w:val="0"/>
          <w:sz w:val="24"/>
          <w:szCs w:val="24"/>
          <w:lang w:eastAsia="ru-RU"/>
        </w:rPr>
        <w:t>.</w:t>
      </w:r>
      <w:r>
        <w:rPr>
          <w:rFonts w:ascii="Times New Roman" w:hAnsi="Times New Roman"/>
          <w:snapToGrid w:val="0"/>
          <w:sz w:val="24"/>
          <w:szCs w:val="24"/>
          <w:lang w:eastAsia="ru-RU"/>
        </w:rPr>
        <w:t xml:space="preserve"> </w:t>
      </w:r>
      <w:r w:rsidRPr="00351FE0">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14:paraId="3836BDD9" w14:textId="77777777" w:rsidR="004266E9" w:rsidRPr="00351FE0" w:rsidRDefault="004266E9" w:rsidP="0081215F">
      <w:pPr>
        <w:pStyle w:val="11"/>
        <w:ind w:firstLine="426"/>
        <w:jc w:val="both"/>
        <w:rPr>
          <w:rFonts w:ascii="Times New Roman" w:hAnsi="Times New Roman"/>
          <w:snapToGrid w:val="0"/>
          <w:sz w:val="24"/>
          <w:szCs w:val="24"/>
          <w:lang w:eastAsia="ru-RU"/>
        </w:rPr>
      </w:pPr>
      <w:r>
        <w:rPr>
          <w:rFonts w:ascii="Times New Roman" w:hAnsi="Times New Roman"/>
          <w:snapToGrid w:val="0"/>
          <w:sz w:val="24"/>
          <w:szCs w:val="24"/>
          <w:lang w:eastAsia="ru-RU"/>
        </w:rPr>
        <w:t>10</w:t>
      </w:r>
      <w:r w:rsidRPr="00351FE0">
        <w:rPr>
          <w:rFonts w:ascii="Times New Roman" w:hAnsi="Times New Roman"/>
          <w:snapToGrid w:val="0"/>
          <w:sz w:val="24"/>
          <w:szCs w:val="24"/>
          <w:lang w:eastAsia="ru-RU"/>
        </w:rPr>
        <w:t>.2. При заключении и исполнении Контракта изменение его условий не допускается, за исключением случаев, предусмотренных настоящим Контрактом.</w:t>
      </w:r>
    </w:p>
    <w:p w14:paraId="271DECA0" w14:textId="77777777" w:rsidR="004266E9" w:rsidRPr="00351FE0" w:rsidRDefault="004266E9" w:rsidP="0081215F">
      <w:pPr>
        <w:pStyle w:val="11"/>
        <w:ind w:firstLine="426"/>
        <w:jc w:val="both"/>
        <w:rPr>
          <w:rFonts w:ascii="Times New Roman" w:hAnsi="Times New Roman"/>
          <w:sz w:val="24"/>
          <w:szCs w:val="24"/>
        </w:rPr>
      </w:pPr>
      <w:r>
        <w:rPr>
          <w:rFonts w:ascii="Times New Roman" w:hAnsi="Times New Roman"/>
          <w:sz w:val="24"/>
          <w:szCs w:val="24"/>
        </w:rPr>
        <w:t>10</w:t>
      </w:r>
      <w:r w:rsidRPr="00351FE0">
        <w:rPr>
          <w:rFonts w:ascii="Times New Roman" w:hAnsi="Times New Roman"/>
          <w:sz w:val="24"/>
          <w:szCs w:val="24"/>
        </w:rPr>
        <w:t>.3.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20B7D4F" w14:textId="77777777" w:rsidR="004266E9" w:rsidRPr="00351FE0" w:rsidRDefault="004266E9" w:rsidP="0081215F">
      <w:pPr>
        <w:pStyle w:val="11"/>
        <w:ind w:firstLine="426"/>
        <w:jc w:val="both"/>
        <w:rPr>
          <w:rFonts w:ascii="Times New Roman" w:hAnsi="Times New Roman"/>
          <w:sz w:val="24"/>
          <w:szCs w:val="24"/>
        </w:rPr>
      </w:pPr>
      <w:r>
        <w:rPr>
          <w:rFonts w:ascii="Times New Roman" w:hAnsi="Times New Roman"/>
          <w:sz w:val="24"/>
          <w:szCs w:val="24"/>
        </w:rPr>
        <w:t>10</w:t>
      </w:r>
      <w:r w:rsidRPr="00351FE0">
        <w:rPr>
          <w:rFonts w:ascii="Times New Roman" w:hAnsi="Times New Roman"/>
          <w:sz w:val="24"/>
          <w:szCs w:val="24"/>
        </w:rPr>
        <w:t>.4. В случае перемены Заказчика права и обязанности Заказчика, предусмотренные Контрактом, переходят к новому Заказчику.</w:t>
      </w:r>
    </w:p>
    <w:p w14:paraId="4DD3089B" w14:textId="77777777" w:rsidR="004266E9" w:rsidRPr="00351FE0" w:rsidRDefault="004266E9" w:rsidP="0081215F">
      <w:pPr>
        <w:pStyle w:val="11"/>
        <w:ind w:firstLine="426"/>
        <w:jc w:val="both"/>
        <w:rPr>
          <w:rFonts w:ascii="Times New Roman" w:hAnsi="Times New Roman"/>
          <w:sz w:val="24"/>
          <w:szCs w:val="24"/>
        </w:rPr>
      </w:pPr>
      <w:r>
        <w:rPr>
          <w:rFonts w:ascii="Times New Roman" w:hAnsi="Times New Roman"/>
          <w:sz w:val="24"/>
          <w:szCs w:val="24"/>
        </w:rPr>
        <w:t>10</w:t>
      </w:r>
      <w:r w:rsidRPr="00351FE0">
        <w:rPr>
          <w:rFonts w:ascii="Times New Roman" w:hAnsi="Times New Roman"/>
          <w:sz w:val="24"/>
          <w:szCs w:val="24"/>
        </w:rPr>
        <w:t xml:space="preserve">.5. При исполнении Контракта </w:t>
      </w:r>
      <w:r w:rsidRPr="00351FE0">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351FE0">
          <w:rPr>
            <w:rFonts w:ascii="Times New Roman" w:eastAsiaTheme="minorHAnsi" w:hAnsi="Times New Roman"/>
            <w:sz w:val="24"/>
            <w:szCs w:val="24"/>
          </w:rPr>
          <w:t>частью 6 статьи 14</w:t>
        </w:r>
      </w:hyperlink>
      <w:r w:rsidRPr="00351FE0">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351FE0">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33FDF209" w14:textId="77777777" w:rsidR="004266E9" w:rsidRPr="00351FE0" w:rsidRDefault="004266E9" w:rsidP="0081215F">
      <w:pPr>
        <w:pStyle w:val="11"/>
        <w:ind w:firstLine="426"/>
        <w:jc w:val="both"/>
        <w:rPr>
          <w:rFonts w:ascii="Times New Roman" w:hAnsi="Times New Roman"/>
          <w:snapToGrid w:val="0"/>
          <w:sz w:val="24"/>
          <w:szCs w:val="24"/>
          <w:lang w:eastAsia="ru-RU"/>
        </w:rPr>
      </w:pPr>
      <w:r w:rsidRPr="00351FE0">
        <w:rPr>
          <w:rFonts w:ascii="Times New Roman" w:hAnsi="Times New Roman"/>
          <w:sz w:val="24"/>
          <w:szCs w:val="24"/>
        </w:rPr>
        <w:t>1</w:t>
      </w:r>
      <w:r>
        <w:rPr>
          <w:rFonts w:ascii="Times New Roman" w:hAnsi="Times New Roman"/>
          <w:snapToGrid w:val="0"/>
          <w:sz w:val="24"/>
          <w:szCs w:val="24"/>
          <w:lang w:eastAsia="ru-RU"/>
        </w:rPr>
        <w:t>0</w:t>
      </w:r>
      <w:r w:rsidRPr="00351FE0">
        <w:rPr>
          <w:rFonts w:ascii="Times New Roman" w:hAnsi="Times New Roman"/>
          <w:snapToGrid w:val="0"/>
          <w:sz w:val="24"/>
          <w:szCs w:val="24"/>
          <w:lang w:eastAsia="ru-RU"/>
        </w:rPr>
        <w:t xml:space="preserve">.6. При изменении юридического адреса, банковских реквизитов и организационно-правовой формы </w:t>
      </w:r>
      <w:r w:rsidRPr="0081215F">
        <w:rPr>
          <w:rFonts w:ascii="Times New Roman" w:hAnsi="Times New Roman"/>
          <w:snapToGrid w:val="0"/>
          <w:sz w:val="24"/>
          <w:szCs w:val="24"/>
          <w:lang w:eastAsia="ru-RU"/>
        </w:rPr>
        <w:t>Поставщик в срок 5 (пять) календарных дней обязан</w:t>
      </w:r>
      <w:r w:rsidRPr="00351FE0">
        <w:rPr>
          <w:rFonts w:ascii="Times New Roman" w:hAnsi="Times New Roman"/>
          <w:snapToGrid w:val="0"/>
          <w:sz w:val="24"/>
          <w:szCs w:val="24"/>
          <w:lang w:eastAsia="ru-RU"/>
        </w:rPr>
        <w:t xml:space="preserve"> письменно известить об этом Заказчика. В случае прекращения деятельности Поставщика Стороной Контракта является его правопреемник.</w:t>
      </w:r>
    </w:p>
    <w:p w14:paraId="303B00F0" w14:textId="77777777" w:rsidR="004266E9" w:rsidRPr="00351FE0" w:rsidRDefault="004266E9" w:rsidP="0081215F">
      <w:pPr>
        <w:pStyle w:val="11"/>
        <w:ind w:firstLine="426"/>
        <w:jc w:val="both"/>
        <w:rPr>
          <w:rFonts w:ascii="Times New Roman" w:hAnsi="Times New Roman"/>
          <w:snapToGrid w:val="0"/>
          <w:sz w:val="24"/>
          <w:szCs w:val="24"/>
          <w:lang w:eastAsia="ru-RU"/>
        </w:rPr>
      </w:pPr>
      <w:r>
        <w:rPr>
          <w:rFonts w:ascii="Times New Roman" w:hAnsi="Times New Roman"/>
          <w:snapToGrid w:val="0"/>
          <w:sz w:val="24"/>
          <w:szCs w:val="24"/>
          <w:lang w:eastAsia="ru-RU"/>
        </w:rPr>
        <w:t>10</w:t>
      </w:r>
      <w:r w:rsidRPr="00351FE0">
        <w:rPr>
          <w:rFonts w:ascii="Times New Roman" w:hAnsi="Times New Roman"/>
          <w:snapToGrid w:val="0"/>
          <w:sz w:val="24"/>
          <w:szCs w:val="24"/>
          <w:lang w:eastAsia="ru-RU"/>
        </w:rPr>
        <w:t xml:space="preserve">.7.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29FBD78" w14:textId="77777777" w:rsidR="00F907AB" w:rsidRPr="00B77D66" w:rsidRDefault="00F907AB" w:rsidP="0081215F">
      <w:pPr>
        <w:pStyle w:val="ConsPlusNormal"/>
        <w:widowControl/>
        <w:ind w:firstLine="426"/>
        <w:jc w:val="both"/>
        <w:rPr>
          <w:rFonts w:ascii="Times New Roman" w:hAnsi="Times New Roman" w:cs="Times New Roman"/>
          <w:sz w:val="24"/>
          <w:szCs w:val="24"/>
        </w:rPr>
      </w:pPr>
    </w:p>
    <w:p w14:paraId="25348CF9" w14:textId="77777777" w:rsidR="00F907AB" w:rsidRPr="00B77D66" w:rsidRDefault="00F907AB" w:rsidP="0081215F">
      <w:pPr>
        <w:tabs>
          <w:tab w:val="num" w:pos="0"/>
          <w:tab w:val="left" w:pos="702"/>
        </w:tabs>
        <w:ind w:firstLine="426"/>
        <w:jc w:val="both"/>
        <w:rPr>
          <w:snapToGrid w:val="0"/>
        </w:rPr>
      </w:pPr>
      <w:bookmarkStart w:id="0" w:name="_Hlk15072552"/>
      <w:r w:rsidRPr="00B77D66">
        <w:rPr>
          <w:b/>
          <w:bCs/>
          <w:snapToGrid w:val="0"/>
        </w:rPr>
        <w:t>1</w:t>
      </w:r>
      <w:r w:rsidR="005C188B">
        <w:rPr>
          <w:b/>
          <w:bCs/>
          <w:snapToGrid w:val="0"/>
        </w:rPr>
        <w:t>1</w:t>
      </w:r>
      <w:r w:rsidRPr="00B77D66">
        <w:rPr>
          <w:b/>
          <w:bCs/>
          <w:snapToGrid w:val="0"/>
        </w:rPr>
        <w:t>. Заключительные положения</w:t>
      </w:r>
    </w:p>
    <w:p w14:paraId="6C10E0E8" w14:textId="77777777" w:rsidR="001B1AE1" w:rsidRPr="006F556E" w:rsidRDefault="00F907AB" w:rsidP="001B1AE1">
      <w:pPr>
        <w:widowControl w:val="0"/>
        <w:autoSpaceDE w:val="0"/>
        <w:autoSpaceDN w:val="0"/>
        <w:adjustRightInd w:val="0"/>
        <w:ind w:firstLine="426"/>
        <w:jc w:val="both"/>
      </w:pPr>
      <w:r w:rsidRPr="00B77D66">
        <w:rPr>
          <w:snapToGrid w:val="0"/>
        </w:rPr>
        <w:t>1</w:t>
      </w:r>
      <w:r w:rsidR="005C188B">
        <w:rPr>
          <w:snapToGrid w:val="0"/>
        </w:rPr>
        <w:t>1</w:t>
      </w:r>
      <w:r w:rsidRPr="00B77D66">
        <w:rPr>
          <w:snapToGrid w:val="0"/>
        </w:rPr>
        <w:t xml:space="preserve">.1. </w:t>
      </w:r>
      <w:r w:rsidR="001B1AE1" w:rsidRPr="006F556E">
        <w:t xml:space="preserve">Настоящий Контракт составлен в форме электронного документа, подписанного усиленными электронными подписями сторон. </w:t>
      </w:r>
    </w:p>
    <w:p w14:paraId="5E9103D0" w14:textId="77777777" w:rsidR="002141B2" w:rsidRPr="002141B2" w:rsidRDefault="00F907AB" w:rsidP="0081215F">
      <w:pPr>
        <w:pStyle w:val="ab"/>
        <w:shd w:val="clear" w:color="auto" w:fill="FFFFFF"/>
        <w:spacing w:before="0" w:beforeAutospacing="0" w:after="0" w:afterAutospacing="0"/>
        <w:ind w:firstLine="426"/>
        <w:jc w:val="both"/>
        <w:rPr>
          <w:highlight w:val="yellow"/>
        </w:rPr>
      </w:pPr>
      <w:r w:rsidRPr="00B77D66">
        <w:rPr>
          <w:snapToGrid w:val="0"/>
        </w:rPr>
        <w:t>1</w:t>
      </w:r>
      <w:r w:rsidR="005C188B">
        <w:rPr>
          <w:snapToGrid w:val="0"/>
        </w:rPr>
        <w:t>1</w:t>
      </w:r>
      <w:r w:rsidRPr="00B77D66">
        <w:rPr>
          <w:snapToGrid w:val="0"/>
        </w:rPr>
        <w:t xml:space="preserve">.2. </w:t>
      </w:r>
      <w:r w:rsidR="002141B2" w:rsidRPr="002141B2">
        <w:rPr>
          <w:rStyle w:val="ac"/>
          <w:i w:val="0"/>
          <w:iCs w:val="0"/>
        </w:rPr>
        <w:t>Стороны признают юридическую силу всех прочих документов -</w:t>
      </w:r>
      <w:r w:rsidR="00896881">
        <w:rPr>
          <w:rStyle w:val="ac"/>
          <w:i w:val="0"/>
          <w:iCs w:val="0"/>
        </w:rPr>
        <w:t xml:space="preserve"> </w:t>
      </w:r>
      <w:r w:rsidR="002141B2" w:rsidRPr="002141B2">
        <w:rPr>
          <w:rStyle w:val="ac"/>
          <w:i w:val="0"/>
          <w:iCs w:val="0"/>
        </w:rPr>
        <w:t xml:space="preserve">уведомлений, претензий, направленных друг другу в электронном виде во исполнение настоящего </w:t>
      </w:r>
      <w:r w:rsidR="00896881">
        <w:rPr>
          <w:rStyle w:val="ac"/>
          <w:i w:val="0"/>
          <w:iCs w:val="0"/>
        </w:rPr>
        <w:t>Контракта</w:t>
      </w:r>
      <w:r w:rsidR="002141B2" w:rsidRPr="002141B2">
        <w:rPr>
          <w:rStyle w:val="ac"/>
          <w:i w:val="0"/>
          <w:iCs w:val="0"/>
        </w:rPr>
        <w:t xml:space="preserve"> по указанным адресам электронной почты.</w:t>
      </w:r>
      <w:r w:rsidR="00896881">
        <w:rPr>
          <w:rStyle w:val="ac"/>
          <w:i w:val="0"/>
          <w:iCs w:val="0"/>
        </w:rPr>
        <w:t xml:space="preserve"> </w:t>
      </w:r>
      <w:r w:rsidR="002141B2" w:rsidRPr="002141B2">
        <w:rPr>
          <w:rStyle w:val="ac"/>
          <w:i w:val="0"/>
          <w:iCs w:val="0"/>
        </w:rPr>
        <w:t>Лица, уполномоченные на ведение переписки по указанным адресам электронной почты</w:t>
      </w:r>
      <w:r w:rsidR="005C188B">
        <w:rPr>
          <w:rStyle w:val="ac"/>
          <w:i w:val="0"/>
          <w:iCs w:val="0"/>
        </w:rPr>
        <w:t>.</w:t>
      </w:r>
    </w:p>
    <w:p w14:paraId="7C4C332D" w14:textId="77777777" w:rsidR="00F907AB" w:rsidRPr="002141B2" w:rsidRDefault="00F907AB" w:rsidP="0081215F">
      <w:pPr>
        <w:pStyle w:val="ConsPlusNormal"/>
        <w:widowControl/>
        <w:ind w:firstLine="426"/>
        <w:jc w:val="both"/>
        <w:rPr>
          <w:rFonts w:ascii="Times New Roman" w:hAnsi="Times New Roman" w:cs="Times New Roman"/>
          <w:sz w:val="24"/>
          <w:szCs w:val="24"/>
        </w:rPr>
      </w:pPr>
      <w:r w:rsidRPr="00B77D66">
        <w:rPr>
          <w:rFonts w:ascii="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B77D66">
        <w:rPr>
          <w:rFonts w:ascii="Times New Roman" w:hAnsi="Times New Roman" w:cs="Times New Roman"/>
          <w:sz w:val="24"/>
          <w:szCs w:val="24"/>
        </w:rPr>
        <w:t>разделе</w:t>
      </w:r>
      <w:r w:rsidRPr="00B77D66">
        <w:rPr>
          <w:rFonts w:ascii="Times New Roman" w:hAnsi="Times New Roman" w:cs="Times New Roman"/>
          <w:sz w:val="24"/>
          <w:szCs w:val="24"/>
        </w:rPr>
        <w:t xml:space="preserve"> </w:t>
      </w:r>
      <w:r w:rsidRPr="005C188B">
        <w:rPr>
          <w:rFonts w:ascii="Times New Roman" w:hAnsi="Times New Roman" w:cs="Times New Roman"/>
          <w:sz w:val="24"/>
          <w:szCs w:val="24"/>
        </w:rPr>
        <w:t>1</w:t>
      </w:r>
      <w:r w:rsidR="005C188B" w:rsidRPr="005C188B">
        <w:rPr>
          <w:rFonts w:ascii="Times New Roman" w:hAnsi="Times New Roman" w:cs="Times New Roman"/>
          <w:sz w:val="24"/>
          <w:szCs w:val="24"/>
        </w:rPr>
        <w:t>2</w:t>
      </w:r>
      <w:r w:rsidRPr="00B77D66">
        <w:rPr>
          <w:rFonts w:ascii="Times New Roman" w:hAnsi="Times New Roman" w:cs="Times New Roman"/>
          <w:sz w:val="24"/>
          <w:szCs w:val="24"/>
        </w:rPr>
        <w:t xml:space="preserve"> настоящего Контракта, или с использованием факсимильной связи, электронной почты с </w:t>
      </w:r>
      <w:r w:rsidRPr="002141B2">
        <w:rPr>
          <w:rFonts w:ascii="Times New Roman" w:hAnsi="Times New Roman" w:cs="Times New Roman"/>
          <w:sz w:val="24"/>
          <w:szCs w:val="24"/>
        </w:rPr>
        <w:t xml:space="preserve">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2141B2">
        <w:rPr>
          <w:rStyle w:val="ac"/>
          <w:rFonts w:ascii="Times New Roman" w:hAnsi="Times New Roman" w:cs="Times New Roman"/>
          <w:i w:val="0"/>
          <w:iCs w:val="0"/>
          <w:sz w:val="24"/>
          <w:szCs w:val="24"/>
        </w:rPr>
        <w:t xml:space="preserve">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w:t>
      </w:r>
      <w:r w:rsidR="002141B2">
        <w:rPr>
          <w:rStyle w:val="ac"/>
          <w:rFonts w:ascii="Times New Roman" w:hAnsi="Times New Roman" w:cs="Times New Roman"/>
          <w:i w:val="0"/>
          <w:iCs w:val="0"/>
          <w:sz w:val="24"/>
          <w:szCs w:val="24"/>
        </w:rPr>
        <w:t>1</w:t>
      </w:r>
      <w:r w:rsidR="002141B2" w:rsidRPr="002141B2">
        <w:rPr>
          <w:rStyle w:val="ac"/>
          <w:rFonts w:ascii="Times New Roman" w:hAnsi="Times New Roman" w:cs="Times New Roman"/>
          <w:i w:val="0"/>
          <w:iCs w:val="0"/>
          <w:sz w:val="24"/>
          <w:szCs w:val="24"/>
        </w:rPr>
        <w:t>(</w:t>
      </w:r>
      <w:r w:rsidR="002141B2">
        <w:rPr>
          <w:rStyle w:val="ac"/>
          <w:rFonts w:ascii="Times New Roman" w:hAnsi="Times New Roman" w:cs="Times New Roman"/>
          <w:i w:val="0"/>
          <w:iCs w:val="0"/>
          <w:sz w:val="24"/>
          <w:szCs w:val="24"/>
        </w:rPr>
        <w:t>одного</w:t>
      </w:r>
      <w:r w:rsidR="002141B2" w:rsidRPr="002141B2">
        <w:rPr>
          <w:rStyle w:val="ac"/>
          <w:rFonts w:ascii="Times New Roman" w:hAnsi="Times New Roman" w:cs="Times New Roman"/>
          <w:i w:val="0"/>
          <w:iCs w:val="0"/>
          <w:sz w:val="24"/>
          <w:szCs w:val="24"/>
        </w:rPr>
        <w:t>) календарных дней с момента его направления.</w:t>
      </w:r>
    </w:p>
    <w:p w14:paraId="125445C7" w14:textId="77777777" w:rsidR="00F907AB" w:rsidRPr="00B77D66" w:rsidRDefault="00F907AB" w:rsidP="0081215F">
      <w:pPr>
        <w:pStyle w:val="ab"/>
        <w:shd w:val="clear" w:color="auto" w:fill="FFFFFF"/>
        <w:spacing w:before="0" w:beforeAutospacing="0" w:after="0" w:afterAutospacing="0"/>
        <w:ind w:firstLine="426"/>
        <w:jc w:val="both"/>
        <w:rPr>
          <w:snapToGrid w:val="0"/>
        </w:rPr>
      </w:pPr>
      <w:r w:rsidRPr="00B77D66">
        <w:rPr>
          <w:snapToGrid w:val="0"/>
        </w:rPr>
        <w:t>1</w:t>
      </w:r>
      <w:r w:rsidR="005C188B">
        <w:rPr>
          <w:snapToGrid w:val="0"/>
        </w:rPr>
        <w:t>1</w:t>
      </w:r>
      <w:r w:rsidRPr="00B77D66">
        <w:rPr>
          <w:snapToGrid w:val="0"/>
        </w:rPr>
        <w:t>.3. 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4605A3A8" w14:textId="77777777" w:rsidR="00F907AB" w:rsidRPr="00B77D66" w:rsidRDefault="00F907AB" w:rsidP="0081215F">
      <w:pPr>
        <w:tabs>
          <w:tab w:val="left" w:pos="702"/>
          <w:tab w:val="left" w:pos="936"/>
        </w:tabs>
        <w:ind w:firstLine="426"/>
        <w:jc w:val="both"/>
        <w:rPr>
          <w:snapToGrid w:val="0"/>
        </w:rPr>
      </w:pPr>
      <w:r w:rsidRPr="00B77D66">
        <w:rPr>
          <w:snapToGrid w:val="0"/>
        </w:rPr>
        <w:t>1</w:t>
      </w:r>
      <w:r w:rsidR="005C188B">
        <w:rPr>
          <w:snapToGrid w:val="0"/>
        </w:rPr>
        <w:t>1</w:t>
      </w:r>
      <w:r w:rsidRPr="00B77D66">
        <w:rPr>
          <w:snapToGrid w:val="0"/>
        </w:rPr>
        <w:t xml:space="preserve">.4. </w:t>
      </w:r>
      <w:r w:rsidRPr="00B77D66">
        <w:t xml:space="preserve">Неотъемлемыми частями </w:t>
      </w:r>
      <w:r w:rsidRPr="00B77D66">
        <w:rPr>
          <w:snapToGrid w:val="0"/>
        </w:rPr>
        <w:t xml:space="preserve">Контракта являются следующие приложения: </w:t>
      </w:r>
    </w:p>
    <w:p w14:paraId="61643EFE" w14:textId="7BE96E71" w:rsidR="0081215F" w:rsidRPr="0081215F" w:rsidRDefault="0081215F" w:rsidP="0081215F">
      <w:pPr>
        <w:ind w:firstLine="426"/>
        <w:jc w:val="both"/>
        <w:rPr>
          <w:snapToGrid w:val="0"/>
        </w:rPr>
      </w:pPr>
      <w:r>
        <w:rPr>
          <w:snapToGrid w:val="0"/>
        </w:rPr>
        <w:t xml:space="preserve">- </w:t>
      </w:r>
      <w:r w:rsidR="00F907AB" w:rsidRPr="00B77D66">
        <w:rPr>
          <w:snapToGrid w:val="0"/>
        </w:rPr>
        <w:t>«</w:t>
      </w:r>
      <w:r w:rsidR="00DF7FB1">
        <w:rPr>
          <w:snapToGrid w:val="0"/>
        </w:rPr>
        <w:t>Описание объекта закупки</w:t>
      </w:r>
      <w:r w:rsidR="00F907AB" w:rsidRPr="0081215F">
        <w:rPr>
          <w:snapToGrid w:val="0"/>
        </w:rPr>
        <w:t>»</w:t>
      </w:r>
      <w:r w:rsidR="00896881" w:rsidRPr="0081215F">
        <w:rPr>
          <w:snapToGrid w:val="0"/>
        </w:rPr>
        <w:t xml:space="preserve"> </w:t>
      </w:r>
      <w:r w:rsidR="00F907AB" w:rsidRPr="0081215F">
        <w:rPr>
          <w:snapToGrid w:val="0"/>
        </w:rPr>
        <w:t>(</w:t>
      </w:r>
      <w:r w:rsidR="00896881" w:rsidRPr="0081215F">
        <w:rPr>
          <w:snapToGrid w:val="0"/>
        </w:rPr>
        <w:t>П</w:t>
      </w:r>
      <w:r w:rsidR="00C61206">
        <w:rPr>
          <w:snapToGrid w:val="0"/>
        </w:rPr>
        <w:t>риложение № 1).</w:t>
      </w:r>
    </w:p>
    <w:p w14:paraId="5DD183BE" w14:textId="77777777" w:rsidR="00F907AB" w:rsidRPr="00B77D66" w:rsidRDefault="00F907AB" w:rsidP="0081215F">
      <w:pPr>
        <w:pStyle w:val="ConsPlusNormal"/>
        <w:widowControl/>
        <w:ind w:firstLine="426"/>
        <w:jc w:val="both"/>
        <w:rPr>
          <w:rFonts w:ascii="Times New Roman" w:hAnsi="Times New Roman" w:cs="Times New Roman"/>
          <w:b/>
          <w:sz w:val="24"/>
          <w:szCs w:val="24"/>
        </w:rPr>
      </w:pPr>
    </w:p>
    <w:p w14:paraId="49B7F853" w14:textId="77777777" w:rsidR="00F907AB" w:rsidRPr="00B77D66" w:rsidRDefault="00F907AB" w:rsidP="0081215F">
      <w:pPr>
        <w:pStyle w:val="ConsPlusNormal"/>
        <w:widowControl/>
        <w:ind w:firstLine="426"/>
        <w:jc w:val="both"/>
        <w:rPr>
          <w:rFonts w:ascii="Times New Roman" w:hAnsi="Times New Roman" w:cs="Times New Roman"/>
          <w:b/>
          <w:sz w:val="24"/>
          <w:szCs w:val="24"/>
        </w:rPr>
      </w:pPr>
      <w:r w:rsidRPr="00B77D66">
        <w:rPr>
          <w:rFonts w:ascii="Times New Roman" w:hAnsi="Times New Roman" w:cs="Times New Roman"/>
          <w:b/>
          <w:sz w:val="24"/>
          <w:szCs w:val="24"/>
        </w:rPr>
        <w:t>1</w:t>
      </w:r>
      <w:r w:rsidR="0081215F">
        <w:rPr>
          <w:rFonts w:ascii="Times New Roman" w:hAnsi="Times New Roman" w:cs="Times New Roman"/>
          <w:b/>
          <w:sz w:val="24"/>
          <w:szCs w:val="24"/>
        </w:rPr>
        <w:t>2</w:t>
      </w:r>
      <w:r w:rsidRPr="00B77D66">
        <w:rPr>
          <w:rFonts w:ascii="Times New Roman" w:hAnsi="Times New Roman" w:cs="Times New Roman"/>
          <w:b/>
          <w:sz w:val="24"/>
          <w:szCs w:val="24"/>
        </w:rPr>
        <w:t>. Адреса, реквизиты и подписи Сторон</w:t>
      </w:r>
    </w:p>
    <w:tbl>
      <w:tblPr>
        <w:tblW w:w="9552" w:type="dxa"/>
        <w:jc w:val="center"/>
        <w:tblLook w:val="0000" w:firstRow="0" w:lastRow="0" w:firstColumn="0" w:lastColumn="0" w:noHBand="0" w:noVBand="0"/>
      </w:tblPr>
      <w:tblGrid>
        <w:gridCol w:w="4731"/>
        <w:gridCol w:w="4821"/>
      </w:tblGrid>
      <w:tr w:rsidR="005C501A" w:rsidRPr="00ED3CB4" w14:paraId="7958350E" w14:textId="77777777" w:rsidTr="00E8459D">
        <w:trPr>
          <w:jc w:val="center"/>
        </w:trPr>
        <w:tc>
          <w:tcPr>
            <w:tcW w:w="4731" w:type="dxa"/>
          </w:tcPr>
          <w:p w14:paraId="141A7C66" w14:textId="77777777" w:rsidR="005C501A" w:rsidRPr="00ED3CB4" w:rsidRDefault="005C501A" w:rsidP="00E8459D">
            <w:pPr>
              <w:jc w:val="center"/>
            </w:pPr>
            <w:r w:rsidRPr="00ED3CB4">
              <w:rPr>
                <w:b/>
              </w:rPr>
              <w:t>«ЗАКАЗЧИК»</w:t>
            </w:r>
          </w:p>
        </w:tc>
        <w:tc>
          <w:tcPr>
            <w:tcW w:w="4821" w:type="dxa"/>
          </w:tcPr>
          <w:p w14:paraId="57231E8F" w14:textId="77777777" w:rsidR="005C501A" w:rsidRPr="00ED3CB4" w:rsidRDefault="005C501A" w:rsidP="00E8459D">
            <w:pPr>
              <w:jc w:val="center"/>
              <w:rPr>
                <w:b/>
              </w:rPr>
            </w:pPr>
            <w:r w:rsidRPr="00ED3CB4">
              <w:rPr>
                <w:b/>
              </w:rPr>
              <w:t>«</w:t>
            </w:r>
            <w:r>
              <w:rPr>
                <w:b/>
              </w:rPr>
              <w:t>ИСПОЛНИТЕЛЬ</w:t>
            </w:r>
            <w:r w:rsidRPr="00ED3CB4">
              <w:rPr>
                <w:b/>
              </w:rPr>
              <w:t>»</w:t>
            </w:r>
          </w:p>
        </w:tc>
      </w:tr>
      <w:tr w:rsidR="005C501A" w:rsidRPr="00ED3CB4" w14:paraId="0E173416" w14:textId="77777777" w:rsidTr="00E8459D">
        <w:trPr>
          <w:jc w:val="center"/>
        </w:trPr>
        <w:tc>
          <w:tcPr>
            <w:tcW w:w="4731" w:type="dxa"/>
          </w:tcPr>
          <w:p w14:paraId="47F84383" w14:textId="77777777" w:rsidR="005C501A" w:rsidRPr="00ED3CB4" w:rsidRDefault="005C501A" w:rsidP="00E8459D">
            <w:pPr>
              <w:jc w:val="center"/>
            </w:pPr>
            <w:r w:rsidRPr="00924722">
              <w:t>Государственное бюджетное учреждение здравоохранения Ленинградской области «Кировская клиническая межрайонная больница»</w:t>
            </w:r>
          </w:p>
        </w:tc>
        <w:tc>
          <w:tcPr>
            <w:tcW w:w="4821" w:type="dxa"/>
          </w:tcPr>
          <w:p w14:paraId="1A42C1F3" w14:textId="77777777" w:rsidR="005C501A" w:rsidRPr="00ED3CB4" w:rsidRDefault="005C501A" w:rsidP="00E8459D">
            <w:pPr>
              <w:jc w:val="center"/>
            </w:pPr>
          </w:p>
        </w:tc>
      </w:tr>
      <w:tr w:rsidR="005C501A" w:rsidRPr="00AE3B14" w14:paraId="466B7511" w14:textId="77777777" w:rsidTr="00E8459D">
        <w:trPr>
          <w:trHeight w:val="713"/>
          <w:jc w:val="center"/>
        </w:trPr>
        <w:tc>
          <w:tcPr>
            <w:tcW w:w="4731" w:type="dxa"/>
          </w:tcPr>
          <w:p w14:paraId="2B35FB4C"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ИНН 4706014482    КПП 470601001</w:t>
            </w:r>
          </w:p>
          <w:p w14:paraId="50F65B24"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187342, Ленинградская область, г. Кировск, ул. Советская, д. 3</w:t>
            </w:r>
          </w:p>
          <w:p w14:paraId="16134754"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 xml:space="preserve">КОМИТЕТ ФИНАНСОВ ЛЕНИНГРАДСКОЙ ОБЛАСТИ </w:t>
            </w:r>
          </w:p>
          <w:p w14:paraId="7CA40D6C"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(ГБУЗ ЛО «Кировская КМБ», л/с 20065986075; л/с 21065986075; л/с 22065986075)</w:t>
            </w:r>
          </w:p>
          <w:p w14:paraId="3CA3D302"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Счет № 03224643410000004500</w:t>
            </w:r>
          </w:p>
          <w:p w14:paraId="73E2C76B"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«Банк получателя»</w:t>
            </w:r>
          </w:p>
          <w:p w14:paraId="5E094FF3" w14:textId="6CBA16E8" w:rsidR="005C501A" w:rsidRPr="002D0515" w:rsidRDefault="00DF7FB1" w:rsidP="00E8459D">
            <w:pPr>
              <w:pStyle w:val="a3"/>
              <w:rPr>
                <w:rFonts w:ascii="Times New Roman" w:hAnsi="Times New Roman"/>
                <w:sz w:val="24"/>
                <w:szCs w:val="24"/>
                <w:lang w:eastAsia="ru-RU"/>
              </w:rPr>
            </w:pPr>
            <w:r>
              <w:rPr>
                <w:rFonts w:ascii="Times New Roman" w:hAnsi="Times New Roman"/>
                <w:sz w:val="24"/>
                <w:szCs w:val="24"/>
                <w:lang w:eastAsia="ru-RU"/>
              </w:rPr>
              <w:t xml:space="preserve">ОКЦ №1 </w:t>
            </w:r>
            <w:r w:rsidR="005C501A" w:rsidRPr="002D0515">
              <w:rPr>
                <w:rFonts w:ascii="Times New Roman" w:hAnsi="Times New Roman"/>
                <w:sz w:val="24"/>
                <w:szCs w:val="24"/>
                <w:lang w:eastAsia="ru-RU"/>
              </w:rPr>
              <w:t>СЕВЕРО-ЗАПАДНО</w:t>
            </w:r>
            <w:r>
              <w:rPr>
                <w:rFonts w:ascii="Times New Roman" w:hAnsi="Times New Roman"/>
                <w:sz w:val="24"/>
                <w:szCs w:val="24"/>
                <w:lang w:eastAsia="ru-RU"/>
              </w:rPr>
              <w:t>ГО</w:t>
            </w:r>
            <w:r w:rsidR="005C501A" w:rsidRPr="002D0515">
              <w:rPr>
                <w:rFonts w:ascii="Times New Roman" w:hAnsi="Times New Roman"/>
                <w:sz w:val="24"/>
                <w:szCs w:val="24"/>
                <w:lang w:eastAsia="ru-RU"/>
              </w:rPr>
              <w:t xml:space="preserve"> ГУ БАНКА РОССИИ//УФК по Ленинградской области г. Санкт-Петербург </w:t>
            </w:r>
          </w:p>
          <w:p w14:paraId="264D15B0"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 xml:space="preserve">БИК   044030098      </w:t>
            </w:r>
          </w:p>
          <w:p w14:paraId="7645D6CD"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 xml:space="preserve">Счет № 40102810745370000098    </w:t>
            </w:r>
          </w:p>
          <w:p w14:paraId="704E7CD1"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ОГРН 1024701336879</w:t>
            </w:r>
          </w:p>
          <w:p w14:paraId="0E1751FE" w14:textId="77777777" w:rsidR="005C501A" w:rsidRPr="002D0515" w:rsidRDefault="005C501A" w:rsidP="00E8459D">
            <w:pPr>
              <w:pStyle w:val="a3"/>
              <w:rPr>
                <w:rFonts w:ascii="Times New Roman" w:hAnsi="Times New Roman"/>
                <w:sz w:val="24"/>
                <w:szCs w:val="24"/>
                <w:lang w:eastAsia="ru-RU"/>
              </w:rPr>
            </w:pPr>
            <w:r w:rsidRPr="002D0515">
              <w:rPr>
                <w:rFonts w:ascii="Times New Roman" w:hAnsi="Times New Roman"/>
                <w:sz w:val="24"/>
                <w:szCs w:val="24"/>
                <w:lang w:eastAsia="ru-RU"/>
              </w:rPr>
              <w:t xml:space="preserve">Контактный телефон: (81362) 99-125, </w:t>
            </w:r>
          </w:p>
          <w:p w14:paraId="2FB13EB0" w14:textId="77777777" w:rsidR="005C501A" w:rsidRPr="009D7A20" w:rsidRDefault="005C501A" w:rsidP="00E8459D">
            <w:pPr>
              <w:pStyle w:val="a3"/>
              <w:rPr>
                <w:rFonts w:ascii="Times New Roman" w:hAnsi="Times New Roman"/>
                <w:sz w:val="24"/>
                <w:szCs w:val="24"/>
                <w:lang w:val="en-US" w:eastAsia="ru-RU"/>
              </w:rPr>
            </w:pPr>
            <w:r w:rsidRPr="002D0515">
              <w:rPr>
                <w:rFonts w:ascii="Times New Roman" w:hAnsi="Times New Roman"/>
                <w:sz w:val="24"/>
                <w:szCs w:val="24"/>
                <w:lang w:eastAsia="ru-RU"/>
              </w:rPr>
              <w:t>Факс</w:t>
            </w:r>
            <w:r w:rsidRPr="009D7A20">
              <w:rPr>
                <w:rFonts w:ascii="Times New Roman" w:hAnsi="Times New Roman"/>
                <w:sz w:val="24"/>
                <w:szCs w:val="24"/>
                <w:lang w:val="en-US" w:eastAsia="ru-RU"/>
              </w:rPr>
              <w:t>: (81362) 21-237</w:t>
            </w:r>
          </w:p>
          <w:p w14:paraId="3DBEAF5E" w14:textId="77777777" w:rsidR="005C501A" w:rsidRPr="008B4ABD" w:rsidRDefault="005C501A" w:rsidP="00E8459D">
            <w:pPr>
              <w:pStyle w:val="a3"/>
              <w:jc w:val="both"/>
              <w:rPr>
                <w:rFonts w:ascii="Times New Roman" w:hAnsi="Times New Roman"/>
                <w:sz w:val="24"/>
                <w:szCs w:val="24"/>
                <w:lang w:val="en-US" w:eastAsia="ru-RU"/>
              </w:rPr>
            </w:pPr>
            <w:r w:rsidRPr="002D0515">
              <w:rPr>
                <w:rFonts w:ascii="Times New Roman" w:hAnsi="Times New Roman"/>
                <w:sz w:val="24"/>
                <w:szCs w:val="24"/>
                <w:lang w:val="en-US" w:eastAsia="ru-RU"/>
              </w:rPr>
              <w:t xml:space="preserve">e-mail: </w:t>
            </w:r>
            <w:hyperlink r:id="rId9" w:history="1">
              <w:r w:rsidRPr="002D0515">
                <w:rPr>
                  <w:rStyle w:val="af4"/>
                  <w:sz w:val="24"/>
                  <w:szCs w:val="24"/>
                  <w:lang w:val="en-US"/>
                </w:rPr>
                <w:t>pr@gbuz-kmb.ru</w:t>
              </w:r>
            </w:hyperlink>
          </w:p>
        </w:tc>
        <w:tc>
          <w:tcPr>
            <w:tcW w:w="4821" w:type="dxa"/>
          </w:tcPr>
          <w:p w14:paraId="575A8349" w14:textId="77777777" w:rsidR="005C501A" w:rsidRPr="0053789B" w:rsidRDefault="005C501A" w:rsidP="00E8459D">
            <w:pPr>
              <w:pStyle w:val="aff2"/>
              <w:suppressAutoHyphens/>
              <w:spacing w:line="240" w:lineRule="atLeast"/>
              <w:ind w:left="-52" w:right="-54"/>
              <w:rPr>
                <w:szCs w:val="24"/>
                <w:lang w:val="en-US"/>
              </w:rPr>
            </w:pPr>
          </w:p>
        </w:tc>
      </w:tr>
      <w:tr w:rsidR="005C501A" w:rsidRPr="00ED3CB4" w14:paraId="2287B2DB" w14:textId="77777777" w:rsidTr="00E8459D">
        <w:trPr>
          <w:trHeight w:val="63"/>
          <w:jc w:val="center"/>
        </w:trPr>
        <w:tc>
          <w:tcPr>
            <w:tcW w:w="4731" w:type="dxa"/>
          </w:tcPr>
          <w:p w14:paraId="2376D615" w14:textId="77777777" w:rsidR="005C501A" w:rsidRPr="00ED3CB4" w:rsidRDefault="005C501A" w:rsidP="00E8459D">
            <w:r>
              <w:t>Главный врач</w:t>
            </w:r>
          </w:p>
          <w:p w14:paraId="20FFB35B" w14:textId="77777777" w:rsidR="005C501A" w:rsidRPr="00ED3CB4" w:rsidRDefault="005C501A" w:rsidP="00E8459D">
            <w:pPr>
              <w:jc w:val="center"/>
            </w:pPr>
            <w:r>
              <w:t>______________</w:t>
            </w:r>
            <w:r w:rsidRPr="00ED3CB4">
              <w:t xml:space="preserve"> / </w:t>
            </w:r>
            <w:r>
              <w:t>С.С. Шостак-Крицкий</w:t>
            </w:r>
            <w:r w:rsidRPr="00ED3CB4">
              <w:t xml:space="preserve"> /</w:t>
            </w:r>
          </w:p>
          <w:p w14:paraId="0C9067BA" w14:textId="77777777" w:rsidR="005C501A" w:rsidRPr="00ED3CB4" w:rsidRDefault="005C501A" w:rsidP="00E8459D">
            <w:pPr>
              <w:jc w:val="both"/>
            </w:pPr>
          </w:p>
        </w:tc>
        <w:tc>
          <w:tcPr>
            <w:tcW w:w="4821" w:type="dxa"/>
          </w:tcPr>
          <w:p w14:paraId="1AE810DB" w14:textId="77777777" w:rsidR="005C501A" w:rsidRDefault="005C501A" w:rsidP="00E8459D">
            <w:pPr>
              <w:jc w:val="both"/>
            </w:pPr>
          </w:p>
          <w:p w14:paraId="53DB6392" w14:textId="77777777" w:rsidR="005C501A" w:rsidRPr="00280E94" w:rsidRDefault="005C501A" w:rsidP="00E8459D">
            <w:pPr>
              <w:jc w:val="both"/>
            </w:pPr>
            <w:r w:rsidRPr="00ED3CB4">
              <w:t>___________________/</w:t>
            </w:r>
            <w:r>
              <w:t xml:space="preserve">               </w:t>
            </w:r>
            <w:r w:rsidRPr="00ED3CB4">
              <w:t>/</w:t>
            </w:r>
          </w:p>
        </w:tc>
      </w:tr>
    </w:tbl>
    <w:p w14:paraId="3BDD3943" w14:textId="77777777" w:rsidR="0081215F" w:rsidRPr="00F140AF" w:rsidRDefault="0081215F" w:rsidP="0081215F">
      <w:pPr>
        <w:pStyle w:val="ConsPlusNormal"/>
        <w:ind w:firstLine="426"/>
        <w:jc w:val="right"/>
        <w:outlineLvl w:val="1"/>
        <w:rPr>
          <w:rFonts w:ascii="Times New Roman" w:hAnsi="Times New Roman" w:cs="Times New Roman"/>
          <w:sz w:val="24"/>
          <w:szCs w:val="24"/>
        </w:rPr>
      </w:pPr>
      <w:r w:rsidRPr="00B67827">
        <w:rPr>
          <w:rFonts w:ascii="Times New Roman" w:hAnsi="Times New Roman" w:cs="Times New Roman"/>
          <w:sz w:val="24"/>
          <w:szCs w:val="24"/>
        </w:rPr>
        <w:br w:type="page"/>
      </w:r>
      <w:r w:rsidRPr="00F140AF">
        <w:rPr>
          <w:rFonts w:ascii="Times New Roman" w:hAnsi="Times New Roman" w:cs="Times New Roman"/>
          <w:sz w:val="24"/>
          <w:szCs w:val="24"/>
        </w:rPr>
        <w:t>Приложение № 1</w:t>
      </w:r>
    </w:p>
    <w:p w14:paraId="30EA9B47" w14:textId="77777777" w:rsidR="0081215F" w:rsidRPr="006C0BDB" w:rsidRDefault="0081215F" w:rsidP="0081215F">
      <w:pPr>
        <w:pStyle w:val="ConsPlusNormal"/>
        <w:ind w:firstLine="426"/>
        <w:jc w:val="right"/>
        <w:rPr>
          <w:rFonts w:ascii="Times New Roman" w:hAnsi="Times New Roman" w:cs="Times New Roman"/>
          <w:sz w:val="24"/>
          <w:szCs w:val="24"/>
        </w:rPr>
      </w:pPr>
      <w:r w:rsidRPr="00F140AF">
        <w:rPr>
          <w:rFonts w:ascii="Times New Roman" w:hAnsi="Times New Roman" w:cs="Times New Roman"/>
          <w:sz w:val="24"/>
          <w:szCs w:val="24"/>
        </w:rPr>
        <w:t xml:space="preserve">к </w:t>
      </w:r>
      <w:r>
        <w:rPr>
          <w:rFonts w:ascii="Times New Roman" w:hAnsi="Times New Roman" w:cs="Times New Roman"/>
          <w:sz w:val="24"/>
          <w:szCs w:val="24"/>
        </w:rPr>
        <w:t>К</w:t>
      </w:r>
      <w:r w:rsidRPr="00F140AF">
        <w:rPr>
          <w:rFonts w:ascii="Times New Roman" w:hAnsi="Times New Roman" w:cs="Times New Roman"/>
          <w:sz w:val="24"/>
          <w:szCs w:val="24"/>
        </w:rPr>
        <w:t>онтракту</w:t>
      </w:r>
      <w:r>
        <w:rPr>
          <w:rFonts w:ascii="Times New Roman" w:hAnsi="Times New Roman" w:cs="Times New Roman"/>
          <w:sz w:val="24"/>
          <w:szCs w:val="24"/>
        </w:rPr>
        <w:t xml:space="preserve"> №</w:t>
      </w:r>
      <w:r w:rsidRPr="00F140AF">
        <w:rPr>
          <w:rFonts w:ascii="Times New Roman" w:hAnsi="Times New Roman" w:cs="Times New Roman"/>
          <w:sz w:val="24"/>
          <w:szCs w:val="24"/>
        </w:rPr>
        <w:t xml:space="preserve"> </w:t>
      </w:r>
      <w:r w:rsidR="006C0BDB">
        <w:rPr>
          <w:rFonts w:ascii="Times New Roman" w:hAnsi="Times New Roman" w:cs="Times New Roman"/>
          <w:sz w:val="24"/>
          <w:szCs w:val="24"/>
        </w:rPr>
        <w:t>_____</w:t>
      </w:r>
    </w:p>
    <w:p w14:paraId="3353C7C3" w14:textId="5D719105" w:rsidR="001F2741" w:rsidRDefault="0081215F" w:rsidP="0081215F">
      <w:pPr>
        <w:pStyle w:val="ConsPlusNormal"/>
        <w:ind w:firstLine="426"/>
        <w:jc w:val="right"/>
        <w:rPr>
          <w:rFonts w:ascii="Times New Roman" w:hAnsi="Times New Roman" w:cs="Times New Roman"/>
          <w:sz w:val="24"/>
          <w:szCs w:val="24"/>
        </w:rPr>
      </w:pPr>
      <w:r w:rsidRPr="00753942">
        <w:rPr>
          <w:rFonts w:ascii="Times New Roman" w:hAnsi="Times New Roman" w:cs="Times New Roman"/>
          <w:sz w:val="24"/>
          <w:szCs w:val="24"/>
        </w:rPr>
        <w:t>от «</w:t>
      </w:r>
      <w:r>
        <w:rPr>
          <w:rFonts w:ascii="Times New Roman" w:hAnsi="Times New Roman" w:cs="Times New Roman"/>
          <w:sz w:val="24"/>
          <w:szCs w:val="24"/>
        </w:rPr>
        <w:t>___</w:t>
      </w:r>
      <w:r w:rsidRPr="00753942">
        <w:rPr>
          <w:rFonts w:ascii="Times New Roman" w:hAnsi="Times New Roman" w:cs="Times New Roman"/>
          <w:sz w:val="24"/>
          <w:szCs w:val="24"/>
        </w:rPr>
        <w:t xml:space="preserve">» </w:t>
      </w:r>
      <w:r>
        <w:rPr>
          <w:rFonts w:ascii="Times New Roman" w:hAnsi="Times New Roman" w:cs="Times New Roman"/>
          <w:sz w:val="24"/>
          <w:szCs w:val="24"/>
        </w:rPr>
        <w:t xml:space="preserve">________ </w:t>
      </w:r>
      <w:r w:rsidR="00AE3B14">
        <w:rPr>
          <w:rFonts w:ascii="Times New Roman" w:hAnsi="Times New Roman" w:cs="Times New Roman"/>
          <w:sz w:val="24"/>
          <w:szCs w:val="24"/>
        </w:rPr>
        <w:t>2026</w:t>
      </w:r>
      <w:r w:rsidRPr="00753942">
        <w:rPr>
          <w:rFonts w:ascii="Times New Roman" w:hAnsi="Times New Roman" w:cs="Times New Roman"/>
          <w:sz w:val="24"/>
          <w:szCs w:val="24"/>
        </w:rPr>
        <w:t xml:space="preserve"> года</w:t>
      </w:r>
    </w:p>
    <w:p w14:paraId="30235CEE" w14:textId="77777777" w:rsidR="001F2741" w:rsidRDefault="001F2741" w:rsidP="0081215F">
      <w:pPr>
        <w:pStyle w:val="ConsPlusNormal"/>
        <w:ind w:firstLine="426"/>
        <w:jc w:val="right"/>
        <w:rPr>
          <w:rFonts w:ascii="Times New Roman" w:hAnsi="Times New Roman" w:cs="Times New Roman"/>
          <w:sz w:val="24"/>
          <w:szCs w:val="24"/>
        </w:rPr>
      </w:pPr>
    </w:p>
    <w:p w14:paraId="57B0EF2D" w14:textId="6CCF24FF" w:rsidR="001F2741" w:rsidRDefault="00DF7FB1" w:rsidP="001F2741">
      <w:pPr>
        <w:ind w:right="342"/>
        <w:jc w:val="center"/>
        <w:rPr>
          <w:b/>
          <w:bCs/>
        </w:rPr>
      </w:pPr>
      <w:r>
        <w:rPr>
          <w:b/>
          <w:bCs/>
        </w:rPr>
        <w:t>Описание объекта закупки</w:t>
      </w:r>
    </w:p>
    <w:p w14:paraId="39D46D96" w14:textId="4B45B6FE" w:rsidR="001F2741" w:rsidRPr="00AE0BB4" w:rsidRDefault="001F2741" w:rsidP="001F2741">
      <w:pPr>
        <w:keepNext/>
        <w:autoSpaceDE w:val="0"/>
        <w:autoSpaceDN w:val="0"/>
        <w:adjustRightInd w:val="0"/>
        <w:ind w:firstLine="540"/>
        <w:jc w:val="center"/>
        <w:rPr>
          <w:b/>
          <w:bCs/>
        </w:rPr>
      </w:pPr>
      <w:r w:rsidRPr="00FF2012">
        <w:rPr>
          <w:b/>
          <w:bCs/>
        </w:rPr>
        <w:t xml:space="preserve">на </w:t>
      </w:r>
      <w:r w:rsidR="00DF7FB1">
        <w:rPr>
          <w:rFonts w:eastAsia="Calibri"/>
          <w:b/>
          <w:lang w:eastAsia="en-US"/>
        </w:rPr>
        <w:t>о</w:t>
      </w:r>
      <w:r w:rsidRPr="00AE0BB4">
        <w:rPr>
          <w:rFonts w:eastAsia="Calibri"/>
          <w:b/>
          <w:lang w:eastAsia="en-US"/>
        </w:rPr>
        <w:t>казание услуг по комплексному оснащению и информационно-навигационному обеспечению транспортных средств</w:t>
      </w:r>
    </w:p>
    <w:p w14:paraId="257CDDF9" w14:textId="77777777" w:rsidR="001F2741" w:rsidRDefault="001F2741" w:rsidP="001F2741">
      <w:pPr>
        <w:keepNext/>
        <w:autoSpaceDE w:val="0"/>
        <w:autoSpaceDN w:val="0"/>
        <w:adjustRightInd w:val="0"/>
        <w:rPr>
          <w:b/>
          <w:bCs/>
        </w:rPr>
      </w:pPr>
    </w:p>
    <w:p w14:paraId="425C6210" w14:textId="77777777" w:rsidR="001F2741" w:rsidRPr="00843B8A" w:rsidRDefault="001F2741" w:rsidP="001F2741">
      <w:pPr>
        <w:ind w:firstLine="708"/>
        <w:jc w:val="both"/>
        <w:rPr>
          <w:rFonts w:eastAsia="Calibri"/>
          <w:b/>
          <w:bCs/>
          <w:lang w:eastAsia="en-US"/>
        </w:rPr>
      </w:pPr>
      <w:r w:rsidRPr="00515B05">
        <w:rPr>
          <w:rFonts w:eastAsia="Calibri"/>
          <w:b/>
          <w:snapToGrid w:val="0"/>
          <w:lang w:eastAsia="en-US"/>
        </w:rPr>
        <w:t xml:space="preserve">1. Наименование и описание объекта закупки </w:t>
      </w:r>
      <w:r w:rsidRPr="00515B05">
        <w:rPr>
          <w:rFonts w:eastAsia="Calibri"/>
          <w:b/>
          <w:bCs/>
          <w:lang w:eastAsia="en-US"/>
        </w:rPr>
        <w:t>и условий контракта в соответствии со статьей 33 Федерального закона от 05 апреля 2013 года № 44-ФЗ.</w:t>
      </w:r>
    </w:p>
    <w:p w14:paraId="6D2ADA06" w14:textId="05738031" w:rsidR="001F2741" w:rsidRPr="00BE47CA" w:rsidRDefault="001F2741" w:rsidP="001F2741">
      <w:pPr>
        <w:ind w:firstLine="708"/>
        <w:jc w:val="both"/>
        <w:rPr>
          <w:rFonts w:eastAsia="Calibri"/>
          <w:lang w:eastAsia="en-US"/>
        </w:rPr>
      </w:pPr>
      <w:r w:rsidRPr="00BE47CA">
        <w:rPr>
          <w:b/>
          <w:bCs/>
        </w:rPr>
        <w:t xml:space="preserve">1.1. Наименование объекта закупки: </w:t>
      </w:r>
      <w:r w:rsidRPr="00BE47CA">
        <w:rPr>
          <w:rFonts w:eastAsia="Calibri"/>
          <w:lang w:eastAsia="en-US"/>
        </w:rPr>
        <w:t>Оказание услуг по комплексному оснащению и информационно-навигационному обеспечению транспортных средств.</w:t>
      </w:r>
    </w:p>
    <w:p w14:paraId="1FFB0CB2" w14:textId="77777777" w:rsidR="001F2741" w:rsidRPr="00BE47CA" w:rsidRDefault="001F2741" w:rsidP="001F2741">
      <w:pPr>
        <w:ind w:firstLine="708"/>
        <w:jc w:val="both"/>
        <w:rPr>
          <w:b/>
          <w:snapToGrid w:val="0"/>
        </w:rPr>
      </w:pPr>
      <w:r w:rsidRPr="00BE47CA">
        <w:rPr>
          <w:rFonts w:eastAsia="Calibri"/>
          <w:b/>
          <w:lang w:eastAsia="en-US"/>
        </w:rPr>
        <w:t>1.2. </w:t>
      </w:r>
      <w:r>
        <w:rPr>
          <w:rFonts w:eastAsia="Calibri"/>
          <w:b/>
          <w:lang w:eastAsia="en-US"/>
        </w:rPr>
        <w:t>Спецификация</w:t>
      </w:r>
      <w:r w:rsidRPr="00BE47CA">
        <w:rPr>
          <w:rFonts w:eastAsia="Calibri"/>
          <w:b/>
          <w:lang w:eastAsia="en-US"/>
        </w:rPr>
        <w:t>:</w:t>
      </w:r>
    </w:p>
    <w:tbl>
      <w:tblPr>
        <w:tblW w:w="10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35"/>
        <w:gridCol w:w="1292"/>
        <w:gridCol w:w="998"/>
        <w:gridCol w:w="1417"/>
      </w:tblGrid>
      <w:tr w:rsidR="001F2741" w:rsidRPr="009523B3" w14:paraId="1832657B"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hideMark/>
          </w:tcPr>
          <w:p w14:paraId="7D22CD85" w14:textId="77777777" w:rsidR="001F2741" w:rsidRPr="009523B3" w:rsidRDefault="001F2741" w:rsidP="001F2741">
            <w:pPr>
              <w:jc w:val="center"/>
              <w:rPr>
                <w:sz w:val="20"/>
                <w:szCs w:val="20"/>
              </w:rPr>
            </w:pPr>
            <w:r w:rsidRPr="009523B3">
              <w:rPr>
                <w:sz w:val="20"/>
                <w:szCs w:val="20"/>
              </w:rPr>
              <w:t>Наименование услуг</w:t>
            </w:r>
          </w:p>
        </w:tc>
        <w:tc>
          <w:tcPr>
            <w:tcW w:w="1292" w:type="dxa"/>
            <w:tcBorders>
              <w:top w:val="single" w:sz="4" w:space="0" w:color="auto"/>
              <w:left w:val="single" w:sz="4" w:space="0" w:color="auto"/>
              <w:bottom w:val="single" w:sz="4" w:space="0" w:color="auto"/>
              <w:right w:val="single" w:sz="4" w:space="0" w:color="auto"/>
            </w:tcBorders>
            <w:vAlign w:val="center"/>
          </w:tcPr>
          <w:p w14:paraId="3B3364BF" w14:textId="77777777" w:rsidR="001F2741" w:rsidRPr="009523B3" w:rsidRDefault="001F2741" w:rsidP="001F2741">
            <w:pPr>
              <w:jc w:val="center"/>
              <w:rPr>
                <w:sz w:val="20"/>
                <w:szCs w:val="20"/>
              </w:rPr>
            </w:pPr>
            <w:r w:rsidRPr="009523B3">
              <w:rPr>
                <w:sz w:val="20"/>
                <w:szCs w:val="20"/>
              </w:rPr>
              <w:t>Единица измерения</w:t>
            </w:r>
          </w:p>
        </w:tc>
        <w:tc>
          <w:tcPr>
            <w:tcW w:w="998" w:type="dxa"/>
            <w:tcBorders>
              <w:top w:val="single" w:sz="4" w:space="0" w:color="auto"/>
              <w:left w:val="single" w:sz="4" w:space="0" w:color="auto"/>
              <w:bottom w:val="single" w:sz="4" w:space="0" w:color="auto"/>
              <w:right w:val="single" w:sz="4" w:space="0" w:color="auto"/>
            </w:tcBorders>
            <w:vAlign w:val="center"/>
            <w:hideMark/>
          </w:tcPr>
          <w:p w14:paraId="3DACCFEC" w14:textId="77777777" w:rsidR="001F2741" w:rsidRPr="009523B3" w:rsidRDefault="001F2741" w:rsidP="001F2741">
            <w:pPr>
              <w:jc w:val="center"/>
              <w:rPr>
                <w:sz w:val="20"/>
                <w:szCs w:val="20"/>
              </w:rPr>
            </w:pPr>
            <w:r w:rsidRPr="009523B3">
              <w:rPr>
                <w:sz w:val="20"/>
                <w:szCs w:val="20"/>
              </w:rPr>
              <w:t>Количество</w:t>
            </w:r>
          </w:p>
        </w:tc>
        <w:tc>
          <w:tcPr>
            <w:tcW w:w="1417" w:type="dxa"/>
            <w:tcBorders>
              <w:top w:val="single" w:sz="4" w:space="0" w:color="auto"/>
              <w:left w:val="single" w:sz="4" w:space="0" w:color="auto"/>
              <w:bottom w:val="single" w:sz="4" w:space="0" w:color="auto"/>
              <w:right w:val="single" w:sz="4" w:space="0" w:color="auto"/>
            </w:tcBorders>
            <w:vAlign w:val="center"/>
          </w:tcPr>
          <w:p w14:paraId="29B17717" w14:textId="2A81B0F8" w:rsidR="001F2741" w:rsidRPr="009523B3" w:rsidRDefault="001F2741" w:rsidP="001F2741">
            <w:pPr>
              <w:jc w:val="center"/>
              <w:rPr>
                <w:b/>
                <w:bCs/>
                <w:sz w:val="20"/>
                <w:szCs w:val="20"/>
              </w:rPr>
            </w:pPr>
            <w:r w:rsidRPr="009523B3">
              <w:rPr>
                <w:b/>
                <w:bCs/>
                <w:snapToGrid w:val="0"/>
                <w:sz w:val="20"/>
                <w:szCs w:val="20"/>
              </w:rPr>
              <w:t>Цена,</w:t>
            </w:r>
            <w:r w:rsidR="00DF7FB1">
              <w:rPr>
                <w:b/>
                <w:bCs/>
                <w:snapToGrid w:val="0"/>
                <w:sz w:val="20"/>
                <w:szCs w:val="20"/>
              </w:rPr>
              <w:t xml:space="preserve"> в т.ч. НДС/</w:t>
            </w:r>
            <w:r w:rsidRPr="009523B3">
              <w:rPr>
                <w:b/>
                <w:bCs/>
                <w:snapToGrid w:val="0"/>
                <w:sz w:val="20"/>
                <w:szCs w:val="20"/>
              </w:rPr>
              <w:t xml:space="preserve"> НДС не облагается, в руб.</w:t>
            </w:r>
          </w:p>
        </w:tc>
      </w:tr>
      <w:tr w:rsidR="001F2741" w:rsidRPr="009523B3" w14:paraId="31A63A66"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tcPr>
          <w:p w14:paraId="606BD508" w14:textId="076EB575" w:rsidR="001F2741" w:rsidRPr="009523B3" w:rsidRDefault="001F2741" w:rsidP="001F2741">
            <w:pPr>
              <w:rPr>
                <w:sz w:val="20"/>
                <w:szCs w:val="20"/>
              </w:rPr>
            </w:pPr>
            <w:r w:rsidRPr="009523B3">
              <w:rPr>
                <w:sz w:val="20"/>
                <w:szCs w:val="20"/>
              </w:rPr>
              <w:t>Информационно-навигационное обеспечение с использованием бортового навигационно-связного оборудования, предоставленного Оператором</w:t>
            </w:r>
            <w:r w:rsidR="00CA062A" w:rsidRPr="009523B3">
              <w:rPr>
                <w:sz w:val="20"/>
                <w:szCs w:val="20"/>
              </w:rPr>
              <w:t>, ежемесячно</w:t>
            </w:r>
          </w:p>
        </w:tc>
        <w:tc>
          <w:tcPr>
            <w:tcW w:w="1292" w:type="dxa"/>
            <w:tcBorders>
              <w:top w:val="single" w:sz="4" w:space="0" w:color="auto"/>
              <w:left w:val="single" w:sz="4" w:space="0" w:color="auto"/>
              <w:bottom w:val="single" w:sz="4" w:space="0" w:color="auto"/>
              <w:right w:val="single" w:sz="4" w:space="0" w:color="auto"/>
            </w:tcBorders>
          </w:tcPr>
          <w:p w14:paraId="23D87A56" w14:textId="77777777" w:rsidR="001F2741" w:rsidRPr="009523B3" w:rsidRDefault="001F2741" w:rsidP="001F2741">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42D9F455" w14:textId="77777777" w:rsidR="001F2741" w:rsidRPr="009523B3" w:rsidRDefault="001F2741" w:rsidP="001F2741">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3E7F3878" w14:textId="77777777" w:rsidR="001F2741" w:rsidRPr="009523B3" w:rsidRDefault="001F2741" w:rsidP="001F2741">
            <w:pPr>
              <w:jc w:val="center"/>
              <w:rPr>
                <w:sz w:val="20"/>
                <w:szCs w:val="20"/>
              </w:rPr>
            </w:pPr>
            <w:r w:rsidRPr="009523B3">
              <w:rPr>
                <w:sz w:val="20"/>
                <w:szCs w:val="20"/>
              </w:rPr>
              <w:t>990,00</w:t>
            </w:r>
          </w:p>
        </w:tc>
      </w:tr>
      <w:tr w:rsidR="001F2741" w:rsidRPr="009523B3" w14:paraId="5B1EBF95"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tcPr>
          <w:p w14:paraId="511B169F" w14:textId="479A14D3" w:rsidR="001F2741" w:rsidRPr="009523B3" w:rsidRDefault="001F2741" w:rsidP="001F2741">
            <w:pPr>
              <w:rPr>
                <w:sz w:val="20"/>
                <w:szCs w:val="20"/>
              </w:rPr>
            </w:pPr>
            <w:r w:rsidRPr="009523B3">
              <w:rPr>
                <w:sz w:val="20"/>
                <w:szCs w:val="20"/>
              </w:rPr>
              <w:t>Информационно-навигационное обеспечение с использованием бортового навигационно-связного оборудования, находящимся на балансе абонента, ежемесячно</w:t>
            </w:r>
          </w:p>
        </w:tc>
        <w:tc>
          <w:tcPr>
            <w:tcW w:w="1292" w:type="dxa"/>
            <w:tcBorders>
              <w:top w:val="single" w:sz="4" w:space="0" w:color="auto"/>
              <w:left w:val="single" w:sz="4" w:space="0" w:color="auto"/>
              <w:bottom w:val="single" w:sz="4" w:space="0" w:color="auto"/>
              <w:right w:val="single" w:sz="4" w:space="0" w:color="auto"/>
            </w:tcBorders>
          </w:tcPr>
          <w:p w14:paraId="173FBB1D" w14:textId="77777777" w:rsidR="001F2741" w:rsidRPr="009523B3" w:rsidRDefault="001F2741" w:rsidP="001F2741">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02FA09DA" w14:textId="77777777" w:rsidR="001F2741" w:rsidRPr="009523B3" w:rsidRDefault="001F2741" w:rsidP="001F2741">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4D589A28" w14:textId="77777777" w:rsidR="001F2741" w:rsidRPr="009523B3" w:rsidRDefault="001F2741" w:rsidP="001F2741">
            <w:pPr>
              <w:jc w:val="center"/>
              <w:rPr>
                <w:sz w:val="20"/>
                <w:szCs w:val="20"/>
              </w:rPr>
            </w:pPr>
            <w:r w:rsidRPr="009523B3">
              <w:rPr>
                <w:sz w:val="20"/>
                <w:szCs w:val="20"/>
              </w:rPr>
              <w:t>700,00</w:t>
            </w:r>
          </w:p>
        </w:tc>
      </w:tr>
      <w:tr w:rsidR="00CA062A" w:rsidRPr="009523B3" w14:paraId="79C8DE03"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tcPr>
          <w:p w14:paraId="7D127820" w14:textId="03AC2E4D" w:rsidR="00CA062A" w:rsidRPr="009523B3" w:rsidRDefault="00CA062A" w:rsidP="00CA062A">
            <w:pPr>
              <w:rPr>
                <w:sz w:val="20"/>
                <w:szCs w:val="20"/>
              </w:rPr>
            </w:pPr>
            <w:r w:rsidRPr="009523B3">
              <w:rPr>
                <w:sz w:val="20"/>
                <w:szCs w:val="20"/>
              </w:rPr>
              <w:t>Информационно-навигационные услуги в федеральной ГАИС ЭРА-Глонасс (АСМ ЭРА) с использованием БНСО (БАСН,) предоставленного Исполнителем, ежемесячно</w:t>
            </w:r>
          </w:p>
        </w:tc>
        <w:tc>
          <w:tcPr>
            <w:tcW w:w="1292" w:type="dxa"/>
            <w:tcBorders>
              <w:top w:val="single" w:sz="4" w:space="0" w:color="auto"/>
              <w:left w:val="single" w:sz="4" w:space="0" w:color="auto"/>
              <w:bottom w:val="single" w:sz="4" w:space="0" w:color="auto"/>
              <w:right w:val="single" w:sz="4" w:space="0" w:color="auto"/>
            </w:tcBorders>
          </w:tcPr>
          <w:p w14:paraId="489759F0" w14:textId="7F790401" w:rsidR="00CA062A" w:rsidRPr="009523B3" w:rsidRDefault="00CA062A" w:rsidP="00CA062A">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71621ED5" w14:textId="609B97DE" w:rsidR="00CA062A" w:rsidRPr="009523B3" w:rsidRDefault="00CA062A" w:rsidP="00CA062A">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5C45B8A1" w14:textId="5B6B2DC0" w:rsidR="00CA062A" w:rsidRPr="009523B3" w:rsidRDefault="00CA062A" w:rsidP="00CA062A">
            <w:pPr>
              <w:jc w:val="center"/>
              <w:rPr>
                <w:sz w:val="20"/>
                <w:szCs w:val="20"/>
              </w:rPr>
            </w:pPr>
            <w:r w:rsidRPr="009523B3">
              <w:rPr>
                <w:sz w:val="20"/>
                <w:szCs w:val="20"/>
              </w:rPr>
              <w:t>450,00</w:t>
            </w:r>
          </w:p>
        </w:tc>
      </w:tr>
      <w:tr w:rsidR="006E30AD" w:rsidRPr="009523B3" w14:paraId="3EBC0AA3"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tcPr>
          <w:p w14:paraId="39488A9C" w14:textId="522AFB15" w:rsidR="006E30AD" w:rsidRPr="009523B3" w:rsidRDefault="006E30AD" w:rsidP="006E30AD">
            <w:pPr>
              <w:rPr>
                <w:sz w:val="20"/>
                <w:szCs w:val="20"/>
              </w:rPr>
            </w:pPr>
            <w:r w:rsidRPr="009523B3">
              <w:rPr>
                <w:sz w:val="20"/>
                <w:szCs w:val="20"/>
              </w:rPr>
              <w:t>Услуги по консультированию и сопровождению ТС Заказчика во исполнение ПП РФ от 22.12.2020 №2216</w:t>
            </w:r>
          </w:p>
        </w:tc>
        <w:tc>
          <w:tcPr>
            <w:tcW w:w="1292" w:type="dxa"/>
            <w:tcBorders>
              <w:top w:val="single" w:sz="4" w:space="0" w:color="auto"/>
              <w:left w:val="single" w:sz="4" w:space="0" w:color="auto"/>
              <w:bottom w:val="single" w:sz="4" w:space="0" w:color="auto"/>
              <w:right w:val="single" w:sz="4" w:space="0" w:color="auto"/>
            </w:tcBorders>
          </w:tcPr>
          <w:p w14:paraId="2EFA53D2" w14:textId="514296CF"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546E6E43" w14:textId="02A0716C"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2B88EB6A" w14:textId="6F469686" w:rsidR="006E30AD" w:rsidRPr="009523B3" w:rsidRDefault="006E30AD" w:rsidP="006E30AD">
            <w:pPr>
              <w:jc w:val="center"/>
              <w:rPr>
                <w:sz w:val="20"/>
                <w:szCs w:val="20"/>
              </w:rPr>
            </w:pPr>
            <w:r w:rsidRPr="009523B3">
              <w:rPr>
                <w:sz w:val="20"/>
                <w:szCs w:val="20"/>
              </w:rPr>
              <w:t>0,00</w:t>
            </w:r>
          </w:p>
        </w:tc>
      </w:tr>
      <w:tr w:rsidR="006E30AD" w:rsidRPr="009523B3" w14:paraId="3A6C9694"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tcPr>
          <w:p w14:paraId="45A899CF" w14:textId="77777777" w:rsidR="006E30AD" w:rsidRPr="009523B3" w:rsidRDefault="006E30AD" w:rsidP="006E30AD">
            <w:pPr>
              <w:rPr>
                <w:sz w:val="20"/>
                <w:szCs w:val="20"/>
              </w:rPr>
            </w:pPr>
            <w:r w:rsidRPr="009523B3">
              <w:rPr>
                <w:sz w:val="20"/>
                <w:szCs w:val="20"/>
              </w:rPr>
              <w:t>Тестирование бортового навигационно-связного оборудования, находящегося на балансе заказчика, и установленного на транспортное средство</w:t>
            </w:r>
          </w:p>
        </w:tc>
        <w:tc>
          <w:tcPr>
            <w:tcW w:w="1292" w:type="dxa"/>
            <w:tcBorders>
              <w:top w:val="single" w:sz="4" w:space="0" w:color="auto"/>
              <w:left w:val="single" w:sz="4" w:space="0" w:color="auto"/>
              <w:bottom w:val="single" w:sz="4" w:space="0" w:color="auto"/>
              <w:right w:val="single" w:sz="4" w:space="0" w:color="auto"/>
            </w:tcBorders>
          </w:tcPr>
          <w:p w14:paraId="70217C81" w14:textId="77777777"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4FB246B1" w14:textId="77777777"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054EC873" w14:textId="77777777" w:rsidR="006E30AD" w:rsidRPr="009523B3" w:rsidRDefault="006E30AD" w:rsidP="006E30AD">
            <w:pPr>
              <w:jc w:val="center"/>
              <w:rPr>
                <w:sz w:val="20"/>
                <w:szCs w:val="20"/>
              </w:rPr>
            </w:pPr>
            <w:r w:rsidRPr="009523B3">
              <w:rPr>
                <w:sz w:val="20"/>
                <w:szCs w:val="20"/>
              </w:rPr>
              <w:t>3 000,00</w:t>
            </w:r>
          </w:p>
        </w:tc>
      </w:tr>
      <w:tr w:rsidR="006E30AD" w:rsidRPr="009523B3" w14:paraId="3EDC9C5A"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tcPr>
          <w:p w14:paraId="2E807763" w14:textId="61DAA0D7" w:rsidR="006E30AD" w:rsidRPr="009523B3" w:rsidRDefault="006E30AD" w:rsidP="006E30AD">
            <w:pPr>
              <w:rPr>
                <w:sz w:val="20"/>
                <w:szCs w:val="20"/>
              </w:rPr>
            </w:pPr>
            <w:r w:rsidRPr="009523B3">
              <w:rPr>
                <w:sz w:val="20"/>
                <w:szCs w:val="20"/>
              </w:rPr>
              <w:t>Обеспечение необходимых и достаточных условий для подключения установленного бортового навигационно-связного оборудования к Региональной информационно-навигационной системе Ленинградской области с выдачей свидетельства о передаче информации в Региональной информационно-навигационную систему Ленинградской области</w:t>
            </w:r>
          </w:p>
        </w:tc>
        <w:tc>
          <w:tcPr>
            <w:tcW w:w="1292" w:type="dxa"/>
            <w:tcBorders>
              <w:top w:val="single" w:sz="4" w:space="0" w:color="auto"/>
              <w:left w:val="single" w:sz="4" w:space="0" w:color="auto"/>
              <w:bottom w:val="single" w:sz="4" w:space="0" w:color="auto"/>
              <w:right w:val="single" w:sz="4" w:space="0" w:color="auto"/>
            </w:tcBorders>
          </w:tcPr>
          <w:p w14:paraId="1170E8DC" w14:textId="35A0E0D3"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33A1F5DF" w14:textId="77DDCDEC"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67623D75" w14:textId="60A75F05" w:rsidR="006E30AD" w:rsidRPr="009523B3" w:rsidRDefault="006E30AD" w:rsidP="006E30AD">
            <w:pPr>
              <w:jc w:val="center"/>
              <w:rPr>
                <w:sz w:val="20"/>
                <w:szCs w:val="20"/>
              </w:rPr>
            </w:pPr>
            <w:r w:rsidRPr="009523B3">
              <w:rPr>
                <w:sz w:val="20"/>
                <w:szCs w:val="20"/>
              </w:rPr>
              <w:t>1 500,00</w:t>
            </w:r>
          </w:p>
        </w:tc>
      </w:tr>
      <w:tr w:rsidR="006E30AD" w:rsidRPr="009523B3" w14:paraId="3A0A4295"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vAlign w:val="center"/>
          </w:tcPr>
          <w:p w14:paraId="701C194D" w14:textId="4CD7D0E9" w:rsidR="006E30AD" w:rsidRPr="009523B3" w:rsidRDefault="006E30AD" w:rsidP="006E30AD">
            <w:pPr>
              <w:rPr>
                <w:sz w:val="20"/>
                <w:szCs w:val="20"/>
              </w:rPr>
            </w:pPr>
            <w:r w:rsidRPr="009523B3">
              <w:rPr>
                <w:sz w:val="20"/>
                <w:szCs w:val="20"/>
              </w:rPr>
              <w:t>Комплекс работ по монтажу бортового навигационно-связного оборудования (антенн ГЛОНАСС, комплекта громкой связи, кнопки подачи сигнала тревоги)</w:t>
            </w:r>
          </w:p>
        </w:tc>
        <w:tc>
          <w:tcPr>
            <w:tcW w:w="1292" w:type="dxa"/>
            <w:tcBorders>
              <w:top w:val="single" w:sz="4" w:space="0" w:color="auto"/>
              <w:left w:val="single" w:sz="4" w:space="0" w:color="auto"/>
              <w:bottom w:val="single" w:sz="4" w:space="0" w:color="auto"/>
              <w:right w:val="single" w:sz="4" w:space="0" w:color="auto"/>
            </w:tcBorders>
          </w:tcPr>
          <w:p w14:paraId="01038C99" w14:textId="07136995"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0035732C" w14:textId="0EC635F9"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1D900B32" w14:textId="7F1D1A81" w:rsidR="006E30AD" w:rsidRPr="009523B3" w:rsidRDefault="006E30AD" w:rsidP="006E30AD">
            <w:pPr>
              <w:jc w:val="center"/>
              <w:rPr>
                <w:sz w:val="20"/>
                <w:szCs w:val="20"/>
              </w:rPr>
            </w:pPr>
            <w:r w:rsidRPr="009523B3">
              <w:rPr>
                <w:sz w:val="20"/>
                <w:szCs w:val="20"/>
              </w:rPr>
              <w:t>4 700,00</w:t>
            </w:r>
          </w:p>
        </w:tc>
      </w:tr>
      <w:tr w:rsidR="006E30AD" w:rsidRPr="009523B3" w14:paraId="0EDCB149" w14:textId="77777777" w:rsidTr="00BE6A31">
        <w:trPr>
          <w:jc w:val="center"/>
        </w:trPr>
        <w:tc>
          <w:tcPr>
            <w:tcW w:w="6635" w:type="dxa"/>
            <w:tcBorders>
              <w:top w:val="single" w:sz="4" w:space="0" w:color="auto"/>
              <w:left w:val="single" w:sz="4" w:space="0" w:color="auto"/>
              <w:bottom w:val="single" w:sz="4" w:space="0" w:color="auto"/>
              <w:right w:val="single" w:sz="4" w:space="0" w:color="auto"/>
            </w:tcBorders>
          </w:tcPr>
          <w:p w14:paraId="633A9F6C" w14:textId="7FAE8678" w:rsidR="006E30AD" w:rsidRPr="009523B3" w:rsidRDefault="006E30AD" w:rsidP="006E30AD">
            <w:pPr>
              <w:rPr>
                <w:sz w:val="20"/>
                <w:szCs w:val="20"/>
              </w:rPr>
            </w:pPr>
            <w:r w:rsidRPr="009523B3">
              <w:rPr>
                <w:sz w:val="20"/>
                <w:szCs w:val="20"/>
              </w:rPr>
              <w:t>Комплекс работ по демонтажу бортового навигационно-связного оборудования (антенна ГЛОНАСС, комплекта громкой связи, кнопки подачи сигнала тревоги)</w:t>
            </w:r>
          </w:p>
        </w:tc>
        <w:tc>
          <w:tcPr>
            <w:tcW w:w="1292" w:type="dxa"/>
            <w:tcBorders>
              <w:top w:val="single" w:sz="4" w:space="0" w:color="auto"/>
              <w:left w:val="single" w:sz="4" w:space="0" w:color="auto"/>
              <w:bottom w:val="single" w:sz="4" w:space="0" w:color="auto"/>
              <w:right w:val="single" w:sz="4" w:space="0" w:color="auto"/>
            </w:tcBorders>
          </w:tcPr>
          <w:p w14:paraId="5B02EA1E" w14:textId="329131BE"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19DC72B8" w14:textId="072E1E5E"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3929ACF3" w14:textId="0F4FB58C" w:rsidR="006E30AD" w:rsidRPr="009523B3" w:rsidRDefault="006E30AD" w:rsidP="006E30AD">
            <w:pPr>
              <w:jc w:val="center"/>
              <w:rPr>
                <w:sz w:val="20"/>
                <w:szCs w:val="20"/>
              </w:rPr>
            </w:pPr>
            <w:r w:rsidRPr="009523B3">
              <w:rPr>
                <w:sz w:val="20"/>
                <w:szCs w:val="20"/>
              </w:rPr>
              <w:t>3 500,00</w:t>
            </w:r>
          </w:p>
        </w:tc>
      </w:tr>
      <w:tr w:rsidR="006E30AD" w:rsidRPr="009523B3" w14:paraId="32E5E818" w14:textId="77777777" w:rsidTr="00F64C05">
        <w:trPr>
          <w:jc w:val="center"/>
        </w:trPr>
        <w:tc>
          <w:tcPr>
            <w:tcW w:w="6635" w:type="dxa"/>
            <w:tcBorders>
              <w:top w:val="single" w:sz="4" w:space="0" w:color="auto"/>
              <w:left w:val="single" w:sz="4" w:space="0" w:color="auto"/>
              <w:bottom w:val="single" w:sz="4" w:space="0" w:color="auto"/>
              <w:right w:val="single" w:sz="4" w:space="0" w:color="auto"/>
            </w:tcBorders>
          </w:tcPr>
          <w:p w14:paraId="0757600D" w14:textId="1FED8975" w:rsidR="006E30AD" w:rsidRPr="009523B3" w:rsidRDefault="006E30AD" w:rsidP="006E30AD">
            <w:pPr>
              <w:rPr>
                <w:sz w:val="20"/>
                <w:szCs w:val="20"/>
              </w:rPr>
            </w:pPr>
            <w:r w:rsidRPr="009523B3">
              <w:rPr>
                <w:sz w:val="20"/>
                <w:szCs w:val="20"/>
              </w:rPr>
              <w:t>Повторное подключение бортового навигационно-связного оборудования к Региональной информационно-навигационной системе Ленинградской области</w:t>
            </w:r>
          </w:p>
        </w:tc>
        <w:tc>
          <w:tcPr>
            <w:tcW w:w="1292" w:type="dxa"/>
            <w:tcBorders>
              <w:top w:val="single" w:sz="4" w:space="0" w:color="auto"/>
              <w:left w:val="single" w:sz="4" w:space="0" w:color="auto"/>
              <w:bottom w:val="single" w:sz="4" w:space="0" w:color="auto"/>
              <w:right w:val="single" w:sz="4" w:space="0" w:color="auto"/>
            </w:tcBorders>
          </w:tcPr>
          <w:p w14:paraId="3E0C8E24" w14:textId="76BEFFDA"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02B5D67F" w14:textId="186A50CC"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14F26A54" w14:textId="41AA6CAA" w:rsidR="006E30AD" w:rsidRPr="009523B3" w:rsidRDefault="006E30AD" w:rsidP="006E30AD">
            <w:pPr>
              <w:jc w:val="center"/>
              <w:rPr>
                <w:sz w:val="20"/>
                <w:szCs w:val="20"/>
              </w:rPr>
            </w:pPr>
            <w:r w:rsidRPr="009523B3">
              <w:rPr>
                <w:sz w:val="20"/>
                <w:szCs w:val="20"/>
              </w:rPr>
              <w:t>1 000,00</w:t>
            </w:r>
          </w:p>
        </w:tc>
      </w:tr>
      <w:tr w:rsidR="006E30AD" w:rsidRPr="009523B3" w14:paraId="6156A336" w14:textId="77777777" w:rsidTr="00F64C05">
        <w:trPr>
          <w:jc w:val="center"/>
        </w:trPr>
        <w:tc>
          <w:tcPr>
            <w:tcW w:w="6635" w:type="dxa"/>
            <w:tcBorders>
              <w:top w:val="single" w:sz="4" w:space="0" w:color="auto"/>
              <w:left w:val="single" w:sz="4" w:space="0" w:color="auto"/>
              <w:bottom w:val="single" w:sz="4" w:space="0" w:color="auto"/>
              <w:right w:val="single" w:sz="4" w:space="0" w:color="auto"/>
            </w:tcBorders>
          </w:tcPr>
          <w:p w14:paraId="02F0171D" w14:textId="4A550D17" w:rsidR="006E30AD" w:rsidRPr="009523B3" w:rsidRDefault="006E30AD" w:rsidP="006E30AD">
            <w:pPr>
              <w:rPr>
                <w:sz w:val="20"/>
                <w:szCs w:val="20"/>
              </w:rPr>
            </w:pPr>
            <w:r w:rsidRPr="009523B3">
              <w:rPr>
                <w:sz w:val="20"/>
                <w:szCs w:val="20"/>
              </w:rPr>
              <w:t>Диагностика бортового навигационно-связного оборудования находящегося на балансе заказчика, и установленного на транспортное средство</w:t>
            </w:r>
          </w:p>
        </w:tc>
        <w:tc>
          <w:tcPr>
            <w:tcW w:w="1292" w:type="dxa"/>
            <w:tcBorders>
              <w:top w:val="single" w:sz="4" w:space="0" w:color="auto"/>
              <w:left w:val="single" w:sz="4" w:space="0" w:color="auto"/>
              <w:bottom w:val="single" w:sz="4" w:space="0" w:color="auto"/>
              <w:right w:val="single" w:sz="4" w:space="0" w:color="auto"/>
            </w:tcBorders>
          </w:tcPr>
          <w:p w14:paraId="4FB36895" w14:textId="3BE3F78F"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30C00D0D" w14:textId="339CF860"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52C16BEF" w14:textId="27F14308" w:rsidR="006E30AD" w:rsidRPr="009523B3" w:rsidRDefault="006E30AD" w:rsidP="006E30AD">
            <w:pPr>
              <w:jc w:val="center"/>
              <w:rPr>
                <w:sz w:val="20"/>
                <w:szCs w:val="20"/>
              </w:rPr>
            </w:pPr>
            <w:r w:rsidRPr="009523B3">
              <w:rPr>
                <w:sz w:val="20"/>
                <w:szCs w:val="20"/>
              </w:rPr>
              <w:t>1 800,00</w:t>
            </w:r>
          </w:p>
        </w:tc>
      </w:tr>
      <w:tr w:rsidR="006E30AD" w:rsidRPr="009523B3" w14:paraId="0D136387" w14:textId="77777777" w:rsidTr="00F64C05">
        <w:trPr>
          <w:jc w:val="center"/>
        </w:trPr>
        <w:tc>
          <w:tcPr>
            <w:tcW w:w="6635" w:type="dxa"/>
            <w:tcBorders>
              <w:top w:val="single" w:sz="4" w:space="0" w:color="auto"/>
              <w:left w:val="single" w:sz="4" w:space="0" w:color="auto"/>
              <w:bottom w:val="single" w:sz="4" w:space="0" w:color="auto"/>
              <w:right w:val="single" w:sz="4" w:space="0" w:color="auto"/>
            </w:tcBorders>
          </w:tcPr>
          <w:p w14:paraId="7F2364A9" w14:textId="58EFA311" w:rsidR="006E30AD" w:rsidRPr="009523B3" w:rsidRDefault="006E30AD" w:rsidP="006E30AD">
            <w:pPr>
              <w:rPr>
                <w:sz w:val="20"/>
                <w:szCs w:val="20"/>
              </w:rPr>
            </w:pPr>
            <w:r w:rsidRPr="009523B3">
              <w:rPr>
                <w:sz w:val="20"/>
                <w:szCs w:val="20"/>
              </w:rPr>
              <w:t>Замена бортового навигационно-связного оборудования, находящегося на балансе заказчика, на однотипный без переподключения цепей питания, интерфейсных цепей</w:t>
            </w:r>
          </w:p>
        </w:tc>
        <w:tc>
          <w:tcPr>
            <w:tcW w:w="1292" w:type="dxa"/>
            <w:tcBorders>
              <w:top w:val="single" w:sz="4" w:space="0" w:color="auto"/>
              <w:left w:val="single" w:sz="4" w:space="0" w:color="auto"/>
              <w:bottom w:val="single" w:sz="4" w:space="0" w:color="auto"/>
              <w:right w:val="single" w:sz="4" w:space="0" w:color="auto"/>
            </w:tcBorders>
          </w:tcPr>
          <w:p w14:paraId="0BD9AB46" w14:textId="7C4FAE52"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388C43EB" w14:textId="17DF7641"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78165DA4" w14:textId="72C855D4" w:rsidR="006E30AD" w:rsidRPr="009523B3" w:rsidRDefault="006E30AD" w:rsidP="006E30AD">
            <w:pPr>
              <w:jc w:val="center"/>
              <w:rPr>
                <w:sz w:val="20"/>
                <w:szCs w:val="20"/>
              </w:rPr>
            </w:pPr>
            <w:r w:rsidRPr="009523B3">
              <w:rPr>
                <w:sz w:val="20"/>
                <w:szCs w:val="20"/>
              </w:rPr>
              <w:t>2 600,00</w:t>
            </w:r>
          </w:p>
        </w:tc>
      </w:tr>
      <w:tr w:rsidR="006E30AD" w:rsidRPr="009523B3" w14:paraId="72ACEB33" w14:textId="77777777" w:rsidTr="00F64C05">
        <w:trPr>
          <w:jc w:val="center"/>
        </w:trPr>
        <w:tc>
          <w:tcPr>
            <w:tcW w:w="6635" w:type="dxa"/>
            <w:tcBorders>
              <w:top w:val="single" w:sz="4" w:space="0" w:color="auto"/>
              <w:left w:val="single" w:sz="4" w:space="0" w:color="auto"/>
              <w:bottom w:val="single" w:sz="4" w:space="0" w:color="auto"/>
              <w:right w:val="single" w:sz="4" w:space="0" w:color="auto"/>
            </w:tcBorders>
          </w:tcPr>
          <w:p w14:paraId="2D4BA17E" w14:textId="18DE866C" w:rsidR="006E30AD" w:rsidRPr="009523B3" w:rsidRDefault="006E30AD" w:rsidP="006E30AD">
            <w:pPr>
              <w:rPr>
                <w:sz w:val="20"/>
                <w:szCs w:val="20"/>
              </w:rPr>
            </w:pPr>
            <w:r w:rsidRPr="009523B3">
              <w:rPr>
                <w:sz w:val="20"/>
                <w:szCs w:val="20"/>
              </w:rPr>
              <w:t>Замена бортового навигационно-связного оборудования, находящегося на балансе заказчика, на однотипный с переподключения цепей питания, интерфейсных цепей</w:t>
            </w:r>
          </w:p>
        </w:tc>
        <w:tc>
          <w:tcPr>
            <w:tcW w:w="1292" w:type="dxa"/>
            <w:tcBorders>
              <w:top w:val="single" w:sz="4" w:space="0" w:color="auto"/>
              <w:left w:val="single" w:sz="4" w:space="0" w:color="auto"/>
              <w:bottom w:val="single" w:sz="4" w:space="0" w:color="auto"/>
              <w:right w:val="single" w:sz="4" w:space="0" w:color="auto"/>
            </w:tcBorders>
          </w:tcPr>
          <w:p w14:paraId="497F316B" w14:textId="7BBDFF2A" w:rsidR="006E30AD" w:rsidRPr="009523B3" w:rsidRDefault="006E30AD" w:rsidP="006E30AD">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2F97BD20" w14:textId="42F2E1DF" w:rsidR="006E30AD" w:rsidRPr="009523B3" w:rsidRDefault="006E30AD" w:rsidP="006E30AD">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6B3F33A3" w14:textId="6607C59C" w:rsidR="006E30AD" w:rsidRPr="009523B3" w:rsidRDefault="006E30AD" w:rsidP="006E30AD">
            <w:pPr>
              <w:jc w:val="center"/>
              <w:rPr>
                <w:sz w:val="20"/>
                <w:szCs w:val="20"/>
              </w:rPr>
            </w:pPr>
            <w:r w:rsidRPr="009523B3">
              <w:rPr>
                <w:sz w:val="20"/>
                <w:szCs w:val="20"/>
              </w:rPr>
              <w:t>4 900,00</w:t>
            </w:r>
          </w:p>
        </w:tc>
      </w:tr>
      <w:tr w:rsidR="009523B3" w:rsidRPr="009523B3" w14:paraId="0D5022C0" w14:textId="77777777" w:rsidTr="00F64C05">
        <w:trPr>
          <w:jc w:val="center"/>
        </w:trPr>
        <w:tc>
          <w:tcPr>
            <w:tcW w:w="6635" w:type="dxa"/>
            <w:tcBorders>
              <w:top w:val="single" w:sz="4" w:space="0" w:color="auto"/>
              <w:left w:val="single" w:sz="4" w:space="0" w:color="auto"/>
              <w:bottom w:val="single" w:sz="4" w:space="0" w:color="auto"/>
              <w:right w:val="single" w:sz="4" w:space="0" w:color="auto"/>
            </w:tcBorders>
          </w:tcPr>
          <w:p w14:paraId="760C6474" w14:textId="28FD7283" w:rsidR="009523B3" w:rsidRPr="009523B3" w:rsidRDefault="009523B3" w:rsidP="009523B3">
            <w:pPr>
              <w:rPr>
                <w:sz w:val="20"/>
                <w:szCs w:val="20"/>
              </w:rPr>
            </w:pPr>
            <w:r w:rsidRPr="009523B3">
              <w:rPr>
                <w:sz w:val="20"/>
                <w:szCs w:val="20"/>
              </w:rPr>
              <w:t>Замена предохранителя в цепи питания бортового навигационно-связного оборудования, находящегося на балансе заказчика, и установленного на транспортное средство</w:t>
            </w:r>
          </w:p>
        </w:tc>
        <w:tc>
          <w:tcPr>
            <w:tcW w:w="1292" w:type="dxa"/>
            <w:tcBorders>
              <w:top w:val="single" w:sz="4" w:space="0" w:color="auto"/>
              <w:left w:val="single" w:sz="4" w:space="0" w:color="auto"/>
              <w:bottom w:val="single" w:sz="4" w:space="0" w:color="auto"/>
              <w:right w:val="single" w:sz="4" w:space="0" w:color="auto"/>
            </w:tcBorders>
          </w:tcPr>
          <w:p w14:paraId="5476A170" w14:textId="1E1EDDF0" w:rsidR="009523B3" w:rsidRPr="009523B3" w:rsidRDefault="009523B3" w:rsidP="009523B3">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661C23B8" w14:textId="21350B91" w:rsidR="009523B3" w:rsidRPr="009523B3" w:rsidRDefault="009523B3" w:rsidP="009523B3">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60934879" w14:textId="0B09892E" w:rsidR="009523B3" w:rsidRPr="009523B3" w:rsidRDefault="009523B3" w:rsidP="009523B3">
            <w:pPr>
              <w:jc w:val="center"/>
              <w:rPr>
                <w:sz w:val="20"/>
                <w:szCs w:val="20"/>
              </w:rPr>
            </w:pPr>
            <w:r w:rsidRPr="009523B3">
              <w:rPr>
                <w:sz w:val="20"/>
                <w:szCs w:val="20"/>
              </w:rPr>
              <w:t>900,00</w:t>
            </w:r>
          </w:p>
        </w:tc>
      </w:tr>
      <w:tr w:rsidR="009523B3" w:rsidRPr="009523B3" w14:paraId="499FABD9" w14:textId="77777777" w:rsidTr="00F64C05">
        <w:trPr>
          <w:jc w:val="center"/>
        </w:trPr>
        <w:tc>
          <w:tcPr>
            <w:tcW w:w="6635" w:type="dxa"/>
            <w:tcBorders>
              <w:top w:val="single" w:sz="4" w:space="0" w:color="auto"/>
              <w:left w:val="single" w:sz="4" w:space="0" w:color="auto"/>
              <w:bottom w:val="single" w:sz="4" w:space="0" w:color="auto"/>
              <w:right w:val="single" w:sz="4" w:space="0" w:color="auto"/>
            </w:tcBorders>
          </w:tcPr>
          <w:p w14:paraId="2D54F3F1" w14:textId="20F5447B" w:rsidR="009523B3" w:rsidRPr="009523B3" w:rsidRDefault="009523B3" w:rsidP="009523B3">
            <w:pPr>
              <w:rPr>
                <w:sz w:val="20"/>
                <w:szCs w:val="20"/>
              </w:rPr>
            </w:pPr>
            <w:r w:rsidRPr="009523B3">
              <w:rPr>
                <w:sz w:val="20"/>
                <w:szCs w:val="20"/>
              </w:rPr>
              <w:t xml:space="preserve">Ремонт/замена антенны ГЛОНАСС/GPS </w:t>
            </w:r>
          </w:p>
        </w:tc>
        <w:tc>
          <w:tcPr>
            <w:tcW w:w="1292" w:type="dxa"/>
            <w:tcBorders>
              <w:top w:val="single" w:sz="4" w:space="0" w:color="auto"/>
              <w:left w:val="single" w:sz="4" w:space="0" w:color="auto"/>
              <w:bottom w:val="single" w:sz="4" w:space="0" w:color="auto"/>
              <w:right w:val="single" w:sz="4" w:space="0" w:color="auto"/>
            </w:tcBorders>
          </w:tcPr>
          <w:p w14:paraId="2F1F3B8B" w14:textId="00033196" w:rsidR="009523B3" w:rsidRPr="009523B3" w:rsidRDefault="009523B3" w:rsidP="009523B3">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5C3C18EA" w14:textId="15920337" w:rsidR="009523B3" w:rsidRPr="009523B3" w:rsidRDefault="009523B3" w:rsidP="009523B3">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0894A58C" w14:textId="1D91FF8B" w:rsidR="009523B3" w:rsidRPr="009523B3" w:rsidRDefault="009523B3" w:rsidP="009523B3">
            <w:pPr>
              <w:jc w:val="center"/>
              <w:rPr>
                <w:sz w:val="20"/>
                <w:szCs w:val="20"/>
              </w:rPr>
            </w:pPr>
            <w:r w:rsidRPr="009523B3">
              <w:rPr>
                <w:sz w:val="20"/>
                <w:szCs w:val="20"/>
              </w:rPr>
              <w:t>1 500,00</w:t>
            </w:r>
          </w:p>
        </w:tc>
      </w:tr>
      <w:tr w:rsidR="009523B3" w:rsidRPr="009523B3" w14:paraId="768D5E05" w14:textId="77777777" w:rsidTr="00904AF0">
        <w:trPr>
          <w:jc w:val="center"/>
        </w:trPr>
        <w:tc>
          <w:tcPr>
            <w:tcW w:w="6635" w:type="dxa"/>
            <w:tcBorders>
              <w:top w:val="single" w:sz="4" w:space="0" w:color="auto"/>
              <w:left w:val="single" w:sz="4" w:space="0" w:color="auto"/>
              <w:bottom w:val="single" w:sz="4" w:space="0" w:color="auto"/>
              <w:right w:val="single" w:sz="4" w:space="0" w:color="auto"/>
            </w:tcBorders>
          </w:tcPr>
          <w:p w14:paraId="72D98B72" w14:textId="5BA74330" w:rsidR="009523B3" w:rsidRPr="009523B3" w:rsidRDefault="009523B3" w:rsidP="009523B3">
            <w:pPr>
              <w:rPr>
                <w:sz w:val="20"/>
                <w:szCs w:val="20"/>
              </w:rPr>
            </w:pPr>
            <w:r w:rsidRPr="009523B3">
              <w:rPr>
                <w:sz w:val="20"/>
                <w:szCs w:val="20"/>
              </w:rPr>
              <w:t xml:space="preserve">Перепрошивка бортового навигационно-связного оборудования, обновление ПО бортового навигационно-связного оборудования </w:t>
            </w:r>
          </w:p>
        </w:tc>
        <w:tc>
          <w:tcPr>
            <w:tcW w:w="1292" w:type="dxa"/>
            <w:tcBorders>
              <w:top w:val="single" w:sz="4" w:space="0" w:color="auto"/>
              <w:left w:val="single" w:sz="4" w:space="0" w:color="auto"/>
              <w:bottom w:val="single" w:sz="4" w:space="0" w:color="auto"/>
              <w:right w:val="single" w:sz="4" w:space="0" w:color="auto"/>
            </w:tcBorders>
          </w:tcPr>
          <w:p w14:paraId="1EC792E5" w14:textId="2F1909F2" w:rsidR="009523B3" w:rsidRPr="009523B3" w:rsidRDefault="009523B3" w:rsidP="009523B3">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695B260B" w14:textId="6E9F6453" w:rsidR="009523B3" w:rsidRPr="009523B3" w:rsidRDefault="009523B3" w:rsidP="009523B3">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68CF5F71" w14:textId="73D8B511" w:rsidR="009523B3" w:rsidRPr="009523B3" w:rsidRDefault="009523B3" w:rsidP="009523B3">
            <w:pPr>
              <w:jc w:val="center"/>
              <w:rPr>
                <w:sz w:val="20"/>
                <w:szCs w:val="20"/>
              </w:rPr>
            </w:pPr>
            <w:r w:rsidRPr="009523B3">
              <w:rPr>
                <w:sz w:val="20"/>
                <w:szCs w:val="20"/>
              </w:rPr>
              <w:t>900,00</w:t>
            </w:r>
          </w:p>
        </w:tc>
      </w:tr>
      <w:tr w:rsidR="009523B3" w:rsidRPr="009523B3" w14:paraId="29623E2C" w14:textId="77777777" w:rsidTr="001F2741">
        <w:trPr>
          <w:jc w:val="center"/>
        </w:trPr>
        <w:tc>
          <w:tcPr>
            <w:tcW w:w="6635" w:type="dxa"/>
            <w:tcBorders>
              <w:top w:val="single" w:sz="4" w:space="0" w:color="auto"/>
              <w:left w:val="single" w:sz="4" w:space="0" w:color="auto"/>
              <w:bottom w:val="single" w:sz="4" w:space="0" w:color="auto"/>
              <w:right w:val="single" w:sz="4" w:space="0" w:color="auto"/>
            </w:tcBorders>
          </w:tcPr>
          <w:p w14:paraId="0FC77423" w14:textId="1D3E3B4D" w:rsidR="009523B3" w:rsidRPr="009523B3" w:rsidRDefault="009523B3" w:rsidP="009523B3">
            <w:pPr>
              <w:rPr>
                <w:sz w:val="20"/>
                <w:szCs w:val="20"/>
              </w:rPr>
            </w:pPr>
            <w:r w:rsidRPr="009523B3">
              <w:rPr>
                <w:sz w:val="20"/>
                <w:szCs w:val="20"/>
              </w:rPr>
              <w:t>Установка датчиков уровня топлива (ДУТ) по заявке заказчика</w:t>
            </w:r>
          </w:p>
        </w:tc>
        <w:tc>
          <w:tcPr>
            <w:tcW w:w="1292" w:type="dxa"/>
            <w:tcBorders>
              <w:top w:val="single" w:sz="4" w:space="0" w:color="auto"/>
              <w:left w:val="single" w:sz="4" w:space="0" w:color="auto"/>
              <w:bottom w:val="single" w:sz="4" w:space="0" w:color="auto"/>
              <w:right w:val="single" w:sz="4" w:space="0" w:color="auto"/>
            </w:tcBorders>
          </w:tcPr>
          <w:p w14:paraId="71BF149D" w14:textId="3C53B07F" w:rsidR="009523B3" w:rsidRPr="009523B3" w:rsidRDefault="009523B3" w:rsidP="009523B3">
            <w:pPr>
              <w:jc w:val="center"/>
              <w:rPr>
                <w:sz w:val="20"/>
                <w:szCs w:val="20"/>
              </w:rPr>
            </w:pPr>
            <w:r w:rsidRPr="009523B3">
              <w:rPr>
                <w:sz w:val="20"/>
                <w:szCs w:val="20"/>
              </w:rPr>
              <w:t>Условная единица</w:t>
            </w:r>
          </w:p>
        </w:tc>
        <w:tc>
          <w:tcPr>
            <w:tcW w:w="998" w:type="dxa"/>
            <w:tcBorders>
              <w:top w:val="single" w:sz="4" w:space="0" w:color="auto"/>
              <w:left w:val="single" w:sz="4" w:space="0" w:color="auto"/>
              <w:bottom w:val="single" w:sz="4" w:space="0" w:color="auto"/>
              <w:right w:val="single" w:sz="4" w:space="0" w:color="auto"/>
            </w:tcBorders>
          </w:tcPr>
          <w:p w14:paraId="4A86CA30" w14:textId="71A6DA37" w:rsidR="009523B3" w:rsidRPr="009523B3" w:rsidRDefault="009523B3" w:rsidP="009523B3">
            <w:pPr>
              <w:jc w:val="center"/>
              <w:rPr>
                <w:sz w:val="20"/>
                <w:szCs w:val="20"/>
              </w:rPr>
            </w:pPr>
            <w:r w:rsidRPr="009523B3">
              <w:rPr>
                <w:sz w:val="20"/>
                <w:szCs w:val="20"/>
              </w:rPr>
              <w:t>1</w:t>
            </w:r>
          </w:p>
        </w:tc>
        <w:tc>
          <w:tcPr>
            <w:tcW w:w="1417" w:type="dxa"/>
            <w:tcBorders>
              <w:top w:val="single" w:sz="4" w:space="0" w:color="auto"/>
              <w:left w:val="single" w:sz="4" w:space="0" w:color="auto"/>
              <w:bottom w:val="single" w:sz="4" w:space="0" w:color="auto"/>
              <w:right w:val="single" w:sz="4" w:space="0" w:color="auto"/>
            </w:tcBorders>
          </w:tcPr>
          <w:p w14:paraId="300776B8" w14:textId="28B7A870" w:rsidR="009523B3" w:rsidRPr="009523B3" w:rsidRDefault="009523B3" w:rsidP="009523B3">
            <w:pPr>
              <w:jc w:val="center"/>
              <w:rPr>
                <w:sz w:val="20"/>
                <w:szCs w:val="20"/>
              </w:rPr>
            </w:pPr>
            <w:r w:rsidRPr="009523B3">
              <w:rPr>
                <w:sz w:val="20"/>
                <w:szCs w:val="20"/>
              </w:rPr>
              <w:t>16 000,00</w:t>
            </w:r>
          </w:p>
        </w:tc>
      </w:tr>
    </w:tbl>
    <w:p w14:paraId="271C7C3F" w14:textId="77777777" w:rsidR="003F11F1" w:rsidRPr="00024359" w:rsidRDefault="00A25F0C" w:rsidP="003F11F1">
      <w:pPr>
        <w:ind w:firstLine="709"/>
        <w:jc w:val="both"/>
        <w:rPr>
          <w:color w:val="000000" w:themeColor="text1"/>
        </w:rPr>
      </w:pPr>
      <w:r w:rsidRPr="00024359">
        <w:rPr>
          <w:color w:val="000000" w:themeColor="text1"/>
        </w:rPr>
        <w:t xml:space="preserve">Сумма цен единиц услуг составляет </w:t>
      </w:r>
      <w:r w:rsidR="003F11F1" w:rsidRPr="00024359">
        <w:rPr>
          <w:color w:val="000000" w:themeColor="text1"/>
        </w:rPr>
        <w:t>____________</w:t>
      </w:r>
      <w:r w:rsidRPr="00024359">
        <w:rPr>
          <w:color w:val="000000" w:themeColor="text1"/>
        </w:rPr>
        <w:t xml:space="preserve"> (</w:t>
      </w:r>
      <w:r w:rsidR="003F11F1" w:rsidRPr="00024359">
        <w:rPr>
          <w:color w:val="000000" w:themeColor="text1"/>
        </w:rPr>
        <w:t>____________</w:t>
      </w:r>
      <w:r w:rsidRPr="00024359">
        <w:rPr>
          <w:color w:val="000000" w:themeColor="text1"/>
        </w:rPr>
        <w:t xml:space="preserve">) рублей </w:t>
      </w:r>
      <w:r w:rsidR="003F11F1" w:rsidRPr="00024359">
        <w:rPr>
          <w:color w:val="000000" w:themeColor="text1"/>
        </w:rPr>
        <w:t>__</w:t>
      </w:r>
      <w:r w:rsidRPr="00024359">
        <w:rPr>
          <w:color w:val="000000" w:themeColor="text1"/>
        </w:rPr>
        <w:t xml:space="preserve"> копеек, </w:t>
      </w:r>
      <w:r w:rsidR="003F11F1" w:rsidRPr="00024359">
        <w:rPr>
          <w:color w:val="000000" w:themeColor="text1"/>
        </w:rPr>
        <w:t xml:space="preserve">в т.ч. НДС/НДС не облагается. </w:t>
      </w:r>
    </w:p>
    <w:p w14:paraId="2C17A110" w14:textId="77777777" w:rsidR="009523B3" w:rsidRDefault="009523B3" w:rsidP="001F2741">
      <w:pPr>
        <w:ind w:firstLine="567"/>
        <w:jc w:val="both"/>
        <w:rPr>
          <w:b/>
        </w:rPr>
      </w:pPr>
    </w:p>
    <w:p w14:paraId="0AD750BC" w14:textId="5D3DEF71" w:rsidR="001F2741" w:rsidRPr="00024359" w:rsidRDefault="001F2741" w:rsidP="001F2741">
      <w:pPr>
        <w:ind w:firstLine="567"/>
        <w:jc w:val="both"/>
      </w:pPr>
      <w:r w:rsidRPr="00024359">
        <w:rPr>
          <w:b/>
        </w:rPr>
        <w:t>2. Место оказания услуг:</w:t>
      </w:r>
    </w:p>
    <w:p w14:paraId="0140F998" w14:textId="218AA294" w:rsidR="001F2741" w:rsidRPr="00024359" w:rsidRDefault="001F2741" w:rsidP="001F2741">
      <w:pPr>
        <w:ind w:firstLine="567"/>
        <w:jc w:val="both"/>
      </w:pPr>
      <w:r w:rsidRPr="00024359">
        <w:t xml:space="preserve">2.1. </w:t>
      </w:r>
      <w:r w:rsidRPr="00024359">
        <w:rPr>
          <w:bCs/>
        </w:rPr>
        <w:t>Услуги предоставляются на территории г. Санкт-Петербурга и Ленинградской области</w:t>
      </w:r>
      <w:r w:rsidRPr="00024359">
        <w:t xml:space="preserve">, </w:t>
      </w:r>
      <w:r w:rsidRPr="00024359">
        <w:rPr>
          <w:color w:val="000000" w:themeColor="text1"/>
        </w:rPr>
        <w:t xml:space="preserve">услуги для автоматизированных рабочих мест предоставляются по адресу: </w:t>
      </w:r>
      <w:r w:rsidRPr="00024359">
        <w:t>187342, Ленинградская область, г. Кировск, ул. Советская д.3.</w:t>
      </w:r>
    </w:p>
    <w:p w14:paraId="34B3DFA9" w14:textId="3E15B960" w:rsidR="001F2741" w:rsidRPr="00024359" w:rsidRDefault="003F11F1" w:rsidP="001F2741">
      <w:pPr>
        <w:widowControl w:val="0"/>
        <w:ind w:firstLine="567"/>
        <w:jc w:val="both"/>
        <w:rPr>
          <w:b/>
        </w:rPr>
      </w:pPr>
      <w:r w:rsidRPr="00024359">
        <w:rPr>
          <w:b/>
        </w:rPr>
        <w:t>3</w:t>
      </w:r>
      <w:r w:rsidR="001F2741" w:rsidRPr="00024359">
        <w:rPr>
          <w:b/>
        </w:rPr>
        <w:t xml:space="preserve">. Срок оказания услуг: </w:t>
      </w:r>
      <w:r w:rsidR="000264E3">
        <w:t>с</w:t>
      </w:r>
      <w:r w:rsidR="000264E3" w:rsidRPr="000264E3">
        <w:t xml:space="preserve"> </w:t>
      </w:r>
      <w:r w:rsidR="001F2741" w:rsidRPr="00024359">
        <w:t xml:space="preserve">01 января </w:t>
      </w:r>
      <w:r w:rsidR="00AE3B14">
        <w:t>2027</w:t>
      </w:r>
      <w:r w:rsidR="001F2741" w:rsidRPr="00024359">
        <w:t xml:space="preserve"> года по 31 декабря </w:t>
      </w:r>
      <w:r w:rsidR="00AE3B14">
        <w:t>2027</w:t>
      </w:r>
      <w:r w:rsidR="001F2741" w:rsidRPr="00024359">
        <w:t xml:space="preserve"> года, ежемесячно. Услуги оказываются ежедневно круглосуточно (24 часа в сутки).</w:t>
      </w:r>
    </w:p>
    <w:p w14:paraId="73982D03" w14:textId="77777777" w:rsidR="001F2741" w:rsidRPr="00024359" w:rsidRDefault="003F11F1" w:rsidP="001F2741">
      <w:pPr>
        <w:widowControl w:val="0"/>
        <w:autoSpaceDE w:val="0"/>
        <w:autoSpaceDN w:val="0"/>
        <w:adjustRightInd w:val="0"/>
        <w:ind w:firstLine="567"/>
        <w:jc w:val="both"/>
      </w:pPr>
      <w:r w:rsidRPr="00024359">
        <w:rPr>
          <w:b/>
        </w:rPr>
        <w:t>4</w:t>
      </w:r>
      <w:r w:rsidR="001F2741" w:rsidRPr="00024359">
        <w:rPr>
          <w:b/>
        </w:rPr>
        <w:t>. Условия и требования к оказываемым услугам:</w:t>
      </w:r>
    </w:p>
    <w:p w14:paraId="3003B088" w14:textId="5F0F902C" w:rsidR="001F2741" w:rsidRPr="00024359" w:rsidRDefault="003F11F1" w:rsidP="001F2741">
      <w:pPr>
        <w:pStyle w:val="afa"/>
        <w:tabs>
          <w:tab w:val="left" w:pos="0"/>
        </w:tabs>
        <w:ind w:firstLine="567"/>
        <w:rPr>
          <w:sz w:val="24"/>
          <w:szCs w:val="24"/>
        </w:rPr>
      </w:pPr>
      <w:r w:rsidRPr="00024359">
        <w:rPr>
          <w:sz w:val="24"/>
          <w:szCs w:val="24"/>
        </w:rPr>
        <w:t>4</w:t>
      </w:r>
      <w:r w:rsidR="001F2741" w:rsidRPr="00024359">
        <w:rPr>
          <w:sz w:val="24"/>
          <w:szCs w:val="24"/>
        </w:rPr>
        <w:t>.1. Оказание услуг должно осуществляться с использованием информационно-навигационной системы (далее - ИНС) Исполнителя. ИНС Исполнителя должна иметь российское происхождение, подтвержденное свидетельствами о государственной регистрации ПО для ЭВМ и быть установлено на серверном оборудовании, физически находящемся на территории РФ.</w:t>
      </w:r>
      <w:r w:rsidR="00DF7FB1">
        <w:rPr>
          <w:sz w:val="24"/>
          <w:szCs w:val="24"/>
        </w:rPr>
        <w:t xml:space="preserve"> </w:t>
      </w:r>
      <w:r w:rsidR="001F2741" w:rsidRPr="00024359">
        <w:rPr>
          <w:sz w:val="24"/>
          <w:szCs w:val="24"/>
        </w:rPr>
        <w:t>Исполнитель должен иметь подтвержденные права на использование ПО ИНС или обладать лицензией на программное обеспечение ИНС. Ретрансляция телематических данных в Региональную информационно-навигационную систему Ленинградской области (далее – РИНС ЛО) и в другие информационно-навигационные системы, в которые Заказчик обязан передавать эти данные осуществляются по заявке Заказчика.</w:t>
      </w:r>
    </w:p>
    <w:p w14:paraId="18982AF3" w14:textId="77777777" w:rsidR="001F2741" w:rsidRPr="00024359" w:rsidRDefault="003F11F1" w:rsidP="001F2741">
      <w:pPr>
        <w:pStyle w:val="afa"/>
        <w:tabs>
          <w:tab w:val="left" w:pos="0"/>
        </w:tabs>
        <w:ind w:firstLine="567"/>
        <w:rPr>
          <w:sz w:val="24"/>
          <w:szCs w:val="24"/>
        </w:rPr>
      </w:pPr>
      <w:r w:rsidRPr="00024359">
        <w:rPr>
          <w:sz w:val="24"/>
          <w:szCs w:val="24"/>
        </w:rPr>
        <w:t>4</w:t>
      </w:r>
      <w:r w:rsidR="001F2741" w:rsidRPr="00024359">
        <w:rPr>
          <w:sz w:val="24"/>
          <w:szCs w:val="24"/>
        </w:rPr>
        <w:t>.2. В случае, если Исполнитель не является Оператором РИНС ЛО (в соответствии с Постановлением Правительства Ленинградской области от 4 октября 2013 года № 328 «Об утверждении Положения о региональной информационно-навигационной системе Ленинградской области»), возможность передачи информации в РИНС ЛО должна быть подтверждена на момент начала оказания услуг Актом о межсерверном взаимодействии между информационно-навигационной системой Исполнителя и Региональной информационно-навигационной системой Ленинградской области (РИНС ЛО).</w:t>
      </w:r>
    </w:p>
    <w:p w14:paraId="20B46214" w14:textId="77777777" w:rsidR="001F2741" w:rsidRPr="00024359" w:rsidRDefault="003F11F1" w:rsidP="001F2741">
      <w:pPr>
        <w:pStyle w:val="afa"/>
        <w:tabs>
          <w:tab w:val="left" w:pos="0"/>
        </w:tabs>
        <w:ind w:firstLine="567"/>
        <w:rPr>
          <w:sz w:val="24"/>
          <w:szCs w:val="24"/>
        </w:rPr>
      </w:pPr>
      <w:r w:rsidRPr="00024359">
        <w:rPr>
          <w:sz w:val="24"/>
          <w:szCs w:val="24"/>
        </w:rPr>
        <w:t>4</w:t>
      </w:r>
      <w:r w:rsidR="001F2741" w:rsidRPr="00024359">
        <w:rPr>
          <w:sz w:val="24"/>
          <w:szCs w:val="24"/>
        </w:rPr>
        <w:t xml:space="preserve">.3. Оказание услуг должно осуществляться с использованием информационно-навигационной (ИНС) Исполнителя. </w:t>
      </w:r>
    </w:p>
    <w:p w14:paraId="43235CC7" w14:textId="77777777" w:rsidR="001F2741" w:rsidRPr="00024359" w:rsidRDefault="003F11F1" w:rsidP="001F2741">
      <w:pPr>
        <w:pStyle w:val="afa"/>
        <w:tabs>
          <w:tab w:val="left" w:pos="960"/>
        </w:tabs>
        <w:ind w:firstLine="567"/>
        <w:rPr>
          <w:sz w:val="24"/>
          <w:szCs w:val="24"/>
        </w:rPr>
      </w:pPr>
      <w:r w:rsidRPr="00024359">
        <w:rPr>
          <w:sz w:val="24"/>
          <w:szCs w:val="24"/>
        </w:rPr>
        <w:t>4</w:t>
      </w:r>
      <w:r w:rsidR="001F2741" w:rsidRPr="00024359">
        <w:rPr>
          <w:sz w:val="24"/>
          <w:szCs w:val="24"/>
        </w:rPr>
        <w:t>.4. Перечень транспортных средств, которые должны быть ретранслированы в РИНС ЛО, приведен в таблице (Приложении № 1.)</w:t>
      </w:r>
    </w:p>
    <w:p w14:paraId="3EAB0B05" w14:textId="77777777" w:rsidR="001F2741" w:rsidRPr="00024359" w:rsidRDefault="003F11F1" w:rsidP="001F2741">
      <w:pPr>
        <w:pStyle w:val="afa"/>
        <w:tabs>
          <w:tab w:val="left" w:pos="0"/>
        </w:tabs>
        <w:ind w:firstLine="567"/>
        <w:rPr>
          <w:sz w:val="24"/>
          <w:szCs w:val="24"/>
        </w:rPr>
      </w:pPr>
      <w:r w:rsidRPr="00024359">
        <w:rPr>
          <w:sz w:val="24"/>
          <w:szCs w:val="24"/>
        </w:rPr>
        <w:t>4</w:t>
      </w:r>
      <w:r w:rsidR="001F2741" w:rsidRPr="00024359">
        <w:rPr>
          <w:sz w:val="24"/>
          <w:szCs w:val="24"/>
        </w:rPr>
        <w:t>.5. Исполнитель должен обеспечить подключение каждого БНСО, согласно Приложения 1 установленного на транспортных средствах, к сети подвижной радиотелефонной связи, покрывающей не менее 98 % территории Ленинградской области и обеспечить передачу данных от/на БНСО.</w:t>
      </w:r>
    </w:p>
    <w:p w14:paraId="42D298A8" w14:textId="77777777" w:rsidR="001F2741" w:rsidRPr="00024359" w:rsidRDefault="003F11F1" w:rsidP="001F2741">
      <w:pPr>
        <w:pStyle w:val="afa"/>
        <w:tabs>
          <w:tab w:val="left" w:pos="0"/>
        </w:tabs>
        <w:ind w:firstLine="567"/>
        <w:rPr>
          <w:sz w:val="24"/>
          <w:szCs w:val="24"/>
        </w:rPr>
      </w:pPr>
      <w:r w:rsidRPr="00024359">
        <w:rPr>
          <w:sz w:val="24"/>
          <w:szCs w:val="24"/>
        </w:rPr>
        <w:t>4</w:t>
      </w:r>
      <w:r w:rsidR="001F2741" w:rsidRPr="00024359">
        <w:rPr>
          <w:sz w:val="24"/>
          <w:szCs w:val="24"/>
        </w:rPr>
        <w:t>.6. Исполнитель должен установить и подключить каждое БНСО к ИНС Исполнителя своими силами и за счет средств Исполнителя, с возможностью передачи данных в РИНС ЛО.</w:t>
      </w:r>
    </w:p>
    <w:p w14:paraId="243736B5" w14:textId="77777777" w:rsidR="001F2741" w:rsidRPr="00024359" w:rsidRDefault="003F11F1" w:rsidP="001F2741">
      <w:pPr>
        <w:autoSpaceDE w:val="0"/>
        <w:autoSpaceDN w:val="0"/>
        <w:adjustRightInd w:val="0"/>
        <w:ind w:firstLine="567"/>
        <w:jc w:val="both"/>
      </w:pPr>
      <w:r w:rsidRPr="00024359">
        <w:t>4</w:t>
      </w:r>
      <w:r w:rsidR="001F2741" w:rsidRPr="00024359">
        <w:t>.7. в соответствие с Приказом Комитета по связи и информатизации Ленинградской области № 11 от 13 ноября 2018 года «Об утверждении порядка и объема передачи мониторинговой информации в региональную информационно-навигационную систему Ленинградской области», Исполнитель должен обеспечить передачу в РИНС ЛО следующего обязательного перечня информации о транспортном средстве:</w:t>
      </w:r>
    </w:p>
    <w:p w14:paraId="753A70C7" w14:textId="77777777" w:rsidR="001F2741" w:rsidRPr="00024359" w:rsidRDefault="001F2741" w:rsidP="001F2741">
      <w:pPr>
        <w:autoSpaceDE w:val="0"/>
        <w:autoSpaceDN w:val="0"/>
        <w:adjustRightInd w:val="0"/>
        <w:ind w:firstLine="567"/>
        <w:jc w:val="both"/>
      </w:pPr>
      <w:r w:rsidRPr="00024359">
        <w:t>- идентификационный номер БНСО;</w:t>
      </w:r>
    </w:p>
    <w:p w14:paraId="5E0576E1" w14:textId="77777777" w:rsidR="001F2741" w:rsidRPr="00024359" w:rsidRDefault="001F2741" w:rsidP="001F2741">
      <w:pPr>
        <w:autoSpaceDE w:val="0"/>
        <w:autoSpaceDN w:val="0"/>
        <w:adjustRightInd w:val="0"/>
        <w:ind w:firstLine="567"/>
        <w:jc w:val="both"/>
      </w:pPr>
      <w:r w:rsidRPr="00024359">
        <w:t>- географическая широта местоположения транспортного средства;</w:t>
      </w:r>
    </w:p>
    <w:p w14:paraId="12AE87DB" w14:textId="77777777" w:rsidR="001F2741" w:rsidRPr="00024359" w:rsidRDefault="001F2741" w:rsidP="001F2741">
      <w:pPr>
        <w:autoSpaceDE w:val="0"/>
        <w:autoSpaceDN w:val="0"/>
        <w:adjustRightInd w:val="0"/>
        <w:ind w:firstLine="567"/>
        <w:jc w:val="both"/>
      </w:pPr>
      <w:r w:rsidRPr="00024359">
        <w:t>- географическая долгота местоположения транспортного средства;</w:t>
      </w:r>
    </w:p>
    <w:p w14:paraId="4C9EA889" w14:textId="77777777" w:rsidR="001F2741" w:rsidRPr="00024359" w:rsidRDefault="001F2741" w:rsidP="001F2741">
      <w:pPr>
        <w:autoSpaceDE w:val="0"/>
        <w:autoSpaceDN w:val="0"/>
        <w:adjustRightInd w:val="0"/>
        <w:ind w:firstLine="567"/>
        <w:jc w:val="both"/>
      </w:pPr>
      <w:r w:rsidRPr="00024359">
        <w:t>- скорость движения транспортного средства;</w:t>
      </w:r>
    </w:p>
    <w:p w14:paraId="7DB470A6" w14:textId="77777777" w:rsidR="001F2741" w:rsidRPr="00024359" w:rsidRDefault="001F2741" w:rsidP="001F2741">
      <w:pPr>
        <w:autoSpaceDE w:val="0"/>
        <w:autoSpaceDN w:val="0"/>
        <w:adjustRightInd w:val="0"/>
        <w:ind w:firstLine="567"/>
        <w:jc w:val="both"/>
      </w:pPr>
      <w:r w:rsidRPr="00024359">
        <w:t>- путевой угол транспортного средства;</w:t>
      </w:r>
    </w:p>
    <w:p w14:paraId="0E528B31" w14:textId="77777777" w:rsidR="001F2741" w:rsidRPr="00024359" w:rsidRDefault="001F2741" w:rsidP="001F2741">
      <w:pPr>
        <w:autoSpaceDE w:val="0"/>
        <w:autoSpaceDN w:val="0"/>
        <w:adjustRightInd w:val="0"/>
        <w:ind w:firstLine="567"/>
        <w:jc w:val="both"/>
      </w:pPr>
      <w:r w:rsidRPr="00024359">
        <w:t>- время и дата фиксации местоположения транспортного средства;</w:t>
      </w:r>
    </w:p>
    <w:p w14:paraId="0FB28615" w14:textId="77777777" w:rsidR="001F2741" w:rsidRPr="00024359" w:rsidRDefault="001F2741" w:rsidP="001F2741">
      <w:pPr>
        <w:autoSpaceDE w:val="0"/>
        <w:autoSpaceDN w:val="0"/>
        <w:adjustRightInd w:val="0"/>
        <w:ind w:firstLine="567"/>
        <w:jc w:val="both"/>
      </w:pPr>
      <w:r w:rsidRPr="00024359">
        <w:t>- признак нажатия тревожной кнопки;</w:t>
      </w:r>
    </w:p>
    <w:p w14:paraId="4ECE9EB5" w14:textId="77777777" w:rsidR="001F2741" w:rsidRPr="00024359" w:rsidRDefault="001F2741" w:rsidP="001F2741">
      <w:pPr>
        <w:autoSpaceDE w:val="0"/>
        <w:autoSpaceDN w:val="0"/>
        <w:adjustRightInd w:val="0"/>
        <w:ind w:firstLine="567"/>
        <w:jc w:val="both"/>
      </w:pPr>
      <w:r w:rsidRPr="00024359">
        <w:t>- признак вскрытия корпуса БНСО.</w:t>
      </w:r>
    </w:p>
    <w:p w14:paraId="67AB5FBE" w14:textId="77777777" w:rsidR="001F2741" w:rsidRPr="00024359" w:rsidRDefault="001F2741" w:rsidP="001F2741">
      <w:pPr>
        <w:autoSpaceDE w:val="0"/>
        <w:autoSpaceDN w:val="0"/>
        <w:adjustRightInd w:val="0"/>
        <w:ind w:firstLine="567"/>
        <w:jc w:val="both"/>
        <w:rPr>
          <w:b/>
        </w:rPr>
      </w:pPr>
    </w:p>
    <w:p w14:paraId="3484DBA2" w14:textId="77777777" w:rsidR="001F2741" w:rsidRPr="00024359" w:rsidRDefault="003F11F1" w:rsidP="001F2741">
      <w:pPr>
        <w:autoSpaceDE w:val="0"/>
        <w:autoSpaceDN w:val="0"/>
        <w:adjustRightInd w:val="0"/>
        <w:ind w:firstLine="567"/>
        <w:jc w:val="both"/>
        <w:rPr>
          <w:b/>
        </w:rPr>
      </w:pPr>
      <w:r w:rsidRPr="00024359">
        <w:rPr>
          <w:b/>
        </w:rPr>
        <w:t>5</w:t>
      </w:r>
      <w:r w:rsidR="001F2741" w:rsidRPr="00024359">
        <w:rPr>
          <w:b/>
        </w:rPr>
        <w:t xml:space="preserve">. Требования по мониторингу транспортных средств </w:t>
      </w:r>
    </w:p>
    <w:p w14:paraId="67EAA6FF" w14:textId="77777777" w:rsidR="001F2741" w:rsidRPr="00024359" w:rsidRDefault="003F11F1" w:rsidP="001F2741">
      <w:pPr>
        <w:autoSpaceDE w:val="0"/>
        <w:autoSpaceDN w:val="0"/>
        <w:adjustRightInd w:val="0"/>
        <w:ind w:firstLine="567"/>
        <w:jc w:val="both"/>
      </w:pPr>
      <w:r w:rsidRPr="00024359">
        <w:t>5</w:t>
      </w:r>
      <w:r w:rsidR="001F2741" w:rsidRPr="00024359">
        <w:t>.1. Исполнитель должен обеспечить получение мониторинговой информации от движущегося транспортного средства с темпом обновления не реже 1 раз в 30 секунд.</w:t>
      </w:r>
    </w:p>
    <w:p w14:paraId="301579FA" w14:textId="77777777" w:rsidR="001F2741" w:rsidRPr="00024359" w:rsidRDefault="003F11F1" w:rsidP="001F2741">
      <w:pPr>
        <w:autoSpaceDE w:val="0"/>
        <w:autoSpaceDN w:val="0"/>
        <w:adjustRightInd w:val="0"/>
        <w:ind w:firstLine="567"/>
        <w:jc w:val="both"/>
      </w:pPr>
      <w:r w:rsidRPr="00024359">
        <w:t>5</w:t>
      </w:r>
      <w:r w:rsidR="001F2741" w:rsidRPr="00024359">
        <w:t>.2. Исполнитель должен обеспечить хранение мониторинговой информации в объеме, указанном в п.8.7. настоящего Технического задания, для каждого транспортного средства в течение одного года с обеспечением доступа Заказчика к хранимой информации.</w:t>
      </w:r>
    </w:p>
    <w:p w14:paraId="42F53088" w14:textId="77777777" w:rsidR="001F2741" w:rsidRPr="00024359" w:rsidRDefault="003F11F1" w:rsidP="001F2741">
      <w:pPr>
        <w:autoSpaceDE w:val="0"/>
        <w:autoSpaceDN w:val="0"/>
        <w:adjustRightInd w:val="0"/>
        <w:ind w:firstLine="567"/>
        <w:jc w:val="both"/>
      </w:pPr>
      <w:r w:rsidRPr="00024359">
        <w:t>5</w:t>
      </w:r>
      <w:r w:rsidR="001F2741" w:rsidRPr="00024359">
        <w:t>.3 Исполнитель должен обеспечить   интерфейс пользователя, отображение карты, типы отчетов, панель управления, систему навигации, алгоритм формирования запросов, система поиска, построение трека, отображение положения транспортного средства на карте и т.д. в информационно-навигационной системе, в которой происходит мониторинг транспортных средств Заказчика функциональную и технологическую преемственность с РИНС ЛО.</w:t>
      </w:r>
    </w:p>
    <w:p w14:paraId="53539A89" w14:textId="77777777" w:rsidR="001F2741" w:rsidRPr="00024359" w:rsidRDefault="003F11F1" w:rsidP="001F2741">
      <w:pPr>
        <w:autoSpaceDE w:val="0"/>
        <w:autoSpaceDN w:val="0"/>
        <w:adjustRightInd w:val="0"/>
        <w:ind w:firstLine="567"/>
        <w:jc w:val="both"/>
      </w:pPr>
      <w:r w:rsidRPr="00024359">
        <w:t>5</w:t>
      </w:r>
      <w:r w:rsidR="001F2741" w:rsidRPr="00024359">
        <w:t xml:space="preserve">.4. В случае невозможности приёма информации по вине Оператора РИНС ЛО, неработоспособности РИНС ЛО и других случаях, не зависящих от Исполнителя, Исполнитель освобождается от обязанности передавать данные в РИНС ЛО. Указанные обстоятельства не освобождают Исполнителя от выполнения обязательств по мониторингу транспортных средств Заказчика. </w:t>
      </w:r>
    </w:p>
    <w:p w14:paraId="495C5E66" w14:textId="77777777" w:rsidR="001F2741" w:rsidRPr="00024359" w:rsidRDefault="003F11F1" w:rsidP="001F2741">
      <w:pPr>
        <w:autoSpaceDE w:val="0"/>
        <w:autoSpaceDN w:val="0"/>
        <w:adjustRightInd w:val="0"/>
        <w:ind w:firstLine="567"/>
        <w:jc w:val="both"/>
      </w:pPr>
      <w:r w:rsidRPr="00024359">
        <w:t>5</w:t>
      </w:r>
      <w:r w:rsidR="001F2741" w:rsidRPr="00024359">
        <w:t>.5 Требования к интерфейсу пользователя:</w:t>
      </w:r>
    </w:p>
    <w:p w14:paraId="779E46B8" w14:textId="77777777" w:rsidR="001F2741" w:rsidRPr="00024359" w:rsidRDefault="003F11F1" w:rsidP="001F2741">
      <w:pPr>
        <w:autoSpaceDE w:val="0"/>
        <w:autoSpaceDN w:val="0"/>
        <w:adjustRightInd w:val="0"/>
        <w:ind w:firstLine="567"/>
        <w:jc w:val="both"/>
      </w:pPr>
      <w:r w:rsidRPr="00024359">
        <w:t>5</w:t>
      </w:r>
      <w:r w:rsidR="001F2741" w:rsidRPr="00024359">
        <w:t>.5.1 В Главной форме (стартовой странице) должны быть отражены следующие объекты управления ИНС</w:t>
      </w:r>
    </w:p>
    <w:p w14:paraId="0E0BEE9E" w14:textId="77777777" w:rsidR="001F2741" w:rsidRPr="00024359" w:rsidRDefault="001F2741" w:rsidP="001F2741">
      <w:pPr>
        <w:pStyle w:val="af8"/>
        <w:numPr>
          <w:ilvl w:val="0"/>
          <w:numId w:val="9"/>
        </w:numPr>
        <w:autoSpaceDE w:val="0"/>
        <w:autoSpaceDN w:val="0"/>
        <w:adjustRightInd w:val="0"/>
        <w:ind w:left="0" w:firstLine="0"/>
        <w:jc w:val="both"/>
      </w:pPr>
      <w:r w:rsidRPr="00024359">
        <w:t>панель управления справочниками и объектами;</w:t>
      </w:r>
    </w:p>
    <w:p w14:paraId="7ACDDAEB" w14:textId="77777777" w:rsidR="001F2741" w:rsidRPr="00024359" w:rsidRDefault="001F2741" w:rsidP="001F2741">
      <w:pPr>
        <w:pStyle w:val="af8"/>
        <w:numPr>
          <w:ilvl w:val="0"/>
          <w:numId w:val="9"/>
        </w:numPr>
        <w:autoSpaceDE w:val="0"/>
        <w:autoSpaceDN w:val="0"/>
        <w:adjustRightInd w:val="0"/>
        <w:ind w:left="0" w:firstLine="0"/>
        <w:jc w:val="both"/>
      </w:pPr>
      <w:r w:rsidRPr="00024359">
        <w:t>панель со списком ТС Заказчика (название Заказчика должно быть сверху списка);</w:t>
      </w:r>
    </w:p>
    <w:p w14:paraId="46545A10" w14:textId="77777777" w:rsidR="001F2741" w:rsidRPr="00024359" w:rsidRDefault="001F2741" w:rsidP="001F2741">
      <w:pPr>
        <w:pStyle w:val="af8"/>
        <w:numPr>
          <w:ilvl w:val="0"/>
          <w:numId w:val="9"/>
        </w:numPr>
        <w:autoSpaceDE w:val="0"/>
        <w:autoSpaceDN w:val="0"/>
        <w:adjustRightInd w:val="0"/>
        <w:ind w:left="0" w:firstLine="0"/>
        <w:jc w:val="both"/>
      </w:pPr>
      <w:r w:rsidRPr="00024359">
        <w:t>панель управления слоями.</w:t>
      </w:r>
    </w:p>
    <w:p w14:paraId="2D0FF8D9" w14:textId="77777777" w:rsidR="001F2741" w:rsidRPr="00024359" w:rsidRDefault="001F2741" w:rsidP="001F2741">
      <w:pPr>
        <w:pStyle w:val="af8"/>
        <w:numPr>
          <w:ilvl w:val="0"/>
          <w:numId w:val="9"/>
        </w:numPr>
        <w:autoSpaceDE w:val="0"/>
        <w:autoSpaceDN w:val="0"/>
        <w:adjustRightInd w:val="0"/>
        <w:ind w:left="0" w:firstLine="0"/>
        <w:jc w:val="both"/>
      </w:pPr>
      <w:r w:rsidRPr="00024359">
        <w:t>элементы управления визуализации карты</w:t>
      </w:r>
    </w:p>
    <w:p w14:paraId="58CA58EC" w14:textId="77777777" w:rsidR="001F2741" w:rsidRPr="00024359" w:rsidRDefault="001F2741" w:rsidP="001F2741">
      <w:pPr>
        <w:pStyle w:val="af8"/>
        <w:numPr>
          <w:ilvl w:val="0"/>
          <w:numId w:val="9"/>
        </w:numPr>
        <w:autoSpaceDE w:val="0"/>
        <w:autoSpaceDN w:val="0"/>
        <w:adjustRightInd w:val="0"/>
        <w:ind w:left="0" w:firstLine="0"/>
        <w:jc w:val="both"/>
      </w:pPr>
      <w:r w:rsidRPr="00024359">
        <w:t>карта, на которой в режиме реального времени отображается текущее положение транспортных средств и их движение</w:t>
      </w:r>
    </w:p>
    <w:p w14:paraId="65C2497F" w14:textId="77777777" w:rsidR="001F2741" w:rsidRPr="00024359" w:rsidRDefault="003F11F1" w:rsidP="001F2741">
      <w:pPr>
        <w:autoSpaceDE w:val="0"/>
        <w:autoSpaceDN w:val="0"/>
        <w:adjustRightInd w:val="0"/>
        <w:ind w:firstLine="567"/>
        <w:jc w:val="both"/>
      </w:pPr>
      <w:r w:rsidRPr="00024359">
        <w:t>5</w:t>
      </w:r>
      <w:r w:rsidR="001F2741" w:rsidRPr="00024359">
        <w:t xml:space="preserve">.5.2 Панель управления справочниками и объектами должна содержать следующие разделы ТС и БНСО; </w:t>
      </w:r>
    </w:p>
    <w:p w14:paraId="698A7F53" w14:textId="77777777" w:rsidR="001F2741" w:rsidRPr="00024359" w:rsidRDefault="001F2741" w:rsidP="001F2741">
      <w:pPr>
        <w:pStyle w:val="af8"/>
        <w:numPr>
          <w:ilvl w:val="0"/>
          <w:numId w:val="10"/>
        </w:numPr>
        <w:autoSpaceDE w:val="0"/>
        <w:autoSpaceDN w:val="0"/>
        <w:adjustRightInd w:val="0"/>
        <w:ind w:left="0" w:firstLine="0"/>
        <w:jc w:val="both"/>
      </w:pPr>
      <w:r w:rsidRPr="00024359">
        <w:t>Отчеты;</w:t>
      </w:r>
    </w:p>
    <w:p w14:paraId="01438C77" w14:textId="77777777" w:rsidR="001F2741" w:rsidRPr="00024359" w:rsidRDefault="001F2741" w:rsidP="001F2741">
      <w:pPr>
        <w:pStyle w:val="af8"/>
        <w:numPr>
          <w:ilvl w:val="0"/>
          <w:numId w:val="10"/>
        </w:numPr>
        <w:autoSpaceDE w:val="0"/>
        <w:autoSpaceDN w:val="0"/>
        <w:adjustRightInd w:val="0"/>
        <w:ind w:left="0" w:firstLine="0"/>
        <w:jc w:val="both"/>
      </w:pPr>
      <w:r w:rsidRPr="00024359">
        <w:t xml:space="preserve">Пользователи; </w:t>
      </w:r>
    </w:p>
    <w:p w14:paraId="177067A2" w14:textId="77777777" w:rsidR="001F2741" w:rsidRPr="00024359" w:rsidRDefault="001F2741" w:rsidP="001F2741">
      <w:pPr>
        <w:pStyle w:val="af8"/>
        <w:numPr>
          <w:ilvl w:val="0"/>
          <w:numId w:val="10"/>
        </w:numPr>
        <w:autoSpaceDE w:val="0"/>
        <w:autoSpaceDN w:val="0"/>
        <w:adjustRightInd w:val="0"/>
        <w:ind w:left="0" w:firstLine="0"/>
        <w:jc w:val="both"/>
      </w:pPr>
      <w:r w:rsidRPr="00024359">
        <w:t>Справка</w:t>
      </w:r>
    </w:p>
    <w:p w14:paraId="4E446062" w14:textId="77777777" w:rsidR="001F2741" w:rsidRPr="00024359" w:rsidRDefault="001F2741" w:rsidP="001F2741">
      <w:pPr>
        <w:pStyle w:val="af8"/>
        <w:numPr>
          <w:ilvl w:val="0"/>
          <w:numId w:val="10"/>
        </w:numPr>
        <w:autoSpaceDE w:val="0"/>
        <w:autoSpaceDN w:val="0"/>
        <w:adjustRightInd w:val="0"/>
        <w:ind w:left="0" w:firstLine="0"/>
        <w:jc w:val="both"/>
      </w:pPr>
      <w:r w:rsidRPr="00024359">
        <w:t xml:space="preserve">Технологические зоны </w:t>
      </w:r>
    </w:p>
    <w:p w14:paraId="30326D3A" w14:textId="77777777" w:rsidR="001F2741" w:rsidRPr="00024359" w:rsidRDefault="001F2741" w:rsidP="001F2741">
      <w:pPr>
        <w:pStyle w:val="af8"/>
        <w:numPr>
          <w:ilvl w:val="0"/>
          <w:numId w:val="10"/>
        </w:numPr>
        <w:autoSpaceDE w:val="0"/>
        <w:autoSpaceDN w:val="0"/>
        <w:adjustRightInd w:val="0"/>
        <w:ind w:left="0" w:firstLine="0"/>
        <w:jc w:val="both"/>
      </w:pPr>
      <w:r w:rsidRPr="00024359">
        <w:t xml:space="preserve">Мониторинг; </w:t>
      </w:r>
    </w:p>
    <w:p w14:paraId="19950F28" w14:textId="77777777" w:rsidR="001F2741" w:rsidRPr="00024359" w:rsidRDefault="001F2741" w:rsidP="001F2741">
      <w:pPr>
        <w:pStyle w:val="af8"/>
        <w:numPr>
          <w:ilvl w:val="0"/>
          <w:numId w:val="10"/>
        </w:numPr>
        <w:autoSpaceDE w:val="0"/>
        <w:autoSpaceDN w:val="0"/>
        <w:adjustRightInd w:val="0"/>
        <w:ind w:left="0" w:firstLine="0"/>
        <w:jc w:val="both"/>
      </w:pPr>
      <w:r w:rsidRPr="00024359">
        <w:t>Прочие разделы</w:t>
      </w:r>
    </w:p>
    <w:p w14:paraId="06733725" w14:textId="77777777" w:rsidR="001F2741" w:rsidRPr="00024359" w:rsidRDefault="003F11F1" w:rsidP="001F2741">
      <w:pPr>
        <w:autoSpaceDE w:val="0"/>
        <w:autoSpaceDN w:val="0"/>
        <w:adjustRightInd w:val="0"/>
        <w:ind w:firstLine="567"/>
        <w:jc w:val="both"/>
      </w:pPr>
      <w:r w:rsidRPr="00024359">
        <w:t>5</w:t>
      </w:r>
      <w:r w:rsidR="001F2741" w:rsidRPr="00024359">
        <w:t>.5.3 Панель управления</w:t>
      </w:r>
      <w:r w:rsidR="001F2741" w:rsidRPr="00024359">
        <w:rPr>
          <w:bCs/>
        </w:rPr>
        <w:t xml:space="preserve"> справочниками и объектами</w:t>
      </w:r>
      <w:r w:rsidR="001F2741" w:rsidRPr="00024359">
        <w:t xml:space="preserve"> должна сворачиваться и разворачиваться одной кнопкой, изображение на которой будет изменяться адаптивно, в зависимости от состояния панели</w:t>
      </w:r>
    </w:p>
    <w:p w14:paraId="0D17301B" w14:textId="77777777" w:rsidR="001F2741" w:rsidRPr="00024359" w:rsidRDefault="003F11F1" w:rsidP="001F2741">
      <w:pPr>
        <w:autoSpaceDE w:val="0"/>
        <w:autoSpaceDN w:val="0"/>
        <w:adjustRightInd w:val="0"/>
        <w:ind w:firstLine="567"/>
        <w:jc w:val="both"/>
        <w:rPr>
          <w:bCs/>
        </w:rPr>
      </w:pPr>
      <w:r w:rsidRPr="00024359">
        <w:t>5</w:t>
      </w:r>
      <w:r w:rsidR="001F2741" w:rsidRPr="00024359">
        <w:t>.5.4 Раздел Мониторинг Панели управления</w:t>
      </w:r>
      <w:r w:rsidR="001F2741" w:rsidRPr="00024359">
        <w:rPr>
          <w:bCs/>
        </w:rPr>
        <w:t xml:space="preserve"> справочниками и объектами должно содержать выпадающее меню (по клику левой клавишей мыши) с подразделами </w:t>
      </w:r>
    </w:p>
    <w:p w14:paraId="4D9D2EFC" w14:textId="77777777" w:rsidR="001F2741" w:rsidRPr="00024359" w:rsidRDefault="001F2741" w:rsidP="001F2741">
      <w:pPr>
        <w:pStyle w:val="af8"/>
        <w:numPr>
          <w:ilvl w:val="0"/>
          <w:numId w:val="8"/>
        </w:numPr>
        <w:autoSpaceDE w:val="0"/>
        <w:autoSpaceDN w:val="0"/>
        <w:adjustRightInd w:val="0"/>
        <w:ind w:left="709" w:hanging="709"/>
        <w:jc w:val="both"/>
      </w:pPr>
      <w:r w:rsidRPr="00024359">
        <w:t>Главная</w:t>
      </w:r>
    </w:p>
    <w:p w14:paraId="222055B6" w14:textId="77777777" w:rsidR="001F2741" w:rsidRPr="00024359" w:rsidRDefault="001F2741" w:rsidP="001F2741">
      <w:pPr>
        <w:pStyle w:val="af8"/>
        <w:numPr>
          <w:ilvl w:val="0"/>
          <w:numId w:val="8"/>
        </w:numPr>
        <w:autoSpaceDE w:val="0"/>
        <w:autoSpaceDN w:val="0"/>
        <w:adjustRightInd w:val="0"/>
        <w:ind w:left="709" w:hanging="709"/>
        <w:jc w:val="both"/>
      </w:pPr>
      <w:r w:rsidRPr="00024359">
        <w:t>Поиск ТС в заданной области</w:t>
      </w:r>
    </w:p>
    <w:p w14:paraId="4D84EAA1" w14:textId="77777777" w:rsidR="001F2741" w:rsidRPr="00024359" w:rsidRDefault="001F2741" w:rsidP="001F2741">
      <w:pPr>
        <w:pStyle w:val="af8"/>
        <w:numPr>
          <w:ilvl w:val="0"/>
          <w:numId w:val="8"/>
        </w:numPr>
        <w:autoSpaceDE w:val="0"/>
        <w:autoSpaceDN w:val="0"/>
        <w:adjustRightInd w:val="0"/>
        <w:ind w:left="709" w:hanging="709"/>
        <w:jc w:val="both"/>
      </w:pPr>
      <w:r w:rsidRPr="00024359">
        <w:t>Задание на пересчет</w:t>
      </w:r>
    </w:p>
    <w:p w14:paraId="7F29EF36" w14:textId="77777777" w:rsidR="001F2741" w:rsidRPr="00024359" w:rsidRDefault="001F2741" w:rsidP="001F2741">
      <w:pPr>
        <w:pStyle w:val="af8"/>
        <w:numPr>
          <w:ilvl w:val="0"/>
          <w:numId w:val="8"/>
        </w:numPr>
        <w:autoSpaceDE w:val="0"/>
        <w:autoSpaceDN w:val="0"/>
        <w:adjustRightInd w:val="0"/>
        <w:ind w:left="709" w:hanging="709"/>
        <w:jc w:val="both"/>
      </w:pPr>
      <w:r w:rsidRPr="00024359">
        <w:t>Журнал событий</w:t>
      </w:r>
    </w:p>
    <w:p w14:paraId="06CAEAD3" w14:textId="77777777" w:rsidR="001F2741" w:rsidRPr="00024359" w:rsidRDefault="003F11F1" w:rsidP="001F2741">
      <w:pPr>
        <w:pStyle w:val="Default"/>
        <w:ind w:firstLine="567"/>
        <w:rPr>
          <w:color w:val="auto"/>
        </w:rPr>
      </w:pPr>
      <w:r w:rsidRPr="00024359">
        <w:rPr>
          <w:color w:val="auto"/>
        </w:rPr>
        <w:t>5</w:t>
      </w:r>
      <w:r w:rsidR="001F2741" w:rsidRPr="00024359">
        <w:rPr>
          <w:color w:val="auto"/>
        </w:rPr>
        <w:t xml:space="preserve">.5.5 При работе с транспортными средствами Строки списка должны иметь различную цветовую раскраску: </w:t>
      </w:r>
    </w:p>
    <w:p w14:paraId="319F4C09" w14:textId="77777777" w:rsidR="001F2741" w:rsidRPr="00024359" w:rsidRDefault="001F2741" w:rsidP="001F2741">
      <w:pPr>
        <w:pStyle w:val="Default"/>
        <w:numPr>
          <w:ilvl w:val="0"/>
          <w:numId w:val="8"/>
        </w:numPr>
        <w:spacing w:line="0" w:lineRule="atLeast"/>
        <w:ind w:left="0" w:firstLine="0"/>
        <w:rPr>
          <w:color w:val="auto"/>
        </w:rPr>
      </w:pPr>
      <w:r w:rsidRPr="00024359">
        <w:rPr>
          <w:color w:val="auto"/>
        </w:rPr>
        <w:t xml:space="preserve">белый – бортовое оборудование и ТС работают в штатном режиме; </w:t>
      </w:r>
    </w:p>
    <w:p w14:paraId="4734D5A1" w14:textId="77777777" w:rsidR="001F2741" w:rsidRPr="00024359" w:rsidRDefault="001F2741" w:rsidP="001F2741">
      <w:pPr>
        <w:pStyle w:val="Default"/>
        <w:numPr>
          <w:ilvl w:val="0"/>
          <w:numId w:val="8"/>
        </w:numPr>
        <w:spacing w:line="0" w:lineRule="atLeast"/>
        <w:ind w:left="0" w:firstLine="0"/>
        <w:rPr>
          <w:color w:val="auto"/>
        </w:rPr>
      </w:pPr>
      <w:r w:rsidRPr="00024359">
        <w:rPr>
          <w:color w:val="auto"/>
        </w:rPr>
        <w:t xml:space="preserve">красный – на бортовом оборудовании нажата тревожная кнопка; </w:t>
      </w:r>
    </w:p>
    <w:p w14:paraId="50F44B97" w14:textId="77777777" w:rsidR="001F2741" w:rsidRPr="00024359" w:rsidRDefault="001F2741" w:rsidP="001F2741">
      <w:pPr>
        <w:pStyle w:val="Default"/>
        <w:numPr>
          <w:ilvl w:val="0"/>
          <w:numId w:val="8"/>
        </w:numPr>
        <w:spacing w:line="0" w:lineRule="atLeast"/>
        <w:ind w:left="0" w:firstLine="0"/>
        <w:rPr>
          <w:color w:val="auto"/>
        </w:rPr>
      </w:pPr>
      <w:r w:rsidRPr="00024359">
        <w:rPr>
          <w:color w:val="auto"/>
        </w:rPr>
        <w:t>серый – бортовое оборудование выключено или с ним нет связи более 30 минут.</w:t>
      </w:r>
    </w:p>
    <w:p w14:paraId="4704D259" w14:textId="77777777" w:rsidR="001F2741" w:rsidRPr="00024359" w:rsidRDefault="001F2741" w:rsidP="001F2741">
      <w:pPr>
        <w:pStyle w:val="Default"/>
        <w:spacing w:line="0" w:lineRule="atLeast"/>
        <w:rPr>
          <w:color w:val="auto"/>
        </w:rPr>
      </w:pPr>
      <w:r w:rsidRPr="00024359">
        <w:rPr>
          <w:color w:val="auto"/>
        </w:rPr>
        <w:t>Значок ТС на карте должен быть информативным. При клике мышкой на значок ТС на карте должна открываться информация по состоянию ТС: гаражный номер; парк, к которому прикреплён ТС; дата/время последней передачи данных. Доступ к такой информации о ТС должен быть обеспечен и с помощью сочетания клавиш, при выделении области с данным ТС на карте</w:t>
      </w:r>
    </w:p>
    <w:p w14:paraId="1F0668CA" w14:textId="77777777" w:rsidR="001F2741" w:rsidRPr="00024359" w:rsidRDefault="003F11F1" w:rsidP="001F2741">
      <w:pPr>
        <w:pStyle w:val="Default"/>
        <w:spacing w:line="0" w:lineRule="atLeast"/>
        <w:ind w:firstLine="567"/>
        <w:rPr>
          <w:color w:val="auto"/>
        </w:rPr>
      </w:pPr>
      <w:r w:rsidRPr="00024359">
        <w:rPr>
          <w:color w:val="auto"/>
        </w:rPr>
        <w:t>5</w:t>
      </w:r>
      <w:r w:rsidR="001F2741" w:rsidRPr="00024359">
        <w:rPr>
          <w:color w:val="auto"/>
        </w:rPr>
        <w:t>.5.6 Функция Фильтрации (далее – Фильтр) должна быть доступна через контекстное меню в списке ТС по клику мыши. Результатом действия Фильтра должны быть поиск и отображение ТС на карте</w:t>
      </w:r>
    </w:p>
    <w:p w14:paraId="53EED9A9" w14:textId="77777777" w:rsidR="001F2741" w:rsidRPr="00024359" w:rsidRDefault="003F11F1" w:rsidP="001F2741">
      <w:pPr>
        <w:pStyle w:val="Default"/>
        <w:spacing w:line="0" w:lineRule="atLeast"/>
        <w:ind w:firstLine="567"/>
        <w:rPr>
          <w:color w:val="auto"/>
        </w:rPr>
      </w:pPr>
      <w:r w:rsidRPr="00024359">
        <w:rPr>
          <w:color w:val="auto"/>
        </w:rPr>
        <w:t>5</w:t>
      </w:r>
      <w:r w:rsidR="001F2741" w:rsidRPr="00024359">
        <w:rPr>
          <w:color w:val="auto"/>
        </w:rPr>
        <w:t>.5.7 Должно быть, как минимум два способа построения трека ТС: через строчку в меню Транспортные средства и через панель инструментов в окне со списком ТС</w:t>
      </w:r>
    </w:p>
    <w:p w14:paraId="0D20FECA" w14:textId="77777777" w:rsidR="001F2741" w:rsidRPr="00024359" w:rsidRDefault="003F11F1" w:rsidP="001F2741">
      <w:pPr>
        <w:autoSpaceDE w:val="0"/>
        <w:autoSpaceDN w:val="0"/>
        <w:adjustRightInd w:val="0"/>
        <w:ind w:firstLine="567"/>
        <w:jc w:val="both"/>
      </w:pPr>
      <w:r w:rsidRPr="00024359">
        <w:t>5</w:t>
      </w:r>
      <w:r w:rsidR="001F2741" w:rsidRPr="00024359">
        <w:t>.5.8 В параметрах Трека ТС должна вычисляться и отражаться длина трека одновременно с построением трека ТС на карте</w:t>
      </w:r>
    </w:p>
    <w:p w14:paraId="45DB4F6B" w14:textId="77777777" w:rsidR="001F2741" w:rsidRPr="00024359" w:rsidRDefault="003F11F1" w:rsidP="001F2741">
      <w:pPr>
        <w:autoSpaceDE w:val="0"/>
        <w:autoSpaceDN w:val="0"/>
        <w:adjustRightInd w:val="0"/>
        <w:ind w:firstLine="567"/>
        <w:jc w:val="both"/>
      </w:pPr>
      <w:r w:rsidRPr="00024359">
        <w:t>5</w:t>
      </w:r>
      <w:r w:rsidR="001F2741" w:rsidRPr="00024359">
        <w:t>.5.9 Журнал событий должен содержать сообщения системы о состоянии ТС. Для формирования списка событий по определенному ТС (или за определённую дату) должны быть соответствующие настройки фильтра</w:t>
      </w:r>
    </w:p>
    <w:p w14:paraId="09829304" w14:textId="77777777" w:rsidR="001F2741" w:rsidRPr="00024359" w:rsidRDefault="003F11F1" w:rsidP="001F2741">
      <w:pPr>
        <w:autoSpaceDE w:val="0"/>
        <w:autoSpaceDN w:val="0"/>
        <w:adjustRightInd w:val="0"/>
        <w:ind w:firstLine="567"/>
        <w:jc w:val="both"/>
      </w:pPr>
      <w:r w:rsidRPr="00024359">
        <w:t>5</w:t>
      </w:r>
      <w:r w:rsidR="001F2741" w:rsidRPr="00024359">
        <w:t>.5.10 Подраздел «Задания на пересчет» должен осуществлять пересчет треков движения ТС</w:t>
      </w:r>
    </w:p>
    <w:p w14:paraId="714EBD71" w14:textId="77777777" w:rsidR="001F2741" w:rsidRPr="00024359" w:rsidRDefault="001F2741" w:rsidP="001F2741">
      <w:pPr>
        <w:autoSpaceDE w:val="0"/>
        <w:autoSpaceDN w:val="0"/>
        <w:adjustRightInd w:val="0"/>
        <w:ind w:firstLine="567"/>
        <w:jc w:val="both"/>
      </w:pPr>
    </w:p>
    <w:p w14:paraId="74C692B5" w14:textId="77777777" w:rsidR="001F2741" w:rsidRPr="00024359" w:rsidRDefault="003F11F1" w:rsidP="001F2741">
      <w:pPr>
        <w:autoSpaceDE w:val="0"/>
        <w:autoSpaceDN w:val="0"/>
        <w:adjustRightInd w:val="0"/>
        <w:ind w:firstLine="567"/>
        <w:jc w:val="both"/>
        <w:rPr>
          <w:b/>
        </w:rPr>
      </w:pPr>
      <w:r w:rsidRPr="00024359">
        <w:rPr>
          <w:b/>
        </w:rPr>
        <w:t>6</w:t>
      </w:r>
      <w:r w:rsidR="001F2741" w:rsidRPr="00024359">
        <w:rPr>
          <w:b/>
        </w:rPr>
        <w:t>. Требования по формированию отчетов</w:t>
      </w:r>
    </w:p>
    <w:p w14:paraId="00F710EF" w14:textId="731ACABD" w:rsidR="001F2741" w:rsidRPr="00024359" w:rsidRDefault="003F11F1" w:rsidP="001F2741">
      <w:pPr>
        <w:pStyle w:val="af8"/>
        <w:autoSpaceDE w:val="0"/>
        <w:autoSpaceDN w:val="0"/>
        <w:adjustRightInd w:val="0"/>
        <w:ind w:left="0" w:firstLine="567"/>
        <w:jc w:val="both"/>
      </w:pPr>
      <w:r w:rsidRPr="00024359">
        <w:t>6</w:t>
      </w:r>
      <w:r w:rsidR="001F2741" w:rsidRPr="00024359">
        <w:t>.1. Раздел Отчеты должен содержать следующие типы отчетов</w:t>
      </w:r>
      <w:r w:rsidR="00DF7FB1">
        <w:t>:</w:t>
      </w:r>
      <w:r w:rsidR="001F2741" w:rsidRPr="00024359">
        <w:t xml:space="preserve"> Графический отчет</w:t>
      </w:r>
    </w:p>
    <w:p w14:paraId="215158F3" w14:textId="77777777" w:rsidR="001F2741" w:rsidRPr="00024359" w:rsidRDefault="001F2741" w:rsidP="001F2741">
      <w:pPr>
        <w:pStyle w:val="Default"/>
        <w:numPr>
          <w:ilvl w:val="0"/>
          <w:numId w:val="11"/>
        </w:numPr>
        <w:ind w:left="0" w:firstLine="0"/>
        <w:rPr>
          <w:color w:val="auto"/>
        </w:rPr>
      </w:pPr>
      <w:r w:rsidRPr="00024359">
        <w:rPr>
          <w:color w:val="auto"/>
        </w:rPr>
        <w:t xml:space="preserve">Отчет о движениях и стоянках </w:t>
      </w:r>
    </w:p>
    <w:p w14:paraId="48CE17A1" w14:textId="77777777" w:rsidR="001F2741" w:rsidRPr="00024359" w:rsidRDefault="001F2741" w:rsidP="001F2741">
      <w:pPr>
        <w:pStyle w:val="Default"/>
        <w:numPr>
          <w:ilvl w:val="0"/>
          <w:numId w:val="11"/>
        </w:numPr>
        <w:ind w:left="0" w:firstLine="0"/>
        <w:rPr>
          <w:color w:val="auto"/>
        </w:rPr>
      </w:pPr>
      <w:r w:rsidRPr="00024359">
        <w:rPr>
          <w:color w:val="auto"/>
        </w:rPr>
        <w:t xml:space="preserve">Отчет о превышении скорости </w:t>
      </w:r>
    </w:p>
    <w:p w14:paraId="256D470E" w14:textId="77777777" w:rsidR="001F2741" w:rsidRPr="00024359" w:rsidRDefault="001F2741" w:rsidP="001F2741">
      <w:pPr>
        <w:pStyle w:val="Default"/>
        <w:numPr>
          <w:ilvl w:val="0"/>
          <w:numId w:val="11"/>
        </w:numPr>
        <w:ind w:left="0" w:firstLine="0"/>
        <w:rPr>
          <w:color w:val="auto"/>
        </w:rPr>
      </w:pPr>
      <w:r w:rsidRPr="00024359">
        <w:rPr>
          <w:color w:val="auto"/>
        </w:rPr>
        <w:t xml:space="preserve">Отчет о пробеге </w:t>
      </w:r>
    </w:p>
    <w:p w14:paraId="6C4BB1DC" w14:textId="77777777" w:rsidR="001F2741" w:rsidRPr="00024359" w:rsidRDefault="001F2741" w:rsidP="001F2741">
      <w:pPr>
        <w:pStyle w:val="Default"/>
        <w:numPr>
          <w:ilvl w:val="0"/>
          <w:numId w:val="11"/>
        </w:numPr>
        <w:ind w:left="0" w:firstLine="0"/>
        <w:rPr>
          <w:color w:val="auto"/>
        </w:rPr>
      </w:pPr>
      <w:r w:rsidRPr="00024359">
        <w:rPr>
          <w:color w:val="auto"/>
        </w:rPr>
        <w:t xml:space="preserve">Отчет по движениям и стоянкам (детальный) </w:t>
      </w:r>
    </w:p>
    <w:p w14:paraId="2EF33398" w14:textId="77777777" w:rsidR="001F2741" w:rsidRPr="00024359" w:rsidRDefault="003F11F1" w:rsidP="001F2741">
      <w:pPr>
        <w:pStyle w:val="af8"/>
        <w:autoSpaceDE w:val="0"/>
        <w:autoSpaceDN w:val="0"/>
        <w:adjustRightInd w:val="0"/>
        <w:ind w:left="0" w:firstLine="567"/>
        <w:jc w:val="both"/>
      </w:pPr>
      <w:r w:rsidRPr="00024359">
        <w:t>6</w:t>
      </w:r>
      <w:r w:rsidR="001F2741" w:rsidRPr="00024359">
        <w:t>.2 Должно быть обеспечено как минимум два способа формирования отчетов: инициативный и по контексту.</w:t>
      </w:r>
    </w:p>
    <w:p w14:paraId="430F0CA2" w14:textId="77777777" w:rsidR="001F2741" w:rsidRPr="00024359" w:rsidRDefault="003F11F1" w:rsidP="001F2741">
      <w:pPr>
        <w:pStyle w:val="af8"/>
        <w:autoSpaceDE w:val="0"/>
        <w:autoSpaceDN w:val="0"/>
        <w:adjustRightInd w:val="0"/>
        <w:ind w:left="0" w:firstLine="567"/>
        <w:jc w:val="both"/>
      </w:pPr>
      <w:r w:rsidRPr="00024359">
        <w:t>6</w:t>
      </w:r>
      <w:r w:rsidR="001F2741" w:rsidRPr="00024359">
        <w:t>.3 Формат представления отчета - файл xls (MS Excel)</w:t>
      </w:r>
    </w:p>
    <w:p w14:paraId="33648875" w14:textId="77777777" w:rsidR="001F2741" w:rsidRPr="00024359" w:rsidRDefault="003F11F1" w:rsidP="001F2741">
      <w:pPr>
        <w:pStyle w:val="af8"/>
        <w:autoSpaceDE w:val="0"/>
        <w:autoSpaceDN w:val="0"/>
        <w:adjustRightInd w:val="0"/>
        <w:ind w:left="0" w:firstLine="567"/>
        <w:jc w:val="both"/>
      </w:pPr>
      <w:r w:rsidRPr="00024359">
        <w:t>6</w:t>
      </w:r>
      <w:r w:rsidR="001F2741" w:rsidRPr="00024359">
        <w:t xml:space="preserve">.4 Графический отчет (движение за период времени) должен содержать следующую информацию. </w:t>
      </w:r>
    </w:p>
    <w:p w14:paraId="32D3AFAB" w14:textId="77777777" w:rsidR="001F2741" w:rsidRPr="00024359" w:rsidRDefault="001F2741" w:rsidP="001F2741">
      <w:pPr>
        <w:autoSpaceDE w:val="0"/>
        <w:autoSpaceDN w:val="0"/>
        <w:adjustRightInd w:val="0"/>
        <w:rPr>
          <w:rFonts w:eastAsia="Calibri"/>
        </w:rPr>
      </w:pPr>
      <w:r w:rsidRPr="00024359">
        <w:rPr>
          <w:rFonts w:eastAsia="Calibri"/>
        </w:rPr>
        <w:t xml:space="preserve">Парк. Номер ТС – гаражный номер </w:t>
      </w:r>
    </w:p>
    <w:p w14:paraId="7E0711AD" w14:textId="77777777" w:rsidR="001F2741" w:rsidRPr="00024359" w:rsidRDefault="001F2741" w:rsidP="001F2741">
      <w:pPr>
        <w:autoSpaceDE w:val="0"/>
        <w:autoSpaceDN w:val="0"/>
        <w:adjustRightInd w:val="0"/>
        <w:rPr>
          <w:rFonts w:eastAsia="Calibri"/>
        </w:rPr>
      </w:pPr>
      <w:r w:rsidRPr="00024359">
        <w:rPr>
          <w:rFonts w:eastAsia="Calibri"/>
        </w:rPr>
        <w:t xml:space="preserve">Государственный регистрационный номер ТС </w:t>
      </w:r>
    </w:p>
    <w:p w14:paraId="703E22E4" w14:textId="77777777" w:rsidR="001F2741" w:rsidRPr="00024359" w:rsidRDefault="001F2741" w:rsidP="001F2741">
      <w:pPr>
        <w:autoSpaceDE w:val="0"/>
        <w:autoSpaceDN w:val="0"/>
        <w:adjustRightInd w:val="0"/>
        <w:rPr>
          <w:rFonts w:eastAsia="Calibri"/>
        </w:rPr>
      </w:pPr>
      <w:r w:rsidRPr="00024359">
        <w:rPr>
          <w:rFonts w:eastAsia="Calibri"/>
        </w:rPr>
        <w:t xml:space="preserve">Парк – организация, к которой приписано транспортное средство. </w:t>
      </w:r>
    </w:p>
    <w:p w14:paraId="1ACD6736" w14:textId="77777777" w:rsidR="001F2741" w:rsidRPr="00024359" w:rsidRDefault="001F2741" w:rsidP="001F2741">
      <w:pPr>
        <w:autoSpaceDE w:val="0"/>
        <w:autoSpaceDN w:val="0"/>
        <w:adjustRightInd w:val="0"/>
        <w:rPr>
          <w:rFonts w:eastAsia="Calibri"/>
        </w:rPr>
      </w:pPr>
      <w:r w:rsidRPr="00024359">
        <w:rPr>
          <w:rFonts w:eastAsia="Calibri"/>
        </w:rPr>
        <w:t xml:space="preserve">Пробег, км   за отчетный период времени </w:t>
      </w:r>
    </w:p>
    <w:p w14:paraId="54FD4920" w14:textId="77777777" w:rsidR="001F2741" w:rsidRPr="00024359" w:rsidRDefault="001F2741" w:rsidP="001F2741">
      <w:pPr>
        <w:autoSpaceDE w:val="0"/>
        <w:autoSpaceDN w:val="0"/>
        <w:adjustRightInd w:val="0"/>
        <w:rPr>
          <w:rFonts w:eastAsia="Calibri"/>
        </w:rPr>
      </w:pPr>
      <w:r w:rsidRPr="00024359">
        <w:rPr>
          <w:rFonts w:eastAsia="Calibri"/>
        </w:rPr>
        <w:t>Трек с движением ТС</w:t>
      </w:r>
    </w:p>
    <w:p w14:paraId="13EB278B" w14:textId="77777777" w:rsidR="001F2741" w:rsidRPr="00024359" w:rsidRDefault="003F11F1" w:rsidP="001F2741">
      <w:pPr>
        <w:pStyle w:val="af8"/>
        <w:autoSpaceDE w:val="0"/>
        <w:autoSpaceDN w:val="0"/>
        <w:adjustRightInd w:val="0"/>
        <w:ind w:left="0" w:firstLine="567"/>
        <w:jc w:val="both"/>
      </w:pPr>
      <w:r w:rsidRPr="00024359">
        <w:t>6</w:t>
      </w:r>
      <w:r w:rsidR="001F2741" w:rsidRPr="00024359">
        <w:t>.5 Отчет о движениях и стоянках должен содержать данные о перемещениях и стоянках ТС</w:t>
      </w:r>
    </w:p>
    <w:p w14:paraId="3F58CDF2" w14:textId="77777777" w:rsidR="001F2741" w:rsidRPr="00024359" w:rsidRDefault="003F11F1" w:rsidP="001F2741">
      <w:pPr>
        <w:pStyle w:val="af8"/>
        <w:autoSpaceDE w:val="0"/>
        <w:autoSpaceDN w:val="0"/>
        <w:adjustRightInd w:val="0"/>
        <w:ind w:left="0" w:firstLine="567"/>
        <w:jc w:val="both"/>
      </w:pPr>
      <w:r w:rsidRPr="00024359">
        <w:t>6</w:t>
      </w:r>
      <w:r w:rsidR="001F2741" w:rsidRPr="00024359">
        <w:t>.6 Отчет о превышении скорости должен содержать данные превышении установленной скорости выбранного ТС на указанную дату</w:t>
      </w:r>
    </w:p>
    <w:p w14:paraId="4CE19D92" w14:textId="77777777" w:rsidR="001F2741" w:rsidRPr="00024359" w:rsidRDefault="003F11F1" w:rsidP="001F2741">
      <w:pPr>
        <w:pStyle w:val="Default"/>
        <w:ind w:firstLine="567"/>
        <w:rPr>
          <w:color w:val="auto"/>
        </w:rPr>
      </w:pPr>
      <w:r w:rsidRPr="00024359">
        <w:rPr>
          <w:color w:val="auto"/>
        </w:rPr>
        <w:t>6</w:t>
      </w:r>
      <w:r w:rsidR="001F2741" w:rsidRPr="00024359">
        <w:rPr>
          <w:color w:val="auto"/>
        </w:rPr>
        <w:t>.7 Отчет о пробеге должен содержать данные о пробеге выбранного ТС за выбранный период времени</w:t>
      </w:r>
    </w:p>
    <w:p w14:paraId="0666D005" w14:textId="77777777" w:rsidR="001F2741" w:rsidRPr="00024359" w:rsidRDefault="003F11F1" w:rsidP="001F2741">
      <w:pPr>
        <w:autoSpaceDE w:val="0"/>
        <w:autoSpaceDN w:val="0"/>
        <w:adjustRightInd w:val="0"/>
        <w:ind w:firstLine="567"/>
        <w:jc w:val="both"/>
      </w:pPr>
      <w:r w:rsidRPr="00024359">
        <w:t>6</w:t>
      </w:r>
      <w:r w:rsidR="001F2741" w:rsidRPr="00024359">
        <w:t>.8 Отчет по движениям и стоянкам (детальный) должен содержать информация о движении и стоянках ТС, с указанием времени начала и окончания события (движения или стоянки), длительности события, перечне адресов, определенных на пути следования ТС, средней скорости и пробеге</w:t>
      </w:r>
      <w:r w:rsidRPr="00024359">
        <w:t>.</w:t>
      </w:r>
    </w:p>
    <w:p w14:paraId="31470B76" w14:textId="77777777" w:rsidR="001F2741" w:rsidRPr="00024359" w:rsidRDefault="001F2741" w:rsidP="001F2741">
      <w:pPr>
        <w:autoSpaceDE w:val="0"/>
        <w:autoSpaceDN w:val="0"/>
        <w:adjustRightInd w:val="0"/>
        <w:ind w:firstLine="567"/>
        <w:jc w:val="both"/>
      </w:pPr>
    </w:p>
    <w:p w14:paraId="0D8F77D3" w14:textId="77777777" w:rsidR="001F2741" w:rsidRPr="00024359" w:rsidRDefault="003F11F1" w:rsidP="001F2741">
      <w:pPr>
        <w:tabs>
          <w:tab w:val="left" w:pos="601"/>
          <w:tab w:val="left" w:pos="1134"/>
        </w:tabs>
        <w:ind w:right="19" w:firstLine="567"/>
        <w:jc w:val="both"/>
        <w:rPr>
          <w:b/>
        </w:rPr>
      </w:pPr>
      <w:r w:rsidRPr="00024359">
        <w:rPr>
          <w:b/>
        </w:rPr>
        <w:t>7</w:t>
      </w:r>
      <w:r w:rsidR="001F2741" w:rsidRPr="00024359">
        <w:rPr>
          <w:b/>
        </w:rPr>
        <w:t>. Требования по установке и настройке рабочих мест для Заказчика</w:t>
      </w:r>
    </w:p>
    <w:p w14:paraId="53F497D8" w14:textId="77777777" w:rsidR="001F2741" w:rsidRPr="00024359" w:rsidRDefault="003F11F1" w:rsidP="001F2741">
      <w:pPr>
        <w:autoSpaceDE w:val="0"/>
        <w:autoSpaceDN w:val="0"/>
        <w:adjustRightInd w:val="0"/>
        <w:ind w:firstLine="567"/>
        <w:jc w:val="both"/>
      </w:pPr>
      <w:r w:rsidRPr="00024359">
        <w:t>7</w:t>
      </w:r>
      <w:r w:rsidR="001F2741" w:rsidRPr="00024359">
        <w:t>.1. Адреса расположения рабочих мест Заказчика приведены в Приложении № 2.</w:t>
      </w:r>
    </w:p>
    <w:p w14:paraId="69720A2A" w14:textId="77777777" w:rsidR="001F2741" w:rsidRPr="00024359" w:rsidRDefault="003F11F1" w:rsidP="001F2741">
      <w:pPr>
        <w:autoSpaceDE w:val="0"/>
        <w:autoSpaceDN w:val="0"/>
        <w:adjustRightInd w:val="0"/>
        <w:ind w:firstLine="567"/>
        <w:jc w:val="both"/>
      </w:pPr>
      <w:r w:rsidRPr="00024359">
        <w:t>7</w:t>
      </w:r>
      <w:r w:rsidR="001F2741" w:rsidRPr="00024359">
        <w:t>.2. На рабочих местах Заказчика должен быть обеспечен вывод в рамках пользовательского интерфейса ИНС (с учетом требований п. п. 9.3, 9.5, 10) мониторинговой информации по каждому транспортному средству.</w:t>
      </w:r>
    </w:p>
    <w:p w14:paraId="56FCDF26" w14:textId="77777777" w:rsidR="001F2741" w:rsidRPr="00024359" w:rsidRDefault="003F11F1" w:rsidP="001F2741">
      <w:pPr>
        <w:autoSpaceDE w:val="0"/>
        <w:autoSpaceDN w:val="0"/>
        <w:adjustRightInd w:val="0"/>
        <w:ind w:firstLine="567"/>
        <w:jc w:val="both"/>
      </w:pPr>
      <w:r w:rsidRPr="00024359">
        <w:t>7</w:t>
      </w:r>
      <w:r w:rsidR="001F2741" w:rsidRPr="00024359">
        <w:t>.3. Компьютеры для организации рабочих мест и обеспечение их выхода в сеть Интернет обеспечивает Заказчик.</w:t>
      </w:r>
    </w:p>
    <w:p w14:paraId="3E09923E" w14:textId="77777777" w:rsidR="001F2741" w:rsidRPr="00024359" w:rsidRDefault="003F11F1" w:rsidP="001F2741">
      <w:pPr>
        <w:autoSpaceDE w:val="0"/>
        <w:autoSpaceDN w:val="0"/>
        <w:adjustRightInd w:val="0"/>
        <w:ind w:firstLine="567"/>
        <w:jc w:val="both"/>
      </w:pPr>
      <w:r w:rsidRPr="00024359">
        <w:t>7</w:t>
      </w:r>
      <w:r w:rsidR="001F2741" w:rsidRPr="00024359">
        <w:t>.4. По заявке Заказчика Исполнитель должен провести инструктаж по работе с ИНС ответственных представителей Заказчика.</w:t>
      </w:r>
    </w:p>
    <w:p w14:paraId="103C1B69" w14:textId="77777777" w:rsidR="001F2741" w:rsidRPr="00024359" w:rsidRDefault="001F2741" w:rsidP="001F2741">
      <w:pPr>
        <w:autoSpaceDE w:val="0"/>
        <w:autoSpaceDN w:val="0"/>
        <w:adjustRightInd w:val="0"/>
        <w:ind w:firstLine="567"/>
        <w:jc w:val="both"/>
      </w:pPr>
    </w:p>
    <w:p w14:paraId="6CF4382D" w14:textId="77777777" w:rsidR="001F2741" w:rsidRPr="00024359" w:rsidRDefault="003F11F1" w:rsidP="001F2741">
      <w:pPr>
        <w:tabs>
          <w:tab w:val="left" w:pos="0"/>
        </w:tabs>
        <w:ind w:firstLine="567"/>
        <w:rPr>
          <w:b/>
        </w:rPr>
      </w:pPr>
      <w:r w:rsidRPr="00024359">
        <w:rPr>
          <w:b/>
        </w:rPr>
        <w:t>8</w:t>
      </w:r>
      <w:r w:rsidR="001F2741" w:rsidRPr="00024359">
        <w:rPr>
          <w:b/>
        </w:rPr>
        <w:t>. Требования к обеспечению сопровождения оказываемых услуг:</w:t>
      </w:r>
    </w:p>
    <w:p w14:paraId="701BF68E" w14:textId="77777777" w:rsidR="001F2741" w:rsidRPr="00024359" w:rsidRDefault="003F11F1" w:rsidP="001F2741">
      <w:pPr>
        <w:tabs>
          <w:tab w:val="left" w:pos="960"/>
        </w:tabs>
        <w:ind w:firstLine="567"/>
        <w:jc w:val="both"/>
      </w:pPr>
      <w:r w:rsidRPr="00024359">
        <w:t>8</w:t>
      </w:r>
      <w:r w:rsidR="001F2741" w:rsidRPr="00024359">
        <w:t>.1. Исполнитель должен организовать работу информационно-консультационной поддержки с использованием «горячей линии» и электронной почты предоставить информацию о телефонном номере «горячей линии» и электронной почте.</w:t>
      </w:r>
    </w:p>
    <w:p w14:paraId="7BCE881D" w14:textId="77777777" w:rsidR="001F2741" w:rsidRPr="00024359" w:rsidRDefault="001F2741" w:rsidP="001F2741">
      <w:pPr>
        <w:tabs>
          <w:tab w:val="left" w:pos="1418"/>
        </w:tabs>
        <w:ind w:firstLine="567"/>
        <w:jc w:val="both"/>
      </w:pPr>
      <w:r w:rsidRPr="00024359">
        <w:t>Консультирование должно обеспечиваться по следующим вопросам:</w:t>
      </w:r>
    </w:p>
    <w:p w14:paraId="3D48BB58" w14:textId="77777777" w:rsidR="001F2741" w:rsidRPr="00024359" w:rsidRDefault="001F2741" w:rsidP="001F2741">
      <w:pPr>
        <w:tabs>
          <w:tab w:val="left" w:pos="993"/>
        </w:tabs>
        <w:ind w:firstLine="567"/>
        <w:jc w:val="both"/>
      </w:pPr>
      <w:r w:rsidRPr="00024359">
        <w:t>-использование, эксплуатация и работоспособность БНСО;</w:t>
      </w:r>
    </w:p>
    <w:p w14:paraId="2A47EDB8" w14:textId="77777777" w:rsidR="001F2741" w:rsidRPr="00024359" w:rsidRDefault="001F2741" w:rsidP="001F2741">
      <w:pPr>
        <w:tabs>
          <w:tab w:val="left" w:pos="993"/>
        </w:tabs>
        <w:ind w:firstLine="567"/>
        <w:jc w:val="both"/>
      </w:pPr>
      <w:r w:rsidRPr="00024359">
        <w:t>-использование программного обеспечения рабочих мест;</w:t>
      </w:r>
    </w:p>
    <w:p w14:paraId="24778203" w14:textId="77777777" w:rsidR="001F2741" w:rsidRPr="00024359" w:rsidRDefault="001F2741" w:rsidP="001F2741">
      <w:pPr>
        <w:tabs>
          <w:tab w:val="left" w:pos="993"/>
        </w:tabs>
        <w:ind w:firstLine="567"/>
        <w:jc w:val="both"/>
      </w:pPr>
      <w:r w:rsidRPr="00024359">
        <w:t>- осуществление расчетов за оказанные услуги, в том числе исправление финансовых документов и сверка расчетов.</w:t>
      </w:r>
    </w:p>
    <w:p w14:paraId="17C38296" w14:textId="77777777" w:rsidR="001F2741" w:rsidRPr="00024359" w:rsidRDefault="003F11F1" w:rsidP="001F2741">
      <w:pPr>
        <w:tabs>
          <w:tab w:val="left" w:pos="960"/>
        </w:tabs>
        <w:ind w:firstLine="567"/>
        <w:jc w:val="both"/>
      </w:pPr>
      <w:r w:rsidRPr="00024359">
        <w:t>8</w:t>
      </w:r>
      <w:r w:rsidR="001F2741" w:rsidRPr="00024359">
        <w:t>.2. Исполнитель должен обеспечить следующую техническую поддержку БНСО:</w:t>
      </w:r>
    </w:p>
    <w:p w14:paraId="427571A2" w14:textId="77777777" w:rsidR="001F2741" w:rsidRPr="00024359" w:rsidRDefault="003F11F1" w:rsidP="001F2741">
      <w:pPr>
        <w:tabs>
          <w:tab w:val="left" w:pos="960"/>
        </w:tabs>
        <w:ind w:firstLine="567"/>
        <w:jc w:val="both"/>
      </w:pPr>
      <w:r w:rsidRPr="00024359">
        <w:t>8</w:t>
      </w:r>
      <w:r w:rsidR="001F2741" w:rsidRPr="00024359">
        <w:t xml:space="preserve">.2.1. Замену </w:t>
      </w:r>
      <w:r w:rsidR="001F2741" w:rsidRPr="00024359">
        <w:rPr>
          <w:lang w:val="en-US"/>
        </w:rPr>
        <w:t>SIM</w:t>
      </w:r>
      <w:r w:rsidR="001F2741" w:rsidRPr="00024359">
        <w:t>-карты БНСО при выходе ее из строя (для любых БНСО);</w:t>
      </w:r>
    </w:p>
    <w:p w14:paraId="2E953615" w14:textId="77777777" w:rsidR="001F2741" w:rsidRPr="00024359" w:rsidRDefault="003F11F1" w:rsidP="001F2741">
      <w:pPr>
        <w:tabs>
          <w:tab w:val="left" w:pos="960"/>
        </w:tabs>
        <w:ind w:firstLine="567"/>
        <w:jc w:val="both"/>
      </w:pPr>
      <w:r w:rsidRPr="00024359">
        <w:t>8</w:t>
      </w:r>
      <w:r w:rsidR="001F2741" w:rsidRPr="00024359">
        <w:t>.2.2. Снятие БНСО и диагностику БНСО в случае его выхода из строя с последующим ремонтом или заменой. В случае если БНСО является собственностью Заказчика, ремонт или замена БНСО осуществляется за счет Заказчика;</w:t>
      </w:r>
    </w:p>
    <w:p w14:paraId="2D48A27D" w14:textId="77777777" w:rsidR="001F2741" w:rsidRPr="00024359" w:rsidRDefault="003F11F1" w:rsidP="001F2741">
      <w:pPr>
        <w:tabs>
          <w:tab w:val="left" w:pos="960"/>
        </w:tabs>
        <w:ind w:firstLine="567"/>
        <w:jc w:val="both"/>
      </w:pPr>
      <w:r w:rsidRPr="00024359">
        <w:t>8</w:t>
      </w:r>
      <w:r w:rsidR="001F2741" w:rsidRPr="00024359">
        <w:t>.2.3. Предоставление и установка исправного БНСО на срок до 1 месяца (для БНСО, являющихся собственностью Заказчика) и бессрочно (для БНСО, являющихся собственностью Исполнителя).</w:t>
      </w:r>
    </w:p>
    <w:p w14:paraId="568E6D9A" w14:textId="77777777" w:rsidR="001F2741" w:rsidRPr="00024359" w:rsidRDefault="003F11F1" w:rsidP="001F2741">
      <w:pPr>
        <w:tabs>
          <w:tab w:val="left" w:pos="960"/>
        </w:tabs>
        <w:ind w:firstLine="567"/>
        <w:jc w:val="both"/>
      </w:pPr>
      <w:r w:rsidRPr="00024359">
        <w:t>8</w:t>
      </w:r>
      <w:r w:rsidR="001F2741" w:rsidRPr="00024359">
        <w:t>.3. Исполнитель должен обеспечить следующую техническую поддержку рабочих мест:</w:t>
      </w:r>
    </w:p>
    <w:p w14:paraId="310F7EC5" w14:textId="77777777" w:rsidR="001F2741" w:rsidRPr="00024359" w:rsidRDefault="003F11F1" w:rsidP="001F2741">
      <w:pPr>
        <w:tabs>
          <w:tab w:val="left" w:pos="960"/>
        </w:tabs>
        <w:ind w:firstLine="567"/>
        <w:jc w:val="both"/>
      </w:pPr>
      <w:r w:rsidRPr="00024359">
        <w:t>8</w:t>
      </w:r>
      <w:r w:rsidR="001F2741" w:rsidRPr="00024359">
        <w:t>.3.1. В случае обновления программного обеспечения РИНС ЛО Исполнитель обязан обеспечить работоспособность рабочих мест у Заказчика, с учетом выполнения положений пункта 11.3;</w:t>
      </w:r>
    </w:p>
    <w:p w14:paraId="3A7F0C88" w14:textId="77777777" w:rsidR="001F2741" w:rsidRPr="00024359" w:rsidRDefault="003F11F1" w:rsidP="001F2741">
      <w:pPr>
        <w:tabs>
          <w:tab w:val="left" w:pos="960"/>
        </w:tabs>
        <w:ind w:firstLine="567"/>
        <w:jc w:val="both"/>
      </w:pPr>
      <w:r w:rsidRPr="00024359">
        <w:t>8</w:t>
      </w:r>
      <w:r w:rsidR="001F2741" w:rsidRPr="00024359">
        <w:t>.3.2. В случае обновления программного обеспечения РИНС ЛО Исполнитель по заявке Заказчика обязан провести дополнительный инструктаж персонала Заказчика по работе с обновленным программным обеспечением, с учетом выполнения положений п. 11.4.</w:t>
      </w:r>
    </w:p>
    <w:p w14:paraId="37108364" w14:textId="77777777" w:rsidR="001F2741" w:rsidRPr="00024359" w:rsidRDefault="001F2741" w:rsidP="001F2741">
      <w:pPr>
        <w:pStyle w:val="afa"/>
        <w:tabs>
          <w:tab w:val="left" w:pos="960"/>
        </w:tabs>
        <w:ind w:firstLine="567"/>
        <w:rPr>
          <w:b/>
          <w:sz w:val="24"/>
          <w:szCs w:val="24"/>
        </w:rPr>
      </w:pPr>
    </w:p>
    <w:p w14:paraId="0F8D5FD5" w14:textId="77777777" w:rsidR="001F2741" w:rsidRPr="00024359" w:rsidRDefault="003F11F1" w:rsidP="001F2741">
      <w:pPr>
        <w:pStyle w:val="afa"/>
        <w:keepNext/>
        <w:tabs>
          <w:tab w:val="left" w:pos="960"/>
        </w:tabs>
        <w:ind w:firstLine="567"/>
        <w:rPr>
          <w:b/>
          <w:sz w:val="24"/>
          <w:szCs w:val="24"/>
        </w:rPr>
      </w:pPr>
      <w:r w:rsidRPr="00024359">
        <w:rPr>
          <w:b/>
          <w:sz w:val="24"/>
          <w:szCs w:val="24"/>
        </w:rPr>
        <w:t>9</w:t>
      </w:r>
      <w:r w:rsidR="001F2741" w:rsidRPr="00024359">
        <w:rPr>
          <w:b/>
          <w:sz w:val="24"/>
          <w:szCs w:val="24"/>
        </w:rPr>
        <w:t>.Требования к доступности и готовности предоставляемых услуг</w:t>
      </w:r>
    </w:p>
    <w:p w14:paraId="3DA23350" w14:textId="4D423A8B" w:rsidR="001F2741" w:rsidRPr="00024359" w:rsidRDefault="003F11F1" w:rsidP="001F2741">
      <w:pPr>
        <w:pStyle w:val="afa"/>
        <w:tabs>
          <w:tab w:val="left" w:pos="960"/>
        </w:tabs>
        <w:ind w:firstLine="567"/>
        <w:rPr>
          <w:sz w:val="24"/>
          <w:szCs w:val="24"/>
        </w:rPr>
      </w:pPr>
      <w:r w:rsidRPr="00024359">
        <w:rPr>
          <w:sz w:val="24"/>
          <w:szCs w:val="24"/>
        </w:rPr>
        <w:t>9</w:t>
      </w:r>
      <w:r w:rsidR="001F2741" w:rsidRPr="00024359">
        <w:rPr>
          <w:sz w:val="24"/>
          <w:szCs w:val="24"/>
        </w:rPr>
        <w:t xml:space="preserve">.1. Услуги </w:t>
      </w:r>
      <w:r w:rsidR="009523B3">
        <w:rPr>
          <w:sz w:val="24"/>
          <w:szCs w:val="24"/>
        </w:rPr>
        <w:t xml:space="preserve">предоставляются с </w:t>
      </w:r>
      <w:r w:rsidR="001F2741" w:rsidRPr="00024359">
        <w:rPr>
          <w:sz w:val="24"/>
          <w:szCs w:val="24"/>
        </w:rPr>
        <w:t xml:space="preserve">00:00 часов «01» января </w:t>
      </w:r>
      <w:r w:rsidR="00AE3B14">
        <w:rPr>
          <w:sz w:val="24"/>
          <w:szCs w:val="24"/>
        </w:rPr>
        <w:t>2027</w:t>
      </w:r>
      <w:r w:rsidR="001F2741" w:rsidRPr="00024359">
        <w:rPr>
          <w:sz w:val="24"/>
          <w:szCs w:val="24"/>
        </w:rPr>
        <w:t xml:space="preserve"> года.</w:t>
      </w:r>
    </w:p>
    <w:p w14:paraId="1297621A" w14:textId="77777777" w:rsidR="001F2741" w:rsidRPr="00024359" w:rsidRDefault="003F11F1" w:rsidP="001F2741">
      <w:pPr>
        <w:pStyle w:val="afa"/>
        <w:tabs>
          <w:tab w:val="left" w:pos="960"/>
        </w:tabs>
        <w:ind w:firstLine="567"/>
        <w:rPr>
          <w:sz w:val="24"/>
          <w:szCs w:val="24"/>
        </w:rPr>
      </w:pPr>
      <w:r w:rsidRPr="00024359">
        <w:rPr>
          <w:sz w:val="24"/>
          <w:szCs w:val="24"/>
        </w:rPr>
        <w:t>9</w:t>
      </w:r>
      <w:r w:rsidR="001F2741" w:rsidRPr="00024359">
        <w:rPr>
          <w:sz w:val="24"/>
          <w:szCs w:val="24"/>
        </w:rPr>
        <w:t>.2. Услуги должны предоставляться Исполнителем круглосуточно.</w:t>
      </w:r>
    </w:p>
    <w:p w14:paraId="549B3159" w14:textId="77777777" w:rsidR="001F2741" w:rsidRPr="00024359" w:rsidRDefault="003F11F1" w:rsidP="001F2741">
      <w:pPr>
        <w:pStyle w:val="afa"/>
        <w:tabs>
          <w:tab w:val="left" w:pos="960"/>
        </w:tabs>
        <w:ind w:firstLine="567"/>
        <w:rPr>
          <w:sz w:val="24"/>
          <w:szCs w:val="24"/>
        </w:rPr>
      </w:pPr>
      <w:r w:rsidRPr="00024359">
        <w:rPr>
          <w:sz w:val="24"/>
          <w:szCs w:val="24"/>
        </w:rPr>
        <w:t>9</w:t>
      </w:r>
      <w:r w:rsidR="001F2741" w:rsidRPr="00024359">
        <w:rPr>
          <w:sz w:val="24"/>
          <w:szCs w:val="24"/>
        </w:rPr>
        <w:t>.3. Общее время простоев в предоставлении услуг должно составлять не более 40 часов за период 5 месяцев в год.</w:t>
      </w:r>
    </w:p>
    <w:p w14:paraId="60C0FC1F" w14:textId="77777777" w:rsidR="001F2741" w:rsidRPr="00024359" w:rsidRDefault="003F11F1" w:rsidP="001F2741">
      <w:pPr>
        <w:pStyle w:val="afa"/>
        <w:tabs>
          <w:tab w:val="left" w:pos="960"/>
        </w:tabs>
        <w:ind w:firstLine="567"/>
        <w:rPr>
          <w:sz w:val="24"/>
          <w:szCs w:val="24"/>
        </w:rPr>
      </w:pPr>
      <w:r w:rsidRPr="00024359">
        <w:rPr>
          <w:sz w:val="24"/>
          <w:szCs w:val="24"/>
        </w:rPr>
        <w:t>9</w:t>
      </w:r>
      <w:r w:rsidR="001F2741" w:rsidRPr="00024359">
        <w:rPr>
          <w:sz w:val="24"/>
          <w:szCs w:val="24"/>
        </w:rPr>
        <w:t>.4. Обновление программного обеспечения рабочих мест должно осуществляться не позднее, чем через 10 (десять) рабочих дней после выхода официального обновления у правообладателя. Обновление программного обеспечения БНСО должно осуществляться по согласованию с Заказчиком.</w:t>
      </w:r>
    </w:p>
    <w:p w14:paraId="66951477" w14:textId="77777777" w:rsidR="001F2741" w:rsidRPr="00024359" w:rsidRDefault="003F11F1" w:rsidP="001F2741">
      <w:pPr>
        <w:pStyle w:val="afa"/>
        <w:tabs>
          <w:tab w:val="left" w:pos="1134"/>
        </w:tabs>
        <w:ind w:firstLine="567"/>
        <w:rPr>
          <w:sz w:val="24"/>
          <w:szCs w:val="24"/>
        </w:rPr>
      </w:pPr>
      <w:r w:rsidRPr="00024359">
        <w:rPr>
          <w:sz w:val="24"/>
          <w:szCs w:val="24"/>
        </w:rPr>
        <w:t>9</w:t>
      </w:r>
      <w:r w:rsidR="001F2741" w:rsidRPr="00024359">
        <w:rPr>
          <w:sz w:val="24"/>
          <w:szCs w:val="24"/>
        </w:rPr>
        <w:t>.5.</w:t>
      </w:r>
      <w:r w:rsidR="001F2741" w:rsidRPr="00024359">
        <w:rPr>
          <w:sz w:val="24"/>
          <w:szCs w:val="24"/>
        </w:rPr>
        <w:tab/>
        <w:t>Заказчик должен иметь возможность использования мобильного приложения при оказании Услуг.</w:t>
      </w:r>
    </w:p>
    <w:p w14:paraId="003F05F5" w14:textId="77777777" w:rsidR="001F2741" w:rsidRPr="00024359" w:rsidRDefault="003F11F1" w:rsidP="001F2741">
      <w:pPr>
        <w:pStyle w:val="afa"/>
        <w:ind w:firstLine="567"/>
        <w:rPr>
          <w:sz w:val="24"/>
          <w:szCs w:val="24"/>
        </w:rPr>
      </w:pPr>
      <w:r w:rsidRPr="00024359">
        <w:rPr>
          <w:sz w:val="24"/>
          <w:szCs w:val="24"/>
        </w:rPr>
        <w:t>9</w:t>
      </w:r>
      <w:r w:rsidR="001F2741" w:rsidRPr="00024359">
        <w:rPr>
          <w:sz w:val="24"/>
          <w:szCs w:val="24"/>
        </w:rPr>
        <w:t>.6. Исполнитель должен иметь возможность использования электронного документооборота.</w:t>
      </w:r>
    </w:p>
    <w:p w14:paraId="0CD42AA0" w14:textId="77777777" w:rsidR="001F2741" w:rsidRPr="00024359" w:rsidRDefault="001F2741" w:rsidP="001F2741">
      <w:pPr>
        <w:pStyle w:val="afa"/>
        <w:tabs>
          <w:tab w:val="left" w:pos="960"/>
        </w:tabs>
        <w:ind w:firstLine="567"/>
        <w:rPr>
          <w:sz w:val="24"/>
          <w:szCs w:val="24"/>
        </w:rPr>
      </w:pPr>
    </w:p>
    <w:p w14:paraId="4273EC75" w14:textId="77777777" w:rsidR="001F2741" w:rsidRPr="00024359" w:rsidRDefault="001F2741" w:rsidP="001F2741">
      <w:pPr>
        <w:tabs>
          <w:tab w:val="left" w:pos="0"/>
        </w:tabs>
        <w:ind w:firstLine="567"/>
        <w:rPr>
          <w:b/>
        </w:rPr>
      </w:pPr>
      <w:r w:rsidRPr="00024359">
        <w:rPr>
          <w:b/>
        </w:rPr>
        <w:t>1</w:t>
      </w:r>
      <w:r w:rsidR="003F11F1" w:rsidRPr="00024359">
        <w:rPr>
          <w:b/>
        </w:rPr>
        <w:t>0</w:t>
      </w:r>
      <w:r w:rsidRPr="00024359">
        <w:rPr>
          <w:b/>
        </w:rPr>
        <w:t>. Требования к качеству оказываемых услуг</w:t>
      </w:r>
    </w:p>
    <w:p w14:paraId="74430C6C" w14:textId="77777777" w:rsidR="001F2741" w:rsidRPr="00024359" w:rsidRDefault="001F2741" w:rsidP="001F2741">
      <w:pPr>
        <w:pStyle w:val="afa"/>
        <w:tabs>
          <w:tab w:val="left" w:pos="960"/>
        </w:tabs>
        <w:ind w:firstLine="567"/>
        <w:rPr>
          <w:sz w:val="24"/>
          <w:szCs w:val="24"/>
        </w:rPr>
      </w:pPr>
      <w:r w:rsidRPr="00024359">
        <w:rPr>
          <w:sz w:val="24"/>
          <w:szCs w:val="24"/>
        </w:rPr>
        <w:t>1</w:t>
      </w:r>
      <w:r w:rsidR="003F11F1" w:rsidRPr="00024359">
        <w:rPr>
          <w:sz w:val="24"/>
          <w:szCs w:val="24"/>
        </w:rPr>
        <w:t>0</w:t>
      </w:r>
      <w:r w:rsidRPr="00024359">
        <w:rPr>
          <w:sz w:val="24"/>
          <w:szCs w:val="24"/>
        </w:rPr>
        <w:t>.1. Время обработки т</w:t>
      </w:r>
      <w:r w:rsidRPr="00024359">
        <w:rPr>
          <w:bCs/>
          <w:sz w:val="24"/>
          <w:szCs w:val="24"/>
        </w:rPr>
        <w:t>елематических данных и других видов документальных сообщений</w:t>
      </w:r>
      <w:r w:rsidRPr="00024359">
        <w:rPr>
          <w:sz w:val="24"/>
          <w:szCs w:val="24"/>
        </w:rPr>
        <w:t xml:space="preserve"> не должно превышать 60 секунд. </w:t>
      </w:r>
    </w:p>
    <w:p w14:paraId="4B408A8A" w14:textId="77777777" w:rsidR="001F2741" w:rsidRPr="00024359" w:rsidRDefault="001F2741" w:rsidP="001F2741">
      <w:pPr>
        <w:pStyle w:val="afa"/>
        <w:tabs>
          <w:tab w:val="left" w:pos="960"/>
        </w:tabs>
        <w:ind w:firstLine="567"/>
        <w:rPr>
          <w:sz w:val="24"/>
          <w:szCs w:val="24"/>
        </w:rPr>
      </w:pPr>
      <w:r w:rsidRPr="00024359">
        <w:rPr>
          <w:sz w:val="24"/>
          <w:szCs w:val="24"/>
        </w:rPr>
        <w:t>1</w:t>
      </w:r>
      <w:r w:rsidR="003F11F1" w:rsidRPr="00024359">
        <w:rPr>
          <w:sz w:val="24"/>
          <w:szCs w:val="24"/>
        </w:rPr>
        <w:t>0</w:t>
      </w:r>
      <w:r w:rsidRPr="00024359">
        <w:rPr>
          <w:sz w:val="24"/>
          <w:szCs w:val="24"/>
        </w:rPr>
        <w:t>.2. Процент ошибок (километраж, отличающийся от полученного по отчету) не должен превышать 8%.</w:t>
      </w:r>
    </w:p>
    <w:p w14:paraId="060F9AFD" w14:textId="77777777" w:rsidR="001F2741" w:rsidRPr="00024359" w:rsidRDefault="001F2741" w:rsidP="001F2741">
      <w:pPr>
        <w:pStyle w:val="afa"/>
        <w:tabs>
          <w:tab w:val="left" w:pos="960"/>
        </w:tabs>
        <w:ind w:firstLine="567"/>
        <w:rPr>
          <w:sz w:val="24"/>
          <w:szCs w:val="24"/>
        </w:rPr>
      </w:pPr>
      <w:r w:rsidRPr="00024359">
        <w:rPr>
          <w:sz w:val="24"/>
          <w:szCs w:val="24"/>
        </w:rPr>
        <w:t>1</w:t>
      </w:r>
      <w:r w:rsidR="003F11F1" w:rsidRPr="00024359">
        <w:rPr>
          <w:sz w:val="24"/>
          <w:szCs w:val="24"/>
        </w:rPr>
        <w:t>0</w:t>
      </w:r>
      <w:r w:rsidRPr="00024359">
        <w:rPr>
          <w:sz w:val="24"/>
          <w:szCs w:val="24"/>
        </w:rPr>
        <w:t>.3. Исполнитель должен иметь сертификат соответствия на техническое обслуживание и ремонт автотранспортных средств в соответствии с ГОСТ 33472-2015, ГОСТ 33997-2016, ГОСТ 1510-84, РД 03112194-1094-03, РД 03112194-1098-03, РД 03112194-1095-03.</w:t>
      </w:r>
    </w:p>
    <w:p w14:paraId="1FB9A0FF" w14:textId="77777777" w:rsidR="001F2741" w:rsidRPr="00024359" w:rsidRDefault="001F2741" w:rsidP="001F2741">
      <w:pPr>
        <w:pStyle w:val="afa"/>
        <w:tabs>
          <w:tab w:val="left" w:pos="960"/>
        </w:tabs>
        <w:ind w:firstLine="567"/>
        <w:rPr>
          <w:sz w:val="24"/>
          <w:szCs w:val="24"/>
        </w:rPr>
      </w:pPr>
      <w:r w:rsidRPr="00024359">
        <w:rPr>
          <w:sz w:val="24"/>
          <w:szCs w:val="24"/>
        </w:rPr>
        <w:t>1</w:t>
      </w:r>
      <w:r w:rsidR="003F11F1" w:rsidRPr="00024359">
        <w:rPr>
          <w:sz w:val="24"/>
          <w:szCs w:val="24"/>
        </w:rPr>
        <w:t>0</w:t>
      </w:r>
      <w:r w:rsidRPr="00024359">
        <w:rPr>
          <w:sz w:val="24"/>
          <w:szCs w:val="24"/>
        </w:rPr>
        <w:t>.4. Исполнитель должен иметь сертификат ISO 9001.</w:t>
      </w:r>
    </w:p>
    <w:p w14:paraId="2F621C3F" w14:textId="77777777" w:rsidR="001F2741" w:rsidRPr="00024359" w:rsidRDefault="001F2741" w:rsidP="001F2741">
      <w:pPr>
        <w:pStyle w:val="afa"/>
        <w:tabs>
          <w:tab w:val="left" w:pos="960"/>
        </w:tabs>
        <w:ind w:firstLine="567"/>
        <w:rPr>
          <w:sz w:val="24"/>
          <w:szCs w:val="24"/>
        </w:rPr>
      </w:pPr>
      <w:r w:rsidRPr="00024359">
        <w:rPr>
          <w:sz w:val="24"/>
          <w:szCs w:val="24"/>
        </w:rPr>
        <w:t>1</w:t>
      </w:r>
      <w:r w:rsidR="003F11F1" w:rsidRPr="00024359">
        <w:rPr>
          <w:sz w:val="24"/>
          <w:szCs w:val="24"/>
        </w:rPr>
        <w:t>0</w:t>
      </w:r>
      <w:r w:rsidRPr="00024359">
        <w:rPr>
          <w:sz w:val="24"/>
          <w:szCs w:val="24"/>
        </w:rPr>
        <w:t>.5. У исполнителя должны быть сертификаты на обслуживание и установку как минимум от трёх производителей БНСО.</w:t>
      </w:r>
    </w:p>
    <w:p w14:paraId="61E26CE9" w14:textId="77777777" w:rsidR="001F2741" w:rsidRPr="00024359" w:rsidRDefault="001F2741" w:rsidP="001F2741">
      <w:pPr>
        <w:pStyle w:val="afd"/>
        <w:spacing w:after="0"/>
        <w:ind w:firstLine="567"/>
        <w:rPr>
          <w:rFonts w:eastAsiaTheme="minorHAnsi"/>
        </w:rPr>
      </w:pPr>
    </w:p>
    <w:p w14:paraId="4679002F" w14:textId="77777777" w:rsidR="001F2741" w:rsidRPr="00024359" w:rsidRDefault="001F2741" w:rsidP="001F2741">
      <w:pPr>
        <w:tabs>
          <w:tab w:val="left" w:pos="960"/>
        </w:tabs>
        <w:ind w:firstLine="567"/>
        <w:rPr>
          <w:b/>
        </w:rPr>
      </w:pPr>
      <w:r w:rsidRPr="00024359">
        <w:rPr>
          <w:b/>
        </w:rPr>
        <w:t>1</w:t>
      </w:r>
      <w:r w:rsidR="003F11F1" w:rsidRPr="00024359">
        <w:rPr>
          <w:b/>
        </w:rPr>
        <w:t>1</w:t>
      </w:r>
      <w:r w:rsidRPr="00024359">
        <w:rPr>
          <w:b/>
        </w:rPr>
        <w:t>.Требования к организации защиты информации при оказании услуг</w:t>
      </w:r>
    </w:p>
    <w:p w14:paraId="2B08E73D" w14:textId="77777777" w:rsidR="001F2741" w:rsidRPr="00024359" w:rsidRDefault="001F2741" w:rsidP="001F2741">
      <w:pPr>
        <w:tabs>
          <w:tab w:val="left" w:pos="960"/>
        </w:tabs>
        <w:ind w:firstLine="567"/>
        <w:jc w:val="both"/>
      </w:pPr>
      <w:r w:rsidRPr="00024359">
        <w:t>1</w:t>
      </w:r>
      <w:r w:rsidR="003F11F1" w:rsidRPr="00024359">
        <w:t>1</w:t>
      </w:r>
      <w:r w:rsidRPr="00024359">
        <w:t>.1. Услуги должны предоставляться с учетом различий в уровнях конфиденциальности информации, и сотрудники Заказчика должны иметь различные права доступа к информации. Уровень прав доступа абонентов к информации устанавливается Заказчиком.</w:t>
      </w:r>
    </w:p>
    <w:p w14:paraId="0F9BD2AD" w14:textId="77777777" w:rsidR="001F2741" w:rsidRPr="00024359" w:rsidRDefault="001F2741" w:rsidP="001F2741">
      <w:pPr>
        <w:tabs>
          <w:tab w:val="left" w:pos="960"/>
        </w:tabs>
        <w:ind w:firstLine="567"/>
        <w:jc w:val="both"/>
      </w:pPr>
      <w:r w:rsidRPr="00024359">
        <w:t>1</w:t>
      </w:r>
      <w:r w:rsidR="003F11F1" w:rsidRPr="00024359">
        <w:t>1</w:t>
      </w:r>
      <w:r w:rsidRPr="00024359">
        <w:t>.2.Для реализации принятых прав доступа абонентов Исполнитель должен обеспечивать выполнение следующих функций:</w:t>
      </w:r>
    </w:p>
    <w:p w14:paraId="67EDDD35" w14:textId="77777777" w:rsidR="001F2741" w:rsidRPr="00024359" w:rsidRDefault="001F2741" w:rsidP="001F2741">
      <w:pPr>
        <w:pStyle w:val="af8"/>
        <w:numPr>
          <w:ilvl w:val="0"/>
          <w:numId w:val="7"/>
        </w:numPr>
        <w:shd w:val="clear" w:color="auto" w:fill="FFFFFF"/>
        <w:tabs>
          <w:tab w:val="clear" w:pos="1260"/>
          <w:tab w:val="left" w:pos="0"/>
          <w:tab w:val="left" w:pos="960"/>
        </w:tabs>
        <w:ind w:left="0" w:firstLine="567"/>
        <w:jc w:val="both"/>
      </w:pPr>
      <w:r w:rsidRPr="00024359">
        <w:t>назначение прав доступа абонентам;</w:t>
      </w:r>
    </w:p>
    <w:p w14:paraId="2B4C3A75" w14:textId="77777777" w:rsidR="001F2741" w:rsidRPr="00024359" w:rsidRDefault="001F2741" w:rsidP="001F2741">
      <w:pPr>
        <w:pStyle w:val="af8"/>
        <w:numPr>
          <w:ilvl w:val="0"/>
          <w:numId w:val="7"/>
        </w:numPr>
        <w:shd w:val="clear" w:color="auto" w:fill="FFFFFF"/>
        <w:tabs>
          <w:tab w:val="clear" w:pos="1260"/>
          <w:tab w:val="left" w:pos="0"/>
          <w:tab w:val="left" w:pos="960"/>
        </w:tabs>
        <w:ind w:left="0" w:firstLine="567"/>
        <w:jc w:val="both"/>
      </w:pPr>
      <w:r w:rsidRPr="00024359">
        <w:t>идентификация, проверка подлинности и контроль доступа абонентов;</w:t>
      </w:r>
    </w:p>
    <w:p w14:paraId="266B6C2D" w14:textId="77777777" w:rsidR="001F2741" w:rsidRPr="00024359" w:rsidRDefault="001F2741" w:rsidP="001F2741">
      <w:pPr>
        <w:pStyle w:val="af8"/>
        <w:numPr>
          <w:ilvl w:val="0"/>
          <w:numId w:val="7"/>
        </w:numPr>
        <w:shd w:val="clear" w:color="auto" w:fill="FFFFFF"/>
        <w:tabs>
          <w:tab w:val="clear" w:pos="1260"/>
          <w:tab w:val="left" w:pos="0"/>
          <w:tab w:val="left" w:pos="960"/>
        </w:tabs>
        <w:ind w:left="0" w:firstLine="567"/>
        <w:jc w:val="both"/>
      </w:pPr>
      <w:r w:rsidRPr="00024359">
        <w:t>ведение журнала доступа абонентов к информации;</w:t>
      </w:r>
    </w:p>
    <w:p w14:paraId="0221D3BE" w14:textId="77777777" w:rsidR="001F2741" w:rsidRPr="00024359" w:rsidRDefault="001F2741" w:rsidP="001F2741">
      <w:pPr>
        <w:pStyle w:val="af8"/>
        <w:numPr>
          <w:ilvl w:val="0"/>
          <w:numId w:val="7"/>
        </w:numPr>
        <w:shd w:val="clear" w:color="auto" w:fill="FFFFFF"/>
        <w:tabs>
          <w:tab w:val="clear" w:pos="1260"/>
          <w:tab w:val="left" w:pos="0"/>
          <w:tab w:val="left" w:pos="960"/>
        </w:tabs>
        <w:ind w:left="0" w:firstLine="567"/>
        <w:jc w:val="both"/>
      </w:pPr>
      <w:r w:rsidRPr="00024359">
        <w:t>обеспечение целостности программных средств и обрабатываемой информации.</w:t>
      </w:r>
    </w:p>
    <w:p w14:paraId="66C4C7E2" w14:textId="77777777" w:rsidR="001F2741" w:rsidRPr="00024359" w:rsidRDefault="001F2741" w:rsidP="001F2741">
      <w:pPr>
        <w:tabs>
          <w:tab w:val="left" w:pos="709"/>
        </w:tabs>
        <w:ind w:firstLine="567"/>
        <w:jc w:val="both"/>
      </w:pPr>
      <w:r w:rsidRPr="00024359">
        <w:t>1</w:t>
      </w:r>
      <w:r w:rsidR="003F11F1" w:rsidRPr="00024359">
        <w:t>1</w:t>
      </w:r>
      <w:r w:rsidRPr="00024359">
        <w:t>.3.Защита рабочих мест от вредоносных угроз через Интернет осуществляется Заказчиком самостоятельно.</w:t>
      </w:r>
    </w:p>
    <w:p w14:paraId="26351B39" w14:textId="77777777" w:rsidR="001F2741" w:rsidRPr="00024359" w:rsidRDefault="001F2741" w:rsidP="001F2741">
      <w:pPr>
        <w:tabs>
          <w:tab w:val="left" w:pos="709"/>
        </w:tabs>
        <w:ind w:firstLine="567"/>
        <w:jc w:val="both"/>
      </w:pPr>
    </w:p>
    <w:p w14:paraId="5E621653" w14:textId="77777777" w:rsidR="001F2741" w:rsidRPr="00024359" w:rsidRDefault="001F2741" w:rsidP="001F2741">
      <w:pPr>
        <w:tabs>
          <w:tab w:val="left" w:pos="960"/>
        </w:tabs>
        <w:ind w:firstLine="567"/>
        <w:rPr>
          <w:b/>
        </w:rPr>
      </w:pPr>
      <w:r w:rsidRPr="00024359">
        <w:rPr>
          <w:b/>
        </w:rPr>
        <w:t>1</w:t>
      </w:r>
      <w:r w:rsidR="003F11F1" w:rsidRPr="00024359">
        <w:rPr>
          <w:b/>
        </w:rPr>
        <w:t>2</w:t>
      </w:r>
      <w:r w:rsidRPr="00024359">
        <w:rPr>
          <w:b/>
        </w:rPr>
        <w:t>.Требования к БНСО</w:t>
      </w:r>
    </w:p>
    <w:p w14:paraId="73FF45F7" w14:textId="77777777" w:rsidR="001F2741" w:rsidRPr="00024359" w:rsidRDefault="001F2741" w:rsidP="001F2741">
      <w:pPr>
        <w:tabs>
          <w:tab w:val="left" w:pos="709"/>
        </w:tabs>
        <w:ind w:firstLine="567"/>
        <w:jc w:val="both"/>
      </w:pPr>
      <w:r w:rsidRPr="00024359">
        <w:t>1</w:t>
      </w:r>
      <w:r w:rsidR="003F11F1" w:rsidRPr="00024359">
        <w:t>2</w:t>
      </w:r>
      <w:r w:rsidRPr="00024359">
        <w:t>.1. БНСО должно иметь возможность программирования через micro USB и удаленно по сети GSM.</w:t>
      </w:r>
    </w:p>
    <w:p w14:paraId="232C1070" w14:textId="77777777" w:rsidR="001F2741" w:rsidRPr="00024359" w:rsidRDefault="001F2741" w:rsidP="001F2741">
      <w:pPr>
        <w:tabs>
          <w:tab w:val="left" w:pos="709"/>
        </w:tabs>
        <w:ind w:firstLine="567"/>
        <w:jc w:val="both"/>
      </w:pPr>
      <w:r w:rsidRPr="00024359">
        <w:t>16.2. БНСО должно иметь встроенную АКБ.</w:t>
      </w:r>
    </w:p>
    <w:p w14:paraId="6C7F6E54" w14:textId="77777777" w:rsidR="001F2741" w:rsidRPr="00024359" w:rsidRDefault="001F2741" w:rsidP="001F2741">
      <w:pPr>
        <w:tabs>
          <w:tab w:val="left" w:pos="709"/>
        </w:tabs>
        <w:ind w:firstLine="567"/>
        <w:jc w:val="both"/>
      </w:pPr>
      <w:r w:rsidRPr="00024359">
        <w:t>1</w:t>
      </w:r>
      <w:r w:rsidR="003F11F1" w:rsidRPr="00024359">
        <w:t>2</w:t>
      </w:r>
      <w:r w:rsidRPr="00024359">
        <w:t>.3. БНСО должно поддерживать интерфейсы RS-485, Bluetooth и USB.</w:t>
      </w:r>
    </w:p>
    <w:p w14:paraId="6FB87DF4" w14:textId="4F7BEE40" w:rsidR="001F2741" w:rsidRPr="00024359" w:rsidRDefault="001F2741" w:rsidP="001F2741">
      <w:pPr>
        <w:tabs>
          <w:tab w:val="left" w:pos="709"/>
        </w:tabs>
        <w:ind w:firstLine="567"/>
        <w:jc w:val="both"/>
      </w:pPr>
      <w:r w:rsidRPr="00024359">
        <w:t>1</w:t>
      </w:r>
      <w:r w:rsidR="003F11F1" w:rsidRPr="00024359">
        <w:t>2</w:t>
      </w:r>
      <w:r w:rsidRPr="00024359">
        <w:t>.4. Оборудование и программное обеспечение должно быть Российского производства или происхождения</w:t>
      </w:r>
      <w:r w:rsidR="000264E3">
        <w:t>.</w:t>
      </w:r>
    </w:p>
    <w:p w14:paraId="13C4FA25" w14:textId="77777777" w:rsidR="001F2741" w:rsidRPr="00024359" w:rsidRDefault="001F2741" w:rsidP="001F2741">
      <w:pPr>
        <w:tabs>
          <w:tab w:val="left" w:pos="709"/>
        </w:tabs>
        <w:ind w:firstLine="567"/>
        <w:jc w:val="both"/>
      </w:pPr>
      <w:r w:rsidRPr="00024359">
        <w:t>1</w:t>
      </w:r>
      <w:r w:rsidR="003F11F1" w:rsidRPr="00024359">
        <w:t>2</w:t>
      </w:r>
      <w:r w:rsidRPr="00024359">
        <w:t>.5. Исполнитель гарантирует, что предоставляемое  БНСО 2019–2022 годов выпуска и соответствует требованиям, установленным Контрактом.</w:t>
      </w:r>
    </w:p>
    <w:p w14:paraId="06BD24B4" w14:textId="77777777" w:rsidR="001F2741" w:rsidRPr="00024359" w:rsidRDefault="001F2741" w:rsidP="001F2741">
      <w:pPr>
        <w:tabs>
          <w:tab w:val="left" w:pos="709"/>
        </w:tabs>
        <w:ind w:firstLine="567"/>
        <w:jc w:val="both"/>
      </w:pPr>
    </w:p>
    <w:p w14:paraId="2135B6E7" w14:textId="77777777" w:rsidR="001F2741" w:rsidRPr="00024359" w:rsidRDefault="001F2741" w:rsidP="001F2741">
      <w:pPr>
        <w:tabs>
          <w:tab w:val="left" w:pos="960"/>
        </w:tabs>
        <w:ind w:firstLine="567"/>
        <w:jc w:val="both"/>
      </w:pPr>
    </w:p>
    <w:p w14:paraId="24B68786" w14:textId="77777777" w:rsidR="001F2741" w:rsidRPr="00024359" w:rsidRDefault="001F2741" w:rsidP="001F2741">
      <w:pPr>
        <w:tabs>
          <w:tab w:val="left" w:pos="960"/>
        </w:tabs>
        <w:ind w:firstLine="567"/>
        <w:jc w:val="both"/>
      </w:pPr>
      <w:r w:rsidRPr="00024359">
        <w:t>ПРИЛОЖЕНИЕ №1: Перечень транспортных средств</w:t>
      </w:r>
    </w:p>
    <w:p w14:paraId="0979DDB9" w14:textId="77777777" w:rsidR="001F2741" w:rsidRPr="00024359" w:rsidRDefault="001F2741" w:rsidP="001F2741">
      <w:pPr>
        <w:pStyle w:val="af8"/>
        <w:widowControl w:val="0"/>
        <w:ind w:left="0" w:firstLine="567"/>
        <w:contextualSpacing w:val="0"/>
      </w:pPr>
      <w:r w:rsidRPr="00024359">
        <w:t>ПРИЛОЖЕНИЕ №2: Перечень рабочих мест Заказчика</w:t>
      </w:r>
    </w:p>
    <w:p w14:paraId="233BC4F8" w14:textId="77777777" w:rsidR="001F2741" w:rsidRPr="00662F6F" w:rsidRDefault="001F2741" w:rsidP="001F2741">
      <w:pPr>
        <w:pStyle w:val="af8"/>
        <w:widowControl w:val="0"/>
        <w:ind w:left="0" w:firstLine="567"/>
        <w:contextualSpacing w:val="0"/>
      </w:pPr>
    </w:p>
    <w:p w14:paraId="470031DD" w14:textId="77777777" w:rsidR="001F2741" w:rsidRPr="00662F6F" w:rsidRDefault="001F2741" w:rsidP="001F2741">
      <w:pPr>
        <w:pStyle w:val="af8"/>
        <w:widowControl w:val="0"/>
        <w:ind w:left="0" w:firstLine="567"/>
        <w:contextualSpacing w:val="0"/>
        <w:rPr>
          <w:b/>
        </w:rPr>
      </w:pPr>
    </w:p>
    <w:p w14:paraId="6D85C7F8" w14:textId="77777777" w:rsidR="001F2741" w:rsidRPr="00662F6F" w:rsidRDefault="001F2741" w:rsidP="001F2741">
      <w:pPr>
        <w:pStyle w:val="af8"/>
        <w:widowControl w:val="0"/>
        <w:ind w:left="0" w:firstLine="567"/>
        <w:contextualSpacing w:val="0"/>
        <w:rPr>
          <w:b/>
        </w:rPr>
      </w:pPr>
    </w:p>
    <w:p w14:paraId="40556962" w14:textId="77777777" w:rsidR="001F2741" w:rsidRPr="00662F6F" w:rsidRDefault="001F2741" w:rsidP="001F2741">
      <w:pPr>
        <w:pStyle w:val="af8"/>
        <w:widowControl w:val="0"/>
        <w:ind w:left="0" w:firstLine="567"/>
        <w:contextualSpacing w:val="0"/>
        <w:rPr>
          <w:b/>
        </w:rPr>
      </w:pPr>
    </w:p>
    <w:p w14:paraId="27B8AAD9" w14:textId="77777777" w:rsidR="001F2741" w:rsidRPr="00662F6F" w:rsidRDefault="001F2741" w:rsidP="001F2741">
      <w:pPr>
        <w:ind w:left="426"/>
        <w:contextualSpacing/>
        <w:sectPr w:rsidR="001F2741" w:rsidRPr="00662F6F" w:rsidSect="001F2741">
          <w:footerReference w:type="even" r:id="rId10"/>
          <w:pgSz w:w="11906" w:h="16838"/>
          <w:pgMar w:top="1134" w:right="567" w:bottom="1134" w:left="1418" w:header="709" w:footer="709" w:gutter="0"/>
          <w:cols w:space="708"/>
          <w:titlePg/>
          <w:docGrid w:linePitch="360"/>
        </w:sectPr>
      </w:pPr>
      <w:r w:rsidRPr="00662F6F">
        <w:rPr>
          <w:rFonts w:eastAsia="MS Mincho"/>
          <w:lang w:eastAsia="ja-JP"/>
        </w:rPr>
        <w:br w:type="page"/>
      </w:r>
    </w:p>
    <w:p w14:paraId="727EFCED" w14:textId="77777777" w:rsidR="001F2741" w:rsidRPr="00662F6F" w:rsidRDefault="001F2741" w:rsidP="001F2741">
      <w:pPr>
        <w:pStyle w:val="afd"/>
        <w:spacing w:after="0"/>
        <w:jc w:val="right"/>
      </w:pPr>
      <w:bookmarkStart w:id="1" w:name="P1169"/>
      <w:bookmarkEnd w:id="1"/>
      <w:r w:rsidRPr="00662F6F">
        <w:t>ПРИЛОЖЕНИЕ №1</w:t>
      </w:r>
    </w:p>
    <w:p w14:paraId="0CBA15D9" w14:textId="4B74B411" w:rsidR="001F2741" w:rsidRPr="00662F6F" w:rsidRDefault="001F2741" w:rsidP="001F2741">
      <w:pPr>
        <w:jc w:val="right"/>
        <w:rPr>
          <w:color w:val="000000"/>
        </w:rPr>
      </w:pPr>
      <w:r w:rsidRPr="00662F6F">
        <w:rPr>
          <w:color w:val="000000"/>
        </w:rPr>
        <w:t xml:space="preserve">к </w:t>
      </w:r>
      <w:r w:rsidR="00DF7FB1">
        <w:rPr>
          <w:color w:val="000000"/>
        </w:rPr>
        <w:t>Описанию объекта закупки</w:t>
      </w:r>
    </w:p>
    <w:p w14:paraId="59E4E226" w14:textId="77777777" w:rsidR="001F2741" w:rsidRPr="00662F6F" w:rsidRDefault="001F2741" w:rsidP="001F2741">
      <w:pPr>
        <w:pStyle w:val="af8"/>
        <w:widowControl w:val="0"/>
        <w:ind w:left="0"/>
        <w:contextualSpacing w:val="0"/>
        <w:jc w:val="center"/>
        <w:rPr>
          <w:b/>
        </w:rPr>
      </w:pPr>
      <w:r w:rsidRPr="00662F6F">
        <w:rPr>
          <w:b/>
        </w:rPr>
        <w:t>Перечень транспортных средств</w:t>
      </w:r>
    </w:p>
    <w:p w14:paraId="3CC4AE1C" w14:textId="77777777" w:rsidR="001F2741" w:rsidRPr="00662F6F" w:rsidRDefault="001F2741" w:rsidP="001F2741"/>
    <w:p w14:paraId="60584DFF" w14:textId="77777777" w:rsidR="001F2741" w:rsidRPr="009523B3" w:rsidRDefault="001F2741" w:rsidP="001F2741">
      <w:pPr>
        <w:ind w:firstLine="708"/>
        <w:jc w:val="both"/>
        <w:rPr>
          <w:b/>
          <w:sz w:val="20"/>
          <w:szCs w:val="20"/>
        </w:rPr>
      </w:pPr>
      <w:r w:rsidRPr="009523B3">
        <w:rPr>
          <w:b/>
          <w:sz w:val="20"/>
          <w:szCs w:val="20"/>
        </w:rPr>
        <w:t>Перечень транспортных средств:</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268"/>
        <w:gridCol w:w="1559"/>
        <w:gridCol w:w="2250"/>
        <w:gridCol w:w="1000"/>
        <w:gridCol w:w="1570"/>
      </w:tblGrid>
      <w:tr w:rsidR="001F2741" w:rsidRPr="009523B3" w14:paraId="63DE5817" w14:textId="77777777" w:rsidTr="001F2741">
        <w:trPr>
          <w:trHeight w:val="132"/>
        </w:trPr>
        <w:tc>
          <w:tcPr>
            <w:tcW w:w="567" w:type="dxa"/>
            <w:shd w:val="clear" w:color="000000" w:fill="FFFFFF"/>
            <w:noWrap/>
            <w:hideMark/>
          </w:tcPr>
          <w:p w14:paraId="36B52A12" w14:textId="77777777" w:rsidR="001F2741" w:rsidRPr="009523B3" w:rsidRDefault="001F2741" w:rsidP="001F2741">
            <w:pPr>
              <w:jc w:val="center"/>
              <w:rPr>
                <w:b/>
                <w:color w:val="000000"/>
                <w:sz w:val="20"/>
                <w:szCs w:val="20"/>
              </w:rPr>
            </w:pPr>
          </w:p>
        </w:tc>
        <w:tc>
          <w:tcPr>
            <w:tcW w:w="2268" w:type="dxa"/>
            <w:shd w:val="clear" w:color="000000" w:fill="FFFFFF"/>
            <w:noWrap/>
            <w:hideMark/>
          </w:tcPr>
          <w:p w14:paraId="5F1BC6BC" w14:textId="77777777" w:rsidR="001F2741" w:rsidRPr="009523B3" w:rsidRDefault="001F2741" w:rsidP="009509A8">
            <w:pPr>
              <w:jc w:val="center"/>
              <w:rPr>
                <w:b/>
                <w:color w:val="000000"/>
                <w:sz w:val="20"/>
                <w:szCs w:val="20"/>
              </w:rPr>
            </w:pPr>
            <w:r w:rsidRPr="009523B3">
              <w:rPr>
                <w:b/>
                <w:color w:val="000000"/>
                <w:sz w:val="20"/>
                <w:szCs w:val="20"/>
              </w:rPr>
              <w:t>Марка, модель ТС</w:t>
            </w:r>
          </w:p>
        </w:tc>
        <w:tc>
          <w:tcPr>
            <w:tcW w:w="1559" w:type="dxa"/>
            <w:shd w:val="clear" w:color="000000" w:fill="FFFFFF"/>
            <w:noWrap/>
            <w:hideMark/>
          </w:tcPr>
          <w:p w14:paraId="47A3FE1A" w14:textId="77777777" w:rsidR="001F2741" w:rsidRPr="009523B3" w:rsidRDefault="001F2741" w:rsidP="001F2741">
            <w:pPr>
              <w:jc w:val="center"/>
              <w:rPr>
                <w:b/>
                <w:color w:val="000000"/>
                <w:sz w:val="20"/>
                <w:szCs w:val="20"/>
              </w:rPr>
            </w:pPr>
            <w:r w:rsidRPr="009523B3">
              <w:rPr>
                <w:b/>
                <w:color w:val="000000"/>
                <w:sz w:val="20"/>
                <w:szCs w:val="20"/>
              </w:rPr>
              <w:t>Гос №</w:t>
            </w:r>
          </w:p>
        </w:tc>
        <w:tc>
          <w:tcPr>
            <w:tcW w:w="2126" w:type="dxa"/>
            <w:shd w:val="clear" w:color="000000" w:fill="FFFFFF"/>
            <w:noWrap/>
            <w:hideMark/>
          </w:tcPr>
          <w:p w14:paraId="7958032F" w14:textId="77777777" w:rsidR="001F2741" w:rsidRPr="009523B3" w:rsidRDefault="001F2741" w:rsidP="001F2741">
            <w:pPr>
              <w:jc w:val="center"/>
              <w:rPr>
                <w:b/>
                <w:color w:val="000000"/>
                <w:sz w:val="20"/>
                <w:szCs w:val="20"/>
              </w:rPr>
            </w:pPr>
            <w:r w:rsidRPr="009523B3">
              <w:rPr>
                <w:b/>
                <w:color w:val="000000"/>
                <w:sz w:val="20"/>
                <w:szCs w:val="20"/>
              </w:rPr>
              <w:t>VIN</w:t>
            </w:r>
          </w:p>
        </w:tc>
        <w:tc>
          <w:tcPr>
            <w:tcW w:w="993" w:type="dxa"/>
            <w:shd w:val="clear" w:color="000000" w:fill="FFFFFF"/>
            <w:noWrap/>
            <w:hideMark/>
          </w:tcPr>
          <w:p w14:paraId="407F16D0" w14:textId="77777777" w:rsidR="001F2741" w:rsidRPr="009523B3" w:rsidRDefault="001F2741" w:rsidP="001F2741">
            <w:pPr>
              <w:jc w:val="center"/>
              <w:rPr>
                <w:b/>
                <w:color w:val="000000"/>
                <w:sz w:val="20"/>
                <w:szCs w:val="20"/>
              </w:rPr>
            </w:pPr>
            <w:r w:rsidRPr="009523B3">
              <w:rPr>
                <w:b/>
                <w:color w:val="000000"/>
                <w:sz w:val="20"/>
                <w:szCs w:val="20"/>
              </w:rPr>
              <w:t>Год выпуска</w:t>
            </w:r>
          </w:p>
        </w:tc>
        <w:tc>
          <w:tcPr>
            <w:tcW w:w="1701" w:type="dxa"/>
            <w:shd w:val="clear" w:color="000000" w:fill="FFFFFF"/>
          </w:tcPr>
          <w:p w14:paraId="669B0366" w14:textId="77777777" w:rsidR="001F2741" w:rsidRPr="009523B3" w:rsidRDefault="001F2741" w:rsidP="001F2741">
            <w:pPr>
              <w:jc w:val="center"/>
              <w:rPr>
                <w:b/>
                <w:color w:val="000000"/>
                <w:sz w:val="20"/>
                <w:szCs w:val="20"/>
              </w:rPr>
            </w:pPr>
            <w:r w:rsidRPr="009523B3">
              <w:rPr>
                <w:b/>
                <w:color w:val="000000"/>
                <w:sz w:val="20"/>
                <w:szCs w:val="20"/>
              </w:rPr>
              <w:t>Комментарий по БНСО</w:t>
            </w:r>
          </w:p>
        </w:tc>
      </w:tr>
      <w:tr w:rsidR="001F2741" w:rsidRPr="009523B3" w14:paraId="6835D033" w14:textId="77777777" w:rsidTr="001F2741">
        <w:trPr>
          <w:trHeight w:val="132"/>
        </w:trPr>
        <w:tc>
          <w:tcPr>
            <w:tcW w:w="567" w:type="dxa"/>
            <w:shd w:val="clear" w:color="000000" w:fill="FFFFFF"/>
            <w:noWrap/>
            <w:hideMark/>
          </w:tcPr>
          <w:p w14:paraId="63E643BE" w14:textId="77777777" w:rsidR="001F2741" w:rsidRPr="009523B3" w:rsidRDefault="001F2741" w:rsidP="001F2741">
            <w:pPr>
              <w:jc w:val="center"/>
              <w:rPr>
                <w:color w:val="000000"/>
                <w:sz w:val="20"/>
                <w:szCs w:val="20"/>
              </w:rPr>
            </w:pPr>
            <w:r w:rsidRPr="009523B3">
              <w:rPr>
                <w:color w:val="000000"/>
                <w:sz w:val="20"/>
                <w:szCs w:val="20"/>
              </w:rPr>
              <w:t>1</w:t>
            </w:r>
          </w:p>
        </w:tc>
        <w:tc>
          <w:tcPr>
            <w:tcW w:w="2268" w:type="dxa"/>
            <w:shd w:val="clear" w:color="000000" w:fill="FFFFFF"/>
            <w:noWrap/>
            <w:hideMark/>
          </w:tcPr>
          <w:p w14:paraId="13C1C49D" w14:textId="77777777" w:rsidR="001F2741" w:rsidRPr="009523B3" w:rsidRDefault="001F2741" w:rsidP="001F2741">
            <w:pPr>
              <w:jc w:val="center"/>
              <w:rPr>
                <w:color w:val="000000"/>
                <w:sz w:val="20"/>
                <w:szCs w:val="20"/>
              </w:rPr>
            </w:pPr>
            <w:r w:rsidRPr="009523B3">
              <w:rPr>
                <w:color w:val="000000"/>
                <w:sz w:val="20"/>
                <w:szCs w:val="20"/>
              </w:rPr>
              <w:t>Форд 3840-01</w:t>
            </w:r>
          </w:p>
        </w:tc>
        <w:tc>
          <w:tcPr>
            <w:tcW w:w="1559" w:type="dxa"/>
            <w:shd w:val="clear" w:color="000000" w:fill="FFFFFF"/>
            <w:hideMark/>
          </w:tcPr>
          <w:p w14:paraId="0BA086CB" w14:textId="77777777" w:rsidR="001F2741" w:rsidRPr="009523B3" w:rsidRDefault="001F2741" w:rsidP="001F2741">
            <w:pPr>
              <w:jc w:val="center"/>
              <w:rPr>
                <w:color w:val="000000"/>
                <w:sz w:val="20"/>
                <w:szCs w:val="20"/>
              </w:rPr>
            </w:pPr>
            <w:r w:rsidRPr="009523B3">
              <w:rPr>
                <w:color w:val="000000"/>
                <w:sz w:val="20"/>
                <w:szCs w:val="20"/>
              </w:rPr>
              <w:t>А828МН 47</w:t>
            </w:r>
          </w:p>
        </w:tc>
        <w:tc>
          <w:tcPr>
            <w:tcW w:w="2126" w:type="dxa"/>
            <w:shd w:val="clear" w:color="000000" w:fill="FFFFFF"/>
            <w:noWrap/>
            <w:hideMark/>
          </w:tcPr>
          <w:p w14:paraId="285FBF5D" w14:textId="77777777" w:rsidR="001F2741" w:rsidRPr="009523B3" w:rsidRDefault="001F2741" w:rsidP="001F2741">
            <w:pPr>
              <w:jc w:val="center"/>
              <w:rPr>
                <w:color w:val="000000"/>
                <w:sz w:val="20"/>
                <w:szCs w:val="20"/>
              </w:rPr>
            </w:pPr>
            <w:r w:rsidRPr="009523B3">
              <w:rPr>
                <w:color w:val="000000"/>
                <w:sz w:val="20"/>
                <w:szCs w:val="20"/>
              </w:rPr>
              <w:t>Z0Z0ADF00D000710</w:t>
            </w:r>
          </w:p>
        </w:tc>
        <w:tc>
          <w:tcPr>
            <w:tcW w:w="993" w:type="dxa"/>
            <w:shd w:val="clear" w:color="000000" w:fill="FFFFFF"/>
            <w:noWrap/>
            <w:hideMark/>
          </w:tcPr>
          <w:p w14:paraId="7C3D0D4D" w14:textId="77777777" w:rsidR="001F2741" w:rsidRPr="009523B3" w:rsidRDefault="001F2741" w:rsidP="001F2741">
            <w:pPr>
              <w:jc w:val="center"/>
              <w:rPr>
                <w:color w:val="000000"/>
                <w:sz w:val="20"/>
                <w:szCs w:val="20"/>
              </w:rPr>
            </w:pPr>
            <w:r w:rsidRPr="009523B3">
              <w:rPr>
                <w:color w:val="000000"/>
                <w:sz w:val="20"/>
                <w:szCs w:val="20"/>
              </w:rPr>
              <w:t>2013</w:t>
            </w:r>
          </w:p>
        </w:tc>
        <w:tc>
          <w:tcPr>
            <w:tcW w:w="1701" w:type="dxa"/>
            <w:shd w:val="clear" w:color="000000" w:fill="FFFFFF"/>
          </w:tcPr>
          <w:p w14:paraId="4D343DDB"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27191773" w14:textId="77777777" w:rsidTr="001F2741">
        <w:trPr>
          <w:trHeight w:val="132"/>
        </w:trPr>
        <w:tc>
          <w:tcPr>
            <w:tcW w:w="567" w:type="dxa"/>
            <w:shd w:val="clear" w:color="000000" w:fill="FFFFFF"/>
            <w:noWrap/>
            <w:hideMark/>
          </w:tcPr>
          <w:p w14:paraId="738125F7" w14:textId="77777777" w:rsidR="001F2741" w:rsidRPr="009523B3" w:rsidRDefault="001F2741" w:rsidP="001F2741">
            <w:pPr>
              <w:jc w:val="center"/>
              <w:rPr>
                <w:color w:val="000000"/>
                <w:sz w:val="20"/>
                <w:szCs w:val="20"/>
              </w:rPr>
            </w:pPr>
            <w:r w:rsidRPr="009523B3">
              <w:rPr>
                <w:color w:val="000000"/>
                <w:sz w:val="20"/>
                <w:szCs w:val="20"/>
              </w:rPr>
              <w:t>2</w:t>
            </w:r>
          </w:p>
        </w:tc>
        <w:tc>
          <w:tcPr>
            <w:tcW w:w="2268" w:type="dxa"/>
            <w:shd w:val="clear" w:color="000000" w:fill="FFFFFF"/>
            <w:noWrap/>
            <w:hideMark/>
          </w:tcPr>
          <w:p w14:paraId="3C9A7515" w14:textId="77777777" w:rsidR="001F2741" w:rsidRPr="009523B3" w:rsidRDefault="001F2741" w:rsidP="001F2741">
            <w:pPr>
              <w:jc w:val="center"/>
              <w:rPr>
                <w:color w:val="000000"/>
                <w:sz w:val="20"/>
                <w:szCs w:val="20"/>
                <w:lang w:val="en-US"/>
              </w:rPr>
            </w:pPr>
            <w:r w:rsidRPr="009523B3">
              <w:rPr>
                <w:color w:val="000000"/>
                <w:sz w:val="20"/>
                <w:szCs w:val="20"/>
              </w:rPr>
              <w:t>Форд</w:t>
            </w:r>
            <w:r w:rsidRPr="009523B3">
              <w:rPr>
                <w:color w:val="000000"/>
                <w:sz w:val="20"/>
                <w:szCs w:val="20"/>
                <w:lang w:val="en-US"/>
              </w:rPr>
              <w:t xml:space="preserve"> FORD/HYMER CAMP 682 CL</w:t>
            </w:r>
          </w:p>
        </w:tc>
        <w:tc>
          <w:tcPr>
            <w:tcW w:w="1559" w:type="dxa"/>
            <w:shd w:val="clear" w:color="000000" w:fill="FFFFFF"/>
            <w:hideMark/>
          </w:tcPr>
          <w:p w14:paraId="0C8A8651" w14:textId="77777777" w:rsidR="001F2741" w:rsidRPr="009523B3" w:rsidRDefault="001F2741" w:rsidP="001F2741">
            <w:pPr>
              <w:jc w:val="center"/>
              <w:rPr>
                <w:color w:val="000000"/>
                <w:sz w:val="20"/>
                <w:szCs w:val="20"/>
              </w:rPr>
            </w:pPr>
            <w:r w:rsidRPr="009523B3">
              <w:rPr>
                <w:color w:val="000000"/>
                <w:sz w:val="20"/>
                <w:szCs w:val="20"/>
              </w:rPr>
              <w:t>В007СР 47</w:t>
            </w:r>
          </w:p>
        </w:tc>
        <w:tc>
          <w:tcPr>
            <w:tcW w:w="2126" w:type="dxa"/>
            <w:shd w:val="clear" w:color="000000" w:fill="FFFFFF"/>
            <w:noWrap/>
            <w:hideMark/>
          </w:tcPr>
          <w:p w14:paraId="394F832E" w14:textId="77777777" w:rsidR="001F2741" w:rsidRPr="009523B3" w:rsidRDefault="001F2741" w:rsidP="001F2741">
            <w:pPr>
              <w:jc w:val="center"/>
              <w:rPr>
                <w:color w:val="000000"/>
                <w:sz w:val="20"/>
                <w:szCs w:val="20"/>
              </w:rPr>
            </w:pPr>
            <w:r w:rsidRPr="009523B3">
              <w:rPr>
                <w:color w:val="000000"/>
                <w:sz w:val="20"/>
                <w:szCs w:val="20"/>
              </w:rPr>
              <w:t>WF07XXTTF78R15165</w:t>
            </w:r>
          </w:p>
        </w:tc>
        <w:tc>
          <w:tcPr>
            <w:tcW w:w="993" w:type="dxa"/>
            <w:shd w:val="clear" w:color="000000" w:fill="FFFFFF"/>
            <w:noWrap/>
            <w:hideMark/>
          </w:tcPr>
          <w:p w14:paraId="3A684691" w14:textId="77777777" w:rsidR="001F2741" w:rsidRPr="009523B3" w:rsidRDefault="001F2741" w:rsidP="001F2741">
            <w:pPr>
              <w:jc w:val="center"/>
              <w:rPr>
                <w:color w:val="000000"/>
                <w:sz w:val="20"/>
                <w:szCs w:val="20"/>
              </w:rPr>
            </w:pPr>
            <w:r w:rsidRPr="009523B3">
              <w:rPr>
                <w:color w:val="000000"/>
                <w:sz w:val="20"/>
                <w:szCs w:val="20"/>
              </w:rPr>
              <w:t>2008</w:t>
            </w:r>
          </w:p>
        </w:tc>
        <w:tc>
          <w:tcPr>
            <w:tcW w:w="1701" w:type="dxa"/>
            <w:shd w:val="clear" w:color="000000" w:fill="FFFFFF"/>
          </w:tcPr>
          <w:p w14:paraId="4D67EDC2"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4C397D55" w14:textId="77777777" w:rsidTr="001F2741">
        <w:trPr>
          <w:trHeight w:val="132"/>
        </w:trPr>
        <w:tc>
          <w:tcPr>
            <w:tcW w:w="567" w:type="dxa"/>
            <w:shd w:val="clear" w:color="000000" w:fill="FFFFFF"/>
            <w:noWrap/>
            <w:hideMark/>
          </w:tcPr>
          <w:p w14:paraId="08A566CE" w14:textId="77777777" w:rsidR="001F2741" w:rsidRPr="009523B3" w:rsidRDefault="001F2741" w:rsidP="001F2741">
            <w:pPr>
              <w:jc w:val="center"/>
              <w:rPr>
                <w:color w:val="000000"/>
                <w:sz w:val="20"/>
                <w:szCs w:val="20"/>
              </w:rPr>
            </w:pPr>
            <w:r w:rsidRPr="009523B3">
              <w:rPr>
                <w:color w:val="000000"/>
                <w:sz w:val="20"/>
                <w:szCs w:val="20"/>
              </w:rPr>
              <w:t>3</w:t>
            </w:r>
          </w:p>
        </w:tc>
        <w:tc>
          <w:tcPr>
            <w:tcW w:w="2268" w:type="dxa"/>
            <w:shd w:val="clear" w:color="000000" w:fill="FFFFFF"/>
            <w:noWrap/>
            <w:hideMark/>
          </w:tcPr>
          <w:p w14:paraId="4C65A003" w14:textId="77777777" w:rsidR="001F2741" w:rsidRPr="009523B3" w:rsidRDefault="001F2741" w:rsidP="001F2741">
            <w:pPr>
              <w:jc w:val="center"/>
              <w:rPr>
                <w:color w:val="000000"/>
                <w:sz w:val="20"/>
                <w:szCs w:val="20"/>
              </w:rPr>
            </w:pPr>
            <w:r w:rsidRPr="009523B3">
              <w:rPr>
                <w:color w:val="000000"/>
                <w:sz w:val="20"/>
                <w:szCs w:val="20"/>
              </w:rPr>
              <w:t>Газель 174200</w:t>
            </w:r>
          </w:p>
        </w:tc>
        <w:tc>
          <w:tcPr>
            <w:tcW w:w="1559" w:type="dxa"/>
            <w:shd w:val="clear" w:color="000000" w:fill="FFFFFF"/>
            <w:hideMark/>
          </w:tcPr>
          <w:p w14:paraId="71B86F40" w14:textId="77777777" w:rsidR="001F2741" w:rsidRPr="009523B3" w:rsidRDefault="001F2741" w:rsidP="001F2741">
            <w:pPr>
              <w:jc w:val="center"/>
              <w:rPr>
                <w:color w:val="000000"/>
                <w:sz w:val="20"/>
                <w:szCs w:val="20"/>
              </w:rPr>
            </w:pPr>
            <w:r w:rsidRPr="009523B3">
              <w:rPr>
                <w:color w:val="000000"/>
                <w:sz w:val="20"/>
                <w:szCs w:val="20"/>
              </w:rPr>
              <w:t>В575НУ 147</w:t>
            </w:r>
          </w:p>
        </w:tc>
        <w:tc>
          <w:tcPr>
            <w:tcW w:w="2126" w:type="dxa"/>
            <w:shd w:val="clear" w:color="000000" w:fill="FFFFFF"/>
            <w:noWrap/>
            <w:hideMark/>
          </w:tcPr>
          <w:p w14:paraId="4B90D420" w14:textId="77777777" w:rsidR="001F2741" w:rsidRPr="009523B3" w:rsidRDefault="001F2741" w:rsidP="001F2741">
            <w:pPr>
              <w:jc w:val="center"/>
              <w:rPr>
                <w:color w:val="000000"/>
                <w:sz w:val="20"/>
                <w:szCs w:val="20"/>
              </w:rPr>
            </w:pPr>
            <w:r w:rsidRPr="009523B3">
              <w:rPr>
                <w:color w:val="000000"/>
                <w:sz w:val="20"/>
                <w:szCs w:val="20"/>
              </w:rPr>
              <w:t>XUS174200G0000758</w:t>
            </w:r>
          </w:p>
        </w:tc>
        <w:tc>
          <w:tcPr>
            <w:tcW w:w="993" w:type="dxa"/>
            <w:shd w:val="clear" w:color="000000" w:fill="FFFFFF"/>
            <w:noWrap/>
            <w:hideMark/>
          </w:tcPr>
          <w:p w14:paraId="0E269C6E" w14:textId="77777777" w:rsidR="001F2741" w:rsidRPr="009523B3" w:rsidRDefault="001F2741" w:rsidP="001F2741">
            <w:pPr>
              <w:jc w:val="center"/>
              <w:rPr>
                <w:color w:val="000000"/>
                <w:sz w:val="20"/>
                <w:szCs w:val="20"/>
              </w:rPr>
            </w:pPr>
            <w:r w:rsidRPr="009523B3">
              <w:rPr>
                <w:color w:val="000000"/>
                <w:sz w:val="20"/>
                <w:szCs w:val="20"/>
              </w:rPr>
              <w:t>2016</w:t>
            </w:r>
          </w:p>
        </w:tc>
        <w:tc>
          <w:tcPr>
            <w:tcW w:w="1701" w:type="dxa"/>
            <w:shd w:val="clear" w:color="000000" w:fill="FFFFFF"/>
          </w:tcPr>
          <w:p w14:paraId="7A4BE267"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07AA8138" w14:textId="77777777" w:rsidTr="001F2741">
        <w:trPr>
          <w:trHeight w:val="132"/>
        </w:trPr>
        <w:tc>
          <w:tcPr>
            <w:tcW w:w="567" w:type="dxa"/>
            <w:shd w:val="clear" w:color="000000" w:fill="FFFFFF"/>
            <w:noWrap/>
            <w:hideMark/>
          </w:tcPr>
          <w:p w14:paraId="5489FFB8" w14:textId="77777777" w:rsidR="001F2741" w:rsidRPr="009523B3" w:rsidRDefault="001F2741" w:rsidP="001F2741">
            <w:pPr>
              <w:jc w:val="center"/>
              <w:rPr>
                <w:color w:val="000000"/>
                <w:sz w:val="20"/>
                <w:szCs w:val="20"/>
              </w:rPr>
            </w:pPr>
            <w:r w:rsidRPr="009523B3">
              <w:rPr>
                <w:color w:val="000000"/>
                <w:sz w:val="20"/>
                <w:szCs w:val="20"/>
              </w:rPr>
              <w:t>4</w:t>
            </w:r>
          </w:p>
        </w:tc>
        <w:tc>
          <w:tcPr>
            <w:tcW w:w="2268" w:type="dxa"/>
            <w:shd w:val="clear" w:color="000000" w:fill="FFFFFF"/>
            <w:noWrap/>
            <w:hideMark/>
          </w:tcPr>
          <w:p w14:paraId="4D240784" w14:textId="77777777" w:rsidR="001F2741" w:rsidRPr="009523B3" w:rsidRDefault="001F2741" w:rsidP="001F2741">
            <w:pPr>
              <w:jc w:val="center"/>
              <w:rPr>
                <w:color w:val="000000"/>
                <w:sz w:val="20"/>
                <w:szCs w:val="20"/>
              </w:rPr>
            </w:pPr>
            <w:r w:rsidRPr="009523B3">
              <w:rPr>
                <w:color w:val="000000"/>
                <w:sz w:val="20"/>
                <w:szCs w:val="20"/>
              </w:rPr>
              <w:t>Volkswagen 38951</w:t>
            </w:r>
          </w:p>
        </w:tc>
        <w:tc>
          <w:tcPr>
            <w:tcW w:w="1559" w:type="dxa"/>
            <w:shd w:val="clear" w:color="000000" w:fill="FFFFFF"/>
            <w:hideMark/>
          </w:tcPr>
          <w:p w14:paraId="7A412C57" w14:textId="77777777" w:rsidR="001F2741" w:rsidRPr="009523B3" w:rsidRDefault="001F2741" w:rsidP="001F2741">
            <w:pPr>
              <w:jc w:val="center"/>
              <w:rPr>
                <w:color w:val="000000"/>
                <w:sz w:val="20"/>
                <w:szCs w:val="20"/>
              </w:rPr>
            </w:pPr>
            <w:r w:rsidRPr="009523B3">
              <w:rPr>
                <w:color w:val="000000"/>
                <w:sz w:val="20"/>
                <w:szCs w:val="20"/>
              </w:rPr>
              <w:t>В435КК178</w:t>
            </w:r>
          </w:p>
        </w:tc>
        <w:tc>
          <w:tcPr>
            <w:tcW w:w="2126" w:type="dxa"/>
            <w:shd w:val="clear" w:color="000000" w:fill="FFFFFF"/>
            <w:noWrap/>
            <w:hideMark/>
          </w:tcPr>
          <w:p w14:paraId="314EFA32" w14:textId="77777777" w:rsidR="001F2741" w:rsidRPr="009523B3" w:rsidRDefault="001F2741" w:rsidP="001F2741">
            <w:pPr>
              <w:jc w:val="center"/>
              <w:rPr>
                <w:color w:val="000000"/>
                <w:sz w:val="20"/>
                <w:szCs w:val="20"/>
              </w:rPr>
            </w:pPr>
            <w:r w:rsidRPr="009523B3">
              <w:rPr>
                <w:color w:val="000000"/>
                <w:sz w:val="20"/>
                <w:szCs w:val="20"/>
              </w:rPr>
              <w:t>WV1ZZZ2EZ96032684</w:t>
            </w:r>
          </w:p>
        </w:tc>
        <w:tc>
          <w:tcPr>
            <w:tcW w:w="993" w:type="dxa"/>
            <w:shd w:val="clear" w:color="000000" w:fill="FFFFFF"/>
            <w:noWrap/>
            <w:hideMark/>
          </w:tcPr>
          <w:p w14:paraId="3DE11BEB" w14:textId="77777777" w:rsidR="001F2741" w:rsidRPr="009523B3" w:rsidRDefault="001F2741" w:rsidP="001F2741">
            <w:pPr>
              <w:jc w:val="center"/>
              <w:rPr>
                <w:color w:val="000000"/>
                <w:sz w:val="20"/>
                <w:szCs w:val="20"/>
              </w:rPr>
            </w:pPr>
            <w:r w:rsidRPr="009523B3">
              <w:rPr>
                <w:color w:val="000000"/>
                <w:sz w:val="20"/>
                <w:szCs w:val="20"/>
              </w:rPr>
              <w:t>2011</w:t>
            </w:r>
          </w:p>
        </w:tc>
        <w:tc>
          <w:tcPr>
            <w:tcW w:w="1701" w:type="dxa"/>
            <w:shd w:val="clear" w:color="000000" w:fill="FFFFFF"/>
          </w:tcPr>
          <w:p w14:paraId="7FF8D258"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437605F1" w14:textId="77777777" w:rsidTr="001F2741">
        <w:trPr>
          <w:trHeight w:val="132"/>
        </w:trPr>
        <w:tc>
          <w:tcPr>
            <w:tcW w:w="567" w:type="dxa"/>
            <w:shd w:val="clear" w:color="000000" w:fill="FFFFFF"/>
            <w:noWrap/>
            <w:hideMark/>
          </w:tcPr>
          <w:p w14:paraId="332BEF93" w14:textId="77777777" w:rsidR="001F2741" w:rsidRPr="009523B3" w:rsidRDefault="001F2741" w:rsidP="001F2741">
            <w:pPr>
              <w:jc w:val="center"/>
              <w:rPr>
                <w:color w:val="000000"/>
                <w:sz w:val="20"/>
                <w:szCs w:val="20"/>
              </w:rPr>
            </w:pPr>
            <w:r w:rsidRPr="009523B3">
              <w:rPr>
                <w:color w:val="000000"/>
                <w:sz w:val="20"/>
                <w:szCs w:val="20"/>
              </w:rPr>
              <w:t>5</w:t>
            </w:r>
          </w:p>
        </w:tc>
        <w:tc>
          <w:tcPr>
            <w:tcW w:w="2268" w:type="dxa"/>
            <w:shd w:val="clear" w:color="000000" w:fill="FFFFFF"/>
            <w:noWrap/>
            <w:hideMark/>
          </w:tcPr>
          <w:p w14:paraId="3792B704" w14:textId="77777777" w:rsidR="001F2741" w:rsidRPr="009523B3" w:rsidRDefault="001F2741" w:rsidP="001F2741">
            <w:pPr>
              <w:jc w:val="center"/>
              <w:rPr>
                <w:color w:val="000000"/>
                <w:sz w:val="20"/>
                <w:szCs w:val="20"/>
              </w:rPr>
            </w:pPr>
            <w:r w:rsidRPr="009523B3">
              <w:rPr>
                <w:color w:val="000000"/>
                <w:sz w:val="20"/>
                <w:szCs w:val="20"/>
              </w:rPr>
              <w:t>КАМАЗ-4308</w:t>
            </w:r>
          </w:p>
        </w:tc>
        <w:tc>
          <w:tcPr>
            <w:tcW w:w="1559" w:type="dxa"/>
            <w:shd w:val="clear" w:color="000000" w:fill="FFFFFF"/>
            <w:hideMark/>
          </w:tcPr>
          <w:p w14:paraId="1283DB6A" w14:textId="77777777" w:rsidR="001F2741" w:rsidRPr="009523B3" w:rsidRDefault="001F2741" w:rsidP="001F2741">
            <w:pPr>
              <w:jc w:val="center"/>
              <w:rPr>
                <w:color w:val="000000"/>
                <w:sz w:val="20"/>
                <w:szCs w:val="20"/>
              </w:rPr>
            </w:pPr>
            <w:r w:rsidRPr="009523B3">
              <w:rPr>
                <w:color w:val="000000"/>
                <w:sz w:val="20"/>
                <w:szCs w:val="20"/>
              </w:rPr>
              <w:t>А145АН 147</w:t>
            </w:r>
          </w:p>
        </w:tc>
        <w:tc>
          <w:tcPr>
            <w:tcW w:w="2126" w:type="dxa"/>
            <w:shd w:val="clear" w:color="000000" w:fill="FFFFFF"/>
            <w:noWrap/>
            <w:hideMark/>
          </w:tcPr>
          <w:p w14:paraId="67852582" w14:textId="77777777" w:rsidR="001F2741" w:rsidRPr="009523B3" w:rsidRDefault="001F2741" w:rsidP="001F2741">
            <w:pPr>
              <w:jc w:val="center"/>
              <w:rPr>
                <w:color w:val="000000"/>
                <w:sz w:val="20"/>
                <w:szCs w:val="20"/>
              </w:rPr>
            </w:pPr>
            <w:r w:rsidRPr="009523B3">
              <w:rPr>
                <w:color w:val="000000"/>
                <w:sz w:val="20"/>
                <w:szCs w:val="20"/>
              </w:rPr>
              <w:t>X634744HGK0000331</w:t>
            </w:r>
          </w:p>
        </w:tc>
        <w:tc>
          <w:tcPr>
            <w:tcW w:w="993" w:type="dxa"/>
            <w:shd w:val="clear" w:color="000000" w:fill="FFFFFF"/>
            <w:noWrap/>
            <w:hideMark/>
          </w:tcPr>
          <w:p w14:paraId="79FCC84F" w14:textId="77777777" w:rsidR="001F2741" w:rsidRPr="009523B3" w:rsidRDefault="001F2741" w:rsidP="001F2741">
            <w:pPr>
              <w:jc w:val="center"/>
              <w:rPr>
                <w:color w:val="000000"/>
                <w:sz w:val="20"/>
                <w:szCs w:val="20"/>
              </w:rPr>
            </w:pPr>
            <w:r w:rsidRPr="009523B3">
              <w:rPr>
                <w:color w:val="000000"/>
                <w:sz w:val="20"/>
                <w:szCs w:val="20"/>
              </w:rPr>
              <w:t>2019</w:t>
            </w:r>
          </w:p>
        </w:tc>
        <w:tc>
          <w:tcPr>
            <w:tcW w:w="1701" w:type="dxa"/>
            <w:shd w:val="clear" w:color="000000" w:fill="FFFFFF"/>
          </w:tcPr>
          <w:p w14:paraId="719D87F7" w14:textId="77777777" w:rsidR="001F2741" w:rsidRPr="009523B3" w:rsidRDefault="001F2741" w:rsidP="001F2741">
            <w:pPr>
              <w:jc w:val="center"/>
              <w:rPr>
                <w:color w:val="000000"/>
                <w:sz w:val="20"/>
                <w:szCs w:val="20"/>
              </w:rPr>
            </w:pPr>
            <w:r w:rsidRPr="009523B3">
              <w:rPr>
                <w:color w:val="000000"/>
                <w:sz w:val="20"/>
                <w:szCs w:val="20"/>
              </w:rPr>
              <w:t>нет в системе</w:t>
            </w:r>
          </w:p>
        </w:tc>
      </w:tr>
      <w:tr w:rsidR="001F2741" w:rsidRPr="009523B3" w14:paraId="5B76D98B" w14:textId="77777777" w:rsidTr="001F2741">
        <w:trPr>
          <w:trHeight w:val="132"/>
        </w:trPr>
        <w:tc>
          <w:tcPr>
            <w:tcW w:w="567" w:type="dxa"/>
            <w:shd w:val="clear" w:color="000000" w:fill="FFFFFF"/>
            <w:noWrap/>
            <w:hideMark/>
          </w:tcPr>
          <w:p w14:paraId="21CEC818" w14:textId="77777777" w:rsidR="001F2741" w:rsidRPr="009523B3" w:rsidRDefault="001F2741" w:rsidP="001F2741">
            <w:pPr>
              <w:jc w:val="center"/>
              <w:rPr>
                <w:color w:val="000000"/>
                <w:sz w:val="20"/>
                <w:szCs w:val="20"/>
              </w:rPr>
            </w:pPr>
            <w:r w:rsidRPr="009523B3">
              <w:rPr>
                <w:color w:val="000000"/>
                <w:sz w:val="20"/>
                <w:szCs w:val="20"/>
              </w:rPr>
              <w:t>6</w:t>
            </w:r>
          </w:p>
        </w:tc>
        <w:tc>
          <w:tcPr>
            <w:tcW w:w="2268" w:type="dxa"/>
            <w:shd w:val="clear" w:color="000000" w:fill="FFFFFF"/>
            <w:noWrap/>
            <w:hideMark/>
          </w:tcPr>
          <w:p w14:paraId="14DEF685" w14:textId="77777777" w:rsidR="001F2741" w:rsidRPr="009523B3" w:rsidRDefault="001F2741" w:rsidP="001F2741">
            <w:pPr>
              <w:jc w:val="center"/>
              <w:rPr>
                <w:color w:val="000000"/>
                <w:sz w:val="20"/>
                <w:szCs w:val="20"/>
              </w:rPr>
            </w:pPr>
            <w:r w:rsidRPr="009523B3">
              <w:rPr>
                <w:color w:val="000000"/>
                <w:sz w:val="20"/>
                <w:szCs w:val="20"/>
              </w:rPr>
              <w:t>ГАЗ 47195Z</w:t>
            </w:r>
          </w:p>
        </w:tc>
        <w:tc>
          <w:tcPr>
            <w:tcW w:w="1559" w:type="dxa"/>
            <w:shd w:val="clear" w:color="000000" w:fill="FFFFFF"/>
            <w:hideMark/>
          </w:tcPr>
          <w:p w14:paraId="48A40FD4" w14:textId="77777777" w:rsidR="001F2741" w:rsidRPr="009523B3" w:rsidRDefault="001F2741" w:rsidP="001F2741">
            <w:pPr>
              <w:jc w:val="center"/>
              <w:rPr>
                <w:color w:val="000000"/>
                <w:sz w:val="20"/>
                <w:szCs w:val="20"/>
              </w:rPr>
            </w:pPr>
            <w:r w:rsidRPr="009523B3">
              <w:rPr>
                <w:color w:val="000000"/>
                <w:sz w:val="20"/>
                <w:szCs w:val="20"/>
              </w:rPr>
              <w:t>А175АВ 147</w:t>
            </w:r>
          </w:p>
        </w:tc>
        <w:tc>
          <w:tcPr>
            <w:tcW w:w="2126" w:type="dxa"/>
            <w:shd w:val="clear" w:color="000000" w:fill="FFFFFF"/>
            <w:noWrap/>
            <w:hideMark/>
          </w:tcPr>
          <w:p w14:paraId="590004BE" w14:textId="77777777" w:rsidR="001F2741" w:rsidRPr="009523B3" w:rsidRDefault="001F2741" w:rsidP="001F2741">
            <w:pPr>
              <w:jc w:val="center"/>
              <w:rPr>
                <w:color w:val="000000"/>
                <w:sz w:val="20"/>
                <w:szCs w:val="20"/>
              </w:rPr>
            </w:pPr>
            <w:r w:rsidRPr="009523B3">
              <w:rPr>
                <w:color w:val="000000"/>
                <w:sz w:val="20"/>
                <w:szCs w:val="20"/>
              </w:rPr>
              <w:t>XU547195ZK0005105</w:t>
            </w:r>
          </w:p>
        </w:tc>
        <w:tc>
          <w:tcPr>
            <w:tcW w:w="993" w:type="dxa"/>
            <w:shd w:val="clear" w:color="000000" w:fill="FFFFFF"/>
            <w:noWrap/>
            <w:hideMark/>
          </w:tcPr>
          <w:p w14:paraId="70C2C6DC" w14:textId="77777777" w:rsidR="001F2741" w:rsidRPr="009523B3" w:rsidRDefault="001F2741" w:rsidP="001F2741">
            <w:pPr>
              <w:jc w:val="center"/>
              <w:rPr>
                <w:color w:val="000000"/>
                <w:sz w:val="20"/>
                <w:szCs w:val="20"/>
              </w:rPr>
            </w:pPr>
            <w:r w:rsidRPr="009523B3">
              <w:rPr>
                <w:color w:val="000000"/>
                <w:sz w:val="20"/>
                <w:szCs w:val="20"/>
              </w:rPr>
              <w:t>2019</w:t>
            </w:r>
          </w:p>
        </w:tc>
        <w:tc>
          <w:tcPr>
            <w:tcW w:w="1701" w:type="dxa"/>
            <w:shd w:val="clear" w:color="000000" w:fill="FFFFFF"/>
          </w:tcPr>
          <w:p w14:paraId="7B53DDF4" w14:textId="77777777" w:rsidR="001F2741" w:rsidRPr="009523B3" w:rsidRDefault="001F2741" w:rsidP="001F2741">
            <w:pPr>
              <w:jc w:val="center"/>
              <w:rPr>
                <w:color w:val="000000"/>
                <w:sz w:val="20"/>
                <w:szCs w:val="20"/>
              </w:rPr>
            </w:pPr>
            <w:r w:rsidRPr="009523B3">
              <w:rPr>
                <w:color w:val="000000"/>
                <w:sz w:val="20"/>
                <w:szCs w:val="20"/>
              </w:rPr>
              <w:t>нет в системе</w:t>
            </w:r>
          </w:p>
        </w:tc>
      </w:tr>
      <w:tr w:rsidR="001F2741" w:rsidRPr="009523B3" w14:paraId="6B537F57" w14:textId="77777777" w:rsidTr="001F2741">
        <w:trPr>
          <w:trHeight w:val="132"/>
        </w:trPr>
        <w:tc>
          <w:tcPr>
            <w:tcW w:w="567" w:type="dxa"/>
            <w:shd w:val="clear" w:color="000000" w:fill="FFFFFF"/>
            <w:noWrap/>
            <w:hideMark/>
          </w:tcPr>
          <w:p w14:paraId="798485BB" w14:textId="77777777" w:rsidR="001F2741" w:rsidRPr="009523B3" w:rsidRDefault="001F2741" w:rsidP="001F2741">
            <w:pPr>
              <w:jc w:val="center"/>
              <w:rPr>
                <w:color w:val="000000"/>
                <w:sz w:val="20"/>
                <w:szCs w:val="20"/>
              </w:rPr>
            </w:pPr>
            <w:r w:rsidRPr="009523B3">
              <w:rPr>
                <w:color w:val="000000"/>
                <w:sz w:val="20"/>
                <w:szCs w:val="20"/>
              </w:rPr>
              <w:t>7</w:t>
            </w:r>
          </w:p>
        </w:tc>
        <w:tc>
          <w:tcPr>
            <w:tcW w:w="2268" w:type="dxa"/>
            <w:shd w:val="clear" w:color="000000" w:fill="FFFFFF"/>
            <w:noWrap/>
            <w:hideMark/>
          </w:tcPr>
          <w:p w14:paraId="6C0B47C6" w14:textId="77777777" w:rsidR="001F2741" w:rsidRPr="009523B3" w:rsidRDefault="001F2741" w:rsidP="001F2741">
            <w:pPr>
              <w:jc w:val="center"/>
              <w:rPr>
                <w:color w:val="000000"/>
                <w:sz w:val="20"/>
                <w:szCs w:val="20"/>
              </w:rPr>
            </w:pPr>
            <w:r w:rsidRPr="009523B3">
              <w:rPr>
                <w:color w:val="000000"/>
                <w:sz w:val="20"/>
                <w:szCs w:val="20"/>
              </w:rPr>
              <w:t>УАЗ-396295 медслужба</w:t>
            </w:r>
          </w:p>
        </w:tc>
        <w:tc>
          <w:tcPr>
            <w:tcW w:w="1559" w:type="dxa"/>
            <w:shd w:val="clear" w:color="000000" w:fill="FFFFFF"/>
            <w:hideMark/>
          </w:tcPr>
          <w:p w14:paraId="07CD660D" w14:textId="77777777" w:rsidR="001F2741" w:rsidRPr="009523B3" w:rsidRDefault="001F2741" w:rsidP="001F2741">
            <w:pPr>
              <w:jc w:val="center"/>
              <w:rPr>
                <w:color w:val="000000"/>
                <w:sz w:val="20"/>
                <w:szCs w:val="20"/>
              </w:rPr>
            </w:pPr>
            <w:r w:rsidRPr="009523B3">
              <w:rPr>
                <w:color w:val="000000"/>
                <w:sz w:val="20"/>
                <w:szCs w:val="20"/>
              </w:rPr>
              <w:t>О325УС 47</w:t>
            </w:r>
          </w:p>
        </w:tc>
        <w:tc>
          <w:tcPr>
            <w:tcW w:w="2126" w:type="dxa"/>
            <w:shd w:val="clear" w:color="000000" w:fill="FFFFFF"/>
            <w:noWrap/>
            <w:hideMark/>
          </w:tcPr>
          <w:p w14:paraId="6DD0C295" w14:textId="77777777" w:rsidR="001F2741" w:rsidRPr="009523B3" w:rsidRDefault="001F2741" w:rsidP="001F2741">
            <w:pPr>
              <w:jc w:val="center"/>
              <w:rPr>
                <w:color w:val="000000"/>
                <w:sz w:val="20"/>
                <w:szCs w:val="20"/>
              </w:rPr>
            </w:pPr>
            <w:r w:rsidRPr="009523B3">
              <w:rPr>
                <w:color w:val="000000"/>
                <w:sz w:val="20"/>
                <w:szCs w:val="20"/>
              </w:rPr>
              <w:t>XTT396295K1200242</w:t>
            </w:r>
          </w:p>
        </w:tc>
        <w:tc>
          <w:tcPr>
            <w:tcW w:w="993" w:type="dxa"/>
            <w:shd w:val="clear" w:color="000000" w:fill="FFFFFF"/>
            <w:noWrap/>
            <w:hideMark/>
          </w:tcPr>
          <w:p w14:paraId="7CC5C15E" w14:textId="77777777" w:rsidR="001F2741" w:rsidRPr="009523B3" w:rsidRDefault="001F2741" w:rsidP="001F2741">
            <w:pPr>
              <w:jc w:val="center"/>
              <w:rPr>
                <w:color w:val="000000"/>
                <w:sz w:val="20"/>
                <w:szCs w:val="20"/>
              </w:rPr>
            </w:pPr>
            <w:r w:rsidRPr="009523B3">
              <w:rPr>
                <w:color w:val="000000"/>
                <w:sz w:val="20"/>
                <w:szCs w:val="20"/>
              </w:rPr>
              <w:t>2018</w:t>
            </w:r>
          </w:p>
        </w:tc>
        <w:tc>
          <w:tcPr>
            <w:tcW w:w="1701" w:type="dxa"/>
            <w:shd w:val="clear" w:color="000000" w:fill="FFFFFF"/>
          </w:tcPr>
          <w:p w14:paraId="49981B13"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729783D6" w14:textId="77777777" w:rsidTr="001F2741">
        <w:trPr>
          <w:trHeight w:val="132"/>
        </w:trPr>
        <w:tc>
          <w:tcPr>
            <w:tcW w:w="567" w:type="dxa"/>
            <w:shd w:val="clear" w:color="000000" w:fill="FFFFFF"/>
            <w:noWrap/>
            <w:hideMark/>
          </w:tcPr>
          <w:p w14:paraId="7D492BD5" w14:textId="77777777" w:rsidR="001F2741" w:rsidRPr="009523B3" w:rsidRDefault="001F2741" w:rsidP="001F2741">
            <w:pPr>
              <w:jc w:val="center"/>
              <w:rPr>
                <w:color w:val="000000"/>
                <w:sz w:val="20"/>
                <w:szCs w:val="20"/>
              </w:rPr>
            </w:pPr>
            <w:r w:rsidRPr="009523B3">
              <w:rPr>
                <w:color w:val="000000"/>
                <w:sz w:val="20"/>
                <w:szCs w:val="20"/>
              </w:rPr>
              <w:t>8</w:t>
            </w:r>
          </w:p>
        </w:tc>
        <w:tc>
          <w:tcPr>
            <w:tcW w:w="2268" w:type="dxa"/>
            <w:shd w:val="clear" w:color="000000" w:fill="FFFFFF"/>
            <w:noWrap/>
            <w:hideMark/>
          </w:tcPr>
          <w:p w14:paraId="7B2374B3" w14:textId="2D4C9D2A" w:rsidR="001F2741" w:rsidRPr="009523B3" w:rsidRDefault="001F2741" w:rsidP="001F2741">
            <w:pPr>
              <w:jc w:val="center"/>
              <w:rPr>
                <w:color w:val="000000"/>
                <w:sz w:val="20"/>
                <w:szCs w:val="20"/>
              </w:rPr>
            </w:pPr>
            <w:r w:rsidRPr="009523B3">
              <w:rPr>
                <w:color w:val="000000"/>
                <w:sz w:val="20"/>
                <w:szCs w:val="20"/>
              </w:rPr>
              <w:t>ВАЗ 213100</w:t>
            </w:r>
          </w:p>
        </w:tc>
        <w:tc>
          <w:tcPr>
            <w:tcW w:w="1559" w:type="dxa"/>
            <w:shd w:val="clear" w:color="000000" w:fill="FFFFFF"/>
            <w:hideMark/>
          </w:tcPr>
          <w:p w14:paraId="1A40EDA4" w14:textId="77777777" w:rsidR="001F2741" w:rsidRPr="009523B3" w:rsidRDefault="001F2741" w:rsidP="001F2741">
            <w:pPr>
              <w:jc w:val="center"/>
              <w:rPr>
                <w:color w:val="000000"/>
                <w:sz w:val="20"/>
                <w:szCs w:val="20"/>
              </w:rPr>
            </w:pPr>
            <w:r w:rsidRPr="009523B3">
              <w:rPr>
                <w:color w:val="000000"/>
                <w:sz w:val="20"/>
                <w:szCs w:val="20"/>
              </w:rPr>
              <w:t>В455УХ 47</w:t>
            </w:r>
          </w:p>
        </w:tc>
        <w:tc>
          <w:tcPr>
            <w:tcW w:w="2126" w:type="dxa"/>
            <w:shd w:val="clear" w:color="000000" w:fill="FFFFFF"/>
            <w:noWrap/>
            <w:hideMark/>
          </w:tcPr>
          <w:p w14:paraId="47E974BC" w14:textId="77777777" w:rsidR="001F2741" w:rsidRPr="009523B3" w:rsidRDefault="001F2741" w:rsidP="001F2741">
            <w:pPr>
              <w:jc w:val="center"/>
              <w:rPr>
                <w:color w:val="000000"/>
                <w:sz w:val="20"/>
                <w:szCs w:val="20"/>
              </w:rPr>
            </w:pPr>
            <w:r w:rsidRPr="009523B3">
              <w:rPr>
                <w:color w:val="000000"/>
                <w:sz w:val="20"/>
                <w:szCs w:val="20"/>
              </w:rPr>
              <w:t>ХТА213100Е0160719</w:t>
            </w:r>
          </w:p>
        </w:tc>
        <w:tc>
          <w:tcPr>
            <w:tcW w:w="993" w:type="dxa"/>
            <w:shd w:val="clear" w:color="000000" w:fill="FFFFFF"/>
            <w:noWrap/>
            <w:hideMark/>
          </w:tcPr>
          <w:p w14:paraId="62302710" w14:textId="77777777" w:rsidR="001F2741" w:rsidRPr="009523B3" w:rsidRDefault="001F2741" w:rsidP="001F2741">
            <w:pPr>
              <w:jc w:val="center"/>
              <w:rPr>
                <w:color w:val="000000"/>
                <w:sz w:val="20"/>
                <w:szCs w:val="20"/>
              </w:rPr>
            </w:pPr>
            <w:r w:rsidRPr="009523B3">
              <w:rPr>
                <w:color w:val="000000"/>
                <w:sz w:val="20"/>
                <w:szCs w:val="20"/>
              </w:rPr>
              <w:t>2014</w:t>
            </w:r>
          </w:p>
        </w:tc>
        <w:tc>
          <w:tcPr>
            <w:tcW w:w="1701" w:type="dxa"/>
            <w:shd w:val="clear" w:color="000000" w:fill="FFFFFF"/>
          </w:tcPr>
          <w:p w14:paraId="6C5777B0" w14:textId="77777777" w:rsidR="001F2741" w:rsidRPr="009523B3" w:rsidRDefault="001F2741" w:rsidP="001F2741">
            <w:pPr>
              <w:jc w:val="center"/>
              <w:rPr>
                <w:color w:val="000000"/>
                <w:sz w:val="20"/>
                <w:szCs w:val="20"/>
              </w:rPr>
            </w:pPr>
            <w:r w:rsidRPr="009523B3">
              <w:rPr>
                <w:color w:val="000000"/>
                <w:sz w:val="20"/>
                <w:szCs w:val="20"/>
              </w:rPr>
              <w:t>нет в системе</w:t>
            </w:r>
          </w:p>
        </w:tc>
      </w:tr>
      <w:tr w:rsidR="001F2741" w:rsidRPr="009523B3" w14:paraId="779B3341" w14:textId="77777777" w:rsidTr="001F2741">
        <w:trPr>
          <w:trHeight w:val="132"/>
        </w:trPr>
        <w:tc>
          <w:tcPr>
            <w:tcW w:w="567" w:type="dxa"/>
            <w:shd w:val="clear" w:color="000000" w:fill="FFFFFF"/>
            <w:noWrap/>
            <w:hideMark/>
          </w:tcPr>
          <w:p w14:paraId="39A98DF9" w14:textId="77777777" w:rsidR="001F2741" w:rsidRPr="009523B3" w:rsidRDefault="001F2741" w:rsidP="001F2741">
            <w:pPr>
              <w:jc w:val="center"/>
              <w:rPr>
                <w:color w:val="000000"/>
                <w:sz w:val="20"/>
                <w:szCs w:val="20"/>
              </w:rPr>
            </w:pPr>
            <w:r w:rsidRPr="009523B3">
              <w:rPr>
                <w:color w:val="000000"/>
                <w:sz w:val="20"/>
                <w:szCs w:val="20"/>
              </w:rPr>
              <w:t>9</w:t>
            </w:r>
          </w:p>
        </w:tc>
        <w:tc>
          <w:tcPr>
            <w:tcW w:w="2268" w:type="dxa"/>
            <w:shd w:val="clear" w:color="000000" w:fill="FFFFFF"/>
            <w:noWrap/>
            <w:hideMark/>
          </w:tcPr>
          <w:p w14:paraId="38B84C38" w14:textId="5249D036" w:rsidR="001F2741" w:rsidRPr="009523B3" w:rsidRDefault="001F2741" w:rsidP="001F2741">
            <w:pPr>
              <w:jc w:val="center"/>
              <w:rPr>
                <w:color w:val="000000"/>
                <w:sz w:val="20"/>
                <w:szCs w:val="20"/>
              </w:rPr>
            </w:pPr>
            <w:r w:rsidRPr="009523B3">
              <w:rPr>
                <w:color w:val="000000"/>
                <w:sz w:val="20"/>
                <w:szCs w:val="20"/>
              </w:rPr>
              <w:t>ВАЗ 213100</w:t>
            </w:r>
          </w:p>
        </w:tc>
        <w:tc>
          <w:tcPr>
            <w:tcW w:w="1559" w:type="dxa"/>
            <w:shd w:val="clear" w:color="000000" w:fill="FFFFFF"/>
            <w:hideMark/>
          </w:tcPr>
          <w:p w14:paraId="1150D41E" w14:textId="77777777" w:rsidR="001F2741" w:rsidRPr="009523B3" w:rsidRDefault="001F2741" w:rsidP="001F2741">
            <w:pPr>
              <w:jc w:val="center"/>
              <w:rPr>
                <w:color w:val="000000"/>
                <w:sz w:val="20"/>
                <w:szCs w:val="20"/>
              </w:rPr>
            </w:pPr>
            <w:r w:rsidRPr="009523B3">
              <w:rPr>
                <w:color w:val="000000"/>
                <w:sz w:val="20"/>
                <w:szCs w:val="20"/>
              </w:rPr>
              <w:t>О208СТ 47</w:t>
            </w:r>
          </w:p>
        </w:tc>
        <w:tc>
          <w:tcPr>
            <w:tcW w:w="2126" w:type="dxa"/>
            <w:shd w:val="clear" w:color="000000" w:fill="FFFFFF"/>
            <w:noWrap/>
            <w:hideMark/>
          </w:tcPr>
          <w:p w14:paraId="64E63938" w14:textId="77777777" w:rsidR="001F2741" w:rsidRPr="009523B3" w:rsidRDefault="001F2741" w:rsidP="001F2741">
            <w:pPr>
              <w:jc w:val="center"/>
              <w:rPr>
                <w:color w:val="000000"/>
                <w:sz w:val="20"/>
                <w:szCs w:val="20"/>
              </w:rPr>
            </w:pPr>
            <w:r w:rsidRPr="009523B3">
              <w:rPr>
                <w:color w:val="000000"/>
                <w:sz w:val="20"/>
                <w:szCs w:val="20"/>
              </w:rPr>
              <w:t>XTA213100J0193388</w:t>
            </w:r>
          </w:p>
        </w:tc>
        <w:tc>
          <w:tcPr>
            <w:tcW w:w="993" w:type="dxa"/>
            <w:shd w:val="clear" w:color="000000" w:fill="FFFFFF"/>
            <w:noWrap/>
            <w:hideMark/>
          </w:tcPr>
          <w:p w14:paraId="6F2E0DA1" w14:textId="77777777" w:rsidR="001F2741" w:rsidRPr="009523B3" w:rsidRDefault="001F2741" w:rsidP="001F2741">
            <w:pPr>
              <w:jc w:val="center"/>
              <w:rPr>
                <w:color w:val="000000"/>
                <w:sz w:val="20"/>
                <w:szCs w:val="20"/>
              </w:rPr>
            </w:pPr>
            <w:r w:rsidRPr="009523B3">
              <w:rPr>
                <w:color w:val="000000"/>
                <w:sz w:val="20"/>
                <w:szCs w:val="20"/>
              </w:rPr>
              <w:t>2017</w:t>
            </w:r>
          </w:p>
        </w:tc>
        <w:tc>
          <w:tcPr>
            <w:tcW w:w="1701" w:type="dxa"/>
            <w:shd w:val="clear" w:color="000000" w:fill="FFFFFF"/>
          </w:tcPr>
          <w:p w14:paraId="54CDD618"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5B28212E" w14:textId="77777777" w:rsidTr="001F2741">
        <w:trPr>
          <w:trHeight w:val="132"/>
        </w:trPr>
        <w:tc>
          <w:tcPr>
            <w:tcW w:w="567" w:type="dxa"/>
            <w:shd w:val="clear" w:color="000000" w:fill="FFFFFF"/>
            <w:noWrap/>
            <w:hideMark/>
          </w:tcPr>
          <w:p w14:paraId="180A2AF8" w14:textId="77777777" w:rsidR="001F2741" w:rsidRPr="009523B3" w:rsidRDefault="001F2741" w:rsidP="001F2741">
            <w:pPr>
              <w:jc w:val="center"/>
              <w:rPr>
                <w:color w:val="000000"/>
                <w:sz w:val="20"/>
                <w:szCs w:val="20"/>
              </w:rPr>
            </w:pPr>
            <w:r w:rsidRPr="009523B3">
              <w:rPr>
                <w:color w:val="000000"/>
                <w:sz w:val="20"/>
                <w:szCs w:val="20"/>
              </w:rPr>
              <w:t>10</w:t>
            </w:r>
          </w:p>
        </w:tc>
        <w:tc>
          <w:tcPr>
            <w:tcW w:w="2268" w:type="dxa"/>
            <w:shd w:val="clear" w:color="000000" w:fill="FFFFFF"/>
            <w:noWrap/>
            <w:hideMark/>
          </w:tcPr>
          <w:p w14:paraId="591F245D" w14:textId="74C58E91" w:rsidR="001F2741" w:rsidRPr="009523B3" w:rsidRDefault="001F2741" w:rsidP="001F2741">
            <w:pPr>
              <w:jc w:val="center"/>
              <w:rPr>
                <w:color w:val="000000"/>
                <w:sz w:val="20"/>
                <w:szCs w:val="20"/>
              </w:rPr>
            </w:pPr>
            <w:r w:rsidRPr="009523B3">
              <w:rPr>
                <w:color w:val="000000"/>
                <w:sz w:val="20"/>
                <w:szCs w:val="20"/>
              </w:rPr>
              <w:t>ВАЗ 213100</w:t>
            </w:r>
          </w:p>
        </w:tc>
        <w:tc>
          <w:tcPr>
            <w:tcW w:w="1559" w:type="dxa"/>
            <w:shd w:val="clear" w:color="000000" w:fill="FFFFFF"/>
            <w:hideMark/>
          </w:tcPr>
          <w:p w14:paraId="1AC2ED70" w14:textId="77777777" w:rsidR="001F2741" w:rsidRPr="009523B3" w:rsidRDefault="001F2741" w:rsidP="001F2741">
            <w:pPr>
              <w:jc w:val="center"/>
              <w:rPr>
                <w:color w:val="000000"/>
                <w:sz w:val="20"/>
                <w:szCs w:val="20"/>
              </w:rPr>
            </w:pPr>
            <w:r w:rsidRPr="009523B3">
              <w:rPr>
                <w:color w:val="000000"/>
                <w:sz w:val="20"/>
                <w:szCs w:val="20"/>
              </w:rPr>
              <w:t>О209СТ 47</w:t>
            </w:r>
          </w:p>
        </w:tc>
        <w:tc>
          <w:tcPr>
            <w:tcW w:w="2126" w:type="dxa"/>
            <w:shd w:val="clear" w:color="000000" w:fill="FFFFFF"/>
            <w:noWrap/>
            <w:hideMark/>
          </w:tcPr>
          <w:p w14:paraId="431B9982" w14:textId="77777777" w:rsidR="001F2741" w:rsidRPr="009523B3" w:rsidRDefault="001F2741" w:rsidP="001F2741">
            <w:pPr>
              <w:jc w:val="center"/>
              <w:rPr>
                <w:color w:val="000000"/>
                <w:sz w:val="20"/>
                <w:szCs w:val="20"/>
              </w:rPr>
            </w:pPr>
            <w:r w:rsidRPr="009523B3">
              <w:rPr>
                <w:color w:val="000000"/>
                <w:sz w:val="20"/>
                <w:szCs w:val="20"/>
              </w:rPr>
              <w:t>XTA213100J0193245</w:t>
            </w:r>
          </w:p>
        </w:tc>
        <w:tc>
          <w:tcPr>
            <w:tcW w:w="993" w:type="dxa"/>
            <w:shd w:val="clear" w:color="000000" w:fill="FFFFFF"/>
            <w:noWrap/>
            <w:hideMark/>
          </w:tcPr>
          <w:p w14:paraId="14DCF66F" w14:textId="77777777" w:rsidR="001F2741" w:rsidRPr="009523B3" w:rsidRDefault="001F2741" w:rsidP="001F2741">
            <w:pPr>
              <w:jc w:val="center"/>
              <w:rPr>
                <w:color w:val="000000"/>
                <w:sz w:val="20"/>
                <w:szCs w:val="20"/>
              </w:rPr>
            </w:pPr>
            <w:r w:rsidRPr="009523B3">
              <w:rPr>
                <w:color w:val="000000"/>
                <w:sz w:val="20"/>
                <w:szCs w:val="20"/>
              </w:rPr>
              <w:t>2017</w:t>
            </w:r>
          </w:p>
        </w:tc>
        <w:tc>
          <w:tcPr>
            <w:tcW w:w="1701" w:type="dxa"/>
            <w:shd w:val="clear" w:color="000000" w:fill="FFFFFF"/>
          </w:tcPr>
          <w:p w14:paraId="7BE6AA81"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004601E2" w14:textId="77777777" w:rsidTr="001F2741">
        <w:trPr>
          <w:trHeight w:val="132"/>
        </w:trPr>
        <w:tc>
          <w:tcPr>
            <w:tcW w:w="567" w:type="dxa"/>
            <w:shd w:val="clear" w:color="000000" w:fill="FFFFFF"/>
            <w:noWrap/>
            <w:hideMark/>
          </w:tcPr>
          <w:p w14:paraId="2D8DC78A" w14:textId="77777777" w:rsidR="001F2741" w:rsidRPr="009523B3" w:rsidRDefault="001F2741" w:rsidP="001F2741">
            <w:pPr>
              <w:jc w:val="center"/>
              <w:rPr>
                <w:color w:val="000000"/>
                <w:sz w:val="20"/>
                <w:szCs w:val="20"/>
              </w:rPr>
            </w:pPr>
            <w:r w:rsidRPr="009523B3">
              <w:rPr>
                <w:color w:val="000000"/>
                <w:sz w:val="20"/>
                <w:szCs w:val="20"/>
              </w:rPr>
              <w:t>11</w:t>
            </w:r>
          </w:p>
        </w:tc>
        <w:tc>
          <w:tcPr>
            <w:tcW w:w="2268" w:type="dxa"/>
            <w:shd w:val="clear" w:color="000000" w:fill="FFFFFF"/>
            <w:noWrap/>
            <w:hideMark/>
          </w:tcPr>
          <w:p w14:paraId="332CCD34" w14:textId="77777777" w:rsidR="001F2741" w:rsidRPr="009523B3" w:rsidRDefault="001F2741" w:rsidP="001F2741">
            <w:pPr>
              <w:jc w:val="center"/>
              <w:rPr>
                <w:color w:val="000000"/>
                <w:sz w:val="20"/>
                <w:szCs w:val="20"/>
              </w:rPr>
            </w:pPr>
            <w:r w:rsidRPr="009523B3">
              <w:rPr>
                <w:color w:val="000000"/>
                <w:sz w:val="20"/>
                <w:szCs w:val="20"/>
              </w:rPr>
              <w:t>Лада Гранта</w:t>
            </w:r>
          </w:p>
        </w:tc>
        <w:tc>
          <w:tcPr>
            <w:tcW w:w="1559" w:type="dxa"/>
            <w:shd w:val="clear" w:color="000000" w:fill="FFFFFF"/>
            <w:hideMark/>
          </w:tcPr>
          <w:p w14:paraId="58C91616" w14:textId="77777777" w:rsidR="001F2741" w:rsidRPr="009523B3" w:rsidRDefault="001F2741" w:rsidP="001F2741">
            <w:pPr>
              <w:jc w:val="center"/>
              <w:rPr>
                <w:color w:val="000000"/>
                <w:sz w:val="20"/>
                <w:szCs w:val="20"/>
              </w:rPr>
            </w:pPr>
            <w:r w:rsidRPr="009523B3">
              <w:rPr>
                <w:color w:val="000000"/>
                <w:sz w:val="20"/>
                <w:szCs w:val="20"/>
              </w:rPr>
              <w:t>А041МО 147</w:t>
            </w:r>
          </w:p>
        </w:tc>
        <w:tc>
          <w:tcPr>
            <w:tcW w:w="2126" w:type="dxa"/>
            <w:shd w:val="clear" w:color="000000" w:fill="FFFFFF"/>
            <w:noWrap/>
            <w:hideMark/>
          </w:tcPr>
          <w:p w14:paraId="35612DCC" w14:textId="77777777" w:rsidR="001F2741" w:rsidRPr="009523B3" w:rsidRDefault="001F2741" w:rsidP="001F2741">
            <w:pPr>
              <w:jc w:val="center"/>
              <w:rPr>
                <w:color w:val="000000"/>
                <w:sz w:val="20"/>
                <w:szCs w:val="20"/>
              </w:rPr>
            </w:pPr>
            <w:r w:rsidRPr="009523B3">
              <w:rPr>
                <w:color w:val="000000"/>
                <w:sz w:val="20"/>
                <w:szCs w:val="20"/>
              </w:rPr>
              <w:t>XTA219010M0752861</w:t>
            </w:r>
          </w:p>
        </w:tc>
        <w:tc>
          <w:tcPr>
            <w:tcW w:w="993" w:type="dxa"/>
            <w:shd w:val="clear" w:color="000000" w:fill="FFFFFF"/>
            <w:noWrap/>
            <w:hideMark/>
          </w:tcPr>
          <w:p w14:paraId="6C26C2D9" w14:textId="77777777" w:rsidR="001F2741" w:rsidRPr="009523B3" w:rsidRDefault="001F2741" w:rsidP="001F2741">
            <w:pPr>
              <w:jc w:val="center"/>
              <w:rPr>
                <w:color w:val="000000"/>
                <w:sz w:val="20"/>
                <w:szCs w:val="20"/>
              </w:rPr>
            </w:pPr>
            <w:r w:rsidRPr="009523B3">
              <w:rPr>
                <w:color w:val="000000"/>
                <w:sz w:val="20"/>
                <w:szCs w:val="20"/>
              </w:rPr>
              <w:t>2020</w:t>
            </w:r>
          </w:p>
        </w:tc>
        <w:tc>
          <w:tcPr>
            <w:tcW w:w="1701" w:type="dxa"/>
            <w:shd w:val="clear" w:color="000000" w:fill="FFFFFF"/>
          </w:tcPr>
          <w:p w14:paraId="260DF392"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464DAF57" w14:textId="77777777" w:rsidTr="001F2741">
        <w:trPr>
          <w:trHeight w:val="132"/>
        </w:trPr>
        <w:tc>
          <w:tcPr>
            <w:tcW w:w="567" w:type="dxa"/>
            <w:shd w:val="clear" w:color="000000" w:fill="FFFFFF"/>
            <w:noWrap/>
            <w:hideMark/>
          </w:tcPr>
          <w:p w14:paraId="18C2E66A" w14:textId="77777777" w:rsidR="001F2741" w:rsidRPr="009523B3" w:rsidRDefault="001F2741" w:rsidP="001F2741">
            <w:pPr>
              <w:jc w:val="center"/>
              <w:rPr>
                <w:color w:val="000000"/>
                <w:sz w:val="20"/>
                <w:szCs w:val="20"/>
              </w:rPr>
            </w:pPr>
            <w:r w:rsidRPr="009523B3">
              <w:rPr>
                <w:color w:val="000000"/>
                <w:sz w:val="20"/>
                <w:szCs w:val="20"/>
              </w:rPr>
              <w:t>12</w:t>
            </w:r>
          </w:p>
        </w:tc>
        <w:tc>
          <w:tcPr>
            <w:tcW w:w="2268" w:type="dxa"/>
            <w:shd w:val="clear" w:color="000000" w:fill="FFFFFF"/>
            <w:noWrap/>
            <w:hideMark/>
          </w:tcPr>
          <w:p w14:paraId="080E238A"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21761B5D" w14:textId="77777777" w:rsidR="001F2741" w:rsidRPr="009523B3" w:rsidRDefault="001F2741" w:rsidP="001F2741">
            <w:pPr>
              <w:jc w:val="center"/>
              <w:rPr>
                <w:color w:val="000000"/>
                <w:sz w:val="20"/>
                <w:szCs w:val="20"/>
              </w:rPr>
            </w:pPr>
            <w:r w:rsidRPr="009523B3">
              <w:rPr>
                <w:color w:val="000000"/>
                <w:sz w:val="20"/>
                <w:szCs w:val="20"/>
              </w:rPr>
              <w:t>В348УО 47</w:t>
            </w:r>
          </w:p>
        </w:tc>
        <w:tc>
          <w:tcPr>
            <w:tcW w:w="2126" w:type="dxa"/>
            <w:shd w:val="clear" w:color="000000" w:fill="FFFFFF"/>
            <w:noWrap/>
            <w:hideMark/>
          </w:tcPr>
          <w:p w14:paraId="4B048D97" w14:textId="77777777" w:rsidR="001F2741" w:rsidRPr="009523B3" w:rsidRDefault="001F2741" w:rsidP="001F2741">
            <w:pPr>
              <w:jc w:val="center"/>
              <w:rPr>
                <w:color w:val="000000"/>
                <w:sz w:val="20"/>
                <w:szCs w:val="20"/>
              </w:rPr>
            </w:pPr>
            <w:r w:rsidRPr="009523B3">
              <w:rPr>
                <w:color w:val="000000"/>
                <w:sz w:val="20"/>
                <w:szCs w:val="20"/>
              </w:rPr>
              <w:t>ХТАKS035LH0957461</w:t>
            </w:r>
          </w:p>
        </w:tc>
        <w:tc>
          <w:tcPr>
            <w:tcW w:w="993" w:type="dxa"/>
            <w:shd w:val="clear" w:color="000000" w:fill="FFFFFF"/>
            <w:noWrap/>
            <w:hideMark/>
          </w:tcPr>
          <w:p w14:paraId="08B8BEDD" w14:textId="77777777" w:rsidR="001F2741" w:rsidRPr="009523B3" w:rsidRDefault="001F2741" w:rsidP="001F2741">
            <w:pPr>
              <w:jc w:val="center"/>
              <w:rPr>
                <w:color w:val="000000"/>
                <w:sz w:val="20"/>
                <w:szCs w:val="20"/>
              </w:rPr>
            </w:pPr>
            <w:r w:rsidRPr="009523B3">
              <w:rPr>
                <w:color w:val="000000"/>
                <w:sz w:val="20"/>
                <w:szCs w:val="20"/>
              </w:rPr>
              <w:t>2016</w:t>
            </w:r>
          </w:p>
        </w:tc>
        <w:tc>
          <w:tcPr>
            <w:tcW w:w="1701" w:type="dxa"/>
            <w:shd w:val="clear" w:color="000000" w:fill="FFFFFF"/>
          </w:tcPr>
          <w:p w14:paraId="327ED211"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1A16A54D" w14:textId="77777777" w:rsidTr="001F2741">
        <w:trPr>
          <w:trHeight w:val="132"/>
        </w:trPr>
        <w:tc>
          <w:tcPr>
            <w:tcW w:w="567" w:type="dxa"/>
            <w:shd w:val="clear" w:color="000000" w:fill="FFFFFF"/>
            <w:noWrap/>
            <w:hideMark/>
          </w:tcPr>
          <w:p w14:paraId="2D4C7C4A" w14:textId="77777777" w:rsidR="001F2741" w:rsidRPr="009523B3" w:rsidRDefault="001F2741" w:rsidP="001F2741">
            <w:pPr>
              <w:jc w:val="center"/>
              <w:rPr>
                <w:color w:val="000000"/>
                <w:sz w:val="20"/>
                <w:szCs w:val="20"/>
              </w:rPr>
            </w:pPr>
            <w:r w:rsidRPr="009523B3">
              <w:rPr>
                <w:color w:val="000000"/>
                <w:sz w:val="20"/>
                <w:szCs w:val="20"/>
              </w:rPr>
              <w:t>13</w:t>
            </w:r>
          </w:p>
        </w:tc>
        <w:tc>
          <w:tcPr>
            <w:tcW w:w="2268" w:type="dxa"/>
            <w:shd w:val="clear" w:color="000000" w:fill="FFFFFF"/>
            <w:noWrap/>
            <w:hideMark/>
          </w:tcPr>
          <w:p w14:paraId="6A48FAFF" w14:textId="77777777" w:rsidR="001F2741" w:rsidRPr="009523B3" w:rsidRDefault="001F2741" w:rsidP="001F2741">
            <w:pPr>
              <w:jc w:val="center"/>
              <w:rPr>
                <w:color w:val="000000"/>
                <w:sz w:val="20"/>
                <w:szCs w:val="20"/>
              </w:rPr>
            </w:pPr>
            <w:r w:rsidRPr="009523B3">
              <w:rPr>
                <w:color w:val="000000"/>
                <w:sz w:val="20"/>
                <w:szCs w:val="20"/>
              </w:rPr>
              <w:t>Лада Ларгус</w:t>
            </w:r>
          </w:p>
        </w:tc>
        <w:tc>
          <w:tcPr>
            <w:tcW w:w="1559" w:type="dxa"/>
            <w:shd w:val="clear" w:color="000000" w:fill="FFFFFF"/>
            <w:hideMark/>
          </w:tcPr>
          <w:p w14:paraId="0CD1F9DB" w14:textId="77777777" w:rsidR="001F2741" w:rsidRPr="009523B3" w:rsidRDefault="001F2741" w:rsidP="001F2741">
            <w:pPr>
              <w:jc w:val="center"/>
              <w:rPr>
                <w:color w:val="000000"/>
                <w:sz w:val="20"/>
                <w:szCs w:val="20"/>
              </w:rPr>
            </w:pPr>
            <w:r w:rsidRPr="009523B3">
              <w:rPr>
                <w:color w:val="000000"/>
                <w:sz w:val="20"/>
                <w:szCs w:val="20"/>
              </w:rPr>
              <w:t>А404НВ 47</w:t>
            </w:r>
          </w:p>
        </w:tc>
        <w:tc>
          <w:tcPr>
            <w:tcW w:w="2126" w:type="dxa"/>
            <w:shd w:val="clear" w:color="000000" w:fill="FFFFFF"/>
            <w:noWrap/>
            <w:hideMark/>
          </w:tcPr>
          <w:p w14:paraId="6E6B0BA4" w14:textId="77777777" w:rsidR="001F2741" w:rsidRPr="009523B3" w:rsidRDefault="001F2741" w:rsidP="001F2741">
            <w:pPr>
              <w:jc w:val="center"/>
              <w:rPr>
                <w:color w:val="000000"/>
                <w:sz w:val="20"/>
                <w:szCs w:val="20"/>
              </w:rPr>
            </w:pPr>
            <w:r w:rsidRPr="009523B3">
              <w:rPr>
                <w:color w:val="000000"/>
                <w:sz w:val="20"/>
                <w:szCs w:val="20"/>
              </w:rPr>
              <w:t>XTARS045LM1363565</w:t>
            </w:r>
          </w:p>
        </w:tc>
        <w:tc>
          <w:tcPr>
            <w:tcW w:w="993" w:type="dxa"/>
            <w:shd w:val="clear" w:color="000000" w:fill="FFFFFF"/>
            <w:noWrap/>
            <w:hideMark/>
          </w:tcPr>
          <w:p w14:paraId="1BAA7E8D"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76C5B751"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1480804B" w14:textId="77777777" w:rsidTr="001F2741">
        <w:trPr>
          <w:trHeight w:val="132"/>
        </w:trPr>
        <w:tc>
          <w:tcPr>
            <w:tcW w:w="567" w:type="dxa"/>
            <w:shd w:val="clear" w:color="000000" w:fill="FFFFFF"/>
            <w:noWrap/>
            <w:hideMark/>
          </w:tcPr>
          <w:p w14:paraId="71D02CA6" w14:textId="77777777" w:rsidR="001F2741" w:rsidRPr="009523B3" w:rsidRDefault="001F2741" w:rsidP="001F2741">
            <w:pPr>
              <w:jc w:val="center"/>
              <w:rPr>
                <w:color w:val="000000"/>
                <w:sz w:val="20"/>
                <w:szCs w:val="20"/>
              </w:rPr>
            </w:pPr>
            <w:r w:rsidRPr="009523B3">
              <w:rPr>
                <w:color w:val="000000"/>
                <w:sz w:val="20"/>
                <w:szCs w:val="20"/>
              </w:rPr>
              <w:t>14</w:t>
            </w:r>
          </w:p>
        </w:tc>
        <w:tc>
          <w:tcPr>
            <w:tcW w:w="2268" w:type="dxa"/>
            <w:shd w:val="clear" w:color="000000" w:fill="FFFFFF"/>
            <w:noWrap/>
            <w:hideMark/>
          </w:tcPr>
          <w:p w14:paraId="5A4DC68D" w14:textId="77777777" w:rsidR="001F2741" w:rsidRPr="009523B3" w:rsidRDefault="001F2741" w:rsidP="001F2741">
            <w:pPr>
              <w:jc w:val="center"/>
              <w:rPr>
                <w:color w:val="000000"/>
                <w:sz w:val="20"/>
                <w:szCs w:val="20"/>
              </w:rPr>
            </w:pPr>
            <w:r w:rsidRPr="009523B3">
              <w:rPr>
                <w:color w:val="000000"/>
                <w:sz w:val="20"/>
                <w:szCs w:val="20"/>
              </w:rPr>
              <w:t>Лада Ларгус</w:t>
            </w:r>
          </w:p>
        </w:tc>
        <w:tc>
          <w:tcPr>
            <w:tcW w:w="1559" w:type="dxa"/>
            <w:shd w:val="clear" w:color="000000" w:fill="FFFFFF"/>
            <w:hideMark/>
          </w:tcPr>
          <w:p w14:paraId="74C6FEF0" w14:textId="77777777" w:rsidR="001F2741" w:rsidRPr="009523B3" w:rsidRDefault="001F2741" w:rsidP="001F2741">
            <w:pPr>
              <w:jc w:val="center"/>
              <w:rPr>
                <w:color w:val="000000"/>
                <w:sz w:val="20"/>
                <w:szCs w:val="20"/>
              </w:rPr>
            </w:pPr>
            <w:r w:rsidRPr="009523B3">
              <w:rPr>
                <w:color w:val="000000"/>
                <w:sz w:val="20"/>
                <w:szCs w:val="20"/>
              </w:rPr>
              <w:t>А966МН 147</w:t>
            </w:r>
          </w:p>
        </w:tc>
        <w:tc>
          <w:tcPr>
            <w:tcW w:w="2126" w:type="dxa"/>
            <w:shd w:val="clear" w:color="000000" w:fill="FFFFFF"/>
            <w:noWrap/>
            <w:hideMark/>
          </w:tcPr>
          <w:p w14:paraId="112F36B9" w14:textId="77777777" w:rsidR="001F2741" w:rsidRPr="009523B3" w:rsidRDefault="001F2741" w:rsidP="001F2741">
            <w:pPr>
              <w:jc w:val="center"/>
              <w:rPr>
                <w:color w:val="000000"/>
                <w:sz w:val="20"/>
                <w:szCs w:val="20"/>
              </w:rPr>
            </w:pPr>
            <w:r w:rsidRPr="009523B3">
              <w:rPr>
                <w:color w:val="000000"/>
                <w:sz w:val="20"/>
                <w:szCs w:val="20"/>
              </w:rPr>
              <w:t>XTAKS045LM1355128</w:t>
            </w:r>
          </w:p>
        </w:tc>
        <w:tc>
          <w:tcPr>
            <w:tcW w:w="993" w:type="dxa"/>
            <w:shd w:val="clear" w:color="000000" w:fill="FFFFFF"/>
            <w:noWrap/>
            <w:hideMark/>
          </w:tcPr>
          <w:p w14:paraId="5B5322A9" w14:textId="77777777" w:rsidR="001F2741" w:rsidRPr="009523B3" w:rsidRDefault="001F2741" w:rsidP="001F2741">
            <w:pPr>
              <w:jc w:val="center"/>
              <w:rPr>
                <w:color w:val="000000"/>
                <w:sz w:val="20"/>
                <w:szCs w:val="20"/>
              </w:rPr>
            </w:pPr>
            <w:r w:rsidRPr="009523B3">
              <w:rPr>
                <w:color w:val="000000"/>
                <w:sz w:val="20"/>
                <w:szCs w:val="20"/>
              </w:rPr>
              <w:t>2020</w:t>
            </w:r>
          </w:p>
        </w:tc>
        <w:tc>
          <w:tcPr>
            <w:tcW w:w="1701" w:type="dxa"/>
            <w:shd w:val="clear" w:color="000000" w:fill="FFFFFF"/>
          </w:tcPr>
          <w:p w14:paraId="1F6583DD"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5D1FACA9" w14:textId="77777777" w:rsidTr="001F2741">
        <w:trPr>
          <w:trHeight w:val="132"/>
        </w:trPr>
        <w:tc>
          <w:tcPr>
            <w:tcW w:w="567" w:type="dxa"/>
            <w:shd w:val="clear" w:color="000000" w:fill="FFFFFF"/>
            <w:noWrap/>
            <w:hideMark/>
          </w:tcPr>
          <w:p w14:paraId="20C669E8" w14:textId="77777777" w:rsidR="001F2741" w:rsidRPr="009523B3" w:rsidRDefault="001F2741" w:rsidP="001F2741">
            <w:pPr>
              <w:jc w:val="center"/>
              <w:rPr>
                <w:color w:val="000000"/>
                <w:sz w:val="20"/>
                <w:szCs w:val="20"/>
              </w:rPr>
            </w:pPr>
            <w:r w:rsidRPr="009523B3">
              <w:rPr>
                <w:color w:val="000000"/>
                <w:sz w:val="20"/>
                <w:szCs w:val="20"/>
              </w:rPr>
              <w:t>15</w:t>
            </w:r>
          </w:p>
        </w:tc>
        <w:tc>
          <w:tcPr>
            <w:tcW w:w="2268" w:type="dxa"/>
            <w:shd w:val="clear" w:color="000000" w:fill="FFFFFF"/>
            <w:noWrap/>
            <w:hideMark/>
          </w:tcPr>
          <w:p w14:paraId="76D9A6A5"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16DAFF15" w14:textId="77777777" w:rsidR="001F2741" w:rsidRPr="009523B3" w:rsidRDefault="001F2741" w:rsidP="001F2741">
            <w:pPr>
              <w:jc w:val="center"/>
              <w:rPr>
                <w:color w:val="000000"/>
                <w:sz w:val="20"/>
                <w:szCs w:val="20"/>
              </w:rPr>
            </w:pPr>
            <w:r w:rsidRPr="009523B3">
              <w:rPr>
                <w:color w:val="000000"/>
                <w:sz w:val="20"/>
                <w:szCs w:val="20"/>
              </w:rPr>
              <w:t>О722УМ 47</w:t>
            </w:r>
          </w:p>
        </w:tc>
        <w:tc>
          <w:tcPr>
            <w:tcW w:w="2126" w:type="dxa"/>
            <w:shd w:val="clear" w:color="000000" w:fill="FFFFFF"/>
            <w:noWrap/>
            <w:hideMark/>
          </w:tcPr>
          <w:p w14:paraId="6A7874E9" w14:textId="77777777" w:rsidR="001F2741" w:rsidRPr="009523B3" w:rsidRDefault="001F2741" w:rsidP="001F2741">
            <w:pPr>
              <w:jc w:val="center"/>
              <w:rPr>
                <w:color w:val="000000"/>
                <w:sz w:val="20"/>
                <w:szCs w:val="20"/>
              </w:rPr>
            </w:pPr>
            <w:r w:rsidRPr="009523B3">
              <w:rPr>
                <w:color w:val="000000"/>
                <w:sz w:val="20"/>
                <w:szCs w:val="20"/>
              </w:rPr>
              <w:t>X8XLRGS0MJ0000145</w:t>
            </w:r>
          </w:p>
        </w:tc>
        <w:tc>
          <w:tcPr>
            <w:tcW w:w="993" w:type="dxa"/>
            <w:shd w:val="clear" w:color="000000" w:fill="FFFFFF"/>
            <w:noWrap/>
            <w:hideMark/>
          </w:tcPr>
          <w:p w14:paraId="2A29F5E6" w14:textId="77777777" w:rsidR="001F2741" w:rsidRPr="009523B3" w:rsidRDefault="001F2741" w:rsidP="001F2741">
            <w:pPr>
              <w:jc w:val="center"/>
              <w:rPr>
                <w:color w:val="000000"/>
                <w:sz w:val="20"/>
                <w:szCs w:val="20"/>
              </w:rPr>
            </w:pPr>
            <w:r w:rsidRPr="009523B3">
              <w:rPr>
                <w:color w:val="000000"/>
                <w:sz w:val="20"/>
                <w:szCs w:val="20"/>
              </w:rPr>
              <w:t>2018</w:t>
            </w:r>
          </w:p>
        </w:tc>
        <w:tc>
          <w:tcPr>
            <w:tcW w:w="1701" w:type="dxa"/>
            <w:shd w:val="clear" w:color="000000" w:fill="FFFFFF"/>
          </w:tcPr>
          <w:p w14:paraId="26CB3792"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32EEC286" w14:textId="77777777" w:rsidTr="001F2741">
        <w:trPr>
          <w:trHeight w:val="132"/>
        </w:trPr>
        <w:tc>
          <w:tcPr>
            <w:tcW w:w="567" w:type="dxa"/>
            <w:shd w:val="clear" w:color="000000" w:fill="FFFFFF"/>
            <w:noWrap/>
            <w:hideMark/>
          </w:tcPr>
          <w:p w14:paraId="232FBA52" w14:textId="77777777" w:rsidR="001F2741" w:rsidRPr="009523B3" w:rsidRDefault="001F2741" w:rsidP="001F2741">
            <w:pPr>
              <w:jc w:val="center"/>
              <w:rPr>
                <w:color w:val="000000"/>
                <w:sz w:val="20"/>
                <w:szCs w:val="20"/>
              </w:rPr>
            </w:pPr>
            <w:r w:rsidRPr="009523B3">
              <w:rPr>
                <w:color w:val="000000"/>
                <w:sz w:val="20"/>
                <w:szCs w:val="20"/>
              </w:rPr>
              <w:t>16</w:t>
            </w:r>
          </w:p>
        </w:tc>
        <w:tc>
          <w:tcPr>
            <w:tcW w:w="2268" w:type="dxa"/>
            <w:shd w:val="clear" w:color="000000" w:fill="FFFFFF"/>
            <w:noWrap/>
            <w:hideMark/>
          </w:tcPr>
          <w:p w14:paraId="790B96FB"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4CAC080E" w14:textId="77777777" w:rsidR="001F2741" w:rsidRPr="009523B3" w:rsidRDefault="001F2741" w:rsidP="001F2741">
            <w:pPr>
              <w:jc w:val="center"/>
              <w:rPr>
                <w:color w:val="000000"/>
                <w:sz w:val="20"/>
                <w:szCs w:val="20"/>
              </w:rPr>
            </w:pPr>
            <w:r w:rsidRPr="009523B3">
              <w:rPr>
                <w:color w:val="000000"/>
                <w:sz w:val="20"/>
                <w:szCs w:val="20"/>
              </w:rPr>
              <w:t>А045РЕ 147</w:t>
            </w:r>
          </w:p>
        </w:tc>
        <w:tc>
          <w:tcPr>
            <w:tcW w:w="2126" w:type="dxa"/>
            <w:shd w:val="clear" w:color="000000" w:fill="FFFFFF"/>
            <w:noWrap/>
            <w:hideMark/>
          </w:tcPr>
          <w:p w14:paraId="7EBDD813" w14:textId="77777777" w:rsidR="001F2741" w:rsidRPr="009523B3" w:rsidRDefault="001F2741" w:rsidP="001F2741">
            <w:pPr>
              <w:jc w:val="center"/>
              <w:rPr>
                <w:color w:val="000000"/>
                <w:sz w:val="20"/>
                <w:szCs w:val="20"/>
              </w:rPr>
            </w:pPr>
            <w:r w:rsidRPr="009523B3">
              <w:rPr>
                <w:color w:val="000000"/>
                <w:sz w:val="20"/>
                <w:szCs w:val="20"/>
              </w:rPr>
              <w:t>Z8XLRGS0MM0001620</w:t>
            </w:r>
          </w:p>
        </w:tc>
        <w:tc>
          <w:tcPr>
            <w:tcW w:w="993" w:type="dxa"/>
            <w:shd w:val="clear" w:color="000000" w:fill="FFFFFF"/>
            <w:noWrap/>
            <w:hideMark/>
          </w:tcPr>
          <w:p w14:paraId="54174CAF"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1CE5B21D"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2569D6D0" w14:textId="77777777" w:rsidTr="001F2741">
        <w:trPr>
          <w:trHeight w:val="132"/>
        </w:trPr>
        <w:tc>
          <w:tcPr>
            <w:tcW w:w="567" w:type="dxa"/>
            <w:shd w:val="clear" w:color="000000" w:fill="FFFFFF"/>
            <w:noWrap/>
            <w:hideMark/>
          </w:tcPr>
          <w:p w14:paraId="0CA96D2B" w14:textId="77777777" w:rsidR="001F2741" w:rsidRPr="009523B3" w:rsidRDefault="001F2741" w:rsidP="001F2741">
            <w:pPr>
              <w:jc w:val="center"/>
              <w:rPr>
                <w:color w:val="000000"/>
                <w:sz w:val="20"/>
                <w:szCs w:val="20"/>
              </w:rPr>
            </w:pPr>
            <w:r w:rsidRPr="009523B3">
              <w:rPr>
                <w:color w:val="000000"/>
                <w:sz w:val="20"/>
                <w:szCs w:val="20"/>
              </w:rPr>
              <w:t>17</w:t>
            </w:r>
          </w:p>
        </w:tc>
        <w:tc>
          <w:tcPr>
            <w:tcW w:w="2268" w:type="dxa"/>
            <w:shd w:val="clear" w:color="000000" w:fill="FFFFFF"/>
            <w:noWrap/>
            <w:hideMark/>
          </w:tcPr>
          <w:p w14:paraId="5ACDBFF8"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224A7386" w14:textId="77777777" w:rsidR="001F2741" w:rsidRPr="009523B3" w:rsidRDefault="001F2741" w:rsidP="001F2741">
            <w:pPr>
              <w:jc w:val="center"/>
              <w:rPr>
                <w:color w:val="000000"/>
                <w:sz w:val="20"/>
                <w:szCs w:val="20"/>
              </w:rPr>
            </w:pPr>
            <w:r w:rsidRPr="009523B3">
              <w:rPr>
                <w:color w:val="000000"/>
                <w:sz w:val="20"/>
                <w:szCs w:val="20"/>
              </w:rPr>
              <w:t>А026РЕ 147</w:t>
            </w:r>
          </w:p>
        </w:tc>
        <w:tc>
          <w:tcPr>
            <w:tcW w:w="2126" w:type="dxa"/>
            <w:shd w:val="clear" w:color="000000" w:fill="FFFFFF"/>
            <w:noWrap/>
            <w:hideMark/>
          </w:tcPr>
          <w:p w14:paraId="1D3E9AC6" w14:textId="77777777" w:rsidR="001F2741" w:rsidRPr="009523B3" w:rsidRDefault="001F2741" w:rsidP="001F2741">
            <w:pPr>
              <w:jc w:val="center"/>
              <w:rPr>
                <w:color w:val="000000"/>
                <w:sz w:val="20"/>
                <w:szCs w:val="20"/>
              </w:rPr>
            </w:pPr>
            <w:r w:rsidRPr="009523B3">
              <w:rPr>
                <w:color w:val="000000"/>
                <w:sz w:val="20"/>
                <w:szCs w:val="20"/>
              </w:rPr>
              <w:t>Z8XLRGS0MM0001624</w:t>
            </w:r>
          </w:p>
        </w:tc>
        <w:tc>
          <w:tcPr>
            <w:tcW w:w="993" w:type="dxa"/>
            <w:shd w:val="clear" w:color="000000" w:fill="FFFFFF"/>
            <w:noWrap/>
            <w:hideMark/>
          </w:tcPr>
          <w:p w14:paraId="05C44F29"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571D9855"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110B9E04" w14:textId="77777777" w:rsidTr="001F2741">
        <w:trPr>
          <w:trHeight w:val="132"/>
        </w:trPr>
        <w:tc>
          <w:tcPr>
            <w:tcW w:w="567" w:type="dxa"/>
            <w:shd w:val="clear" w:color="000000" w:fill="FFFFFF"/>
            <w:noWrap/>
            <w:hideMark/>
          </w:tcPr>
          <w:p w14:paraId="6862AC8C" w14:textId="77777777" w:rsidR="001F2741" w:rsidRPr="009523B3" w:rsidRDefault="001F2741" w:rsidP="001F2741">
            <w:pPr>
              <w:jc w:val="center"/>
              <w:rPr>
                <w:color w:val="000000"/>
                <w:sz w:val="20"/>
                <w:szCs w:val="20"/>
              </w:rPr>
            </w:pPr>
            <w:r w:rsidRPr="009523B3">
              <w:rPr>
                <w:color w:val="000000"/>
                <w:sz w:val="20"/>
                <w:szCs w:val="20"/>
              </w:rPr>
              <w:t>18</w:t>
            </w:r>
          </w:p>
        </w:tc>
        <w:tc>
          <w:tcPr>
            <w:tcW w:w="2268" w:type="dxa"/>
            <w:shd w:val="clear" w:color="000000" w:fill="FFFFFF"/>
            <w:noWrap/>
            <w:hideMark/>
          </w:tcPr>
          <w:p w14:paraId="2C825F89"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2097DB18" w14:textId="77777777" w:rsidR="001F2741" w:rsidRPr="009523B3" w:rsidRDefault="001F2741" w:rsidP="001F2741">
            <w:pPr>
              <w:jc w:val="center"/>
              <w:rPr>
                <w:color w:val="000000"/>
                <w:sz w:val="20"/>
                <w:szCs w:val="20"/>
              </w:rPr>
            </w:pPr>
            <w:r w:rsidRPr="009523B3">
              <w:rPr>
                <w:color w:val="000000"/>
                <w:sz w:val="20"/>
                <w:szCs w:val="20"/>
              </w:rPr>
              <w:t>А011РЕ 147</w:t>
            </w:r>
          </w:p>
        </w:tc>
        <w:tc>
          <w:tcPr>
            <w:tcW w:w="2126" w:type="dxa"/>
            <w:shd w:val="clear" w:color="000000" w:fill="FFFFFF"/>
            <w:noWrap/>
            <w:hideMark/>
          </w:tcPr>
          <w:p w14:paraId="7CBCF6C4" w14:textId="77777777" w:rsidR="001F2741" w:rsidRPr="009523B3" w:rsidRDefault="001F2741" w:rsidP="001F2741">
            <w:pPr>
              <w:jc w:val="center"/>
              <w:rPr>
                <w:color w:val="000000"/>
                <w:sz w:val="20"/>
                <w:szCs w:val="20"/>
              </w:rPr>
            </w:pPr>
            <w:r w:rsidRPr="009523B3">
              <w:rPr>
                <w:color w:val="000000"/>
                <w:sz w:val="20"/>
                <w:szCs w:val="20"/>
              </w:rPr>
              <w:t>Z8XLRGS0MM0001598</w:t>
            </w:r>
          </w:p>
        </w:tc>
        <w:tc>
          <w:tcPr>
            <w:tcW w:w="993" w:type="dxa"/>
            <w:shd w:val="clear" w:color="000000" w:fill="FFFFFF"/>
            <w:noWrap/>
            <w:hideMark/>
          </w:tcPr>
          <w:p w14:paraId="7853AF3E"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3D76C90C"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0378D2DE" w14:textId="77777777" w:rsidTr="001F2741">
        <w:trPr>
          <w:trHeight w:val="132"/>
        </w:trPr>
        <w:tc>
          <w:tcPr>
            <w:tcW w:w="567" w:type="dxa"/>
            <w:shd w:val="clear" w:color="000000" w:fill="FFFFFF"/>
            <w:noWrap/>
            <w:hideMark/>
          </w:tcPr>
          <w:p w14:paraId="05B9ABF7" w14:textId="77777777" w:rsidR="001F2741" w:rsidRPr="009523B3" w:rsidRDefault="001F2741" w:rsidP="001F2741">
            <w:pPr>
              <w:jc w:val="center"/>
              <w:rPr>
                <w:color w:val="000000"/>
                <w:sz w:val="20"/>
                <w:szCs w:val="20"/>
              </w:rPr>
            </w:pPr>
            <w:r w:rsidRPr="009523B3">
              <w:rPr>
                <w:color w:val="000000"/>
                <w:sz w:val="20"/>
                <w:szCs w:val="20"/>
              </w:rPr>
              <w:t>19</w:t>
            </w:r>
          </w:p>
        </w:tc>
        <w:tc>
          <w:tcPr>
            <w:tcW w:w="2268" w:type="dxa"/>
            <w:shd w:val="clear" w:color="000000" w:fill="FFFFFF"/>
            <w:noWrap/>
            <w:hideMark/>
          </w:tcPr>
          <w:p w14:paraId="3F06D229"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03B947EA" w14:textId="77777777" w:rsidR="001F2741" w:rsidRPr="009523B3" w:rsidRDefault="001F2741" w:rsidP="001F2741">
            <w:pPr>
              <w:jc w:val="center"/>
              <w:rPr>
                <w:color w:val="000000"/>
                <w:sz w:val="20"/>
                <w:szCs w:val="20"/>
              </w:rPr>
            </w:pPr>
            <w:r w:rsidRPr="009523B3">
              <w:rPr>
                <w:color w:val="000000"/>
                <w:sz w:val="20"/>
                <w:szCs w:val="20"/>
              </w:rPr>
              <w:t>А492НВ 147</w:t>
            </w:r>
          </w:p>
        </w:tc>
        <w:tc>
          <w:tcPr>
            <w:tcW w:w="2126" w:type="dxa"/>
            <w:shd w:val="clear" w:color="000000" w:fill="FFFFFF"/>
            <w:noWrap/>
            <w:hideMark/>
          </w:tcPr>
          <w:p w14:paraId="76088763" w14:textId="77777777" w:rsidR="001F2741" w:rsidRPr="009523B3" w:rsidRDefault="001F2741" w:rsidP="001F2741">
            <w:pPr>
              <w:jc w:val="center"/>
              <w:rPr>
                <w:color w:val="000000"/>
                <w:sz w:val="20"/>
                <w:szCs w:val="20"/>
              </w:rPr>
            </w:pPr>
            <w:r w:rsidRPr="009523B3">
              <w:rPr>
                <w:color w:val="000000"/>
                <w:sz w:val="20"/>
                <w:szCs w:val="20"/>
              </w:rPr>
              <w:t>Z8XLRGS0MM0001618</w:t>
            </w:r>
          </w:p>
        </w:tc>
        <w:tc>
          <w:tcPr>
            <w:tcW w:w="993" w:type="dxa"/>
            <w:shd w:val="clear" w:color="000000" w:fill="FFFFFF"/>
            <w:noWrap/>
            <w:hideMark/>
          </w:tcPr>
          <w:p w14:paraId="403EE7B0"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484B1531"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630917A0" w14:textId="77777777" w:rsidTr="001F2741">
        <w:trPr>
          <w:trHeight w:val="132"/>
        </w:trPr>
        <w:tc>
          <w:tcPr>
            <w:tcW w:w="567" w:type="dxa"/>
            <w:shd w:val="clear" w:color="000000" w:fill="FFFFFF"/>
            <w:noWrap/>
            <w:hideMark/>
          </w:tcPr>
          <w:p w14:paraId="4D3E4EDD" w14:textId="77777777" w:rsidR="001F2741" w:rsidRPr="009523B3" w:rsidRDefault="001F2741" w:rsidP="001F2741">
            <w:pPr>
              <w:jc w:val="center"/>
              <w:rPr>
                <w:color w:val="000000"/>
                <w:sz w:val="20"/>
                <w:szCs w:val="20"/>
              </w:rPr>
            </w:pPr>
            <w:r w:rsidRPr="009523B3">
              <w:rPr>
                <w:color w:val="000000"/>
                <w:sz w:val="20"/>
                <w:szCs w:val="20"/>
              </w:rPr>
              <w:t>20</w:t>
            </w:r>
          </w:p>
        </w:tc>
        <w:tc>
          <w:tcPr>
            <w:tcW w:w="2268" w:type="dxa"/>
            <w:shd w:val="clear" w:color="000000" w:fill="FFFFFF"/>
            <w:noWrap/>
            <w:hideMark/>
          </w:tcPr>
          <w:p w14:paraId="6A64414F"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232A696A" w14:textId="77777777" w:rsidR="001F2741" w:rsidRPr="009523B3" w:rsidRDefault="001F2741" w:rsidP="001F2741">
            <w:pPr>
              <w:jc w:val="center"/>
              <w:rPr>
                <w:color w:val="000000"/>
                <w:sz w:val="20"/>
                <w:szCs w:val="20"/>
              </w:rPr>
            </w:pPr>
            <w:r w:rsidRPr="009523B3">
              <w:rPr>
                <w:color w:val="000000"/>
                <w:sz w:val="20"/>
                <w:szCs w:val="20"/>
              </w:rPr>
              <w:t>А064РЕ 147</w:t>
            </w:r>
          </w:p>
        </w:tc>
        <w:tc>
          <w:tcPr>
            <w:tcW w:w="2126" w:type="dxa"/>
            <w:shd w:val="clear" w:color="000000" w:fill="FFFFFF"/>
            <w:noWrap/>
            <w:hideMark/>
          </w:tcPr>
          <w:p w14:paraId="2D1AC8B2" w14:textId="77777777" w:rsidR="001F2741" w:rsidRPr="009523B3" w:rsidRDefault="001F2741" w:rsidP="001F2741">
            <w:pPr>
              <w:jc w:val="center"/>
              <w:rPr>
                <w:color w:val="000000"/>
                <w:sz w:val="20"/>
                <w:szCs w:val="20"/>
              </w:rPr>
            </w:pPr>
            <w:r w:rsidRPr="009523B3">
              <w:rPr>
                <w:color w:val="000000"/>
                <w:sz w:val="20"/>
                <w:szCs w:val="20"/>
              </w:rPr>
              <w:t>Z8XLRGS0MM0001619</w:t>
            </w:r>
          </w:p>
        </w:tc>
        <w:tc>
          <w:tcPr>
            <w:tcW w:w="993" w:type="dxa"/>
            <w:shd w:val="clear" w:color="000000" w:fill="FFFFFF"/>
            <w:noWrap/>
            <w:hideMark/>
          </w:tcPr>
          <w:p w14:paraId="77922F8D"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3E371ABA"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720CA7B0" w14:textId="77777777" w:rsidTr="001F2741">
        <w:trPr>
          <w:trHeight w:val="132"/>
        </w:trPr>
        <w:tc>
          <w:tcPr>
            <w:tcW w:w="567" w:type="dxa"/>
            <w:shd w:val="clear" w:color="000000" w:fill="FFFFFF"/>
            <w:noWrap/>
            <w:hideMark/>
          </w:tcPr>
          <w:p w14:paraId="6EDC4EF5" w14:textId="77777777" w:rsidR="001F2741" w:rsidRPr="009523B3" w:rsidRDefault="001F2741" w:rsidP="001F2741">
            <w:pPr>
              <w:jc w:val="center"/>
              <w:rPr>
                <w:color w:val="000000"/>
                <w:sz w:val="20"/>
                <w:szCs w:val="20"/>
              </w:rPr>
            </w:pPr>
            <w:r w:rsidRPr="009523B3">
              <w:rPr>
                <w:color w:val="000000"/>
                <w:sz w:val="20"/>
                <w:szCs w:val="20"/>
              </w:rPr>
              <w:t>21</w:t>
            </w:r>
          </w:p>
        </w:tc>
        <w:tc>
          <w:tcPr>
            <w:tcW w:w="2268" w:type="dxa"/>
            <w:shd w:val="clear" w:color="000000" w:fill="FFFFFF"/>
            <w:noWrap/>
            <w:hideMark/>
          </w:tcPr>
          <w:p w14:paraId="14CDF42F"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3C1D6732" w14:textId="77777777" w:rsidR="001F2741" w:rsidRPr="009523B3" w:rsidRDefault="001F2741" w:rsidP="001F2741">
            <w:pPr>
              <w:jc w:val="center"/>
              <w:rPr>
                <w:color w:val="000000"/>
                <w:sz w:val="20"/>
                <w:szCs w:val="20"/>
              </w:rPr>
            </w:pPr>
            <w:r w:rsidRPr="009523B3">
              <w:rPr>
                <w:color w:val="000000"/>
                <w:sz w:val="20"/>
                <w:szCs w:val="20"/>
              </w:rPr>
              <w:t>А491НВ 147</w:t>
            </w:r>
          </w:p>
        </w:tc>
        <w:tc>
          <w:tcPr>
            <w:tcW w:w="2126" w:type="dxa"/>
            <w:shd w:val="clear" w:color="000000" w:fill="FFFFFF"/>
            <w:noWrap/>
            <w:hideMark/>
          </w:tcPr>
          <w:p w14:paraId="4F0CC4E0" w14:textId="77777777" w:rsidR="001F2741" w:rsidRPr="009523B3" w:rsidRDefault="001F2741" w:rsidP="001F2741">
            <w:pPr>
              <w:jc w:val="center"/>
              <w:rPr>
                <w:color w:val="000000"/>
                <w:sz w:val="20"/>
                <w:szCs w:val="20"/>
              </w:rPr>
            </w:pPr>
            <w:r w:rsidRPr="009523B3">
              <w:rPr>
                <w:color w:val="000000"/>
                <w:sz w:val="20"/>
                <w:szCs w:val="20"/>
              </w:rPr>
              <w:t>Z8XLRGS0MM0001622</w:t>
            </w:r>
          </w:p>
        </w:tc>
        <w:tc>
          <w:tcPr>
            <w:tcW w:w="993" w:type="dxa"/>
            <w:shd w:val="clear" w:color="000000" w:fill="FFFFFF"/>
            <w:noWrap/>
            <w:hideMark/>
          </w:tcPr>
          <w:p w14:paraId="37E9ABCE"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1A70BCEE"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3994EA67" w14:textId="77777777" w:rsidTr="001F2741">
        <w:trPr>
          <w:trHeight w:val="132"/>
        </w:trPr>
        <w:tc>
          <w:tcPr>
            <w:tcW w:w="567" w:type="dxa"/>
            <w:shd w:val="clear" w:color="000000" w:fill="FFFFFF"/>
            <w:noWrap/>
            <w:hideMark/>
          </w:tcPr>
          <w:p w14:paraId="6A89F1BD" w14:textId="77777777" w:rsidR="001F2741" w:rsidRPr="009523B3" w:rsidRDefault="001F2741" w:rsidP="001F2741">
            <w:pPr>
              <w:jc w:val="center"/>
              <w:rPr>
                <w:color w:val="000000"/>
                <w:sz w:val="20"/>
                <w:szCs w:val="20"/>
              </w:rPr>
            </w:pPr>
            <w:r w:rsidRPr="009523B3">
              <w:rPr>
                <w:color w:val="000000"/>
                <w:sz w:val="20"/>
                <w:szCs w:val="20"/>
              </w:rPr>
              <w:t>22</w:t>
            </w:r>
          </w:p>
        </w:tc>
        <w:tc>
          <w:tcPr>
            <w:tcW w:w="2268" w:type="dxa"/>
            <w:shd w:val="clear" w:color="000000" w:fill="FFFFFF"/>
            <w:noWrap/>
            <w:hideMark/>
          </w:tcPr>
          <w:p w14:paraId="490BC197"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630EA734" w14:textId="77777777" w:rsidR="001F2741" w:rsidRPr="009523B3" w:rsidRDefault="001F2741" w:rsidP="001F2741">
            <w:pPr>
              <w:jc w:val="center"/>
              <w:rPr>
                <w:color w:val="000000"/>
                <w:sz w:val="20"/>
                <w:szCs w:val="20"/>
              </w:rPr>
            </w:pPr>
            <w:r w:rsidRPr="009523B3">
              <w:rPr>
                <w:color w:val="000000"/>
                <w:sz w:val="20"/>
                <w:szCs w:val="20"/>
              </w:rPr>
              <w:t>А006РЕ 147</w:t>
            </w:r>
          </w:p>
        </w:tc>
        <w:tc>
          <w:tcPr>
            <w:tcW w:w="2126" w:type="dxa"/>
            <w:shd w:val="clear" w:color="000000" w:fill="FFFFFF"/>
            <w:noWrap/>
            <w:hideMark/>
          </w:tcPr>
          <w:p w14:paraId="44315E91" w14:textId="77777777" w:rsidR="001F2741" w:rsidRPr="009523B3" w:rsidRDefault="001F2741" w:rsidP="001F2741">
            <w:pPr>
              <w:jc w:val="center"/>
              <w:rPr>
                <w:color w:val="000000"/>
                <w:sz w:val="20"/>
                <w:szCs w:val="20"/>
              </w:rPr>
            </w:pPr>
            <w:r w:rsidRPr="009523B3">
              <w:rPr>
                <w:color w:val="000000"/>
                <w:sz w:val="20"/>
                <w:szCs w:val="20"/>
              </w:rPr>
              <w:t>Z8XLRGS0MM0001623</w:t>
            </w:r>
          </w:p>
        </w:tc>
        <w:tc>
          <w:tcPr>
            <w:tcW w:w="993" w:type="dxa"/>
            <w:shd w:val="clear" w:color="000000" w:fill="FFFFFF"/>
            <w:noWrap/>
            <w:hideMark/>
          </w:tcPr>
          <w:p w14:paraId="3505B100"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36641C0D"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794A56C0" w14:textId="77777777" w:rsidTr="001F2741">
        <w:trPr>
          <w:trHeight w:val="132"/>
        </w:trPr>
        <w:tc>
          <w:tcPr>
            <w:tcW w:w="567" w:type="dxa"/>
            <w:shd w:val="clear" w:color="000000" w:fill="FFFFFF"/>
            <w:noWrap/>
            <w:hideMark/>
          </w:tcPr>
          <w:p w14:paraId="20F1366E" w14:textId="77777777" w:rsidR="001F2741" w:rsidRPr="009523B3" w:rsidRDefault="001F2741" w:rsidP="001F2741">
            <w:pPr>
              <w:jc w:val="center"/>
              <w:rPr>
                <w:color w:val="000000"/>
                <w:sz w:val="20"/>
                <w:szCs w:val="20"/>
              </w:rPr>
            </w:pPr>
            <w:r w:rsidRPr="009523B3">
              <w:rPr>
                <w:color w:val="000000"/>
                <w:sz w:val="20"/>
                <w:szCs w:val="20"/>
              </w:rPr>
              <w:t>23</w:t>
            </w:r>
          </w:p>
        </w:tc>
        <w:tc>
          <w:tcPr>
            <w:tcW w:w="2268" w:type="dxa"/>
            <w:shd w:val="clear" w:color="000000" w:fill="FFFFFF"/>
            <w:noWrap/>
            <w:hideMark/>
          </w:tcPr>
          <w:p w14:paraId="60C1D899"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079F6018" w14:textId="77777777" w:rsidR="001F2741" w:rsidRPr="009523B3" w:rsidRDefault="001F2741" w:rsidP="001F2741">
            <w:pPr>
              <w:jc w:val="center"/>
              <w:rPr>
                <w:color w:val="000000"/>
                <w:sz w:val="20"/>
                <w:szCs w:val="20"/>
              </w:rPr>
            </w:pPr>
            <w:r w:rsidRPr="009523B3">
              <w:rPr>
                <w:color w:val="000000"/>
                <w:sz w:val="20"/>
                <w:szCs w:val="20"/>
              </w:rPr>
              <w:t>А028РЕ147</w:t>
            </w:r>
          </w:p>
        </w:tc>
        <w:tc>
          <w:tcPr>
            <w:tcW w:w="2126" w:type="dxa"/>
            <w:shd w:val="clear" w:color="000000" w:fill="FFFFFF"/>
            <w:noWrap/>
            <w:hideMark/>
          </w:tcPr>
          <w:p w14:paraId="08362B86" w14:textId="77777777" w:rsidR="001F2741" w:rsidRPr="009523B3" w:rsidRDefault="001F2741" w:rsidP="001F2741">
            <w:pPr>
              <w:jc w:val="center"/>
              <w:rPr>
                <w:color w:val="000000"/>
                <w:sz w:val="20"/>
                <w:szCs w:val="20"/>
              </w:rPr>
            </w:pPr>
            <w:r w:rsidRPr="009523B3">
              <w:rPr>
                <w:color w:val="000000"/>
                <w:sz w:val="20"/>
                <w:szCs w:val="20"/>
              </w:rPr>
              <w:t>Z8XLRGS0MM0001621</w:t>
            </w:r>
          </w:p>
        </w:tc>
        <w:tc>
          <w:tcPr>
            <w:tcW w:w="993" w:type="dxa"/>
            <w:shd w:val="clear" w:color="000000" w:fill="FFFFFF"/>
            <w:noWrap/>
            <w:hideMark/>
          </w:tcPr>
          <w:p w14:paraId="21306D01"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59D2711D"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475C5066" w14:textId="77777777" w:rsidTr="001F2741">
        <w:trPr>
          <w:trHeight w:val="132"/>
        </w:trPr>
        <w:tc>
          <w:tcPr>
            <w:tcW w:w="567" w:type="dxa"/>
            <w:shd w:val="clear" w:color="000000" w:fill="FFFFFF"/>
            <w:noWrap/>
            <w:hideMark/>
          </w:tcPr>
          <w:p w14:paraId="33EEEF33" w14:textId="77777777" w:rsidR="001F2741" w:rsidRPr="009523B3" w:rsidRDefault="001F2741" w:rsidP="001F2741">
            <w:pPr>
              <w:jc w:val="center"/>
              <w:rPr>
                <w:color w:val="000000"/>
                <w:sz w:val="20"/>
                <w:szCs w:val="20"/>
              </w:rPr>
            </w:pPr>
            <w:r w:rsidRPr="009523B3">
              <w:rPr>
                <w:color w:val="000000"/>
                <w:sz w:val="20"/>
                <w:szCs w:val="20"/>
              </w:rPr>
              <w:t>24</w:t>
            </w:r>
          </w:p>
        </w:tc>
        <w:tc>
          <w:tcPr>
            <w:tcW w:w="2268" w:type="dxa"/>
            <w:shd w:val="clear" w:color="000000" w:fill="FFFFFF"/>
            <w:noWrap/>
            <w:hideMark/>
          </w:tcPr>
          <w:p w14:paraId="705B3D48"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774AF77A" w14:textId="77777777" w:rsidR="001F2741" w:rsidRPr="009523B3" w:rsidRDefault="001F2741" w:rsidP="001F2741">
            <w:pPr>
              <w:jc w:val="center"/>
              <w:rPr>
                <w:color w:val="000000"/>
                <w:sz w:val="20"/>
                <w:szCs w:val="20"/>
              </w:rPr>
            </w:pPr>
            <w:r w:rsidRPr="009523B3">
              <w:rPr>
                <w:color w:val="000000"/>
                <w:sz w:val="20"/>
                <w:szCs w:val="20"/>
              </w:rPr>
              <w:t>А044РЕ 147</w:t>
            </w:r>
          </w:p>
        </w:tc>
        <w:tc>
          <w:tcPr>
            <w:tcW w:w="2126" w:type="dxa"/>
            <w:shd w:val="clear" w:color="000000" w:fill="FFFFFF"/>
            <w:noWrap/>
            <w:hideMark/>
          </w:tcPr>
          <w:p w14:paraId="1204FB22" w14:textId="77777777" w:rsidR="001F2741" w:rsidRPr="009523B3" w:rsidRDefault="001F2741" w:rsidP="001F2741">
            <w:pPr>
              <w:jc w:val="center"/>
              <w:rPr>
                <w:color w:val="000000"/>
                <w:sz w:val="20"/>
                <w:szCs w:val="20"/>
              </w:rPr>
            </w:pPr>
            <w:r w:rsidRPr="009523B3">
              <w:rPr>
                <w:color w:val="000000"/>
                <w:sz w:val="20"/>
                <w:szCs w:val="20"/>
              </w:rPr>
              <w:t>Z8XLRGS0MM0001612</w:t>
            </w:r>
          </w:p>
        </w:tc>
        <w:tc>
          <w:tcPr>
            <w:tcW w:w="993" w:type="dxa"/>
            <w:shd w:val="clear" w:color="000000" w:fill="FFFFFF"/>
            <w:noWrap/>
            <w:hideMark/>
          </w:tcPr>
          <w:p w14:paraId="64230BE9"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2F8CCB34"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68976AFD" w14:textId="77777777" w:rsidTr="001F2741">
        <w:trPr>
          <w:trHeight w:val="132"/>
        </w:trPr>
        <w:tc>
          <w:tcPr>
            <w:tcW w:w="567" w:type="dxa"/>
            <w:shd w:val="clear" w:color="000000" w:fill="FFFFFF"/>
            <w:noWrap/>
            <w:hideMark/>
          </w:tcPr>
          <w:p w14:paraId="3B852FF9" w14:textId="77777777" w:rsidR="001F2741" w:rsidRPr="009523B3" w:rsidRDefault="001F2741" w:rsidP="001F2741">
            <w:pPr>
              <w:jc w:val="center"/>
              <w:rPr>
                <w:color w:val="000000"/>
                <w:sz w:val="20"/>
                <w:szCs w:val="20"/>
              </w:rPr>
            </w:pPr>
            <w:r w:rsidRPr="009523B3">
              <w:rPr>
                <w:color w:val="000000"/>
                <w:sz w:val="20"/>
                <w:szCs w:val="20"/>
              </w:rPr>
              <w:t>25</w:t>
            </w:r>
          </w:p>
        </w:tc>
        <w:tc>
          <w:tcPr>
            <w:tcW w:w="2268" w:type="dxa"/>
            <w:shd w:val="clear" w:color="000000" w:fill="FFFFFF"/>
            <w:noWrap/>
            <w:hideMark/>
          </w:tcPr>
          <w:p w14:paraId="7F8E31E7"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0D1D71F1" w14:textId="77777777" w:rsidR="001F2741" w:rsidRPr="009523B3" w:rsidRDefault="001F2741" w:rsidP="001F2741">
            <w:pPr>
              <w:jc w:val="center"/>
              <w:rPr>
                <w:color w:val="000000"/>
                <w:sz w:val="20"/>
                <w:szCs w:val="20"/>
              </w:rPr>
            </w:pPr>
            <w:r w:rsidRPr="009523B3">
              <w:rPr>
                <w:color w:val="000000"/>
                <w:sz w:val="20"/>
                <w:szCs w:val="20"/>
              </w:rPr>
              <w:t>А047РЕ 147</w:t>
            </w:r>
          </w:p>
        </w:tc>
        <w:tc>
          <w:tcPr>
            <w:tcW w:w="2126" w:type="dxa"/>
            <w:shd w:val="clear" w:color="000000" w:fill="FFFFFF"/>
            <w:noWrap/>
            <w:hideMark/>
          </w:tcPr>
          <w:p w14:paraId="3DA8EA51" w14:textId="77777777" w:rsidR="001F2741" w:rsidRPr="009523B3" w:rsidRDefault="001F2741" w:rsidP="001F2741">
            <w:pPr>
              <w:jc w:val="center"/>
              <w:rPr>
                <w:color w:val="000000"/>
                <w:sz w:val="20"/>
                <w:szCs w:val="20"/>
              </w:rPr>
            </w:pPr>
            <w:r w:rsidRPr="009523B3">
              <w:rPr>
                <w:color w:val="000000"/>
                <w:sz w:val="20"/>
                <w:szCs w:val="20"/>
              </w:rPr>
              <w:t>Z8XLRGS0MM0001558</w:t>
            </w:r>
          </w:p>
        </w:tc>
        <w:tc>
          <w:tcPr>
            <w:tcW w:w="993" w:type="dxa"/>
            <w:shd w:val="clear" w:color="000000" w:fill="FFFFFF"/>
            <w:noWrap/>
            <w:hideMark/>
          </w:tcPr>
          <w:p w14:paraId="1431EF02" w14:textId="77777777" w:rsidR="001F2741" w:rsidRPr="009523B3" w:rsidRDefault="001F2741" w:rsidP="001F2741">
            <w:pPr>
              <w:jc w:val="center"/>
              <w:rPr>
                <w:color w:val="000000"/>
                <w:sz w:val="20"/>
                <w:szCs w:val="20"/>
              </w:rPr>
            </w:pPr>
            <w:r w:rsidRPr="009523B3">
              <w:rPr>
                <w:color w:val="000000"/>
                <w:sz w:val="20"/>
                <w:szCs w:val="20"/>
              </w:rPr>
              <w:t>2021</w:t>
            </w:r>
          </w:p>
        </w:tc>
        <w:tc>
          <w:tcPr>
            <w:tcW w:w="1701" w:type="dxa"/>
            <w:shd w:val="clear" w:color="000000" w:fill="FFFFFF"/>
          </w:tcPr>
          <w:p w14:paraId="5AAAE170"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63B405B7" w14:textId="77777777" w:rsidTr="001F2741">
        <w:trPr>
          <w:trHeight w:val="132"/>
        </w:trPr>
        <w:tc>
          <w:tcPr>
            <w:tcW w:w="567" w:type="dxa"/>
            <w:shd w:val="clear" w:color="000000" w:fill="FFFFFF"/>
            <w:noWrap/>
            <w:hideMark/>
          </w:tcPr>
          <w:p w14:paraId="13F05BEE" w14:textId="77777777" w:rsidR="001F2741" w:rsidRPr="009523B3" w:rsidRDefault="001F2741" w:rsidP="001F2741">
            <w:pPr>
              <w:jc w:val="center"/>
              <w:rPr>
                <w:color w:val="000000"/>
                <w:sz w:val="20"/>
                <w:szCs w:val="20"/>
              </w:rPr>
            </w:pPr>
            <w:r w:rsidRPr="009523B3">
              <w:rPr>
                <w:color w:val="000000"/>
                <w:sz w:val="20"/>
                <w:szCs w:val="20"/>
              </w:rPr>
              <w:t>26</w:t>
            </w:r>
          </w:p>
        </w:tc>
        <w:tc>
          <w:tcPr>
            <w:tcW w:w="2268" w:type="dxa"/>
            <w:shd w:val="clear" w:color="000000" w:fill="FFFFFF"/>
            <w:noWrap/>
            <w:hideMark/>
          </w:tcPr>
          <w:p w14:paraId="07038225" w14:textId="77777777" w:rsidR="001F2741" w:rsidRPr="009523B3" w:rsidRDefault="001F2741" w:rsidP="001F2741">
            <w:pPr>
              <w:jc w:val="center"/>
              <w:rPr>
                <w:color w:val="000000"/>
                <w:sz w:val="20"/>
                <w:szCs w:val="20"/>
              </w:rPr>
            </w:pPr>
            <w:r w:rsidRPr="009523B3">
              <w:rPr>
                <w:color w:val="000000"/>
                <w:sz w:val="20"/>
                <w:szCs w:val="20"/>
              </w:rPr>
              <w:t>Лада Ларгус медслужба</w:t>
            </w:r>
          </w:p>
        </w:tc>
        <w:tc>
          <w:tcPr>
            <w:tcW w:w="1559" w:type="dxa"/>
            <w:shd w:val="clear" w:color="000000" w:fill="FFFFFF"/>
            <w:hideMark/>
          </w:tcPr>
          <w:p w14:paraId="2CA48043" w14:textId="77777777" w:rsidR="001F2741" w:rsidRPr="009523B3" w:rsidRDefault="001F2741" w:rsidP="001F2741">
            <w:pPr>
              <w:jc w:val="center"/>
              <w:rPr>
                <w:color w:val="000000"/>
                <w:sz w:val="20"/>
                <w:szCs w:val="20"/>
              </w:rPr>
            </w:pPr>
            <w:r w:rsidRPr="009523B3">
              <w:rPr>
                <w:color w:val="000000"/>
                <w:sz w:val="20"/>
                <w:szCs w:val="20"/>
              </w:rPr>
              <w:t>А679ОХ 147</w:t>
            </w:r>
          </w:p>
        </w:tc>
        <w:tc>
          <w:tcPr>
            <w:tcW w:w="2126" w:type="dxa"/>
            <w:shd w:val="clear" w:color="000000" w:fill="FFFFFF"/>
            <w:noWrap/>
            <w:hideMark/>
          </w:tcPr>
          <w:p w14:paraId="3DD9545F" w14:textId="77777777" w:rsidR="001F2741" w:rsidRPr="009523B3" w:rsidRDefault="001F2741" w:rsidP="001F2741">
            <w:pPr>
              <w:jc w:val="center"/>
              <w:rPr>
                <w:color w:val="000000"/>
                <w:sz w:val="20"/>
                <w:szCs w:val="20"/>
              </w:rPr>
            </w:pPr>
            <w:r w:rsidRPr="009523B3">
              <w:rPr>
                <w:color w:val="000000"/>
                <w:sz w:val="20"/>
                <w:szCs w:val="20"/>
              </w:rPr>
              <w:t>Z8XLRGS0MM1000387</w:t>
            </w:r>
          </w:p>
        </w:tc>
        <w:tc>
          <w:tcPr>
            <w:tcW w:w="993" w:type="dxa"/>
            <w:shd w:val="clear" w:color="000000" w:fill="FFFFFF"/>
            <w:noWrap/>
            <w:hideMark/>
          </w:tcPr>
          <w:p w14:paraId="558685AB" w14:textId="77777777" w:rsidR="001F2741" w:rsidRPr="009523B3" w:rsidRDefault="001F2741" w:rsidP="001F2741">
            <w:pPr>
              <w:jc w:val="center"/>
              <w:rPr>
                <w:color w:val="000000"/>
                <w:sz w:val="20"/>
                <w:szCs w:val="20"/>
              </w:rPr>
            </w:pPr>
            <w:r w:rsidRPr="009523B3">
              <w:rPr>
                <w:color w:val="000000"/>
                <w:sz w:val="20"/>
                <w:szCs w:val="20"/>
              </w:rPr>
              <w:t>2022</w:t>
            </w:r>
          </w:p>
        </w:tc>
        <w:tc>
          <w:tcPr>
            <w:tcW w:w="1701" w:type="dxa"/>
            <w:shd w:val="clear" w:color="000000" w:fill="FFFFFF"/>
          </w:tcPr>
          <w:p w14:paraId="24C2E410" w14:textId="77777777" w:rsidR="001F2741" w:rsidRPr="009523B3" w:rsidRDefault="001F2741" w:rsidP="001F2741">
            <w:pPr>
              <w:jc w:val="center"/>
              <w:rPr>
                <w:color w:val="000000"/>
                <w:sz w:val="20"/>
                <w:szCs w:val="20"/>
              </w:rPr>
            </w:pPr>
            <w:r w:rsidRPr="009523B3">
              <w:rPr>
                <w:color w:val="000000"/>
                <w:sz w:val="20"/>
                <w:szCs w:val="20"/>
              </w:rPr>
              <w:t>Оборудование БНСО</w:t>
            </w:r>
          </w:p>
        </w:tc>
      </w:tr>
      <w:tr w:rsidR="001F2741" w:rsidRPr="009523B3" w14:paraId="22E2AF69" w14:textId="77777777" w:rsidTr="001F2741">
        <w:trPr>
          <w:trHeight w:val="132"/>
        </w:trPr>
        <w:tc>
          <w:tcPr>
            <w:tcW w:w="567" w:type="dxa"/>
            <w:shd w:val="clear" w:color="000000" w:fill="FFFFFF"/>
            <w:noWrap/>
            <w:hideMark/>
          </w:tcPr>
          <w:p w14:paraId="0C4C1766" w14:textId="77777777" w:rsidR="001F2741" w:rsidRPr="009523B3" w:rsidRDefault="001F2741" w:rsidP="001F2741">
            <w:pPr>
              <w:jc w:val="center"/>
              <w:rPr>
                <w:color w:val="000000"/>
                <w:sz w:val="20"/>
                <w:szCs w:val="20"/>
              </w:rPr>
            </w:pPr>
            <w:r w:rsidRPr="009523B3">
              <w:rPr>
                <w:color w:val="000000"/>
                <w:sz w:val="20"/>
                <w:szCs w:val="20"/>
              </w:rPr>
              <w:t>27</w:t>
            </w:r>
          </w:p>
        </w:tc>
        <w:tc>
          <w:tcPr>
            <w:tcW w:w="2268" w:type="dxa"/>
            <w:shd w:val="clear" w:color="000000" w:fill="FFFFFF"/>
            <w:noWrap/>
            <w:hideMark/>
          </w:tcPr>
          <w:p w14:paraId="5E2A5654" w14:textId="77777777" w:rsidR="001F2741" w:rsidRPr="009523B3" w:rsidRDefault="001F2741" w:rsidP="001F2741">
            <w:pPr>
              <w:jc w:val="center"/>
              <w:rPr>
                <w:color w:val="000000"/>
                <w:sz w:val="20"/>
                <w:szCs w:val="20"/>
              </w:rPr>
            </w:pPr>
            <w:r w:rsidRPr="009523B3">
              <w:rPr>
                <w:color w:val="000000"/>
                <w:sz w:val="20"/>
                <w:szCs w:val="20"/>
              </w:rPr>
              <w:t>УАЗ -39094 ФЕРМЕР</w:t>
            </w:r>
          </w:p>
        </w:tc>
        <w:tc>
          <w:tcPr>
            <w:tcW w:w="1559" w:type="dxa"/>
            <w:shd w:val="clear" w:color="000000" w:fill="FFFFFF"/>
            <w:hideMark/>
          </w:tcPr>
          <w:p w14:paraId="193ED026" w14:textId="77777777" w:rsidR="001F2741" w:rsidRPr="009523B3" w:rsidRDefault="001F2741" w:rsidP="001F2741">
            <w:pPr>
              <w:jc w:val="center"/>
              <w:rPr>
                <w:color w:val="000000"/>
                <w:sz w:val="20"/>
                <w:szCs w:val="20"/>
              </w:rPr>
            </w:pPr>
            <w:r w:rsidRPr="009523B3">
              <w:rPr>
                <w:color w:val="000000"/>
                <w:sz w:val="20"/>
                <w:szCs w:val="20"/>
              </w:rPr>
              <w:t>В132ТЕ 47</w:t>
            </w:r>
          </w:p>
        </w:tc>
        <w:tc>
          <w:tcPr>
            <w:tcW w:w="2126" w:type="dxa"/>
            <w:shd w:val="clear" w:color="000000" w:fill="FFFFFF"/>
            <w:noWrap/>
            <w:hideMark/>
          </w:tcPr>
          <w:p w14:paraId="19C41068" w14:textId="77777777" w:rsidR="001F2741" w:rsidRPr="009523B3" w:rsidRDefault="001F2741" w:rsidP="001F2741">
            <w:pPr>
              <w:jc w:val="center"/>
              <w:rPr>
                <w:color w:val="000000"/>
                <w:sz w:val="20"/>
                <w:szCs w:val="20"/>
              </w:rPr>
            </w:pPr>
            <w:r w:rsidRPr="009523B3">
              <w:rPr>
                <w:color w:val="000000"/>
                <w:sz w:val="20"/>
                <w:szCs w:val="20"/>
              </w:rPr>
              <w:t>ХТТ390940Y0010111</w:t>
            </w:r>
          </w:p>
        </w:tc>
        <w:tc>
          <w:tcPr>
            <w:tcW w:w="993" w:type="dxa"/>
            <w:shd w:val="clear" w:color="000000" w:fill="FFFFFF"/>
            <w:noWrap/>
            <w:hideMark/>
          </w:tcPr>
          <w:p w14:paraId="11B62E04" w14:textId="77777777" w:rsidR="001F2741" w:rsidRPr="009523B3" w:rsidRDefault="001F2741" w:rsidP="001F2741">
            <w:pPr>
              <w:jc w:val="center"/>
              <w:rPr>
                <w:color w:val="000000"/>
                <w:sz w:val="20"/>
                <w:szCs w:val="20"/>
              </w:rPr>
            </w:pPr>
            <w:r w:rsidRPr="009523B3">
              <w:rPr>
                <w:color w:val="000000"/>
                <w:sz w:val="20"/>
                <w:szCs w:val="20"/>
              </w:rPr>
              <w:t>2000</w:t>
            </w:r>
          </w:p>
        </w:tc>
        <w:tc>
          <w:tcPr>
            <w:tcW w:w="1701" w:type="dxa"/>
            <w:shd w:val="clear" w:color="000000" w:fill="FFFFFF"/>
          </w:tcPr>
          <w:p w14:paraId="151006D4" w14:textId="77777777" w:rsidR="001F2741" w:rsidRPr="009523B3" w:rsidRDefault="001F2741" w:rsidP="001F2741">
            <w:pPr>
              <w:jc w:val="center"/>
              <w:rPr>
                <w:color w:val="000000"/>
                <w:sz w:val="20"/>
                <w:szCs w:val="20"/>
              </w:rPr>
            </w:pPr>
            <w:r w:rsidRPr="009523B3">
              <w:rPr>
                <w:color w:val="000000"/>
                <w:sz w:val="20"/>
                <w:szCs w:val="20"/>
              </w:rPr>
              <w:t>нет в системе</w:t>
            </w:r>
          </w:p>
        </w:tc>
      </w:tr>
      <w:tr w:rsidR="001F2741" w:rsidRPr="009523B3" w14:paraId="7C7E69CA" w14:textId="77777777" w:rsidTr="001F2741">
        <w:trPr>
          <w:trHeight w:val="132"/>
        </w:trPr>
        <w:tc>
          <w:tcPr>
            <w:tcW w:w="567" w:type="dxa"/>
            <w:shd w:val="clear" w:color="000000" w:fill="FFFFFF"/>
            <w:noWrap/>
            <w:hideMark/>
          </w:tcPr>
          <w:p w14:paraId="6D70120E" w14:textId="77777777" w:rsidR="001F2741" w:rsidRPr="009523B3" w:rsidRDefault="001F2741" w:rsidP="001F2741">
            <w:pPr>
              <w:jc w:val="center"/>
              <w:rPr>
                <w:color w:val="000000"/>
                <w:sz w:val="20"/>
                <w:szCs w:val="20"/>
              </w:rPr>
            </w:pPr>
            <w:r w:rsidRPr="009523B3">
              <w:rPr>
                <w:color w:val="000000"/>
                <w:sz w:val="20"/>
                <w:szCs w:val="20"/>
              </w:rPr>
              <w:t>28</w:t>
            </w:r>
          </w:p>
        </w:tc>
        <w:tc>
          <w:tcPr>
            <w:tcW w:w="2268" w:type="dxa"/>
            <w:shd w:val="clear" w:color="000000" w:fill="FFFFFF"/>
            <w:noWrap/>
            <w:hideMark/>
          </w:tcPr>
          <w:p w14:paraId="7F7184CA" w14:textId="77777777" w:rsidR="001F2741" w:rsidRPr="009523B3" w:rsidRDefault="001F2741" w:rsidP="001F2741">
            <w:pPr>
              <w:jc w:val="center"/>
              <w:rPr>
                <w:color w:val="000000"/>
                <w:sz w:val="20"/>
                <w:szCs w:val="20"/>
              </w:rPr>
            </w:pPr>
            <w:r w:rsidRPr="009523B3">
              <w:rPr>
                <w:color w:val="000000"/>
                <w:sz w:val="20"/>
                <w:szCs w:val="20"/>
              </w:rPr>
              <w:t>Форд 22270С СМП</w:t>
            </w:r>
          </w:p>
        </w:tc>
        <w:tc>
          <w:tcPr>
            <w:tcW w:w="1559" w:type="dxa"/>
            <w:shd w:val="clear" w:color="000000" w:fill="FFFFFF"/>
            <w:hideMark/>
          </w:tcPr>
          <w:p w14:paraId="41003431" w14:textId="77777777" w:rsidR="001F2741" w:rsidRPr="009523B3" w:rsidRDefault="001F2741" w:rsidP="001F2741">
            <w:pPr>
              <w:jc w:val="center"/>
              <w:rPr>
                <w:color w:val="000000"/>
                <w:sz w:val="20"/>
                <w:szCs w:val="20"/>
              </w:rPr>
            </w:pPr>
            <w:r w:rsidRPr="009523B3">
              <w:rPr>
                <w:color w:val="000000"/>
                <w:sz w:val="20"/>
                <w:szCs w:val="20"/>
              </w:rPr>
              <w:t>В499УУ 47</w:t>
            </w:r>
          </w:p>
        </w:tc>
        <w:tc>
          <w:tcPr>
            <w:tcW w:w="2126" w:type="dxa"/>
            <w:shd w:val="clear" w:color="000000" w:fill="FFFFFF"/>
            <w:noWrap/>
            <w:hideMark/>
          </w:tcPr>
          <w:p w14:paraId="3FDF0A8D" w14:textId="77777777" w:rsidR="001F2741" w:rsidRPr="009523B3" w:rsidRDefault="001F2741" w:rsidP="001F2741">
            <w:pPr>
              <w:jc w:val="center"/>
              <w:rPr>
                <w:color w:val="000000"/>
                <w:sz w:val="20"/>
                <w:szCs w:val="20"/>
              </w:rPr>
            </w:pPr>
            <w:r w:rsidRPr="009523B3">
              <w:rPr>
                <w:color w:val="000000"/>
                <w:sz w:val="20"/>
                <w:szCs w:val="20"/>
              </w:rPr>
              <w:t>XUS22270CE0000992</w:t>
            </w:r>
          </w:p>
        </w:tc>
        <w:tc>
          <w:tcPr>
            <w:tcW w:w="993" w:type="dxa"/>
            <w:shd w:val="clear" w:color="000000" w:fill="FFFFFF"/>
            <w:noWrap/>
            <w:hideMark/>
          </w:tcPr>
          <w:p w14:paraId="6AA49963" w14:textId="77777777" w:rsidR="001F2741" w:rsidRPr="009523B3" w:rsidRDefault="001F2741" w:rsidP="001F2741">
            <w:pPr>
              <w:jc w:val="center"/>
              <w:rPr>
                <w:color w:val="000000"/>
                <w:sz w:val="20"/>
                <w:szCs w:val="20"/>
              </w:rPr>
            </w:pPr>
            <w:r w:rsidRPr="009523B3">
              <w:rPr>
                <w:color w:val="000000"/>
                <w:sz w:val="20"/>
                <w:szCs w:val="20"/>
              </w:rPr>
              <w:t>2014</w:t>
            </w:r>
          </w:p>
        </w:tc>
        <w:tc>
          <w:tcPr>
            <w:tcW w:w="1701" w:type="dxa"/>
            <w:shd w:val="clear" w:color="000000" w:fill="FFFFFF"/>
          </w:tcPr>
          <w:p w14:paraId="479D66D2" w14:textId="77777777" w:rsidR="001F2741" w:rsidRPr="009523B3" w:rsidRDefault="001F2741" w:rsidP="001F2741">
            <w:pPr>
              <w:jc w:val="center"/>
              <w:rPr>
                <w:color w:val="000000"/>
                <w:sz w:val="20"/>
                <w:szCs w:val="20"/>
              </w:rPr>
            </w:pPr>
            <w:r w:rsidRPr="009523B3">
              <w:rPr>
                <w:color w:val="000000"/>
                <w:sz w:val="20"/>
                <w:szCs w:val="20"/>
              </w:rPr>
              <w:t>нет в системе</w:t>
            </w:r>
          </w:p>
        </w:tc>
      </w:tr>
    </w:tbl>
    <w:p w14:paraId="18AD72FB" w14:textId="77777777" w:rsidR="001F2741" w:rsidRPr="00662F6F" w:rsidRDefault="001F2741" w:rsidP="001F2741">
      <w:pPr>
        <w:rPr>
          <w:highlight w:val="yellow"/>
        </w:rPr>
      </w:pPr>
    </w:p>
    <w:p w14:paraId="4C918669" w14:textId="77777777" w:rsidR="009523B3" w:rsidRDefault="009523B3">
      <w:pPr>
        <w:spacing w:after="200" w:line="276" w:lineRule="auto"/>
        <w:rPr>
          <w:rFonts w:eastAsia="Andale Sans UI"/>
          <w:kern w:val="1"/>
        </w:rPr>
      </w:pPr>
      <w:r>
        <w:br w:type="page"/>
      </w:r>
    </w:p>
    <w:p w14:paraId="5120BFC1" w14:textId="20432FE7" w:rsidR="001F2741" w:rsidRPr="00662F6F" w:rsidRDefault="001F2741" w:rsidP="001F2741">
      <w:pPr>
        <w:pStyle w:val="afd"/>
        <w:spacing w:after="0"/>
        <w:jc w:val="right"/>
      </w:pPr>
      <w:r w:rsidRPr="00662F6F">
        <w:t>ПРИЛОЖЕНИЕ №2</w:t>
      </w:r>
    </w:p>
    <w:p w14:paraId="70692E45" w14:textId="66B0F24F" w:rsidR="001F2741" w:rsidRPr="00662F6F" w:rsidRDefault="001F2741" w:rsidP="001F2741">
      <w:pPr>
        <w:jc w:val="right"/>
        <w:rPr>
          <w:color w:val="000000"/>
        </w:rPr>
      </w:pPr>
      <w:r w:rsidRPr="00662F6F">
        <w:rPr>
          <w:color w:val="000000"/>
        </w:rPr>
        <w:t xml:space="preserve">к </w:t>
      </w:r>
      <w:r w:rsidR="00DF7FB1">
        <w:rPr>
          <w:color w:val="000000"/>
        </w:rPr>
        <w:t>Описанию объекта закупки</w:t>
      </w:r>
    </w:p>
    <w:p w14:paraId="0E210122" w14:textId="77777777" w:rsidR="001F2741" w:rsidRPr="00662F6F" w:rsidRDefault="001F2741" w:rsidP="001F2741">
      <w:pPr>
        <w:jc w:val="right"/>
        <w:rPr>
          <w:color w:val="000000"/>
        </w:rPr>
      </w:pPr>
    </w:p>
    <w:p w14:paraId="233536C4" w14:textId="77777777" w:rsidR="001F2741" w:rsidRPr="00662F6F" w:rsidRDefault="001F2741" w:rsidP="001F2741">
      <w:pPr>
        <w:pStyle w:val="af8"/>
        <w:widowControl w:val="0"/>
        <w:ind w:left="0"/>
        <w:contextualSpacing w:val="0"/>
        <w:jc w:val="center"/>
        <w:rPr>
          <w:b/>
        </w:rPr>
      </w:pPr>
      <w:r w:rsidRPr="00662F6F">
        <w:rPr>
          <w:b/>
        </w:rPr>
        <w:t>Перечень рабочих мест Заказчика</w:t>
      </w:r>
    </w:p>
    <w:p w14:paraId="4B82C6A2" w14:textId="77777777" w:rsidR="001F2741" w:rsidRPr="00662F6F" w:rsidRDefault="001F2741" w:rsidP="001F2741">
      <w:pPr>
        <w:rPr>
          <w:b/>
        </w:rPr>
      </w:pPr>
    </w:p>
    <w:tbl>
      <w:tblPr>
        <w:tblW w:w="97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1"/>
        <w:gridCol w:w="7255"/>
        <w:gridCol w:w="1605"/>
      </w:tblGrid>
      <w:tr w:rsidR="001F2741" w:rsidRPr="00662F6F" w14:paraId="2DF8CD9C" w14:textId="77777777" w:rsidTr="001F2741">
        <w:trPr>
          <w:trHeight w:val="1094"/>
          <w:jc w:val="center"/>
        </w:trPr>
        <w:tc>
          <w:tcPr>
            <w:tcW w:w="871" w:type="dxa"/>
            <w:vAlign w:val="center"/>
            <w:hideMark/>
          </w:tcPr>
          <w:p w14:paraId="730B0EFD" w14:textId="77777777" w:rsidR="001F2741" w:rsidRPr="00662F6F" w:rsidRDefault="001F2741" w:rsidP="001F2741">
            <w:pPr>
              <w:jc w:val="center"/>
            </w:pPr>
            <w:r w:rsidRPr="00662F6F">
              <w:rPr>
                <w:bCs/>
                <w:color w:val="000000"/>
              </w:rPr>
              <w:t>№п/п</w:t>
            </w:r>
          </w:p>
        </w:tc>
        <w:tc>
          <w:tcPr>
            <w:tcW w:w="7255" w:type="dxa"/>
            <w:vAlign w:val="center"/>
            <w:hideMark/>
          </w:tcPr>
          <w:p w14:paraId="0A4AED75" w14:textId="77777777" w:rsidR="001F2741" w:rsidRPr="00662F6F" w:rsidRDefault="001F2741" w:rsidP="001F2741">
            <w:pPr>
              <w:jc w:val="center"/>
            </w:pPr>
            <w:r w:rsidRPr="00662F6F">
              <w:rPr>
                <w:bCs/>
                <w:color w:val="000000"/>
              </w:rPr>
              <w:t>Адрес рабочих мест</w:t>
            </w:r>
          </w:p>
        </w:tc>
        <w:tc>
          <w:tcPr>
            <w:tcW w:w="1605" w:type="dxa"/>
            <w:vAlign w:val="center"/>
          </w:tcPr>
          <w:p w14:paraId="77846A8E" w14:textId="77777777" w:rsidR="001F2741" w:rsidRPr="00662F6F" w:rsidRDefault="001F2741" w:rsidP="001F2741">
            <w:pPr>
              <w:jc w:val="center"/>
            </w:pPr>
            <w:r w:rsidRPr="00662F6F">
              <w:rPr>
                <w:bCs/>
                <w:color w:val="000000"/>
              </w:rPr>
              <w:t>Количество рабочих мест</w:t>
            </w:r>
          </w:p>
        </w:tc>
      </w:tr>
      <w:tr w:rsidR="001F2741" w:rsidRPr="00662F6F" w14:paraId="2884DAD7" w14:textId="77777777" w:rsidTr="001F2741">
        <w:trPr>
          <w:trHeight w:val="394"/>
          <w:jc w:val="center"/>
        </w:trPr>
        <w:tc>
          <w:tcPr>
            <w:tcW w:w="871" w:type="dxa"/>
            <w:vAlign w:val="center"/>
            <w:hideMark/>
          </w:tcPr>
          <w:p w14:paraId="3CF4B59C" w14:textId="77777777" w:rsidR="001F2741" w:rsidRPr="00662F6F" w:rsidRDefault="001F2741" w:rsidP="001F2741">
            <w:pPr>
              <w:jc w:val="center"/>
            </w:pPr>
            <w:r w:rsidRPr="00662F6F">
              <w:t>1</w:t>
            </w:r>
          </w:p>
        </w:tc>
        <w:tc>
          <w:tcPr>
            <w:tcW w:w="7255" w:type="dxa"/>
            <w:vAlign w:val="center"/>
          </w:tcPr>
          <w:p w14:paraId="12E7F6A5" w14:textId="77777777" w:rsidR="001F2741" w:rsidRPr="00662F6F" w:rsidRDefault="001F2741" w:rsidP="001F2741">
            <w:pPr>
              <w:jc w:val="center"/>
            </w:pPr>
            <w:r w:rsidRPr="00FB64BF">
              <w:t>187342, Ленинградская область, г. Кировск, ул. Советская д.3.</w:t>
            </w:r>
          </w:p>
        </w:tc>
        <w:tc>
          <w:tcPr>
            <w:tcW w:w="1605" w:type="dxa"/>
            <w:vAlign w:val="center"/>
            <w:hideMark/>
          </w:tcPr>
          <w:p w14:paraId="67EDCAAA" w14:textId="77777777" w:rsidR="001F2741" w:rsidRPr="00662F6F" w:rsidRDefault="001F2741" w:rsidP="001F2741">
            <w:pPr>
              <w:jc w:val="center"/>
            </w:pPr>
            <w:r>
              <w:t>1</w:t>
            </w:r>
          </w:p>
        </w:tc>
      </w:tr>
    </w:tbl>
    <w:p w14:paraId="0BCC1FFC" w14:textId="77777777" w:rsidR="00022870" w:rsidRDefault="00022870" w:rsidP="00CA590C">
      <w:pPr>
        <w:pStyle w:val="ConsPlusNormal"/>
        <w:ind w:firstLine="426"/>
        <w:jc w:val="right"/>
        <w:outlineLvl w:val="1"/>
        <w:rPr>
          <w:rFonts w:ascii="Times New Roman" w:hAnsi="Times New Roman" w:cs="Times New Roman"/>
          <w:sz w:val="24"/>
          <w:szCs w:val="24"/>
        </w:rPr>
      </w:pPr>
    </w:p>
    <w:p w14:paraId="30F3AAAA" w14:textId="77777777" w:rsidR="00022870" w:rsidRDefault="00022870" w:rsidP="00CA590C">
      <w:pPr>
        <w:pStyle w:val="ConsPlusNormal"/>
        <w:ind w:firstLine="426"/>
        <w:jc w:val="right"/>
        <w:outlineLvl w:val="1"/>
        <w:rPr>
          <w:rFonts w:ascii="Times New Roman" w:hAnsi="Times New Roman" w:cs="Times New Roman"/>
          <w:sz w:val="24"/>
          <w:szCs w:val="24"/>
        </w:rPr>
      </w:pPr>
    </w:p>
    <w:p w14:paraId="0EE7045E" w14:textId="77777777" w:rsidR="00022870" w:rsidRDefault="00022870" w:rsidP="00CA590C">
      <w:pPr>
        <w:pStyle w:val="ConsPlusNormal"/>
        <w:ind w:firstLine="426"/>
        <w:jc w:val="right"/>
        <w:outlineLvl w:val="1"/>
        <w:rPr>
          <w:rFonts w:ascii="Times New Roman" w:hAnsi="Times New Roman" w:cs="Times New Roman"/>
          <w:sz w:val="24"/>
          <w:szCs w:val="24"/>
        </w:rPr>
      </w:pPr>
    </w:p>
    <w:p w14:paraId="4F9F3E00" w14:textId="77777777" w:rsidR="0081215F" w:rsidRPr="00B67827" w:rsidRDefault="0081215F" w:rsidP="0081215F">
      <w:pPr>
        <w:ind w:firstLine="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6"/>
        <w:gridCol w:w="4764"/>
      </w:tblGrid>
      <w:tr w:rsidR="006C0BDB" w:rsidRPr="00AD6250" w14:paraId="27CC00BE" w14:textId="77777777" w:rsidTr="00C40F19">
        <w:trPr>
          <w:jc w:val="center"/>
        </w:trPr>
        <w:tc>
          <w:tcPr>
            <w:tcW w:w="4731" w:type="dxa"/>
            <w:tcBorders>
              <w:top w:val="nil"/>
              <w:left w:val="nil"/>
              <w:bottom w:val="nil"/>
              <w:right w:val="nil"/>
            </w:tcBorders>
          </w:tcPr>
          <w:p w14:paraId="2B1A5427" w14:textId="77777777" w:rsidR="006C0BDB" w:rsidRPr="00AD6250" w:rsidRDefault="006C0BDB" w:rsidP="00C40F19">
            <w:pPr>
              <w:ind w:firstLine="426"/>
              <w:jc w:val="center"/>
            </w:pPr>
            <w:r w:rsidRPr="00AD6250">
              <w:rPr>
                <w:b/>
              </w:rPr>
              <w:t>«ЗАКАЗЧИК»</w:t>
            </w:r>
          </w:p>
        </w:tc>
        <w:tc>
          <w:tcPr>
            <w:tcW w:w="4821" w:type="dxa"/>
            <w:tcBorders>
              <w:top w:val="nil"/>
              <w:left w:val="nil"/>
              <w:bottom w:val="nil"/>
              <w:right w:val="nil"/>
            </w:tcBorders>
          </w:tcPr>
          <w:p w14:paraId="2C1B20F4" w14:textId="77777777" w:rsidR="006C0BDB" w:rsidRPr="00AD6250" w:rsidRDefault="006C0BDB" w:rsidP="00C40F19">
            <w:pPr>
              <w:ind w:firstLine="426"/>
              <w:jc w:val="center"/>
              <w:rPr>
                <w:b/>
              </w:rPr>
            </w:pPr>
            <w:r>
              <w:rPr>
                <w:b/>
              </w:rPr>
              <w:t>«ИСПОЛНИТЕЛЬ»</w:t>
            </w:r>
          </w:p>
        </w:tc>
      </w:tr>
      <w:tr w:rsidR="006C0BDB" w:rsidRPr="00AD6250" w14:paraId="6D52FC4B" w14:textId="77777777" w:rsidTr="00C40F19">
        <w:trPr>
          <w:jc w:val="center"/>
        </w:trPr>
        <w:tc>
          <w:tcPr>
            <w:tcW w:w="4731" w:type="dxa"/>
            <w:tcBorders>
              <w:top w:val="nil"/>
              <w:left w:val="nil"/>
              <w:bottom w:val="nil"/>
              <w:right w:val="nil"/>
            </w:tcBorders>
          </w:tcPr>
          <w:p w14:paraId="5845332B" w14:textId="77777777" w:rsidR="006C0BDB" w:rsidRDefault="006C0BDB" w:rsidP="00C40F19">
            <w:pPr>
              <w:ind w:firstLine="426"/>
              <w:jc w:val="center"/>
            </w:pPr>
            <w:r w:rsidRPr="00AD6250">
              <w:t xml:space="preserve">Государственное бюджетное учреждение здравоохранения Ленинградской области «Кировская </w:t>
            </w:r>
            <w:r w:rsidR="00796315">
              <w:t xml:space="preserve">клиническая </w:t>
            </w:r>
            <w:r w:rsidRPr="00AD6250">
              <w:t>межрайонная больница»</w:t>
            </w:r>
          </w:p>
          <w:p w14:paraId="71C8D0A9" w14:textId="77777777" w:rsidR="001F2741" w:rsidRPr="00AD6250" w:rsidRDefault="001F2741" w:rsidP="00C40F19">
            <w:pPr>
              <w:ind w:firstLine="426"/>
              <w:jc w:val="center"/>
            </w:pPr>
          </w:p>
        </w:tc>
        <w:tc>
          <w:tcPr>
            <w:tcW w:w="4821" w:type="dxa"/>
            <w:tcBorders>
              <w:top w:val="nil"/>
              <w:left w:val="nil"/>
              <w:bottom w:val="nil"/>
              <w:right w:val="nil"/>
            </w:tcBorders>
          </w:tcPr>
          <w:p w14:paraId="3FF9CDA5" w14:textId="77777777" w:rsidR="006C0BDB" w:rsidRPr="00AD6250" w:rsidRDefault="006C0BDB" w:rsidP="00C40F19">
            <w:pPr>
              <w:ind w:firstLine="426"/>
              <w:jc w:val="center"/>
            </w:pPr>
          </w:p>
        </w:tc>
      </w:tr>
      <w:tr w:rsidR="006C0BDB" w:rsidRPr="00AD6250" w14:paraId="5C4C466E" w14:textId="77777777" w:rsidTr="00C40F19">
        <w:trPr>
          <w:trHeight w:val="1054"/>
          <w:jc w:val="center"/>
        </w:trPr>
        <w:tc>
          <w:tcPr>
            <w:tcW w:w="4731" w:type="dxa"/>
            <w:tcBorders>
              <w:top w:val="nil"/>
              <w:left w:val="nil"/>
              <w:bottom w:val="nil"/>
              <w:right w:val="nil"/>
            </w:tcBorders>
          </w:tcPr>
          <w:p w14:paraId="23A5C2C8" w14:textId="2E4191C1" w:rsidR="006C0BDB" w:rsidRPr="00AD6250" w:rsidRDefault="009523B3" w:rsidP="00C40F19">
            <w:pPr>
              <w:ind w:firstLine="426"/>
              <w:jc w:val="both"/>
            </w:pPr>
            <w:r>
              <w:t>Главный врач</w:t>
            </w:r>
          </w:p>
          <w:p w14:paraId="292E3E1C" w14:textId="77777777" w:rsidR="006C0BDB" w:rsidRPr="00AD6250" w:rsidRDefault="001F2741" w:rsidP="00C40F19">
            <w:pPr>
              <w:ind w:firstLine="426"/>
              <w:jc w:val="both"/>
            </w:pPr>
            <w:r>
              <w:t>___________</w:t>
            </w:r>
            <w:r w:rsidR="006C0BDB" w:rsidRPr="00AD6250">
              <w:t xml:space="preserve"> / </w:t>
            </w:r>
            <w:r>
              <w:t>С.С</w:t>
            </w:r>
            <w:r w:rsidR="006C0BDB" w:rsidRPr="00AD6250">
              <w:t xml:space="preserve">. </w:t>
            </w:r>
            <w:r>
              <w:t>Шостак-Крицкий</w:t>
            </w:r>
            <w:r w:rsidR="006C0BDB" w:rsidRPr="00AD6250">
              <w:t xml:space="preserve"> /</w:t>
            </w:r>
          </w:p>
          <w:p w14:paraId="6E118EA3" w14:textId="77777777" w:rsidR="006C0BDB" w:rsidRPr="00AD6250" w:rsidRDefault="006C0BDB" w:rsidP="00C40F19">
            <w:pPr>
              <w:ind w:firstLine="426"/>
              <w:jc w:val="both"/>
            </w:pPr>
            <w:r w:rsidRPr="00AD6250">
              <w:t>мп</w:t>
            </w:r>
          </w:p>
        </w:tc>
        <w:tc>
          <w:tcPr>
            <w:tcW w:w="4821" w:type="dxa"/>
            <w:tcBorders>
              <w:top w:val="nil"/>
              <w:left w:val="nil"/>
              <w:bottom w:val="nil"/>
              <w:right w:val="nil"/>
            </w:tcBorders>
          </w:tcPr>
          <w:p w14:paraId="3299F495" w14:textId="77777777" w:rsidR="006C0BDB" w:rsidRDefault="006C0BDB" w:rsidP="00C40F19">
            <w:pPr>
              <w:ind w:firstLine="426"/>
              <w:jc w:val="both"/>
            </w:pPr>
          </w:p>
          <w:p w14:paraId="5748CB39" w14:textId="77777777" w:rsidR="006C0BDB" w:rsidRDefault="006C0BDB" w:rsidP="00C40F19">
            <w:pPr>
              <w:ind w:firstLine="426"/>
              <w:jc w:val="both"/>
            </w:pPr>
            <w:r>
              <w:t>___________/ _______________/</w:t>
            </w:r>
          </w:p>
          <w:p w14:paraId="1EA93468" w14:textId="77777777" w:rsidR="006C0BDB" w:rsidRPr="00AD6250" w:rsidRDefault="006C0BDB" w:rsidP="00C40F19">
            <w:pPr>
              <w:ind w:firstLine="426"/>
              <w:jc w:val="both"/>
            </w:pPr>
            <w:r>
              <w:t>мп</w:t>
            </w:r>
          </w:p>
        </w:tc>
      </w:tr>
    </w:tbl>
    <w:p w14:paraId="7536E331" w14:textId="77777777" w:rsidR="00F06142" w:rsidRPr="00F907AB" w:rsidRDefault="00F06142" w:rsidP="0081215F">
      <w:pPr>
        <w:ind w:firstLine="426"/>
      </w:pPr>
    </w:p>
    <w:sectPr w:rsidR="00F06142" w:rsidRPr="00F907AB" w:rsidSect="001F2741">
      <w:endnotePr>
        <w:numFmt w:val="decimal"/>
      </w:endnotePr>
      <w:pgSz w:w="11906" w:h="16838"/>
      <w:pgMar w:top="709" w:right="1274"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B0F5A" w14:textId="77777777" w:rsidR="001F2741" w:rsidRDefault="001F2741" w:rsidP="000F5B56">
      <w:r>
        <w:separator/>
      </w:r>
    </w:p>
  </w:endnote>
  <w:endnote w:type="continuationSeparator" w:id="0">
    <w:p w14:paraId="1B16BDCC" w14:textId="77777777" w:rsidR="001F2741" w:rsidRDefault="001F2741"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Liberation Mono">
    <w:altName w:val="Courier New"/>
    <w:panose1 w:val="02070409020205020404"/>
    <w:charset w:val="CC"/>
    <w:family w:val="modern"/>
    <w:pitch w:val="fixed"/>
    <w:sig w:usb0="E0000AFF" w:usb1="400078FF" w:usb2="0000000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MS Mincho"/>
    <w:panose1 w:val="05010000000000000000"/>
    <w:charset w:val="00"/>
    <w:family w:val="auto"/>
    <w:pitch w:val="variable"/>
    <w:sig w:usb0="800000AF" w:usb1="1001ECEA"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Times">
    <w:altName w:val="Times New Roman"/>
    <w:panose1 w:val="00000000000000000000"/>
    <w:charset w:val="00"/>
    <w:family w:val="roman"/>
    <w:notTrueType/>
    <w:pitch w:val="default"/>
    <w:sig w:usb0="00000003" w:usb1="00000000" w:usb2="00000000" w:usb3="00000000" w:csb0="00000001" w:csb1="00000000"/>
  </w:font>
  <w:font w:name="Droid Sans Fallback">
    <w:altName w:val="Arial Unicode MS"/>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4C449" w14:textId="77777777" w:rsidR="001F2741" w:rsidRDefault="003929EF" w:rsidP="001F2741">
    <w:pPr>
      <w:pStyle w:val="af2"/>
      <w:framePr w:wrap="around" w:vAnchor="text" w:hAnchor="margin" w:xAlign="center" w:y="1"/>
      <w:rPr>
        <w:rStyle w:val="af1"/>
      </w:rPr>
    </w:pPr>
    <w:r>
      <w:rPr>
        <w:rStyle w:val="af1"/>
      </w:rPr>
      <w:fldChar w:fldCharType="begin"/>
    </w:r>
    <w:r w:rsidR="001F2741">
      <w:rPr>
        <w:rStyle w:val="af1"/>
      </w:rPr>
      <w:instrText xml:space="preserve">PAGE  </w:instrText>
    </w:r>
    <w:r>
      <w:rPr>
        <w:rStyle w:val="af1"/>
      </w:rPr>
      <w:fldChar w:fldCharType="end"/>
    </w:r>
  </w:p>
  <w:p w14:paraId="09BB2B65" w14:textId="77777777" w:rsidR="001F2741" w:rsidRDefault="001F274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4F218" w14:textId="77777777" w:rsidR="001F2741" w:rsidRDefault="001F2741" w:rsidP="000F5B56">
      <w:r>
        <w:separator/>
      </w:r>
    </w:p>
  </w:footnote>
  <w:footnote w:type="continuationSeparator" w:id="0">
    <w:p w14:paraId="3A788D90" w14:textId="77777777" w:rsidR="001F2741" w:rsidRDefault="001F2741"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B3626A7"/>
    <w:multiLevelType w:val="hybridMultilevel"/>
    <w:tmpl w:val="3BBE5C7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25C36679"/>
    <w:multiLevelType w:val="hybridMultilevel"/>
    <w:tmpl w:val="1F204FF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25E87C03"/>
    <w:multiLevelType w:val="hybridMultilevel"/>
    <w:tmpl w:val="B35EC084"/>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 w15:restartNumberingAfterBreak="0">
    <w:nsid w:val="302067B1"/>
    <w:multiLevelType w:val="hybridMultilevel"/>
    <w:tmpl w:val="599C2C60"/>
    <w:lvl w:ilvl="0" w:tplc="E280E1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7823C3F"/>
    <w:multiLevelType w:val="hybridMultilevel"/>
    <w:tmpl w:val="1C4AA7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825794"/>
    <w:multiLevelType w:val="multilevel"/>
    <w:tmpl w:val="DB56F416"/>
    <w:lvl w:ilvl="0">
      <w:start w:val="1"/>
      <w:numFmt w:val="bullet"/>
      <w:lvlText w:val=""/>
      <w:lvlJc w:val="left"/>
      <w:pPr>
        <w:tabs>
          <w:tab w:val="num" w:pos="1260"/>
        </w:tabs>
        <w:ind w:left="1260" w:hanging="360"/>
      </w:pPr>
      <w:rPr>
        <w:rFonts w:ascii="Symbol" w:hAnsi="Symbol" w:hint="default"/>
        <w:b w:val="0"/>
        <w:i w:val="0"/>
        <w:color w:val="000000"/>
      </w:rPr>
    </w:lvl>
    <w:lvl w:ilvl="1">
      <w:start w:val="1"/>
      <w:numFmt w:val="decimal"/>
      <w:lvlText w:val="%1.%2."/>
      <w:lvlJc w:val="left"/>
      <w:pPr>
        <w:tabs>
          <w:tab w:val="num" w:pos="792"/>
        </w:tabs>
        <w:ind w:left="792" w:hanging="432"/>
      </w:pPr>
      <w:rPr>
        <w:rFonts w:hint="default"/>
      </w:rPr>
    </w:lvl>
    <w:lvl w:ilvl="2">
      <w:start w:val="1"/>
      <w:numFmt w:val="bullet"/>
      <w:lvlText w:val="-"/>
      <w:lvlJc w:val="left"/>
      <w:pPr>
        <w:tabs>
          <w:tab w:val="num" w:pos="900"/>
        </w:tabs>
        <w:ind w:left="900" w:hanging="360"/>
      </w:pPr>
      <w:rPr>
        <w:rFonts w:ascii="Times New Roman" w:hAnsi="Times New Roman" w:cs="Times New Roman"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2285686"/>
    <w:multiLevelType w:val="hybridMultilevel"/>
    <w:tmpl w:val="4FFA837C"/>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15:restartNumberingAfterBreak="0">
    <w:nsid w:val="7A17264B"/>
    <w:multiLevelType w:val="multilevel"/>
    <w:tmpl w:val="9EACA360"/>
    <w:lvl w:ilvl="0">
      <w:start w:val="3"/>
      <w:numFmt w:val="decimal"/>
      <w:lvlText w:val="%1."/>
      <w:lvlJc w:val="left"/>
      <w:pPr>
        <w:ind w:left="450" w:hanging="450"/>
      </w:pPr>
      <w:rPr>
        <w:rFonts w:hint="default"/>
      </w:rPr>
    </w:lvl>
    <w:lvl w:ilvl="1">
      <w:start w:val="4"/>
      <w:numFmt w:val="decimal"/>
      <w:lvlText w:val="%1.%2."/>
      <w:lvlJc w:val="left"/>
      <w:pPr>
        <w:ind w:left="3698"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16cid:durableId="1733770012">
    <w:abstractNumId w:val="0"/>
  </w:num>
  <w:num w:numId="2" w16cid:durableId="998843367">
    <w:abstractNumId w:val="7"/>
  </w:num>
  <w:num w:numId="3" w16cid:durableId="889877371">
    <w:abstractNumId w:val="9"/>
  </w:num>
  <w:num w:numId="4" w16cid:durableId="1404452281">
    <w:abstractNumId w:val="5"/>
  </w:num>
  <w:num w:numId="5" w16cid:durableId="649408095">
    <w:abstractNumId w:val="4"/>
  </w:num>
  <w:num w:numId="6" w16cid:durableId="671419356">
    <w:abstractNumId w:val="10"/>
  </w:num>
  <w:num w:numId="7" w16cid:durableId="1415476211">
    <w:abstractNumId w:val="8"/>
  </w:num>
  <w:num w:numId="8" w16cid:durableId="1190489388">
    <w:abstractNumId w:val="3"/>
  </w:num>
  <w:num w:numId="9" w16cid:durableId="667051637">
    <w:abstractNumId w:val="2"/>
  </w:num>
  <w:num w:numId="10" w16cid:durableId="181091083">
    <w:abstractNumId w:val="6"/>
  </w:num>
  <w:num w:numId="11" w16cid:durableId="1991325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1D8B"/>
    <w:rsid w:val="00004169"/>
    <w:rsid w:val="00020FD0"/>
    <w:rsid w:val="00022870"/>
    <w:rsid w:val="00024359"/>
    <w:rsid w:val="000264E3"/>
    <w:rsid w:val="00035208"/>
    <w:rsid w:val="000363A6"/>
    <w:rsid w:val="00043943"/>
    <w:rsid w:val="00050016"/>
    <w:rsid w:val="000574B0"/>
    <w:rsid w:val="0006782C"/>
    <w:rsid w:val="00087727"/>
    <w:rsid w:val="000917CF"/>
    <w:rsid w:val="000A0E0F"/>
    <w:rsid w:val="000A4950"/>
    <w:rsid w:val="000A6F2C"/>
    <w:rsid w:val="000B1BD7"/>
    <w:rsid w:val="000C33DF"/>
    <w:rsid w:val="000E4060"/>
    <w:rsid w:val="000E4152"/>
    <w:rsid w:val="000E6A19"/>
    <w:rsid w:val="000F5B56"/>
    <w:rsid w:val="00100B62"/>
    <w:rsid w:val="00112412"/>
    <w:rsid w:val="0011404B"/>
    <w:rsid w:val="0013300E"/>
    <w:rsid w:val="001358A2"/>
    <w:rsid w:val="00136FE9"/>
    <w:rsid w:val="00160B57"/>
    <w:rsid w:val="001629C1"/>
    <w:rsid w:val="00176032"/>
    <w:rsid w:val="001A151F"/>
    <w:rsid w:val="001B1AE1"/>
    <w:rsid w:val="001B4FDF"/>
    <w:rsid w:val="001B546D"/>
    <w:rsid w:val="001D127A"/>
    <w:rsid w:val="001F2741"/>
    <w:rsid w:val="001F4D52"/>
    <w:rsid w:val="001F7825"/>
    <w:rsid w:val="00213880"/>
    <w:rsid w:val="002141B2"/>
    <w:rsid w:val="00221DE1"/>
    <w:rsid w:val="00223791"/>
    <w:rsid w:val="00232884"/>
    <w:rsid w:val="002621F0"/>
    <w:rsid w:val="00280385"/>
    <w:rsid w:val="00290EB7"/>
    <w:rsid w:val="002A44D4"/>
    <w:rsid w:val="002A565F"/>
    <w:rsid w:val="002F6A75"/>
    <w:rsid w:val="00312E20"/>
    <w:rsid w:val="00321B11"/>
    <w:rsid w:val="00374311"/>
    <w:rsid w:val="00381C55"/>
    <w:rsid w:val="003929EF"/>
    <w:rsid w:val="0039520A"/>
    <w:rsid w:val="003B0EBC"/>
    <w:rsid w:val="003D3217"/>
    <w:rsid w:val="003D4FFE"/>
    <w:rsid w:val="003F11F1"/>
    <w:rsid w:val="003F3B32"/>
    <w:rsid w:val="003F4A7B"/>
    <w:rsid w:val="0040312E"/>
    <w:rsid w:val="00412562"/>
    <w:rsid w:val="0042246B"/>
    <w:rsid w:val="004266E9"/>
    <w:rsid w:val="00441D8B"/>
    <w:rsid w:val="00463D90"/>
    <w:rsid w:val="00473397"/>
    <w:rsid w:val="0047792B"/>
    <w:rsid w:val="004B7718"/>
    <w:rsid w:val="004D7EA9"/>
    <w:rsid w:val="00513C97"/>
    <w:rsid w:val="005257AD"/>
    <w:rsid w:val="00526D7D"/>
    <w:rsid w:val="00533FD3"/>
    <w:rsid w:val="00542D4A"/>
    <w:rsid w:val="00595B34"/>
    <w:rsid w:val="005B3AA1"/>
    <w:rsid w:val="005B52D0"/>
    <w:rsid w:val="005C188B"/>
    <w:rsid w:val="005C501A"/>
    <w:rsid w:val="005D6D39"/>
    <w:rsid w:val="005F4C8B"/>
    <w:rsid w:val="00600DDE"/>
    <w:rsid w:val="00624E77"/>
    <w:rsid w:val="00626ECF"/>
    <w:rsid w:val="006356E7"/>
    <w:rsid w:val="00654C03"/>
    <w:rsid w:val="006558FC"/>
    <w:rsid w:val="0065796A"/>
    <w:rsid w:val="00671483"/>
    <w:rsid w:val="006728C6"/>
    <w:rsid w:val="00676B81"/>
    <w:rsid w:val="006929A3"/>
    <w:rsid w:val="006A3D5C"/>
    <w:rsid w:val="006B0842"/>
    <w:rsid w:val="006B4DEC"/>
    <w:rsid w:val="006B6D74"/>
    <w:rsid w:val="006C0BDB"/>
    <w:rsid w:val="006C6D6B"/>
    <w:rsid w:val="006E1153"/>
    <w:rsid w:val="006E30AD"/>
    <w:rsid w:val="006E78F8"/>
    <w:rsid w:val="00701248"/>
    <w:rsid w:val="00735CC3"/>
    <w:rsid w:val="00740F31"/>
    <w:rsid w:val="0075353D"/>
    <w:rsid w:val="007605A0"/>
    <w:rsid w:val="00787116"/>
    <w:rsid w:val="00796315"/>
    <w:rsid w:val="00796FD9"/>
    <w:rsid w:val="008038B9"/>
    <w:rsid w:val="0081215F"/>
    <w:rsid w:val="00826E11"/>
    <w:rsid w:val="008272BD"/>
    <w:rsid w:val="00842053"/>
    <w:rsid w:val="008456BB"/>
    <w:rsid w:val="008515C7"/>
    <w:rsid w:val="00860591"/>
    <w:rsid w:val="008820FF"/>
    <w:rsid w:val="00895213"/>
    <w:rsid w:val="00896881"/>
    <w:rsid w:val="008A0B66"/>
    <w:rsid w:val="008C7253"/>
    <w:rsid w:val="008E47B7"/>
    <w:rsid w:val="008F3179"/>
    <w:rsid w:val="008F5B23"/>
    <w:rsid w:val="00906512"/>
    <w:rsid w:val="00927CF4"/>
    <w:rsid w:val="00934DB2"/>
    <w:rsid w:val="009509A8"/>
    <w:rsid w:val="009523B3"/>
    <w:rsid w:val="00970DF9"/>
    <w:rsid w:val="0097318D"/>
    <w:rsid w:val="00975063"/>
    <w:rsid w:val="009938F5"/>
    <w:rsid w:val="009A3C29"/>
    <w:rsid w:val="009B3CA0"/>
    <w:rsid w:val="009B4685"/>
    <w:rsid w:val="009C4967"/>
    <w:rsid w:val="009C5353"/>
    <w:rsid w:val="00A21BEB"/>
    <w:rsid w:val="00A22FD8"/>
    <w:rsid w:val="00A25213"/>
    <w:rsid w:val="00A25F0C"/>
    <w:rsid w:val="00A32FE4"/>
    <w:rsid w:val="00A64B2F"/>
    <w:rsid w:val="00A66A07"/>
    <w:rsid w:val="00A74754"/>
    <w:rsid w:val="00A86A2C"/>
    <w:rsid w:val="00A96553"/>
    <w:rsid w:val="00AA09B5"/>
    <w:rsid w:val="00AA3847"/>
    <w:rsid w:val="00AB1276"/>
    <w:rsid w:val="00AD185E"/>
    <w:rsid w:val="00AD2C7E"/>
    <w:rsid w:val="00AD6F4F"/>
    <w:rsid w:val="00AE296B"/>
    <w:rsid w:val="00AE3B14"/>
    <w:rsid w:val="00AF6B9C"/>
    <w:rsid w:val="00B32809"/>
    <w:rsid w:val="00B379D8"/>
    <w:rsid w:val="00B423B1"/>
    <w:rsid w:val="00B47BC0"/>
    <w:rsid w:val="00B703F6"/>
    <w:rsid w:val="00B7359A"/>
    <w:rsid w:val="00B77D66"/>
    <w:rsid w:val="00B90EA6"/>
    <w:rsid w:val="00B94FF2"/>
    <w:rsid w:val="00B96C18"/>
    <w:rsid w:val="00BC0ED7"/>
    <w:rsid w:val="00BC6083"/>
    <w:rsid w:val="00BD4894"/>
    <w:rsid w:val="00BE54A9"/>
    <w:rsid w:val="00BF3F78"/>
    <w:rsid w:val="00C10456"/>
    <w:rsid w:val="00C1611E"/>
    <w:rsid w:val="00C2180F"/>
    <w:rsid w:val="00C25A52"/>
    <w:rsid w:val="00C40332"/>
    <w:rsid w:val="00C40F19"/>
    <w:rsid w:val="00C4154A"/>
    <w:rsid w:val="00C61206"/>
    <w:rsid w:val="00C72869"/>
    <w:rsid w:val="00C76BA6"/>
    <w:rsid w:val="00CA062A"/>
    <w:rsid w:val="00CA590C"/>
    <w:rsid w:val="00CB6A82"/>
    <w:rsid w:val="00CC08A6"/>
    <w:rsid w:val="00CE0925"/>
    <w:rsid w:val="00CE2BA1"/>
    <w:rsid w:val="00CE550A"/>
    <w:rsid w:val="00CF3883"/>
    <w:rsid w:val="00D14CCA"/>
    <w:rsid w:val="00D22E72"/>
    <w:rsid w:val="00D456DF"/>
    <w:rsid w:val="00D62726"/>
    <w:rsid w:val="00D74FD3"/>
    <w:rsid w:val="00DB3DA7"/>
    <w:rsid w:val="00DB63E6"/>
    <w:rsid w:val="00DE0FE0"/>
    <w:rsid w:val="00DF2053"/>
    <w:rsid w:val="00DF7FB1"/>
    <w:rsid w:val="00E0205F"/>
    <w:rsid w:val="00E042A8"/>
    <w:rsid w:val="00E20696"/>
    <w:rsid w:val="00E30F97"/>
    <w:rsid w:val="00E4719F"/>
    <w:rsid w:val="00E55541"/>
    <w:rsid w:val="00E67C66"/>
    <w:rsid w:val="00E745B7"/>
    <w:rsid w:val="00E851C8"/>
    <w:rsid w:val="00E911EA"/>
    <w:rsid w:val="00EA5586"/>
    <w:rsid w:val="00EC449C"/>
    <w:rsid w:val="00EC7706"/>
    <w:rsid w:val="00ED41D3"/>
    <w:rsid w:val="00EE184A"/>
    <w:rsid w:val="00EF48B7"/>
    <w:rsid w:val="00F06142"/>
    <w:rsid w:val="00F07328"/>
    <w:rsid w:val="00F228AE"/>
    <w:rsid w:val="00F32280"/>
    <w:rsid w:val="00F50F65"/>
    <w:rsid w:val="00F61A77"/>
    <w:rsid w:val="00F679B9"/>
    <w:rsid w:val="00F759DE"/>
    <w:rsid w:val="00F907AB"/>
    <w:rsid w:val="00FA33D1"/>
    <w:rsid w:val="00FB2EA4"/>
    <w:rsid w:val="00FF27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45863"/>
  <w15:docId w15:val="{9FEF36C7-6CBD-49E8-B00C-44151C5E7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1215F"/>
    <w:pPr>
      <w:keepNext/>
      <w:ind w:left="1692" w:firstLine="708"/>
      <w:jc w:val="center"/>
      <w:outlineLvl w:val="0"/>
    </w:pPr>
    <w:rPr>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81215F"/>
    <w:pPr>
      <w:keepNext/>
      <w:tabs>
        <w:tab w:val="num" w:pos="0"/>
      </w:tabs>
      <w:suppressAutoHyphens/>
      <w:spacing w:after="60"/>
      <w:ind w:left="576" w:hanging="576"/>
      <w:jc w:val="center"/>
      <w:outlineLvl w:val="1"/>
    </w:pPr>
    <w:rPr>
      <w:b/>
      <w:sz w:val="30"/>
      <w:szCs w:val="20"/>
      <w:lang w:eastAsia="zh-CN"/>
    </w:rPr>
  </w:style>
  <w:style w:type="paragraph" w:styleId="4">
    <w:name w:val="heading 4"/>
    <w:aliases w:val="Параграф"/>
    <w:basedOn w:val="a"/>
    <w:next w:val="a"/>
    <w:link w:val="40"/>
    <w:uiPriority w:val="99"/>
    <w:qFormat/>
    <w:rsid w:val="0081215F"/>
    <w:pPr>
      <w:keepNext/>
      <w:tabs>
        <w:tab w:val="num" w:pos="0"/>
      </w:tabs>
      <w:suppressAutoHyphens/>
      <w:spacing w:before="240" w:after="60"/>
      <w:ind w:left="864" w:hanging="864"/>
      <w:jc w:val="both"/>
      <w:outlineLvl w:val="3"/>
    </w:pPr>
    <w:rPr>
      <w:rFonts w:ascii="Arial" w:hAnsi="Arial"/>
      <w:szCs w:val="20"/>
      <w:lang w:eastAsia="zh-CN"/>
    </w:rPr>
  </w:style>
  <w:style w:type="paragraph" w:styleId="5">
    <w:name w:val="heading 5"/>
    <w:basedOn w:val="a"/>
    <w:next w:val="a"/>
    <w:link w:val="50"/>
    <w:qFormat/>
    <w:rsid w:val="0081215F"/>
    <w:pPr>
      <w:spacing w:before="240" w:after="60"/>
      <w:outlineLvl w:val="4"/>
    </w:pPr>
    <w:rPr>
      <w:rFonts w:eastAsia="Calibri"/>
      <w:b/>
      <w:bCs/>
      <w:i/>
      <w:iCs/>
      <w:sz w:val="26"/>
      <w:szCs w:val="26"/>
    </w:rPr>
  </w:style>
  <w:style w:type="paragraph" w:styleId="6">
    <w:name w:val="heading 6"/>
    <w:basedOn w:val="a"/>
    <w:next w:val="a"/>
    <w:link w:val="60"/>
    <w:uiPriority w:val="99"/>
    <w:qFormat/>
    <w:rsid w:val="0081215F"/>
    <w:pPr>
      <w:tabs>
        <w:tab w:val="num" w:pos="0"/>
      </w:tabs>
      <w:suppressAutoHyphens/>
      <w:spacing w:before="240" w:after="60"/>
      <w:ind w:left="1152" w:hanging="1152"/>
      <w:jc w:val="both"/>
      <w:outlineLvl w:val="5"/>
    </w:pPr>
    <w:rPr>
      <w:i/>
      <w:sz w:val="22"/>
      <w:szCs w:val="20"/>
      <w:lang w:eastAsia="zh-CN"/>
    </w:rPr>
  </w:style>
  <w:style w:type="paragraph" w:styleId="7">
    <w:name w:val="heading 7"/>
    <w:basedOn w:val="a"/>
    <w:next w:val="a"/>
    <w:link w:val="70"/>
    <w:uiPriority w:val="99"/>
    <w:qFormat/>
    <w:rsid w:val="0081215F"/>
    <w:pPr>
      <w:tabs>
        <w:tab w:val="num" w:pos="0"/>
      </w:tabs>
      <w:suppressAutoHyphens/>
      <w:spacing w:before="240" w:after="60"/>
      <w:ind w:left="1296" w:hanging="1296"/>
      <w:jc w:val="both"/>
      <w:outlineLvl w:val="6"/>
    </w:pPr>
    <w:rPr>
      <w:rFonts w:ascii="Arial" w:hAnsi="Arial"/>
      <w:sz w:val="20"/>
      <w:szCs w:val="20"/>
      <w:lang w:eastAsia="zh-CN"/>
    </w:rPr>
  </w:style>
  <w:style w:type="paragraph" w:styleId="8">
    <w:name w:val="heading 8"/>
    <w:basedOn w:val="a"/>
    <w:next w:val="a"/>
    <w:link w:val="80"/>
    <w:uiPriority w:val="99"/>
    <w:qFormat/>
    <w:rsid w:val="0081215F"/>
    <w:pPr>
      <w:tabs>
        <w:tab w:val="num" w:pos="0"/>
      </w:tabs>
      <w:suppressAutoHyphens/>
      <w:spacing w:before="240" w:after="60"/>
      <w:ind w:left="1440" w:hanging="1440"/>
      <w:jc w:val="both"/>
      <w:outlineLvl w:val="7"/>
    </w:pPr>
    <w:rPr>
      <w:rFonts w:ascii="Arial" w:hAnsi="Arial"/>
      <w:i/>
      <w:sz w:val="20"/>
      <w:szCs w:val="20"/>
      <w:lang w:eastAsia="zh-CN"/>
    </w:rPr>
  </w:style>
  <w:style w:type="paragraph" w:styleId="9">
    <w:name w:val="heading 9"/>
    <w:basedOn w:val="a"/>
    <w:next w:val="a"/>
    <w:link w:val="90"/>
    <w:uiPriority w:val="99"/>
    <w:qFormat/>
    <w:rsid w:val="0081215F"/>
    <w:pPr>
      <w:tabs>
        <w:tab w:val="num" w:pos="0"/>
      </w:tabs>
      <w:suppressAutoHyphens/>
      <w:spacing w:before="240" w:after="60"/>
      <w:ind w:left="1584" w:hanging="1584"/>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qFormat/>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unhideWhenUsed/>
    <w:rsid w:val="000F5B56"/>
    <w:rPr>
      <w:sz w:val="20"/>
      <w:szCs w:val="20"/>
    </w:rPr>
  </w:style>
  <w:style w:type="character" w:customStyle="1" w:styleId="a6">
    <w:name w:val="Текст концевой сноски Знак"/>
    <w:basedOn w:val="a0"/>
    <w:link w:val="a5"/>
    <w:uiPriority w:val="99"/>
    <w:rsid w:val="000F5B56"/>
    <w:rPr>
      <w:rFonts w:ascii="Times New Roman" w:eastAsia="Times New Roman" w:hAnsi="Times New Roman" w:cs="Times New Roman"/>
      <w:sz w:val="20"/>
      <w:szCs w:val="20"/>
      <w:lang w:eastAsia="ru-RU"/>
    </w:rPr>
  </w:style>
  <w:style w:type="character" w:styleId="a7">
    <w:name w:val="endnote reference"/>
    <w:basedOn w:val="a0"/>
    <w:uiPriority w:val="99"/>
    <w:unhideWhenUsed/>
    <w:rsid w:val="000F5B56"/>
    <w:rPr>
      <w:vertAlign w:val="superscript"/>
    </w:rPr>
  </w:style>
  <w:style w:type="paragraph" w:styleId="a8">
    <w:name w:val="footnote text"/>
    <w:basedOn w:val="a"/>
    <w:link w:val="a9"/>
    <w:uiPriority w:val="99"/>
    <w:unhideWhenUsed/>
    <w:rsid w:val="00176032"/>
    <w:rPr>
      <w:sz w:val="20"/>
      <w:szCs w:val="20"/>
    </w:rPr>
  </w:style>
  <w:style w:type="character" w:customStyle="1" w:styleId="a9">
    <w:name w:val="Текст сноски Знак"/>
    <w:basedOn w:val="a0"/>
    <w:link w:val="a8"/>
    <w:uiPriority w:val="99"/>
    <w:rsid w:val="00176032"/>
    <w:rPr>
      <w:rFonts w:ascii="Times New Roman" w:eastAsia="Times New Roman" w:hAnsi="Times New Roman" w:cs="Times New Roman"/>
      <w:sz w:val="20"/>
      <w:szCs w:val="20"/>
      <w:lang w:eastAsia="ru-RU"/>
    </w:rPr>
  </w:style>
  <w:style w:type="character" w:styleId="aa">
    <w:name w:val="footnote reference"/>
    <w:basedOn w:val="a0"/>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character" w:customStyle="1" w:styleId="pt-a3">
    <w:name w:val="pt-a3"/>
    <w:basedOn w:val="a0"/>
    <w:rsid w:val="005C188B"/>
  </w:style>
  <w:style w:type="paragraph" w:customStyle="1" w:styleId="pt-a2-000020">
    <w:name w:val="pt-a2-000020"/>
    <w:basedOn w:val="a"/>
    <w:rsid w:val="005C188B"/>
    <w:pPr>
      <w:spacing w:before="100" w:beforeAutospacing="1" w:after="100" w:afterAutospacing="1"/>
    </w:pPr>
  </w:style>
  <w:style w:type="character" w:customStyle="1" w:styleId="pt-a3-000006">
    <w:name w:val="pt-a3-000006"/>
    <w:basedOn w:val="a0"/>
    <w:rsid w:val="005C188B"/>
  </w:style>
  <w:style w:type="paragraph" w:customStyle="1" w:styleId="pt-a-000027">
    <w:name w:val="pt-a-000027"/>
    <w:basedOn w:val="a"/>
    <w:rsid w:val="005C188B"/>
    <w:pPr>
      <w:spacing w:before="100" w:beforeAutospacing="1" w:after="100" w:afterAutospacing="1"/>
    </w:pPr>
  </w:style>
  <w:style w:type="character" w:customStyle="1" w:styleId="pt-a3-000017">
    <w:name w:val="pt-a3-000017"/>
    <w:basedOn w:val="a0"/>
    <w:rsid w:val="005C188B"/>
  </w:style>
  <w:style w:type="character" w:customStyle="1" w:styleId="pt-a3-000008">
    <w:name w:val="pt-a3-000008"/>
    <w:basedOn w:val="a0"/>
    <w:rsid w:val="005C188B"/>
  </w:style>
  <w:style w:type="paragraph" w:customStyle="1" w:styleId="pt--0">
    <w:name w:val="pt--0"/>
    <w:basedOn w:val="a"/>
    <w:rsid w:val="005C188B"/>
    <w:pPr>
      <w:spacing w:before="100" w:beforeAutospacing="1" w:after="100" w:afterAutospacing="1"/>
    </w:pPr>
  </w:style>
  <w:style w:type="paragraph" w:customStyle="1" w:styleId="pt-a-000016">
    <w:name w:val="pt-a-000016"/>
    <w:basedOn w:val="a"/>
    <w:rsid w:val="005C188B"/>
    <w:pPr>
      <w:spacing w:before="100" w:beforeAutospacing="1" w:after="100" w:afterAutospacing="1"/>
    </w:pPr>
  </w:style>
  <w:style w:type="character" w:customStyle="1" w:styleId="pt-a3-000032">
    <w:name w:val="pt-a3-000032"/>
    <w:basedOn w:val="a0"/>
    <w:rsid w:val="005C188B"/>
  </w:style>
  <w:style w:type="character" w:customStyle="1" w:styleId="10">
    <w:name w:val="Заголовок 1 Знак"/>
    <w:basedOn w:val="a0"/>
    <w:link w:val="1"/>
    <w:rsid w:val="0081215F"/>
    <w:rPr>
      <w:rFonts w:ascii="Times New Roman" w:eastAsia="Times New Roman" w:hAnsi="Times New Roman" w:cs="Times New Roman"/>
      <w:sz w:val="28"/>
      <w:szCs w:val="28"/>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81215F"/>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81215F"/>
    <w:rPr>
      <w:rFonts w:ascii="Arial" w:eastAsia="Times New Roman" w:hAnsi="Arial" w:cs="Times New Roman"/>
      <w:sz w:val="24"/>
      <w:szCs w:val="20"/>
      <w:lang w:eastAsia="zh-CN"/>
    </w:rPr>
  </w:style>
  <w:style w:type="character" w:customStyle="1" w:styleId="50">
    <w:name w:val="Заголовок 5 Знак"/>
    <w:basedOn w:val="a0"/>
    <w:link w:val="5"/>
    <w:rsid w:val="0081215F"/>
    <w:rPr>
      <w:rFonts w:ascii="Times New Roman" w:eastAsia="Calibri" w:hAnsi="Times New Roman" w:cs="Times New Roman"/>
      <w:b/>
      <w:bCs/>
      <w:i/>
      <w:iCs/>
      <w:sz w:val="26"/>
      <w:szCs w:val="26"/>
      <w:lang w:eastAsia="ru-RU"/>
    </w:rPr>
  </w:style>
  <w:style w:type="character" w:customStyle="1" w:styleId="60">
    <w:name w:val="Заголовок 6 Знак"/>
    <w:basedOn w:val="a0"/>
    <w:link w:val="6"/>
    <w:uiPriority w:val="99"/>
    <w:rsid w:val="0081215F"/>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81215F"/>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81215F"/>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81215F"/>
    <w:rPr>
      <w:rFonts w:ascii="Arial" w:eastAsia="Times New Roman" w:hAnsi="Arial" w:cs="Times New Roman"/>
      <w:b/>
      <w:i/>
      <w:sz w:val="18"/>
      <w:szCs w:val="20"/>
      <w:lang w:eastAsia="zh-CN"/>
    </w:rPr>
  </w:style>
  <w:style w:type="numbering" w:customStyle="1" w:styleId="12">
    <w:name w:val="Нет списка1"/>
    <w:next w:val="a2"/>
    <w:uiPriority w:val="99"/>
    <w:semiHidden/>
    <w:unhideWhenUsed/>
    <w:rsid w:val="0081215F"/>
  </w:style>
  <w:style w:type="paragraph" w:customStyle="1" w:styleId="ConsPlusTitle">
    <w:name w:val="ConsPlusTitle"/>
    <w:rsid w:val="0081215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d">
    <w:name w:val="Title"/>
    <w:basedOn w:val="a"/>
    <w:link w:val="ae"/>
    <w:qFormat/>
    <w:rsid w:val="0081215F"/>
    <w:pPr>
      <w:jc w:val="center"/>
    </w:pPr>
    <w:rPr>
      <w:b/>
      <w:sz w:val="28"/>
      <w:szCs w:val="20"/>
    </w:rPr>
  </w:style>
  <w:style w:type="character" w:customStyle="1" w:styleId="ae">
    <w:name w:val="Заголовок Знак"/>
    <w:basedOn w:val="a0"/>
    <w:link w:val="ad"/>
    <w:rsid w:val="0081215F"/>
    <w:rPr>
      <w:rFonts w:ascii="Times New Roman" w:eastAsia="Times New Roman" w:hAnsi="Times New Roman" w:cs="Times New Roman"/>
      <w:b/>
      <w:sz w:val="28"/>
      <w:szCs w:val="20"/>
      <w:lang w:eastAsia="ru-RU"/>
    </w:rPr>
  </w:style>
  <w:style w:type="paragraph" w:styleId="af">
    <w:name w:val="header"/>
    <w:aliases w:val="HeaderPort,h,Header1"/>
    <w:basedOn w:val="a"/>
    <w:link w:val="af0"/>
    <w:rsid w:val="0081215F"/>
    <w:pPr>
      <w:tabs>
        <w:tab w:val="center" w:pos="4677"/>
        <w:tab w:val="right" w:pos="9355"/>
      </w:tabs>
    </w:pPr>
  </w:style>
  <w:style w:type="character" w:customStyle="1" w:styleId="af0">
    <w:name w:val="Верхний колонтитул Знак"/>
    <w:aliases w:val="HeaderPort Знак,h Знак,Header1 Знак"/>
    <w:basedOn w:val="a0"/>
    <w:link w:val="af"/>
    <w:rsid w:val="0081215F"/>
    <w:rPr>
      <w:rFonts w:ascii="Times New Roman" w:eastAsia="Times New Roman" w:hAnsi="Times New Roman" w:cs="Times New Roman"/>
      <w:sz w:val="24"/>
      <w:szCs w:val="24"/>
      <w:lang w:eastAsia="ru-RU"/>
    </w:rPr>
  </w:style>
  <w:style w:type="character" w:styleId="af1">
    <w:name w:val="page number"/>
    <w:basedOn w:val="a0"/>
    <w:uiPriority w:val="99"/>
    <w:rsid w:val="0081215F"/>
  </w:style>
  <w:style w:type="paragraph" w:styleId="af2">
    <w:name w:val="footer"/>
    <w:aliases w:val="Знак3"/>
    <w:basedOn w:val="a"/>
    <w:link w:val="af3"/>
    <w:uiPriority w:val="99"/>
    <w:rsid w:val="0081215F"/>
    <w:pPr>
      <w:tabs>
        <w:tab w:val="center" w:pos="4677"/>
        <w:tab w:val="right" w:pos="9355"/>
      </w:tabs>
    </w:pPr>
  </w:style>
  <w:style w:type="character" w:customStyle="1" w:styleId="af3">
    <w:name w:val="Нижний колонтитул Знак"/>
    <w:aliases w:val="Знак3 Знак"/>
    <w:basedOn w:val="a0"/>
    <w:link w:val="af2"/>
    <w:uiPriority w:val="99"/>
    <w:rsid w:val="0081215F"/>
    <w:rPr>
      <w:rFonts w:ascii="Times New Roman" w:eastAsia="Times New Roman" w:hAnsi="Times New Roman" w:cs="Times New Roman"/>
      <w:sz w:val="24"/>
      <w:szCs w:val="24"/>
      <w:lang w:eastAsia="ru-RU"/>
    </w:rPr>
  </w:style>
  <w:style w:type="character" w:styleId="af4">
    <w:name w:val="Hyperlink"/>
    <w:basedOn w:val="a0"/>
    <w:uiPriority w:val="99"/>
    <w:rsid w:val="0081215F"/>
    <w:rPr>
      <w:color w:val="0000FF"/>
      <w:u w:val="single"/>
    </w:rPr>
  </w:style>
  <w:style w:type="table" w:styleId="af5">
    <w:name w:val="Table Grid"/>
    <w:basedOn w:val="a1"/>
    <w:uiPriority w:val="59"/>
    <w:rsid w:val="0081215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alloon Text"/>
    <w:basedOn w:val="a"/>
    <w:link w:val="af7"/>
    <w:rsid w:val="0081215F"/>
    <w:rPr>
      <w:rFonts w:ascii="Tahoma" w:hAnsi="Tahoma" w:cs="Tahoma"/>
      <w:sz w:val="16"/>
      <w:szCs w:val="16"/>
    </w:rPr>
  </w:style>
  <w:style w:type="character" w:customStyle="1" w:styleId="af7">
    <w:name w:val="Текст выноски Знак"/>
    <w:basedOn w:val="a0"/>
    <w:link w:val="af6"/>
    <w:rsid w:val="0081215F"/>
    <w:rPr>
      <w:rFonts w:ascii="Tahoma" w:eastAsia="Times New Roman" w:hAnsi="Tahoma" w:cs="Tahoma"/>
      <w:sz w:val="16"/>
      <w:szCs w:val="16"/>
      <w:lang w:eastAsia="ru-RU"/>
    </w:rPr>
  </w:style>
  <w:style w:type="paragraph" w:styleId="af8">
    <w:name w:val="List Paragraph"/>
    <w:basedOn w:val="a"/>
    <w:link w:val="af9"/>
    <w:uiPriority w:val="34"/>
    <w:qFormat/>
    <w:rsid w:val="0081215F"/>
    <w:pPr>
      <w:ind w:left="720"/>
      <w:contextualSpacing/>
    </w:pPr>
  </w:style>
  <w:style w:type="paragraph" w:customStyle="1" w:styleId="ConsNormal">
    <w:name w:val="ConsNormal"/>
    <w:link w:val="ConsNormal0"/>
    <w:rsid w:val="0081215F"/>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ConsTitle">
    <w:name w:val="ConsTitle"/>
    <w:rsid w:val="0081215F"/>
    <w:pPr>
      <w:widowControl w:val="0"/>
      <w:spacing w:after="0" w:line="240" w:lineRule="auto"/>
      <w:ind w:right="19772"/>
    </w:pPr>
    <w:rPr>
      <w:rFonts w:ascii="Arial" w:eastAsia="Times New Roman" w:hAnsi="Arial" w:cs="Times New Roman"/>
      <w:b/>
      <w:snapToGrid w:val="0"/>
      <w:sz w:val="16"/>
      <w:szCs w:val="20"/>
      <w:lang w:eastAsia="ru-RU"/>
    </w:rPr>
  </w:style>
  <w:style w:type="character" w:customStyle="1" w:styleId="ConsNormal0">
    <w:name w:val="ConsNormal Знак"/>
    <w:basedOn w:val="a0"/>
    <w:link w:val="ConsNormal"/>
    <w:rsid w:val="0081215F"/>
    <w:rPr>
      <w:rFonts w:ascii="Arial" w:eastAsia="Times New Roman" w:hAnsi="Arial" w:cs="Times New Roman"/>
      <w:snapToGrid w:val="0"/>
      <w:sz w:val="20"/>
      <w:szCs w:val="20"/>
      <w:lang w:eastAsia="ru-RU"/>
    </w:rPr>
  </w:style>
  <w:style w:type="paragraph" w:styleId="afa">
    <w:name w:val="Body Text Indent"/>
    <w:basedOn w:val="a"/>
    <w:link w:val="afb"/>
    <w:rsid w:val="0081215F"/>
    <w:pPr>
      <w:tabs>
        <w:tab w:val="left" w:pos="851"/>
      </w:tabs>
      <w:autoSpaceDE w:val="0"/>
      <w:autoSpaceDN w:val="0"/>
      <w:jc w:val="both"/>
    </w:pPr>
    <w:rPr>
      <w:rFonts w:eastAsia="Calibri"/>
      <w:sz w:val="26"/>
      <w:szCs w:val="26"/>
    </w:rPr>
  </w:style>
  <w:style w:type="character" w:customStyle="1" w:styleId="afb">
    <w:name w:val="Основной текст с отступом Знак"/>
    <w:basedOn w:val="a0"/>
    <w:link w:val="afa"/>
    <w:rsid w:val="0081215F"/>
    <w:rPr>
      <w:rFonts w:ascii="Times New Roman" w:eastAsia="Calibri" w:hAnsi="Times New Roman" w:cs="Times New Roman"/>
      <w:sz w:val="26"/>
      <w:szCs w:val="26"/>
      <w:lang w:eastAsia="ru-RU"/>
    </w:rPr>
  </w:style>
  <w:style w:type="paragraph" w:styleId="3">
    <w:name w:val="Body Text Indent 3"/>
    <w:basedOn w:val="a"/>
    <w:link w:val="30"/>
    <w:rsid w:val="0081215F"/>
    <w:pPr>
      <w:spacing w:after="120"/>
      <w:ind w:left="283"/>
    </w:pPr>
    <w:rPr>
      <w:rFonts w:eastAsia="Calibri"/>
      <w:sz w:val="16"/>
      <w:szCs w:val="16"/>
    </w:rPr>
  </w:style>
  <w:style w:type="character" w:customStyle="1" w:styleId="30">
    <w:name w:val="Основной текст с отступом 3 Знак"/>
    <w:basedOn w:val="a0"/>
    <w:link w:val="3"/>
    <w:rsid w:val="0081215F"/>
    <w:rPr>
      <w:rFonts w:ascii="Times New Roman" w:eastAsia="Calibri" w:hAnsi="Times New Roman" w:cs="Times New Roman"/>
      <w:sz w:val="16"/>
      <w:szCs w:val="16"/>
      <w:lang w:eastAsia="ru-RU"/>
    </w:rPr>
  </w:style>
  <w:style w:type="paragraph" w:customStyle="1" w:styleId="ConsNonformat">
    <w:name w:val="ConsNonformat"/>
    <w:link w:val="ConsNonformat0"/>
    <w:rsid w:val="0081215F"/>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81215F"/>
    <w:rPr>
      <w:rFonts w:ascii="Courier New" w:eastAsia="Calibri" w:hAnsi="Courier New" w:cs="Times New Roman"/>
      <w:lang w:eastAsia="ru-RU"/>
    </w:rPr>
  </w:style>
  <w:style w:type="character" w:customStyle="1" w:styleId="afc">
    <w:name w:val="Гипертекстовая ссылка"/>
    <w:basedOn w:val="a0"/>
    <w:uiPriority w:val="99"/>
    <w:rsid w:val="0081215F"/>
    <w:rPr>
      <w:color w:val="106BBE"/>
    </w:rPr>
  </w:style>
  <w:style w:type="paragraph" w:styleId="af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1"/>
    <w:uiPriority w:val="99"/>
    <w:rsid w:val="0081215F"/>
    <w:pPr>
      <w:widowControl w:val="0"/>
      <w:suppressAutoHyphens/>
      <w:spacing w:after="120"/>
    </w:pPr>
    <w:rPr>
      <w:rFonts w:eastAsia="Andale Sans UI"/>
      <w:kern w:val="1"/>
    </w:rPr>
  </w:style>
  <w:style w:type="character" w:customStyle="1" w:styleId="afe">
    <w:name w:val="Основной текст Знак"/>
    <w:aliases w:val="Знак1 Знак, Знак1 Знак,body text Знак"/>
    <w:basedOn w:val="a0"/>
    <w:rsid w:val="0081215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1, Знак1 Знак1"/>
    <w:link w:val="afd"/>
    <w:uiPriority w:val="99"/>
    <w:rsid w:val="0081215F"/>
    <w:rPr>
      <w:rFonts w:ascii="Times New Roman" w:eastAsia="Andale Sans UI" w:hAnsi="Times New Roman" w:cs="Times New Roman"/>
      <w:kern w:val="1"/>
      <w:sz w:val="24"/>
      <w:szCs w:val="24"/>
      <w:lang w:eastAsia="ru-RU"/>
    </w:rPr>
  </w:style>
  <w:style w:type="paragraph" w:customStyle="1" w:styleId="aff">
    <w:name w:val="Пункт"/>
    <w:basedOn w:val="a"/>
    <w:rsid w:val="0081215F"/>
    <w:pPr>
      <w:tabs>
        <w:tab w:val="num" w:pos="1980"/>
      </w:tabs>
      <w:ind w:left="1404" w:hanging="504"/>
      <w:jc w:val="both"/>
    </w:pPr>
    <w:rPr>
      <w:szCs w:val="28"/>
    </w:rPr>
  </w:style>
  <w:style w:type="paragraph" w:customStyle="1" w:styleId="13">
    <w:name w:val="Обычный1"/>
    <w:link w:val="14"/>
    <w:uiPriority w:val="99"/>
    <w:rsid w:val="0081215F"/>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4">
    <w:name w:val="Обычный1 Знак"/>
    <w:link w:val="13"/>
    <w:uiPriority w:val="99"/>
    <w:locked/>
    <w:rsid w:val="0081215F"/>
    <w:rPr>
      <w:rFonts w:ascii="Times New Roman" w:eastAsia="Times New Roman" w:hAnsi="Times New Roman" w:cs="Times New Roman"/>
      <w:kern w:val="1"/>
      <w:sz w:val="24"/>
      <w:szCs w:val="20"/>
      <w:lang w:eastAsia="zh-CN"/>
    </w:rPr>
  </w:style>
  <w:style w:type="paragraph" w:customStyle="1" w:styleId="aff0">
    <w:name w:val="Текст в заданном формате"/>
    <w:basedOn w:val="a"/>
    <w:rsid w:val="0081215F"/>
    <w:pPr>
      <w:widowControl w:val="0"/>
      <w:suppressAutoHyphens/>
    </w:pPr>
    <w:rPr>
      <w:rFonts w:ascii="Liberation Mono" w:eastAsia="Courier New" w:hAnsi="Liberation Mono" w:cs="Liberation Mono"/>
      <w:kern w:val="1"/>
      <w:sz w:val="20"/>
      <w:szCs w:val="20"/>
      <w:lang w:eastAsia="zh-CN" w:bidi="hi-IN"/>
    </w:rPr>
  </w:style>
  <w:style w:type="paragraph" w:customStyle="1" w:styleId="aff1">
    <w:name w:val="Обычный + По центру"/>
    <w:basedOn w:val="a"/>
    <w:rsid w:val="0081215F"/>
    <w:pPr>
      <w:jc w:val="center"/>
    </w:pPr>
  </w:style>
  <w:style w:type="paragraph" w:customStyle="1" w:styleId="Normalunindented">
    <w:name w:val="Normal unindented"/>
    <w:qFormat/>
    <w:rsid w:val="0081215F"/>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81215F"/>
    <w:pPr>
      <w:autoSpaceDE w:val="0"/>
      <w:autoSpaceDN w:val="0"/>
      <w:adjustRightInd w:val="0"/>
      <w:ind w:right="286"/>
      <w:jc w:val="both"/>
    </w:pPr>
  </w:style>
  <w:style w:type="paragraph" w:customStyle="1" w:styleId="15">
    <w:name w:val="Абзац списка1"/>
    <w:basedOn w:val="a"/>
    <w:rsid w:val="0081215F"/>
    <w:pPr>
      <w:ind w:left="720"/>
      <w:contextualSpacing/>
    </w:pPr>
    <w:rPr>
      <w:rFonts w:eastAsia="Calibri"/>
    </w:rPr>
  </w:style>
  <w:style w:type="paragraph" w:customStyle="1" w:styleId="Style5">
    <w:name w:val="Style5"/>
    <w:basedOn w:val="a"/>
    <w:rsid w:val="0081215F"/>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81215F"/>
    <w:pPr>
      <w:widowControl w:val="0"/>
      <w:autoSpaceDE w:val="0"/>
      <w:autoSpaceDN w:val="0"/>
      <w:adjustRightInd w:val="0"/>
      <w:jc w:val="both"/>
    </w:pPr>
    <w:rPr>
      <w:rFonts w:ascii="Calibri" w:hAnsi="Calibri"/>
    </w:rPr>
  </w:style>
  <w:style w:type="character" w:customStyle="1" w:styleId="FontStyle27">
    <w:name w:val="Font Style27"/>
    <w:rsid w:val="0081215F"/>
    <w:rPr>
      <w:rFonts w:ascii="Calibri" w:hAnsi="Calibri" w:cs="Calibri" w:hint="default"/>
      <w:sz w:val="22"/>
      <w:szCs w:val="22"/>
    </w:rPr>
  </w:style>
  <w:style w:type="character" w:customStyle="1" w:styleId="FontStyle28">
    <w:name w:val="Font Style28"/>
    <w:rsid w:val="0081215F"/>
    <w:rPr>
      <w:rFonts w:ascii="Calibri" w:hAnsi="Calibri" w:cs="Calibri" w:hint="default"/>
      <w:b/>
      <w:bCs/>
      <w:sz w:val="22"/>
      <w:szCs w:val="22"/>
    </w:rPr>
  </w:style>
  <w:style w:type="character" w:customStyle="1" w:styleId="wmi-callto">
    <w:name w:val="wmi-callto"/>
    <w:basedOn w:val="a0"/>
    <w:rsid w:val="0081215F"/>
  </w:style>
  <w:style w:type="paragraph" w:styleId="HTML">
    <w:name w:val="HTML Preformatted"/>
    <w:basedOn w:val="a"/>
    <w:link w:val="HTML0"/>
    <w:rsid w:val="0081215F"/>
    <w:pPr>
      <w:spacing w:after="60"/>
      <w:jc w:val="both"/>
    </w:pPr>
    <w:rPr>
      <w:rFonts w:ascii="Courier New" w:hAnsi="Courier New" w:cs="Courier New"/>
      <w:sz w:val="20"/>
      <w:szCs w:val="20"/>
    </w:rPr>
  </w:style>
  <w:style w:type="character" w:customStyle="1" w:styleId="HTML0">
    <w:name w:val="Стандартный HTML Знак"/>
    <w:basedOn w:val="a0"/>
    <w:link w:val="HTML"/>
    <w:rsid w:val="0081215F"/>
    <w:rPr>
      <w:rFonts w:ascii="Courier New" w:eastAsia="Times New Roman" w:hAnsi="Courier New" w:cs="Courier New"/>
      <w:sz w:val="20"/>
      <w:szCs w:val="20"/>
      <w:lang w:eastAsia="ru-RU"/>
    </w:rPr>
  </w:style>
  <w:style w:type="paragraph" w:customStyle="1" w:styleId="22">
    <w:name w:val="Знак2"/>
    <w:basedOn w:val="a"/>
    <w:next w:val="2"/>
    <w:autoRedefine/>
    <w:rsid w:val="0081215F"/>
    <w:rPr>
      <w:rFonts w:ascii="Tahoma" w:eastAsia="Calibri" w:hAnsi="Tahoma" w:cs="Tahoma"/>
    </w:rPr>
  </w:style>
  <w:style w:type="paragraph" w:customStyle="1" w:styleId="ConsPlusCell">
    <w:name w:val="ConsPlusCell"/>
    <w:rsid w:val="0081215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2">
    <w:name w:val="Таблица текст"/>
    <w:basedOn w:val="a"/>
    <w:rsid w:val="0081215F"/>
    <w:pPr>
      <w:spacing w:before="40" w:after="40"/>
      <w:ind w:left="57" w:right="57"/>
    </w:pPr>
    <w:rPr>
      <w:sz w:val="22"/>
      <w:szCs w:val="22"/>
    </w:rPr>
  </w:style>
  <w:style w:type="paragraph" w:customStyle="1" w:styleId="aff3">
    <w:name w:val="Таблица шапка"/>
    <w:basedOn w:val="a"/>
    <w:rsid w:val="0081215F"/>
    <w:pPr>
      <w:keepNext/>
      <w:spacing w:before="40" w:after="40"/>
      <w:ind w:left="57" w:right="57"/>
    </w:pPr>
    <w:rPr>
      <w:sz w:val="18"/>
      <w:szCs w:val="18"/>
    </w:rPr>
  </w:style>
  <w:style w:type="paragraph" w:customStyle="1" w:styleId="Default">
    <w:name w:val="Default"/>
    <w:qFormat/>
    <w:rsid w:val="0081215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FontStyle40">
    <w:name w:val="Font Style40"/>
    <w:uiPriority w:val="99"/>
    <w:rsid w:val="0081215F"/>
    <w:rPr>
      <w:rFonts w:ascii="Times New Roman" w:hAnsi="Times New Roman" w:cs="Times New Roman"/>
      <w:b/>
      <w:bCs/>
      <w:color w:val="000000"/>
      <w:sz w:val="26"/>
      <w:szCs w:val="26"/>
    </w:rPr>
  </w:style>
  <w:style w:type="paragraph" w:customStyle="1" w:styleId="Style3">
    <w:name w:val="Style3"/>
    <w:basedOn w:val="a"/>
    <w:uiPriority w:val="99"/>
    <w:rsid w:val="0081215F"/>
    <w:pPr>
      <w:widowControl w:val="0"/>
      <w:autoSpaceDE w:val="0"/>
      <w:autoSpaceDN w:val="0"/>
      <w:adjustRightInd w:val="0"/>
    </w:pPr>
  </w:style>
  <w:style w:type="character" w:customStyle="1" w:styleId="FontStyle41">
    <w:name w:val="Font Style41"/>
    <w:uiPriority w:val="99"/>
    <w:rsid w:val="0081215F"/>
    <w:rPr>
      <w:rFonts w:ascii="Times New Roman" w:hAnsi="Times New Roman" w:cs="Times New Roman"/>
      <w:color w:val="000000"/>
      <w:sz w:val="26"/>
      <w:szCs w:val="26"/>
    </w:rPr>
  </w:style>
  <w:style w:type="paragraph" w:customStyle="1" w:styleId="aff4">
    <w:name w:val="Содержимое таблицы"/>
    <w:basedOn w:val="a"/>
    <w:rsid w:val="0081215F"/>
    <w:pPr>
      <w:widowControl w:val="0"/>
      <w:suppressLineNumbers/>
      <w:suppressAutoHyphens/>
    </w:pPr>
    <w:rPr>
      <w:rFonts w:eastAsia="SimSun" w:cs="Mangal"/>
      <w:kern w:val="1"/>
      <w:lang w:eastAsia="zh-CN" w:bidi="hi-IN"/>
    </w:rPr>
  </w:style>
  <w:style w:type="character" w:styleId="aff5">
    <w:name w:val="Strong"/>
    <w:uiPriority w:val="22"/>
    <w:qFormat/>
    <w:rsid w:val="0081215F"/>
    <w:rPr>
      <w:b/>
      <w:bCs/>
    </w:rPr>
  </w:style>
  <w:style w:type="paragraph" w:customStyle="1" w:styleId="-">
    <w:name w:val="Контракт-подподпункт"/>
    <w:basedOn w:val="a"/>
    <w:uiPriority w:val="99"/>
    <w:rsid w:val="0081215F"/>
    <w:pPr>
      <w:tabs>
        <w:tab w:val="num" w:pos="1418"/>
      </w:tabs>
      <w:ind w:left="1418" w:hanging="567"/>
      <w:jc w:val="both"/>
    </w:pPr>
    <w:rPr>
      <w:rFonts w:eastAsia="Calibri"/>
    </w:rPr>
  </w:style>
  <w:style w:type="paragraph" w:customStyle="1" w:styleId="aff6">
    <w:name w:val="Подподпункт"/>
    <w:basedOn w:val="a"/>
    <w:uiPriority w:val="99"/>
    <w:rsid w:val="0081215F"/>
    <w:pPr>
      <w:tabs>
        <w:tab w:val="num" w:pos="1701"/>
      </w:tabs>
      <w:ind w:left="1701" w:hanging="567"/>
      <w:jc w:val="both"/>
    </w:pPr>
    <w:rPr>
      <w:rFonts w:eastAsia="Calibri"/>
    </w:rPr>
  </w:style>
  <w:style w:type="character" w:customStyle="1" w:styleId="FontStyle20">
    <w:name w:val="Font Style20"/>
    <w:rsid w:val="0081215F"/>
    <w:rPr>
      <w:rFonts w:ascii="Times New Roman" w:hAnsi="Times New Roman"/>
      <w:b/>
      <w:sz w:val="20"/>
    </w:rPr>
  </w:style>
  <w:style w:type="character" w:styleId="aff7">
    <w:name w:val="FollowedHyperlink"/>
    <w:uiPriority w:val="99"/>
    <w:unhideWhenUsed/>
    <w:rsid w:val="0081215F"/>
    <w:rPr>
      <w:color w:val="800080"/>
      <w:u w:val="single"/>
    </w:rPr>
  </w:style>
  <w:style w:type="paragraph" w:customStyle="1" w:styleId="xl63">
    <w:name w:val="xl63"/>
    <w:basedOn w:val="a"/>
    <w:rsid w:val="0081215F"/>
    <w:pPr>
      <w:pBdr>
        <w:bottom w:val="single" w:sz="4" w:space="0" w:color="000000"/>
      </w:pBdr>
      <w:spacing w:before="100" w:beforeAutospacing="1" w:after="100" w:afterAutospacing="1"/>
    </w:pPr>
  </w:style>
  <w:style w:type="paragraph" w:customStyle="1" w:styleId="xl64">
    <w:name w:val="xl64"/>
    <w:basedOn w:val="a"/>
    <w:rsid w:val="0081215F"/>
    <w:pPr>
      <w:pBdr>
        <w:bottom w:val="double" w:sz="6" w:space="0" w:color="000000"/>
      </w:pBdr>
      <w:spacing w:before="100" w:beforeAutospacing="1" w:after="100" w:afterAutospacing="1"/>
    </w:pPr>
  </w:style>
  <w:style w:type="paragraph" w:customStyle="1" w:styleId="xl65">
    <w:name w:val="xl65"/>
    <w:basedOn w:val="a"/>
    <w:rsid w:val="0081215F"/>
    <w:pPr>
      <w:spacing w:before="100" w:beforeAutospacing="1" w:after="100" w:afterAutospacing="1"/>
    </w:pPr>
    <w:rPr>
      <w:color w:val="000000"/>
    </w:rPr>
  </w:style>
  <w:style w:type="paragraph" w:customStyle="1" w:styleId="xl66">
    <w:name w:val="xl66"/>
    <w:basedOn w:val="a"/>
    <w:rsid w:val="0081215F"/>
    <w:pPr>
      <w:pBdr>
        <w:bottom w:val="single" w:sz="4" w:space="0" w:color="000000"/>
      </w:pBdr>
      <w:spacing w:before="100" w:beforeAutospacing="1" w:after="100" w:afterAutospacing="1"/>
    </w:pPr>
    <w:rPr>
      <w:color w:val="000000"/>
    </w:rPr>
  </w:style>
  <w:style w:type="paragraph" w:customStyle="1" w:styleId="xl67">
    <w:name w:val="xl67"/>
    <w:basedOn w:val="a"/>
    <w:rsid w:val="0081215F"/>
    <w:pPr>
      <w:spacing w:before="100" w:beforeAutospacing="1" w:after="100" w:afterAutospacing="1"/>
      <w:jc w:val="center"/>
      <w:textAlignment w:val="center"/>
    </w:pPr>
    <w:rPr>
      <w:b/>
      <w:bCs/>
      <w:color w:val="000000"/>
      <w:sz w:val="20"/>
      <w:szCs w:val="20"/>
    </w:rPr>
  </w:style>
  <w:style w:type="paragraph" w:customStyle="1" w:styleId="xl68">
    <w:name w:val="xl68"/>
    <w:basedOn w:val="a"/>
    <w:rsid w:val="0081215F"/>
    <w:pPr>
      <w:spacing w:before="100" w:beforeAutospacing="1" w:after="100" w:afterAutospacing="1"/>
      <w:textAlignment w:val="center"/>
    </w:pPr>
    <w:rPr>
      <w:color w:val="000000"/>
    </w:rPr>
  </w:style>
  <w:style w:type="paragraph" w:customStyle="1" w:styleId="xl69">
    <w:name w:val="xl69"/>
    <w:basedOn w:val="a"/>
    <w:rsid w:val="0081215F"/>
    <w:pPr>
      <w:spacing w:before="100" w:beforeAutospacing="1" w:after="100" w:afterAutospacing="1"/>
      <w:textAlignment w:val="top"/>
    </w:pPr>
    <w:rPr>
      <w:color w:val="000000"/>
    </w:rPr>
  </w:style>
  <w:style w:type="paragraph" w:customStyle="1" w:styleId="xl70">
    <w:name w:val="xl70"/>
    <w:basedOn w:val="a"/>
    <w:rsid w:val="0081215F"/>
    <w:pPr>
      <w:pBdr>
        <w:bottom w:val="single" w:sz="4" w:space="0" w:color="000000"/>
      </w:pBdr>
      <w:spacing w:before="100" w:beforeAutospacing="1" w:after="100" w:afterAutospacing="1"/>
      <w:textAlignment w:val="top"/>
    </w:pPr>
    <w:rPr>
      <w:color w:val="000000"/>
    </w:rPr>
  </w:style>
  <w:style w:type="paragraph" w:customStyle="1" w:styleId="xl71">
    <w:name w:val="xl71"/>
    <w:basedOn w:val="a"/>
    <w:rsid w:val="0081215F"/>
    <w:pPr>
      <w:spacing w:before="100" w:beforeAutospacing="1" w:after="100" w:afterAutospacing="1"/>
      <w:jc w:val="center"/>
      <w:textAlignment w:val="center"/>
    </w:pPr>
    <w:rPr>
      <w:color w:val="000000"/>
    </w:rPr>
  </w:style>
  <w:style w:type="paragraph" w:customStyle="1" w:styleId="xl72">
    <w:name w:val="xl72"/>
    <w:basedOn w:val="a"/>
    <w:rsid w:val="0081215F"/>
    <w:pPr>
      <w:spacing w:before="100" w:beforeAutospacing="1" w:after="100" w:afterAutospacing="1"/>
      <w:jc w:val="right"/>
      <w:textAlignment w:val="top"/>
    </w:pPr>
    <w:rPr>
      <w:b/>
      <w:bCs/>
      <w:color w:val="000000"/>
    </w:rPr>
  </w:style>
  <w:style w:type="paragraph" w:customStyle="1" w:styleId="xl73">
    <w:name w:val="xl73"/>
    <w:basedOn w:val="a"/>
    <w:rsid w:val="0081215F"/>
    <w:pPr>
      <w:spacing w:before="100" w:beforeAutospacing="1" w:after="100" w:afterAutospacing="1"/>
      <w:jc w:val="center"/>
      <w:textAlignment w:val="top"/>
    </w:pPr>
    <w:rPr>
      <w:color w:val="000000"/>
    </w:rPr>
  </w:style>
  <w:style w:type="paragraph" w:customStyle="1" w:styleId="xl74">
    <w:name w:val="xl74"/>
    <w:basedOn w:val="a"/>
    <w:rsid w:val="0081215F"/>
    <w:pPr>
      <w:spacing w:before="100" w:beforeAutospacing="1" w:after="100" w:afterAutospacing="1"/>
      <w:jc w:val="center"/>
    </w:pPr>
    <w:rPr>
      <w:b/>
      <w:bCs/>
      <w:color w:val="000000"/>
    </w:rPr>
  </w:style>
  <w:style w:type="paragraph" w:customStyle="1" w:styleId="xl75">
    <w:name w:val="xl75"/>
    <w:basedOn w:val="a"/>
    <w:rsid w:val="0081215F"/>
    <w:pPr>
      <w:spacing w:before="100" w:beforeAutospacing="1" w:after="100" w:afterAutospacing="1"/>
      <w:jc w:val="right"/>
    </w:pPr>
    <w:rPr>
      <w:color w:val="000000"/>
    </w:rPr>
  </w:style>
  <w:style w:type="paragraph" w:customStyle="1" w:styleId="xl76">
    <w:name w:val="xl76"/>
    <w:basedOn w:val="a"/>
    <w:rsid w:val="0081215F"/>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77">
    <w:name w:val="xl77"/>
    <w:basedOn w:val="a"/>
    <w:rsid w:val="0081215F"/>
    <w:pPr>
      <w:pBdr>
        <w:top w:val="single" w:sz="4" w:space="0" w:color="000000"/>
      </w:pBdr>
      <w:spacing w:before="100" w:beforeAutospacing="1" w:after="100" w:afterAutospacing="1"/>
      <w:jc w:val="center"/>
      <w:textAlignment w:val="center"/>
    </w:pPr>
    <w:rPr>
      <w:color w:val="000000"/>
    </w:rPr>
  </w:style>
  <w:style w:type="paragraph" w:customStyle="1" w:styleId="xl78">
    <w:name w:val="xl78"/>
    <w:basedOn w:val="a"/>
    <w:rsid w:val="0081215F"/>
    <w:pPr>
      <w:pBdr>
        <w:top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79">
    <w:name w:val="xl79"/>
    <w:basedOn w:val="a"/>
    <w:rsid w:val="0081215F"/>
    <w:pPr>
      <w:pBdr>
        <w:left w:val="single" w:sz="4" w:space="0" w:color="000000"/>
      </w:pBdr>
      <w:spacing w:before="100" w:beforeAutospacing="1" w:after="100" w:afterAutospacing="1"/>
      <w:jc w:val="center"/>
      <w:textAlignment w:val="center"/>
    </w:pPr>
    <w:rPr>
      <w:color w:val="000000"/>
    </w:rPr>
  </w:style>
  <w:style w:type="paragraph" w:customStyle="1" w:styleId="xl80">
    <w:name w:val="xl80"/>
    <w:basedOn w:val="a"/>
    <w:rsid w:val="0081215F"/>
    <w:pPr>
      <w:pBdr>
        <w:right w:val="single" w:sz="4" w:space="0" w:color="000000"/>
      </w:pBdr>
      <w:spacing w:before="100" w:beforeAutospacing="1" w:after="100" w:afterAutospacing="1"/>
      <w:jc w:val="center"/>
      <w:textAlignment w:val="center"/>
    </w:pPr>
    <w:rPr>
      <w:color w:val="000000"/>
    </w:rPr>
  </w:style>
  <w:style w:type="paragraph" w:customStyle="1" w:styleId="xl81">
    <w:name w:val="xl81"/>
    <w:basedOn w:val="a"/>
    <w:rsid w:val="0081215F"/>
    <w:pPr>
      <w:pBdr>
        <w:left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82">
    <w:name w:val="xl82"/>
    <w:basedOn w:val="a"/>
    <w:rsid w:val="0081215F"/>
    <w:pPr>
      <w:pBdr>
        <w:bottom w:val="single" w:sz="4" w:space="0" w:color="000000"/>
      </w:pBdr>
      <w:spacing w:before="100" w:beforeAutospacing="1" w:after="100" w:afterAutospacing="1"/>
      <w:jc w:val="center"/>
      <w:textAlignment w:val="center"/>
    </w:pPr>
    <w:rPr>
      <w:color w:val="000000"/>
    </w:rPr>
  </w:style>
  <w:style w:type="paragraph" w:customStyle="1" w:styleId="xl83">
    <w:name w:val="xl83"/>
    <w:basedOn w:val="a"/>
    <w:rsid w:val="0081215F"/>
    <w:pPr>
      <w:pBdr>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
    <w:rsid w:val="0081215F"/>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5">
    <w:name w:val="xl85"/>
    <w:basedOn w:val="a"/>
    <w:rsid w:val="0081215F"/>
    <w:pPr>
      <w:pBdr>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
    <w:rsid w:val="0081215F"/>
    <w:pPr>
      <w:pBdr>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7">
    <w:name w:val="xl87"/>
    <w:basedOn w:val="a"/>
    <w:rsid w:val="0081215F"/>
    <w:pPr>
      <w:spacing w:before="100" w:beforeAutospacing="1" w:after="100" w:afterAutospacing="1"/>
      <w:jc w:val="right"/>
    </w:pPr>
    <w:rPr>
      <w:b/>
      <w:bCs/>
      <w:color w:val="000000"/>
    </w:rPr>
  </w:style>
  <w:style w:type="paragraph" w:customStyle="1" w:styleId="xl88">
    <w:name w:val="xl88"/>
    <w:basedOn w:val="a"/>
    <w:rsid w:val="0081215F"/>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89">
    <w:name w:val="xl89"/>
    <w:basedOn w:val="a"/>
    <w:rsid w:val="0081215F"/>
    <w:pPr>
      <w:pBdr>
        <w:top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90">
    <w:name w:val="xl90"/>
    <w:basedOn w:val="a"/>
    <w:rsid w:val="0081215F"/>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1">
    <w:name w:val="xl91"/>
    <w:basedOn w:val="a"/>
    <w:rsid w:val="0081215F"/>
    <w:pPr>
      <w:spacing w:before="100" w:beforeAutospacing="1" w:after="100" w:afterAutospacing="1"/>
      <w:jc w:val="right"/>
      <w:textAlignment w:val="top"/>
    </w:pPr>
    <w:rPr>
      <w:b/>
      <w:bCs/>
      <w:color w:val="000000"/>
    </w:rPr>
  </w:style>
  <w:style w:type="paragraph" w:customStyle="1" w:styleId="xl92">
    <w:name w:val="xl92"/>
    <w:basedOn w:val="a"/>
    <w:rsid w:val="0081215F"/>
    <w:pPr>
      <w:spacing w:before="100" w:beforeAutospacing="1" w:after="100" w:afterAutospacing="1"/>
      <w:jc w:val="right"/>
      <w:textAlignment w:val="top"/>
    </w:pPr>
    <w:rPr>
      <w:color w:val="000000"/>
    </w:rPr>
  </w:style>
  <w:style w:type="paragraph" w:customStyle="1" w:styleId="xl93">
    <w:name w:val="xl93"/>
    <w:basedOn w:val="a"/>
    <w:rsid w:val="0081215F"/>
    <w:pPr>
      <w:pBdr>
        <w:bottom w:val="single" w:sz="4" w:space="0" w:color="000000"/>
      </w:pBdr>
      <w:spacing w:before="100" w:beforeAutospacing="1" w:after="100" w:afterAutospacing="1"/>
      <w:textAlignment w:val="center"/>
    </w:pPr>
    <w:rPr>
      <w:b/>
      <w:bCs/>
      <w:color w:val="000000"/>
    </w:rPr>
  </w:style>
  <w:style w:type="paragraph" w:customStyle="1" w:styleId="xl94">
    <w:name w:val="xl94"/>
    <w:basedOn w:val="a"/>
    <w:rsid w:val="0081215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5">
    <w:name w:val="xl95"/>
    <w:basedOn w:val="a"/>
    <w:rsid w:val="0081215F"/>
    <w:pPr>
      <w:spacing w:before="100" w:beforeAutospacing="1" w:after="100" w:afterAutospacing="1"/>
      <w:textAlignment w:val="top"/>
    </w:pPr>
    <w:rPr>
      <w:color w:val="000000"/>
    </w:rPr>
  </w:style>
  <w:style w:type="paragraph" w:customStyle="1" w:styleId="xl96">
    <w:name w:val="xl96"/>
    <w:basedOn w:val="a"/>
    <w:rsid w:val="0081215F"/>
    <w:pPr>
      <w:spacing w:before="100" w:beforeAutospacing="1" w:after="100" w:afterAutospacing="1"/>
      <w:jc w:val="right"/>
      <w:textAlignment w:val="top"/>
    </w:pPr>
    <w:rPr>
      <w:color w:val="000000"/>
    </w:rPr>
  </w:style>
  <w:style w:type="paragraph" w:customStyle="1" w:styleId="xl97">
    <w:name w:val="xl97"/>
    <w:basedOn w:val="a"/>
    <w:rsid w:val="0081215F"/>
    <w:pPr>
      <w:spacing w:before="100" w:beforeAutospacing="1" w:after="100" w:afterAutospacing="1"/>
      <w:jc w:val="right"/>
      <w:textAlignment w:val="top"/>
    </w:pPr>
    <w:rPr>
      <w:color w:val="000000"/>
    </w:rPr>
  </w:style>
  <w:style w:type="paragraph" w:customStyle="1" w:styleId="xl98">
    <w:name w:val="xl98"/>
    <w:basedOn w:val="a"/>
    <w:rsid w:val="0081215F"/>
    <w:pPr>
      <w:spacing w:before="100" w:beforeAutospacing="1" w:after="100" w:afterAutospacing="1"/>
      <w:jc w:val="right"/>
      <w:textAlignment w:val="top"/>
    </w:pPr>
    <w:rPr>
      <w:color w:val="000000"/>
    </w:rPr>
  </w:style>
  <w:style w:type="paragraph" w:customStyle="1" w:styleId="xl99">
    <w:name w:val="xl99"/>
    <w:basedOn w:val="a"/>
    <w:rsid w:val="0081215F"/>
    <w:pPr>
      <w:spacing w:before="100" w:beforeAutospacing="1" w:after="100" w:afterAutospacing="1"/>
      <w:textAlignment w:val="top"/>
    </w:pPr>
    <w:rPr>
      <w:i/>
      <w:iCs/>
      <w:color w:val="000000"/>
    </w:rPr>
  </w:style>
  <w:style w:type="paragraph" w:customStyle="1" w:styleId="xl100">
    <w:name w:val="xl100"/>
    <w:basedOn w:val="a"/>
    <w:rsid w:val="0081215F"/>
    <w:pPr>
      <w:spacing w:before="100" w:beforeAutospacing="1" w:after="100" w:afterAutospacing="1"/>
      <w:jc w:val="right"/>
      <w:textAlignment w:val="top"/>
    </w:pPr>
    <w:rPr>
      <w:i/>
      <w:iCs/>
      <w:color w:val="000000"/>
    </w:rPr>
  </w:style>
  <w:style w:type="paragraph" w:customStyle="1" w:styleId="xl101">
    <w:name w:val="xl101"/>
    <w:basedOn w:val="a"/>
    <w:rsid w:val="0081215F"/>
    <w:pPr>
      <w:spacing w:before="100" w:beforeAutospacing="1" w:after="100" w:afterAutospacing="1"/>
      <w:jc w:val="right"/>
      <w:textAlignment w:val="top"/>
    </w:pPr>
    <w:rPr>
      <w:i/>
      <w:iCs/>
      <w:color w:val="000000"/>
    </w:rPr>
  </w:style>
  <w:style w:type="paragraph" w:customStyle="1" w:styleId="xl102">
    <w:name w:val="xl102"/>
    <w:basedOn w:val="a"/>
    <w:rsid w:val="0081215F"/>
    <w:pPr>
      <w:spacing w:before="100" w:beforeAutospacing="1" w:after="100" w:afterAutospacing="1"/>
      <w:jc w:val="right"/>
      <w:textAlignment w:val="top"/>
    </w:pPr>
    <w:rPr>
      <w:i/>
      <w:iCs/>
      <w:color w:val="000000"/>
    </w:rPr>
  </w:style>
  <w:style w:type="paragraph" w:customStyle="1" w:styleId="xl103">
    <w:name w:val="xl103"/>
    <w:basedOn w:val="a"/>
    <w:rsid w:val="0081215F"/>
    <w:pPr>
      <w:spacing w:before="100" w:beforeAutospacing="1" w:after="100" w:afterAutospacing="1"/>
      <w:jc w:val="right"/>
      <w:textAlignment w:val="top"/>
    </w:pPr>
    <w:rPr>
      <w:b/>
      <w:bCs/>
      <w:color w:val="000000"/>
    </w:rPr>
  </w:style>
  <w:style w:type="paragraph" w:customStyle="1" w:styleId="xl104">
    <w:name w:val="xl104"/>
    <w:basedOn w:val="a"/>
    <w:rsid w:val="0081215F"/>
    <w:pPr>
      <w:spacing w:before="100" w:beforeAutospacing="1" w:after="100" w:afterAutospacing="1"/>
      <w:jc w:val="right"/>
      <w:textAlignment w:val="top"/>
    </w:pPr>
    <w:rPr>
      <w:color w:val="000000"/>
    </w:rPr>
  </w:style>
  <w:style w:type="paragraph" w:customStyle="1" w:styleId="xl105">
    <w:name w:val="xl105"/>
    <w:basedOn w:val="a"/>
    <w:rsid w:val="0081215F"/>
    <w:pPr>
      <w:spacing w:before="100" w:beforeAutospacing="1" w:after="100" w:afterAutospacing="1"/>
      <w:jc w:val="right"/>
      <w:textAlignment w:val="top"/>
    </w:pPr>
    <w:rPr>
      <w:i/>
      <w:iCs/>
      <w:color w:val="000000"/>
    </w:rPr>
  </w:style>
  <w:style w:type="paragraph" w:customStyle="1" w:styleId="xl106">
    <w:name w:val="xl106"/>
    <w:basedOn w:val="a"/>
    <w:rsid w:val="0081215F"/>
    <w:pPr>
      <w:spacing w:before="100" w:beforeAutospacing="1" w:after="100" w:afterAutospacing="1"/>
      <w:textAlignment w:val="top"/>
    </w:pPr>
    <w:rPr>
      <w:b/>
      <w:bCs/>
      <w:i/>
      <w:iCs/>
      <w:color w:val="000000"/>
    </w:rPr>
  </w:style>
  <w:style w:type="paragraph" w:customStyle="1" w:styleId="xl107">
    <w:name w:val="xl107"/>
    <w:basedOn w:val="a"/>
    <w:rsid w:val="0081215F"/>
    <w:pPr>
      <w:spacing w:before="100" w:beforeAutospacing="1" w:after="100" w:afterAutospacing="1"/>
      <w:jc w:val="right"/>
      <w:textAlignment w:val="top"/>
    </w:pPr>
    <w:rPr>
      <w:b/>
      <w:bCs/>
      <w:i/>
      <w:iCs/>
      <w:color w:val="000000"/>
    </w:rPr>
  </w:style>
  <w:style w:type="paragraph" w:customStyle="1" w:styleId="xl108">
    <w:name w:val="xl108"/>
    <w:basedOn w:val="a"/>
    <w:rsid w:val="0081215F"/>
    <w:pPr>
      <w:spacing w:before="100" w:beforeAutospacing="1" w:after="100" w:afterAutospacing="1"/>
      <w:textAlignment w:val="top"/>
    </w:pPr>
    <w:rPr>
      <w:b/>
      <w:bCs/>
      <w:i/>
      <w:iCs/>
      <w:color w:val="000000"/>
    </w:rPr>
  </w:style>
  <w:style w:type="paragraph" w:customStyle="1" w:styleId="xl109">
    <w:name w:val="xl109"/>
    <w:basedOn w:val="a"/>
    <w:rsid w:val="0081215F"/>
    <w:pPr>
      <w:spacing w:before="100" w:beforeAutospacing="1" w:after="100" w:afterAutospacing="1"/>
      <w:jc w:val="right"/>
      <w:textAlignment w:val="top"/>
    </w:pPr>
    <w:rPr>
      <w:b/>
      <w:bCs/>
      <w:i/>
      <w:iCs/>
      <w:color w:val="000000"/>
    </w:rPr>
  </w:style>
  <w:style w:type="paragraph" w:customStyle="1" w:styleId="xl110">
    <w:name w:val="xl110"/>
    <w:basedOn w:val="a"/>
    <w:rsid w:val="0081215F"/>
    <w:pPr>
      <w:spacing w:before="100" w:beforeAutospacing="1" w:after="100" w:afterAutospacing="1"/>
      <w:jc w:val="right"/>
      <w:textAlignment w:val="top"/>
    </w:pPr>
    <w:rPr>
      <w:color w:val="000000"/>
    </w:rPr>
  </w:style>
  <w:style w:type="paragraph" w:customStyle="1" w:styleId="xl111">
    <w:name w:val="xl111"/>
    <w:basedOn w:val="a"/>
    <w:rsid w:val="0081215F"/>
    <w:pPr>
      <w:spacing w:before="100" w:beforeAutospacing="1" w:after="100" w:afterAutospacing="1"/>
      <w:jc w:val="right"/>
      <w:textAlignment w:val="top"/>
    </w:pPr>
    <w:rPr>
      <w:color w:val="000000"/>
    </w:rPr>
  </w:style>
  <w:style w:type="paragraph" w:customStyle="1" w:styleId="xl112">
    <w:name w:val="xl112"/>
    <w:basedOn w:val="a"/>
    <w:rsid w:val="0081215F"/>
    <w:pPr>
      <w:pBdr>
        <w:bottom w:val="single" w:sz="4" w:space="0" w:color="000000"/>
      </w:pBdr>
      <w:spacing w:before="100" w:beforeAutospacing="1" w:after="100" w:afterAutospacing="1"/>
      <w:jc w:val="right"/>
    </w:pPr>
    <w:rPr>
      <w:color w:val="000000"/>
    </w:rPr>
  </w:style>
  <w:style w:type="character" w:customStyle="1" w:styleId="WW8Num1z0">
    <w:name w:val="WW8Num1z0"/>
    <w:rsid w:val="0081215F"/>
    <w:rPr>
      <w:rFonts w:ascii="Times New Roman" w:hAnsi="Times New Roman"/>
    </w:rPr>
  </w:style>
  <w:style w:type="character" w:customStyle="1" w:styleId="WW8Num3z0">
    <w:name w:val="WW8Num3z0"/>
    <w:rsid w:val="0081215F"/>
    <w:rPr>
      <w:rFonts w:ascii="Symbol" w:hAnsi="Symbol" w:cs="OpenSymbol"/>
    </w:rPr>
  </w:style>
  <w:style w:type="character" w:customStyle="1" w:styleId="Absatz-Standardschriftart">
    <w:name w:val="Absatz-Standardschriftart"/>
    <w:rsid w:val="0081215F"/>
  </w:style>
  <w:style w:type="character" w:customStyle="1" w:styleId="WW-Absatz-Standardschriftart">
    <w:name w:val="WW-Absatz-Standardschriftart"/>
    <w:rsid w:val="0081215F"/>
  </w:style>
  <w:style w:type="character" w:customStyle="1" w:styleId="WW-Absatz-Standardschriftart1">
    <w:name w:val="WW-Absatz-Standardschriftart1"/>
    <w:rsid w:val="0081215F"/>
  </w:style>
  <w:style w:type="character" w:customStyle="1" w:styleId="WW8NumSt1z0">
    <w:name w:val="WW8NumSt1z0"/>
    <w:rsid w:val="0081215F"/>
    <w:rPr>
      <w:rFonts w:ascii="Times New Roman" w:hAnsi="Times New Roman"/>
    </w:rPr>
  </w:style>
  <w:style w:type="character" w:customStyle="1" w:styleId="WW8NumSt1z1">
    <w:name w:val="WW8NumSt1z1"/>
    <w:rsid w:val="0081215F"/>
    <w:rPr>
      <w:rFonts w:ascii="Courier New" w:hAnsi="Courier New"/>
    </w:rPr>
  </w:style>
  <w:style w:type="character" w:customStyle="1" w:styleId="WW8NumSt1z2">
    <w:name w:val="WW8NumSt1z2"/>
    <w:rsid w:val="0081215F"/>
    <w:rPr>
      <w:rFonts w:ascii="Wingdings" w:hAnsi="Wingdings"/>
    </w:rPr>
  </w:style>
  <w:style w:type="character" w:customStyle="1" w:styleId="WW8NumSt1z3">
    <w:name w:val="WW8NumSt1z3"/>
    <w:rsid w:val="0081215F"/>
    <w:rPr>
      <w:rFonts w:ascii="Symbol" w:hAnsi="Symbol"/>
    </w:rPr>
  </w:style>
  <w:style w:type="character" w:customStyle="1" w:styleId="WW8NumSt2z0">
    <w:name w:val="WW8NumSt2z0"/>
    <w:rsid w:val="0081215F"/>
    <w:rPr>
      <w:rFonts w:ascii="Times New Roman" w:hAnsi="Times New Roman" w:cs="Times New Roman"/>
    </w:rPr>
  </w:style>
  <w:style w:type="character" w:customStyle="1" w:styleId="WW8NumSt3z0">
    <w:name w:val="WW8NumSt3z0"/>
    <w:rsid w:val="0081215F"/>
    <w:rPr>
      <w:rFonts w:ascii="Times New Roman" w:hAnsi="Times New Roman"/>
    </w:rPr>
  </w:style>
  <w:style w:type="character" w:customStyle="1" w:styleId="16">
    <w:name w:val="Основной шрифт абзаца1"/>
    <w:rsid w:val="0081215F"/>
  </w:style>
  <w:style w:type="character" w:customStyle="1" w:styleId="NumberingSymbols">
    <w:name w:val="Numbering Symbols"/>
    <w:rsid w:val="0081215F"/>
  </w:style>
  <w:style w:type="character" w:customStyle="1" w:styleId="Bullets">
    <w:name w:val="Bullets"/>
    <w:rsid w:val="0081215F"/>
    <w:rPr>
      <w:rFonts w:ascii="OpenSymbol" w:eastAsia="OpenSymbol" w:hAnsi="OpenSymbol" w:cs="OpenSymbol"/>
    </w:rPr>
  </w:style>
  <w:style w:type="paragraph" w:customStyle="1" w:styleId="Heading">
    <w:name w:val="Heading"/>
    <w:basedOn w:val="a"/>
    <w:next w:val="afd"/>
    <w:rsid w:val="0081215F"/>
    <w:pPr>
      <w:keepNext/>
      <w:suppressAutoHyphens/>
      <w:spacing w:before="240" w:after="120"/>
      <w:jc w:val="both"/>
    </w:pPr>
    <w:rPr>
      <w:rFonts w:ascii="Arial" w:eastAsia="Arial Unicode MS" w:hAnsi="Arial" w:cs="Tahoma"/>
      <w:sz w:val="28"/>
      <w:szCs w:val="28"/>
      <w:lang w:eastAsia="ar-SA"/>
    </w:rPr>
  </w:style>
  <w:style w:type="paragraph" w:styleId="aff8">
    <w:name w:val="List"/>
    <w:basedOn w:val="afd"/>
    <w:rsid w:val="0081215F"/>
    <w:pPr>
      <w:widowControl/>
      <w:jc w:val="both"/>
    </w:pPr>
    <w:rPr>
      <w:rFonts w:eastAsia="Times New Roman" w:cs="Tahoma"/>
      <w:kern w:val="0"/>
      <w:lang w:eastAsia="ar-SA"/>
    </w:rPr>
  </w:style>
  <w:style w:type="paragraph" w:customStyle="1" w:styleId="17">
    <w:name w:val="Название объекта1"/>
    <w:basedOn w:val="a"/>
    <w:rsid w:val="0081215F"/>
    <w:pPr>
      <w:suppressLineNumbers/>
      <w:suppressAutoHyphens/>
      <w:spacing w:before="120" w:after="120"/>
      <w:jc w:val="both"/>
    </w:pPr>
    <w:rPr>
      <w:rFonts w:cs="Tahoma"/>
      <w:i/>
      <w:iCs/>
      <w:lang w:eastAsia="ar-SA"/>
    </w:rPr>
  </w:style>
  <w:style w:type="paragraph" w:customStyle="1" w:styleId="Index">
    <w:name w:val="Index"/>
    <w:basedOn w:val="a"/>
    <w:rsid w:val="0081215F"/>
    <w:pPr>
      <w:suppressLineNumbers/>
      <w:suppressAutoHyphens/>
      <w:spacing w:after="60"/>
      <w:jc w:val="both"/>
    </w:pPr>
    <w:rPr>
      <w:rFonts w:cs="Tahoma"/>
      <w:lang w:eastAsia="ar-SA"/>
    </w:rPr>
  </w:style>
  <w:style w:type="paragraph" w:customStyle="1" w:styleId="18">
    <w:name w:val="Текст1"/>
    <w:basedOn w:val="a"/>
    <w:rsid w:val="0081215F"/>
    <w:pPr>
      <w:suppressAutoHyphens/>
    </w:pPr>
    <w:rPr>
      <w:rFonts w:ascii="Courier New" w:hAnsi="Courier New" w:cs="Courier New"/>
      <w:sz w:val="20"/>
      <w:szCs w:val="20"/>
      <w:lang w:eastAsia="ar-SA"/>
    </w:rPr>
  </w:style>
  <w:style w:type="paragraph" w:customStyle="1" w:styleId="Framecontents">
    <w:name w:val="Frame contents"/>
    <w:basedOn w:val="afd"/>
    <w:rsid w:val="0081215F"/>
    <w:pPr>
      <w:widowControl/>
      <w:jc w:val="both"/>
    </w:pPr>
    <w:rPr>
      <w:rFonts w:eastAsia="Times New Roman"/>
      <w:kern w:val="0"/>
      <w:lang w:eastAsia="ar-SA"/>
    </w:rPr>
  </w:style>
  <w:style w:type="character" w:customStyle="1" w:styleId="27">
    <w:name w:val="Основной текст27"/>
    <w:rsid w:val="0081215F"/>
    <w:rPr>
      <w:rFonts w:ascii="Times New Roman" w:eastAsia="Times New Roman" w:hAnsi="Times New Roman" w:cs="Times New Roman" w:hint="default"/>
      <w:b w:val="0"/>
      <w:bCs w:val="0"/>
      <w:i w:val="0"/>
      <w:iCs w:val="0"/>
      <w:smallCaps w:val="0"/>
      <w:strike w:val="0"/>
      <w:dstrike w:val="0"/>
      <w:spacing w:val="0"/>
      <w:sz w:val="23"/>
      <w:szCs w:val="23"/>
      <w:u w:val="none"/>
      <w:effect w:val="none"/>
      <w:shd w:val="clear" w:color="auto" w:fill="FFFFFF"/>
    </w:rPr>
  </w:style>
  <w:style w:type="paragraph" w:customStyle="1" w:styleId="23">
    <w:name w:val="Абзац списка2"/>
    <w:basedOn w:val="a"/>
    <w:rsid w:val="0081215F"/>
    <w:pPr>
      <w:ind w:left="708"/>
    </w:pPr>
  </w:style>
  <w:style w:type="paragraph" w:customStyle="1" w:styleId="font5">
    <w:name w:val="font5"/>
    <w:basedOn w:val="a"/>
    <w:rsid w:val="0081215F"/>
    <w:pPr>
      <w:spacing w:before="100" w:beforeAutospacing="1" w:after="100" w:afterAutospacing="1"/>
    </w:pPr>
    <w:rPr>
      <w:rFonts w:ascii="Arial CYR" w:hAnsi="Arial CYR" w:cs="Arial CYR"/>
      <w:b/>
      <w:bCs/>
      <w:sz w:val="18"/>
      <w:szCs w:val="18"/>
      <w:u w:val="single"/>
    </w:rPr>
  </w:style>
  <w:style w:type="character" w:customStyle="1" w:styleId="aff9">
    <w:name w:val="Основной текст_"/>
    <w:link w:val="19"/>
    <w:rsid w:val="0081215F"/>
    <w:rPr>
      <w:sz w:val="21"/>
      <w:szCs w:val="21"/>
      <w:shd w:val="clear" w:color="auto" w:fill="FFFFFF"/>
    </w:rPr>
  </w:style>
  <w:style w:type="paragraph" w:customStyle="1" w:styleId="19">
    <w:name w:val="Основной текст1"/>
    <w:basedOn w:val="a"/>
    <w:link w:val="aff9"/>
    <w:rsid w:val="0081215F"/>
    <w:pPr>
      <w:widowControl w:val="0"/>
      <w:shd w:val="clear" w:color="auto" w:fill="FFFFFF"/>
      <w:spacing w:before="480" w:line="274" w:lineRule="exact"/>
      <w:ind w:hanging="580"/>
      <w:jc w:val="both"/>
    </w:pPr>
    <w:rPr>
      <w:rFonts w:asciiTheme="minorHAnsi" w:eastAsiaTheme="minorHAnsi" w:hAnsiTheme="minorHAnsi" w:cstheme="minorBidi"/>
      <w:sz w:val="21"/>
      <w:szCs w:val="21"/>
      <w:lang w:eastAsia="en-US"/>
    </w:rPr>
  </w:style>
  <w:style w:type="character" w:customStyle="1" w:styleId="affa">
    <w:name w:val="Основной текст + Полужирный"/>
    <w:rsid w:val="0081215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95pt">
    <w:name w:val="Основной текст + 9;5 pt"/>
    <w:rsid w:val="0081215F"/>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41">
    <w:name w:val="Основной текст (4)_"/>
    <w:link w:val="42"/>
    <w:rsid w:val="0081215F"/>
    <w:rPr>
      <w:b/>
      <w:bCs/>
      <w:sz w:val="19"/>
      <w:szCs w:val="19"/>
      <w:shd w:val="clear" w:color="auto" w:fill="FFFFFF"/>
    </w:rPr>
  </w:style>
  <w:style w:type="paragraph" w:customStyle="1" w:styleId="42">
    <w:name w:val="Основной текст (4)"/>
    <w:basedOn w:val="a"/>
    <w:link w:val="41"/>
    <w:rsid w:val="0081215F"/>
    <w:pPr>
      <w:widowControl w:val="0"/>
      <w:shd w:val="clear" w:color="auto" w:fill="FFFFFF"/>
      <w:spacing w:before="180" w:line="269" w:lineRule="exact"/>
      <w:ind w:firstLine="680"/>
      <w:jc w:val="both"/>
    </w:pPr>
    <w:rPr>
      <w:rFonts w:asciiTheme="minorHAnsi" w:eastAsiaTheme="minorHAnsi" w:hAnsiTheme="minorHAnsi" w:cstheme="minorBidi"/>
      <w:b/>
      <w:bCs/>
      <w:sz w:val="19"/>
      <w:szCs w:val="19"/>
      <w:lang w:eastAsia="en-US"/>
    </w:rPr>
  </w:style>
  <w:style w:type="paragraph" w:customStyle="1" w:styleId="WW-1">
    <w:name w:val="WW-Базовый1"/>
    <w:rsid w:val="0081215F"/>
    <w:pPr>
      <w:tabs>
        <w:tab w:val="left" w:pos="708"/>
      </w:tabs>
      <w:suppressAutoHyphens/>
    </w:pPr>
    <w:rPr>
      <w:rFonts w:ascii="Times New Roman;Times" w:eastAsia="Droid Sans Fallback" w:hAnsi="Times New Roman;Times" w:cs="Times New Roman;Times"/>
      <w:color w:val="00000A"/>
      <w:sz w:val="24"/>
      <w:szCs w:val="24"/>
      <w:lang w:eastAsia="zh-CN"/>
    </w:rPr>
  </w:style>
  <w:style w:type="character" w:styleId="affb">
    <w:name w:val="annotation reference"/>
    <w:basedOn w:val="a0"/>
    <w:semiHidden/>
    <w:unhideWhenUsed/>
    <w:rsid w:val="0081215F"/>
    <w:rPr>
      <w:sz w:val="16"/>
      <w:szCs w:val="16"/>
    </w:rPr>
  </w:style>
  <w:style w:type="paragraph" w:styleId="affc">
    <w:name w:val="annotation text"/>
    <w:basedOn w:val="a"/>
    <w:link w:val="affd"/>
    <w:semiHidden/>
    <w:unhideWhenUsed/>
    <w:rsid w:val="0081215F"/>
    <w:rPr>
      <w:sz w:val="20"/>
      <w:szCs w:val="20"/>
    </w:rPr>
  </w:style>
  <w:style w:type="character" w:customStyle="1" w:styleId="affd">
    <w:name w:val="Текст примечания Знак"/>
    <w:basedOn w:val="a0"/>
    <w:link w:val="affc"/>
    <w:semiHidden/>
    <w:rsid w:val="0081215F"/>
    <w:rPr>
      <w:rFonts w:ascii="Times New Roman" w:eastAsia="Times New Roman" w:hAnsi="Times New Roman" w:cs="Times New Roman"/>
      <w:sz w:val="20"/>
      <w:szCs w:val="20"/>
      <w:lang w:eastAsia="ru-RU"/>
    </w:rPr>
  </w:style>
  <w:style w:type="paragraph" w:styleId="affe">
    <w:name w:val="annotation subject"/>
    <w:basedOn w:val="affc"/>
    <w:next w:val="affc"/>
    <w:link w:val="afff"/>
    <w:semiHidden/>
    <w:unhideWhenUsed/>
    <w:rsid w:val="0081215F"/>
    <w:rPr>
      <w:b/>
      <w:bCs/>
    </w:rPr>
  </w:style>
  <w:style w:type="character" w:customStyle="1" w:styleId="afff">
    <w:name w:val="Тема примечания Знак"/>
    <w:basedOn w:val="affd"/>
    <w:link w:val="affe"/>
    <w:semiHidden/>
    <w:rsid w:val="0081215F"/>
    <w:rPr>
      <w:rFonts w:ascii="Times New Roman" w:eastAsia="Times New Roman" w:hAnsi="Times New Roman" w:cs="Times New Roman"/>
      <w:b/>
      <w:bCs/>
      <w:sz w:val="20"/>
      <w:szCs w:val="20"/>
      <w:lang w:eastAsia="ru-RU"/>
    </w:rPr>
  </w:style>
  <w:style w:type="paragraph" w:customStyle="1" w:styleId="pt-a2-000026">
    <w:name w:val="pt-a2-000026"/>
    <w:basedOn w:val="a"/>
    <w:rsid w:val="0081215F"/>
    <w:pPr>
      <w:spacing w:before="100" w:beforeAutospacing="1" w:after="100" w:afterAutospacing="1"/>
    </w:pPr>
  </w:style>
  <w:style w:type="character" w:customStyle="1" w:styleId="pt-a3-000028">
    <w:name w:val="pt-a3-000028"/>
    <w:basedOn w:val="a0"/>
    <w:rsid w:val="0081215F"/>
  </w:style>
  <w:style w:type="paragraph" w:customStyle="1" w:styleId="pt-a2-000033">
    <w:name w:val="pt-a2-000033"/>
    <w:basedOn w:val="a"/>
    <w:rsid w:val="0081215F"/>
    <w:pPr>
      <w:spacing w:before="100" w:beforeAutospacing="1" w:after="100" w:afterAutospacing="1"/>
    </w:pPr>
  </w:style>
  <w:style w:type="character" w:customStyle="1" w:styleId="af9">
    <w:name w:val="Абзац списка Знак"/>
    <w:link w:val="af8"/>
    <w:uiPriority w:val="34"/>
    <w:locked/>
    <w:rsid w:val="001F274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 w:id="177806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gbuz-km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74C924-F792-457D-8FB3-B123405A5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15</Pages>
  <Words>5905</Words>
  <Characters>33665</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Артем Владимирович Петухов</cp:lastModifiedBy>
  <cp:revision>11</cp:revision>
  <dcterms:created xsi:type="dcterms:W3CDTF">2022-11-23T12:59:00Z</dcterms:created>
  <dcterms:modified xsi:type="dcterms:W3CDTF">2026-11-06T08:00:00Z</dcterms:modified>
</cp:coreProperties>
</file>