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3FD" w:rsidRDefault="006B13FD">
      <w:pPr>
        <w:pStyle w:val="af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011B86" w:rsidRPr="002B2011" w:rsidRDefault="007310CD">
      <w:pPr>
        <w:pStyle w:val="af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2B2011">
        <w:rPr>
          <w:rFonts w:ascii="Times New Roman" w:hAnsi="Times New Roman" w:cs="Times New Roman"/>
          <w:b/>
          <w:bCs/>
          <w:sz w:val="22"/>
          <w:szCs w:val="22"/>
        </w:rPr>
        <w:t xml:space="preserve">Спецификация </w:t>
      </w:r>
    </w:p>
    <w:p w:rsidR="00011B86" w:rsidRPr="002B2011" w:rsidRDefault="00011B86">
      <w:pPr>
        <w:pStyle w:val="af0"/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Style w:val="af2"/>
        <w:tblW w:w="9643" w:type="dxa"/>
        <w:tblInd w:w="-9" w:type="dxa"/>
        <w:tblLayout w:type="fixed"/>
        <w:tblLook w:val="04A0"/>
      </w:tblPr>
      <w:tblGrid>
        <w:gridCol w:w="430"/>
        <w:gridCol w:w="2664"/>
        <w:gridCol w:w="851"/>
        <w:gridCol w:w="992"/>
        <w:gridCol w:w="1276"/>
        <w:gridCol w:w="992"/>
        <w:gridCol w:w="1265"/>
        <w:gridCol w:w="1173"/>
      </w:tblGrid>
      <w:tr w:rsidR="00011B86" w:rsidRPr="002B2011" w:rsidTr="002B2011">
        <w:tc>
          <w:tcPr>
            <w:tcW w:w="430" w:type="dxa"/>
            <w:vAlign w:val="center"/>
          </w:tcPr>
          <w:p w:rsidR="00011B86" w:rsidRPr="002B2011" w:rsidRDefault="007310CD">
            <w:pPr>
              <w:pStyle w:val="af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B2011">
              <w:rPr>
                <w:rFonts w:ascii="Times New Roman" w:hAnsi="Times New Roman" w:cs="Times New Roman"/>
                <w:b/>
                <w:sz w:val="22"/>
                <w:szCs w:val="22"/>
              </w:rPr>
              <w:t>№</w:t>
            </w:r>
          </w:p>
        </w:tc>
        <w:tc>
          <w:tcPr>
            <w:tcW w:w="2664" w:type="dxa"/>
            <w:vAlign w:val="center"/>
          </w:tcPr>
          <w:p w:rsidR="00011B86" w:rsidRPr="002B2011" w:rsidRDefault="007310CD">
            <w:pPr>
              <w:pStyle w:val="af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B2011">
              <w:rPr>
                <w:rFonts w:ascii="Times New Roman" w:hAnsi="Times New Roman" w:cs="Times New Roman"/>
                <w:b/>
                <w:sz w:val="22"/>
                <w:szCs w:val="22"/>
              </w:rPr>
              <w:t>Товары (работы, услуги)</w:t>
            </w:r>
          </w:p>
        </w:tc>
        <w:tc>
          <w:tcPr>
            <w:tcW w:w="851" w:type="dxa"/>
            <w:vAlign w:val="center"/>
          </w:tcPr>
          <w:p w:rsidR="00011B86" w:rsidRPr="002B2011" w:rsidRDefault="007310CD" w:rsidP="002B2011">
            <w:pPr>
              <w:pStyle w:val="af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B2011">
              <w:rPr>
                <w:rFonts w:ascii="Times New Roman" w:hAnsi="Times New Roman" w:cs="Times New Roman"/>
                <w:b/>
                <w:sz w:val="22"/>
                <w:szCs w:val="22"/>
              </w:rPr>
              <w:t>Кол</w:t>
            </w:r>
            <w:r w:rsidR="002B2011">
              <w:rPr>
                <w:rFonts w:ascii="Times New Roman" w:hAnsi="Times New Roman" w:cs="Times New Roman"/>
                <w:b/>
                <w:sz w:val="22"/>
                <w:szCs w:val="22"/>
              </w:rPr>
              <w:t>-</w:t>
            </w:r>
            <w:r w:rsidRPr="002B2011">
              <w:rPr>
                <w:rFonts w:ascii="Times New Roman" w:hAnsi="Times New Roman" w:cs="Times New Roman"/>
                <w:b/>
                <w:sz w:val="22"/>
                <w:szCs w:val="22"/>
              </w:rPr>
              <w:t>во</w:t>
            </w:r>
          </w:p>
        </w:tc>
        <w:tc>
          <w:tcPr>
            <w:tcW w:w="992" w:type="dxa"/>
            <w:vAlign w:val="center"/>
          </w:tcPr>
          <w:p w:rsidR="00011B86" w:rsidRPr="002B2011" w:rsidRDefault="007310CD">
            <w:pPr>
              <w:pStyle w:val="af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B2011">
              <w:rPr>
                <w:rFonts w:ascii="Times New Roman" w:hAnsi="Times New Roman" w:cs="Times New Roman"/>
                <w:b/>
                <w:sz w:val="22"/>
                <w:szCs w:val="22"/>
              </w:rPr>
              <w:t>Ед. изм</w:t>
            </w:r>
          </w:p>
        </w:tc>
        <w:tc>
          <w:tcPr>
            <w:tcW w:w="1276" w:type="dxa"/>
            <w:vAlign w:val="center"/>
          </w:tcPr>
          <w:p w:rsidR="00011B86" w:rsidRPr="002B2011" w:rsidRDefault="007310CD">
            <w:pPr>
              <w:pStyle w:val="af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B2011">
              <w:rPr>
                <w:rFonts w:ascii="Times New Roman" w:hAnsi="Times New Roman" w:cs="Times New Roman"/>
                <w:b/>
                <w:sz w:val="22"/>
                <w:szCs w:val="22"/>
              </w:rPr>
              <w:t>Цена за единицу, руб.</w:t>
            </w:r>
          </w:p>
        </w:tc>
        <w:tc>
          <w:tcPr>
            <w:tcW w:w="992" w:type="dxa"/>
            <w:vAlign w:val="center"/>
          </w:tcPr>
          <w:p w:rsidR="00011B86" w:rsidRPr="002B2011" w:rsidRDefault="007310CD">
            <w:pPr>
              <w:pStyle w:val="af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B2011">
              <w:rPr>
                <w:rFonts w:ascii="Times New Roman" w:hAnsi="Times New Roman" w:cs="Times New Roman"/>
                <w:b/>
                <w:sz w:val="22"/>
                <w:szCs w:val="22"/>
              </w:rPr>
              <w:t>Ставка НДС</w:t>
            </w:r>
          </w:p>
        </w:tc>
        <w:tc>
          <w:tcPr>
            <w:tcW w:w="1265" w:type="dxa"/>
            <w:vAlign w:val="center"/>
          </w:tcPr>
          <w:p w:rsidR="00011B86" w:rsidRPr="002B2011" w:rsidRDefault="007310CD">
            <w:pPr>
              <w:pStyle w:val="af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B2011">
              <w:rPr>
                <w:rFonts w:ascii="Times New Roman" w:hAnsi="Times New Roman" w:cs="Times New Roman"/>
                <w:b/>
                <w:sz w:val="22"/>
                <w:szCs w:val="22"/>
              </w:rPr>
              <w:t>Стоимость, руб.</w:t>
            </w:r>
          </w:p>
        </w:tc>
        <w:tc>
          <w:tcPr>
            <w:tcW w:w="1173" w:type="dxa"/>
            <w:vAlign w:val="center"/>
          </w:tcPr>
          <w:p w:rsidR="00011B86" w:rsidRPr="002B2011" w:rsidRDefault="002B2011" w:rsidP="002B2011">
            <w:pPr>
              <w:pStyle w:val="af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Гарантий</w:t>
            </w:r>
            <w:r w:rsidR="007310CD" w:rsidRPr="002B2011">
              <w:rPr>
                <w:rFonts w:ascii="Times New Roman" w:hAnsi="Times New Roman" w:cs="Times New Roman"/>
                <w:b/>
                <w:sz w:val="22"/>
                <w:szCs w:val="22"/>
              </w:rPr>
              <w:t>ный срок</w:t>
            </w:r>
          </w:p>
        </w:tc>
      </w:tr>
      <w:tr w:rsidR="00011B86" w:rsidRPr="002B2011" w:rsidTr="002B2011">
        <w:tc>
          <w:tcPr>
            <w:tcW w:w="430" w:type="dxa"/>
            <w:vAlign w:val="bottom"/>
          </w:tcPr>
          <w:p w:rsidR="00011B86" w:rsidRPr="002B2011" w:rsidRDefault="007310CD">
            <w:pPr>
              <w:pStyle w:val="af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B2011">
              <w:rPr>
                <w:rFonts w:ascii="Times New Roman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2664" w:type="dxa"/>
            <w:vAlign w:val="bottom"/>
          </w:tcPr>
          <w:p w:rsidR="00011B86" w:rsidRPr="002B2011" w:rsidRDefault="007310CD">
            <w:pPr>
              <w:pStyle w:val="af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B2011">
              <w:rPr>
                <w:rFonts w:ascii="Times New Roman" w:hAnsi="Times New Roman" w:cs="Times New Roman"/>
                <w:b/>
                <w:sz w:val="22"/>
                <w:szCs w:val="22"/>
              </w:rPr>
              <w:t>Ель уличная Альпийская 5 м</w:t>
            </w:r>
          </w:p>
        </w:tc>
        <w:tc>
          <w:tcPr>
            <w:tcW w:w="851" w:type="dxa"/>
            <w:vAlign w:val="bottom"/>
          </w:tcPr>
          <w:p w:rsidR="00011B86" w:rsidRPr="002B2011" w:rsidRDefault="007310CD">
            <w:pPr>
              <w:pStyle w:val="af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B2011">
              <w:rPr>
                <w:rFonts w:ascii="Times New Roman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011B86" w:rsidRPr="002B2011" w:rsidRDefault="007310CD">
            <w:pPr>
              <w:pStyle w:val="af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B2011">
              <w:rPr>
                <w:rFonts w:ascii="Times New Roman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1276" w:type="dxa"/>
            <w:vAlign w:val="bottom"/>
          </w:tcPr>
          <w:p w:rsidR="00011B86" w:rsidRPr="002B2011" w:rsidRDefault="00011B86">
            <w:pPr>
              <w:pStyle w:val="af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bottom"/>
          </w:tcPr>
          <w:p w:rsidR="00011B86" w:rsidRPr="002B2011" w:rsidRDefault="00011B86">
            <w:pPr>
              <w:pStyle w:val="af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1265" w:type="dxa"/>
            <w:vAlign w:val="bottom"/>
          </w:tcPr>
          <w:p w:rsidR="00011B86" w:rsidRPr="002B2011" w:rsidRDefault="00011B86">
            <w:pPr>
              <w:pStyle w:val="af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173" w:type="dxa"/>
            <w:vAlign w:val="bottom"/>
          </w:tcPr>
          <w:p w:rsidR="00011B86" w:rsidRPr="002B2011" w:rsidRDefault="00FB1668">
            <w:pPr>
              <w:pStyle w:val="af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B2011">
              <w:rPr>
                <w:rFonts w:ascii="Times New Roman" w:hAnsi="Times New Roman" w:cs="Times New Roman"/>
                <w:b/>
                <w:sz w:val="22"/>
                <w:szCs w:val="22"/>
              </w:rPr>
              <w:t>12 мес.</w:t>
            </w:r>
          </w:p>
        </w:tc>
      </w:tr>
      <w:tr w:rsidR="00011B86" w:rsidRPr="002B2011" w:rsidTr="002B2011">
        <w:tc>
          <w:tcPr>
            <w:tcW w:w="430" w:type="dxa"/>
            <w:vAlign w:val="bottom"/>
          </w:tcPr>
          <w:p w:rsidR="00011B86" w:rsidRPr="002B2011" w:rsidRDefault="007310CD">
            <w:pPr>
              <w:pStyle w:val="af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B2011">
              <w:rPr>
                <w:rFonts w:ascii="Times New Roman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2664" w:type="dxa"/>
            <w:vAlign w:val="bottom"/>
          </w:tcPr>
          <w:p w:rsidR="00011B86" w:rsidRPr="002B2011" w:rsidRDefault="007310CD">
            <w:pPr>
              <w:pStyle w:val="af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B2011">
              <w:rPr>
                <w:rFonts w:ascii="Times New Roman" w:hAnsi="Times New Roman" w:cs="Times New Roman"/>
                <w:b/>
                <w:sz w:val="22"/>
                <w:szCs w:val="22"/>
              </w:rPr>
              <w:t>Комплект освещения для интерьерных елок Огни чудес 5 м, с блоком управления (теплый белый)</w:t>
            </w:r>
          </w:p>
        </w:tc>
        <w:tc>
          <w:tcPr>
            <w:tcW w:w="851" w:type="dxa"/>
            <w:vAlign w:val="bottom"/>
          </w:tcPr>
          <w:p w:rsidR="00011B86" w:rsidRPr="002B2011" w:rsidRDefault="007310CD">
            <w:pPr>
              <w:pStyle w:val="af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B2011">
              <w:rPr>
                <w:rFonts w:ascii="Times New Roman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011B86" w:rsidRPr="002B2011" w:rsidRDefault="007310CD">
            <w:pPr>
              <w:pStyle w:val="af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B2011">
              <w:rPr>
                <w:rFonts w:ascii="Times New Roman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1276" w:type="dxa"/>
            <w:vAlign w:val="bottom"/>
          </w:tcPr>
          <w:p w:rsidR="00011B86" w:rsidRPr="002B2011" w:rsidRDefault="00011B86">
            <w:pPr>
              <w:pStyle w:val="af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bottom"/>
          </w:tcPr>
          <w:p w:rsidR="00011B86" w:rsidRPr="002B2011" w:rsidRDefault="00011B86">
            <w:pPr>
              <w:pStyle w:val="af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1265" w:type="dxa"/>
            <w:vAlign w:val="bottom"/>
          </w:tcPr>
          <w:p w:rsidR="00011B86" w:rsidRPr="002B2011" w:rsidRDefault="00011B86">
            <w:pPr>
              <w:pStyle w:val="af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173" w:type="dxa"/>
            <w:vAlign w:val="bottom"/>
          </w:tcPr>
          <w:p w:rsidR="00011B86" w:rsidRPr="002B2011" w:rsidRDefault="00FB1668">
            <w:pPr>
              <w:pStyle w:val="af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B2011">
              <w:rPr>
                <w:rFonts w:ascii="Times New Roman" w:hAnsi="Times New Roman" w:cs="Times New Roman"/>
                <w:b/>
                <w:sz w:val="22"/>
                <w:szCs w:val="22"/>
              </w:rPr>
              <w:t>12 мес.</w:t>
            </w:r>
          </w:p>
        </w:tc>
      </w:tr>
      <w:tr w:rsidR="00011B86" w:rsidRPr="002B2011" w:rsidTr="002B2011">
        <w:tc>
          <w:tcPr>
            <w:tcW w:w="430" w:type="dxa"/>
            <w:vAlign w:val="bottom"/>
          </w:tcPr>
          <w:p w:rsidR="00011B86" w:rsidRPr="002B2011" w:rsidRDefault="007310CD">
            <w:pPr>
              <w:pStyle w:val="af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B2011">
              <w:rPr>
                <w:rFonts w:ascii="Times New Roman" w:hAnsi="Times New Roman"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2664" w:type="dxa"/>
            <w:vAlign w:val="bottom"/>
          </w:tcPr>
          <w:p w:rsidR="00011B86" w:rsidRPr="002B2011" w:rsidRDefault="007310CD">
            <w:pPr>
              <w:pStyle w:val="af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B2011">
              <w:rPr>
                <w:rFonts w:ascii="Times New Roman" w:hAnsi="Times New Roman" w:cs="Times New Roman"/>
                <w:b/>
                <w:sz w:val="22"/>
                <w:szCs w:val="22"/>
              </w:rPr>
              <w:t>Ель уличная Альпийская 4 м</w:t>
            </w:r>
          </w:p>
        </w:tc>
        <w:tc>
          <w:tcPr>
            <w:tcW w:w="851" w:type="dxa"/>
            <w:vAlign w:val="bottom"/>
          </w:tcPr>
          <w:p w:rsidR="00011B86" w:rsidRPr="002B2011" w:rsidRDefault="007310CD">
            <w:pPr>
              <w:pStyle w:val="af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B2011">
              <w:rPr>
                <w:rFonts w:ascii="Times New Roman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011B86" w:rsidRPr="002B2011" w:rsidRDefault="007310CD">
            <w:pPr>
              <w:pStyle w:val="af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B2011">
              <w:rPr>
                <w:rFonts w:ascii="Times New Roman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1276" w:type="dxa"/>
            <w:vAlign w:val="bottom"/>
          </w:tcPr>
          <w:p w:rsidR="00011B86" w:rsidRPr="002B2011" w:rsidRDefault="00011B86">
            <w:pPr>
              <w:pStyle w:val="af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bottom"/>
          </w:tcPr>
          <w:p w:rsidR="00011B86" w:rsidRPr="002B2011" w:rsidRDefault="00011B86">
            <w:pPr>
              <w:pStyle w:val="af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1265" w:type="dxa"/>
            <w:vAlign w:val="bottom"/>
          </w:tcPr>
          <w:p w:rsidR="00011B86" w:rsidRPr="002B2011" w:rsidRDefault="00011B86">
            <w:pPr>
              <w:pStyle w:val="af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173" w:type="dxa"/>
            <w:vAlign w:val="bottom"/>
          </w:tcPr>
          <w:p w:rsidR="00011B86" w:rsidRPr="002B2011" w:rsidRDefault="00FB1668">
            <w:pPr>
              <w:pStyle w:val="af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B2011">
              <w:rPr>
                <w:rFonts w:ascii="Times New Roman" w:hAnsi="Times New Roman" w:cs="Times New Roman"/>
                <w:b/>
                <w:sz w:val="22"/>
                <w:szCs w:val="22"/>
              </w:rPr>
              <w:t>12 мес.</w:t>
            </w:r>
          </w:p>
        </w:tc>
      </w:tr>
    </w:tbl>
    <w:p w:rsidR="00011B86" w:rsidRPr="002B2011" w:rsidRDefault="00011B86">
      <w:pPr>
        <w:pStyle w:val="af0"/>
        <w:rPr>
          <w:rFonts w:ascii="Times New Roman" w:hAnsi="Times New Roman" w:cs="Times New Roman"/>
          <w:sz w:val="22"/>
          <w:szCs w:val="22"/>
        </w:rPr>
      </w:pPr>
    </w:p>
    <w:p w:rsidR="00011B86" w:rsidRPr="002B2011" w:rsidRDefault="00011B86">
      <w:pPr>
        <w:pStyle w:val="af0"/>
        <w:rPr>
          <w:rFonts w:ascii="Times New Roman" w:hAnsi="Times New Roman" w:cs="Times New Roman"/>
          <w:sz w:val="22"/>
          <w:szCs w:val="22"/>
        </w:rPr>
      </w:pPr>
    </w:p>
    <w:p w:rsidR="00011B86" w:rsidRPr="002B2011" w:rsidRDefault="007310CD" w:rsidP="006B13FD">
      <w:pPr>
        <w:pStyle w:val="af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 w:rsidRPr="002B2011">
        <w:rPr>
          <w:rFonts w:ascii="Times New Roman" w:hAnsi="Times New Roman" w:cs="Times New Roman"/>
          <w:b/>
          <w:bCs/>
          <w:sz w:val="22"/>
          <w:szCs w:val="22"/>
        </w:rPr>
        <w:t xml:space="preserve">Итого без НДС: </w:t>
      </w:r>
      <w:r w:rsidR="006B13FD">
        <w:rPr>
          <w:rFonts w:ascii="Times New Roman" w:hAnsi="Times New Roman" w:cs="Times New Roman"/>
          <w:b/>
          <w:bCs/>
          <w:sz w:val="22"/>
          <w:szCs w:val="22"/>
        </w:rPr>
        <w:t>____________</w:t>
      </w:r>
    </w:p>
    <w:p w:rsidR="00011B86" w:rsidRPr="002B2011" w:rsidRDefault="007310CD">
      <w:pPr>
        <w:pStyle w:val="af0"/>
        <w:rPr>
          <w:rFonts w:ascii="Times New Roman" w:hAnsi="Times New Roman" w:cs="Times New Roman"/>
          <w:sz w:val="22"/>
          <w:szCs w:val="22"/>
        </w:rPr>
      </w:pPr>
      <w:r w:rsidRPr="002B2011">
        <w:rPr>
          <w:rFonts w:ascii="Times New Roman" w:hAnsi="Times New Roman" w:cs="Times New Roman"/>
          <w:b/>
          <w:bCs/>
          <w:sz w:val="22"/>
          <w:szCs w:val="22"/>
        </w:rPr>
        <w:t xml:space="preserve">Всего к оплате по данной спецификации: </w:t>
      </w:r>
      <w:r w:rsidR="006B13FD">
        <w:rPr>
          <w:rFonts w:ascii="Times New Roman" w:hAnsi="Times New Roman" w:cs="Times New Roman"/>
          <w:b/>
          <w:bCs/>
          <w:sz w:val="22"/>
          <w:szCs w:val="22"/>
        </w:rPr>
        <w:t>___________ (сумма прописью)</w:t>
      </w:r>
    </w:p>
    <w:p w:rsidR="00011B86" w:rsidRPr="002B2011" w:rsidRDefault="006B13FD">
      <w:pPr>
        <w:pStyle w:val="af0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В т.ч. </w:t>
      </w:r>
      <w:r w:rsidR="007310CD" w:rsidRPr="002B2011">
        <w:rPr>
          <w:rFonts w:ascii="Times New Roman" w:hAnsi="Times New Roman" w:cs="Times New Roman"/>
          <w:sz w:val="22"/>
          <w:szCs w:val="22"/>
        </w:rPr>
        <w:t xml:space="preserve">НДС </w:t>
      </w:r>
    </w:p>
    <w:p w:rsidR="00011B86" w:rsidRPr="002B2011" w:rsidRDefault="007310CD">
      <w:pPr>
        <w:pStyle w:val="af0"/>
        <w:numPr>
          <w:ilvl w:val="0"/>
          <w:numId w:val="2"/>
        </w:numPr>
        <w:ind w:left="426" w:hanging="426"/>
        <w:rPr>
          <w:rFonts w:ascii="Times New Roman" w:hAnsi="Times New Roman" w:cs="Times New Roman"/>
          <w:b/>
          <w:bCs/>
          <w:sz w:val="22"/>
          <w:szCs w:val="22"/>
        </w:rPr>
      </w:pPr>
      <w:r w:rsidRPr="002B2011">
        <w:rPr>
          <w:rFonts w:ascii="Times New Roman" w:hAnsi="Times New Roman" w:cs="Times New Roman"/>
          <w:b/>
          <w:bCs/>
          <w:sz w:val="22"/>
          <w:szCs w:val="22"/>
        </w:rPr>
        <w:t xml:space="preserve">Условия поставки продукции: </w:t>
      </w:r>
      <w:r w:rsidR="00316A64" w:rsidRPr="002B2011">
        <w:rPr>
          <w:rFonts w:ascii="Times New Roman" w:hAnsi="Times New Roman" w:cs="Times New Roman"/>
          <w:sz w:val="22"/>
          <w:szCs w:val="22"/>
        </w:rPr>
        <w:t>сумма с учетом доставки по адресу:</w:t>
      </w:r>
      <w:r w:rsidR="00316A64" w:rsidRPr="002B2011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FB1668" w:rsidRPr="002B2011">
        <w:rPr>
          <w:rFonts w:ascii="Times New Roman" w:hAnsi="Times New Roman" w:cs="Times New Roman"/>
          <w:sz w:val="22"/>
          <w:szCs w:val="22"/>
        </w:rPr>
        <w:t xml:space="preserve">Ленинградская область, </w:t>
      </w:r>
      <w:proofErr w:type="spellStart"/>
      <w:r w:rsidR="00FB1668" w:rsidRPr="002B2011">
        <w:rPr>
          <w:rFonts w:ascii="Times New Roman" w:hAnsi="Times New Roman" w:cs="Times New Roman"/>
          <w:sz w:val="22"/>
          <w:szCs w:val="22"/>
        </w:rPr>
        <w:t>Волосовский</w:t>
      </w:r>
      <w:proofErr w:type="spellEnd"/>
      <w:r w:rsidR="00FB1668" w:rsidRPr="002B2011">
        <w:rPr>
          <w:rFonts w:ascii="Times New Roman" w:hAnsi="Times New Roman" w:cs="Times New Roman"/>
          <w:sz w:val="22"/>
          <w:szCs w:val="22"/>
        </w:rPr>
        <w:t xml:space="preserve"> район, </w:t>
      </w:r>
      <w:proofErr w:type="spellStart"/>
      <w:r w:rsidR="00FB1668" w:rsidRPr="002B2011">
        <w:rPr>
          <w:rFonts w:ascii="Times New Roman" w:hAnsi="Times New Roman" w:cs="Times New Roman"/>
          <w:sz w:val="22"/>
          <w:szCs w:val="22"/>
        </w:rPr>
        <w:t>д</w:t>
      </w:r>
      <w:proofErr w:type="gramStart"/>
      <w:r w:rsidR="00FB1668" w:rsidRPr="002B2011">
        <w:rPr>
          <w:rFonts w:ascii="Times New Roman" w:hAnsi="Times New Roman" w:cs="Times New Roman"/>
          <w:sz w:val="22"/>
          <w:szCs w:val="22"/>
        </w:rPr>
        <w:t>.К</w:t>
      </w:r>
      <w:proofErr w:type="gramEnd"/>
      <w:r w:rsidR="00FB1668" w:rsidRPr="002B2011">
        <w:rPr>
          <w:rFonts w:ascii="Times New Roman" w:hAnsi="Times New Roman" w:cs="Times New Roman"/>
          <w:sz w:val="22"/>
          <w:szCs w:val="22"/>
        </w:rPr>
        <w:t>лопицы</w:t>
      </w:r>
      <w:proofErr w:type="spellEnd"/>
      <w:r w:rsidR="00FB1668" w:rsidRPr="002B2011">
        <w:rPr>
          <w:rFonts w:ascii="Times New Roman" w:hAnsi="Times New Roman" w:cs="Times New Roman"/>
          <w:sz w:val="22"/>
          <w:szCs w:val="22"/>
        </w:rPr>
        <w:t>, дом 2в</w:t>
      </w:r>
    </w:p>
    <w:p w:rsidR="00011B86" w:rsidRPr="002B2011" w:rsidRDefault="007310CD">
      <w:pPr>
        <w:pStyle w:val="af0"/>
        <w:numPr>
          <w:ilvl w:val="0"/>
          <w:numId w:val="2"/>
        </w:numPr>
        <w:ind w:left="426" w:hanging="426"/>
        <w:rPr>
          <w:rFonts w:ascii="Times New Roman" w:hAnsi="Times New Roman" w:cs="Times New Roman"/>
          <w:b/>
          <w:bCs/>
          <w:sz w:val="22"/>
          <w:szCs w:val="22"/>
        </w:rPr>
      </w:pPr>
      <w:r w:rsidRPr="002B2011">
        <w:rPr>
          <w:rFonts w:ascii="Times New Roman" w:hAnsi="Times New Roman" w:cs="Times New Roman"/>
          <w:b/>
          <w:bCs/>
          <w:sz w:val="22"/>
          <w:szCs w:val="22"/>
        </w:rPr>
        <w:t xml:space="preserve">Условия оплаты: </w:t>
      </w:r>
    </w:p>
    <w:p w:rsidR="00011B86" w:rsidRPr="002B2011" w:rsidRDefault="007310CD">
      <w:pPr>
        <w:pStyle w:val="af0"/>
        <w:numPr>
          <w:ilvl w:val="0"/>
          <w:numId w:val="1"/>
        </w:numPr>
        <w:rPr>
          <w:rFonts w:ascii="Times New Roman" w:hAnsi="Times New Roman" w:cs="Times New Roman"/>
          <w:b/>
          <w:bCs/>
          <w:sz w:val="22"/>
          <w:szCs w:val="22"/>
        </w:rPr>
      </w:pPr>
      <w:r w:rsidRPr="002B2011">
        <w:rPr>
          <w:rFonts w:ascii="Times New Roman" w:hAnsi="Times New Roman" w:cs="Times New Roman"/>
          <w:sz w:val="22"/>
          <w:szCs w:val="22"/>
        </w:rPr>
        <w:t xml:space="preserve">Постоплата в размере 100% в течение 5 (пяти) банковских дней </w:t>
      </w:r>
      <w:proofErr w:type="gramStart"/>
      <w:r w:rsidRPr="002B2011">
        <w:rPr>
          <w:rFonts w:ascii="Times New Roman" w:hAnsi="Times New Roman" w:cs="Times New Roman"/>
          <w:sz w:val="22"/>
          <w:szCs w:val="22"/>
        </w:rPr>
        <w:t>с даты приёмки</w:t>
      </w:r>
      <w:proofErr w:type="gramEnd"/>
      <w:r w:rsidRPr="002B2011">
        <w:rPr>
          <w:rFonts w:ascii="Times New Roman" w:hAnsi="Times New Roman" w:cs="Times New Roman"/>
          <w:sz w:val="22"/>
          <w:szCs w:val="22"/>
        </w:rPr>
        <w:t xml:space="preserve"> товара и подписания Покупателем товарно-сопроводительных документов (универсальный передаточный документ)</w:t>
      </w:r>
    </w:p>
    <w:p w:rsidR="00011B86" w:rsidRPr="002B2011" w:rsidRDefault="00011B86">
      <w:pPr>
        <w:pStyle w:val="af0"/>
        <w:rPr>
          <w:rFonts w:ascii="Times New Roman" w:hAnsi="Times New Roman" w:cs="Times New Roman"/>
          <w:b/>
          <w:bCs/>
          <w:sz w:val="22"/>
          <w:szCs w:val="22"/>
        </w:rPr>
      </w:pPr>
    </w:p>
    <w:p w:rsidR="00011B86" w:rsidRPr="002B2011" w:rsidRDefault="007310CD">
      <w:pPr>
        <w:pStyle w:val="af0"/>
        <w:rPr>
          <w:rFonts w:ascii="Times New Roman" w:hAnsi="Times New Roman" w:cs="Times New Roman"/>
          <w:sz w:val="22"/>
          <w:szCs w:val="22"/>
        </w:rPr>
      </w:pPr>
      <w:r w:rsidRPr="002B2011">
        <w:rPr>
          <w:rFonts w:ascii="Times New Roman" w:hAnsi="Times New Roman" w:cs="Times New Roman"/>
          <w:sz w:val="22"/>
          <w:szCs w:val="22"/>
        </w:rPr>
        <w:t>Настоящая спецификация составлена в двух экземплярах по одному для каждой из сторон и является неотъемлемой частью Договора поставки №</w:t>
      </w:r>
      <w:r w:rsidR="006B13FD">
        <w:rPr>
          <w:rFonts w:ascii="Times New Roman" w:hAnsi="Times New Roman" w:cs="Times New Roman"/>
          <w:sz w:val="22"/>
          <w:szCs w:val="22"/>
        </w:rPr>
        <w:t>______</w:t>
      </w:r>
      <w:r w:rsidRPr="002B2011">
        <w:rPr>
          <w:rFonts w:ascii="Times New Roman" w:hAnsi="Times New Roman" w:cs="Times New Roman"/>
          <w:sz w:val="22"/>
          <w:szCs w:val="22"/>
        </w:rPr>
        <w:t xml:space="preserve"> от </w:t>
      </w:r>
      <w:proofErr w:type="spellStart"/>
      <w:r w:rsidR="006B13FD">
        <w:rPr>
          <w:rFonts w:ascii="Times New Roman" w:hAnsi="Times New Roman" w:cs="Times New Roman"/>
          <w:sz w:val="22"/>
          <w:szCs w:val="22"/>
        </w:rPr>
        <w:t>______</w:t>
      </w:r>
      <w:proofErr w:type="gramStart"/>
      <w:r w:rsidRPr="002B2011">
        <w:rPr>
          <w:rFonts w:ascii="Times New Roman" w:hAnsi="Times New Roman" w:cs="Times New Roman"/>
          <w:sz w:val="22"/>
          <w:szCs w:val="22"/>
        </w:rPr>
        <w:t>г</w:t>
      </w:r>
      <w:proofErr w:type="spellEnd"/>
      <w:proofErr w:type="gramEnd"/>
      <w:r w:rsidRPr="002B2011">
        <w:rPr>
          <w:rFonts w:ascii="Times New Roman" w:hAnsi="Times New Roman" w:cs="Times New Roman"/>
          <w:sz w:val="22"/>
          <w:szCs w:val="22"/>
        </w:rPr>
        <w:t>..</w:t>
      </w:r>
    </w:p>
    <w:p w:rsidR="00897BC8" w:rsidRPr="002B2011" w:rsidRDefault="00897BC8">
      <w:pPr>
        <w:pStyle w:val="af0"/>
        <w:rPr>
          <w:rFonts w:ascii="Times New Roman" w:hAnsi="Times New Roman" w:cs="Times New Roman"/>
          <w:sz w:val="22"/>
          <w:szCs w:val="22"/>
        </w:rPr>
      </w:pPr>
    </w:p>
    <w:tbl>
      <w:tblPr>
        <w:tblStyle w:val="af2"/>
        <w:tblW w:w="9912" w:type="dxa"/>
        <w:tblLayout w:type="fixed"/>
        <w:tblLook w:val="04A0"/>
      </w:tblPr>
      <w:tblGrid>
        <w:gridCol w:w="4956"/>
        <w:gridCol w:w="4956"/>
      </w:tblGrid>
      <w:tr w:rsidR="00EA29AB" w:rsidRPr="002B2011" w:rsidTr="00EA29AB">
        <w:trPr>
          <w:cantSplit/>
        </w:trPr>
        <w:tc>
          <w:tcPr>
            <w:tcW w:w="4956" w:type="dxa"/>
            <w:tcBorders>
              <w:top w:val="nil"/>
              <w:left w:val="nil"/>
              <w:bottom w:val="nil"/>
              <w:right w:val="nil"/>
            </w:tcBorders>
          </w:tcPr>
          <w:p w:rsidR="00EA29AB" w:rsidRPr="002B2011" w:rsidRDefault="00EA29AB" w:rsidP="00EA29AB">
            <w:pPr>
              <w:spacing w:after="0"/>
              <w:rPr>
                <w:rFonts w:ascii="Times New Roman" w:hAnsi="Times New Roman" w:cs="Times New Roman"/>
              </w:rPr>
            </w:pPr>
            <w:r w:rsidRPr="002B2011">
              <w:rPr>
                <w:rFonts w:ascii="Times New Roman" w:hAnsi="Times New Roman" w:cs="Times New Roman"/>
                <w:sz w:val="22"/>
                <w:szCs w:val="22"/>
              </w:rPr>
              <w:t xml:space="preserve">Поставщик:                                                                         </w:t>
            </w:r>
          </w:p>
          <w:p w:rsidR="00EA29AB" w:rsidRDefault="00EA29AB" w:rsidP="00EA29AB">
            <w:pPr>
              <w:spacing w:after="0"/>
              <w:rPr>
                <w:rFonts w:ascii="Times New Roman" w:hAnsi="Times New Roman" w:cs="Times New Roman"/>
              </w:rPr>
            </w:pPr>
          </w:p>
          <w:p w:rsidR="006B13FD" w:rsidRDefault="006B13FD" w:rsidP="00EA29AB">
            <w:pPr>
              <w:spacing w:after="0"/>
              <w:rPr>
                <w:rFonts w:ascii="Times New Roman" w:hAnsi="Times New Roman" w:cs="Times New Roman"/>
              </w:rPr>
            </w:pPr>
          </w:p>
          <w:p w:rsidR="006B13FD" w:rsidRPr="002B2011" w:rsidRDefault="006B13FD" w:rsidP="00EA29AB">
            <w:pPr>
              <w:spacing w:after="0"/>
              <w:rPr>
                <w:rFonts w:ascii="Times New Roman" w:hAnsi="Times New Roman" w:cs="Times New Roman"/>
              </w:rPr>
            </w:pPr>
          </w:p>
          <w:p w:rsidR="00EA29AB" w:rsidRPr="002B2011" w:rsidRDefault="00EA29AB" w:rsidP="00EA29AB">
            <w:pPr>
              <w:spacing w:after="0"/>
              <w:rPr>
                <w:rFonts w:ascii="Times New Roman" w:hAnsi="Times New Roman" w:cs="Times New Roman"/>
              </w:rPr>
            </w:pPr>
          </w:p>
          <w:p w:rsidR="00EA29AB" w:rsidRPr="002B2011" w:rsidRDefault="00EA29AB" w:rsidP="00EA29AB">
            <w:pPr>
              <w:spacing w:after="0"/>
              <w:rPr>
                <w:rFonts w:ascii="Times New Roman" w:hAnsi="Times New Roman" w:cs="Times New Roman"/>
              </w:rPr>
            </w:pPr>
            <w:r w:rsidRPr="002B2011">
              <w:rPr>
                <w:rFonts w:ascii="Times New Roman" w:hAnsi="Times New Roman" w:cs="Times New Roman"/>
                <w:sz w:val="22"/>
                <w:szCs w:val="22"/>
              </w:rPr>
              <w:t>____________________(подпись)</w:t>
            </w:r>
          </w:p>
          <w:p w:rsidR="00EA29AB" w:rsidRPr="002B2011" w:rsidRDefault="00EA29AB" w:rsidP="00EA29AB">
            <w:pPr>
              <w:spacing w:after="0"/>
              <w:rPr>
                <w:rFonts w:ascii="Times New Roman" w:hAnsi="Times New Roman" w:cs="Times New Roman"/>
              </w:rPr>
            </w:pPr>
          </w:p>
          <w:p w:rsidR="00EA29AB" w:rsidRPr="002B2011" w:rsidRDefault="00EA29AB" w:rsidP="00EA29AB">
            <w:pPr>
              <w:spacing w:after="0"/>
              <w:rPr>
                <w:rFonts w:ascii="Times New Roman" w:hAnsi="Times New Roman" w:cs="Times New Roman"/>
              </w:rPr>
            </w:pPr>
            <w:r w:rsidRPr="002B2011">
              <w:rPr>
                <w:rFonts w:ascii="Times New Roman" w:hAnsi="Times New Roman" w:cs="Times New Roman"/>
                <w:sz w:val="22"/>
                <w:szCs w:val="22"/>
              </w:rPr>
              <w:t>м.п.</w:t>
            </w:r>
          </w:p>
          <w:p w:rsidR="00EA29AB" w:rsidRPr="002B2011" w:rsidRDefault="00EA29AB" w:rsidP="00EA29AB">
            <w:pPr>
              <w:pStyle w:val="af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29AB" w:rsidRPr="002B2011" w:rsidRDefault="00EA29AB" w:rsidP="00EA29AB">
            <w:pPr>
              <w:pStyle w:val="af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29AB" w:rsidRPr="002B2011" w:rsidRDefault="00EA29AB" w:rsidP="00EA29AB">
            <w:pPr>
              <w:pStyle w:val="af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56" w:type="dxa"/>
            <w:tcBorders>
              <w:top w:val="nil"/>
              <w:left w:val="nil"/>
              <w:bottom w:val="nil"/>
              <w:right w:val="nil"/>
            </w:tcBorders>
          </w:tcPr>
          <w:p w:rsidR="00EA29AB" w:rsidRPr="002B2011" w:rsidRDefault="00EA29AB" w:rsidP="00EA29AB">
            <w:pPr>
              <w:pStyle w:val="af0"/>
              <w:rPr>
                <w:rFonts w:ascii="Times New Roman" w:hAnsi="Times New Roman" w:cs="Times New Roman"/>
                <w:sz w:val="22"/>
                <w:szCs w:val="22"/>
              </w:rPr>
            </w:pPr>
            <w:r w:rsidRPr="002B2011">
              <w:rPr>
                <w:rFonts w:ascii="Times New Roman" w:hAnsi="Times New Roman" w:cs="Times New Roman"/>
                <w:sz w:val="22"/>
                <w:szCs w:val="22"/>
              </w:rPr>
              <w:t xml:space="preserve">Покупатель: </w:t>
            </w:r>
          </w:p>
          <w:p w:rsidR="00EA29AB" w:rsidRDefault="00EA29AB" w:rsidP="00EA29AB">
            <w:pPr>
              <w:pStyle w:val="af0"/>
              <w:rPr>
                <w:rFonts w:ascii="Times New Roman" w:hAnsi="Times New Roman" w:cs="Times New Roman"/>
                <w:sz w:val="22"/>
                <w:szCs w:val="22"/>
              </w:rPr>
            </w:pPr>
            <w:r w:rsidRPr="002B2011">
              <w:rPr>
                <w:rFonts w:ascii="Times New Roman" w:hAnsi="Times New Roman" w:cs="Times New Roman"/>
                <w:sz w:val="22"/>
                <w:szCs w:val="22"/>
              </w:rPr>
              <w:t>МКУ "КДЦ "ДРУЖБА"</w:t>
            </w:r>
          </w:p>
          <w:p w:rsidR="007310CD" w:rsidRDefault="007310CD" w:rsidP="00EA29AB">
            <w:pPr>
              <w:pStyle w:val="af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10CD" w:rsidRDefault="007310CD" w:rsidP="00EA29AB">
            <w:pPr>
              <w:pStyle w:val="af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10CD" w:rsidRPr="002B2011" w:rsidRDefault="007310CD" w:rsidP="00EA29AB">
            <w:pPr>
              <w:pStyle w:val="af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29AB" w:rsidRPr="002B2011" w:rsidRDefault="00EA29AB" w:rsidP="00EA29AB">
            <w:pPr>
              <w:pStyle w:val="af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29AB" w:rsidRPr="002B2011" w:rsidRDefault="00EA29AB" w:rsidP="00EA29AB">
            <w:pPr>
              <w:pStyle w:val="af0"/>
              <w:rPr>
                <w:rFonts w:ascii="Times New Roman" w:hAnsi="Times New Roman" w:cs="Times New Roman"/>
                <w:sz w:val="22"/>
                <w:szCs w:val="22"/>
              </w:rPr>
            </w:pPr>
            <w:r w:rsidRPr="002B2011">
              <w:rPr>
                <w:rFonts w:ascii="Times New Roman" w:hAnsi="Times New Roman" w:cs="Times New Roman"/>
                <w:sz w:val="22"/>
                <w:szCs w:val="22"/>
              </w:rPr>
              <w:t>____________________(подпись)</w:t>
            </w:r>
          </w:p>
          <w:p w:rsidR="00EA29AB" w:rsidRPr="002B2011" w:rsidRDefault="00EA29AB" w:rsidP="00EA29AB">
            <w:pPr>
              <w:pStyle w:val="af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B2011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r w:rsidRPr="002B2011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.</w:t>
            </w:r>
            <w:r w:rsidRPr="002B2011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r w:rsidRPr="002B2011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.</w:t>
            </w:r>
          </w:p>
          <w:p w:rsidR="00EA29AB" w:rsidRPr="002B2011" w:rsidRDefault="00EA29AB" w:rsidP="00EA29AB">
            <w:pPr>
              <w:pStyle w:val="af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EA29AB" w:rsidRPr="002B2011" w:rsidRDefault="00EA29AB" w:rsidP="00EA29AB">
            <w:pPr>
              <w:pStyle w:val="af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</w:tbl>
    <w:p w:rsidR="00011B86" w:rsidRPr="002B2011" w:rsidRDefault="00011B86">
      <w:pPr>
        <w:pStyle w:val="af0"/>
        <w:rPr>
          <w:rFonts w:ascii="Times New Roman" w:hAnsi="Times New Roman" w:cs="Times New Roman"/>
          <w:sz w:val="22"/>
          <w:szCs w:val="22"/>
        </w:rPr>
      </w:pPr>
    </w:p>
    <w:sectPr w:rsidR="00011B86" w:rsidRPr="002B2011" w:rsidSect="007C0371">
      <w:pgSz w:w="11906" w:h="16838"/>
      <w:pgMar w:top="1134" w:right="851" w:bottom="1134" w:left="1276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11301C"/>
    <w:multiLevelType w:val="multilevel"/>
    <w:tmpl w:val="DBD0412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65147FC2"/>
    <w:multiLevelType w:val="multilevel"/>
    <w:tmpl w:val="16F8A8D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66436CDB"/>
    <w:multiLevelType w:val="hybridMultilevel"/>
    <w:tmpl w:val="246C86B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F53CBB"/>
    <w:multiLevelType w:val="multilevel"/>
    <w:tmpl w:val="1598E06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6A922180"/>
    <w:multiLevelType w:val="hybridMultilevel"/>
    <w:tmpl w:val="21FC33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0"/>
  <w:characterSpacingControl w:val="doNotCompress"/>
  <w:compat/>
  <w:rsids>
    <w:rsidRoot w:val="00011B86"/>
    <w:rsid w:val="00011B86"/>
    <w:rsid w:val="000B44A6"/>
    <w:rsid w:val="00264D2C"/>
    <w:rsid w:val="00283C73"/>
    <w:rsid w:val="002B2011"/>
    <w:rsid w:val="00316A64"/>
    <w:rsid w:val="006B13FD"/>
    <w:rsid w:val="007310CD"/>
    <w:rsid w:val="007C0371"/>
    <w:rsid w:val="00897BC8"/>
    <w:rsid w:val="00B63756"/>
    <w:rsid w:val="00EA29AB"/>
    <w:rsid w:val="00FB16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7F2"/>
    <w:pPr>
      <w:spacing w:after="160" w:line="278" w:lineRule="auto"/>
    </w:pPr>
    <w:rPr>
      <w:rFonts w:ascii="Calibri" w:eastAsiaTheme="minorEastAsia" w:hAnsi="Calibri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957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957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957F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957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957F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957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957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957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957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C957F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C957F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qFormat/>
    <w:rsid w:val="00C957F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C957F2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qFormat/>
    <w:rsid w:val="00C957F2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qFormat/>
    <w:rsid w:val="00C957F2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qFormat/>
    <w:rsid w:val="00C957F2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qFormat/>
    <w:rsid w:val="00C957F2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qFormat/>
    <w:rsid w:val="00C957F2"/>
    <w:rPr>
      <w:rFonts w:eastAsiaTheme="majorEastAsia" w:cstheme="majorBidi"/>
      <w:color w:val="272727" w:themeColor="text1" w:themeTint="D8"/>
      <w:sz w:val="28"/>
    </w:rPr>
  </w:style>
  <w:style w:type="character" w:customStyle="1" w:styleId="a3">
    <w:name w:val="Название Знак"/>
    <w:basedOn w:val="a0"/>
    <w:link w:val="a4"/>
    <w:uiPriority w:val="10"/>
    <w:qFormat/>
    <w:rsid w:val="00C957F2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a5">
    <w:name w:val="Подзаголовок Знак"/>
    <w:basedOn w:val="a0"/>
    <w:link w:val="a6"/>
    <w:uiPriority w:val="11"/>
    <w:qFormat/>
    <w:rsid w:val="00C957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21">
    <w:name w:val="Цитата 2 Знак"/>
    <w:basedOn w:val="a0"/>
    <w:link w:val="22"/>
    <w:uiPriority w:val="29"/>
    <w:qFormat/>
    <w:rsid w:val="00C957F2"/>
    <w:rPr>
      <w:rFonts w:ascii="Times New Roman" w:hAnsi="Times New Roman"/>
      <w:i/>
      <w:iCs/>
      <w:color w:val="404040" w:themeColor="text1" w:themeTint="BF"/>
      <w:sz w:val="28"/>
    </w:rPr>
  </w:style>
  <w:style w:type="character" w:styleId="a7">
    <w:name w:val="Intense Emphasis"/>
    <w:basedOn w:val="a0"/>
    <w:uiPriority w:val="21"/>
    <w:qFormat/>
    <w:rsid w:val="00C957F2"/>
    <w:rPr>
      <w:i/>
      <w:iCs/>
      <w:color w:val="2F5496" w:themeColor="accent1" w:themeShade="BF"/>
    </w:rPr>
  </w:style>
  <w:style w:type="character" w:customStyle="1" w:styleId="a8">
    <w:name w:val="Выделенная цитата Знак"/>
    <w:basedOn w:val="a0"/>
    <w:link w:val="a9"/>
    <w:uiPriority w:val="30"/>
    <w:qFormat/>
    <w:rsid w:val="00C957F2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a">
    <w:name w:val="Intense Reference"/>
    <w:basedOn w:val="a0"/>
    <w:uiPriority w:val="32"/>
    <w:qFormat/>
    <w:rsid w:val="00C957F2"/>
    <w:rPr>
      <w:b/>
      <w:bCs/>
      <w:smallCaps/>
      <w:color w:val="2F5496" w:themeColor="accent1" w:themeShade="BF"/>
      <w:spacing w:val="5"/>
    </w:rPr>
  </w:style>
  <w:style w:type="paragraph" w:styleId="a4">
    <w:name w:val="Title"/>
    <w:basedOn w:val="a"/>
    <w:next w:val="ab"/>
    <w:link w:val="a3"/>
    <w:uiPriority w:val="10"/>
    <w:qFormat/>
    <w:rsid w:val="00C957F2"/>
    <w:pPr>
      <w:spacing w:after="80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b">
    <w:name w:val="Body Text"/>
    <w:basedOn w:val="a"/>
    <w:rsid w:val="007C0371"/>
    <w:pPr>
      <w:spacing w:after="140" w:line="276" w:lineRule="auto"/>
    </w:pPr>
  </w:style>
  <w:style w:type="paragraph" w:styleId="ac">
    <w:name w:val="List"/>
    <w:basedOn w:val="ab"/>
    <w:rsid w:val="007C0371"/>
    <w:rPr>
      <w:rFonts w:cs="Arial Unicode MS"/>
    </w:rPr>
  </w:style>
  <w:style w:type="paragraph" w:styleId="ad">
    <w:name w:val="caption"/>
    <w:basedOn w:val="a"/>
    <w:qFormat/>
    <w:rsid w:val="007C0371"/>
    <w:pPr>
      <w:suppressLineNumbers/>
      <w:spacing w:before="120" w:after="120"/>
    </w:pPr>
    <w:rPr>
      <w:rFonts w:cs="Arial Unicode MS"/>
      <w:i/>
      <w:iCs/>
    </w:rPr>
  </w:style>
  <w:style w:type="paragraph" w:styleId="ae">
    <w:name w:val="index heading"/>
    <w:basedOn w:val="a"/>
    <w:qFormat/>
    <w:rsid w:val="007C0371"/>
    <w:pPr>
      <w:suppressLineNumbers/>
    </w:pPr>
    <w:rPr>
      <w:rFonts w:cs="Arial Unicode MS"/>
    </w:rPr>
  </w:style>
  <w:style w:type="paragraph" w:styleId="a6">
    <w:name w:val="Subtitle"/>
    <w:basedOn w:val="a"/>
    <w:next w:val="a"/>
    <w:link w:val="a5"/>
    <w:uiPriority w:val="11"/>
    <w:qFormat/>
    <w:rsid w:val="00C957F2"/>
    <w:rPr>
      <w:rFonts w:eastAsiaTheme="majorEastAsia" w:cstheme="majorBidi"/>
      <w:color w:val="595959" w:themeColor="text1" w:themeTint="A6"/>
      <w:spacing w:val="15"/>
      <w:szCs w:val="28"/>
    </w:rPr>
  </w:style>
  <w:style w:type="paragraph" w:styleId="22">
    <w:name w:val="Quote"/>
    <w:basedOn w:val="a"/>
    <w:next w:val="a"/>
    <w:link w:val="21"/>
    <w:uiPriority w:val="29"/>
    <w:qFormat/>
    <w:rsid w:val="00C957F2"/>
    <w:pPr>
      <w:spacing w:before="160"/>
      <w:jc w:val="center"/>
    </w:pPr>
    <w:rPr>
      <w:i/>
      <w:iCs/>
      <w:color w:val="404040" w:themeColor="text1" w:themeTint="BF"/>
    </w:rPr>
  </w:style>
  <w:style w:type="paragraph" w:styleId="af">
    <w:name w:val="List Paragraph"/>
    <w:basedOn w:val="a"/>
    <w:uiPriority w:val="34"/>
    <w:qFormat/>
    <w:rsid w:val="00C957F2"/>
    <w:pPr>
      <w:ind w:left="720"/>
      <w:contextualSpacing/>
    </w:pPr>
  </w:style>
  <w:style w:type="paragraph" w:styleId="a9">
    <w:name w:val="Intense Quote"/>
    <w:basedOn w:val="a"/>
    <w:next w:val="a"/>
    <w:link w:val="a8"/>
    <w:uiPriority w:val="30"/>
    <w:qFormat/>
    <w:rsid w:val="00C957F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paragraph" w:styleId="af0">
    <w:name w:val="No Spacing"/>
    <w:uiPriority w:val="1"/>
    <w:qFormat/>
    <w:rsid w:val="002C08AD"/>
    <w:rPr>
      <w:rFonts w:ascii="Calibri" w:eastAsiaTheme="minorEastAsia" w:hAnsi="Calibri"/>
      <w:sz w:val="24"/>
      <w:szCs w:val="24"/>
      <w:lang w:eastAsia="ru-RU"/>
    </w:rPr>
  </w:style>
  <w:style w:type="numbering" w:customStyle="1" w:styleId="af1">
    <w:name w:val="Без списка"/>
    <w:uiPriority w:val="99"/>
    <w:semiHidden/>
    <w:unhideWhenUsed/>
    <w:qFormat/>
    <w:rsid w:val="007C0371"/>
  </w:style>
  <w:style w:type="table" w:customStyle="1" w:styleId="TableStyle0">
    <w:name w:val="TableStyle0"/>
    <w:rsid w:val="00C957F2"/>
    <w:rPr>
      <w:rFonts w:eastAsiaTheme="minorEastAsia"/>
      <w:sz w:val="16"/>
      <w:szCs w:val="2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f2">
    <w:name w:val="Table Grid"/>
    <w:basedOn w:val="a1"/>
    <w:uiPriority w:val="39"/>
    <w:rsid w:val="00C957F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2">
    <w:name w:val="TableStyle2"/>
    <w:rsid w:val="00C957F2"/>
    <w:rPr>
      <w:rFonts w:eastAsiaTheme="minorEastAsia"/>
      <w:sz w:val="16"/>
      <w:szCs w:val="2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930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165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Лаптев</dc:creator>
  <cp:lastModifiedBy>user</cp:lastModifiedBy>
  <cp:revision>2</cp:revision>
  <dcterms:created xsi:type="dcterms:W3CDTF">2026-09-30T07:46:00Z</dcterms:created>
  <dcterms:modified xsi:type="dcterms:W3CDTF">2026-09-30T07:46:00Z</dcterms:modified>
  <dc:language>ru-RU</dc:language>
</cp:coreProperties>
</file>