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B56BE" w14:textId="385B99DB" w:rsidR="002F583C" w:rsidRPr="00B92388" w:rsidRDefault="00AB606C" w:rsidP="002F583C">
      <w:pPr>
        <w:pStyle w:val="af9"/>
        <w:spacing w:before="100" w:after="100" w:line="276" w:lineRule="auto"/>
        <w:rPr>
          <w:szCs w:val="22"/>
        </w:rPr>
      </w:pPr>
      <w:r w:rsidRPr="00B92388">
        <w:rPr>
          <w:szCs w:val="22"/>
        </w:rPr>
        <w:t xml:space="preserve">об оказании </w:t>
      </w:r>
      <w:r w:rsidRPr="0062490D">
        <w:rPr>
          <w:szCs w:val="22"/>
        </w:rPr>
        <w:t xml:space="preserve">услуг по </w:t>
      </w:r>
      <w:r w:rsidR="00B858A7" w:rsidRPr="0062490D">
        <w:rPr>
          <w:szCs w:val="22"/>
        </w:rPr>
        <w:t>расширенной информационно-технической поддержк</w:t>
      </w:r>
      <w:r w:rsidR="00247FE1" w:rsidRPr="0062490D">
        <w:rPr>
          <w:szCs w:val="22"/>
        </w:rPr>
        <w:t>и</w:t>
      </w:r>
      <w:r w:rsidR="00397C81" w:rsidRPr="0062490D">
        <w:rPr>
          <w:szCs w:val="22"/>
        </w:rPr>
        <w:t xml:space="preserve"> программного продукта</w:t>
      </w:r>
      <w:r w:rsidRPr="0062490D">
        <w:rPr>
          <w:szCs w:val="22"/>
        </w:rPr>
        <w:t xml:space="preserve"> </w:t>
      </w:r>
      <w:r w:rsidR="00062E03" w:rsidRPr="0062490D">
        <w:rPr>
          <w:szCs w:val="22"/>
        </w:rPr>
        <w:t>для ЭВМ «Системы автоматизации библиотек ИРБИС64» (</w:t>
      </w:r>
      <w:r w:rsidRPr="0062490D">
        <w:rPr>
          <w:szCs w:val="22"/>
        </w:rPr>
        <w:t>САБ ИРБИС64</w:t>
      </w:r>
      <w:r w:rsidR="00062E03" w:rsidRPr="0062490D">
        <w:rPr>
          <w:szCs w:val="22"/>
        </w:rPr>
        <w:t>)</w:t>
      </w:r>
    </w:p>
    <w:p w14:paraId="6FBD2440" w14:textId="5343A6C9" w:rsidR="00A15A13" w:rsidRPr="00B92388" w:rsidRDefault="00C34612" w:rsidP="00DB18C2">
      <w:pPr>
        <w:spacing w:before="100" w:after="100" w:line="240" w:lineRule="auto"/>
        <w:jc w:val="center"/>
        <w:rPr>
          <w:rFonts w:ascii="Times New Roman" w:eastAsia="Arial" w:hAnsi="Times New Roman" w:cs="Times New Roman"/>
        </w:rPr>
      </w:pPr>
      <w:r w:rsidRPr="00B92388">
        <w:rPr>
          <w:rFonts w:ascii="Times New Roman" w:hAnsi="Times New Roman" w:cs="Times New Roman"/>
        </w:rPr>
        <w:t xml:space="preserve">г. </w:t>
      </w:r>
      <w:r w:rsidR="00366A6B" w:rsidRPr="00B92388">
        <w:rPr>
          <w:rFonts w:ascii="Times New Roman" w:hAnsi="Times New Roman" w:cs="Times New Roman"/>
        </w:rPr>
        <w:t>Санкт-Петербург</w:t>
      </w:r>
      <w:r w:rsidRPr="00B92388">
        <w:rPr>
          <w:rFonts w:ascii="Times New Roman" w:hAnsi="Times New Roman" w:cs="Times New Roman"/>
        </w:rPr>
        <w:t xml:space="preserve"> </w:t>
      </w:r>
      <w:r w:rsidR="0077441B" w:rsidRPr="00B92388">
        <w:rPr>
          <w:rFonts w:ascii="Times New Roman" w:hAnsi="Times New Roman" w:cs="Times New Roman"/>
        </w:rPr>
        <w:tab/>
      </w:r>
      <w:r w:rsidR="00366A6B" w:rsidRPr="00B92388">
        <w:rPr>
          <w:rFonts w:ascii="Times New Roman" w:hAnsi="Times New Roman" w:cs="Times New Roman"/>
        </w:rPr>
        <w:tab/>
      </w:r>
      <w:r w:rsidR="00366A6B" w:rsidRPr="00B92388">
        <w:rPr>
          <w:rFonts w:ascii="Times New Roman" w:hAnsi="Times New Roman" w:cs="Times New Roman"/>
        </w:rPr>
        <w:tab/>
      </w:r>
      <w:r w:rsidR="00366A6B" w:rsidRPr="00B92388">
        <w:rPr>
          <w:rFonts w:ascii="Times New Roman" w:hAnsi="Times New Roman" w:cs="Times New Roman"/>
        </w:rPr>
        <w:tab/>
      </w:r>
      <w:r w:rsidR="00366A6B" w:rsidRPr="00B92388">
        <w:rPr>
          <w:rFonts w:ascii="Times New Roman" w:hAnsi="Times New Roman" w:cs="Times New Roman"/>
        </w:rPr>
        <w:tab/>
      </w:r>
      <w:r w:rsidR="008E1BFA" w:rsidRPr="00B92388">
        <w:rPr>
          <w:rFonts w:ascii="Times New Roman" w:hAnsi="Times New Roman" w:cs="Times New Roman"/>
        </w:rPr>
        <w:t xml:space="preserve">     </w:t>
      </w:r>
      <w:r w:rsidR="00366A6B" w:rsidRPr="00B92388">
        <w:rPr>
          <w:rFonts w:ascii="Times New Roman" w:hAnsi="Times New Roman" w:cs="Times New Roman"/>
        </w:rPr>
        <w:tab/>
      </w:r>
      <w:r w:rsidR="00366A6B" w:rsidRPr="00B92388">
        <w:rPr>
          <w:rFonts w:ascii="Times New Roman" w:hAnsi="Times New Roman" w:cs="Times New Roman"/>
        </w:rPr>
        <w:tab/>
      </w:r>
      <w:r w:rsidR="00074E89" w:rsidRPr="00074E89">
        <w:rPr>
          <w:rFonts w:ascii="Times New Roman" w:hAnsi="Times New Roman" w:cs="Times New Roman"/>
        </w:rPr>
        <w:t>«____»___________ 2026 г.</w:t>
      </w:r>
    </w:p>
    <w:p w14:paraId="05855071" w14:textId="763D3412" w:rsidR="009A4BE5" w:rsidRPr="00670AC4" w:rsidRDefault="00670AC4" w:rsidP="00670AC4">
      <w:pPr>
        <w:spacing w:after="0" w:line="240" w:lineRule="auto"/>
        <w:ind w:firstLine="709"/>
        <w:jc w:val="both"/>
        <w:rPr>
          <w:rFonts w:ascii="Times New Roman" w:eastAsia="Arial" w:hAnsi="Times New Roman" w:cs="Times New Roman"/>
          <w:b/>
        </w:rPr>
      </w:pPr>
      <w:r w:rsidRPr="00670AC4">
        <w:rPr>
          <w:rFonts w:ascii="Times New Roman" w:eastAsia="Arial" w:hAnsi="Times New Roman" w:cs="Times New Roman"/>
          <w:b/>
        </w:rPr>
        <w:t>МКУК «Волосовская городская центральная библиотека»</w:t>
      </w:r>
      <w:r>
        <w:rPr>
          <w:rFonts w:ascii="Times New Roman" w:eastAsia="Arial" w:hAnsi="Times New Roman" w:cs="Times New Roman"/>
          <w:b/>
        </w:rPr>
        <w:t xml:space="preserve"> </w:t>
      </w:r>
      <w:r w:rsidRPr="00670AC4">
        <w:rPr>
          <w:rFonts w:ascii="Times New Roman" w:eastAsia="Arial" w:hAnsi="Times New Roman" w:cs="Times New Roman"/>
        </w:rPr>
        <w:t>(сокращенное наименование</w:t>
      </w:r>
      <w:r>
        <w:rPr>
          <w:rFonts w:ascii="Times New Roman" w:eastAsia="Arial" w:hAnsi="Times New Roman" w:cs="Times New Roman"/>
        </w:rPr>
        <w:t>:</w:t>
      </w:r>
      <w:r>
        <w:rPr>
          <w:rFonts w:ascii="Times New Roman" w:eastAsia="Arial" w:hAnsi="Times New Roman" w:cs="Times New Roman"/>
          <w:b/>
        </w:rPr>
        <w:t xml:space="preserve"> МКУК </w:t>
      </w:r>
      <w:r w:rsidRPr="00670AC4">
        <w:rPr>
          <w:rFonts w:ascii="Times New Roman" w:eastAsia="Arial" w:hAnsi="Times New Roman" w:cs="Times New Roman"/>
          <w:b/>
        </w:rPr>
        <w:t>«ВГЦБ»</w:t>
      </w:r>
      <w:r w:rsidRPr="00670AC4">
        <w:rPr>
          <w:rFonts w:ascii="Times New Roman" w:eastAsia="Arial" w:hAnsi="Times New Roman" w:cs="Times New Roman"/>
        </w:rPr>
        <w:t>)</w:t>
      </w:r>
      <w:r w:rsidR="00341780" w:rsidRPr="007A2B68">
        <w:rPr>
          <w:rFonts w:ascii="Times New Roman" w:eastAsia="Arial" w:hAnsi="Times New Roman" w:cs="Times New Roman"/>
        </w:rPr>
        <w:t xml:space="preserve">, именуемое в дальнейшем </w:t>
      </w:r>
      <w:r w:rsidR="00341780" w:rsidRPr="007A2B68">
        <w:rPr>
          <w:rFonts w:ascii="Times New Roman" w:eastAsia="Arial" w:hAnsi="Times New Roman" w:cs="Times New Roman"/>
          <w:b/>
        </w:rPr>
        <w:t>«Заказчик»</w:t>
      </w:r>
      <w:r w:rsidR="00341780" w:rsidRPr="007A2B68">
        <w:rPr>
          <w:rFonts w:ascii="Times New Roman" w:eastAsia="Arial" w:hAnsi="Times New Roman" w:cs="Times New Roman"/>
        </w:rPr>
        <w:t xml:space="preserve">, в </w:t>
      </w:r>
      <w:r w:rsidR="00341780" w:rsidRPr="0062490D">
        <w:rPr>
          <w:rFonts w:ascii="Times New Roman" w:eastAsia="Arial" w:hAnsi="Times New Roman" w:cs="Times New Roman"/>
        </w:rPr>
        <w:t xml:space="preserve">лице </w:t>
      </w:r>
      <w:r w:rsidRPr="00670AC4">
        <w:rPr>
          <w:rFonts w:ascii="Times New Roman" w:eastAsia="Arial" w:hAnsi="Times New Roman" w:cs="Times New Roman"/>
          <w:b/>
        </w:rPr>
        <w:t>ди</w:t>
      </w:r>
      <w:r w:rsidR="0062490D" w:rsidRPr="00B97A54">
        <w:rPr>
          <w:rFonts w:ascii="Times New Roman" w:hAnsi="Times New Roman" w:cs="Times New Roman"/>
          <w:b/>
        </w:rPr>
        <w:t xml:space="preserve">ректора </w:t>
      </w:r>
      <w:r>
        <w:rPr>
          <w:rFonts w:ascii="Times New Roman" w:hAnsi="Times New Roman" w:cs="Times New Roman"/>
          <w:b/>
        </w:rPr>
        <w:t>Викторовой Светланы Рудольфовны</w:t>
      </w:r>
      <w:r w:rsidR="00341780" w:rsidRPr="0062490D">
        <w:rPr>
          <w:rFonts w:ascii="Times New Roman" w:eastAsia="Arial" w:hAnsi="Times New Roman" w:cs="Times New Roman"/>
        </w:rPr>
        <w:t xml:space="preserve">, действующего на основании </w:t>
      </w:r>
      <w:r w:rsidR="0062490D" w:rsidRPr="0062490D">
        <w:rPr>
          <w:rFonts w:ascii="Times New Roman" w:hAnsi="Times New Roman" w:cs="Times New Roman"/>
        </w:rPr>
        <w:t>Устава</w:t>
      </w:r>
      <w:r w:rsidR="00341780" w:rsidRPr="0062490D">
        <w:rPr>
          <w:rFonts w:ascii="Times New Roman" w:eastAsia="Arial" w:hAnsi="Times New Roman" w:cs="Times New Roman"/>
        </w:rPr>
        <w:t xml:space="preserve">, с одной стороны, и </w:t>
      </w:r>
      <w:r w:rsidR="00575250">
        <w:rPr>
          <w:rFonts w:ascii="Times New Roman" w:eastAsia="Arial" w:hAnsi="Times New Roman" w:cs="Times New Roman"/>
          <w:b/>
        </w:rPr>
        <w:t>__________________________________</w:t>
      </w:r>
      <w:r w:rsidR="00341780" w:rsidRPr="0062490D">
        <w:rPr>
          <w:rFonts w:ascii="Times New Roman" w:eastAsia="Arial" w:hAnsi="Times New Roman" w:cs="Times New Roman"/>
        </w:rPr>
        <w:t xml:space="preserve">, именуемое в дальнейшем </w:t>
      </w:r>
      <w:r w:rsidR="00341780" w:rsidRPr="0062490D">
        <w:rPr>
          <w:rFonts w:ascii="Times New Roman" w:eastAsia="Arial" w:hAnsi="Times New Roman" w:cs="Times New Roman"/>
          <w:b/>
        </w:rPr>
        <w:t>«Исполнитель»</w:t>
      </w:r>
      <w:r w:rsidR="00341780" w:rsidRPr="0062490D">
        <w:rPr>
          <w:rFonts w:ascii="Times New Roman" w:eastAsia="Arial" w:hAnsi="Times New Roman" w:cs="Times New Roman"/>
        </w:rPr>
        <w:t xml:space="preserve">, в лице </w:t>
      </w:r>
      <w:r w:rsidR="00575250">
        <w:rPr>
          <w:rFonts w:ascii="Times New Roman" w:eastAsia="Arial" w:hAnsi="Times New Roman" w:cs="Times New Roman"/>
        </w:rPr>
        <w:t>______________________</w:t>
      </w:r>
      <w:r w:rsidR="00341780" w:rsidRPr="0062490D">
        <w:rPr>
          <w:rFonts w:ascii="Times New Roman" w:eastAsia="Arial" w:hAnsi="Times New Roman" w:cs="Times New Roman"/>
        </w:rPr>
        <w:t>, действующего на основании</w:t>
      </w:r>
      <w:r w:rsidR="00341780" w:rsidRPr="00B92388">
        <w:rPr>
          <w:rFonts w:ascii="Times New Roman" w:eastAsia="Arial" w:hAnsi="Times New Roman" w:cs="Times New Roman"/>
        </w:rPr>
        <w:t xml:space="preserve"> </w:t>
      </w:r>
      <w:r w:rsidR="00575250">
        <w:rPr>
          <w:rFonts w:ascii="Times New Roman" w:eastAsia="Arial" w:hAnsi="Times New Roman" w:cs="Times New Roman"/>
        </w:rPr>
        <w:t>___________</w:t>
      </w:r>
      <w:r w:rsidR="00341780" w:rsidRPr="00B92388">
        <w:rPr>
          <w:rFonts w:ascii="Times New Roman" w:eastAsia="Arial" w:hAnsi="Times New Roman" w:cs="Times New Roman"/>
        </w:rPr>
        <w:t xml:space="preserve">, с другой стороны, именуемые в дальнейшем </w:t>
      </w:r>
      <w:r w:rsidR="00341780" w:rsidRPr="006A7E51">
        <w:rPr>
          <w:rFonts w:ascii="Times New Roman" w:eastAsia="Arial" w:hAnsi="Times New Roman" w:cs="Times New Roman"/>
          <w:b/>
        </w:rPr>
        <w:t>«Стороны»</w:t>
      </w:r>
      <w:r w:rsidR="00341780" w:rsidRPr="00B92388">
        <w:rPr>
          <w:rFonts w:ascii="Times New Roman" w:eastAsia="Arial" w:hAnsi="Times New Roman" w:cs="Times New Roman"/>
        </w:rPr>
        <w:t>, заключили настоящий Договор о нижеследующем:</w:t>
      </w:r>
    </w:p>
    <w:p w14:paraId="7043A1AC" w14:textId="77777777" w:rsidR="00530C91" w:rsidRPr="00B92388" w:rsidRDefault="00530C91" w:rsidP="00E81844">
      <w:pPr>
        <w:spacing w:after="0" w:line="240" w:lineRule="auto"/>
        <w:ind w:firstLine="709"/>
        <w:jc w:val="both"/>
        <w:rPr>
          <w:rFonts w:ascii="Times New Roman" w:eastAsia="Times New Roman" w:hAnsi="Times New Roman" w:cs="Times New Roman"/>
          <w:lang w:eastAsia="ru-RU"/>
        </w:rPr>
      </w:pPr>
    </w:p>
    <w:p w14:paraId="36073151" w14:textId="77777777" w:rsidR="008A74A4" w:rsidRPr="00B92388" w:rsidRDefault="001C2366" w:rsidP="00E81844">
      <w:pPr>
        <w:pStyle w:val="afc"/>
        <w:numPr>
          <w:ilvl w:val="0"/>
          <w:numId w:val="3"/>
        </w:numPr>
        <w:spacing w:after="0" w:line="240" w:lineRule="auto"/>
        <w:ind w:left="0" w:hanging="357"/>
        <w:contextualSpacing w:val="0"/>
        <w:jc w:val="center"/>
        <w:rPr>
          <w:rFonts w:ascii="Times New Roman" w:eastAsia="Times New Roman" w:hAnsi="Times New Roman" w:cs="Times New Roman"/>
          <w:b/>
          <w:lang w:eastAsia="ru-RU"/>
        </w:rPr>
      </w:pPr>
      <w:r w:rsidRPr="00B92388">
        <w:rPr>
          <w:rFonts w:ascii="Times New Roman" w:eastAsia="Times New Roman" w:hAnsi="Times New Roman" w:cs="Times New Roman"/>
          <w:b/>
          <w:lang w:eastAsia="ru-RU"/>
        </w:rPr>
        <w:t>Предмет Д</w:t>
      </w:r>
      <w:r w:rsidR="00A92F1A" w:rsidRPr="00B92388">
        <w:rPr>
          <w:rFonts w:ascii="Times New Roman" w:eastAsia="Times New Roman" w:hAnsi="Times New Roman" w:cs="Times New Roman"/>
          <w:b/>
          <w:lang w:eastAsia="ru-RU"/>
        </w:rPr>
        <w:t>оговора</w:t>
      </w:r>
    </w:p>
    <w:p w14:paraId="07F8DB69" w14:textId="6BEBED2A" w:rsidR="006A7E51" w:rsidRPr="0062490D" w:rsidRDefault="00A174EE" w:rsidP="009A384C">
      <w:pPr>
        <w:pStyle w:val="afc"/>
        <w:numPr>
          <w:ilvl w:val="1"/>
          <w:numId w:val="31"/>
        </w:numPr>
        <w:spacing w:after="0" w:line="240" w:lineRule="auto"/>
        <w:ind w:left="426" w:hanging="426"/>
        <w:jc w:val="both"/>
        <w:rPr>
          <w:rFonts w:ascii="Times New Roman" w:eastAsia="Times New Roman" w:hAnsi="Times New Roman" w:cs="Times New Roman"/>
          <w:lang w:eastAsia="ru-RU"/>
        </w:rPr>
      </w:pPr>
      <w:r w:rsidRPr="0062490D">
        <w:rPr>
          <w:rFonts w:ascii="Times New Roman" w:eastAsia="Times New Roman" w:hAnsi="Times New Roman" w:cs="Times New Roman"/>
          <w:lang w:eastAsia="ru-RU"/>
        </w:rPr>
        <w:t xml:space="preserve">Исполнитель обязуется оказать услуги по расширенной информационно-технической поддержке </w:t>
      </w:r>
      <w:r w:rsidR="001406C5">
        <w:rPr>
          <w:rFonts w:ascii="Times New Roman" w:eastAsia="Times New Roman" w:hAnsi="Times New Roman" w:cs="Times New Roman"/>
          <w:lang w:eastAsia="ru-RU"/>
        </w:rPr>
        <w:t xml:space="preserve">и расширения функционала </w:t>
      </w:r>
      <w:r w:rsidRPr="0062490D">
        <w:rPr>
          <w:rFonts w:ascii="Times New Roman" w:eastAsia="Times New Roman" w:hAnsi="Times New Roman" w:cs="Times New Roman"/>
          <w:lang w:eastAsia="ru-RU"/>
        </w:rPr>
        <w:t>программного продукта для ЭВМ «Система автоматизации библиотек ИРБИС64» (далее САБ ИРБИС64) в соответствии со спецификацией, приведенной в Приложении №1 к настоящему Договору.</w:t>
      </w:r>
    </w:p>
    <w:p w14:paraId="1B026215" w14:textId="7105FBEC" w:rsidR="00307FC3" w:rsidRPr="006A7E51" w:rsidRDefault="00A174EE" w:rsidP="009A384C">
      <w:pPr>
        <w:pStyle w:val="afc"/>
        <w:numPr>
          <w:ilvl w:val="1"/>
          <w:numId w:val="31"/>
        </w:numPr>
        <w:spacing w:after="0" w:line="240" w:lineRule="auto"/>
        <w:ind w:left="426" w:hanging="426"/>
        <w:jc w:val="both"/>
        <w:rPr>
          <w:rFonts w:ascii="Times New Roman" w:eastAsia="Times New Roman" w:hAnsi="Times New Roman" w:cs="Times New Roman"/>
          <w:lang w:eastAsia="ru-RU"/>
        </w:rPr>
      </w:pPr>
      <w:r w:rsidRPr="006A7E51">
        <w:rPr>
          <w:rFonts w:ascii="Times New Roman" w:eastAsia="Times New Roman" w:hAnsi="Times New Roman" w:cs="Times New Roman"/>
          <w:lang w:eastAsia="ru-RU"/>
        </w:rPr>
        <w:t>Услуги, оказываемые по настоящему Договору, требования, предъявляемые к ним, виды, содержание, и объем услуг, срок их оказания, стоимость и другие условия определяются в Договоре и приложениях к нему, а также в документах, предоставляемых сторонами в процессе исполнения Договора (уведомлениях, заявках, письмах, планах-графиках и т.д.).</w:t>
      </w:r>
    </w:p>
    <w:p w14:paraId="3EB8D158" w14:textId="77777777" w:rsidR="00530C91" w:rsidRPr="00B92388" w:rsidRDefault="00530C91" w:rsidP="00E81844">
      <w:pPr>
        <w:pStyle w:val="afc"/>
        <w:spacing w:after="120" w:line="240" w:lineRule="auto"/>
        <w:ind w:left="0"/>
        <w:jc w:val="both"/>
        <w:rPr>
          <w:rFonts w:ascii="Times New Roman" w:eastAsia="Times New Roman" w:hAnsi="Times New Roman" w:cs="Times New Roman"/>
          <w:lang w:eastAsia="ru-RU"/>
        </w:rPr>
      </w:pPr>
    </w:p>
    <w:p w14:paraId="73E454DA" w14:textId="11F06942" w:rsidR="008A74A4" w:rsidRPr="00B92388" w:rsidRDefault="00A92F1A" w:rsidP="006A210B">
      <w:pPr>
        <w:pStyle w:val="afc"/>
        <w:numPr>
          <w:ilvl w:val="0"/>
          <w:numId w:val="3"/>
        </w:numPr>
        <w:spacing w:after="120" w:line="240" w:lineRule="auto"/>
        <w:ind w:left="0" w:hanging="357"/>
        <w:contextualSpacing w:val="0"/>
        <w:jc w:val="center"/>
        <w:rPr>
          <w:rFonts w:ascii="Times New Roman" w:eastAsia="Times New Roman" w:hAnsi="Times New Roman" w:cs="Times New Roman"/>
          <w:vanish/>
          <w:lang w:eastAsia="ru-RU"/>
        </w:rPr>
      </w:pPr>
      <w:r w:rsidRPr="00B92388">
        <w:rPr>
          <w:rFonts w:ascii="Times New Roman" w:eastAsia="Times New Roman" w:hAnsi="Times New Roman" w:cs="Times New Roman"/>
          <w:b/>
          <w:lang w:eastAsia="ru-RU"/>
        </w:rPr>
        <w:t>Стоимость Договора и порядок расчета</w:t>
      </w:r>
    </w:p>
    <w:p w14:paraId="149CEAC5" w14:textId="77777777" w:rsidR="006A210B" w:rsidRPr="00B92388" w:rsidRDefault="006A210B" w:rsidP="00E81844">
      <w:pPr>
        <w:pStyle w:val="ConsPlusNormal"/>
        <w:widowControl/>
        <w:tabs>
          <w:tab w:val="left" w:pos="567"/>
        </w:tabs>
        <w:ind w:firstLine="0"/>
        <w:jc w:val="both"/>
        <w:rPr>
          <w:rFonts w:ascii="Times New Roman" w:hAnsi="Times New Roman" w:cs="Times New Roman"/>
          <w:b/>
          <w:sz w:val="22"/>
          <w:szCs w:val="22"/>
        </w:rPr>
      </w:pPr>
    </w:p>
    <w:p w14:paraId="5CE7D9A0" w14:textId="77777777" w:rsidR="00B5171F" w:rsidRPr="00B5171F" w:rsidRDefault="00B5171F" w:rsidP="00B5171F">
      <w:pPr>
        <w:pStyle w:val="afc"/>
        <w:numPr>
          <w:ilvl w:val="0"/>
          <w:numId w:val="32"/>
        </w:numPr>
        <w:tabs>
          <w:tab w:val="left" w:pos="0"/>
        </w:tabs>
        <w:spacing w:after="0" w:line="240" w:lineRule="auto"/>
        <w:contextualSpacing w:val="0"/>
        <w:jc w:val="both"/>
        <w:rPr>
          <w:rStyle w:val="14"/>
          <w:rFonts w:eastAsiaTheme="minorHAnsi"/>
          <w:vanish/>
        </w:rPr>
      </w:pPr>
    </w:p>
    <w:p w14:paraId="39C48C38" w14:textId="14FFD108" w:rsidR="006A7E51" w:rsidRPr="00EB1368" w:rsidRDefault="00A92F1A" w:rsidP="00CC7F11">
      <w:pPr>
        <w:pStyle w:val="1"/>
        <w:numPr>
          <w:ilvl w:val="1"/>
          <w:numId w:val="40"/>
        </w:numPr>
      </w:pPr>
      <w:r w:rsidRPr="00B5171F">
        <w:t xml:space="preserve">Стоимость настоящего Договора составляет </w:t>
      </w:r>
      <w:r w:rsidR="00575250">
        <w:rPr>
          <w:b/>
        </w:rPr>
        <w:t>____________________</w:t>
      </w:r>
      <w:r w:rsidR="00CC7F11" w:rsidRPr="00CC7F11">
        <w:rPr>
          <w:b/>
        </w:rPr>
        <w:t xml:space="preserve"> </w:t>
      </w:r>
      <w:r w:rsidR="0062490D" w:rsidRPr="00CC7F11">
        <w:rPr>
          <w:b/>
        </w:rPr>
        <w:t>рублей, 00 копеек</w:t>
      </w:r>
      <w:r w:rsidR="00213AC2" w:rsidRPr="00CC7F11">
        <w:rPr>
          <w:b/>
        </w:rPr>
        <w:t xml:space="preserve">, НДС </w:t>
      </w:r>
      <w:r w:rsidR="003A00EC" w:rsidRPr="00CC7F11">
        <w:rPr>
          <w:b/>
        </w:rPr>
        <w:t>не облагается</w:t>
      </w:r>
      <w:r w:rsidR="005C3831" w:rsidRPr="00CC7F11">
        <w:rPr>
          <w:b/>
        </w:rPr>
        <w:t xml:space="preserve"> на основании п. 2 статьи 346.11 Налогового Кодекса РФ</w:t>
      </w:r>
      <w:r w:rsidR="00213AC2" w:rsidRPr="00B5171F">
        <w:t xml:space="preserve">. </w:t>
      </w:r>
      <w:r w:rsidR="0083447D" w:rsidRPr="00B5171F">
        <w:t xml:space="preserve">В цену Договора включаются все расходы, связанные с выполнением Исполнителем обязательств по Договору, в том числе налоги,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w:t>
      </w:r>
      <w:r w:rsidR="0083447D" w:rsidRPr="00EB1368">
        <w:t>Федерации.</w:t>
      </w:r>
    </w:p>
    <w:p w14:paraId="088BCADC" w14:textId="77777777" w:rsidR="001406C5" w:rsidRDefault="0083447D" w:rsidP="009A384C">
      <w:pPr>
        <w:pStyle w:val="1"/>
        <w:ind w:left="426" w:hanging="426"/>
      </w:pPr>
      <w:r w:rsidRPr="00EB1368">
        <w:t xml:space="preserve">Оплата по Договору производится поэтапно по факту оказания услуг в течение 7 (семи) рабочих дней с </w:t>
      </w:r>
      <w:r w:rsidRPr="0062490D">
        <w:t>момента подписания Сторонами соответствующего Акта сдачи</w:t>
      </w:r>
      <w:r w:rsidR="001406C5">
        <w:t>-приемки оказанных услуг.</w:t>
      </w:r>
    </w:p>
    <w:p w14:paraId="611D063D" w14:textId="75F207B3" w:rsidR="00670C8B" w:rsidRPr="00EB1368" w:rsidRDefault="0083447D" w:rsidP="009A384C">
      <w:pPr>
        <w:pStyle w:val="1"/>
        <w:ind w:left="426" w:hanging="426"/>
      </w:pPr>
      <w:r w:rsidRPr="0062490D">
        <w:t>Оплата услуг по расширенной информационно-технической поддержке программного продукта САБ ИРБИС64 производится по мере оказания услуг в течение действия настоящего Договора, но не чаще, чем один раз в месяц.</w:t>
      </w:r>
    </w:p>
    <w:p w14:paraId="03BE5549" w14:textId="77777777" w:rsidR="006A7E51" w:rsidRPr="00B5171F" w:rsidRDefault="0083447D" w:rsidP="009A384C">
      <w:pPr>
        <w:pStyle w:val="1"/>
        <w:ind w:left="426" w:hanging="426"/>
      </w:pPr>
      <w:r w:rsidRPr="00B5171F">
        <w:t>Оплата по Договору осуществляется путем перечисления стоимости оказанных услуг в безналичной форме на расчетный счет Исполнителя, в соответствии с Приложением № 1 настоящего Договора на основании Актов сдачи-приемки оказанных услуг и счета на опла</w:t>
      </w:r>
      <w:r w:rsidR="00507C6D" w:rsidRPr="00B5171F">
        <w:t>ту, выставленного Исполнителем.</w:t>
      </w:r>
    </w:p>
    <w:p w14:paraId="38AEDCBF" w14:textId="37DA70EA" w:rsidR="00507C6D" w:rsidRPr="00B5171F" w:rsidRDefault="005A326A" w:rsidP="009A384C">
      <w:pPr>
        <w:pStyle w:val="1"/>
        <w:spacing w:after="240"/>
        <w:ind w:left="426" w:hanging="426"/>
      </w:pPr>
      <w:r w:rsidRPr="00B5171F">
        <w:t>Цена Договора является фиксированной на весь срок действия Договора и не подлежит корректировке в ходе его исполнения, за исключением случаев, предусмотренных настоящим Договором.</w:t>
      </w:r>
    </w:p>
    <w:p w14:paraId="5F1B20C6" w14:textId="52483FA5" w:rsidR="006A210B" w:rsidRPr="00B92388" w:rsidRDefault="0083447D" w:rsidP="006A210B">
      <w:pPr>
        <w:pStyle w:val="afc"/>
        <w:numPr>
          <w:ilvl w:val="0"/>
          <w:numId w:val="3"/>
        </w:numPr>
        <w:tabs>
          <w:tab w:val="left" w:pos="567"/>
        </w:tabs>
        <w:spacing w:after="0" w:line="240" w:lineRule="auto"/>
        <w:ind w:left="0"/>
        <w:jc w:val="center"/>
        <w:rPr>
          <w:rFonts w:ascii="Times New Roman" w:hAnsi="Times New Roman" w:cs="Times New Roman"/>
          <w:b/>
        </w:rPr>
      </w:pPr>
      <w:r w:rsidRPr="00B92388">
        <w:rPr>
          <w:rFonts w:ascii="Times New Roman" w:hAnsi="Times New Roman" w:cs="Times New Roman"/>
          <w:b/>
        </w:rPr>
        <w:t>Порядок сдачи и приемки оказанных услуг</w:t>
      </w:r>
    </w:p>
    <w:p w14:paraId="64B8B0F4" w14:textId="77777777" w:rsidR="0086163F" w:rsidRDefault="0083447D" w:rsidP="007C6B84">
      <w:pPr>
        <w:pStyle w:val="afc"/>
        <w:numPr>
          <w:ilvl w:val="1"/>
          <w:numId w:val="33"/>
        </w:numPr>
        <w:tabs>
          <w:tab w:val="left" w:pos="709"/>
        </w:tabs>
        <w:spacing w:after="0" w:line="240" w:lineRule="auto"/>
        <w:ind w:left="426" w:hanging="426"/>
        <w:jc w:val="both"/>
        <w:rPr>
          <w:rFonts w:ascii="Times New Roman" w:hAnsi="Times New Roman" w:cs="Times New Roman"/>
        </w:rPr>
      </w:pPr>
      <w:r w:rsidRPr="0086163F">
        <w:rPr>
          <w:rFonts w:ascii="Times New Roman" w:hAnsi="Times New Roman" w:cs="Times New Roman"/>
        </w:rPr>
        <w:t>Исполнитель обязан предоставлять Заказчику акт (акты) сдачи-приемки услуг не позднее 3 (трех) рабочих дней с момента их оказания (или не позднее 3 (трех) рабочих дней с момента окончании расчетного периода, если услуги по условиям Договора подлежат приемке по окончании расчетного периода).</w:t>
      </w:r>
    </w:p>
    <w:p w14:paraId="7344F193" w14:textId="77777777" w:rsidR="0086163F" w:rsidRPr="00AA1719" w:rsidRDefault="0083447D" w:rsidP="007C6B84">
      <w:pPr>
        <w:pStyle w:val="afc"/>
        <w:numPr>
          <w:ilvl w:val="1"/>
          <w:numId w:val="33"/>
        </w:numPr>
        <w:tabs>
          <w:tab w:val="left" w:pos="709"/>
        </w:tabs>
        <w:spacing w:after="0" w:line="240" w:lineRule="auto"/>
        <w:ind w:left="426" w:hanging="426"/>
        <w:jc w:val="both"/>
        <w:rPr>
          <w:rFonts w:ascii="Times New Roman" w:hAnsi="Times New Roman" w:cs="Times New Roman"/>
        </w:rPr>
      </w:pPr>
      <w:r w:rsidRPr="00AA1719">
        <w:rPr>
          <w:rFonts w:ascii="Times New Roman" w:hAnsi="Times New Roman" w:cs="Times New Roman"/>
        </w:rPr>
        <w:t xml:space="preserve">Заказчик в течение </w:t>
      </w:r>
      <w:r w:rsidR="0086163F" w:rsidRPr="00AA1719">
        <w:rPr>
          <w:rFonts w:ascii="Times New Roman" w:hAnsi="Times New Roman" w:cs="Times New Roman"/>
        </w:rPr>
        <w:t>5 (пяти)</w:t>
      </w:r>
      <w:r w:rsidRPr="00AA1719">
        <w:rPr>
          <w:rFonts w:ascii="Times New Roman" w:hAnsi="Times New Roman" w:cs="Times New Roman"/>
        </w:rPr>
        <w:t xml:space="preserve"> рабочих дней со дня получения акта обязан подписать его или направить Исполнителю мотивированный отказ и (или) претензию о проведении доработок. Заказчик имеет право не подписывать полученный акт и предоставить мотивированный отказ в случае неполучения иных документов, определенных в п.3.1. Договора, если обязанность Исполнителя их предоставить вытекает из требований законодательства или условий Договора.</w:t>
      </w:r>
    </w:p>
    <w:p w14:paraId="3651E9E5" w14:textId="6F572AFC" w:rsidR="0086163F" w:rsidRDefault="0083447D" w:rsidP="007C6B84">
      <w:pPr>
        <w:pStyle w:val="afc"/>
        <w:numPr>
          <w:ilvl w:val="1"/>
          <w:numId w:val="33"/>
        </w:numPr>
        <w:tabs>
          <w:tab w:val="left" w:pos="709"/>
        </w:tabs>
        <w:spacing w:after="0" w:line="240" w:lineRule="auto"/>
        <w:ind w:left="426" w:hanging="426"/>
        <w:jc w:val="both"/>
        <w:rPr>
          <w:rFonts w:ascii="Times New Roman" w:hAnsi="Times New Roman" w:cs="Times New Roman"/>
        </w:rPr>
      </w:pPr>
      <w:r w:rsidRPr="00AA1719">
        <w:rPr>
          <w:rFonts w:ascii="Times New Roman" w:hAnsi="Times New Roman" w:cs="Times New Roman"/>
        </w:rPr>
        <w:t>При получении мотивированного отказа (или претензии о проведении доработок) Исполнитель</w:t>
      </w:r>
      <w:r w:rsidRPr="0086163F">
        <w:rPr>
          <w:rFonts w:ascii="Times New Roman" w:hAnsi="Times New Roman" w:cs="Times New Roman"/>
        </w:rPr>
        <w:t xml:space="preserve"> обязан устранить недостатки оказанных услуг или предоставить недостающие документы в течение </w:t>
      </w:r>
      <w:r w:rsidR="0086163F" w:rsidRPr="00F17CDC">
        <w:rPr>
          <w:rFonts w:ascii="Times New Roman" w:hAnsi="Times New Roman" w:cs="Times New Roman"/>
        </w:rPr>
        <w:t>5 (пяти)</w:t>
      </w:r>
      <w:r w:rsidRPr="00F17CDC">
        <w:rPr>
          <w:rFonts w:ascii="Times New Roman" w:hAnsi="Times New Roman" w:cs="Times New Roman"/>
        </w:rPr>
        <w:t xml:space="preserve"> рабочих дней</w:t>
      </w:r>
      <w:r w:rsidRPr="0086163F">
        <w:rPr>
          <w:rFonts w:ascii="Times New Roman" w:hAnsi="Times New Roman" w:cs="Times New Roman"/>
        </w:rPr>
        <w:t>, если Заказчиком не установлен больший срок. В случае, если в силу характера услуг устранение недостатков некачественных услуг не представляется возможным, Исполнитель обязан предоставить Заказчику новый акт, исключив из него услуги, от приемки которых Заказчик отказался, и уменьшив сумму акта на стоимость таких услуг.</w:t>
      </w:r>
      <w:r w:rsidR="00AA5769" w:rsidRPr="0086163F">
        <w:rPr>
          <w:rFonts w:ascii="Times New Roman" w:hAnsi="Times New Roman" w:cs="Times New Roman"/>
        </w:rPr>
        <w:t xml:space="preserve"> </w:t>
      </w:r>
    </w:p>
    <w:p w14:paraId="4F3D2B31" w14:textId="7F86B79A" w:rsidR="0083447D" w:rsidRPr="0086163F" w:rsidRDefault="00AA5769" w:rsidP="007C6B84">
      <w:pPr>
        <w:pStyle w:val="afc"/>
        <w:numPr>
          <w:ilvl w:val="1"/>
          <w:numId w:val="33"/>
        </w:numPr>
        <w:tabs>
          <w:tab w:val="left" w:pos="709"/>
        </w:tabs>
        <w:spacing w:after="0" w:line="240" w:lineRule="auto"/>
        <w:ind w:left="426" w:hanging="426"/>
        <w:jc w:val="both"/>
        <w:rPr>
          <w:rFonts w:ascii="Times New Roman" w:hAnsi="Times New Roman" w:cs="Times New Roman"/>
        </w:rPr>
      </w:pPr>
      <w:r w:rsidRPr="0086163F">
        <w:rPr>
          <w:rFonts w:ascii="Times New Roman" w:hAnsi="Times New Roman" w:cs="Times New Roman"/>
        </w:rPr>
        <w:t>Услуга считается принятой после подписания Заказчиком акта сдачи-приемки услуг.</w:t>
      </w:r>
    </w:p>
    <w:p w14:paraId="6FE65176" w14:textId="77777777" w:rsidR="00530C91" w:rsidRPr="00B92388" w:rsidRDefault="00530C91" w:rsidP="00530C91">
      <w:pPr>
        <w:pStyle w:val="afc"/>
        <w:tabs>
          <w:tab w:val="left" w:pos="567"/>
        </w:tabs>
        <w:spacing w:after="360" w:line="240" w:lineRule="auto"/>
        <w:ind w:left="0"/>
        <w:jc w:val="both"/>
        <w:rPr>
          <w:rFonts w:ascii="Times New Roman" w:hAnsi="Times New Roman" w:cs="Times New Roman"/>
        </w:rPr>
      </w:pPr>
    </w:p>
    <w:p w14:paraId="4A429C73" w14:textId="77777777" w:rsidR="00EF32AF" w:rsidRPr="00EF32AF" w:rsidRDefault="00EF32AF" w:rsidP="00E81844">
      <w:pPr>
        <w:pStyle w:val="afc"/>
        <w:numPr>
          <w:ilvl w:val="0"/>
          <w:numId w:val="27"/>
        </w:numPr>
        <w:tabs>
          <w:tab w:val="left" w:pos="567"/>
        </w:tabs>
        <w:spacing w:after="360" w:line="240" w:lineRule="auto"/>
        <w:jc w:val="center"/>
        <w:rPr>
          <w:rFonts w:ascii="Times New Roman" w:hAnsi="Times New Roman" w:cs="Times New Roman"/>
          <w:b/>
          <w:vanish/>
        </w:rPr>
      </w:pPr>
    </w:p>
    <w:p w14:paraId="33E2915B" w14:textId="44EC7516" w:rsidR="006A210B" w:rsidRPr="00B92388" w:rsidRDefault="0083447D" w:rsidP="00E81844">
      <w:pPr>
        <w:pStyle w:val="afc"/>
        <w:numPr>
          <w:ilvl w:val="0"/>
          <w:numId w:val="27"/>
        </w:numPr>
        <w:tabs>
          <w:tab w:val="left" w:pos="567"/>
        </w:tabs>
        <w:spacing w:after="360" w:line="240" w:lineRule="auto"/>
        <w:jc w:val="center"/>
        <w:rPr>
          <w:rFonts w:ascii="Times New Roman" w:hAnsi="Times New Roman" w:cs="Times New Roman"/>
          <w:b/>
        </w:rPr>
      </w:pPr>
      <w:r w:rsidRPr="00B92388">
        <w:rPr>
          <w:rFonts w:ascii="Times New Roman" w:hAnsi="Times New Roman" w:cs="Times New Roman"/>
          <w:b/>
        </w:rPr>
        <w:t xml:space="preserve">Права и обязанности </w:t>
      </w:r>
      <w:r w:rsidR="00EF32AF">
        <w:rPr>
          <w:rFonts w:ascii="Times New Roman" w:hAnsi="Times New Roman" w:cs="Times New Roman"/>
          <w:b/>
        </w:rPr>
        <w:t>З</w:t>
      </w:r>
      <w:r w:rsidRPr="00B92388">
        <w:rPr>
          <w:rFonts w:ascii="Times New Roman" w:hAnsi="Times New Roman" w:cs="Times New Roman"/>
          <w:b/>
        </w:rPr>
        <w:t>аказчика</w:t>
      </w:r>
    </w:p>
    <w:p w14:paraId="71058FEA" w14:textId="77777777" w:rsidR="00EF32AF" w:rsidRDefault="0083447D" w:rsidP="007C6B84">
      <w:pPr>
        <w:pStyle w:val="afc"/>
        <w:numPr>
          <w:ilvl w:val="1"/>
          <w:numId w:val="34"/>
        </w:numPr>
        <w:tabs>
          <w:tab w:val="left" w:pos="567"/>
        </w:tabs>
        <w:spacing w:after="360" w:line="240" w:lineRule="auto"/>
        <w:ind w:left="426" w:hanging="568"/>
        <w:jc w:val="both"/>
        <w:rPr>
          <w:rFonts w:ascii="Times New Roman" w:hAnsi="Times New Roman" w:cs="Times New Roman"/>
        </w:rPr>
      </w:pPr>
      <w:r w:rsidRPr="00B92388">
        <w:rPr>
          <w:rFonts w:ascii="Times New Roman" w:hAnsi="Times New Roman" w:cs="Times New Roman"/>
        </w:rPr>
        <w:lastRenderedPageBreak/>
        <w:t>Заказчик вправе:</w:t>
      </w:r>
    </w:p>
    <w:p w14:paraId="4B063BBD" w14:textId="77777777" w:rsidR="00EF32AF" w:rsidRDefault="0083447D" w:rsidP="007C6B84">
      <w:pPr>
        <w:pStyle w:val="afc"/>
        <w:numPr>
          <w:ilvl w:val="2"/>
          <w:numId w:val="34"/>
        </w:numPr>
        <w:tabs>
          <w:tab w:val="left" w:pos="567"/>
        </w:tabs>
        <w:spacing w:after="360" w:line="240" w:lineRule="auto"/>
        <w:ind w:left="426" w:hanging="568"/>
        <w:jc w:val="both"/>
        <w:rPr>
          <w:rFonts w:ascii="Times New Roman" w:hAnsi="Times New Roman" w:cs="Times New Roman"/>
        </w:rPr>
      </w:pPr>
      <w:r w:rsidRPr="00EF32AF">
        <w:rPr>
          <w:rFonts w:ascii="Times New Roman" w:hAnsi="Times New Roman" w:cs="Times New Roman"/>
        </w:rPr>
        <w:t>Требовать от Исполнителя надлежащего оказания услуг, соответствующего качеству, объемам, срокам их выполнения и иным требованиям, предусмотренным настоящим Договором.</w:t>
      </w:r>
    </w:p>
    <w:p w14:paraId="3CA0C232" w14:textId="77777777" w:rsidR="00EF32AF" w:rsidRDefault="0083447D" w:rsidP="007C6B84">
      <w:pPr>
        <w:pStyle w:val="afc"/>
        <w:numPr>
          <w:ilvl w:val="2"/>
          <w:numId w:val="34"/>
        </w:numPr>
        <w:tabs>
          <w:tab w:val="left" w:pos="567"/>
        </w:tabs>
        <w:spacing w:after="360" w:line="240" w:lineRule="auto"/>
        <w:ind w:left="426" w:hanging="568"/>
        <w:jc w:val="both"/>
        <w:rPr>
          <w:rFonts w:ascii="Times New Roman" w:hAnsi="Times New Roman" w:cs="Times New Roman"/>
        </w:rPr>
      </w:pPr>
      <w:r w:rsidRPr="00EF32AF">
        <w:rPr>
          <w:rFonts w:ascii="Times New Roman" w:hAnsi="Times New Roman" w:cs="Times New Roman"/>
        </w:rPr>
        <w:t>Определять лиц, непосредственно участвующих в контроле за ходом оказания Исполнителем услуг и (или) участвующих в сдаче-приемке оказанных услуг.</w:t>
      </w:r>
    </w:p>
    <w:p w14:paraId="088A7EC3" w14:textId="77777777" w:rsidR="00EF32AF" w:rsidRDefault="0083447D" w:rsidP="007C6B84">
      <w:pPr>
        <w:pStyle w:val="afc"/>
        <w:numPr>
          <w:ilvl w:val="2"/>
          <w:numId w:val="34"/>
        </w:numPr>
        <w:tabs>
          <w:tab w:val="left" w:pos="567"/>
        </w:tabs>
        <w:spacing w:after="360" w:line="240" w:lineRule="auto"/>
        <w:ind w:left="426" w:hanging="568"/>
        <w:jc w:val="both"/>
        <w:rPr>
          <w:rFonts w:ascii="Times New Roman" w:hAnsi="Times New Roman" w:cs="Times New Roman"/>
        </w:rPr>
      </w:pPr>
      <w:r w:rsidRPr="00EF32AF">
        <w:rPr>
          <w:rFonts w:ascii="Times New Roman" w:hAnsi="Times New Roman" w:cs="Times New Roman"/>
        </w:rPr>
        <w:t>Предъявлять претензии по качеству услуг.</w:t>
      </w:r>
    </w:p>
    <w:p w14:paraId="6CF48683" w14:textId="77777777" w:rsidR="00EF32AF" w:rsidRDefault="0083447D" w:rsidP="007C6B84">
      <w:pPr>
        <w:pStyle w:val="afc"/>
        <w:numPr>
          <w:ilvl w:val="1"/>
          <w:numId w:val="34"/>
        </w:numPr>
        <w:tabs>
          <w:tab w:val="left" w:pos="567"/>
        </w:tabs>
        <w:spacing w:after="360" w:line="240" w:lineRule="auto"/>
        <w:ind w:left="426" w:hanging="568"/>
        <w:jc w:val="both"/>
        <w:rPr>
          <w:rFonts w:ascii="Times New Roman" w:hAnsi="Times New Roman" w:cs="Times New Roman"/>
        </w:rPr>
      </w:pPr>
      <w:r w:rsidRPr="00EF32AF">
        <w:rPr>
          <w:rFonts w:ascii="Times New Roman" w:hAnsi="Times New Roman" w:cs="Times New Roman"/>
        </w:rPr>
        <w:t>Заказчик обязан:</w:t>
      </w:r>
    </w:p>
    <w:p w14:paraId="6A26E678" w14:textId="77777777" w:rsidR="00EF32AF" w:rsidRDefault="0083447D" w:rsidP="007C6B84">
      <w:pPr>
        <w:pStyle w:val="afc"/>
        <w:numPr>
          <w:ilvl w:val="2"/>
          <w:numId w:val="34"/>
        </w:numPr>
        <w:tabs>
          <w:tab w:val="left" w:pos="567"/>
        </w:tabs>
        <w:spacing w:after="360" w:line="240" w:lineRule="auto"/>
        <w:ind w:left="426" w:hanging="568"/>
        <w:jc w:val="both"/>
        <w:rPr>
          <w:rFonts w:ascii="Times New Roman" w:hAnsi="Times New Roman" w:cs="Times New Roman"/>
        </w:rPr>
      </w:pPr>
      <w:r w:rsidRPr="00EF32AF">
        <w:rPr>
          <w:rFonts w:ascii="Times New Roman" w:hAnsi="Times New Roman" w:cs="Times New Roman"/>
        </w:rPr>
        <w:t>Обеспечивать своевременную приемку оказанных Исполнителем услуг, предусмотренных договором и оплатить принятые услуги Исполнителя в соответствии с разделом 3 настоящего Договора.</w:t>
      </w:r>
    </w:p>
    <w:p w14:paraId="3D04E59A" w14:textId="2ADE15C3" w:rsidR="00EF32AF" w:rsidRPr="00BF17BA" w:rsidRDefault="0083447D" w:rsidP="007C6B84">
      <w:pPr>
        <w:pStyle w:val="afc"/>
        <w:numPr>
          <w:ilvl w:val="2"/>
          <w:numId w:val="34"/>
        </w:numPr>
        <w:tabs>
          <w:tab w:val="left" w:pos="567"/>
        </w:tabs>
        <w:spacing w:after="360" w:line="240" w:lineRule="auto"/>
        <w:ind w:left="426" w:hanging="568"/>
        <w:jc w:val="both"/>
        <w:rPr>
          <w:rFonts w:ascii="Times New Roman" w:hAnsi="Times New Roman" w:cs="Times New Roman"/>
        </w:rPr>
      </w:pPr>
      <w:r w:rsidRPr="00BF17BA">
        <w:rPr>
          <w:rFonts w:ascii="Times New Roman" w:hAnsi="Times New Roman" w:cs="Times New Roman"/>
        </w:rPr>
        <w:t>Предоставить Исполнителю по согласованию в электронном виде по электронной почте на адрес Исполнителя текстовые и графические материалы, а также пояснения в ответ на запросы Исполнителя, необходимые для оказания услуг, указанных в Приложении № 2 к Договору.</w:t>
      </w:r>
    </w:p>
    <w:p w14:paraId="3A8B63D7" w14:textId="29728ED4" w:rsidR="0083447D" w:rsidRPr="00BF17BA" w:rsidRDefault="0083447D" w:rsidP="007C6B84">
      <w:pPr>
        <w:pStyle w:val="afc"/>
        <w:numPr>
          <w:ilvl w:val="2"/>
          <w:numId w:val="34"/>
        </w:numPr>
        <w:tabs>
          <w:tab w:val="left" w:pos="567"/>
        </w:tabs>
        <w:spacing w:after="360" w:line="240" w:lineRule="auto"/>
        <w:ind w:left="426" w:hanging="568"/>
        <w:jc w:val="both"/>
        <w:rPr>
          <w:rFonts w:ascii="Times New Roman" w:hAnsi="Times New Roman" w:cs="Times New Roman"/>
        </w:rPr>
      </w:pPr>
      <w:r w:rsidRPr="00BF17BA">
        <w:rPr>
          <w:rFonts w:ascii="Times New Roman" w:hAnsi="Times New Roman" w:cs="Times New Roman"/>
        </w:rPr>
        <w:t xml:space="preserve">Предоставить Исполнителю удаленный доступ с необходимыми правами к программно-аппаратным средствам, удовлетворяющим требованиям программного продукта САБ ИРБИС64, на которых предполагается осуществить </w:t>
      </w:r>
      <w:r w:rsidR="008F3702">
        <w:rPr>
          <w:rFonts w:ascii="Times New Roman" w:hAnsi="Times New Roman" w:cs="Times New Roman"/>
        </w:rPr>
        <w:t>оказание услуг</w:t>
      </w:r>
      <w:r w:rsidR="00670C8B" w:rsidRPr="00BF17BA">
        <w:rPr>
          <w:rFonts w:ascii="Times New Roman" w:hAnsi="Times New Roman" w:cs="Times New Roman"/>
        </w:rPr>
        <w:t>, указанных в Приложении № 2 к Договору.</w:t>
      </w:r>
    </w:p>
    <w:p w14:paraId="71CFFDA5" w14:textId="77777777" w:rsidR="00530C91" w:rsidRPr="00B92388" w:rsidRDefault="00530C91" w:rsidP="00E81844">
      <w:pPr>
        <w:pStyle w:val="afc"/>
        <w:tabs>
          <w:tab w:val="left" w:pos="567"/>
        </w:tabs>
        <w:spacing w:after="360" w:line="240" w:lineRule="auto"/>
        <w:ind w:left="0"/>
        <w:jc w:val="both"/>
        <w:rPr>
          <w:rFonts w:ascii="Times New Roman" w:hAnsi="Times New Roman" w:cs="Times New Roman"/>
        </w:rPr>
      </w:pPr>
    </w:p>
    <w:p w14:paraId="129D3470" w14:textId="506BACBB" w:rsidR="006A210B" w:rsidRPr="00B92388" w:rsidRDefault="00CF4444" w:rsidP="00EF32AF">
      <w:pPr>
        <w:pStyle w:val="afc"/>
        <w:numPr>
          <w:ilvl w:val="0"/>
          <w:numId w:val="34"/>
        </w:numPr>
        <w:tabs>
          <w:tab w:val="left" w:pos="567"/>
        </w:tabs>
        <w:spacing w:after="0" w:line="240" w:lineRule="auto"/>
        <w:jc w:val="center"/>
        <w:rPr>
          <w:rFonts w:ascii="Times New Roman" w:hAnsi="Times New Roman" w:cs="Times New Roman"/>
          <w:b/>
          <w:lang w:eastAsia="zh-CN"/>
        </w:rPr>
      </w:pPr>
      <w:r w:rsidRPr="00B92388">
        <w:rPr>
          <w:rFonts w:ascii="Times New Roman" w:hAnsi="Times New Roman" w:cs="Times New Roman"/>
          <w:b/>
          <w:lang w:eastAsia="zh-CN"/>
        </w:rPr>
        <w:t xml:space="preserve">Права и обязанности </w:t>
      </w:r>
      <w:r w:rsidR="00EF32AF">
        <w:rPr>
          <w:rFonts w:ascii="Times New Roman" w:hAnsi="Times New Roman" w:cs="Times New Roman"/>
          <w:b/>
          <w:lang w:eastAsia="zh-CN"/>
        </w:rPr>
        <w:t>И</w:t>
      </w:r>
      <w:r w:rsidRPr="00B92388">
        <w:rPr>
          <w:rFonts w:ascii="Times New Roman" w:hAnsi="Times New Roman" w:cs="Times New Roman"/>
          <w:b/>
          <w:lang w:eastAsia="zh-CN"/>
        </w:rPr>
        <w:t>сполнителя</w:t>
      </w:r>
    </w:p>
    <w:p w14:paraId="0E76A868" w14:textId="77777777" w:rsidR="00EF32AF" w:rsidRDefault="00CF4444" w:rsidP="007C6B84">
      <w:pPr>
        <w:pStyle w:val="afc"/>
        <w:numPr>
          <w:ilvl w:val="1"/>
          <w:numId w:val="34"/>
        </w:numPr>
        <w:tabs>
          <w:tab w:val="left" w:pos="567"/>
        </w:tabs>
        <w:spacing w:after="0" w:line="240" w:lineRule="auto"/>
        <w:ind w:left="426" w:hanging="568"/>
        <w:jc w:val="both"/>
        <w:rPr>
          <w:rFonts w:ascii="Times New Roman" w:hAnsi="Times New Roman" w:cs="Times New Roman"/>
          <w:lang w:eastAsia="zh-CN"/>
        </w:rPr>
      </w:pPr>
      <w:r w:rsidRPr="00B92388">
        <w:rPr>
          <w:rFonts w:ascii="Times New Roman" w:hAnsi="Times New Roman" w:cs="Times New Roman"/>
          <w:lang w:eastAsia="zh-CN"/>
        </w:rPr>
        <w:t>Исполнитель вправе:</w:t>
      </w:r>
    </w:p>
    <w:p w14:paraId="16295B7B" w14:textId="5D3756CA" w:rsidR="00EF32AF" w:rsidRDefault="00CF4444" w:rsidP="007C6B84">
      <w:pPr>
        <w:pStyle w:val="afc"/>
        <w:numPr>
          <w:ilvl w:val="2"/>
          <w:numId w:val="34"/>
        </w:numPr>
        <w:tabs>
          <w:tab w:val="left" w:pos="567"/>
        </w:tabs>
        <w:spacing w:after="0" w:line="240" w:lineRule="auto"/>
        <w:ind w:left="426" w:hanging="568"/>
        <w:jc w:val="both"/>
        <w:rPr>
          <w:rFonts w:ascii="Times New Roman" w:hAnsi="Times New Roman" w:cs="Times New Roman"/>
          <w:lang w:eastAsia="zh-CN"/>
        </w:rPr>
      </w:pPr>
      <w:r w:rsidRPr="00EF32AF">
        <w:rPr>
          <w:rFonts w:ascii="Times New Roman" w:hAnsi="Times New Roman" w:cs="Times New Roman"/>
          <w:lang w:eastAsia="zh-CN"/>
        </w:rPr>
        <w:t>Требовать своевременной приемки и оплаты оказанных им услуг</w:t>
      </w:r>
      <w:r w:rsidR="00BF17BA">
        <w:rPr>
          <w:rFonts w:ascii="Times New Roman" w:hAnsi="Times New Roman" w:cs="Times New Roman"/>
          <w:lang w:eastAsia="zh-CN"/>
        </w:rPr>
        <w:t>.</w:t>
      </w:r>
    </w:p>
    <w:p w14:paraId="362F2EBD" w14:textId="77777777" w:rsidR="00EF32AF" w:rsidRPr="00BF17BA" w:rsidRDefault="00CF4444" w:rsidP="007C6B84">
      <w:pPr>
        <w:pStyle w:val="afc"/>
        <w:numPr>
          <w:ilvl w:val="2"/>
          <w:numId w:val="34"/>
        </w:numPr>
        <w:tabs>
          <w:tab w:val="left" w:pos="567"/>
        </w:tabs>
        <w:spacing w:after="0" w:line="240" w:lineRule="auto"/>
        <w:ind w:left="426" w:hanging="568"/>
        <w:jc w:val="both"/>
        <w:rPr>
          <w:rFonts w:ascii="Times New Roman" w:hAnsi="Times New Roman" w:cs="Times New Roman"/>
          <w:lang w:eastAsia="zh-CN"/>
        </w:rPr>
      </w:pPr>
      <w:r w:rsidRPr="00BF17BA">
        <w:rPr>
          <w:rFonts w:ascii="Times New Roman" w:hAnsi="Times New Roman" w:cs="Times New Roman"/>
          <w:lang w:eastAsia="zh-CN"/>
        </w:rPr>
        <w:t>В рамках настоящего Договора не заменять консультации обучением, а также не выполнять консультирование по основам работы на ПК, основам библиотечного дела, системному администрированию и другим вопросам, непосредственно не связанным с программным продуктом САБ ИРБИС64.</w:t>
      </w:r>
    </w:p>
    <w:p w14:paraId="38D7AFAF" w14:textId="77777777" w:rsidR="00EF32AF" w:rsidRDefault="00CF4444" w:rsidP="007C6B84">
      <w:pPr>
        <w:pStyle w:val="afc"/>
        <w:numPr>
          <w:ilvl w:val="2"/>
          <w:numId w:val="34"/>
        </w:numPr>
        <w:tabs>
          <w:tab w:val="left" w:pos="567"/>
        </w:tabs>
        <w:spacing w:after="0" w:line="240" w:lineRule="auto"/>
        <w:ind w:left="426" w:hanging="568"/>
        <w:jc w:val="both"/>
        <w:rPr>
          <w:rFonts w:ascii="Times New Roman" w:hAnsi="Times New Roman" w:cs="Times New Roman"/>
          <w:lang w:eastAsia="zh-CN"/>
        </w:rPr>
      </w:pPr>
      <w:r w:rsidRPr="00EF32AF">
        <w:rPr>
          <w:rFonts w:ascii="Times New Roman" w:hAnsi="Times New Roman" w:cs="Times New Roman"/>
          <w:lang w:eastAsia="zh-CN"/>
        </w:rPr>
        <w:t>В случае нарушения функциональной целостности программного продукта САБ ИРБИС64 по вине Заказчика или третьих лиц отклонить претензии по его функционированию.</w:t>
      </w:r>
    </w:p>
    <w:p w14:paraId="1DFB9545" w14:textId="77777777" w:rsidR="00EF32AF" w:rsidRDefault="00CF4444" w:rsidP="007C6B84">
      <w:pPr>
        <w:pStyle w:val="afc"/>
        <w:numPr>
          <w:ilvl w:val="1"/>
          <w:numId w:val="34"/>
        </w:numPr>
        <w:tabs>
          <w:tab w:val="left" w:pos="567"/>
        </w:tabs>
        <w:spacing w:after="0" w:line="240" w:lineRule="auto"/>
        <w:ind w:left="426" w:hanging="568"/>
        <w:jc w:val="both"/>
        <w:rPr>
          <w:rFonts w:ascii="Times New Roman" w:hAnsi="Times New Roman" w:cs="Times New Roman"/>
          <w:lang w:eastAsia="zh-CN"/>
        </w:rPr>
      </w:pPr>
      <w:r w:rsidRPr="00EF32AF">
        <w:rPr>
          <w:rFonts w:ascii="Times New Roman" w:hAnsi="Times New Roman" w:cs="Times New Roman"/>
          <w:lang w:eastAsia="zh-CN"/>
        </w:rPr>
        <w:t>Исполнитель обязан:</w:t>
      </w:r>
    </w:p>
    <w:p w14:paraId="4195FB66" w14:textId="77777777" w:rsidR="00EF32AF" w:rsidRDefault="00CF4444" w:rsidP="007C6B84">
      <w:pPr>
        <w:pStyle w:val="afc"/>
        <w:numPr>
          <w:ilvl w:val="2"/>
          <w:numId w:val="34"/>
        </w:numPr>
        <w:tabs>
          <w:tab w:val="left" w:pos="567"/>
        </w:tabs>
        <w:spacing w:after="0" w:line="240" w:lineRule="auto"/>
        <w:ind w:left="426" w:hanging="568"/>
        <w:jc w:val="both"/>
        <w:rPr>
          <w:rFonts w:ascii="Times New Roman" w:hAnsi="Times New Roman" w:cs="Times New Roman"/>
          <w:lang w:eastAsia="zh-CN"/>
        </w:rPr>
      </w:pPr>
      <w:r w:rsidRPr="00EF32AF">
        <w:rPr>
          <w:rFonts w:ascii="Times New Roman" w:hAnsi="Times New Roman" w:cs="Times New Roman"/>
          <w:lang w:eastAsia="zh-CN"/>
        </w:rPr>
        <w:t>Исполнять указания Заказчика относительно порядка оказания услуг.</w:t>
      </w:r>
    </w:p>
    <w:p w14:paraId="35FD6EA3" w14:textId="77777777" w:rsidR="00EF32AF" w:rsidRDefault="00CF4444" w:rsidP="007C6B84">
      <w:pPr>
        <w:pStyle w:val="afc"/>
        <w:numPr>
          <w:ilvl w:val="2"/>
          <w:numId w:val="34"/>
        </w:numPr>
        <w:tabs>
          <w:tab w:val="left" w:pos="567"/>
        </w:tabs>
        <w:spacing w:after="0" w:line="240" w:lineRule="auto"/>
        <w:ind w:left="426" w:hanging="568"/>
        <w:jc w:val="both"/>
        <w:rPr>
          <w:rFonts w:ascii="Times New Roman" w:hAnsi="Times New Roman" w:cs="Times New Roman"/>
          <w:lang w:eastAsia="zh-CN"/>
        </w:rPr>
      </w:pPr>
      <w:r w:rsidRPr="00EF32AF">
        <w:rPr>
          <w:rFonts w:ascii="Times New Roman" w:hAnsi="Times New Roman" w:cs="Times New Roman"/>
          <w:lang w:eastAsia="zh-CN"/>
        </w:rPr>
        <w:t>Своевременн</w:t>
      </w:r>
      <w:r w:rsidR="004018F5" w:rsidRPr="00EF32AF">
        <w:rPr>
          <w:rFonts w:ascii="Times New Roman" w:hAnsi="Times New Roman" w:cs="Times New Roman"/>
          <w:lang w:eastAsia="zh-CN"/>
        </w:rPr>
        <w:t>о и надлежащим образом оказывать</w:t>
      </w:r>
      <w:r w:rsidRPr="00EF32AF">
        <w:rPr>
          <w:rFonts w:ascii="Times New Roman" w:hAnsi="Times New Roman" w:cs="Times New Roman"/>
          <w:lang w:eastAsia="zh-CN"/>
        </w:rPr>
        <w:t xml:space="preserve"> услуги.</w:t>
      </w:r>
    </w:p>
    <w:p w14:paraId="33D7B1BD" w14:textId="7D911332" w:rsidR="00EF32AF" w:rsidRPr="00F17CDC" w:rsidRDefault="00CF4444" w:rsidP="007C6B84">
      <w:pPr>
        <w:pStyle w:val="afc"/>
        <w:numPr>
          <w:ilvl w:val="2"/>
          <w:numId w:val="34"/>
        </w:numPr>
        <w:tabs>
          <w:tab w:val="left" w:pos="567"/>
        </w:tabs>
        <w:spacing w:after="0" w:line="240" w:lineRule="auto"/>
        <w:ind w:left="426" w:hanging="568"/>
        <w:jc w:val="both"/>
        <w:rPr>
          <w:rFonts w:ascii="Times New Roman" w:hAnsi="Times New Roman" w:cs="Times New Roman"/>
          <w:lang w:eastAsia="zh-CN"/>
        </w:rPr>
      </w:pPr>
      <w:r w:rsidRPr="00EF32AF">
        <w:rPr>
          <w:rFonts w:ascii="Times New Roman" w:hAnsi="Times New Roman" w:cs="Times New Roman"/>
          <w:lang w:eastAsia="zh-CN"/>
        </w:rPr>
        <w:t xml:space="preserve">Своевременно информировать Заказчика о возникших чрезвычайных и иных ситуациях, </w:t>
      </w:r>
      <w:r w:rsidRPr="00F17CDC">
        <w:rPr>
          <w:rFonts w:ascii="Times New Roman" w:hAnsi="Times New Roman" w:cs="Times New Roman"/>
          <w:lang w:eastAsia="zh-CN"/>
        </w:rPr>
        <w:t xml:space="preserve">затрудняющих или ухудшающих качество </w:t>
      </w:r>
      <w:r w:rsidR="008F3702" w:rsidRPr="00F17CDC">
        <w:rPr>
          <w:rFonts w:ascii="Times New Roman" w:hAnsi="Times New Roman" w:cs="Times New Roman"/>
          <w:lang w:eastAsia="zh-CN"/>
        </w:rPr>
        <w:t>оказания</w:t>
      </w:r>
      <w:r w:rsidRPr="00F17CDC">
        <w:rPr>
          <w:rFonts w:ascii="Times New Roman" w:hAnsi="Times New Roman" w:cs="Times New Roman"/>
          <w:lang w:eastAsia="zh-CN"/>
        </w:rPr>
        <w:t xml:space="preserve"> услуг.</w:t>
      </w:r>
    </w:p>
    <w:p w14:paraId="63F6C13E" w14:textId="598C0E48" w:rsidR="00EF32AF" w:rsidRPr="00F17CDC" w:rsidRDefault="009239E5" w:rsidP="00073775">
      <w:pPr>
        <w:pStyle w:val="afc"/>
        <w:numPr>
          <w:ilvl w:val="2"/>
          <w:numId w:val="34"/>
        </w:numPr>
        <w:tabs>
          <w:tab w:val="left" w:pos="567"/>
        </w:tabs>
        <w:spacing w:after="0" w:line="240" w:lineRule="auto"/>
        <w:jc w:val="both"/>
        <w:rPr>
          <w:rFonts w:ascii="Times New Roman" w:hAnsi="Times New Roman" w:cs="Times New Roman"/>
          <w:lang w:eastAsia="zh-CN"/>
        </w:rPr>
      </w:pPr>
      <w:r w:rsidRPr="00F17CDC">
        <w:rPr>
          <w:rFonts w:ascii="Times New Roman" w:hAnsi="Times New Roman" w:cs="Times New Roman"/>
          <w:lang w:eastAsia="zh-CN"/>
        </w:rPr>
        <w:t xml:space="preserve">При передаче Пользователю результатов оказанных услуг пересылать необходимую информацию посредством электронной почты, на следующий адрес: </w:t>
      </w:r>
      <w:r w:rsidR="00575250">
        <w:rPr>
          <w:rFonts w:ascii="Times New Roman" w:hAnsi="Times New Roman" w:cs="Times New Roman"/>
          <w:lang w:eastAsia="zh-CN"/>
        </w:rPr>
        <w:t>_________</w:t>
      </w:r>
    </w:p>
    <w:p w14:paraId="23AD294A" w14:textId="72DE5677" w:rsidR="009239E5" w:rsidRPr="00F17CDC" w:rsidRDefault="009239E5" w:rsidP="007C6B84">
      <w:pPr>
        <w:pStyle w:val="afc"/>
        <w:numPr>
          <w:ilvl w:val="2"/>
          <w:numId w:val="34"/>
        </w:numPr>
        <w:tabs>
          <w:tab w:val="left" w:pos="567"/>
        </w:tabs>
        <w:spacing w:after="0" w:line="240" w:lineRule="auto"/>
        <w:ind w:left="426" w:hanging="568"/>
        <w:jc w:val="both"/>
        <w:rPr>
          <w:rFonts w:ascii="Times New Roman" w:hAnsi="Times New Roman" w:cs="Times New Roman"/>
          <w:lang w:eastAsia="zh-CN"/>
        </w:rPr>
      </w:pPr>
      <w:r w:rsidRPr="00F17CDC">
        <w:rPr>
          <w:rFonts w:ascii="Times New Roman" w:hAnsi="Times New Roman" w:cs="Times New Roman"/>
          <w:lang w:eastAsia="zh-CN"/>
        </w:rPr>
        <w:t>Соблюдать конфиденциальность предоставленной Заказчиком информации и не передавать ее лицам, не задействованным Исполнителем для оказания услуг по настоящему Договору.</w:t>
      </w:r>
    </w:p>
    <w:p w14:paraId="1015DCCF" w14:textId="77777777" w:rsidR="009239E5" w:rsidRPr="00B92388" w:rsidRDefault="009239E5" w:rsidP="00A15A13">
      <w:pPr>
        <w:pStyle w:val="afc"/>
        <w:tabs>
          <w:tab w:val="left" w:pos="567"/>
        </w:tabs>
        <w:spacing w:after="0" w:line="240" w:lineRule="auto"/>
        <w:ind w:left="0"/>
        <w:jc w:val="both"/>
        <w:rPr>
          <w:rFonts w:ascii="Times New Roman" w:hAnsi="Times New Roman" w:cs="Times New Roman"/>
          <w:lang w:eastAsia="zh-CN"/>
        </w:rPr>
      </w:pPr>
    </w:p>
    <w:p w14:paraId="4408ABC2" w14:textId="445D4E83" w:rsidR="006A210B" w:rsidRPr="00B92388" w:rsidRDefault="00CF4444" w:rsidP="00EF32AF">
      <w:pPr>
        <w:pStyle w:val="afc"/>
        <w:numPr>
          <w:ilvl w:val="0"/>
          <w:numId w:val="34"/>
        </w:numPr>
        <w:tabs>
          <w:tab w:val="left" w:pos="567"/>
        </w:tabs>
        <w:spacing w:after="0" w:line="240" w:lineRule="auto"/>
        <w:jc w:val="center"/>
        <w:rPr>
          <w:rFonts w:ascii="Times New Roman" w:hAnsi="Times New Roman" w:cs="Times New Roman"/>
          <w:b/>
          <w:lang w:eastAsia="zh-CN"/>
        </w:rPr>
      </w:pPr>
      <w:r w:rsidRPr="00B92388">
        <w:rPr>
          <w:rFonts w:ascii="Times New Roman" w:hAnsi="Times New Roman" w:cs="Times New Roman"/>
          <w:b/>
          <w:lang w:eastAsia="zh-CN"/>
        </w:rPr>
        <w:t>Ответственность сторон</w:t>
      </w:r>
    </w:p>
    <w:p w14:paraId="66FEE050" w14:textId="77777777" w:rsidR="00EF32AF" w:rsidRDefault="0027689D"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B92388">
        <w:rPr>
          <w:rFonts w:ascii="Times New Roman" w:hAnsi="Times New Roman"/>
          <w:bCs/>
          <w:iCs/>
        </w:rPr>
        <w:t>В случае неисполнения или ненадлежащего исполнения одной Стороной своих обязанностей, вытекающих из настоящего Договора, последняя обязана возместить другой Стороне причиненные в результате этого убытки</w:t>
      </w:r>
      <w:r w:rsidR="00CF4444" w:rsidRPr="00B92388">
        <w:rPr>
          <w:rFonts w:ascii="Times New Roman" w:hAnsi="Times New Roman" w:cs="Times New Roman"/>
          <w:lang w:eastAsia="zh-CN"/>
        </w:rPr>
        <w:t>.</w:t>
      </w:r>
    </w:p>
    <w:p w14:paraId="0E61C037" w14:textId="185570B3" w:rsidR="00EF32AF" w:rsidRDefault="0027689D"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EF32AF">
        <w:rPr>
          <w:rFonts w:ascii="Times New Roman" w:hAnsi="Times New Roman"/>
          <w:bCs/>
          <w:iCs/>
        </w:rPr>
        <w:t xml:space="preserve">За нарушение установленных настоящим Договором начальных или конечных сроков оказания услуг, за просрочку исполнения обязательств, Исполнитель уплачивает Заказчику пени, которые начисляются в размере одной трехсотой действующей на дату уплаты пени ключевой ставки Центрального банка Российской Федерации от цены Договора </w:t>
      </w:r>
      <w:r w:rsidRPr="00EF32AF">
        <w:rPr>
          <w:rStyle w:val="15"/>
          <w:rFonts w:ascii="Times New Roman" w:hAnsi="Times New Roman"/>
        </w:rPr>
        <w:t>(</w:t>
      </w:r>
      <w:r w:rsidRPr="00EF32AF">
        <w:rPr>
          <w:rStyle w:val="15"/>
          <w:rFonts w:ascii="Times New Roman" w:hAnsi="Times New Roman"/>
          <w:i w:val="0"/>
        </w:rPr>
        <w:t>отдельного этапа исполнения</w:t>
      </w:r>
      <w:r w:rsidRPr="00EF32AF">
        <w:rPr>
          <w:rFonts w:ascii="Times New Roman" w:hAnsi="Times New Roman"/>
          <w:bCs/>
          <w:iCs/>
        </w:rPr>
        <w:t xml:space="preserve"> Договора</w:t>
      </w:r>
      <w:r w:rsidRPr="00EF32AF">
        <w:rPr>
          <w:rStyle w:val="15"/>
          <w:rFonts w:ascii="Times New Roman" w:hAnsi="Times New Roman"/>
        </w:rPr>
        <w:t>)</w:t>
      </w:r>
      <w:r w:rsidRPr="00EF32AF">
        <w:rPr>
          <w:rFonts w:ascii="Times New Roman" w:hAnsi="Times New Roman"/>
          <w:bCs/>
          <w:iCs/>
        </w:rPr>
        <w:t xml:space="preserve">, уменьшенной на сумму, пропорциональную объему обязательств, предусмотренных Договором </w:t>
      </w:r>
      <w:r w:rsidRPr="00EF32AF">
        <w:rPr>
          <w:rStyle w:val="15"/>
          <w:rFonts w:ascii="Times New Roman" w:hAnsi="Times New Roman"/>
          <w:i w:val="0"/>
        </w:rPr>
        <w:t>(соответствующим отдельным этапом исполнения</w:t>
      </w:r>
      <w:r w:rsidRPr="00EF32AF">
        <w:rPr>
          <w:rFonts w:ascii="Times New Roman" w:hAnsi="Times New Roman"/>
          <w:bCs/>
          <w:iCs/>
        </w:rPr>
        <w:t xml:space="preserve"> Договора</w:t>
      </w:r>
      <w:r w:rsidRPr="00EF32AF">
        <w:rPr>
          <w:rStyle w:val="15"/>
          <w:rFonts w:ascii="Times New Roman" w:hAnsi="Times New Roman"/>
        </w:rPr>
        <w:t xml:space="preserve">) </w:t>
      </w:r>
      <w:r w:rsidRPr="00EF32AF">
        <w:rPr>
          <w:rFonts w:ascii="Times New Roman" w:hAnsi="Times New Roman"/>
          <w:bCs/>
          <w:iCs/>
        </w:rPr>
        <w:t>и фактически исполненных Исполнителем</w:t>
      </w:r>
      <w:r w:rsidR="00CF4444" w:rsidRPr="00EF32AF">
        <w:rPr>
          <w:rFonts w:ascii="Times New Roman" w:hAnsi="Times New Roman" w:cs="Times New Roman"/>
          <w:lang w:eastAsia="zh-CN"/>
        </w:rPr>
        <w:t>.</w:t>
      </w:r>
    </w:p>
    <w:p w14:paraId="344B4EBA" w14:textId="77777777" w:rsidR="00EF32AF" w:rsidRDefault="0027689D"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EF32AF">
        <w:rPr>
          <w:rFonts w:ascii="Times New Roman" w:hAnsi="Times New Roman"/>
          <w:bCs/>
          <w:iCs/>
        </w:rPr>
        <w:t>Уплата пени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стороны от исполнения этих обязательств в натуре</w:t>
      </w:r>
      <w:r w:rsidR="00CF4444" w:rsidRPr="00EF32AF">
        <w:rPr>
          <w:rFonts w:ascii="Times New Roman" w:hAnsi="Times New Roman" w:cs="Times New Roman"/>
          <w:lang w:eastAsia="zh-CN"/>
        </w:rPr>
        <w:t>.</w:t>
      </w:r>
    </w:p>
    <w:p w14:paraId="61964709" w14:textId="77777777" w:rsidR="00E4605F" w:rsidRDefault="0027689D"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EF32AF">
        <w:rPr>
          <w:rFonts w:ascii="Times New Roman" w:hAnsi="Times New Roman"/>
          <w:bCs/>
          <w:iCs/>
        </w:rPr>
        <w:t xml:space="preserve">За каждый факт неисполнения или ненадлежащего исполнения Исполнителем обязательств по Договору за исключением просрочки исполнения обязательств (в том числе гарантийного обязательства), выразившихся в невыполнении согласованного объема услуг, не устранения обнаруженных недостатков в оказанных услуг в сроки, установленные Заказчиком, несоответствии уровня качества услуг требованиям норм и правил и/или в нарушении технологии оказания услуг, Исполнитель выплачивает Заказчику штраф в размере </w:t>
      </w:r>
      <w:r w:rsidRPr="00EF32AF">
        <w:rPr>
          <w:rFonts w:ascii="Times New Roman" w:hAnsi="Times New Roman"/>
        </w:rPr>
        <w:t xml:space="preserve">1 % цены </w:t>
      </w:r>
      <w:r w:rsidRPr="00EF32AF">
        <w:rPr>
          <w:rFonts w:ascii="Times New Roman" w:hAnsi="Times New Roman"/>
          <w:bCs/>
          <w:iCs/>
        </w:rPr>
        <w:t>Договора</w:t>
      </w:r>
      <w:r w:rsidRPr="00EF32AF">
        <w:rPr>
          <w:rFonts w:ascii="Times New Roman" w:hAnsi="Times New Roman"/>
        </w:rPr>
        <w:t xml:space="preserve"> но не более 5 000,00 рублей и не менее 1 000,00 рублей</w:t>
      </w:r>
      <w:r w:rsidR="00CF4444" w:rsidRPr="00EF32AF">
        <w:rPr>
          <w:rFonts w:ascii="Times New Roman" w:hAnsi="Times New Roman" w:cs="Times New Roman"/>
          <w:lang w:eastAsia="zh-CN"/>
        </w:rPr>
        <w:t xml:space="preserve">. </w:t>
      </w:r>
    </w:p>
    <w:p w14:paraId="16EA3647" w14:textId="77777777" w:rsidR="00E4605F" w:rsidRDefault="0027689D"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E4605F">
        <w:rPr>
          <w:rFonts w:ascii="Times New Roman" w:hAnsi="Times New Roman"/>
          <w:bCs/>
          <w:iCs/>
        </w:rPr>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а именно: задержке предоставления Исполнителем акта оказанных услуг или представлении недостоверной или </w:t>
      </w:r>
      <w:r w:rsidRPr="00E4605F">
        <w:rPr>
          <w:rFonts w:ascii="Times New Roman" w:hAnsi="Times New Roman"/>
          <w:bCs/>
          <w:iCs/>
        </w:rPr>
        <w:lastRenderedPageBreak/>
        <w:t>недостаточной информации, содержащейся в отчетных документах, размер штрафа устанавливается в размере 1 000,00 рублей.  При задержке предоставления Исполнителем акта оказанных услуг, невыполнении согласованного объема услуг или представлении недостоверной, или недостаточной информации, содержащейся в отчетных документах, Заказчик вправе не производить оплату оказанных Исполнителем услуг до устранения допущенных нарушений</w:t>
      </w:r>
      <w:r w:rsidR="00CF4444" w:rsidRPr="00E4605F">
        <w:rPr>
          <w:rFonts w:ascii="Times New Roman" w:hAnsi="Times New Roman" w:cs="Times New Roman"/>
          <w:lang w:eastAsia="zh-CN"/>
        </w:rPr>
        <w:t>.</w:t>
      </w:r>
    </w:p>
    <w:p w14:paraId="7B1A2744" w14:textId="77777777" w:rsidR="00E4605F" w:rsidRDefault="0027689D"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E4605F">
        <w:rPr>
          <w:rFonts w:ascii="Times New Roman" w:hAnsi="Times New Roman"/>
          <w:bCs/>
          <w:iCs/>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r w:rsidR="00CF4444" w:rsidRPr="00E4605F">
        <w:rPr>
          <w:rFonts w:ascii="Times New Roman" w:hAnsi="Times New Roman" w:cs="Times New Roman"/>
          <w:lang w:eastAsia="zh-CN"/>
        </w:rPr>
        <w:t>.</w:t>
      </w:r>
    </w:p>
    <w:p w14:paraId="195D452E" w14:textId="77777777" w:rsidR="00E4605F" w:rsidRDefault="0027689D"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E4605F">
        <w:rPr>
          <w:rFonts w:ascii="Times New Roman" w:hAnsi="Times New Roman"/>
          <w:bCs/>
          <w:iCs/>
        </w:rPr>
        <w:t>Заказчик имеет право удержать неустойку (штрафы, пени) за неисполнение (ненадлежащее исполнение) Исполнителем обязательств по Договору из суммы платежа за оказанные по настоящему Договору услуги либо из денежных средств, внесенных в качестве обеспечения исполнения Договора (если такая форма обеспечения исполнения Договора применена Исполнителем)</w:t>
      </w:r>
      <w:r w:rsidR="00CF4444" w:rsidRPr="00E4605F">
        <w:rPr>
          <w:rFonts w:ascii="Times New Roman" w:hAnsi="Times New Roman" w:cs="Times New Roman"/>
          <w:lang w:eastAsia="zh-CN"/>
        </w:rPr>
        <w:t>.</w:t>
      </w:r>
    </w:p>
    <w:p w14:paraId="79EE91C8" w14:textId="77777777" w:rsidR="00E4605F" w:rsidRPr="00E4605F" w:rsidRDefault="0027689D"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E4605F">
        <w:rPr>
          <w:rFonts w:ascii="Times New Roman" w:hAnsi="Times New Roman"/>
          <w:bCs/>
          <w:iCs/>
        </w:rPr>
        <w:t>Исполнитель несет ответственность в соответствии с условиями настоящего Договора за действия субподрядчиков, которых он привлек к исполнению своих обязанностей по Договору.</w:t>
      </w:r>
    </w:p>
    <w:p w14:paraId="28ABAAB1" w14:textId="77777777" w:rsidR="00E4605F" w:rsidRPr="00E4605F" w:rsidRDefault="0027689D"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E4605F">
        <w:rPr>
          <w:rFonts w:ascii="Times New Roman" w:hAnsi="Times New Roman"/>
          <w:bCs/>
          <w:iCs/>
        </w:rPr>
        <w:t>В случае просрочки исполнения Заказчиком обязательства по оплате оказанных услуг, предусмотренного Договором, Исполнитель вправе потребовать уплаты неустойки (штрафа,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Заказчик освобождается от уплаты пеней, если докажет, что просрочка исполнения указанного обязательства произошла не по вине Заказчика.</w:t>
      </w:r>
    </w:p>
    <w:p w14:paraId="798FE8FB" w14:textId="77777777" w:rsidR="00E4605F" w:rsidRPr="00E4605F" w:rsidRDefault="0027689D"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E4605F">
        <w:rPr>
          <w:rFonts w:ascii="Times New Roman" w:hAnsi="Times New Roman"/>
          <w:bCs/>
          <w:iCs/>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1 000,00 рублей.</w:t>
      </w:r>
    </w:p>
    <w:p w14:paraId="7717860E" w14:textId="20E9CB17" w:rsidR="00CF4444" w:rsidRPr="00E4605F" w:rsidRDefault="0027689D"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E4605F">
        <w:rPr>
          <w:rFonts w:ascii="Times New Roman" w:hAnsi="Times New Roman"/>
          <w:bCs/>
          <w:iCs/>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A48B52E" w14:textId="77777777" w:rsidR="00530C91" w:rsidRPr="00B92388" w:rsidRDefault="00530C91" w:rsidP="00E81844">
      <w:pPr>
        <w:pStyle w:val="afc"/>
        <w:tabs>
          <w:tab w:val="left" w:pos="567"/>
        </w:tabs>
        <w:spacing w:after="0" w:line="240" w:lineRule="auto"/>
        <w:ind w:left="57"/>
        <w:jc w:val="both"/>
        <w:rPr>
          <w:rFonts w:ascii="Times New Roman" w:hAnsi="Times New Roman"/>
          <w:bCs/>
          <w:iCs/>
        </w:rPr>
      </w:pPr>
    </w:p>
    <w:p w14:paraId="2A8C2AF7" w14:textId="3BCDE829" w:rsidR="006A210B" w:rsidRPr="00B92388" w:rsidRDefault="00CF4444" w:rsidP="00EF32AF">
      <w:pPr>
        <w:pStyle w:val="afc"/>
        <w:numPr>
          <w:ilvl w:val="0"/>
          <w:numId w:val="34"/>
        </w:numPr>
        <w:tabs>
          <w:tab w:val="left" w:pos="567"/>
        </w:tabs>
        <w:spacing w:after="0" w:line="240" w:lineRule="auto"/>
        <w:jc w:val="center"/>
        <w:rPr>
          <w:rFonts w:ascii="Times New Roman" w:hAnsi="Times New Roman" w:cs="Times New Roman"/>
          <w:b/>
          <w:lang w:eastAsia="zh-CN"/>
        </w:rPr>
      </w:pPr>
      <w:r w:rsidRPr="00B92388">
        <w:rPr>
          <w:rFonts w:ascii="Times New Roman" w:hAnsi="Times New Roman" w:cs="Times New Roman"/>
          <w:b/>
          <w:lang w:eastAsia="zh-CN"/>
        </w:rPr>
        <w:t>Условия освобождения сторон от ответственности</w:t>
      </w:r>
    </w:p>
    <w:p w14:paraId="05A64F26" w14:textId="77777777" w:rsidR="00E4605F" w:rsidRDefault="00CF4444"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B92388">
        <w:rPr>
          <w:rFonts w:ascii="Times New Roman" w:hAnsi="Times New Roman" w:cs="Times New Roman"/>
          <w:lang w:eastAsia="zh-CN"/>
        </w:rPr>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на время действия этих обстоятельств, если эти обстоятельства негативно и непосредственно повлияли на исполнение настоящего Договора.</w:t>
      </w:r>
    </w:p>
    <w:p w14:paraId="39E2F7A1" w14:textId="77777777" w:rsidR="00E4605F" w:rsidRDefault="00CF4444"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E4605F">
        <w:rPr>
          <w:rFonts w:ascii="Times New Roman" w:hAnsi="Times New Roman" w:cs="Times New Roman"/>
          <w:lang w:eastAsia="zh-CN"/>
        </w:rPr>
        <w:t>Для целей настоящего Договора «непреодолимая сила» означает обстоятельства, предусмотренные п.3 ст.401 Гражданского кодекса Российской Федерации.</w:t>
      </w:r>
    </w:p>
    <w:p w14:paraId="27569E42" w14:textId="77777777" w:rsidR="00E4605F" w:rsidRPr="002F030A" w:rsidRDefault="00057097"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E4605F">
        <w:rPr>
          <w:rFonts w:ascii="Times New Roman" w:hAnsi="Times New Roman" w:cs="Times New Roman"/>
          <w:lang w:eastAsia="zh-CN"/>
        </w:rPr>
        <w:t xml:space="preserve">В случае наступления обстоятельств, указанных в п.7.2 настоящего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с приложением </w:t>
      </w:r>
      <w:r w:rsidRPr="002F030A">
        <w:rPr>
          <w:rFonts w:ascii="Times New Roman" w:hAnsi="Times New Roman" w:cs="Times New Roman"/>
          <w:lang w:eastAsia="zh-CN"/>
        </w:rPr>
        <w:t>подтверждающих документов от соответствующих компетентных государственных органов.</w:t>
      </w:r>
    </w:p>
    <w:p w14:paraId="5C7ECF61" w14:textId="41021DE6" w:rsidR="00CF4444" w:rsidRPr="002F030A" w:rsidRDefault="00CF4444"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2F030A">
        <w:rPr>
          <w:rFonts w:ascii="Times New Roman" w:hAnsi="Times New Roman" w:cs="Times New Roman"/>
          <w:lang w:eastAsia="zh-CN"/>
        </w:rPr>
        <w:t>При наступлении обстоятельств непреодолимой силы сторонами оформляется акт о приостановлении услуг по договору до окончания действий обстоятельств непреодолимой силы с описанием таких обстоятельств или соглашение о расторжении договора. При окончании действий обстоятельств непреодолимой силы сторонами оформляется акт о возобновлении услуг по договору в связи с прекращением обстоятельств непреодолимой силы (кроме случая, когда сторонами подписано соглашение о досрочном расторжении договора).</w:t>
      </w:r>
    </w:p>
    <w:p w14:paraId="285C16E0" w14:textId="77777777" w:rsidR="00530C91" w:rsidRPr="00B92388" w:rsidRDefault="00530C91" w:rsidP="00CF4444">
      <w:pPr>
        <w:pStyle w:val="afc"/>
        <w:tabs>
          <w:tab w:val="left" w:pos="567"/>
        </w:tabs>
        <w:spacing w:after="0" w:line="240" w:lineRule="auto"/>
        <w:ind w:left="0"/>
        <w:jc w:val="both"/>
        <w:rPr>
          <w:rFonts w:ascii="Times New Roman" w:hAnsi="Times New Roman" w:cs="Times New Roman"/>
          <w:lang w:eastAsia="zh-CN"/>
        </w:rPr>
      </w:pPr>
    </w:p>
    <w:p w14:paraId="51701BE0" w14:textId="1A45E3B0" w:rsidR="006A210B" w:rsidRPr="00B92388" w:rsidRDefault="00CF4444" w:rsidP="00EF32AF">
      <w:pPr>
        <w:pStyle w:val="afc"/>
        <w:numPr>
          <w:ilvl w:val="0"/>
          <w:numId w:val="34"/>
        </w:numPr>
        <w:tabs>
          <w:tab w:val="left" w:pos="567"/>
        </w:tabs>
        <w:spacing w:after="0" w:line="240" w:lineRule="auto"/>
        <w:jc w:val="center"/>
        <w:rPr>
          <w:rFonts w:ascii="Times New Roman" w:hAnsi="Times New Roman" w:cs="Times New Roman"/>
          <w:b/>
          <w:lang w:eastAsia="zh-CN"/>
        </w:rPr>
      </w:pPr>
      <w:r w:rsidRPr="00B92388">
        <w:rPr>
          <w:rFonts w:ascii="Times New Roman" w:hAnsi="Times New Roman" w:cs="Times New Roman"/>
          <w:b/>
          <w:lang w:eastAsia="zh-CN"/>
        </w:rPr>
        <w:t>Гарантии по оказанным услугам</w:t>
      </w:r>
    </w:p>
    <w:p w14:paraId="17AC96A2" w14:textId="77777777" w:rsidR="00E4605F" w:rsidRDefault="00CF4444"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B92388">
        <w:rPr>
          <w:rFonts w:ascii="Times New Roman" w:hAnsi="Times New Roman" w:cs="Times New Roman"/>
          <w:lang w:eastAsia="zh-CN"/>
        </w:rPr>
        <w:t>Исполнитель гарантирует качественное оказание услуг в соответствии с действующим законодательством Российской Федерации, а также согласно требованиям, установленным договором и приложениями к нему.</w:t>
      </w:r>
    </w:p>
    <w:p w14:paraId="03634F98" w14:textId="45DD157C" w:rsidR="00E4605F" w:rsidRDefault="00CF4444"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62490D">
        <w:rPr>
          <w:rFonts w:ascii="Times New Roman" w:hAnsi="Times New Roman" w:cs="Times New Roman"/>
          <w:lang w:eastAsia="zh-CN"/>
        </w:rPr>
        <w:t xml:space="preserve">Гарантийный срок на услуги по расширенной информационно-технической поддержке программного продукта САБ ИРБИС64, составляет </w:t>
      </w:r>
      <w:r w:rsidR="00F661C6" w:rsidRPr="0062490D">
        <w:rPr>
          <w:rFonts w:ascii="Times New Roman" w:hAnsi="Times New Roman" w:cs="Times New Roman"/>
          <w:lang w:eastAsia="zh-CN"/>
        </w:rPr>
        <w:t>3</w:t>
      </w:r>
      <w:r w:rsidRPr="0062490D">
        <w:rPr>
          <w:rFonts w:ascii="Times New Roman" w:hAnsi="Times New Roman" w:cs="Times New Roman"/>
          <w:lang w:eastAsia="zh-CN"/>
        </w:rPr>
        <w:t xml:space="preserve"> месяц</w:t>
      </w:r>
      <w:r w:rsidR="00F661C6" w:rsidRPr="0062490D">
        <w:rPr>
          <w:rFonts w:ascii="Times New Roman" w:hAnsi="Times New Roman" w:cs="Times New Roman"/>
          <w:lang w:eastAsia="zh-CN"/>
        </w:rPr>
        <w:t>а</w:t>
      </w:r>
      <w:r w:rsidRPr="0062490D">
        <w:rPr>
          <w:rFonts w:ascii="Times New Roman" w:hAnsi="Times New Roman" w:cs="Times New Roman"/>
          <w:lang w:eastAsia="zh-CN"/>
        </w:rPr>
        <w:t xml:space="preserve"> с момента подписания обеими сторонами соответствующего а</w:t>
      </w:r>
      <w:r w:rsidR="008F3702" w:rsidRPr="0062490D">
        <w:rPr>
          <w:rFonts w:ascii="Times New Roman" w:hAnsi="Times New Roman" w:cs="Times New Roman"/>
          <w:lang w:eastAsia="zh-CN"/>
        </w:rPr>
        <w:t>кта приема-сдачи оказанных услуг</w:t>
      </w:r>
      <w:r w:rsidRPr="0062490D">
        <w:rPr>
          <w:rFonts w:ascii="Times New Roman" w:hAnsi="Times New Roman" w:cs="Times New Roman"/>
          <w:lang w:eastAsia="zh-CN"/>
        </w:rPr>
        <w:t>. В</w:t>
      </w:r>
      <w:r w:rsidRPr="00E4605F">
        <w:rPr>
          <w:rFonts w:ascii="Times New Roman" w:hAnsi="Times New Roman" w:cs="Times New Roman"/>
          <w:lang w:eastAsia="zh-CN"/>
        </w:rPr>
        <w:t xml:space="preserve"> рамках данной гарантии Исполнитель обязуется своими силами и за свой счет устранить все недостатки оказанных услуг, о которых Заказчик проинформирует Исполнителя в период действия гарантии в письменной форме.</w:t>
      </w:r>
    </w:p>
    <w:p w14:paraId="303C4C41" w14:textId="1F6281B2" w:rsidR="00E4605F" w:rsidRDefault="00CF4444"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E4605F">
        <w:rPr>
          <w:rFonts w:ascii="Times New Roman" w:hAnsi="Times New Roman" w:cs="Times New Roman"/>
          <w:lang w:eastAsia="zh-CN"/>
        </w:rPr>
        <w:t xml:space="preserve">Если в период гарантийного срока обнаружатся недостатки или дефекты в оказанных Исполнителем услугах, то Исполнитель (в случае, если не докажет отсутствие своей вины) обязан устранить </w:t>
      </w:r>
      <w:r w:rsidRPr="002F2A9E">
        <w:rPr>
          <w:rFonts w:ascii="Times New Roman" w:hAnsi="Times New Roman" w:cs="Times New Roman"/>
          <w:lang w:eastAsia="zh-CN"/>
        </w:rPr>
        <w:t>их за свой счет в сроки</w:t>
      </w:r>
      <w:r w:rsidRPr="00B6142B">
        <w:rPr>
          <w:rFonts w:ascii="Times New Roman" w:hAnsi="Times New Roman" w:cs="Times New Roman"/>
          <w:lang w:eastAsia="zh-CN"/>
        </w:rPr>
        <w:t xml:space="preserve">, </w:t>
      </w:r>
      <w:r w:rsidRPr="00F17CDC">
        <w:rPr>
          <w:rFonts w:ascii="Times New Roman" w:hAnsi="Times New Roman" w:cs="Times New Roman"/>
          <w:lang w:eastAsia="zh-CN"/>
        </w:rPr>
        <w:t>определенные в приложениях к договору или</w:t>
      </w:r>
      <w:r w:rsidR="00F17CDC" w:rsidRPr="00F17CDC">
        <w:rPr>
          <w:rFonts w:ascii="Times New Roman" w:hAnsi="Times New Roman" w:cs="Times New Roman"/>
          <w:lang w:eastAsia="zh-CN"/>
        </w:rPr>
        <w:t xml:space="preserve"> </w:t>
      </w:r>
      <w:r w:rsidR="002F2A9E" w:rsidRPr="00F17CDC">
        <w:rPr>
          <w:rFonts w:ascii="Times New Roman" w:hAnsi="Times New Roman" w:cs="Times New Roman"/>
          <w:lang w:eastAsia="zh-CN"/>
        </w:rPr>
        <w:t>согласованные Сторонами в письменной форме.</w:t>
      </w:r>
      <w:r w:rsidRPr="00E4605F">
        <w:rPr>
          <w:rFonts w:ascii="Times New Roman" w:hAnsi="Times New Roman" w:cs="Times New Roman"/>
          <w:lang w:eastAsia="zh-CN"/>
        </w:rPr>
        <w:t xml:space="preserve"> Гарантийный срок в этом случае соответственно продлевается на период устранения дефектов.</w:t>
      </w:r>
    </w:p>
    <w:p w14:paraId="2E121B61" w14:textId="14461A81" w:rsidR="001E2E0D" w:rsidRPr="00E4605F" w:rsidRDefault="00CF4444" w:rsidP="007C6B84">
      <w:pPr>
        <w:pStyle w:val="afc"/>
        <w:numPr>
          <w:ilvl w:val="1"/>
          <w:numId w:val="34"/>
        </w:numPr>
        <w:tabs>
          <w:tab w:val="left" w:pos="567"/>
        </w:tabs>
        <w:spacing w:after="0" w:line="240" w:lineRule="auto"/>
        <w:ind w:left="426" w:hanging="426"/>
        <w:jc w:val="both"/>
        <w:rPr>
          <w:rFonts w:ascii="Times New Roman" w:hAnsi="Times New Roman" w:cs="Times New Roman"/>
          <w:lang w:eastAsia="zh-CN"/>
        </w:rPr>
      </w:pPr>
      <w:r w:rsidRPr="00E4605F">
        <w:rPr>
          <w:rFonts w:ascii="Times New Roman" w:hAnsi="Times New Roman" w:cs="Times New Roman"/>
          <w:lang w:eastAsia="zh-CN"/>
        </w:rPr>
        <w:lastRenderedPageBreak/>
        <w:t>Условия п. 8.2, 8.3. договора применяются в случае, если в силу природы оказываемых по настоящему договору услуг их недостатки могут быть устранены после приемки.</w:t>
      </w:r>
    </w:p>
    <w:p w14:paraId="225B6C72" w14:textId="77777777" w:rsidR="00530C91" w:rsidRPr="00B92388" w:rsidRDefault="00530C91" w:rsidP="00CF4444">
      <w:pPr>
        <w:pStyle w:val="afc"/>
        <w:tabs>
          <w:tab w:val="left" w:pos="567"/>
        </w:tabs>
        <w:spacing w:after="0" w:line="240" w:lineRule="auto"/>
        <w:ind w:left="0"/>
        <w:jc w:val="both"/>
        <w:rPr>
          <w:rFonts w:ascii="Times New Roman" w:hAnsi="Times New Roman" w:cs="Times New Roman"/>
          <w:lang w:eastAsia="zh-CN"/>
        </w:rPr>
      </w:pPr>
    </w:p>
    <w:p w14:paraId="46BE38E6" w14:textId="3DA7AAF4" w:rsidR="006A210B" w:rsidRPr="00B92388" w:rsidRDefault="00CF4444" w:rsidP="00EF32AF">
      <w:pPr>
        <w:pStyle w:val="afc"/>
        <w:numPr>
          <w:ilvl w:val="0"/>
          <w:numId w:val="34"/>
        </w:numPr>
        <w:tabs>
          <w:tab w:val="left" w:pos="567"/>
        </w:tabs>
        <w:spacing w:after="0" w:line="240" w:lineRule="auto"/>
        <w:jc w:val="center"/>
        <w:rPr>
          <w:rFonts w:ascii="Times New Roman" w:hAnsi="Times New Roman" w:cs="Times New Roman"/>
          <w:b/>
          <w:lang w:eastAsia="zh-CN"/>
        </w:rPr>
      </w:pPr>
      <w:r w:rsidRPr="00B92388">
        <w:rPr>
          <w:rFonts w:ascii="Times New Roman" w:hAnsi="Times New Roman" w:cs="Times New Roman"/>
          <w:b/>
          <w:lang w:eastAsia="zh-CN"/>
        </w:rPr>
        <w:t>И</w:t>
      </w:r>
      <w:r w:rsidR="001E2E0D" w:rsidRPr="00B92388">
        <w:rPr>
          <w:rFonts w:ascii="Times New Roman" w:hAnsi="Times New Roman" w:cs="Times New Roman"/>
          <w:b/>
          <w:lang w:eastAsia="zh-CN"/>
        </w:rPr>
        <w:t>зменение и отказ от исполнения договора</w:t>
      </w:r>
    </w:p>
    <w:p w14:paraId="3D44B5D9" w14:textId="77777777" w:rsidR="00133E9F" w:rsidRPr="00B6142B" w:rsidRDefault="00841CD7" w:rsidP="007C6B84">
      <w:pPr>
        <w:pStyle w:val="afc"/>
        <w:numPr>
          <w:ilvl w:val="1"/>
          <w:numId w:val="34"/>
        </w:numPr>
        <w:tabs>
          <w:tab w:val="left" w:pos="709"/>
        </w:tabs>
        <w:spacing w:after="0" w:line="240" w:lineRule="auto"/>
        <w:ind w:left="426" w:hanging="426"/>
        <w:jc w:val="both"/>
        <w:rPr>
          <w:rFonts w:ascii="Times New Roman" w:hAnsi="Times New Roman" w:cs="Times New Roman"/>
          <w:strike/>
          <w:lang w:eastAsia="zh-CN"/>
        </w:rPr>
      </w:pPr>
      <w:r w:rsidRPr="00155DAC">
        <w:rPr>
          <w:rFonts w:ascii="Times New Roman" w:hAnsi="Times New Roman" w:cs="Times New Roman"/>
          <w:lang w:eastAsia="zh-CN"/>
        </w:rPr>
        <w:t>Все</w:t>
      </w:r>
      <w:r w:rsidR="00CF4444" w:rsidRPr="00155DAC">
        <w:rPr>
          <w:rFonts w:ascii="Times New Roman" w:hAnsi="Times New Roman" w:cs="Times New Roman"/>
          <w:lang w:eastAsia="zh-CN"/>
        </w:rPr>
        <w:t xml:space="preserve"> </w:t>
      </w:r>
      <w:r w:rsidR="00CF4444" w:rsidRPr="00B6142B">
        <w:rPr>
          <w:rFonts w:ascii="Times New Roman" w:hAnsi="Times New Roman" w:cs="Times New Roman"/>
          <w:lang w:eastAsia="zh-CN"/>
        </w:rPr>
        <w:t xml:space="preserve">изменения и дополнения к </w:t>
      </w:r>
      <w:r w:rsidRPr="00B6142B">
        <w:rPr>
          <w:rFonts w:ascii="Times New Roman" w:hAnsi="Times New Roman" w:cs="Times New Roman"/>
          <w:lang w:eastAsia="zh-CN"/>
        </w:rPr>
        <w:t xml:space="preserve">настоящему </w:t>
      </w:r>
      <w:r w:rsidR="00CF4444" w:rsidRPr="00B6142B">
        <w:rPr>
          <w:rFonts w:ascii="Times New Roman" w:hAnsi="Times New Roman" w:cs="Times New Roman"/>
          <w:lang w:eastAsia="zh-CN"/>
        </w:rPr>
        <w:t xml:space="preserve">Договору </w:t>
      </w:r>
      <w:r w:rsidRPr="00B6142B">
        <w:rPr>
          <w:rFonts w:ascii="Times New Roman" w:hAnsi="Times New Roman" w:cs="Times New Roman"/>
          <w:lang w:eastAsia="zh-CN"/>
        </w:rPr>
        <w:t>считаются действительны, если они оформлены</w:t>
      </w:r>
      <w:r w:rsidR="00CF4444" w:rsidRPr="00B6142B">
        <w:rPr>
          <w:rFonts w:ascii="Times New Roman" w:hAnsi="Times New Roman" w:cs="Times New Roman"/>
          <w:lang w:eastAsia="zh-CN"/>
        </w:rPr>
        <w:t xml:space="preserve"> в письменной форме и подписаны обеими Сторонами.</w:t>
      </w:r>
    </w:p>
    <w:p w14:paraId="7301C463" w14:textId="710E5363" w:rsidR="00133E9F" w:rsidRPr="00F17CDC" w:rsidRDefault="00CF4444" w:rsidP="007C6B84">
      <w:pPr>
        <w:pStyle w:val="afc"/>
        <w:numPr>
          <w:ilvl w:val="1"/>
          <w:numId w:val="34"/>
        </w:numPr>
        <w:tabs>
          <w:tab w:val="left" w:pos="709"/>
        </w:tabs>
        <w:spacing w:after="0" w:line="240" w:lineRule="auto"/>
        <w:ind w:left="426" w:hanging="426"/>
        <w:jc w:val="both"/>
        <w:rPr>
          <w:rFonts w:ascii="Times New Roman" w:hAnsi="Times New Roman" w:cs="Times New Roman"/>
          <w:strike/>
          <w:lang w:eastAsia="zh-CN"/>
        </w:rPr>
      </w:pPr>
      <w:r w:rsidRPr="00B6142B">
        <w:rPr>
          <w:rFonts w:ascii="Times New Roman" w:hAnsi="Times New Roman" w:cs="Times New Roman"/>
          <w:lang w:eastAsia="zh-CN"/>
        </w:rPr>
        <w:t>Договор может быть расторгнут в судебном порядке, по основаниям, предусмотренным действующим законода</w:t>
      </w:r>
      <w:r w:rsidR="00B6142B" w:rsidRPr="00B6142B">
        <w:rPr>
          <w:rFonts w:ascii="Times New Roman" w:hAnsi="Times New Roman" w:cs="Times New Roman"/>
          <w:lang w:eastAsia="zh-CN"/>
        </w:rPr>
        <w:t xml:space="preserve">тельством и настоящим </w:t>
      </w:r>
      <w:r w:rsidR="00B6142B" w:rsidRPr="00F17CDC">
        <w:rPr>
          <w:rFonts w:ascii="Times New Roman" w:hAnsi="Times New Roman" w:cs="Times New Roman"/>
          <w:lang w:eastAsia="zh-CN"/>
        </w:rPr>
        <w:t>Договором, а также по соглашению сторон - по причинам, которые стороны сочтут основанием для расторжения.</w:t>
      </w:r>
    </w:p>
    <w:p w14:paraId="7C195718" w14:textId="0C7B69EF" w:rsidR="00155DAC" w:rsidRPr="001406C5" w:rsidRDefault="00CF4444" w:rsidP="001406C5">
      <w:pPr>
        <w:pStyle w:val="afc"/>
        <w:numPr>
          <w:ilvl w:val="1"/>
          <w:numId w:val="34"/>
        </w:numPr>
        <w:tabs>
          <w:tab w:val="left" w:pos="709"/>
        </w:tabs>
        <w:spacing w:after="0" w:line="240" w:lineRule="auto"/>
        <w:ind w:left="426" w:hanging="426"/>
        <w:jc w:val="both"/>
        <w:rPr>
          <w:rFonts w:ascii="Times New Roman" w:hAnsi="Times New Roman" w:cs="Times New Roman"/>
          <w:strike/>
          <w:lang w:eastAsia="zh-CN"/>
        </w:rPr>
      </w:pPr>
      <w:r w:rsidRPr="00133E9F">
        <w:rPr>
          <w:rFonts w:ascii="Times New Roman" w:hAnsi="Times New Roman" w:cs="Times New Roman"/>
          <w:lang w:eastAsia="zh-CN"/>
        </w:rPr>
        <w:t xml:space="preserve">В вопросах, не урегулированных Договором, Стороны руководствуются действующим законодательством РФ. </w:t>
      </w:r>
    </w:p>
    <w:p w14:paraId="524F045A" w14:textId="0E1644A8" w:rsidR="00133E9F" w:rsidRPr="00F17CDC" w:rsidRDefault="00824089" w:rsidP="007C6B84">
      <w:pPr>
        <w:pStyle w:val="afc"/>
        <w:numPr>
          <w:ilvl w:val="1"/>
          <w:numId w:val="34"/>
        </w:numPr>
        <w:tabs>
          <w:tab w:val="left" w:pos="709"/>
        </w:tabs>
        <w:spacing w:after="0" w:line="240" w:lineRule="auto"/>
        <w:ind w:left="426" w:hanging="426"/>
        <w:jc w:val="both"/>
        <w:rPr>
          <w:rFonts w:ascii="Times New Roman" w:hAnsi="Times New Roman" w:cs="Times New Roman"/>
          <w:strike/>
          <w:lang w:eastAsia="zh-CN"/>
        </w:rPr>
      </w:pPr>
      <w:r w:rsidRPr="00F17CDC">
        <w:rPr>
          <w:rFonts w:ascii="Times New Roman" w:hAnsi="Times New Roman" w:cs="Times New Roman"/>
          <w:lang w:eastAsia="zh-CN"/>
        </w:rPr>
        <w:t>Все споры или разногласия, возникающие между Сторонами по настоящему договору или в связи с ним, разрешаются путем переговоров между ними.</w:t>
      </w:r>
      <w:r w:rsidR="00F17CDC" w:rsidRPr="00F17CDC">
        <w:rPr>
          <w:rFonts w:ascii="Times New Roman" w:hAnsi="Times New Roman" w:cs="Times New Roman"/>
          <w:lang w:eastAsia="zh-CN"/>
        </w:rPr>
        <w:t xml:space="preserve"> </w:t>
      </w:r>
      <w:r w:rsidR="001C12D7" w:rsidRPr="00F17CDC">
        <w:rPr>
          <w:rFonts w:ascii="Times New Roman" w:hAnsi="Times New Roman" w:cs="Times New Roman"/>
          <w:lang w:eastAsia="zh-CN"/>
        </w:rPr>
        <w:t>В случае невозможности разрешения разногласий путем переговоров они подлежат рассмотрению</w:t>
      </w:r>
      <w:r w:rsidRPr="00F17CDC">
        <w:rPr>
          <w:rFonts w:ascii="Times New Roman" w:hAnsi="Times New Roman" w:cs="Times New Roman"/>
          <w:lang w:eastAsia="zh-CN"/>
        </w:rPr>
        <w:t xml:space="preserve"> </w:t>
      </w:r>
      <w:r w:rsidR="00CF4444" w:rsidRPr="00F17CDC">
        <w:rPr>
          <w:rFonts w:ascii="Times New Roman" w:hAnsi="Times New Roman" w:cs="Times New Roman"/>
          <w:lang w:eastAsia="zh-CN"/>
        </w:rPr>
        <w:t>в Арбитражном суде Санкт-Петербурга и Ленинградской области.</w:t>
      </w:r>
    </w:p>
    <w:p w14:paraId="1FC15BD8" w14:textId="55A1FDFB" w:rsidR="00133E9F" w:rsidRPr="00F17CDC" w:rsidRDefault="00CF4444" w:rsidP="007C6B84">
      <w:pPr>
        <w:pStyle w:val="afc"/>
        <w:numPr>
          <w:ilvl w:val="1"/>
          <w:numId w:val="34"/>
        </w:numPr>
        <w:tabs>
          <w:tab w:val="left" w:pos="709"/>
        </w:tabs>
        <w:spacing w:after="0" w:line="240" w:lineRule="auto"/>
        <w:ind w:left="426" w:hanging="426"/>
        <w:jc w:val="both"/>
        <w:rPr>
          <w:rFonts w:ascii="Times New Roman" w:hAnsi="Times New Roman" w:cs="Times New Roman"/>
          <w:strike/>
          <w:lang w:eastAsia="zh-CN"/>
        </w:rPr>
      </w:pPr>
      <w:r w:rsidRPr="00F17CDC">
        <w:rPr>
          <w:rFonts w:ascii="Times New Roman" w:hAnsi="Times New Roman" w:cs="Times New Roman"/>
          <w:lang w:eastAsia="zh-CN"/>
        </w:rPr>
        <w:t xml:space="preserve">Стороны обязаны в </w:t>
      </w:r>
      <w:r w:rsidR="00824089" w:rsidRPr="00F17CDC">
        <w:rPr>
          <w:rFonts w:ascii="Times New Roman" w:hAnsi="Times New Roman" w:cs="Times New Roman"/>
          <w:lang w:eastAsia="zh-CN"/>
        </w:rPr>
        <w:t xml:space="preserve">течение </w:t>
      </w:r>
      <w:r w:rsidR="001C12D7" w:rsidRPr="00F17CDC">
        <w:rPr>
          <w:rFonts w:ascii="Times New Roman" w:hAnsi="Times New Roman" w:cs="Times New Roman"/>
          <w:lang w:eastAsia="zh-CN"/>
        </w:rPr>
        <w:t>10</w:t>
      </w:r>
      <w:r w:rsidR="00824089" w:rsidRPr="00F17CDC">
        <w:rPr>
          <w:rFonts w:ascii="Times New Roman" w:hAnsi="Times New Roman" w:cs="Times New Roman"/>
          <w:lang w:eastAsia="zh-CN"/>
        </w:rPr>
        <w:t xml:space="preserve"> (десяти) календарных дней</w:t>
      </w:r>
      <w:r w:rsidRPr="00F17CDC">
        <w:rPr>
          <w:rFonts w:ascii="Times New Roman" w:hAnsi="Times New Roman" w:cs="Times New Roman"/>
          <w:lang w:eastAsia="zh-CN"/>
        </w:rPr>
        <w:t xml:space="preserve"> уведомлять друг друга об изменении своих банковских реквизитов, юридического адреса и фактического местонахождения.</w:t>
      </w:r>
    </w:p>
    <w:p w14:paraId="336F1E8A" w14:textId="77777777" w:rsidR="00133E9F" w:rsidRPr="00133E9F" w:rsidRDefault="00CF4444" w:rsidP="007C6B84">
      <w:pPr>
        <w:pStyle w:val="afc"/>
        <w:numPr>
          <w:ilvl w:val="1"/>
          <w:numId w:val="34"/>
        </w:numPr>
        <w:tabs>
          <w:tab w:val="left" w:pos="709"/>
        </w:tabs>
        <w:spacing w:after="0" w:line="240" w:lineRule="auto"/>
        <w:ind w:left="426" w:hanging="426"/>
        <w:jc w:val="both"/>
        <w:rPr>
          <w:rFonts w:ascii="Times New Roman" w:hAnsi="Times New Roman" w:cs="Times New Roman"/>
          <w:strike/>
          <w:lang w:eastAsia="zh-CN"/>
        </w:rPr>
      </w:pPr>
      <w:r w:rsidRPr="00F17CDC">
        <w:rPr>
          <w:rFonts w:ascii="Times New Roman" w:hAnsi="Times New Roman" w:cs="Times New Roman"/>
          <w:lang w:eastAsia="zh-CN"/>
        </w:rPr>
        <w:t>Условия настоящего Договора, Приложений и вступивших</w:t>
      </w:r>
      <w:r w:rsidRPr="00133E9F">
        <w:rPr>
          <w:rFonts w:ascii="Times New Roman" w:hAnsi="Times New Roman" w:cs="Times New Roman"/>
          <w:lang w:eastAsia="zh-CN"/>
        </w:rPr>
        <w:t xml:space="preserve"> в силу Соглашений к нему конфиденциальны и не подлежат разглашению, за исключением случаев, предусмотренных действующим законодательством Российской Федерации.</w:t>
      </w:r>
    </w:p>
    <w:p w14:paraId="3D86970F" w14:textId="77777777" w:rsidR="00133E9F" w:rsidRPr="00133E9F" w:rsidRDefault="00CF4444" w:rsidP="007C6B84">
      <w:pPr>
        <w:pStyle w:val="afc"/>
        <w:numPr>
          <w:ilvl w:val="1"/>
          <w:numId w:val="34"/>
        </w:numPr>
        <w:tabs>
          <w:tab w:val="left" w:pos="709"/>
        </w:tabs>
        <w:spacing w:after="0" w:line="240" w:lineRule="auto"/>
        <w:ind w:left="426" w:hanging="426"/>
        <w:jc w:val="both"/>
        <w:rPr>
          <w:rFonts w:ascii="Times New Roman" w:hAnsi="Times New Roman" w:cs="Times New Roman"/>
          <w:strike/>
          <w:lang w:eastAsia="zh-CN"/>
        </w:rPr>
      </w:pPr>
      <w:r w:rsidRPr="00133E9F">
        <w:rPr>
          <w:rFonts w:ascii="Times New Roman" w:hAnsi="Times New Roman" w:cs="Times New Roman"/>
          <w:lang w:eastAsia="zh-CN"/>
        </w:rPr>
        <w:t>Приложения к договору являются его неотъемлемой частью. В случае противоречий между условиями договора и приложений, приоритет будут иметь условия договора.</w:t>
      </w:r>
    </w:p>
    <w:p w14:paraId="6CA52722" w14:textId="77777777" w:rsidR="00133E9F" w:rsidRDefault="00133E9F" w:rsidP="00E81844">
      <w:pPr>
        <w:pStyle w:val="afc"/>
        <w:tabs>
          <w:tab w:val="left" w:pos="567"/>
        </w:tabs>
        <w:spacing w:after="0" w:line="240" w:lineRule="auto"/>
        <w:ind w:left="0"/>
        <w:rPr>
          <w:rFonts w:ascii="Times New Roman" w:hAnsi="Times New Roman" w:cs="Times New Roman"/>
          <w:lang w:eastAsia="zh-CN"/>
        </w:rPr>
      </w:pPr>
    </w:p>
    <w:p w14:paraId="035F5306" w14:textId="77777777" w:rsidR="001C12D7" w:rsidRPr="001C12D7" w:rsidRDefault="001C12D7" w:rsidP="00133E9F">
      <w:pPr>
        <w:pStyle w:val="afc"/>
        <w:numPr>
          <w:ilvl w:val="0"/>
          <w:numId w:val="36"/>
        </w:numPr>
        <w:tabs>
          <w:tab w:val="left" w:pos="567"/>
        </w:tabs>
        <w:spacing w:after="0" w:line="240" w:lineRule="auto"/>
        <w:jc w:val="center"/>
        <w:rPr>
          <w:rFonts w:ascii="Times New Roman" w:hAnsi="Times New Roman" w:cs="Times New Roman"/>
          <w:vanish/>
          <w:lang w:eastAsia="zh-CN"/>
        </w:rPr>
      </w:pPr>
    </w:p>
    <w:p w14:paraId="67D4943A" w14:textId="77777777" w:rsidR="001C12D7" w:rsidRPr="001C12D7" w:rsidRDefault="001C12D7" w:rsidP="00133E9F">
      <w:pPr>
        <w:pStyle w:val="afc"/>
        <w:numPr>
          <w:ilvl w:val="0"/>
          <w:numId w:val="36"/>
        </w:numPr>
        <w:tabs>
          <w:tab w:val="left" w:pos="567"/>
        </w:tabs>
        <w:spacing w:after="0" w:line="240" w:lineRule="auto"/>
        <w:jc w:val="center"/>
        <w:rPr>
          <w:rFonts w:ascii="Times New Roman" w:hAnsi="Times New Roman" w:cs="Times New Roman"/>
          <w:vanish/>
          <w:lang w:eastAsia="zh-CN"/>
        </w:rPr>
      </w:pPr>
    </w:p>
    <w:p w14:paraId="09547F2E" w14:textId="77777777" w:rsidR="001C12D7" w:rsidRPr="001C12D7" w:rsidRDefault="001C12D7" w:rsidP="00133E9F">
      <w:pPr>
        <w:pStyle w:val="afc"/>
        <w:numPr>
          <w:ilvl w:val="0"/>
          <w:numId w:val="36"/>
        </w:numPr>
        <w:tabs>
          <w:tab w:val="left" w:pos="567"/>
        </w:tabs>
        <w:spacing w:after="0" w:line="240" w:lineRule="auto"/>
        <w:jc w:val="center"/>
        <w:rPr>
          <w:rFonts w:ascii="Times New Roman" w:hAnsi="Times New Roman" w:cs="Times New Roman"/>
          <w:vanish/>
          <w:lang w:eastAsia="zh-CN"/>
        </w:rPr>
      </w:pPr>
    </w:p>
    <w:p w14:paraId="50612C29" w14:textId="77777777" w:rsidR="001C12D7" w:rsidRPr="001C12D7" w:rsidRDefault="001C12D7" w:rsidP="00133E9F">
      <w:pPr>
        <w:pStyle w:val="afc"/>
        <w:numPr>
          <w:ilvl w:val="0"/>
          <w:numId w:val="36"/>
        </w:numPr>
        <w:tabs>
          <w:tab w:val="left" w:pos="567"/>
        </w:tabs>
        <w:spacing w:after="0" w:line="240" w:lineRule="auto"/>
        <w:jc w:val="center"/>
        <w:rPr>
          <w:rFonts w:ascii="Times New Roman" w:hAnsi="Times New Roman" w:cs="Times New Roman"/>
          <w:vanish/>
          <w:lang w:eastAsia="zh-CN"/>
        </w:rPr>
      </w:pPr>
    </w:p>
    <w:p w14:paraId="70CFCCDD" w14:textId="77777777" w:rsidR="001C12D7" w:rsidRPr="001C12D7" w:rsidRDefault="001C12D7" w:rsidP="00133E9F">
      <w:pPr>
        <w:pStyle w:val="afc"/>
        <w:numPr>
          <w:ilvl w:val="0"/>
          <w:numId w:val="36"/>
        </w:numPr>
        <w:tabs>
          <w:tab w:val="left" w:pos="567"/>
        </w:tabs>
        <w:spacing w:after="0" w:line="240" w:lineRule="auto"/>
        <w:jc w:val="center"/>
        <w:rPr>
          <w:rFonts w:ascii="Times New Roman" w:hAnsi="Times New Roman" w:cs="Times New Roman"/>
          <w:vanish/>
          <w:lang w:eastAsia="zh-CN"/>
        </w:rPr>
      </w:pPr>
    </w:p>
    <w:p w14:paraId="00B38638" w14:textId="77777777" w:rsidR="001C12D7" w:rsidRPr="001C12D7" w:rsidRDefault="001C12D7" w:rsidP="00133E9F">
      <w:pPr>
        <w:pStyle w:val="afc"/>
        <w:numPr>
          <w:ilvl w:val="0"/>
          <w:numId w:val="36"/>
        </w:numPr>
        <w:tabs>
          <w:tab w:val="left" w:pos="567"/>
        </w:tabs>
        <w:spacing w:after="0" w:line="240" w:lineRule="auto"/>
        <w:jc w:val="center"/>
        <w:rPr>
          <w:rFonts w:ascii="Times New Roman" w:hAnsi="Times New Roman" w:cs="Times New Roman"/>
          <w:vanish/>
          <w:lang w:eastAsia="zh-CN"/>
        </w:rPr>
      </w:pPr>
    </w:p>
    <w:p w14:paraId="16DB4787" w14:textId="6EF323DB" w:rsidR="00133E9F" w:rsidRPr="001406C5" w:rsidRDefault="00133E9F" w:rsidP="00133E9F">
      <w:pPr>
        <w:pStyle w:val="afc"/>
        <w:numPr>
          <w:ilvl w:val="0"/>
          <w:numId w:val="36"/>
        </w:numPr>
        <w:tabs>
          <w:tab w:val="left" w:pos="567"/>
        </w:tabs>
        <w:spacing w:after="0" w:line="240" w:lineRule="auto"/>
        <w:jc w:val="center"/>
        <w:rPr>
          <w:rFonts w:ascii="Times New Roman" w:hAnsi="Times New Roman" w:cs="Times New Roman"/>
          <w:b/>
          <w:lang w:eastAsia="zh-CN"/>
        </w:rPr>
      </w:pPr>
      <w:r w:rsidRPr="001406C5">
        <w:rPr>
          <w:rFonts w:ascii="Times New Roman" w:hAnsi="Times New Roman" w:cs="Times New Roman"/>
          <w:b/>
          <w:lang w:eastAsia="zh-CN"/>
        </w:rPr>
        <w:t>Прочие условия</w:t>
      </w:r>
    </w:p>
    <w:p w14:paraId="46A54052" w14:textId="77777777" w:rsidR="00B5171F" w:rsidRPr="00B5171F" w:rsidRDefault="00B5171F" w:rsidP="007C6B84">
      <w:pPr>
        <w:pStyle w:val="afc"/>
        <w:numPr>
          <w:ilvl w:val="1"/>
          <w:numId w:val="36"/>
        </w:numPr>
        <w:tabs>
          <w:tab w:val="left" w:pos="567"/>
        </w:tabs>
        <w:spacing w:after="0" w:line="240" w:lineRule="auto"/>
        <w:ind w:left="426" w:hanging="568"/>
        <w:jc w:val="both"/>
        <w:rPr>
          <w:rFonts w:ascii="Times New Roman" w:hAnsi="Times New Roman" w:cs="Times New Roman"/>
          <w:lang w:eastAsia="zh-CN"/>
        </w:rPr>
      </w:pPr>
      <w:r w:rsidRPr="00B5171F">
        <w:rPr>
          <w:rFonts w:ascii="Times New Roman" w:hAnsi="Times New Roman" w:cs="Times New Roman"/>
          <w:lang w:eastAsia="zh-CN"/>
        </w:rPr>
        <w:t>В целях сокращения сроков, необходимых для организации работы по настоящему Договору, Стороны пришли к соглашению, что обмен документами по факсимильной связи и/или электронной почте являются официальным основанием для выполнения сторонами своих обязательств. Последующий обмен оригиналами документов обязателен.</w:t>
      </w:r>
    </w:p>
    <w:p w14:paraId="4FFDA012" w14:textId="2E8756A5" w:rsidR="00133E9F" w:rsidRPr="00575250" w:rsidRDefault="00B5171F" w:rsidP="007C6B84">
      <w:pPr>
        <w:pStyle w:val="afc"/>
        <w:numPr>
          <w:ilvl w:val="1"/>
          <w:numId w:val="36"/>
        </w:numPr>
        <w:tabs>
          <w:tab w:val="left" w:pos="567"/>
        </w:tabs>
        <w:spacing w:after="0" w:line="240" w:lineRule="auto"/>
        <w:ind w:left="426" w:hanging="568"/>
        <w:jc w:val="both"/>
        <w:rPr>
          <w:rFonts w:ascii="Times New Roman" w:hAnsi="Times New Roman" w:cs="Times New Roman"/>
          <w:lang w:eastAsia="zh-CN"/>
        </w:rPr>
      </w:pPr>
      <w:r w:rsidRPr="00575250">
        <w:rPr>
          <w:rFonts w:ascii="Times New Roman" w:hAnsi="Times New Roman" w:cs="Times New Roman"/>
          <w:lang w:eastAsia="zh-CN"/>
        </w:rPr>
        <w:t xml:space="preserve">Стороны договорились </w:t>
      </w:r>
      <w:r w:rsidR="00133E9F" w:rsidRPr="00575250">
        <w:rPr>
          <w:rFonts w:ascii="Times New Roman" w:hAnsi="Times New Roman" w:cs="Times New Roman"/>
          <w:lang w:eastAsia="zh-CN"/>
        </w:rPr>
        <w:t xml:space="preserve">при исполнении настоящего </w:t>
      </w:r>
      <w:r w:rsidRPr="00575250">
        <w:rPr>
          <w:rFonts w:ascii="Times New Roman" w:hAnsi="Times New Roman" w:cs="Times New Roman"/>
          <w:lang w:eastAsia="zh-CN"/>
        </w:rPr>
        <w:t>Договора осуществля</w:t>
      </w:r>
      <w:r w:rsidR="00133E9F" w:rsidRPr="00575250">
        <w:rPr>
          <w:rFonts w:ascii="Times New Roman" w:hAnsi="Times New Roman" w:cs="Times New Roman"/>
          <w:lang w:eastAsia="zh-CN"/>
        </w:rPr>
        <w:t>т</w:t>
      </w:r>
      <w:r w:rsidRPr="00575250">
        <w:rPr>
          <w:rFonts w:ascii="Times New Roman" w:hAnsi="Times New Roman" w:cs="Times New Roman"/>
          <w:lang w:eastAsia="zh-CN"/>
        </w:rPr>
        <w:t>ь</w:t>
      </w:r>
      <w:r w:rsidR="00133E9F" w:rsidRPr="00575250">
        <w:rPr>
          <w:rFonts w:ascii="Times New Roman" w:hAnsi="Times New Roman" w:cs="Times New Roman"/>
          <w:lang w:eastAsia="zh-CN"/>
        </w:rPr>
        <w:t xml:space="preserve"> электронный документооборот (ЭДО) через оператора электронного документооборота, соответствующего установленным требованиям законодательства РФ, если иное не установлено соглашением Сторон. Если составление электронного документа невозможно или затруднительно, по соглашению сторон в отдельных случаях могут оформляться документы на бумажных носителях в двух экземплярах, - один экземпляр Контракта находится у Заказчика, второй экземпляр Контракта у Исполнителя. Электронные документы, отправляемые и получаемые через систему ЭДО, в целях исполнения настоящего Контракта имеют одинаковую юридическую силу, как и документы, оформленные на бумажных носителях, подписанные собственноручной подписью и заверенные печатью (при наличии). При использовании электронного документа, документ на бумажном носителе не составляется.</w:t>
      </w:r>
    </w:p>
    <w:p w14:paraId="7F3B718A" w14:textId="77777777" w:rsidR="00133E9F" w:rsidRPr="00B92388" w:rsidRDefault="00133E9F" w:rsidP="00E81844">
      <w:pPr>
        <w:pStyle w:val="afc"/>
        <w:tabs>
          <w:tab w:val="left" w:pos="567"/>
        </w:tabs>
        <w:spacing w:after="0" w:line="240" w:lineRule="auto"/>
        <w:ind w:left="0"/>
        <w:rPr>
          <w:rFonts w:ascii="Times New Roman" w:hAnsi="Times New Roman" w:cs="Times New Roman"/>
          <w:lang w:eastAsia="zh-CN"/>
        </w:rPr>
      </w:pPr>
    </w:p>
    <w:p w14:paraId="589FB78A" w14:textId="70338917" w:rsidR="006A210B" w:rsidRPr="00B92388" w:rsidRDefault="00A92F1A" w:rsidP="00530C91">
      <w:pPr>
        <w:pStyle w:val="afc"/>
        <w:numPr>
          <w:ilvl w:val="0"/>
          <w:numId w:val="29"/>
        </w:numPr>
        <w:tabs>
          <w:tab w:val="left" w:pos="567"/>
        </w:tabs>
        <w:spacing w:after="0" w:line="240" w:lineRule="auto"/>
        <w:jc w:val="center"/>
        <w:rPr>
          <w:rFonts w:ascii="Times New Roman" w:eastAsia="Times New Roman" w:hAnsi="Times New Roman" w:cs="Times New Roman"/>
          <w:b/>
          <w:lang w:eastAsia="ru-RU"/>
        </w:rPr>
      </w:pPr>
      <w:r w:rsidRPr="00B92388">
        <w:rPr>
          <w:rFonts w:ascii="Times New Roman" w:hAnsi="Times New Roman" w:cs="Times New Roman"/>
          <w:b/>
        </w:rPr>
        <w:t>Сроки действия Договора</w:t>
      </w:r>
    </w:p>
    <w:p w14:paraId="0851D0E7" w14:textId="0D6DB9A0" w:rsidR="001C12D7" w:rsidRPr="00B5171F" w:rsidRDefault="001C12D7" w:rsidP="007C6B84">
      <w:pPr>
        <w:pStyle w:val="afc"/>
        <w:numPr>
          <w:ilvl w:val="1"/>
          <w:numId w:val="29"/>
        </w:numPr>
        <w:spacing w:after="0"/>
        <w:ind w:left="426" w:hanging="568"/>
        <w:jc w:val="both"/>
        <w:rPr>
          <w:rFonts w:ascii="Times New Roman" w:hAnsi="Times New Roman" w:cs="Times New Roman"/>
        </w:rPr>
      </w:pPr>
      <w:r w:rsidRPr="00B5171F">
        <w:rPr>
          <w:rFonts w:ascii="Times New Roman" w:hAnsi="Times New Roman" w:cs="Times New Roman"/>
        </w:rPr>
        <w:t>Настоящий Договор составлен в двух экземплярах, имеющих одинаковую юридическую силу. Один экземпляр Договора находится у Заказчика, второй экземпляр Договора у Исполнителя</w:t>
      </w:r>
    </w:p>
    <w:p w14:paraId="78BD7E95" w14:textId="7C85616B" w:rsidR="008A74A4" w:rsidRPr="00B5171F" w:rsidRDefault="00A92F1A" w:rsidP="007C6B84">
      <w:pPr>
        <w:pStyle w:val="afc"/>
        <w:numPr>
          <w:ilvl w:val="1"/>
          <w:numId w:val="29"/>
        </w:numPr>
        <w:spacing w:after="0"/>
        <w:ind w:left="426" w:hanging="568"/>
        <w:jc w:val="both"/>
        <w:rPr>
          <w:rFonts w:ascii="Times New Roman" w:hAnsi="Times New Roman" w:cs="Times New Roman"/>
        </w:rPr>
      </w:pPr>
      <w:r w:rsidRPr="00B5171F">
        <w:rPr>
          <w:rFonts w:ascii="Times New Roman" w:hAnsi="Times New Roman" w:cs="Times New Roman"/>
        </w:rPr>
        <w:t>Настоящий Договор вступает в силу с мом</w:t>
      </w:r>
      <w:r w:rsidR="005131B3" w:rsidRPr="00B5171F">
        <w:rPr>
          <w:rFonts w:ascii="Times New Roman" w:hAnsi="Times New Roman" w:cs="Times New Roman"/>
        </w:rPr>
        <w:t>ента подписания его Сторонами.</w:t>
      </w:r>
    </w:p>
    <w:p w14:paraId="552A35F1" w14:textId="770B3137" w:rsidR="008A74A4" w:rsidRPr="00B5171F" w:rsidRDefault="00BB2BD3" w:rsidP="007C6B84">
      <w:pPr>
        <w:pStyle w:val="afc"/>
        <w:numPr>
          <w:ilvl w:val="1"/>
          <w:numId w:val="29"/>
        </w:numPr>
        <w:spacing w:after="0"/>
        <w:ind w:left="426" w:hanging="568"/>
        <w:jc w:val="both"/>
        <w:rPr>
          <w:rFonts w:ascii="Times New Roman" w:hAnsi="Times New Roman" w:cs="Times New Roman"/>
        </w:rPr>
      </w:pPr>
      <w:r w:rsidRPr="00B5171F">
        <w:rPr>
          <w:rFonts w:ascii="Times New Roman" w:hAnsi="Times New Roman" w:cs="Times New Roman"/>
        </w:rPr>
        <w:t>Настоящий Договор действует до 31.12.</w:t>
      </w:r>
      <w:r w:rsidR="0062490D">
        <w:rPr>
          <w:rFonts w:ascii="Times New Roman" w:hAnsi="Times New Roman" w:cs="Times New Roman"/>
        </w:rPr>
        <w:t>2026</w:t>
      </w:r>
      <w:r w:rsidR="00F00B26">
        <w:rPr>
          <w:rFonts w:ascii="Times New Roman" w:hAnsi="Times New Roman" w:cs="Times New Roman"/>
        </w:rPr>
        <w:t xml:space="preserve"> </w:t>
      </w:r>
      <w:r w:rsidRPr="00B5171F">
        <w:rPr>
          <w:rFonts w:ascii="Times New Roman" w:hAnsi="Times New Roman" w:cs="Times New Roman"/>
        </w:rPr>
        <w:t xml:space="preserve">года, а в части взаиморасчетов – до их полного исполнения. </w:t>
      </w:r>
    </w:p>
    <w:p w14:paraId="785C965D" w14:textId="77777777" w:rsidR="00824089" w:rsidRPr="00824089" w:rsidRDefault="00824089" w:rsidP="002C1C0A">
      <w:pPr>
        <w:pStyle w:val="1"/>
        <w:numPr>
          <w:ilvl w:val="0"/>
          <w:numId w:val="0"/>
        </w:numPr>
        <w:rPr>
          <w:rFonts w:eastAsia="Calibri"/>
        </w:rPr>
      </w:pPr>
    </w:p>
    <w:p w14:paraId="4F6443C7" w14:textId="77777777" w:rsidR="008A74A4" w:rsidRPr="00B92388" w:rsidRDefault="00A92F1A" w:rsidP="00F661C6">
      <w:pPr>
        <w:pStyle w:val="afc"/>
        <w:numPr>
          <w:ilvl w:val="0"/>
          <w:numId w:val="29"/>
        </w:numPr>
        <w:tabs>
          <w:tab w:val="left" w:pos="567"/>
        </w:tabs>
        <w:spacing w:after="0" w:line="240" w:lineRule="auto"/>
        <w:ind w:left="0" w:firstLine="0"/>
        <w:jc w:val="center"/>
        <w:rPr>
          <w:rFonts w:ascii="Times New Roman" w:eastAsia="Times New Roman" w:hAnsi="Times New Roman" w:cs="Times New Roman"/>
          <w:b/>
          <w:lang w:eastAsia="ru-RU"/>
        </w:rPr>
      </w:pPr>
      <w:r w:rsidRPr="00B92388">
        <w:rPr>
          <w:rFonts w:ascii="Times New Roman" w:eastAsia="Times New Roman" w:hAnsi="Times New Roman" w:cs="Times New Roman"/>
          <w:b/>
          <w:lang w:eastAsia="ru-RU"/>
        </w:rPr>
        <w:t>Реквизиты и подписи Сторон:</w:t>
      </w:r>
    </w:p>
    <w:p w14:paraId="1AAF8457" w14:textId="77777777" w:rsidR="00341780" w:rsidRPr="00B92388" w:rsidRDefault="00341780" w:rsidP="00341780">
      <w:pPr>
        <w:spacing w:after="0"/>
        <w:rPr>
          <w:rFonts w:ascii="Times New Roman" w:hAnsi="Times New Roman" w:cs="Times New Roman"/>
          <w:b/>
        </w:rPr>
      </w:pPr>
    </w:p>
    <w:tbl>
      <w:tblPr>
        <w:tblStyle w:val="ac"/>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425"/>
        <w:gridCol w:w="5245"/>
      </w:tblGrid>
      <w:tr w:rsidR="00341780" w:rsidRPr="00B92388" w14:paraId="436E8459" w14:textId="77777777" w:rsidTr="00AA195C">
        <w:tc>
          <w:tcPr>
            <w:tcW w:w="4503" w:type="dxa"/>
          </w:tcPr>
          <w:p w14:paraId="732BB83F" w14:textId="77777777" w:rsidR="00341780" w:rsidRPr="00B92388" w:rsidRDefault="00341780" w:rsidP="00F60F32">
            <w:pPr>
              <w:tabs>
                <w:tab w:val="left" w:pos="567"/>
              </w:tabs>
              <w:spacing w:after="0" w:line="240" w:lineRule="auto"/>
              <w:rPr>
                <w:rFonts w:ascii="Times New Roman" w:eastAsia="Times New Roman" w:hAnsi="Times New Roman" w:cs="Times New Roman"/>
                <w:b/>
                <w:lang w:eastAsia="ru-RU"/>
              </w:rPr>
            </w:pPr>
            <w:r w:rsidRPr="00B92388">
              <w:rPr>
                <w:rFonts w:ascii="Times New Roman" w:eastAsia="Times New Roman" w:hAnsi="Times New Roman" w:cs="Times New Roman"/>
                <w:b/>
                <w:lang w:eastAsia="ru-RU"/>
              </w:rPr>
              <w:t>Исполнитель:</w:t>
            </w:r>
          </w:p>
          <w:p w14:paraId="4F310375" w14:textId="5015711C" w:rsidR="00341780" w:rsidRPr="00B92388" w:rsidRDefault="00341780" w:rsidP="00575250">
            <w:pPr>
              <w:tabs>
                <w:tab w:val="left" w:pos="567"/>
              </w:tabs>
              <w:spacing w:after="0" w:line="240" w:lineRule="auto"/>
              <w:rPr>
                <w:rFonts w:ascii="Times New Roman" w:eastAsia="Times New Roman" w:hAnsi="Times New Roman" w:cs="Times New Roman"/>
                <w:b/>
                <w:lang w:eastAsia="ru-RU"/>
              </w:rPr>
            </w:pPr>
          </w:p>
        </w:tc>
        <w:tc>
          <w:tcPr>
            <w:tcW w:w="425" w:type="dxa"/>
          </w:tcPr>
          <w:p w14:paraId="265E74ED" w14:textId="77777777" w:rsidR="00341780" w:rsidRPr="00B92388" w:rsidRDefault="00341780" w:rsidP="00F60F32">
            <w:pPr>
              <w:pStyle w:val="afc"/>
              <w:tabs>
                <w:tab w:val="left" w:pos="567"/>
              </w:tabs>
              <w:spacing w:before="120" w:after="120" w:line="240" w:lineRule="auto"/>
              <w:ind w:left="0"/>
              <w:rPr>
                <w:rFonts w:ascii="Times New Roman" w:eastAsia="Times New Roman" w:hAnsi="Times New Roman" w:cs="Times New Roman"/>
                <w:b/>
                <w:lang w:eastAsia="ru-RU"/>
              </w:rPr>
            </w:pPr>
          </w:p>
        </w:tc>
        <w:tc>
          <w:tcPr>
            <w:tcW w:w="5245" w:type="dxa"/>
          </w:tcPr>
          <w:p w14:paraId="10B85E46" w14:textId="77777777" w:rsidR="00341780" w:rsidRPr="00B92388" w:rsidRDefault="00341780" w:rsidP="00F60F32">
            <w:pPr>
              <w:tabs>
                <w:tab w:val="left" w:pos="567"/>
              </w:tabs>
              <w:spacing w:after="0" w:line="240" w:lineRule="auto"/>
              <w:rPr>
                <w:rFonts w:ascii="Times New Roman" w:eastAsia="Times New Roman" w:hAnsi="Times New Roman" w:cs="Times New Roman"/>
                <w:b/>
                <w:lang w:eastAsia="ru-RU"/>
              </w:rPr>
            </w:pPr>
            <w:r w:rsidRPr="00B92388">
              <w:rPr>
                <w:rFonts w:ascii="Times New Roman" w:eastAsia="Times New Roman" w:hAnsi="Times New Roman" w:cs="Times New Roman"/>
                <w:b/>
                <w:lang w:eastAsia="ru-RU"/>
              </w:rPr>
              <w:t>Заказчик:</w:t>
            </w:r>
          </w:p>
          <w:p w14:paraId="5F0C6C79" w14:textId="42B21E2F" w:rsidR="00791506" w:rsidRPr="007A2B68" w:rsidRDefault="00670AC4" w:rsidP="00670AC4">
            <w:pPr>
              <w:spacing w:after="0" w:line="240" w:lineRule="auto"/>
              <w:rPr>
                <w:rFonts w:ascii="Times New Roman" w:eastAsia="Arial" w:hAnsi="Times New Roman" w:cs="Times New Roman"/>
                <w:b/>
                <w:w w:val="105"/>
              </w:rPr>
            </w:pPr>
            <w:r w:rsidRPr="00670AC4">
              <w:rPr>
                <w:rFonts w:ascii="Times New Roman" w:eastAsia="Arial" w:hAnsi="Times New Roman" w:cs="Times New Roman"/>
                <w:b/>
                <w:w w:val="105"/>
              </w:rPr>
              <w:t>МКУК «Волосовская городская центральная библиотека»</w:t>
            </w:r>
            <w:r>
              <w:rPr>
                <w:rFonts w:ascii="Times New Roman" w:eastAsia="Arial" w:hAnsi="Times New Roman" w:cs="Times New Roman"/>
                <w:b/>
                <w:w w:val="105"/>
              </w:rPr>
              <w:t xml:space="preserve"> (МКУК </w:t>
            </w:r>
            <w:r w:rsidRPr="00670AC4">
              <w:rPr>
                <w:rFonts w:ascii="Times New Roman" w:eastAsia="Arial" w:hAnsi="Times New Roman" w:cs="Times New Roman"/>
                <w:b/>
                <w:w w:val="105"/>
              </w:rPr>
              <w:t>«ВГЦБ»)</w:t>
            </w:r>
          </w:p>
          <w:p w14:paraId="7AAA3BC4" w14:textId="07AE6985" w:rsidR="00791506" w:rsidRPr="007A2B68" w:rsidRDefault="00791506" w:rsidP="00791506">
            <w:pPr>
              <w:spacing w:after="0" w:line="240" w:lineRule="auto"/>
              <w:rPr>
                <w:rFonts w:ascii="Times New Roman" w:eastAsia="Times New Roman" w:hAnsi="Times New Roman" w:cs="Times New Roman"/>
              </w:rPr>
            </w:pPr>
            <w:r w:rsidRPr="007A2B68">
              <w:rPr>
                <w:rFonts w:ascii="Times New Roman" w:eastAsia="Times New Roman" w:hAnsi="Times New Roman" w:cs="Times New Roman"/>
                <w:b/>
              </w:rPr>
              <w:t>ИНН:</w:t>
            </w:r>
            <w:r w:rsidR="0062490D">
              <w:rPr>
                <w:rFonts w:ascii="Times New Roman" w:eastAsia="Times New Roman" w:hAnsi="Times New Roman" w:cs="Times New Roman"/>
                <w:b/>
              </w:rPr>
              <w:t xml:space="preserve"> </w:t>
            </w:r>
            <w:r w:rsidR="00670AC4" w:rsidRPr="00670AC4">
              <w:rPr>
                <w:rFonts w:ascii="Times New Roman" w:eastAsia="Times New Roman" w:hAnsi="Times New Roman" w:cs="Times New Roman"/>
              </w:rPr>
              <w:t>4717008699</w:t>
            </w:r>
            <w:r w:rsidR="00670AC4">
              <w:rPr>
                <w:rFonts w:ascii="Times New Roman" w:eastAsia="Times New Roman" w:hAnsi="Times New Roman" w:cs="Times New Roman"/>
                <w:b/>
              </w:rPr>
              <w:t xml:space="preserve"> </w:t>
            </w:r>
            <w:r w:rsidRPr="007A2B68">
              <w:rPr>
                <w:rFonts w:ascii="Times New Roman" w:eastAsia="Times New Roman" w:hAnsi="Times New Roman" w:cs="Times New Roman"/>
                <w:b/>
              </w:rPr>
              <w:t>КПП:</w:t>
            </w:r>
            <w:r w:rsidR="0062490D">
              <w:rPr>
                <w:rFonts w:ascii="Times New Roman" w:eastAsia="Times New Roman" w:hAnsi="Times New Roman" w:cs="Times New Roman"/>
                <w:b/>
              </w:rPr>
              <w:t xml:space="preserve"> </w:t>
            </w:r>
            <w:r w:rsidR="00670AC4" w:rsidRPr="00670AC4">
              <w:rPr>
                <w:rFonts w:ascii="Times New Roman" w:eastAsia="Times New Roman" w:hAnsi="Times New Roman" w:cs="Times New Roman"/>
              </w:rPr>
              <w:t>470501001</w:t>
            </w:r>
          </w:p>
          <w:p w14:paraId="6FC3B7ED" w14:textId="44F85A43" w:rsidR="00791506" w:rsidRPr="007A2B68" w:rsidRDefault="00791506" w:rsidP="00791506">
            <w:pPr>
              <w:spacing w:after="0" w:line="240" w:lineRule="auto"/>
              <w:rPr>
                <w:rFonts w:ascii="Times New Roman" w:eastAsia="Times New Roman" w:hAnsi="Times New Roman" w:cs="Times New Roman"/>
              </w:rPr>
            </w:pPr>
            <w:r w:rsidRPr="001C5F53">
              <w:rPr>
                <w:rFonts w:ascii="Times New Roman" w:eastAsia="Times New Roman" w:hAnsi="Times New Roman" w:cs="Times New Roman"/>
                <w:b/>
                <w:bCs/>
              </w:rPr>
              <w:t>ОГРН:</w:t>
            </w:r>
            <w:r w:rsidRPr="007A2B68">
              <w:rPr>
                <w:rFonts w:ascii="Times New Roman" w:eastAsia="Times New Roman" w:hAnsi="Times New Roman" w:cs="Times New Roman"/>
              </w:rPr>
              <w:t xml:space="preserve"> </w:t>
            </w:r>
            <w:r w:rsidR="00670AC4" w:rsidRPr="00670AC4">
              <w:rPr>
                <w:rFonts w:ascii="Times New Roman" w:eastAsia="Times New Roman" w:hAnsi="Times New Roman" w:cs="Times New Roman"/>
              </w:rPr>
              <w:t>1064717000402</w:t>
            </w:r>
          </w:p>
          <w:p w14:paraId="4273E453" w14:textId="7039D5B0" w:rsidR="00791506" w:rsidRDefault="00791506" w:rsidP="00791506">
            <w:pPr>
              <w:spacing w:after="0" w:line="240" w:lineRule="auto"/>
              <w:rPr>
                <w:rFonts w:ascii="Times New Roman" w:eastAsia="Arial" w:hAnsi="Times New Roman" w:cs="Times New Roman"/>
              </w:rPr>
            </w:pPr>
            <w:r w:rsidRPr="001C5F53">
              <w:rPr>
                <w:rFonts w:ascii="Times New Roman" w:eastAsia="Times New Roman" w:hAnsi="Times New Roman" w:cs="Times New Roman"/>
                <w:b/>
                <w:bCs/>
              </w:rPr>
              <w:t>Юридический адрес:</w:t>
            </w:r>
            <w:r w:rsidRPr="007A2B68">
              <w:rPr>
                <w:rFonts w:ascii="Times New Roman" w:eastAsia="Times New Roman" w:hAnsi="Times New Roman" w:cs="Times New Roman"/>
              </w:rPr>
              <w:t xml:space="preserve"> </w:t>
            </w:r>
            <w:r w:rsidR="00670AC4" w:rsidRPr="00670AC4">
              <w:rPr>
                <w:rFonts w:ascii="Times New Roman" w:eastAsia="Times New Roman" w:hAnsi="Times New Roman" w:cs="Times New Roman"/>
              </w:rPr>
              <w:t>188410, Ленинградская область, Волосовский район, город Волосово, пр-кт Вингиссара, д. 57</w:t>
            </w:r>
          </w:p>
          <w:p w14:paraId="75080DA5" w14:textId="0F007595" w:rsidR="00670AC4" w:rsidRPr="00670AC4" w:rsidRDefault="00791506" w:rsidP="00670AC4">
            <w:pPr>
              <w:overflowPunct w:val="0"/>
              <w:autoSpaceDE w:val="0"/>
              <w:spacing w:after="0"/>
              <w:ind w:left="32"/>
              <w:textAlignment w:val="baseline"/>
              <w:rPr>
                <w:rFonts w:ascii="Times New Roman" w:eastAsia="Calibri" w:hAnsi="Times New Roman" w:cs="Times New Roman"/>
                <w:b/>
              </w:rPr>
            </w:pPr>
            <w:r w:rsidRPr="00BF449A">
              <w:rPr>
                <w:rFonts w:ascii="Times New Roman" w:eastAsia="Calibri" w:hAnsi="Times New Roman" w:cs="Times New Roman"/>
                <w:b/>
              </w:rPr>
              <w:t>Платежные реквизиты:</w:t>
            </w:r>
          </w:p>
          <w:p w14:paraId="510064FB" w14:textId="77777777" w:rsidR="00670AC4" w:rsidRPr="00073775" w:rsidRDefault="00670AC4" w:rsidP="00670AC4">
            <w:pPr>
              <w:overflowPunct w:val="0"/>
              <w:autoSpaceDE w:val="0"/>
              <w:spacing w:after="0"/>
              <w:ind w:left="32"/>
              <w:textAlignment w:val="baseline"/>
              <w:rPr>
                <w:rFonts w:ascii="Times New Roman" w:eastAsia="Calibri" w:hAnsi="Times New Roman" w:cs="Times New Roman"/>
                <w:highlight w:val="yellow"/>
              </w:rPr>
            </w:pPr>
            <w:r w:rsidRPr="00073775">
              <w:rPr>
                <w:rFonts w:ascii="Times New Roman" w:eastAsia="Calibri" w:hAnsi="Times New Roman" w:cs="Times New Roman"/>
                <w:highlight w:val="yellow"/>
              </w:rPr>
              <w:t>УФК по Ленинградской области (Комитет</w:t>
            </w:r>
          </w:p>
          <w:p w14:paraId="172EDCB5" w14:textId="77777777" w:rsidR="00670AC4" w:rsidRPr="00073775" w:rsidRDefault="00670AC4" w:rsidP="00670AC4">
            <w:pPr>
              <w:overflowPunct w:val="0"/>
              <w:autoSpaceDE w:val="0"/>
              <w:spacing w:after="0"/>
              <w:ind w:left="32"/>
              <w:textAlignment w:val="baseline"/>
              <w:rPr>
                <w:rFonts w:ascii="Times New Roman" w:eastAsia="Calibri" w:hAnsi="Times New Roman" w:cs="Times New Roman"/>
                <w:highlight w:val="yellow"/>
              </w:rPr>
            </w:pPr>
            <w:r w:rsidRPr="00073775">
              <w:rPr>
                <w:rFonts w:ascii="Times New Roman" w:eastAsia="Calibri" w:hAnsi="Times New Roman" w:cs="Times New Roman"/>
                <w:highlight w:val="yellow"/>
              </w:rPr>
              <w:lastRenderedPageBreak/>
              <w:t>финансов; МКУК «ВГЦБ»)</w:t>
            </w:r>
          </w:p>
          <w:p w14:paraId="7BD5D854" w14:textId="77777777" w:rsidR="00670AC4" w:rsidRPr="00073775" w:rsidRDefault="00670AC4" w:rsidP="00670AC4">
            <w:pPr>
              <w:overflowPunct w:val="0"/>
              <w:autoSpaceDE w:val="0"/>
              <w:spacing w:after="0"/>
              <w:ind w:left="32"/>
              <w:textAlignment w:val="baseline"/>
              <w:rPr>
                <w:rFonts w:ascii="Times New Roman" w:eastAsia="Calibri" w:hAnsi="Times New Roman" w:cs="Times New Roman"/>
                <w:highlight w:val="yellow"/>
              </w:rPr>
            </w:pPr>
            <w:r w:rsidRPr="00073775">
              <w:rPr>
                <w:rFonts w:ascii="Times New Roman" w:eastAsia="Calibri" w:hAnsi="Times New Roman" w:cs="Times New Roman"/>
                <w:highlight w:val="yellow"/>
              </w:rPr>
              <w:t>Единый казначейский счет №</w:t>
            </w:r>
          </w:p>
          <w:p w14:paraId="55D900C8" w14:textId="77777777" w:rsidR="00670AC4" w:rsidRPr="00073775" w:rsidRDefault="00670AC4" w:rsidP="00670AC4">
            <w:pPr>
              <w:overflowPunct w:val="0"/>
              <w:autoSpaceDE w:val="0"/>
              <w:spacing w:after="0"/>
              <w:ind w:left="32"/>
              <w:textAlignment w:val="baseline"/>
              <w:rPr>
                <w:rFonts w:ascii="Times New Roman" w:eastAsia="Calibri" w:hAnsi="Times New Roman" w:cs="Times New Roman"/>
                <w:highlight w:val="yellow"/>
              </w:rPr>
            </w:pPr>
            <w:r w:rsidRPr="00073775">
              <w:rPr>
                <w:rFonts w:ascii="Times New Roman" w:eastAsia="Calibri" w:hAnsi="Times New Roman" w:cs="Times New Roman"/>
                <w:highlight w:val="yellow"/>
              </w:rPr>
              <w:t>40102810745370000098</w:t>
            </w:r>
          </w:p>
          <w:p w14:paraId="00FFD2A6" w14:textId="77777777" w:rsidR="00670AC4" w:rsidRPr="00073775" w:rsidRDefault="00670AC4" w:rsidP="00670AC4">
            <w:pPr>
              <w:overflowPunct w:val="0"/>
              <w:autoSpaceDE w:val="0"/>
              <w:spacing w:after="0"/>
              <w:ind w:left="32"/>
              <w:textAlignment w:val="baseline"/>
              <w:rPr>
                <w:rFonts w:ascii="Times New Roman" w:eastAsia="Calibri" w:hAnsi="Times New Roman" w:cs="Times New Roman"/>
                <w:highlight w:val="yellow"/>
              </w:rPr>
            </w:pPr>
            <w:r w:rsidRPr="00073775">
              <w:rPr>
                <w:rFonts w:ascii="Times New Roman" w:eastAsia="Calibri" w:hAnsi="Times New Roman" w:cs="Times New Roman"/>
                <w:highlight w:val="yellow"/>
              </w:rPr>
              <w:t>Казначейский счет № 03231643416061014500</w:t>
            </w:r>
          </w:p>
          <w:p w14:paraId="7140E38C" w14:textId="77777777" w:rsidR="00670AC4" w:rsidRPr="00073775" w:rsidRDefault="00670AC4" w:rsidP="00670AC4">
            <w:pPr>
              <w:overflowPunct w:val="0"/>
              <w:autoSpaceDE w:val="0"/>
              <w:spacing w:after="0"/>
              <w:ind w:left="32"/>
              <w:textAlignment w:val="baseline"/>
              <w:rPr>
                <w:rFonts w:ascii="Times New Roman" w:eastAsia="Calibri" w:hAnsi="Times New Roman" w:cs="Times New Roman"/>
                <w:highlight w:val="yellow"/>
              </w:rPr>
            </w:pPr>
            <w:r w:rsidRPr="00073775">
              <w:rPr>
                <w:rFonts w:ascii="Times New Roman" w:eastAsia="Calibri" w:hAnsi="Times New Roman" w:cs="Times New Roman"/>
                <w:highlight w:val="yellow"/>
              </w:rPr>
              <w:t>БИК 044030098</w:t>
            </w:r>
          </w:p>
          <w:p w14:paraId="6166695F" w14:textId="77777777" w:rsidR="00670AC4" w:rsidRPr="00073775" w:rsidRDefault="00670AC4" w:rsidP="00670AC4">
            <w:pPr>
              <w:overflowPunct w:val="0"/>
              <w:autoSpaceDE w:val="0"/>
              <w:spacing w:after="0"/>
              <w:ind w:left="32"/>
              <w:textAlignment w:val="baseline"/>
              <w:rPr>
                <w:rFonts w:ascii="Times New Roman" w:eastAsia="Calibri" w:hAnsi="Times New Roman" w:cs="Times New Roman"/>
                <w:highlight w:val="yellow"/>
              </w:rPr>
            </w:pPr>
            <w:r w:rsidRPr="00073775">
              <w:rPr>
                <w:rFonts w:ascii="Times New Roman" w:eastAsia="Calibri" w:hAnsi="Times New Roman" w:cs="Times New Roman"/>
                <w:highlight w:val="yellow"/>
              </w:rPr>
              <w:t>СЕВЕРО-ЗАПАДНОЕ ГУ БАНКА РОССИИ</w:t>
            </w:r>
          </w:p>
          <w:p w14:paraId="757EFCD0" w14:textId="77777777" w:rsidR="00073775" w:rsidRPr="00073775" w:rsidRDefault="00073775" w:rsidP="00073775">
            <w:pPr>
              <w:overflowPunct w:val="0"/>
              <w:autoSpaceDE w:val="0"/>
              <w:spacing w:after="0"/>
              <w:ind w:left="32"/>
              <w:textAlignment w:val="baseline"/>
              <w:rPr>
                <w:rFonts w:ascii="Times New Roman" w:eastAsia="Calibri" w:hAnsi="Times New Roman" w:cs="Times New Roman"/>
              </w:rPr>
            </w:pPr>
            <w:r w:rsidRPr="00073775">
              <w:rPr>
                <w:rFonts w:ascii="Times New Roman" w:eastAsia="Calibri" w:hAnsi="Times New Roman" w:cs="Times New Roman"/>
                <w:highlight w:val="yellow"/>
              </w:rPr>
              <w:t>//УФК по Ленинградской области</w:t>
            </w:r>
          </w:p>
          <w:p w14:paraId="45F5D774" w14:textId="77777777" w:rsidR="00073775" w:rsidRDefault="00791506" w:rsidP="00073775">
            <w:pPr>
              <w:overflowPunct w:val="0"/>
              <w:autoSpaceDE w:val="0"/>
              <w:spacing w:after="0"/>
              <w:ind w:left="32"/>
              <w:textAlignment w:val="baseline"/>
              <w:rPr>
                <w:rFonts w:ascii="Times New Roman" w:eastAsia="Calibri" w:hAnsi="Times New Roman" w:cs="Times New Roman"/>
                <w:b/>
              </w:rPr>
            </w:pPr>
            <w:r w:rsidRPr="00670AC4">
              <w:rPr>
                <w:rFonts w:ascii="Times New Roman" w:eastAsia="Calibri" w:hAnsi="Times New Roman" w:cs="Times New Roman"/>
                <w:b/>
              </w:rPr>
              <w:t>Тел</w:t>
            </w:r>
            <w:r w:rsidR="001C5F53" w:rsidRPr="00670AC4">
              <w:rPr>
                <w:rFonts w:ascii="Times New Roman" w:eastAsia="Calibri" w:hAnsi="Times New Roman" w:cs="Times New Roman"/>
                <w:b/>
              </w:rPr>
              <w:t>ефон:</w:t>
            </w:r>
            <w:r w:rsidR="00670AC4" w:rsidRPr="00670AC4">
              <w:rPr>
                <w:rFonts w:ascii="Times New Roman" w:eastAsia="Calibri" w:hAnsi="Times New Roman" w:cs="Times New Roman"/>
                <w:b/>
              </w:rPr>
              <w:t xml:space="preserve"> </w:t>
            </w:r>
            <w:r w:rsidR="00670AC4" w:rsidRPr="00073775">
              <w:rPr>
                <w:rFonts w:ascii="Times New Roman" w:eastAsia="Calibri" w:hAnsi="Times New Roman" w:cs="Times New Roman"/>
              </w:rPr>
              <w:t>8-813-73-21-</w:t>
            </w:r>
            <w:r w:rsidR="00073775" w:rsidRPr="00073775">
              <w:rPr>
                <w:rFonts w:ascii="Times New Roman" w:eastAsia="Calibri" w:hAnsi="Times New Roman" w:cs="Times New Roman"/>
              </w:rPr>
              <w:t>325</w:t>
            </w:r>
          </w:p>
          <w:p w14:paraId="2DFBC532" w14:textId="35297996" w:rsidR="00073775" w:rsidRPr="00073775" w:rsidRDefault="00791506" w:rsidP="00073775">
            <w:pPr>
              <w:overflowPunct w:val="0"/>
              <w:autoSpaceDE w:val="0"/>
              <w:spacing w:after="0"/>
              <w:ind w:left="32"/>
              <w:textAlignment w:val="baseline"/>
              <w:rPr>
                <w:rFonts w:ascii="Times New Roman" w:eastAsia="Calibri" w:hAnsi="Times New Roman" w:cs="Times New Roman"/>
                <w:b/>
                <w:highlight w:val="yellow"/>
              </w:rPr>
            </w:pPr>
            <w:r w:rsidRPr="00AA23DB">
              <w:rPr>
                <w:rFonts w:ascii="Times New Roman" w:eastAsia="Times New Roman" w:hAnsi="Times New Roman" w:cs="Times New Roman"/>
                <w:b/>
                <w:bCs/>
              </w:rPr>
              <w:t>Адрес электронной почты</w:t>
            </w:r>
            <w:r w:rsidR="0013025D" w:rsidRPr="00AA23DB">
              <w:rPr>
                <w:rFonts w:ascii="Times New Roman" w:eastAsia="Times New Roman" w:hAnsi="Times New Roman" w:cs="Times New Roman"/>
                <w:b/>
                <w:bCs/>
              </w:rPr>
              <w:t>:</w:t>
            </w:r>
            <w:r w:rsidR="00073775">
              <w:rPr>
                <w:rFonts w:ascii="Times New Roman" w:eastAsia="Calibri" w:hAnsi="Times New Roman" w:cs="Times New Roman"/>
                <w:b/>
              </w:rPr>
              <w:t xml:space="preserve"> </w:t>
            </w:r>
            <w:r w:rsidR="00073775" w:rsidRPr="00073775">
              <w:rPr>
                <w:rFonts w:ascii="Times New Roman" w:eastAsia="Calibri" w:hAnsi="Times New Roman" w:cs="Times New Roman"/>
              </w:rPr>
              <w:t>biblioteka.dk@yandex.ru</w:t>
            </w:r>
          </w:p>
          <w:p w14:paraId="38D5903C" w14:textId="2C9BAC90" w:rsidR="00791506" w:rsidRPr="00BF449A" w:rsidRDefault="00791506" w:rsidP="00791506">
            <w:pPr>
              <w:spacing w:before="75" w:after="100" w:afterAutospacing="1" w:line="240" w:lineRule="auto"/>
              <w:rPr>
                <w:rFonts w:ascii="Times New Roman" w:eastAsia="Times New Roman" w:hAnsi="Times New Roman" w:cs="Times New Roman"/>
              </w:rPr>
            </w:pPr>
          </w:p>
          <w:p w14:paraId="207A6F37" w14:textId="77777777" w:rsidR="00341780" w:rsidRPr="00B92388" w:rsidRDefault="00341780" w:rsidP="00530C91">
            <w:pPr>
              <w:tabs>
                <w:tab w:val="left" w:pos="567"/>
              </w:tabs>
              <w:spacing w:after="0" w:line="240" w:lineRule="auto"/>
              <w:rPr>
                <w:rFonts w:ascii="Times New Roman" w:eastAsia="Times New Roman" w:hAnsi="Times New Roman" w:cs="Times New Roman"/>
                <w:b/>
                <w:lang w:eastAsia="ru-RU"/>
              </w:rPr>
            </w:pPr>
          </w:p>
          <w:p w14:paraId="14094A27" w14:textId="77777777" w:rsidR="00341780" w:rsidRPr="00B92388" w:rsidRDefault="00341780" w:rsidP="00F60F32">
            <w:pPr>
              <w:pStyle w:val="afc"/>
              <w:tabs>
                <w:tab w:val="left" w:pos="567"/>
              </w:tabs>
              <w:spacing w:after="0" w:line="240" w:lineRule="auto"/>
              <w:rPr>
                <w:rFonts w:ascii="Times New Roman" w:eastAsia="Times New Roman" w:hAnsi="Times New Roman" w:cs="Times New Roman"/>
                <w:b/>
                <w:lang w:eastAsia="ru-RU"/>
              </w:rPr>
            </w:pPr>
          </w:p>
        </w:tc>
      </w:tr>
      <w:tr w:rsidR="001C5F53" w:rsidRPr="00B92388" w14:paraId="6FB03AA7" w14:textId="7E0DFB6A" w:rsidTr="00AA195C">
        <w:tc>
          <w:tcPr>
            <w:tcW w:w="4503" w:type="dxa"/>
          </w:tcPr>
          <w:p w14:paraId="5AEDC94B" w14:textId="6E5E8C48" w:rsidR="001C5F53" w:rsidRPr="00B92388" w:rsidRDefault="001C5F53" w:rsidP="00575250">
            <w:pPr>
              <w:tabs>
                <w:tab w:val="left" w:pos="567"/>
              </w:tabs>
              <w:spacing w:after="0" w:line="240" w:lineRule="auto"/>
              <w:rPr>
                <w:rFonts w:ascii="Times New Roman" w:eastAsia="Times New Roman" w:hAnsi="Times New Roman" w:cs="Times New Roman"/>
                <w:b/>
                <w:lang w:eastAsia="ru-RU"/>
              </w:rPr>
            </w:pPr>
          </w:p>
        </w:tc>
        <w:tc>
          <w:tcPr>
            <w:tcW w:w="425" w:type="dxa"/>
          </w:tcPr>
          <w:p w14:paraId="6F503543" w14:textId="77777777" w:rsidR="001C5F53" w:rsidRPr="00B92388" w:rsidRDefault="001C5F53" w:rsidP="001C5F53">
            <w:pPr>
              <w:pStyle w:val="afc"/>
              <w:tabs>
                <w:tab w:val="left" w:pos="567"/>
              </w:tabs>
              <w:spacing w:before="120" w:after="120" w:line="240" w:lineRule="auto"/>
              <w:ind w:left="0"/>
              <w:rPr>
                <w:rFonts w:ascii="Times New Roman" w:eastAsia="Times New Roman" w:hAnsi="Times New Roman" w:cs="Times New Roman"/>
                <w:b/>
                <w:lang w:eastAsia="ru-RU"/>
              </w:rPr>
            </w:pPr>
          </w:p>
        </w:tc>
        <w:tc>
          <w:tcPr>
            <w:tcW w:w="5245" w:type="dxa"/>
          </w:tcPr>
          <w:p w14:paraId="4EDD0077" w14:textId="627C0EA9" w:rsidR="001C5F53" w:rsidRPr="000954BD" w:rsidRDefault="00670AC4" w:rsidP="001C5F53">
            <w:pPr>
              <w:pStyle w:val="afc"/>
              <w:tabs>
                <w:tab w:val="left" w:pos="567"/>
              </w:tabs>
              <w:spacing w:after="0" w:line="240" w:lineRule="auto"/>
              <w:ind w:left="0"/>
              <w:rPr>
                <w:rFonts w:ascii="Times New Roman" w:eastAsia="Times New Roman" w:hAnsi="Times New Roman" w:cs="Times New Roman"/>
                <w:b/>
              </w:rPr>
            </w:pPr>
            <w:r>
              <w:rPr>
                <w:rFonts w:ascii="Times New Roman" w:eastAsia="Times New Roman" w:hAnsi="Times New Roman" w:cs="Times New Roman"/>
                <w:b/>
              </w:rPr>
              <w:t>Директор</w:t>
            </w:r>
          </w:p>
          <w:p w14:paraId="79731441" w14:textId="37CED75E" w:rsidR="001C5F53" w:rsidRPr="00B92388" w:rsidRDefault="00670AC4" w:rsidP="001C5F53">
            <w:pPr>
              <w:spacing w:after="0" w:line="240" w:lineRule="auto"/>
            </w:pPr>
            <w:r>
              <w:rPr>
                <w:rFonts w:ascii="Times New Roman" w:eastAsia="Times New Roman" w:hAnsi="Times New Roman" w:cs="Times New Roman"/>
                <w:b/>
              </w:rPr>
              <w:t>МКУК «ВГЦБ»</w:t>
            </w:r>
          </w:p>
        </w:tc>
      </w:tr>
      <w:tr w:rsidR="001C5F53" w:rsidRPr="00B92388" w14:paraId="0DF777FD" w14:textId="77777777" w:rsidTr="00AA195C">
        <w:tc>
          <w:tcPr>
            <w:tcW w:w="4503" w:type="dxa"/>
          </w:tcPr>
          <w:p w14:paraId="56C70550" w14:textId="77777777" w:rsidR="001C5F53" w:rsidRPr="00B92388" w:rsidRDefault="001C5F53" w:rsidP="001C5F53">
            <w:pPr>
              <w:tabs>
                <w:tab w:val="left" w:pos="567"/>
              </w:tabs>
              <w:spacing w:after="0" w:line="240" w:lineRule="auto"/>
              <w:rPr>
                <w:rFonts w:ascii="Times New Roman" w:eastAsia="Times New Roman" w:hAnsi="Times New Roman" w:cs="Times New Roman"/>
                <w:b/>
                <w:lang w:eastAsia="ru-RU"/>
              </w:rPr>
            </w:pPr>
          </w:p>
          <w:p w14:paraId="2C23B697" w14:textId="3C3892A7" w:rsidR="001C5F53" w:rsidRPr="00B92388" w:rsidRDefault="001C5F53" w:rsidP="001C5F53">
            <w:pPr>
              <w:tabs>
                <w:tab w:val="left" w:pos="567"/>
              </w:tabs>
              <w:spacing w:after="0" w:line="240" w:lineRule="auto"/>
              <w:rPr>
                <w:rFonts w:ascii="Times New Roman" w:eastAsia="Times New Roman" w:hAnsi="Times New Roman" w:cs="Times New Roman"/>
                <w:b/>
                <w:lang w:eastAsia="ru-RU"/>
              </w:rPr>
            </w:pPr>
            <w:r w:rsidRPr="00B92388">
              <w:rPr>
                <w:rFonts w:ascii="Times New Roman" w:eastAsia="Times New Roman" w:hAnsi="Times New Roman" w:cs="Times New Roman"/>
                <w:b/>
                <w:lang w:eastAsia="ru-RU"/>
              </w:rPr>
              <w:t>_________________/</w:t>
            </w:r>
          </w:p>
          <w:p w14:paraId="070AFED2" w14:textId="77777777" w:rsidR="001C5F53" w:rsidRPr="00B92388" w:rsidRDefault="001C5F53" w:rsidP="001C5F53">
            <w:pPr>
              <w:pStyle w:val="afc"/>
              <w:tabs>
                <w:tab w:val="left" w:pos="567"/>
              </w:tabs>
              <w:spacing w:after="0" w:line="240" w:lineRule="auto"/>
              <w:ind w:left="0"/>
              <w:rPr>
                <w:rFonts w:ascii="Times New Roman" w:eastAsia="Times New Roman" w:hAnsi="Times New Roman" w:cs="Times New Roman"/>
                <w:b/>
                <w:lang w:eastAsia="ru-RU"/>
              </w:rPr>
            </w:pPr>
            <w:r w:rsidRPr="00B92388">
              <w:rPr>
                <w:rFonts w:ascii="Times New Roman" w:eastAsia="Times New Roman" w:hAnsi="Times New Roman" w:cs="Times New Roman"/>
                <w:b/>
                <w:lang w:eastAsia="ru-RU"/>
              </w:rPr>
              <w:t>М. П.</w:t>
            </w:r>
          </w:p>
        </w:tc>
        <w:tc>
          <w:tcPr>
            <w:tcW w:w="425" w:type="dxa"/>
          </w:tcPr>
          <w:p w14:paraId="4BDE62EE" w14:textId="77777777" w:rsidR="001C5F53" w:rsidRPr="00B92388" w:rsidRDefault="001C5F53" w:rsidP="001C5F53">
            <w:pPr>
              <w:pStyle w:val="afc"/>
              <w:tabs>
                <w:tab w:val="left" w:pos="567"/>
              </w:tabs>
              <w:spacing w:before="120" w:after="120" w:line="240" w:lineRule="auto"/>
              <w:ind w:left="0"/>
              <w:rPr>
                <w:rFonts w:ascii="Times New Roman" w:eastAsia="Times New Roman" w:hAnsi="Times New Roman" w:cs="Times New Roman"/>
                <w:b/>
                <w:lang w:eastAsia="ru-RU"/>
              </w:rPr>
            </w:pPr>
          </w:p>
        </w:tc>
        <w:tc>
          <w:tcPr>
            <w:tcW w:w="5245" w:type="dxa"/>
          </w:tcPr>
          <w:p w14:paraId="619A689B" w14:textId="77777777" w:rsidR="001C5F53" w:rsidRPr="00834AE4" w:rsidRDefault="001C5F53" w:rsidP="001C5F53">
            <w:pPr>
              <w:tabs>
                <w:tab w:val="left" w:pos="567"/>
              </w:tabs>
              <w:spacing w:after="0" w:line="240" w:lineRule="auto"/>
              <w:rPr>
                <w:rFonts w:ascii="Times New Roman" w:eastAsia="Times New Roman" w:hAnsi="Times New Roman" w:cs="Times New Roman"/>
                <w:b/>
              </w:rPr>
            </w:pPr>
          </w:p>
          <w:p w14:paraId="7BABF8D8" w14:textId="026389DA" w:rsidR="001C5F53" w:rsidRPr="0062490D" w:rsidRDefault="001C5F53" w:rsidP="001C5F53">
            <w:pPr>
              <w:tabs>
                <w:tab w:val="left" w:pos="567"/>
              </w:tabs>
              <w:spacing w:after="0" w:line="240" w:lineRule="auto"/>
              <w:rPr>
                <w:rFonts w:ascii="Times New Roman" w:eastAsia="Times New Roman" w:hAnsi="Times New Roman" w:cs="Times New Roman"/>
                <w:b/>
              </w:rPr>
            </w:pPr>
            <w:r w:rsidRPr="00834AE4">
              <w:rPr>
                <w:rFonts w:ascii="Times New Roman" w:eastAsia="Times New Roman" w:hAnsi="Times New Roman" w:cs="Times New Roman"/>
                <w:b/>
              </w:rPr>
              <w:t>____________________/</w:t>
            </w:r>
            <w:r w:rsidR="00670AC4">
              <w:rPr>
                <w:rFonts w:ascii="Times New Roman" w:eastAsia="Times New Roman" w:hAnsi="Times New Roman" w:cs="Times New Roman"/>
                <w:b/>
              </w:rPr>
              <w:t>С.Р. Викторова</w:t>
            </w:r>
          </w:p>
          <w:p w14:paraId="6ACE78A6" w14:textId="4AFEE0E9" w:rsidR="001C5F53" w:rsidRPr="000954BD" w:rsidRDefault="001C5F53" w:rsidP="001C5F53">
            <w:pPr>
              <w:pStyle w:val="afc"/>
              <w:tabs>
                <w:tab w:val="left" w:pos="567"/>
              </w:tabs>
              <w:spacing w:after="0" w:line="240" w:lineRule="auto"/>
              <w:ind w:left="0"/>
              <w:rPr>
                <w:rFonts w:ascii="Times New Roman" w:eastAsia="Times New Roman" w:hAnsi="Times New Roman" w:cs="Times New Roman"/>
                <w:b/>
                <w:lang w:eastAsia="ru-RU"/>
              </w:rPr>
            </w:pPr>
            <w:r w:rsidRPr="000954BD">
              <w:rPr>
                <w:rFonts w:ascii="Times New Roman" w:eastAsia="Times New Roman" w:hAnsi="Times New Roman" w:cs="Times New Roman"/>
                <w:b/>
              </w:rPr>
              <w:t>М. П</w:t>
            </w:r>
            <w:r>
              <w:rPr>
                <w:rFonts w:ascii="Times New Roman" w:eastAsia="Times New Roman" w:hAnsi="Times New Roman" w:cs="Times New Roman"/>
                <w:b/>
              </w:rPr>
              <w:t>.</w:t>
            </w:r>
          </w:p>
        </w:tc>
      </w:tr>
    </w:tbl>
    <w:p w14:paraId="2F6DFDDF" w14:textId="77777777" w:rsidR="00341780" w:rsidRPr="00B92388" w:rsidRDefault="00341780" w:rsidP="00341780">
      <w:pPr>
        <w:spacing w:after="0"/>
        <w:rPr>
          <w:rFonts w:ascii="Times New Roman" w:hAnsi="Times New Roman" w:cs="Times New Roman"/>
          <w:b/>
        </w:rPr>
        <w:sectPr w:rsidR="00341780" w:rsidRPr="00B92388" w:rsidSect="006A210B">
          <w:headerReference w:type="default" r:id="rId8"/>
          <w:footerReference w:type="default" r:id="rId9"/>
          <w:pgSz w:w="11906" w:h="16838"/>
          <w:pgMar w:top="567" w:right="707" w:bottom="993" w:left="1276" w:header="284" w:footer="317" w:gutter="0"/>
          <w:cols w:space="720"/>
          <w:docGrid w:linePitch="360"/>
        </w:sectPr>
      </w:pPr>
    </w:p>
    <w:p w14:paraId="57E645BD" w14:textId="0362122C" w:rsidR="00791506" w:rsidRPr="00834AE4" w:rsidRDefault="00A92F1A" w:rsidP="003667FB">
      <w:pPr>
        <w:spacing w:after="0"/>
        <w:jc w:val="right"/>
        <w:rPr>
          <w:rFonts w:ascii="Times New Roman" w:hAnsi="Times New Roman" w:cs="Times New Roman"/>
        </w:rPr>
      </w:pPr>
      <w:r w:rsidRPr="00B92388">
        <w:rPr>
          <w:rFonts w:ascii="Times New Roman" w:hAnsi="Times New Roman" w:cs="Times New Roman"/>
          <w:b/>
        </w:rPr>
        <w:lastRenderedPageBreak/>
        <w:t>Приложение № 1</w:t>
      </w:r>
    </w:p>
    <w:p w14:paraId="20CE4E48" w14:textId="615EEB1B" w:rsidR="008D5BD9" w:rsidRPr="00834AE4" w:rsidRDefault="006631DF" w:rsidP="003667FB">
      <w:pPr>
        <w:spacing w:after="0"/>
        <w:jc w:val="right"/>
        <w:rPr>
          <w:rFonts w:ascii="Times New Roman" w:hAnsi="Times New Roman" w:cs="Times New Roman"/>
        </w:rPr>
      </w:pPr>
      <w:r>
        <w:rPr>
          <w:rFonts w:ascii="Times New Roman" w:hAnsi="Times New Roman" w:cs="Times New Roman"/>
        </w:rPr>
        <w:t>к Договору №</w:t>
      </w:r>
    </w:p>
    <w:p w14:paraId="0CF998B7" w14:textId="71B59131" w:rsidR="008A74A4" w:rsidRPr="00834AE4" w:rsidRDefault="003010ED" w:rsidP="003667FB">
      <w:pPr>
        <w:spacing w:after="0"/>
        <w:jc w:val="right"/>
        <w:rPr>
          <w:rFonts w:ascii="Times New Roman" w:eastAsia="Arial" w:hAnsi="Times New Roman" w:cs="Times New Roman"/>
        </w:rPr>
      </w:pPr>
      <w:r w:rsidRPr="00B92388">
        <w:rPr>
          <w:rFonts w:ascii="Times New Roman" w:hAnsi="Times New Roman" w:cs="Times New Roman"/>
        </w:rPr>
        <w:t>от</w:t>
      </w:r>
      <w:r w:rsidRPr="00834AE4">
        <w:rPr>
          <w:rFonts w:ascii="Times New Roman" w:hAnsi="Times New Roman" w:cs="Times New Roman"/>
        </w:rPr>
        <w:t xml:space="preserve"> </w:t>
      </w:r>
      <w:r w:rsidR="00074E89" w:rsidRPr="00834AE4">
        <w:rPr>
          <w:rFonts w:ascii="Times New Roman" w:hAnsi="Times New Roman" w:cs="Times New Roman"/>
        </w:rPr>
        <w:t>«____»___________ 2026 г.</w:t>
      </w:r>
    </w:p>
    <w:p w14:paraId="5E646571" w14:textId="77777777" w:rsidR="008A74A4" w:rsidRPr="00B92388" w:rsidRDefault="00A92F1A">
      <w:pPr>
        <w:spacing w:line="360" w:lineRule="auto"/>
        <w:jc w:val="center"/>
        <w:rPr>
          <w:rFonts w:ascii="Times New Roman" w:hAnsi="Times New Roman" w:cs="Times New Roman"/>
          <w:b/>
        </w:rPr>
      </w:pPr>
      <w:r w:rsidRPr="00B92388">
        <w:rPr>
          <w:rFonts w:ascii="Times New Roman" w:hAnsi="Times New Roman" w:cs="Times New Roman"/>
          <w:b/>
        </w:rPr>
        <w:t>Спецификация на предоставляемые услуги</w:t>
      </w:r>
    </w:p>
    <w:p w14:paraId="5C2984E1" w14:textId="3FD7917E" w:rsidR="001C2366" w:rsidRPr="003839C7" w:rsidRDefault="001C2366" w:rsidP="00916DA5">
      <w:pPr>
        <w:pStyle w:val="aff"/>
        <w:tabs>
          <w:tab w:val="left" w:pos="2496"/>
        </w:tabs>
        <w:spacing w:before="0" w:beforeAutospacing="0" w:after="0" w:afterAutospacing="0"/>
        <w:jc w:val="both"/>
        <w:rPr>
          <w:bCs/>
          <w:sz w:val="22"/>
          <w:szCs w:val="22"/>
        </w:rPr>
      </w:pPr>
    </w:p>
    <w:tbl>
      <w:tblPr>
        <w:tblW w:w="9853" w:type="dxa"/>
        <w:tblInd w:w="-3" w:type="dxa"/>
        <w:tblBorders>
          <w:top w:val="single" w:sz="2" w:space="0" w:color="000001"/>
          <w:left w:val="single" w:sz="2" w:space="0" w:color="000001"/>
          <w:bottom w:val="single" w:sz="2" w:space="0" w:color="000001"/>
          <w:insideH w:val="single" w:sz="2" w:space="0" w:color="000001"/>
        </w:tblBorders>
        <w:tblLayout w:type="fixed"/>
        <w:tblCellMar>
          <w:left w:w="69" w:type="dxa"/>
        </w:tblCellMar>
        <w:tblLook w:val="04A0" w:firstRow="1" w:lastRow="0" w:firstColumn="1" w:lastColumn="0" w:noHBand="0" w:noVBand="1"/>
      </w:tblPr>
      <w:tblGrid>
        <w:gridCol w:w="639"/>
        <w:gridCol w:w="5103"/>
        <w:gridCol w:w="1134"/>
        <w:gridCol w:w="936"/>
        <w:gridCol w:w="708"/>
        <w:gridCol w:w="12"/>
        <w:gridCol w:w="1321"/>
      </w:tblGrid>
      <w:tr w:rsidR="001C12D7" w:rsidRPr="00B92388" w14:paraId="21CF7E0F" w14:textId="77777777" w:rsidTr="001C12D7">
        <w:trPr>
          <w:trHeight w:val="549"/>
        </w:trPr>
        <w:tc>
          <w:tcPr>
            <w:tcW w:w="639" w:type="dxa"/>
            <w:tcBorders>
              <w:top w:val="single" w:sz="2" w:space="0" w:color="000001"/>
              <w:left w:val="single" w:sz="2" w:space="0" w:color="000001"/>
              <w:bottom w:val="single" w:sz="2" w:space="0" w:color="000001"/>
            </w:tcBorders>
            <w:tcMar>
              <w:left w:w="69" w:type="dxa"/>
            </w:tcMar>
            <w:vAlign w:val="center"/>
          </w:tcPr>
          <w:p w14:paraId="3FDB826E" w14:textId="77777777" w:rsidR="001C12D7" w:rsidRPr="00B92388" w:rsidRDefault="001C12D7" w:rsidP="001E2E0D">
            <w:pPr>
              <w:spacing w:before="20" w:after="20"/>
              <w:ind w:left="20" w:right="20"/>
              <w:jc w:val="center"/>
              <w:rPr>
                <w:rFonts w:ascii="Times New Roman" w:hAnsi="Times New Roman" w:cs="Times New Roman"/>
                <w:b/>
                <w:sz w:val="20"/>
                <w:szCs w:val="20"/>
              </w:rPr>
            </w:pPr>
            <w:r w:rsidRPr="00B92388">
              <w:rPr>
                <w:rFonts w:ascii="Times New Roman" w:hAnsi="Times New Roman" w:cs="Times New Roman"/>
                <w:b/>
                <w:color w:val="000000"/>
                <w:sz w:val="20"/>
                <w:szCs w:val="20"/>
              </w:rPr>
              <w:t>№ п</w:t>
            </w:r>
            <w:r w:rsidRPr="00B92388">
              <w:rPr>
                <w:rFonts w:ascii="Times New Roman" w:hAnsi="Times New Roman" w:cs="Times New Roman"/>
                <w:b/>
                <w:color w:val="000000"/>
                <w:sz w:val="20"/>
                <w:szCs w:val="20"/>
                <w:lang w:val="en-US"/>
              </w:rPr>
              <w:t>/</w:t>
            </w:r>
            <w:r w:rsidRPr="00B92388">
              <w:rPr>
                <w:rFonts w:ascii="Times New Roman" w:hAnsi="Times New Roman" w:cs="Times New Roman"/>
                <w:b/>
                <w:color w:val="000000"/>
                <w:sz w:val="20"/>
                <w:szCs w:val="20"/>
              </w:rPr>
              <w:t>п</w:t>
            </w:r>
          </w:p>
        </w:tc>
        <w:tc>
          <w:tcPr>
            <w:tcW w:w="5103" w:type="dxa"/>
            <w:tcBorders>
              <w:top w:val="single" w:sz="2" w:space="0" w:color="000001"/>
              <w:left w:val="single" w:sz="2" w:space="0" w:color="000001"/>
              <w:bottom w:val="single" w:sz="2" w:space="0" w:color="000001"/>
              <w:right w:val="single" w:sz="6" w:space="0" w:color="000000"/>
            </w:tcBorders>
            <w:vAlign w:val="center"/>
          </w:tcPr>
          <w:p w14:paraId="00AD52AC" w14:textId="07D29400" w:rsidR="001C12D7" w:rsidRPr="00B92388" w:rsidRDefault="001C12D7" w:rsidP="001E2E0D">
            <w:pPr>
              <w:spacing w:before="20" w:after="20"/>
              <w:ind w:right="20"/>
              <w:jc w:val="center"/>
              <w:rPr>
                <w:rFonts w:ascii="Times New Roman" w:hAnsi="Times New Roman" w:cs="Times New Roman"/>
                <w:b/>
                <w:sz w:val="20"/>
                <w:szCs w:val="20"/>
              </w:rPr>
            </w:pPr>
            <w:r w:rsidRPr="001C12D7">
              <w:rPr>
                <w:rFonts w:ascii="Times New Roman" w:hAnsi="Times New Roman" w:cs="Times New Roman"/>
                <w:b/>
                <w:sz w:val="20"/>
                <w:szCs w:val="20"/>
              </w:rPr>
              <w:t>Наименование и характеристики услуг/работ</w:t>
            </w:r>
          </w:p>
        </w:tc>
        <w:tc>
          <w:tcPr>
            <w:tcW w:w="1134" w:type="dxa"/>
            <w:tcBorders>
              <w:top w:val="single" w:sz="2" w:space="0" w:color="000001"/>
              <w:left w:val="single" w:sz="2" w:space="0" w:color="000001"/>
              <w:bottom w:val="single" w:sz="2" w:space="0" w:color="000001"/>
              <w:right w:val="single" w:sz="2" w:space="0" w:color="000001"/>
            </w:tcBorders>
            <w:vAlign w:val="center"/>
          </w:tcPr>
          <w:p w14:paraId="14494EFA" w14:textId="77777777" w:rsidR="001C12D7" w:rsidRPr="00B92388" w:rsidRDefault="001C12D7" w:rsidP="001E2E0D">
            <w:pPr>
              <w:spacing w:before="20" w:after="20"/>
              <w:ind w:left="20" w:right="20"/>
              <w:jc w:val="center"/>
              <w:rPr>
                <w:rFonts w:ascii="Times New Roman" w:hAnsi="Times New Roman" w:cs="Times New Roman"/>
                <w:b/>
                <w:sz w:val="20"/>
                <w:szCs w:val="20"/>
              </w:rPr>
            </w:pPr>
            <w:r w:rsidRPr="00B92388">
              <w:rPr>
                <w:rFonts w:ascii="Times New Roman" w:hAnsi="Times New Roman" w:cs="Times New Roman"/>
                <w:b/>
                <w:sz w:val="20"/>
                <w:szCs w:val="20"/>
              </w:rPr>
              <w:t>Цена, руб.</w:t>
            </w:r>
          </w:p>
        </w:tc>
        <w:tc>
          <w:tcPr>
            <w:tcW w:w="936" w:type="dxa"/>
            <w:tcBorders>
              <w:top w:val="single" w:sz="2" w:space="0" w:color="000001"/>
              <w:left w:val="single" w:sz="2" w:space="0" w:color="000001"/>
              <w:bottom w:val="single" w:sz="2" w:space="0" w:color="000001"/>
              <w:right w:val="single" w:sz="2" w:space="0" w:color="000001"/>
            </w:tcBorders>
            <w:vAlign w:val="center"/>
          </w:tcPr>
          <w:p w14:paraId="5B679307" w14:textId="77777777" w:rsidR="001C12D7" w:rsidRPr="00B92388" w:rsidRDefault="001C12D7" w:rsidP="001E2E0D">
            <w:pPr>
              <w:spacing w:before="20" w:after="20"/>
              <w:ind w:left="20" w:right="20"/>
              <w:jc w:val="center"/>
              <w:rPr>
                <w:rFonts w:ascii="Times New Roman" w:hAnsi="Times New Roman" w:cs="Times New Roman"/>
                <w:b/>
                <w:sz w:val="20"/>
                <w:szCs w:val="20"/>
              </w:rPr>
            </w:pPr>
            <w:r w:rsidRPr="00B92388">
              <w:rPr>
                <w:rFonts w:ascii="Times New Roman" w:hAnsi="Times New Roman" w:cs="Times New Roman"/>
                <w:b/>
                <w:sz w:val="20"/>
                <w:szCs w:val="20"/>
              </w:rPr>
              <w:t>Ед. изм.</w:t>
            </w:r>
          </w:p>
        </w:tc>
        <w:tc>
          <w:tcPr>
            <w:tcW w:w="708" w:type="dxa"/>
            <w:tcBorders>
              <w:top w:val="single" w:sz="2" w:space="0" w:color="000001"/>
              <w:left w:val="single" w:sz="2" w:space="0" w:color="000001"/>
              <w:bottom w:val="single" w:sz="2" w:space="0" w:color="000001"/>
            </w:tcBorders>
            <w:tcMar>
              <w:left w:w="69" w:type="dxa"/>
            </w:tcMar>
            <w:vAlign w:val="center"/>
          </w:tcPr>
          <w:p w14:paraId="2F806074" w14:textId="77777777" w:rsidR="001C12D7" w:rsidRPr="00B92388" w:rsidRDefault="001C12D7" w:rsidP="001E2E0D">
            <w:pPr>
              <w:spacing w:before="20" w:after="20"/>
              <w:ind w:left="20" w:right="20"/>
              <w:jc w:val="center"/>
              <w:rPr>
                <w:rFonts w:ascii="Times New Roman" w:hAnsi="Times New Roman" w:cs="Times New Roman"/>
                <w:b/>
                <w:sz w:val="20"/>
                <w:szCs w:val="20"/>
              </w:rPr>
            </w:pPr>
            <w:r w:rsidRPr="00B92388">
              <w:rPr>
                <w:rFonts w:ascii="Times New Roman" w:hAnsi="Times New Roman" w:cs="Times New Roman"/>
                <w:b/>
                <w:sz w:val="20"/>
                <w:szCs w:val="20"/>
              </w:rPr>
              <w:t>Кол-во</w:t>
            </w:r>
          </w:p>
        </w:tc>
        <w:tc>
          <w:tcPr>
            <w:tcW w:w="1333" w:type="dxa"/>
            <w:gridSpan w:val="2"/>
            <w:tcBorders>
              <w:top w:val="single" w:sz="2" w:space="0" w:color="000001"/>
              <w:left w:val="single" w:sz="2" w:space="0" w:color="000001"/>
              <w:bottom w:val="single" w:sz="2" w:space="0" w:color="000001"/>
              <w:right w:val="single" w:sz="4" w:space="0" w:color="auto"/>
            </w:tcBorders>
            <w:tcMar>
              <w:left w:w="69" w:type="dxa"/>
            </w:tcMar>
            <w:vAlign w:val="center"/>
          </w:tcPr>
          <w:p w14:paraId="6B010952" w14:textId="77777777" w:rsidR="001C12D7" w:rsidRPr="00B92388" w:rsidRDefault="001C12D7" w:rsidP="001E2E0D">
            <w:pPr>
              <w:spacing w:before="20" w:after="20"/>
              <w:ind w:left="20" w:right="20"/>
              <w:jc w:val="center"/>
              <w:rPr>
                <w:rFonts w:ascii="Times New Roman" w:hAnsi="Times New Roman" w:cs="Times New Roman"/>
                <w:b/>
                <w:sz w:val="20"/>
                <w:szCs w:val="20"/>
              </w:rPr>
            </w:pPr>
            <w:r w:rsidRPr="00B92388">
              <w:rPr>
                <w:rFonts w:ascii="Times New Roman" w:hAnsi="Times New Roman" w:cs="Times New Roman"/>
                <w:b/>
                <w:color w:val="000000"/>
                <w:sz w:val="20"/>
                <w:szCs w:val="20"/>
              </w:rPr>
              <w:t>Стоимость, руб.</w:t>
            </w:r>
          </w:p>
        </w:tc>
      </w:tr>
      <w:tr w:rsidR="001C12D7" w:rsidRPr="00B92388" w14:paraId="16E0E584" w14:textId="77777777" w:rsidTr="0062490D">
        <w:trPr>
          <w:trHeight w:val="613"/>
        </w:trPr>
        <w:tc>
          <w:tcPr>
            <w:tcW w:w="639" w:type="dxa"/>
            <w:tcBorders>
              <w:top w:val="single" w:sz="2" w:space="0" w:color="000001"/>
              <w:left w:val="single" w:sz="2" w:space="0" w:color="000001"/>
              <w:bottom w:val="single" w:sz="2" w:space="0" w:color="000001"/>
            </w:tcBorders>
            <w:tcMar>
              <w:left w:w="69" w:type="dxa"/>
            </w:tcMar>
          </w:tcPr>
          <w:p w14:paraId="485560D1" w14:textId="79E434D3" w:rsidR="001C12D7" w:rsidRPr="006631DF" w:rsidRDefault="006631DF" w:rsidP="006631DF">
            <w:pPr>
              <w:spacing w:after="0"/>
              <w:ind w:left="20" w:right="20"/>
              <w:jc w:val="right"/>
              <w:rPr>
                <w:rFonts w:ascii="Times New Roman" w:hAnsi="Times New Roman" w:cs="Times New Roman"/>
                <w:b/>
                <w:sz w:val="21"/>
                <w:szCs w:val="21"/>
              </w:rPr>
            </w:pPr>
            <w:r w:rsidRPr="006631DF">
              <w:rPr>
                <w:rFonts w:ascii="Times New Roman" w:hAnsi="Times New Roman" w:cs="Times New Roman"/>
                <w:b/>
                <w:color w:val="000000"/>
              </w:rPr>
              <w:t>1</w:t>
            </w:r>
          </w:p>
        </w:tc>
        <w:tc>
          <w:tcPr>
            <w:tcW w:w="5103" w:type="dxa"/>
            <w:tcBorders>
              <w:top w:val="single" w:sz="2" w:space="0" w:color="000001"/>
              <w:left w:val="single" w:sz="2" w:space="0" w:color="000001"/>
              <w:bottom w:val="single" w:sz="2" w:space="0" w:color="000001"/>
              <w:right w:val="single" w:sz="6" w:space="0" w:color="000000"/>
            </w:tcBorders>
          </w:tcPr>
          <w:p w14:paraId="7E548F48" w14:textId="01D11F74" w:rsidR="001C12D7" w:rsidRPr="008B180C" w:rsidRDefault="00670AC4" w:rsidP="00CC7F11">
            <w:pPr>
              <w:spacing w:after="0" w:line="240" w:lineRule="auto"/>
              <w:rPr>
                <w:rFonts w:ascii="Times New Roman" w:hAnsi="Times New Roman" w:cs="Times New Roman"/>
                <w:highlight w:val="yellow"/>
              </w:rPr>
            </w:pPr>
            <w:r w:rsidRPr="00670AC4">
              <w:rPr>
                <w:rFonts w:ascii="Times New Roman" w:eastAsia="Calibri" w:hAnsi="Times New Roman" w:cs="Times New Roman"/>
                <w:color w:val="00000A"/>
              </w:rPr>
              <w:t>Расширенная информационно-техническая поддержка САБ ИРБИС64</w:t>
            </w:r>
          </w:p>
        </w:tc>
        <w:tc>
          <w:tcPr>
            <w:tcW w:w="1134" w:type="dxa"/>
            <w:tcBorders>
              <w:top w:val="single" w:sz="2" w:space="0" w:color="000001"/>
              <w:left w:val="single" w:sz="2" w:space="0" w:color="000001"/>
              <w:bottom w:val="single" w:sz="2" w:space="0" w:color="000001"/>
              <w:right w:val="single" w:sz="2" w:space="0" w:color="000001"/>
            </w:tcBorders>
            <w:vAlign w:val="center"/>
          </w:tcPr>
          <w:p w14:paraId="0D09BA37" w14:textId="116E4DDE" w:rsidR="001C12D7" w:rsidRPr="0062490D" w:rsidRDefault="001C12D7" w:rsidP="0062490D">
            <w:pPr>
              <w:spacing w:after="0"/>
              <w:ind w:right="20"/>
              <w:jc w:val="center"/>
              <w:rPr>
                <w:rFonts w:ascii="Times New Roman" w:hAnsi="Times New Roman" w:cs="Times New Roman"/>
                <w:sz w:val="21"/>
                <w:szCs w:val="21"/>
                <w:highlight w:val="yellow"/>
              </w:rPr>
            </w:pPr>
          </w:p>
        </w:tc>
        <w:tc>
          <w:tcPr>
            <w:tcW w:w="936" w:type="dxa"/>
            <w:tcBorders>
              <w:top w:val="single" w:sz="2" w:space="0" w:color="000001"/>
              <w:left w:val="single" w:sz="2" w:space="0" w:color="000001"/>
              <w:bottom w:val="single" w:sz="2" w:space="0" w:color="000001"/>
            </w:tcBorders>
            <w:vAlign w:val="center"/>
          </w:tcPr>
          <w:p w14:paraId="4939899A" w14:textId="4572CBC8" w:rsidR="001C12D7" w:rsidRPr="0062490D" w:rsidRDefault="001C12D7" w:rsidP="0062490D">
            <w:pPr>
              <w:spacing w:after="0"/>
              <w:jc w:val="center"/>
              <w:rPr>
                <w:rFonts w:ascii="Times New Roman" w:hAnsi="Times New Roman" w:cs="Times New Roman"/>
                <w:highlight w:val="yellow"/>
              </w:rPr>
            </w:pPr>
          </w:p>
        </w:tc>
        <w:tc>
          <w:tcPr>
            <w:tcW w:w="708" w:type="dxa"/>
            <w:tcBorders>
              <w:top w:val="single" w:sz="2" w:space="0" w:color="000001"/>
              <w:left w:val="single" w:sz="2" w:space="0" w:color="000001"/>
              <w:bottom w:val="single" w:sz="2" w:space="0" w:color="000001"/>
            </w:tcBorders>
            <w:tcMar>
              <w:left w:w="69" w:type="dxa"/>
            </w:tcMar>
            <w:vAlign w:val="center"/>
          </w:tcPr>
          <w:p w14:paraId="3F60A692" w14:textId="60009E9B" w:rsidR="001C12D7" w:rsidRPr="0062490D" w:rsidRDefault="001C12D7" w:rsidP="00670AC4">
            <w:pPr>
              <w:spacing w:after="0"/>
              <w:ind w:left="20" w:right="20"/>
              <w:jc w:val="center"/>
              <w:rPr>
                <w:rFonts w:ascii="Times New Roman" w:hAnsi="Times New Roman" w:cs="Times New Roman"/>
                <w:sz w:val="21"/>
                <w:szCs w:val="21"/>
                <w:highlight w:val="yellow"/>
              </w:rPr>
            </w:pPr>
          </w:p>
        </w:tc>
        <w:tc>
          <w:tcPr>
            <w:tcW w:w="1333" w:type="dxa"/>
            <w:gridSpan w:val="2"/>
            <w:tcBorders>
              <w:top w:val="single" w:sz="2" w:space="0" w:color="000001"/>
              <w:left w:val="single" w:sz="2" w:space="0" w:color="000001"/>
              <w:bottom w:val="single" w:sz="2" w:space="0" w:color="000001"/>
              <w:right w:val="single" w:sz="4" w:space="0" w:color="auto"/>
            </w:tcBorders>
            <w:tcMar>
              <w:left w:w="69" w:type="dxa"/>
            </w:tcMar>
            <w:vAlign w:val="center"/>
          </w:tcPr>
          <w:p w14:paraId="79E30FC5" w14:textId="4FADF612" w:rsidR="001C12D7" w:rsidRPr="0062490D" w:rsidRDefault="001C12D7" w:rsidP="0062490D">
            <w:pPr>
              <w:spacing w:after="0"/>
              <w:ind w:left="20" w:right="20"/>
              <w:jc w:val="center"/>
              <w:rPr>
                <w:rFonts w:ascii="Times New Roman" w:hAnsi="Times New Roman" w:cs="Times New Roman"/>
                <w:sz w:val="21"/>
                <w:szCs w:val="21"/>
                <w:highlight w:val="yellow"/>
              </w:rPr>
            </w:pPr>
          </w:p>
        </w:tc>
      </w:tr>
      <w:tr w:rsidR="00531145" w:rsidRPr="00B92388" w14:paraId="5E3B4F1E" w14:textId="77777777" w:rsidTr="004A4ED5">
        <w:trPr>
          <w:trHeight w:val="327"/>
        </w:trPr>
        <w:tc>
          <w:tcPr>
            <w:tcW w:w="8532" w:type="dxa"/>
            <w:gridSpan w:val="6"/>
            <w:tcBorders>
              <w:top w:val="single" w:sz="2" w:space="0" w:color="000001"/>
              <w:left w:val="single" w:sz="2" w:space="0" w:color="000001"/>
              <w:bottom w:val="single" w:sz="2" w:space="0" w:color="000001"/>
              <w:right w:val="single" w:sz="4" w:space="0" w:color="auto"/>
            </w:tcBorders>
          </w:tcPr>
          <w:p w14:paraId="4CD1B0A0" w14:textId="77777777" w:rsidR="00531145" w:rsidRPr="00B92388" w:rsidRDefault="00531145" w:rsidP="00531145">
            <w:pPr>
              <w:spacing w:before="20" w:after="20"/>
              <w:ind w:right="20"/>
              <w:jc w:val="right"/>
              <w:rPr>
                <w:rFonts w:ascii="Times New Roman" w:hAnsi="Times New Roman" w:cs="Times New Roman"/>
                <w:b/>
                <w:sz w:val="21"/>
                <w:szCs w:val="21"/>
              </w:rPr>
            </w:pPr>
            <w:r w:rsidRPr="00B92388">
              <w:rPr>
                <w:rFonts w:ascii="Times New Roman" w:hAnsi="Times New Roman" w:cs="Times New Roman"/>
                <w:b/>
                <w:sz w:val="21"/>
                <w:szCs w:val="21"/>
              </w:rPr>
              <w:t>Итого:</w:t>
            </w:r>
          </w:p>
        </w:tc>
        <w:tc>
          <w:tcPr>
            <w:tcW w:w="1321" w:type="dxa"/>
            <w:tcBorders>
              <w:top w:val="single" w:sz="2" w:space="0" w:color="000001"/>
              <w:left w:val="single" w:sz="2" w:space="0" w:color="000001"/>
              <w:bottom w:val="single" w:sz="2" w:space="0" w:color="000001"/>
              <w:right w:val="single" w:sz="4" w:space="0" w:color="auto"/>
            </w:tcBorders>
            <w:tcMar>
              <w:left w:w="69" w:type="dxa"/>
            </w:tcMar>
            <w:vAlign w:val="center"/>
          </w:tcPr>
          <w:p w14:paraId="2371C265" w14:textId="5FC5E1C2" w:rsidR="00531145" w:rsidRPr="00B92388" w:rsidRDefault="00531145" w:rsidP="00CC7F11">
            <w:pPr>
              <w:spacing w:before="20" w:after="20"/>
              <w:ind w:right="20"/>
              <w:jc w:val="right"/>
              <w:rPr>
                <w:rFonts w:ascii="Times New Roman" w:hAnsi="Times New Roman" w:cs="Times New Roman"/>
                <w:b/>
                <w:sz w:val="21"/>
                <w:szCs w:val="21"/>
              </w:rPr>
            </w:pPr>
          </w:p>
        </w:tc>
      </w:tr>
      <w:tr w:rsidR="003A00EC" w:rsidRPr="00B92388" w14:paraId="1B50CB19" w14:textId="77777777" w:rsidTr="00983D24">
        <w:trPr>
          <w:trHeight w:val="327"/>
        </w:trPr>
        <w:tc>
          <w:tcPr>
            <w:tcW w:w="9853" w:type="dxa"/>
            <w:gridSpan w:val="7"/>
            <w:tcBorders>
              <w:top w:val="single" w:sz="2" w:space="0" w:color="000001"/>
              <w:left w:val="single" w:sz="2" w:space="0" w:color="000001"/>
              <w:bottom w:val="single" w:sz="2" w:space="0" w:color="000001"/>
              <w:right w:val="single" w:sz="4" w:space="0" w:color="auto"/>
            </w:tcBorders>
          </w:tcPr>
          <w:p w14:paraId="7188772C" w14:textId="7C52F63A" w:rsidR="003A00EC" w:rsidRPr="00B92388" w:rsidRDefault="003A00EC" w:rsidP="00531145">
            <w:pPr>
              <w:spacing w:before="20" w:after="20"/>
              <w:ind w:right="20"/>
              <w:jc w:val="right"/>
              <w:rPr>
                <w:rFonts w:ascii="Times New Roman" w:hAnsi="Times New Roman" w:cs="Times New Roman"/>
                <w:b/>
                <w:sz w:val="21"/>
                <w:szCs w:val="21"/>
              </w:rPr>
            </w:pPr>
            <w:r w:rsidRPr="00B92388">
              <w:rPr>
                <w:rFonts w:ascii="Times New Roman" w:hAnsi="Times New Roman" w:cs="Times New Roman"/>
                <w:b/>
                <w:sz w:val="21"/>
                <w:szCs w:val="21"/>
              </w:rPr>
              <w:t>НДС не облагается</w:t>
            </w:r>
          </w:p>
        </w:tc>
      </w:tr>
    </w:tbl>
    <w:p w14:paraId="18125612" w14:textId="272A032D" w:rsidR="007F1408" w:rsidRDefault="003A00EC">
      <w:pPr>
        <w:pStyle w:val="aff"/>
        <w:spacing w:before="0" w:beforeAutospacing="0" w:after="0" w:afterAutospacing="0"/>
        <w:rPr>
          <w:b/>
          <w:bCs/>
          <w:sz w:val="22"/>
          <w:szCs w:val="22"/>
        </w:rPr>
      </w:pPr>
      <w:r w:rsidRPr="00B92388">
        <w:rPr>
          <w:b/>
          <w:sz w:val="22"/>
          <w:szCs w:val="22"/>
        </w:rPr>
        <w:t xml:space="preserve">Итого: </w:t>
      </w:r>
      <w:r w:rsidR="00575250">
        <w:rPr>
          <w:b/>
          <w:sz w:val="22"/>
          <w:szCs w:val="22"/>
        </w:rPr>
        <w:t>________________________</w:t>
      </w:r>
      <w:r w:rsidR="00B20FA7" w:rsidRPr="00B20FA7">
        <w:rPr>
          <w:b/>
          <w:sz w:val="22"/>
          <w:szCs w:val="22"/>
        </w:rPr>
        <w:t>рублей, 00 копеек</w:t>
      </w:r>
      <w:r w:rsidRPr="00B92388">
        <w:rPr>
          <w:b/>
          <w:sz w:val="22"/>
          <w:szCs w:val="22"/>
        </w:rPr>
        <w:t xml:space="preserve">, </w:t>
      </w:r>
      <w:r w:rsidR="0095726E" w:rsidRPr="00B92388">
        <w:rPr>
          <w:b/>
          <w:bCs/>
          <w:sz w:val="22"/>
          <w:szCs w:val="22"/>
        </w:rPr>
        <w:t>НДС не облагается на основании п. 2 статьи 346.11 Налогового Кодекса РФ.</w:t>
      </w:r>
    </w:p>
    <w:p w14:paraId="079A5DAF" w14:textId="77777777" w:rsidR="001C12D7" w:rsidRDefault="001C12D7">
      <w:pPr>
        <w:pStyle w:val="aff"/>
        <w:spacing w:before="0" w:beforeAutospacing="0" w:after="0" w:afterAutospacing="0"/>
        <w:rPr>
          <w:b/>
          <w:bCs/>
          <w:sz w:val="22"/>
          <w:szCs w:val="22"/>
        </w:rPr>
      </w:pPr>
    </w:p>
    <w:p w14:paraId="4808ADE2" w14:textId="19B83A02" w:rsidR="001C12D7" w:rsidRPr="00B92388" w:rsidRDefault="001C12D7">
      <w:pPr>
        <w:pStyle w:val="aff"/>
        <w:spacing w:before="0" w:beforeAutospacing="0" w:after="0" w:afterAutospacing="0"/>
        <w:rPr>
          <w:color w:val="000000"/>
          <w:sz w:val="22"/>
          <w:szCs w:val="22"/>
        </w:rPr>
      </w:pPr>
      <w:r w:rsidRPr="00413A98">
        <w:rPr>
          <w:color w:val="000000"/>
          <w:sz w:val="22"/>
          <w:szCs w:val="22"/>
        </w:rPr>
        <w:t>Любые иные услуги и формы их оказания оговариваются Сторонами отдельными дополнительными Соглашениями к настоящему Договору.</w:t>
      </w:r>
    </w:p>
    <w:p w14:paraId="127CB0FB" w14:textId="77777777" w:rsidR="007F1408" w:rsidRPr="00B92388" w:rsidRDefault="007F1408">
      <w:pPr>
        <w:pStyle w:val="aff"/>
        <w:spacing w:before="0" w:beforeAutospacing="0" w:after="0" w:afterAutospacing="0"/>
        <w:rPr>
          <w:color w:val="000000"/>
          <w:sz w:val="22"/>
          <w:szCs w:val="22"/>
        </w:rPr>
      </w:pPr>
    </w:p>
    <w:p w14:paraId="0A19C68A" w14:textId="77777777" w:rsidR="00171857" w:rsidRPr="00B92388" w:rsidRDefault="00171857">
      <w:pPr>
        <w:pStyle w:val="aff"/>
        <w:spacing w:before="0" w:beforeAutospacing="0" w:after="0" w:afterAutospacing="0"/>
        <w:rPr>
          <w:color w:val="000000"/>
          <w:sz w:val="22"/>
          <w:szCs w:val="22"/>
        </w:rPr>
      </w:pPr>
    </w:p>
    <w:tbl>
      <w:tblPr>
        <w:tblStyle w:val="ac"/>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425"/>
        <w:gridCol w:w="5245"/>
      </w:tblGrid>
      <w:tr w:rsidR="00670AC4" w:rsidRPr="00B92388" w14:paraId="1AEDC1C5" w14:textId="77777777" w:rsidTr="001F42F5">
        <w:tc>
          <w:tcPr>
            <w:tcW w:w="4503" w:type="dxa"/>
          </w:tcPr>
          <w:p w14:paraId="67332103" w14:textId="11C8902B" w:rsidR="00670AC4" w:rsidRPr="00B92388" w:rsidRDefault="00670AC4" w:rsidP="001F42F5">
            <w:pPr>
              <w:pStyle w:val="afc"/>
              <w:tabs>
                <w:tab w:val="left" w:pos="567"/>
              </w:tabs>
              <w:spacing w:after="0" w:line="240" w:lineRule="auto"/>
              <w:ind w:left="0"/>
              <w:rPr>
                <w:rFonts w:ascii="Times New Roman" w:eastAsia="Times New Roman" w:hAnsi="Times New Roman" w:cs="Times New Roman"/>
                <w:b/>
                <w:lang w:eastAsia="ru-RU"/>
              </w:rPr>
            </w:pPr>
          </w:p>
        </w:tc>
        <w:tc>
          <w:tcPr>
            <w:tcW w:w="425" w:type="dxa"/>
          </w:tcPr>
          <w:p w14:paraId="2F865D56" w14:textId="77777777" w:rsidR="00670AC4" w:rsidRPr="00B92388" w:rsidRDefault="00670AC4" w:rsidP="001F42F5">
            <w:pPr>
              <w:pStyle w:val="afc"/>
              <w:tabs>
                <w:tab w:val="left" w:pos="567"/>
              </w:tabs>
              <w:spacing w:before="120" w:after="120" w:line="240" w:lineRule="auto"/>
              <w:ind w:left="0"/>
              <w:rPr>
                <w:rFonts w:ascii="Times New Roman" w:eastAsia="Times New Roman" w:hAnsi="Times New Roman" w:cs="Times New Roman"/>
                <w:b/>
                <w:lang w:eastAsia="ru-RU"/>
              </w:rPr>
            </w:pPr>
          </w:p>
        </w:tc>
        <w:tc>
          <w:tcPr>
            <w:tcW w:w="5245" w:type="dxa"/>
          </w:tcPr>
          <w:p w14:paraId="50B77FA3" w14:textId="77777777" w:rsidR="00670AC4" w:rsidRPr="000954BD" w:rsidRDefault="00670AC4" w:rsidP="001F42F5">
            <w:pPr>
              <w:pStyle w:val="afc"/>
              <w:tabs>
                <w:tab w:val="left" w:pos="567"/>
              </w:tabs>
              <w:spacing w:after="0" w:line="240" w:lineRule="auto"/>
              <w:ind w:left="0"/>
              <w:rPr>
                <w:rFonts w:ascii="Times New Roman" w:eastAsia="Times New Roman" w:hAnsi="Times New Roman" w:cs="Times New Roman"/>
                <w:b/>
              </w:rPr>
            </w:pPr>
            <w:r>
              <w:rPr>
                <w:rFonts w:ascii="Times New Roman" w:eastAsia="Times New Roman" w:hAnsi="Times New Roman" w:cs="Times New Roman"/>
                <w:b/>
              </w:rPr>
              <w:t>Директор</w:t>
            </w:r>
          </w:p>
          <w:p w14:paraId="2AA8706D" w14:textId="77777777" w:rsidR="00670AC4" w:rsidRPr="00B92388" w:rsidRDefault="00670AC4" w:rsidP="001F42F5">
            <w:pPr>
              <w:spacing w:after="0" w:line="240" w:lineRule="auto"/>
            </w:pPr>
            <w:r>
              <w:rPr>
                <w:rFonts w:ascii="Times New Roman" w:eastAsia="Times New Roman" w:hAnsi="Times New Roman" w:cs="Times New Roman"/>
                <w:b/>
              </w:rPr>
              <w:t>МКУК «ВГЦБ»</w:t>
            </w:r>
          </w:p>
        </w:tc>
      </w:tr>
      <w:tr w:rsidR="00670AC4" w:rsidRPr="000954BD" w14:paraId="5ED84E5B" w14:textId="77777777" w:rsidTr="001F42F5">
        <w:tc>
          <w:tcPr>
            <w:tcW w:w="4503" w:type="dxa"/>
          </w:tcPr>
          <w:p w14:paraId="2E2F5093" w14:textId="77777777" w:rsidR="00670AC4" w:rsidRPr="00B92388" w:rsidRDefault="00670AC4" w:rsidP="001F42F5">
            <w:pPr>
              <w:tabs>
                <w:tab w:val="left" w:pos="567"/>
              </w:tabs>
              <w:spacing w:after="0" w:line="240" w:lineRule="auto"/>
              <w:rPr>
                <w:rFonts w:ascii="Times New Roman" w:eastAsia="Times New Roman" w:hAnsi="Times New Roman" w:cs="Times New Roman"/>
                <w:b/>
                <w:lang w:eastAsia="ru-RU"/>
              </w:rPr>
            </w:pPr>
          </w:p>
          <w:p w14:paraId="6832DF1B" w14:textId="564F8BA6" w:rsidR="00670AC4" w:rsidRPr="00B92388" w:rsidRDefault="00670AC4" w:rsidP="001F42F5">
            <w:pPr>
              <w:tabs>
                <w:tab w:val="left" w:pos="567"/>
              </w:tabs>
              <w:spacing w:after="0" w:line="240" w:lineRule="auto"/>
              <w:rPr>
                <w:rFonts w:ascii="Times New Roman" w:eastAsia="Times New Roman" w:hAnsi="Times New Roman" w:cs="Times New Roman"/>
                <w:b/>
                <w:lang w:eastAsia="ru-RU"/>
              </w:rPr>
            </w:pPr>
            <w:r w:rsidRPr="00B92388">
              <w:rPr>
                <w:rFonts w:ascii="Times New Roman" w:eastAsia="Times New Roman" w:hAnsi="Times New Roman" w:cs="Times New Roman"/>
                <w:b/>
                <w:lang w:eastAsia="ru-RU"/>
              </w:rPr>
              <w:t>_________________/</w:t>
            </w:r>
          </w:p>
          <w:p w14:paraId="02A6087F" w14:textId="77777777" w:rsidR="00670AC4" w:rsidRPr="00B92388" w:rsidRDefault="00670AC4" w:rsidP="001F42F5">
            <w:pPr>
              <w:pStyle w:val="afc"/>
              <w:tabs>
                <w:tab w:val="left" w:pos="567"/>
              </w:tabs>
              <w:spacing w:after="0" w:line="240" w:lineRule="auto"/>
              <w:ind w:left="0"/>
              <w:rPr>
                <w:rFonts w:ascii="Times New Roman" w:eastAsia="Times New Roman" w:hAnsi="Times New Roman" w:cs="Times New Roman"/>
                <w:b/>
                <w:lang w:eastAsia="ru-RU"/>
              </w:rPr>
            </w:pPr>
            <w:r w:rsidRPr="00B92388">
              <w:rPr>
                <w:rFonts w:ascii="Times New Roman" w:eastAsia="Times New Roman" w:hAnsi="Times New Roman" w:cs="Times New Roman"/>
                <w:b/>
                <w:lang w:eastAsia="ru-RU"/>
              </w:rPr>
              <w:t>М. П.</w:t>
            </w:r>
          </w:p>
        </w:tc>
        <w:tc>
          <w:tcPr>
            <w:tcW w:w="425" w:type="dxa"/>
          </w:tcPr>
          <w:p w14:paraId="36A0A304" w14:textId="77777777" w:rsidR="00670AC4" w:rsidRPr="00B92388" w:rsidRDefault="00670AC4" w:rsidP="001F42F5">
            <w:pPr>
              <w:pStyle w:val="afc"/>
              <w:tabs>
                <w:tab w:val="left" w:pos="567"/>
              </w:tabs>
              <w:spacing w:before="120" w:after="120" w:line="240" w:lineRule="auto"/>
              <w:ind w:left="0"/>
              <w:rPr>
                <w:rFonts w:ascii="Times New Roman" w:eastAsia="Times New Roman" w:hAnsi="Times New Roman" w:cs="Times New Roman"/>
                <w:b/>
                <w:lang w:eastAsia="ru-RU"/>
              </w:rPr>
            </w:pPr>
          </w:p>
        </w:tc>
        <w:tc>
          <w:tcPr>
            <w:tcW w:w="5245" w:type="dxa"/>
          </w:tcPr>
          <w:p w14:paraId="4B9A90BE" w14:textId="77777777" w:rsidR="00670AC4" w:rsidRPr="00834AE4" w:rsidRDefault="00670AC4" w:rsidP="001F42F5">
            <w:pPr>
              <w:tabs>
                <w:tab w:val="left" w:pos="567"/>
              </w:tabs>
              <w:spacing w:after="0" w:line="240" w:lineRule="auto"/>
              <w:rPr>
                <w:rFonts w:ascii="Times New Roman" w:eastAsia="Times New Roman" w:hAnsi="Times New Roman" w:cs="Times New Roman"/>
                <w:b/>
              </w:rPr>
            </w:pPr>
          </w:p>
          <w:p w14:paraId="03AFB406" w14:textId="77777777" w:rsidR="00670AC4" w:rsidRPr="0062490D" w:rsidRDefault="00670AC4" w:rsidP="001F42F5">
            <w:pPr>
              <w:tabs>
                <w:tab w:val="left" w:pos="567"/>
              </w:tabs>
              <w:spacing w:after="0" w:line="240" w:lineRule="auto"/>
              <w:rPr>
                <w:rFonts w:ascii="Times New Roman" w:eastAsia="Times New Roman" w:hAnsi="Times New Roman" w:cs="Times New Roman"/>
                <w:b/>
              </w:rPr>
            </w:pPr>
            <w:r w:rsidRPr="00834AE4">
              <w:rPr>
                <w:rFonts w:ascii="Times New Roman" w:eastAsia="Times New Roman" w:hAnsi="Times New Roman" w:cs="Times New Roman"/>
                <w:b/>
              </w:rPr>
              <w:t>____________________/</w:t>
            </w:r>
            <w:r>
              <w:rPr>
                <w:rFonts w:ascii="Times New Roman" w:eastAsia="Times New Roman" w:hAnsi="Times New Roman" w:cs="Times New Roman"/>
                <w:b/>
              </w:rPr>
              <w:t>С.Р. Викторова</w:t>
            </w:r>
          </w:p>
          <w:p w14:paraId="069A0C58" w14:textId="77777777" w:rsidR="00670AC4" w:rsidRPr="000954BD" w:rsidRDefault="00670AC4" w:rsidP="001F42F5">
            <w:pPr>
              <w:pStyle w:val="afc"/>
              <w:tabs>
                <w:tab w:val="left" w:pos="567"/>
              </w:tabs>
              <w:spacing w:after="0" w:line="240" w:lineRule="auto"/>
              <w:ind w:left="0"/>
              <w:rPr>
                <w:rFonts w:ascii="Times New Roman" w:eastAsia="Times New Roman" w:hAnsi="Times New Roman" w:cs="Times New Roman"/>
                <w:b/>
                <w:lang w:eastAsia="ru-RU"/>
              </w:rPr>
            </w:pPr>
            <w:r w:rsidRPr="000954BD">
              <w:rPr>
                <w:rFonts w:ascii="Times New Roman" w:eastAsia="Times New Roman" w:hAnsi="Times New Roman" w:cs="Times New Roman"/>
                <w:b/>
              </w:rPr>
              <w:t>М. П</w:t>
            </w:r>
            <w:r>
              <w:rPr>
                <w:rFonts w:ascii="Times New Roman" w:eastAsia="Times New Roman" w:hAnsi="Times New Roman" w:cs="Times New Roman"/>
                <w:b/>
              </w:rPr>
              <w:t>.</w:t>
            </w:r>
          </w:p>
        </w:tc>
      </w:tr>
    </w:tbl>
    <w:p w14:paraId="4358BD46" w14:textId="77777777" w:rsidR="00341780" w:rsidRPr="00B92388" w:rsidRDefault="00341780">
      <w:pPr>
        <w:pStyle w:val="aff"/>
        <w:spacing w:before="0" w:beforeAutospacing="0" w:after="0" w:afterAutospacing="0"/>
        <w:rPr>
          <w:color w:val="000000"/>
          <w:sz w:val="22"/>
          <w:szCs w:val="22"/>
        </w:rPr>
      </w:pPr>
    </w:p>
    <w:p w14:paraId="51B0FD3A" w14:textId="77777777" w:rsidR="00341780" w:rsidRPr="00B92388" w:rsidRDefault="00341780">
      <w:pPr>
        <w:pStyle w:val="aff"/>
        <w:spacing w:before="0" w:beforeAutospacing="0" w:after="0" w:afterAutospacing="0"/>
        <w:rPr>
          <w:color w:val="000000"/>
          <w:sz w:val="22"/>
          <w:szCs w:val="22"/>
        </w:rPr>
      </w:pPr>
    </w:p>
    <w:p w14:paraId="38B406FF" w14:textId="77777777" w:rsidR="00341780" w:rsidRPr="00B92388" w:rsidRDefault="00341780">
      <w:pPr>
        <w:pStyle w:val="aff"/>
        <w:spacing w:before="0" w:beforeAutospacing="0" w:after="0" w:afterAutospacing="0"/>
        <w:rPr>
          <w:color w:val="000000"/>
          <w:sz w:val="22"/>
          <w:szCs w:val="22"/>
        </w:rPr>
      </w:pPr>
    </w:p>
    <w:p w14:paraId="549E48C0" w14:textId="77777777" w:rsidR="007F1408" w:rsidRPr="00B92388" w:rsidRDefault="007F1408">
      <w:pPr>
        <w:pStyle w:val="aff"/>
        <w:spacing w:before="0" w:beforeAutospacing="0" w:after="0" w:afterAutospacing="0"/>
        <w:rPr>
          <w:color w:val="000000"/>
          <w:sz w:val="22"/>
          <w:szCs w:val="22"/>
        </w:rPr>
      </w:pPr>
    </w:p>
    <w:p w14:paraId="7EF94BAC" w14:textId="77777777" w:rsidR="004A4ED5" w:rsidRPr="00B92388" w:rsidRDefault="004A4ED5">
      <w:pPr>
        <w:pStyle w:val="aff"/>
        <w:spacing w:before="0" w:beforeAutospacing="0" w:after="0" w:afterAutospacing="0"/>
        <w:rPr>
          <w:color w:val="000000"/>
          <w:sz w:val="22"/>
          <w:szCs w:val="22"/>
        </w:rPr>
      </w:pPr>
    </w:p>
    <w:p w14:paraId="34D1C82F" w14:textId="44418E9F" w:rsidR="00062E03" w:rsidRPr="00B92388" w:rsidRDefault="00062E03" w:rsidP="004A4ED5">
      <w:pPr>
        <w:rPr>
          <w:lang w:eastAsia="ru-RU"/>
        </w:rPr>
      </w:pPr>
      <w:r w:rsidRPr="00B92388">
        <w:rPr>
          <w:lang w:eastAsia="ru-RU"/>
        </w:rPr>
        <w:br w:type="page"/>
      </w:r>
    </w:p>
    <w:p w14:paraId="0326A311" w14:textId="77777777" w:rsidR="00062E03" w:rsidRPr="00B92388" w:rsidRDefault="00062E03" w:rsidP="00062E03">
      <w:pPr>
        <w:spacing w:after="0"/>
        <w:jc w:val="right"/>
        <w:rPr>
          <w:rFonts w:ascii="Times New Roman" w:hAnsi="Times New Roman" w:cs="Times New Roman"/>
          <w:b/>
          <w:lang w:eastAsia="ru-RU"/>
        </w:rPr>
      </w:pPr>
      <w:r w:rsidRPr="00B92388">
        <w:rPr>
          <w:rFonts w:ascii="Times New Roman" w:hAnsi="Times New Roman" w:cs="Times New Roman"/>
          <w:b/>
          <w:lang w:eastAsia="ru-RU"/>
        </w:rPr>
        <w:lastRenderedPageBreak/>
        <w:t>Приложение № 2</w:t>
      </w:r>
    </w:p>
    <w:p w14:paraId="4A63C78A" w14:textId="44AD4AD4" w:rsidR="000D1937" w:rsidRPr="00834AE4" w:rsidRDefault="006631DF" w:rsidP="00062E03">
      <w:pPr>
        <w:spacing w:after="0"/>
        <w:jc w:val="right"/>
        <w:rPr>
          <w:rFonts w:ascii="Times New Roman" w:hAnsi="Times New Roman" w:cs="Times New Roman"/>
          <w:lang w:eastAsia="ru-RU"/>
        </w:rPr>
      </w:pPr>
      <w:r>
        <w:rPr>
          <w:rFonts w:ascii="Times New Roman" w:hAnsi="Times New Roman" w:cs="Times New Roman"/>
        </w:rPr>
        <w:t>к Договору №</w:t>
      </w:r>
    </w:p>
    <w:p w14:paraId="5AE80A56" w14:textId="221C60B6" w:rsidR="00062E03" w:rsidRPr="00834AE4" w:rsidRDefault="00062E03" w:rsidP="00062E03">
      <w:pPr>
        <w:spacing w:after="0"/>
        <w:jc w:val="right"/>
        <w:rPr>
          <w:rFonts w:ascii="Times New Roman" w:hAnsi="Times New Roman" w:cs="Times New Roman"/>
          <w:lang w:eastAsia="ru-RU"/>
        </w:rPr>
      </w:pPr>
      <w:r w:rsidRPr="00B92388">
        <w:rPr>
          <w:rFonts w:ascii="Times New Roman" w:hAnsi="Times New Roman" w:cs="Times New Roman"/>
          <w:lang w:eastAsia="ru-RU"/>
        </w:rPr>
        <w:t>от</w:t>
      </w:r>
      <w:r w:rsidRPr="00834AE4">
        <w:rPr>
          <w:rFonts w:ascii="Times New Roman" w:hAnsi="Times New Roman" w:cs="Times New Roman"/>
          <w:lang w:eastAsia="ru-RU"/>
        </w:rPr>
        <w:t xml:space="preserve"> </w:t>
      </w:r>
      <w:r w:rsidR="00074E89" w:rsidRPr="00834AE4">
        <w:rPr>
          <w:rFonts w:ascii="Times New Roman" w:hAnsi="Times New Roman" w:cs="Times New Roman"/>
          <w:lang w:eastAsia="ru-RU"/>
        </w:rPr>
        <w:t>«____»___________ 2026 г.</w:t>
      </w:r>
    </w:p>
    <w:p w14:paraId="3151DD24" w14:textId="77777777" w:rsidR="008F704C" w:rsidRPr="00834AE4" w:rsidRDefault="00AA5736" w:rsidP="008F704C">
      <w:pPr>
        <w:tabs>
          <w:tab w:val="center" w:pos="4890"/>
          <w:tab w:val="left" w:pos="7164"/>
        </w:tabs>
        <w:rPr>
          <w:rFonts w:ascii="Times New Roman" w:hAnsi="Times New Roman" w:cs="Times New Roman"/>
          <w:lang w:eastAsia="ru-RU"/>
        </w:rPr>
      </w:pPr>
      <w:r w:rsidRPr="00834AE4">
        <w:rPr>
          <w:rFonts w:ascii="Times New Roman" w:hAnsi="Times New Roman" w:cs="Times New Roman"/>
          <w:lang w:eastAsia="ru-RU"/>
        </w:rPr>
        <w:tab/>
      </w:r>
    </w:p>
    <w:p w14:paraId="483C384A" w14:textId="41AD00BA" w:rsidR="00DE6C3A" w:rsidRPr="00297CF0" w:rsidRDefault="008F704C" w:rsidP="008B180C">
      <w:pPr>
        <w:tabs>
          <w:tab w:val="center" w:pos="4890"/>
          <w:tab w:val="left" w:pos="7164"/>
        </w:tabs>
        <w:spacing w:after="120"/>
        <w:jc w:val="center"/>
        <w:rPr>
          <w:rFonts w:ascii="Times New Roman" w:hAnsi="Times New Roman" w:cs="Times New Roman"/>
          <w:b/>
          <w:lang w:eastAsia="ru-RU"/>
        </w:rPr>
      </w:pPr>
      <w:r w:rsidRPr="00373F25">
        <w:rPr>
          <w:rFonts w:ascii="Times New Roman" w:hAnsi="Times New Roman" w:cs="Times New Roman"/>
          <w:b/>
          <w:lang w:eastAsia="ru-RU"/>
        </w:rPr>
        <w:t>Технич</w:t>
      </w:r>
      <w:r w:rsidR="008B180C" w:rsidRPr="00373F25">
        <w:rPr>
          <w:rFonts w:ascii="Times New Roman" w:hAnsi="Times New Roman" w:cs="Times New Roman"/>
          <w:b/>
          <w:lang w:eastAsia="ru-RU"/>
        </w:rPr>
        <w:t>еское задание на оказание услуг</w:t>
      </w:r>
    </w:p>
    <w:p w14:paraId="3AA7C8A7" w14:textId="64EA2B8F" w:rsidR="006631DF" w:rsidRDefault="006631DF" w:rsidP="006631DF">
      <w:pPr>
        <w:pStyle w:val="afc"/>
        <w:numPr>
          <w:ilvl w:val="0"/>
          <w:numId w:val="41"/>
        </w:numPr>
        <w:tabs>
          <w:tab w:val="left" w:pos="567"/>
        </w:tabs>
        <w:spacing w:after="0"/>
        <w:ind w:left="0" w:firstLine="0"/>
        <w:jc w:val="both"/>
        <w:rPr>
          <w:rFonts w:ascii="Times New Roman" w:hAnsi="Times New Roman" w:cs="Times New Roman"/>
        </w:rPr>
      </w:pPr>
      <w:r>
        <w:rPr>
          <w:rFonts w:ascii="Times New Roman" w:hAnsi="Times New Roman" w:cs="Times New Roman"/>
          <w:b/>
          <w:iCs/>
        </w:rPr>
        <w:t>Расширенная информационно-техническая поддержка САБ ИРБИС64.</w:t>
      </w:r>
    </w:p>
    <w:p w14:paraId="51C972A1" w14:textId="77777777" w:rsidR="006631DF" w:rsidRDefault="006631DF" w:rsidP="006631DF">
      <w:pPr>
        <w:pStyle w:val="afc"/>
        <w:numPr>
          <w:ilvl w:val="1"/>
          <w:numId w:val="41"/>
        </w:numPr>
        <w:tabs>
          <w:tab w:val="left" w:pos="567"/>
        </w:tabs>
        <w:spacing w:before="120" w:after="0"/>
        <w:ind w:left="0" w:firstLine="0"/>
        <w:jc w:val="both"/>
        <w:rPr>
          <w:rFonts w:ascii="Times New Roman" w:eastAsia="Calibri" w:hAnsi="Times New Roman" w:cs="Times New Roman"/>
          <w:iCs/>
        </w:rPr>
      </w:pPr>
      <w:r>
        <w:rPr>
          <w:rFonts w:ascii="Times New Roman" w:eastAsia="Calibri" w:hAnsi="Times New Roman" w:cs="Times New Roman"/>
        </w:rPr>
        <w:t>Под расширенной информационно-технической поддержкой понимается комплекс услуг, оказываемых постоянно в период эксплуатации информационно-программных средств и направленных на обеспечение их устойчивого функционирования.</w:t>
      </w:r>
    </w:p>
    <w:p w14:paraId="383F5AAA" w14:textId="77777777" w:rsidR="006631DF" w:rsidRDefault="006631DF" w:rsidP="006631DF">
      <w:pPr>
        <w:pStyle w:val="afc"/>
        <w:numPr>
          <w:ilvl w:val="1"/>
          <w:numId w:val="41"/>
        </w:numPr>
        <w:tabs>
          <w:tab w:val="left" w:pos="567"/>
        </w:tabs>
        <w:spacing w:before="120" w:after="0"/>
        <w:ind w:left="0" w:firstLine="0"/>
        <w:jc w:val="both"/>
        <w:rPr>
          <w:rFonts w:ascii="Times New Roman" w:eastAsia="Calibri" w:hAnsi="Times New Roman" w:cs="Times New Roman"/>
          <w:iCs/>
        </w:rPr>
      </w:pPr>
      <w:r w:rsidRPr="00CE5AC3">
        <w:rPr>
          <w:rFonts w:ascii="Times New Roman" w:eastAsia="Calibri" w:hAnsi="Times New Roman" w:cs="Times New Roman"/>
          <w:iCs/>
        </w:rPr>
        <w:t>Услуги по расширенной информационно-технической поддержке программного продукта САБ ИРБИС64 оказываются в соответствии с заявками Заказчика, направленными по электронной почте на адрес Ис</w:t>
      </w:r>
      <w:r>
        <w:rPr>
          <w:rFonts w:ascii="Times New Roman" w:eastAsia="Calibri" w:hAnsi="Times New Roman" w:cs="Times New Roman"/>
          <w:iCs/>
        </w:rPr>
        <w:t xml:space="preserve">полнителя. </w:t>
      </w:r>
    </w:p>
    <w:p w14:paraId="7185ECDE" w14:textId="77777777" w:rsidR="006631DF" w:rsidRPr="006631DF" w:rsidRDefault="006631DF" w:rsidP="006631DF">
      <w:pPr>
        <w:pStyle w:val="afc"/>
        <w:numPr>
          <w:ilvl w:val="1"/>
          <w:numId w:val="41"/>
        </w:numPr>
        <w:tabs>
          <w:tab w:val="left" w:pos="567"/>
        </w:tabs>
        <w:spacing w:before="120" w:after="0"/>
        <w:ind w:left="0" w:firstLine="0"/>
        <w:jc w:val="both"/>
        <w:rPr>
          <w:rFonts w:ascii="Times New Roman" w:eastAsia="Calibri" w:hAnsi="Times New Roman" w:cs="Times New Roman"/>
          <w:iCs/>
        </w:rPr>
      </w:pPr>
      <w:r>
        <w:rPr>
          <w:rFonts w:ascii="Times New Roman" w:eastAsia="Calibri" w:hAnsi="Times New Roman" w:cs="Times New Roman"/>
          <w:iCs/>
        </w:rPr>
        <w:t xml:space="preserve">Временем консультации не считается время, потраченное на взаимодействие с Исполнителем при подаче заявки на </w:t>
      </w:r>
      <w:r w:rsidRPr="006631DF">
        <w:rPr>
          <w:rFonts w:ascii="Times New Roman" w:eastAsia="Calibri" w:hAnsi="Times New Roman" w:cs="Times New Roman"/>
          <w:iCs/>
        </w:rPr>
        <w:t>обслуживание или на решение организационных вопросов.</w:t>
      </w:r>
    </w:p>
    <w:p w14:paraId="39DCFAEF" w14:textId="0647D61F" w:rsidR="006631DF" w:rsidRDefault="006631DF" w:rsidP="006631DF">
      <w:pPr>
        <w:pStyle w:val="afc"/>
        <w:numPr>
          <w:ilvl w:val="1"/>
          <w:numId w:val="41"/>
        </w:numPr>
        <w:tabs>
          <w:tab w:val="left" w:pos="567"/>
        </w:tabs>
        <w:spacing w:before="120" w:after="0"/>
        <w:ind w:left="0" w:firstLine="0"/>
        <w:jc w:val="both"/>
        <w:rPr>
          <w:rFonts w:ascii="Times New Roman" w:eastAsia="Calibri" w:hAnsi="Times New Roman" w:cs="Times New Roman"/>
          <w:iCs/>
        </w:rPr>
      </w:pPr>
      <w:r w:rsidRPr="006631DF">
        <w:rPr>
          <w:rFonts w:ascii="Times New Roman" w:eastAsia="Calibri" w:hAnsi="Times New Roman" w:cs="Times New Roman"/>
          <w:iCs/>
        </w:rPr>
        <w:t>По желанию Заказчика в рамках расширенной информационно-технической поддержки в пределах установленного лимита часов</w:t>
      </w:r>
      <w:r>
        <w:rPr>
          <w:rFonts w:ascii="Times New Roman" w:eastAsia="Calibri" w:hAnsi="Times New Roman" w:cs="Times New Roman"/>
          <w:iCs/>
        </w:rPr>
        <w:t xml:space="preserve"> могут оказываться следующие услуги:</w:t>
      </w:r>
    </w:p>
    <w:p w14:paraId="6D936715" w14:textId="77777777" w:rsidR="006631DF" w:rsidRDefault="006631DF" w:rsidP="006631DF">
      <w:pPr>
        <w:pStyle w:val="afc"/>
        <w:numPr>
          <w:ilvl w:val="2"/>
          <w:numId w:val="41"/>
        </w:numPr>
        <w:tabs>
          <w:tab w:val="left" w:pos="567"/>
        </w:tabs>
        <w:spacing w:before="120" w:after="0"/>
        <w:ind w:left="992" w:hanging="709"/>
        <w:jc w:val="both"/>
        <w:rPr>
          <w:rFonts w:ascii="Times New Roman" w:eastAsia="Calibri" w:hAnsi="Times New Roman" w:cs="Times New Roman"/>
          <w:iCs/>
        </w:rPr>
      </w:pPr>
      <w:r>
        <w:rPr>
          <w:rFonts w:ascii="Times New Roman" w:eastAsia="Calibri" w:hAnsi="Times New Roman" w:cs="Times New Roman"/>
          <w:iCs/>
        </w:rPr>
        <w:t>Техническая помощь Заказчику посредством непосредственного выполнения Исполнителем работ направленных на решение различных проблем эксплуатации и устранение неполадок в работе САБ ИРБИС64.</w:t>
      </w:r>
    </w:p>
    <w:p w14:paraId="4AE67CAD" w14:textId="77777777" w:rsidR="006631DF" w:rsidRDefault="006631DF" w:rsidP="006631DF">
      <w:pPr>
        <w:pStyle w:val="afc"/>
        <w:numPr>
          <w:ilvl w:val="2"/>
          <w:numId w:val="41"/>
        </w:numPr>
        <w:tabs>
          <w:tab w:val="left" w:pos="567"/>
        </w:tabs>
        <w:spacing w:before="120" w:after="0"/>
        <w:ind w:left="992" w:hanging="709"/>
        <w:jc w:val="both"/>
        <w:rPr>
          <w:rFonts w:ascii="Times New Roman" w:eastAsia="Calibri" w:hAnsi="Times New Roman" w:cs="Times New Roman"/>
          <w:iCs/>
        </w:rPr>
      </w:pPr>
      <w:r>
        <w:rPr>
          <w:rFonts w:ascii="Times New Roman" w:eastAsia="Calibri" w:hAnsi="Times New Roman" w:cs="Times New Roman"/>
          <w:iCs/>
        </w:rPr>
        <w:t>Техническая помощь Заказчику посредством установки и настройки обновлений САБ ИРБИС64.</w:t>
      </w:r>
    </w:p>
    <w:p w14:paraId="0749CFFE" w14:textId="77777777" w:rsidR="006631DF" w:rsidRDefault="006631DF" w:rsidP="006631DF">
      <w:pPr>
        <w:pStyle w:val="afc"/>
        <w:numPr>
          <w:ilvl w:val="2"/>
          <w:numId w:val="41"/>
        </w:numPr>
        <w:tabs>
          <w:tab w:val="left" w:pos="567"/>
        </w:tabs>
        <w:spacing w:before="120" w:after="0"/>
        <w:ind w:left="992" w:hanging="709"/>
        <w:jc w:val="both"/>
        <w:rPr>
          <w:rFonts w:ascii="Times New Roman" w:eastAsia="Calibri" w:hAnsi="Times New Roman" w:cs="Times New Roman"/>
          <w:iCs/>
        </w:rPr>
      </w:pPr>
      <w:r>
        <w:rPr>
          <w:rFonts w:ascii="Times New Roman" w:eastAsia="Calibri" w:hAnsi="Times New Roman" w:cs="Times New Roman"/>
          <w:iCs/>
        </w:rPr>
        <w:t>Техническая помощь Заказчику посредством непосредственного выполнения Исполнителем работ по разработке новых и корректировке имеющихся табличных или статистических форм.</w:t>
      </w:r>
    </w:p>
    <w:p w14:paraId="35BD0044" w14:textId="77777777" w:rsidR="006631DF" w:rsidRDefault="006631DF" w:rsidP="006631DF">
      <w:pPr>
        <w:pStyle w:val="afc"/>
        <w:numPr>
          <w:ilvl w:val="2"/>
          <w:numId w:val="41"/>
        </w:numPr>
        <w:tabs>
          <w:tab w:val="left" w:pos="567"/>
        </w:tabs>
        <w:spacing w:before="120" w:after="0"/>
        <w:ind w:left="992" w:hanging="709"/>
        <w:jc w:val="both"/>
        <w:rPr>
          <w:rFonts w:ascii="Times New Roman" w:eastAsia="Calibri" w:hAnsi="Times New Roman" w:cs="Times New Roman"/>
          <w:iCs/>
        </w:rPr>
      </w:pPr>
      <w:r>
        <w:rPr>
          <w:rFonts w:ascii="Times New Roman" w:eastAsia="Calibri" w:hAnsi="Times New Roman" w:cs="Times New Roman"/>
          <w:iCs/>
        </w:rPr>
        <w:t>Техническая помощь Заказчику посредством непосредственного выполнения Исполнителем работ по изменению рабочих листов ввода и разработке новых и корректировке имеющихся полей/подполей.</w:t>
      </w:r>
    </w:p>
    <w:p w14:paraId="2EC00500" w14:textId="77777777" w:rsidR="006631DF" w:rsidRDefault="006631DF" w:rsidP="006631DF">
      <w:pPr>
        <w:pStyle w:val="afc"/>
        <w:numPr>
          <w:ilvl w:val="2"/>
          <w:numId w:val="41"/>
        </w:numPr>
        <w:tabs>
          <w:tab w:val="left" w:pos="567"/>
        </w:tabs>
        <w:spacing w:before="120" w:after="0"/>
        <w:ind w:left="992" w:hanging="709"/>
        <w:jc w:val="both"/>
        <w:rPr>
          <w:rFonts w:ascii="Times New Roman" w:eastAsia="Calibri" w:hAnsi="Times New Roman" w:cs="Times New Roman"/>
          <w:iCs/>
        </w:rPr>
      </w:pPr>
      <w:r>
        <w:rPr>
          <w:rFonts w:ascii="Times New Roman" w:eastAsia="Calibri" w:hAnsi="Times New Roman" w:cs="Times New Roman"/>
          <w:iCs/>
        </w:rPr>
        <w:t>Техническая помощь Заказчику посредством непосредственного выполнения Исполнителем работ по переносу данных между базами (импорт, экспорт, реорганизация).</w:t>
      </w:r>
    </w:p>
    <w:p w14:paraId="178C91BE" w14:textId="77777777" w:rsidR="006631DF" w:rsidRDefault="006631DF" w:rsidP="006631DF">
      <w:pPr>
        <w:pStyle w:val="afc"/>
        <w:numPr>
          <w:ilvl w:val="2"/>
          <w:numId w:val="41"/>
        </w:numPr>
        <w:tabs>
          <w:tab w:val="left" w:pos="567"/>
        </w:tabs>
        <w:spacing w:before="120" w:after="0"/>
        <w:ind w:left="992" w:hanging="709"/>
        <w:jc w:val="both"/>
        <w:rPr>
          <w:rFonts w:ascii="Times New Roman" w:eastAsia="Calibri" w:hAnsi="Times New Roman" w:cs="Times New Roman"/>
          <w:iCs/>
        </w:rPr>
      </w:pPr>
      <w:r>
        <w:rPr>
          <w:rFonts w:ascii="Times New Roman" w:eastAsia="Calibri" w:hAnsi="Times New Roman" w:cs="Times New Roman"/>
          <w:iCs/>
        </w:rPr>
        <w:t>Техническая помощь Заказчику посредством непосредственного выполнения Исполнителем работ по корректировке и изменению настроек САБ ИРБИС64.</w:t>
      </w:r>
    </w:p>
    <w:p w14:paraId="06BFD71B" w14:textId="77777777" w:rsidR="006631DF" w:rsidRDefault="006631DF" w:rsidP="006631DF">
      <w:pPr>
        <w:pStyle w:val="afc"/>
        <w:numPr>
          <w:ilvl w:val="2"/>
          <w:numId w:val="41"/>
        </w:numPr>
        <w:tabs>
          <w:tab w:val="left" w:pos="567"/>
        </w:tabs>
        <w:spacing w:before="120" w:after="0"/>
        <w:ind w:left="992" w:hanging="709"/>
        <w:jc w:val="both"/>
        <w:rPr>
          <w:rFonts w:ascii="Times New Roman" w:eastAsia="Calibri" w:hAnsi="Times New Roman" w:cs="Times New Roman"/>
          <w:iCs/>
        </w:rPr>
      </w:pPr>
      <w:r>
        <w:rPr>
          <w:rFonts w:ascii="Times New Roman" w:eastAsia="Calibri" w:hAnsi="Times New Roman" w:cs="Times New Roman"/>
          <w:iCs/>
        </w:rPr>
        <w:t>Консультирование по вопросам работы САБ ИРБИС64.</w:t>
      </w:r>
    </w:p>
    <w:p w14:paraId="08ABD950" w14:textId="77777777" w:rsidR="006631DF" w:rsidRPr="006631DF" w:rsidRDefault="006631DF" w:rsidP="006631DF">
      <w:pPr>
        <w:pStyle w:val="afc"/>
        <w:numPr>
          <w:ilvl w:val="1"/>
          <w:numId w:val="41"/>
        </w:numPr>
        <w:tabs>
          <w:tab w:val="left" w:pos="567"/>
        </w:tabs>
        <w:spacing w:before="120" w:after="0"/>
        <w:ind w:left="0" w:firstLine="0"/>
        <w:jc w:val="both"/>
        <w:rPr>
          <w:rFonts w:ascii="Times New Roman" w:eastAsia="Calibri" w:hAnsi="Times New Roman" w:cs="Times New Roman"/>
          <w:iCs/>
        </w:rPr>
      </w:pPr>
      <w:r>
        <w:rPr>
          <w:rFonts w:ascii="Times New Roman" w:eastAsia="Calibri" w:hAnsi="Times New Roman" w:cs="Times New Roman"/>
          <w:iCs/>
        </w:rPr>
        <w:t xml:space="preserve">Временные затраты на оказание услуг по расширенной информационно-технической поддержке определяются и устанавливаются Исполнителем на основании заявок Заказчика, но не могут превышать 10 (десять) рабочих дней по каждой </w:t>
      </w:r>
      <w:r w:rsidRPr="006631DF">
        <w:rPr>
          <w:rFonts w:ascii="Times New Roman" w:eastAsia="Calibri" w:hAnsi="Times New Roman" w:cs="Times New Roman"/>
          <w:iCs/>
        </w:rPr>
        <w:t>отдельной заявке.</w:t>
      </w:r>
    </w:p>
    <w:p w14:paraId="43BC95DF" w14:textId="7489753E" w:rsidR="006631DF" w:rsidRPr="006631DF" w:rsidRDefault="006631DF" w:rsidP="006631DF">
      <w:pPr>
        <w:numPr>
          <w:ilvl w:val="1"/>
          <w:numId w:val="41"/>
        </w:numPr>
        <w:tabs>
          <w:tab w:val="left" w:pos="567"/>
        </w:tabs>
        <w:spacing w:before="120" w:after="0"/>
        <w:ind w:left="0" w:firstLine="0"/>
        <w:jc w:val="both"/>
        <w:rPr>
          <w:rFonts w:ascii="Times New Roman" w:eastAsia="Calibri" w:hAnsi="Times New Roman" w:cs="Times New Roman"/>
        </w:rPr>
      </w:pPr>
      <w:r w:rsidRPr="006631DF">
        <w:rPr>
          <w:rFonts w:ascii="Times New Roman" w:eastAsia="Calibri" w:hAnsi="Times New Roman" w:cs="Times New Roman"/>
        </w:rPr>
        <w:t xml:space="preserve">Услуги оказываются Исполнителем в удаленном режиме по согласованию с соблюдением условий, указанных в п. </w:t>
      </w:r>
      <w:r w:rsidRPr="006631DF">
        <w:rPr>
          <w:rFonts w:ascii="Times New Roman" w:eastAsia="Calibri" w:hAnsi="Times New Roman" w:cs="Times New Roman"/>
          <w:b/>
        </w:rPr>
        <w:fldChar w:fldCharType="begin"/>
      </w:r>
      <w:r w:rsidRPr="006631DF">
        <w:rPr>
          <w:rFonts w:ascii="Times New Roman" w:eastAsia="Calibri" w:hAnsi="Times New Roman" w:cs="Times New Roman"/>
          <w:b/>
        </w:rPr>
        <w:instrText xml:space="preserve"> REF _Ref216261397 \w  \* MERGEFORMAT </w:instrText>
      </w:r>
      <w:r w:rsidRPr="006631DF">
        <w:rPr>
          <w:rFonts w:ascii="Times New Roman" w:eastAsia="Calibri" w:hAnsi="Times New Roman" w:cs="Times New Roman"/>
          <w:b/>
        </w:rPr>
        <w:fldChar w:fldCharType="separate"/>
      </w:r>
      <w:r w:rsidRPr="006631DF">
        <w:rPr>
          <w:rFonts w:ascii="Times New Roman" w:eastAsia="Calibri" w:hAnsi="Times New Roman" w:cs="Times New Roman"/>
          <w:b/>
        </w:rPr>
        <w:t>1.9</w:t>
      </w:r>
      <w:r w:rsidRPr="006631DF">
        <w:rPr>
          <w:rFonts w:ascii="Times New Roman" w:eastAsia="Calibri" w:hAnsi="Times New Roman" w:cs="Times New Roman"/>
          <w:b/>
        </w:rPr>
        <w:fldChar w:fldCharType="end"/>
      </w:r>
      <w:r w:rsidR="001E474D">
        <w:rPr>
          <w:rFonts w:ascii="Times New Roman" w:eastAsia="Calibri" w:hAnsi="Times New Roman" w:cs="Times New Roman"/>
        </w:rPr>
        <w:t xml:space="preserve"> </w:t>
      </w:r>
      <w:r w:rsidRPr="006631DF">
        <w:rPr>
          <w:rFonts w:ascii="Times New Roman" w:eastAsia="Calibri" w:hAnsi="Times New Roman" w:cs="Times New Roman"/>
        </w:rPr>
        <w:t xml:space="preserve">Технического задания. </w:t>
      </w:r>
    </w:p>
    <w:p w14:paraId="34CE749D" w14:textId="77777777" w:rsidR="006631DF" w:rsidRDefault="006631DF" w:rsidP="006631DF">
      <w:pPr>
        <w:numPr>
          <w:ilvl w:val="1"/>
          <w:numId w:val="41"/>
        </w:numPr>
        <w:tabs>
          <w:tab w:val="left" w:pos="567"/>
        </w:tabs>
        <w:spacing w:before="120" w:after="0"/>
        <w:ind w:left="0" w:firstLine="0"/>
        <w:jc w:val="both"/>
        <w:rPr>
          <w:rFonts w:ascii="Times New Roman" w:eastAsia="Calibri" w:hAnsi="Times New Roman" w:cs="Times New Roman"/>
        </w:rPr>
      </w:pPr>
      <w:r w:rsidRPr="006631DF">
        <w:rPr>
          <w:rFonts w:ascii="Times New Roman" w:eastAsia="Calibri" w:hAnsi="Times New Roman" w:cs="Times New Roman"/>
        </w:rPr>
        <w:t>Заявки на получение расширенной информационно-технической поддержки программного продукта Система ИРБИС64 должны направляться</w:t>
      </w:r>
      <w:r>
        <w:rPr>
          <w:rFonts w:ascii="Times New Roman" w:eastAsia="Calibri" w:hAnsi="Times New Roman" w:cs="Times New Roman"/>
        </w:rPr>
        <w:t xml:space="preserve"> Исполнителю контактным лицом Заказчика по электронной почте в произвольной форме, позволяющей получить четкое представление о необходимом результате выполнения работ.</w:t>
      </w:r>
    </w:p>
    <w:p w14:paraId="6F5C7463" w14:textId="77777777" w:rsidR="006631DF" w:rsidRPr="006631DF" w:rsidRDefault="006631DF" w:rsidP="006631DF">
      <w:pPr>
        <w:numPr>
          <w:ilvl w:val="1"/>
          <w:numId w:val="41"/>
        </w:numPr>
        <w:tabs>
          <w:tab w:val="left" w:pos="567"/>
        </w:tabs>
        <w:spacing w:before="120" w:after="0"/>
        <w:ind w:left="0" w:firstLine="0"/>
        <w:jc w:val="both"/>
        <w:rPr>
          <w:rFonts w:ascii="Times New Roman" w:eastAsia="Calibri" w:hAnsi="Times New Roman" w:cs="Times New Roman"/>
        </w:rPr>
      </w:pPr>
      <w:r>
        <w:rPr>
          <w:rFonts w:ascii="Times New Roman" w:eastAsia="Calibri" w:hAnsi="Times New Roman" w:cs="Times New Roman"/>
        </w:rPr>
        <w:t xml:space="preserve">До начала оказания услуг Заказчик должен предоставить Исполнителю в электронной форме Заявку на изменение настроек/адаптацию программного продукта Система ИРБИС64 с описанием </w:t>
      </w:r>
      <w:r w:rsidRPr="006631DF">
        <w:rPr>
          <w:rFonts w:ascii="Times New Roman" w:eastAsia="Calibri" w:hAnsi="Times New Roman" w:cs="Times New Roman"/>
        </w:rPr>
        <w:t>желаемых результатов и снабдив заявку скриншотами и пояснениями, выполненными в графической форме в формате jpeg/png или в формате docx/odf.</w:t>
      </w:r>
    </w:p>
    <w:p w14:paraId="48E9F380" w14:textId="77777777" w:rsidR="006631DF" w:rsidRPr="006631DF" w:rsidRDefault="006631DF" w:rsidP="006631DF">
      <w:pPr>
        <w:numPr>
          <w:ilvl w:val="1"/>
          <w:numId w:val="41"/>
        </w:numPr>
        <w:tabs>
          <w:tab w:val="left" w:pos="567"/>
        </w:tabs>
        <w:spacing w:before="120" w:after="0"/>
        <w:ind w:left="0" w:firstLine="0"/>
        <w:jc w:val="both"/>
        <w:rPr>
          <w:rFonts w:ascii="Times New Roman" w:eastAsia="Calibri" w:hAnsi="Times New Roman" w:cs="Times New Roman"/>
        </w:rPr>
      </w:pPr>
      <w:bookmarkStart w:id="0" w:name="_Ref216261397"/>
      <w:r w:rsidRPr="006631DF">
        <w:rPr>
          <w:rFonts w:ascii="Times New Roman" w:eastAsia="Calibri" w:hAnsi="Times New Roman" w:cs="Times New Roman"/>
        </w:rPr>
        <w:t>При удаленной форме оказания услуг на технических средствах Заказчика Заказчик обязан предоставить Исполнителю доступ к программно-аппаратным средствам, на которых предполагается осуществить работы по настройке/адаптации программного продукта Система ИРБИС64 (адрес в сети Интернет, логин,</w:t>
      </w:r>
      <w:r w:rsidRPr="006631DF">
        <w:rPr>
          <w:rFonts w:ascii="Times New Roman" w:eastAsia="Calibri" w:hAnsi="Times New Roman" w:cs="Times New Roman"/>
          <w:iCs/>
        </w:rPr>
        <w:t xml:space="preserve"> пароль).</w:t>
      </w:r>
      <w:bookmarkStart w:id="1" w:name="_Ref216259992"/>
      <w:bookmarkEnd w:id="0"/>
    </w:p>
    <w:bookmarkEnd w:id="1"/>
    <w:p w14:paraId="79DBA71B" w14:textId="77777777" w:rsidR="006631DF" w:rsidRDefault="006631DF" w:rsidP="006631DF">
      <w:pPr>
        <w:numPr>
          <w:ilvl w:val="1"/>
          <w:numId w:val="41"/>
        </w:numPr>
        <w:tabs>
          <w:tab w:val="left" w:pos="567"/>
        </w:tabs>
        <w:spacing w:before="120" w:after="0"/>
        <w:ind w:left="0" w:firstLine="0"/>
        <w:jc w:val="both"/>
        <w:rPr>
          <w:rFonts w:ascii="Times New Roman" w:eastAsia="Calibri" w:hAnsi="Times New Roman" w:cs="Times New Roman"/>
        </w:rPr>
      </w:pPr>
      <w:r>
        <w:rPr>
          <w:rFonts w:ascii="Times New Roman" w:eastAsia="Calibri" w:hAnsi="Times New Roman" w:cs="Times New Roman"/>
        </w:rPr>
        <w:lastRenderedPageBreak/>
        <w:t>При выполнении работ по настройке модулей программного продукта Система ИРБИС64 сохраняются все значимые настройки, ранее выполненные в программном продукте Система ИРБИС64 Заказчика, а именно:</w:t>
      </w:r>
    </w:p>
    <w:p w14:paraId="7AA6A82C" w14:textId="77777777" w:rsidR="006631DF" w:rsidRDefault="006631DF" w:rsidP="006631DF">
      <w:pPr>
        <w:tabs>
          <w:tab w:val="left" w:pos="567"/>
        </w:tabs>
        <w:spacing w:before="120" w:after="0"/>
        <w:jc w:val="both"/>
        <w:rPr>
          <w:rFonts w:ascii="Times New Roman" w:eastAsia="Calibri" w:hAnsi="Times New Roman" w:cs="Times New Roman"/>
        </w:rPr>
      </w:pPr>
      <w:r>
        <w:rPr>
          <w:rFonts w:ascii="Times New Roman" w:eastAsia="Calibri" w:hAnsi="Times New Roman" w:cs="Times New Roman"/>
        </w:rPr>
        <w:t>— базы данных программного продукта Система ИРБИС64, созданные пользователями Заказчика и записи, находящиеся в этих базах данных;</w:t>
      </w:r>
    </w:p>
    <w:p w14:paraId="668E9971" w14:textId="77777777" w:rsidR="006631DF" w:rsidRDefault="006631DF" w:rsidP="006631DF">
      <w:pPr>
        <w:tabs>
          <w:tab w:val="left" w:pos="567"/>
        </w:tabs>
        <w:spacing w:before="120" w:after="0"/>
        <w:jc w:val="both"/>
        <w:rPr>
          <w:rFonts w:ascii="Times New Roman" w:eastAsia="Calibri" w:hAnsi="Times New Roman" w:cs="Times New Roman"/>
        </w:rPr>
      </w:pPr>
      <w:r>
        <w:rPr>
          <w:rFonts w:ascii="Times New Roman" w:eastAsia="Calibri" w:hAnsi="Times New Roman" w:cs="Times New Roman"/>
        </w:rPr>
        <w:t>— файлы справочников (MNU), измененные пользователями Заказчика;</w:t>
      </w:r>
    </w:p>
    <w:p w14:paraId="07A16ED4" w14:textId="77777777" w:rsidR="006631DF" w:rsidRDefault="006631DF" w:rsidP="006631DF">
      <w:pPr>
        <w:tabs>
          <w:tab w:val="left" w:pos="567"/>
        </w:tabs>
        <w:spacing w:before="120" w:after="0"/>
        <w:jc w:val="both"/>
        <w:rPr>
          <w:rFonts w:ascii="Times New Roman" w:eastAsia="Calibri" w:hAnsi="Times New Roman" w:cs="Times New Roman"/>
        </w:rPr>
      </w:pPr>
      <w:r>
        <w:rPr>
          <w:rFonts w:ascii="Times New Roman" w:eastAsia="Calibri" w:hAnsi="Times New Roman" w:cs="Times New Roman"/>
        </w:rPr>
        <w:t>— учетные записи пользователей программного продукта Система ИРБИС64 и их профили (ini-файлы);</w:t>
      </w:r>
    </w:p>
    <w:p w14:paraId="57256845" w14:textId="77777777" w:rsidR="006631DF" w:rsidRDefault="006631DF" w:rsidP="006631DF">
      <w:pPr>
        <w:tabs>
          <w:tab w:val="left" w:pos="567"/>
        </w:tabs>
        <w:spacing w:before="120" w:after="0"/>
        <w:jc w:val="both"/>
        <w:rPr>
          <w:rFonts w:ascii="Times New Roman" w:eastAsia="Calibri" w:hAnsi="Times New Roman" w:cs="Times New Roman"/>
        </w:rPr>
      </w:pPr>
      <w:r>
        <w:rPr>
          <w:rFonts w:ascii="Times New Roman" w:eastAsia="Calibri" w:hAnsi="Times New Roman" w:cs="Times New Roman"/>
        </w:rPr>
        <w:t xml:space="preserve">— файлы табличных форм, статистических форм и форматов просмотра (файлы PFT), созданные пользователями Заказчика. </w:t>
      </w:r>
    </w:p>
    <w:p w14:paraId="511E142E" w14:textId="77777777" w:rsidR="006631DF" w:rsidRDefault="006631DF" w:rsidP="001E474D">
      <w:pPr>
        <w:numPr>
          <w:ilvl w:val="1"/>
          <w:numId w:val="41"/>
        </w:numPr>
        <w:tabs>
          <w:tab w:val="left" w:pos="567"/>
        </w:tabs>
        <w:spacing w:after="0"/>
        <w:ind w:left="0" w:firstLine="0"/>
        <w:jc w:val="both"/>
        <w:rPr>
          <w:rFonts w:ascii="Times New Roman" w:eastAsia="Calibri" w:hAnsi="Times New Roman" w:cs="Times New Roman"/>
        </w:rPr>
      </w:pPr>
      <w:r>
        <w:rPr>
          <w:rFonts w:ascii="Times New Roman" w:eastAsia="Calibri" w:hAnsi="Times New Roman" w:cs="Times New Roman"/>
        </w:rPr>
        <w:t>Требования к оказанию услуг:</w:t>
      </w:r>
    </w:p>
    <w:p w14:paraId="09F8FEE2" w14:textId="77777777" w:rsidR="006631DF" w:rsidRDefault="006631DF" w:rsidP="001E474D">
      <w:pPr>
        <w:widowControl w:val="0"/>
        <w:numPr>
          <w:ilvl w:val="2"/>
          <w:numId w:val="41"/>
        </w:numPr>
        <w:tabs>
          <w:tab w:val="left" w:pos="567"/>
        </w:tabs>
        <w:spacing w:after="0"/>
        <w:ind w:left="992" w:hanging="709"/>
        <w:jc w:val="both"/>
        <w:rPr>
          <w:rFonts w:ascii="Times New Roman" w:eastAsia="Calibri" w:hAnsi="Times New Roman" w:cs="Times New Roman"/>
        </w:rPr>
      </w:pPr>
      <w:r>
        <w:rPr>
          <w:rFonts w:ascii="Times New Roman" w:eastAsia="Calibri" w:hAnsi="Times New Roman" w:cs="Times New Roman"/>
        </w:rPr>
        <w:t xml:space="preserve">В процессе предоставления услуг по расширенной информационно-технической поддержке Исполнитель должен обеспечить при поступлении к нему соответствующих обращений: </w:t>
      </w:r>
    </w:p>
    <w:p w14:paraId="3056D33C" w14:textId="77777777" w:rsidR="006631DF" w:rsidRDefault="006631DF" w:rsidP="001E474D">
      <w:pPr>
        <w:tabs>
          <w:tab w:val="left" w:pos="567"/>
        </w:tabs>
        <w:spacing w:after="0"/>
        <w:ind w:left="992" w:hanging="709"/>
        <w:jc w:val="both"/>
        <w:rPr>
          <w:rFonts w:ascii="Times New Roman" w:eastAsia="Calibri" w:hAnsi="Times New Roman" w:cs="Times New Roman"/>
        </w:rPr>
      </w:pPr>
      <w:r>
        <w:rPr>
          <w:rFonts w:ascii="Times New Roman" w:eastAsia="Calibri" w:hAnsi="Times New Roman" w:cs="Times New Roman"/>
        </w:rPr>
        <w:t>— оказание консультаций Заказчику и непосредственное выполнение работ по вопросам, связанным с функционированием информационно-программных средств;</w:t>
      </w:r>
    </w:p>
    <w:p w14:paraId="0DF261F1" w14:textId="77777777" w:rsidR="006631DF" w:rsidRDefault="006631DF" w:rsidP="001E474D">
      <w:pPr>
        <w:tabs>
          <w:tab w:val="left" w:pos="567"/>
        </w:tabs>
        <w:spacing w:after="0"/>
        <w:ind w:left="992" w:hanging="709"/>
        <w:jc w:val="both"/>
        <w:rPr>
          <w:rFonts w:ascii="Times New Roman" w:eastAsia="Calibri" w:hAnsi="Times New Roman" w:cs="Times New Roman"/>
        </w:rPr>
      </w:pPr>
      <w:r>
        <w:rPr>
          <w:rFonts w:ascii="Times New Roman" w:eastAsia="Calibri" w:hAnsi="Times New Roman" w:cs="Times New Roman"/>
        </w:rPr>
        <w:t>— оказание консультаций Заказчику и непосредственное выполнение работ при восстановлении работоспособности информационно-программных средств после отказов и сбоев (нештатных ситуаций);</w:t>
      </w:r>
    </w:p>
    <w:p w14:paraId="26A4166C" w14:textId="77777777" w:rsidR="006631DF" w:rsidRDefault="006631DF" w:rsidP="001E474D">
      <w:pPr>
        <w:widowControl w:val="0"/>
        <w:numPr>
          <w:ilvl w:val="2"/>
          <w:numId w:val="41"/>
        </w:numPr>
        <w:tabs>
          <w:tab w:val="left" w:pos="567"/>
        </w:tabs>
        <w:spacing w:after="0"/>
        <w:ind w:left="992" w:hanging="709"/>
        <w:jc w:val="both"/>
        <w:rPr>
          <w:rFonts w:ascii="Times New Roman" w:eastAsia="Calibri" w:hAnsi="Times New Roman" w:cs="Times New Roman"/>
        </w:rPr>
      </w:pPr>
      <w:r>
        <w:rPr>
          <w:rFonts w:ascii="Times New Roman" w:eastAsia="Calibri" w:hAnsi="Times New Roman" w:cs="Times New Roman"/>
        </w:rPr>
        <w:t xml:space="preserve">Связь Заказчика с Исполнителем должна быть организована следующими способами: </w:t>
      </w:r>
    </w:p>
    <w:p w14:paraId="24060F20" w14:textId="77777777" w:rsidR="006631DF" w:rsidRDefault="006631DF" w:rsidP="001E474D">
      <w:pPr>
        <w:tabs>
          <w:tab w:val="left" w:pos="567"/>
        </w:tabs>
        <w:spacing w:after="0"/>
        <w:ind w:left="992" w:hanging="709"/>
        <w:jc w:val="both"/>
        <w:rPr>
          <w:rFonts w:ascii="Times New Roman" w:eastAsia="Calibri" w:hAnsi="Times New Roman" w:cs="Times New Roman"/>
        </w:rPr>
      </w:pPr>
      <w:r>
        <w:rPr>
          <w:rFonts w:ascii="Times New Roman" w:eastAsia="Calibri" w:hAnsi="Times New Roman" w:cs="Times New Roman"/>
        </w:rPr>
        <w:t>— обращениями по телефону, видеоконференцсвязи (ВКС);</w:t>
      </w:r>
    </w:p>
    <w:p w14:paraId="177F1086" w14:textId="77777777" w:rsidR="006631DF" w:rsidRDefault="006631DF" w:rsidP="001E474D">
      <w:pPr>
        <w:tabs>
          <w:tab w:val="left" w:pos="567"/>
        </w:tabs>
        <w:spacing w:after="0"/>
        <w:ind w:left="992" w:hanging="709"/>
        <w:jc w:val="both"/>
        <w:rPr>
          <w:rFonts w:ascii="Times New Roman" w:eastAsia="Calibri" w:hAnsi="Times New Roman" w:cs="Times New Roman"/>
        </w:rPr>
      </w:pPr>
      <w:r>
        <w:rPr>
          <w:rFonts w:ascii="Times New Roman" w:eastAsia="Calibri" w:hAnsi="Times New Roman" w:cs="Times New Roman"/>
        </w:rPr>
        <w:t>— обращениями по электронной почте или в специальной системе подачи обращений на сайте Исполнителя в сети Интернет.</w:t>
      </w:r>
    </w:p>
    <w:p w14:paraId="00A9AC9D" w14:textId="77777777" w:rsidR="006631DF" w:rsidRDefault="006631DF" w:rsidP="001E474D">
      <w:pPr>
        <w:numPr>
          <w:ilvl w:val="1"/>
          <w:numId w:val="41"/>
        </w:numPr>
        <w:tabs>
          <w:tab w:val="left" w:pos="567"/>
        </w:tabs>
        <w:spacing w:after="0"/>
        <w:ind w:left="0" w:firstLine="0"/>
        <w:jc w:val="both"/>
        <w:rPr>
          <w:rFonts w:ascii="Times New Roman" w:eastAsia="Calibri" w:hAnsi="Times New Roman" w:cs="Times New Roman"/>
        </w:rPr>
      </w:pPr>
      <w:r>
        <w:rPr>
          <w:rFonts w:ascii="Times New Roman" w:eastAsia="Calibri" w:hAnsi="Times New Roman" w:cs="Times New Roman"/>
        </w:rPr>
        <w:t>Сроки выполнения услуг:</w:t>
      </w:r>
    </w:p>
    <w:p w14:paraId="084FC4E7" w14:textId="2BCA6578" w:rsidR="006631DF" w:rsidRDefault="006631DF" w:rsidP="001E474D">
      <w:pPr>
        <w:widowControl w:val="0"/>
        <w:numPr>
          <w:ilvl w:val="2"/>
          <w:numId w:val="41"/>
        </w:numPr>
        <w:tabs>
          <w:tab w:val="left" w:pos="567"/>
        </w:tabs>
        <w:spacing w:after="0"/>
        <w:ind w:left="992" w:hanging="709"/>
        <w:jc w:val="both"/>
        <w:rPr>
          <w:rFonts w:ascii="Times New Roman" w:eastAsia="Calibri" w:hAnsi="Times New Roman" w:cs="Times New Roman"/>
        </w:rPr>
      </w:pPr>
      <w:r>
        <w:rPr>
          <w:rFonts w:ascii="Times New Roman" w:eastAsia="Calibri" w:hAnsi="Times New Roman" w:cs="Times New Roman"/>
        </w:rPr>
        <w:t xml:space="preserve">Услуги по расширенной информационно-технической поддержке и сопровождению осуществляются со дня подписания </w:t>
      </w:r>
      <w:r w:rsidRPr="006631DF">
        <w:rPr>
          <w:rFonts w:ascii="Times New Roman" w:eastAsia="Calibri" w:hAnsi="Times New Roman" w:cs="Times New Roman"/>
        </w:rPr>
        <w:t>Договора по 31.12.2026.</w:t>
      </w:r>
    </w:p>
    <w:p w14:paraId="7741786E" w14:textId="77777777" w:rsidR="006631DF" w:rsidRDefault="006631DF" w:rsidP="001E474D">
      <w:pPr>
        <w:widowControl w:val="0"/>
        <w:numPr>
          <w:ilvl w:val="2"/>
          <w:numId w:val="41"/>
        </w:numPr>
        <w:tabs>
          <w:tab w:val="left" w:pos="567"/>
        </w:tabs>
        <w:spacing w:after="0"/>
        <w:ind w:left="992" w:hanging="709"/>
        <w:jc w:val="both"/>
        <w:rPr>
          <w:rFonts w:ascii="Times New Roman" w:eastAsia="Calibri" w:hAnsi="Times New Roman" w:cs="Times New Roman"/>
        </w:rPr>
      </w:pPr>
      <w:r>
        <w:rPr>
          <w:rFonts w:ascii="Times New Roman" w:eastAsia="Calibri" w:hAnsi="Times New Roman" w:cs="Times New Roman"/>
        </w:rPr>
        <w:t xml:space="preserve">Услуги по расширенной информационно-технической поддержке и сопровождению должны предоставляться Исполнителем с понедельника по пятницу, с 9:00 до 17:00 на протяжении всего срока действия Договора. Ответы на обращения, полученные Исполнителем от Заказчика, должны поступить Заказчику в течение 2 (двух) рабочих дней с момента поступления обращения Исполнителю. </w:t>
      </w:r>
    </w:p>
    <w:p w14:paraId="6F48466B" w14:textId="19BCD02B" w:rsidR="00115C85" w:rsidRPr="001E474D" w:rsidRDefault="006631DF" w:rsidP="001E474D">
      <w:pPr>
        <w:widowControl w:val="0"/>
        <w:numPr>
          <w:ilvl w:val="2"/>
          <w:numId w:val="41"/>
        </w:numPr>
        <w:tabs>
          <w:tab w:val="left" w:pos="567"/>
        </w:tabs>
        <w:spacing w:after="0"/>
        <w:ind w:left="993" w:hanging="709"/>
        <w:jc w:val="both"/>
        <w:rPr>
          <w:rFonts w:ascii="Times New Roman" w:eastAsia="Calibri" w:hAnsi="Times New Roman" w:cs="Times New Roman"/>
        </w:rPr>
      </w:pPr>
      <w:r w:rsidRPr="00CE5AC3">
        <w:rPr>
          <w:rFonts w:ascii="Times New Roman" w:eastAsia="Calibri" w:hAnsi="Times New Roman" w:cs="Times New Roman"/>
        </w:rPr>
        <w:t>В случае невозможности исполнения заявки на оказание услуг по расширенной технической поддержке программного продукта САБ ИРБИС64 по причине несоответствия заявки действующим функциональным возможностям программного продукта САБ ИРБИС64</w:t>
      </w:r>
      <w:r>
        <w:rPr>
          <w:rFonts w:ascii="Times New Roman" w:eastAsia="Calibri" w:hAnsi="Times New Roman" w:cs="Times New Roman"/>
        </w:rPr>
        <w:t xml:space="preserve"> или </w:t>
      </w:r>
      <w:r w:rsidRPr="00CE5AC3">
        <w:rPr>
          <w:rFonts w:ascii="Times New Roman" w:eastAsia="Calibri" w:hAnsi="Times New Roman" w:cs="Times New Roman"/>
        </w:rPr>
        <w:t>по причине превышения лимита времени, установленного Договором в соответствии с Приложением № 1, необходимого на оказание услуги</w:t>
      </w:r>
      <w:r>
        <w:rPr>
          <w:rFonts w:ascii="Times New Roman" w:eastAsia="Calibri" w:hAnsi="Times New Roman" w:cs="Times New Roman"/>
        </w:rPr>
        <w:t>,</w:t>
      </w:r>
      <w:r w:rsidRPr="00CE5AC3">
        <w:rPr>
          <w:rFonts w:ascii="Times New Roman" w:eastAsia="Calibri" w:hAnsi="Times New Roman" w:cs="Times New Roman"/>
        </w:rPr>
        <w:t xml:space="preserve"> Исполнитель направляет Заказчику по электронной почте мотивированный отказ от исполнения заявки (в срок не более 3 (трех) рабочих дней со дня получения заявки).</w:t>
      </w:r>
    </w:p>
    <w:p w14:paraId="5340875A" w14:textId="37B312FB" w:rsidR="006631DF" w:rsidRPr="001406C5" w:rsidRDefault="006631DF" w:rsidP="001406C5">
      <w:pPr>
        <w:pStyle w:val="afc"/>
        <w:widowControl w:val="0"/>
        <w:numPr>
          <w:ilvl w:val="0"/>
          <w:numId w:val="41"/>
        </w:numPr>
        <w:tabs>
          <w:tab w:val="left" w:pos="567"/>
        </w:tabs>
        <w:spacing w:before="120" w:after="0"/>
        <w:ind w:left="0" w:firstLine="0"/>
        <w:jc w:val="center"/>
        <w:rPr>
          <w:rFonts w:ascii="Times New Roman" w:eastAsia="Calibri" w:hAnsi="Times New Roman" w:cs="Times New Roman"/>
          <w:b/>
        </w:rPr>
      </w:pPr>
      <w:r w:rsidRPr="001406C5">
        <w:rPr>
          <w:rFonts w:ascii="Times New Roman" w:eastAsia="Calibri" w:hAnsi="Times New Roman" w:cs="Times New Roman"/>
          <w:b/>
        </w:rPr>
        <w:t>По</w:t>
      </w:r>
      <w:r w:rsidR="001406C5">
        <w:rPr>
          <w:rFonts w:ascii="Times New Roman" w:eastAsia="Calibri" w:hAnsi="Times New Roman" w:cs="Times New Roman"/>
          <w:b/>
        </w:rPr>
        <w:t>рядок контроля выполнения услуг</w:t>
      </w:r>
    </w:p>
    <w:p w14:paraId="6D955984" w14:textId="77777777" w:rsidR="006631DF" w:rsidRDefault="006631DF" w:rsidP="006631DF">
      <w:pPr>
        <w:tabs>
          <w:tab w:val="left" w:pos="567"/>
        </w:tabs>
        <w:spacing w:after="0"/>
        <w:jc w:val="both"/>
        <w:rPr>
          <w:rFonts w:ascii="Times New Roman" w:eastAsia="Calibri" w:hAnsi="Times New Roman" w:cs="Times New Roman"/>
        </w:rPr>
      </w:pPr>
      <w:r>
        <w:rPr>
          <w:rFonts w:ascii="Times New Roman" w:eastAsia="Calibri" w:hAnsi="Times New Roman" w:cs="Times New Roman"/>
        </w:rPr>
        <w:t>Текущий контроль оказания услуг осуществляется по следующим направлениям:</w:t>
      </w:r>
    </w:p>
    <w:p w14:paraId="15980448" w14:textId="77777777" w:rsidR="006631DF" w:rsidRDefault="006631DF" w:rsidP="006631DF">
      <w:pPr>
        <w:tabs>
          <w:tab w:val="left" w:pos="567"/>
        </w:tabs>
        <w:spacing w:after="0"/>
        <w:jc w:val="both"/>
        <w:rPr>
          <w:rFonts w:ascii="Times New Roman" w:eastAsia="Calibri" w:hAnsi="Times New Roman" w:cs="Times New Roman"/>
        </w:rPr>
      </w:pPr>
      <w:r>
        <w:rPr>
          <w:rFonts w:ascii="Times New Roman" w:eastAsia="Calibri" w:hAnsi="Times New Roman" w:cs="Times New Roman"/>
        </w:rPr>
        <w:t xml:space="preserve">— контроль над исполнением требований к оказанию услуг по информационно-технической поддержке; </w:t>
      </w:r>
    </w:p>
    <w:p w14:paraId="03E90438" w14:textId="77777777" w:rsidR="006631DF" w:rsidRDefault="006631DF" w:rsidP="006631DF">
      <w:pPr>
        <w:tabs>
          <w:tab w:val="left" w:pos="567"/>
        </w:tabs>
        <w:spacing w:after="0"/>
        <w:jc w:val="both"/>
        <w:rPr>
          <w:rFonts w:ascii="Times New Roman" w:eastAsia="Calibri" w:hAnsi="Times New Roman" w:cs="Times New Roman"/>
        </w:rPr>
      </w:pPr>
      <w:r>
        <w:rPr>
          <w:rFonts w:ascii="Times New Roman" w:eastAsia="Calibri" w:hAnsi="Times New Roman" w:cs="Times New Roman"/>
        </w:rPr>
        <w:t>— контроль сроков оказания услуг, устанавливаемых по согласованию с Заказчиком, на каждую заявку, выдаваемую Заказчиком Исполнителю;</w:t>
      </w:r>
    </w:p>
    <w:p w14:paraId="283373F5" w14:textId="7B8AD2EA" w:rsidR="006631DF" w:rsidRPr="001E474D" w:rsidRDefault="006631DF" w:rsidP="001E474D">
      <w:pPr>
        <w:tabs>
          <w:tab w:val="left" w:pos="567"/>
        </w:tabs>
        <w:spacing w:after="0"/>
        <w:jc w:val="both"/>
        <w:rPr>
          <w:rFonts w:ascii="Times New Roman" w:eastAsia="Calibri" w:hAnsi="Times New Roman" w:cs="Times New Roman"/>
        </w:rPr>
      </w:pPr>
      <w:r>
        <w:rPr>
          <w:rFonts w:ascii="Times New Roman" w:eastAsia="Calibri" w:hAnsi="Times New Roman" w:cs="Times New Roman"/>
        </w:rPr>
        <w:t>— контроль соответствия результатов услуг требованиям данного технического задания на оказание услуг по технической поддержке и сопровождению информационно-программных средств в течение срока действия Договора.</w:t>
      </w:r>
    </w:p>
    <w:p w14:paraId="7AD1B748" w14:textId="77777777" w:rsidR="00E878EF" w:rsidRPr="000660B9" w:rsidRDefault="00E878EF" w:rsidP="00E878EF">
      <w:pPr>
        <w:tabs>
          <w:tab w:val="center" w:pos="4890"/>
          <w:tab w:val="left" w:pos="7164"/>
        </w:tabs>
        <w:spacing w:after="120"/>
        <w:rPr>
          <w:rFonts w:ascii="Times New Roman" w:hAnsi="Times New Roman" w:cs="Times New Roman"/>
          <w:b/>
          <w:lang w:eastAsia="ru-RU"/>
        </w:rPr>
      </w:pPr>
    </w:p>
    <w:tbl>
      <w:tblPr>
        <w:tblStyle w:val="ac"/>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425"/>
        <w:gridCol w:w="5245"/>
      </w:tblGrid>
      <w:tr w:rsidR="00073775" w:rsidRPr="00B92388" w14:paraId="7F1C707F" w14:textId="77777777" w:rsidTr="001F42F5">
        <w:tc>
          <w:tcPr>
            <w:tcW w:w="4503" w:type="dxa"/>
          </w:tcPr>
          <w:p w14:paraId="1532A8C0" w14:textId="471C7398" w:rsidR="00073775" w:rsidRPr="00B92388" w:rsidRDefault="00073775" w:rsidP="001F42F5">
            <w:pPr>
              <w:pStyle w:val="afc"/>
              <w:tabs>
                <w:tab w:val="left" w:pos="567"/>
              </w:tabs>
              <w:spacing w:after="0" w:line="240" w:lineRule="auto"/>
              <w:ind w:left="0"/>
              <w:rPr>
                <w:rFonts w:ascii="Times New Roman" w:eastAsia="Times New Roman" w:hAnsi="Times New Roman" w:cs="Times New Roman"/>
                <w:b/>
                <w:lang w:eastAsia="ru-RU"/>
              </w:rPr>
            </w:pPr>
          </w:p>
        </w:tc>
        <w:tc>
          <w:tcPr>
            <w:tcW w:w="425" w:type="dxa"/>
          </w:tcPr>
          <w:p w14:paraId="53807ADB" w14:textId="77777777" w:rsidR="00073775" w:rsidRPr="00B92388" w:rsidRDefault="00073775" w:rsidP="001F42F5">
            <w:pPr>
              <w:pStyle w:val="afc"/>
              <w:tabs>
                <w:tab w:val="left" w:pos="567"/>
              </w:tabs>
              <w:spacing w:before="120" w:after="120" w:line="240" w:lineRule="auto"/>
              <w:ind w:left="0"/>
              <w:rPr>
                <w:rFonts w:ascii="Times New Roman" w:eastAsia="Times New Roman" w:hAnsi="Times New Roman" w:cs="Times New Roman"/>
                <w:b/>
                <w:lang w:eastAsia="ru-RU"/>
              </w:rPr>
            </w:pPr>
          </w:p>
        </w:tc>
        <w:tc>
          <w:tcPr>
            <w:tcW w:w="5245" w:type="dxa"/>
          </w:tcPr>
          <w:p w14:paraId="02F60ABD" w14:textId="77777777" w:rsidR="00073775" w:rsidRPr="000954BD" w:rsidRDefault="00073775" w:rsidP="001F42F5">
            <w:pPr>
              <w:pStyle w:val="afc"/>
              <w:tabs>
                <w:tab w:val="left" w:pos="567"/>
              </w:tabs>
              <w:spacing w:after="0" w:line="240" w:lineRule="auto"/>
              <w:ind w:left="0"/>
              <w:rPr>
                <w:rFonts w:ascii="Times New Roman" w:eastAsia="Times New Roman" w:hAnsi="Times New Roman" w:cs="Times New Roman"/>
                <w:b/>
              </w:rPr>
            </w:pPr>
            <w:r>
              <w:rPr>
                <w:rFonts w:ascii="Times New Roman" w:eastAsia="Times New Roman" w:hAnsi="Times New Roman" w:cs="Times New Roman"/>
                <w:b/>
              </w:rPr>
              <w:t>Директор</w:t>
            </w:r>
          </w:p>
          <w:p w14:paraId="3406ACB5" w14:textId="77777777" w:rsidR="00073775" w:rsidRPr="00B92388" w:rsidRDefault="00073775" w:rsidP="001F42F5">
            <w:pPr>
              <w:spacing w:after="0" w:line="240" w:lineRule="auto"/>
            </w:pPr>
            <w:r>
              <w:rPr>
                <w:rFonts w:ascii="Times New Roman" w:eastAsia="Times New Roman" w:hAnsi="Times New Roman" w:cs="Times New Roman"/>
                <w:b/>
              </w:rPr>
              <w:t>МКУК «ВГЦБ»</w:t>
            </w:r>
          </w:p>
        </w:tc>
      </w:tr>
      <w:tr w:rsidR="00073775" w:rsidRPr="000954BD" w14:paraId="7098A9C1" w14:textId="77777777" w:rsidTr="001F42F5">
        <w:tc>
          <w:tcPr>
            <w:tcW w:w="4503" w:type="dxa"/>
          </w:tcPr>
          <w:p w14:paraId="0114B9B1" w14:textId="77777777" w:rsidR="00073775" w:rsidRPr="00B92388" w:rsidRDefault="00073775" w:rsidP="001F42F5">
            <w:pPr>
              <w:tabs>
                <w:tab w:val="left" w:pos="567"/>
              </w:tabs>
              <w:spacing w:after="0" w:line="240" w:lineRule="auto"/>
              <w:rPr>
                <w:rFonts w:ascii="Times New Roman" w:eastAsia="Times New Roman" w:hAnsi="Times New Roman" w:cs="Times New Roman"/>
                <w:b/>
                <w:lang w:eastAsia="ru-RU"/>
              </w:rPr>
            </w:pPr>
          </w:p>
          <w:p w14:paraId="13247107" w14:textId="298B5A1F" w:rsidR="00073775" w:rsidRPr="00B92388" w:rsidRDefault="00073775" w:rsidP="001F42F5">
            <w:pPr>
              <w:tabs>
                <w:tab w:val="left" w:pos="567"/>
              </w:tabs>
              <w:spacing w:after="0" w:line="240" w:lineRule="auto"/>
              <w:rPr>
                <w:rFonts w:ascii="Times New Roman" w:eastAsia="Times New Roman" w:hAnsi="Times New Roman" w:cs="Times New Roman"/>
                <w:b/>
                <w:lang w:eastAsia="ru-RU"/>
              </w:rPr>
            </w:pPr>
            <w:r w:rsidRPr="00B92388">
              <w:rPr>
                <w:rFonts w:ascii="Times New Roman" w:eastAsia="Times New Roman" w:hAnsi="Times New Roman" w:cs="Times New Roman"/>
                <w:b/>
                <w:lang w:eastAsia="ru-RU"/>
              </w:rPr>
              <w:t>_________________/</w:t>
            </w:r>
          </w:p>
          <w:p w14:paraId="7810D615" w14:textId="77777777" w:rsidR="00073775" w:rsidRPr="00B92388" w:rsidRDefault="00073775" w:rsidP="001F42F5">
            <w:pPr>
              <w:pStyle w:val="afc"/>
              <w:tabs>
                <w:tab w:val="left" w:pos="567"/>
              </w:tabs>
              <w:spacing w:after="0" w:line="240" w:lineRule="auto"/>
              <w:ind w:left="0"/>
              <w:rPr>
                <w:rFonts w:ascii="Times New Roman" w:eastAsia="Times New Roman" w:hAnsi="Times New Roman" w:cs="Times New Roman"/>
                <w:b/>
                <w:lang w:eastAsia="ru-RU"/>
              </w:rPr>
            </w:pPr>
            <w:r w:rsidRPr="00B92388">
              <w:rPr>
                <w:rFonts w:ascii="Times New Roman" w:eastAsia="Times New Roman" w:hAnsi="Times New Roman" w:cs="Times New Roman"/>
                <w:b/>
                <w:lang w:eastAsia="ru-RU"/>
              </w:rPr>
              <w:t>М. П.</w:t>
            </w:r>
          </w:p>
        </w:tc>
        <w:tc>
          <w:tcPr>
            <w:tcW w:w="425" w:type="dxa"/>
          </w:tcPr>
          <w:p w14:paraId="38F1E658" w14:textId="77777777" w:rsidR="00073775" w:rsidRPr="00B92388" w:rsidRDefault="00073775" w:rsidP="001F42F5">
            <w:pPr>
              <w:pStyle w:val="afc"/>
              <w:tabs>
                <w:tab w:val="left" w:pos="567"/>
              </w:tabs>
              <w:spacing w:before="120" w:after="120" w:line="240" w:lineRule="auto"/>
              <w:ind w:left="0"/>
              <w:rPr>
                <w:rFonts w:ascii="Times New Roman" w:eastAsia="Times New Roman" w:hAnsi="Times New Roman" w:cs="Times New Roman"/>
                <w:b/>
                <w:lang w:eastAsia="ru-RU"/>
              </w:rPr>
            </w:pPr>
          </w:p>
        </w:tc>
        <w:tc>
          <w:tcPr>
            <w:tcW w:w="5245" w:type="dxa"/>
          </w:tcPr>
          <w:p w14:paraId="331E7FD5" w14:textId="77777777" w:rsidR="00073775" w:rsidRPr="00834AE4" w:rsidRDefault="00073775" w:rsidP="001F42F5">
            <w:pPr>
              <w:tabs>
                <w:tab w:val="left" w:pos="567"/>
              </w:tabs>
              <w:spacing w:after="0" w:line="240" w:lineRule="auto"/>
              <w:rPr>
                <w:rFonts w:ascii="Times New Roman" w:eastAsia="Times New Roman" w:hAnsi="Times New Roman" w:cs="Times New Roman"/>
                <w:b/>
              </w:rPr>
            </w:pPr>
          </w:p>
          <w:p w14:paraId="341ADB42" w14:textId="77777777" w:rsidR="00073775" w:rsidRPr="0062490D" w:rsidRDefault="00073775" w:rsidP="001F42F5">
            <w:pPr>
              <w:tabs>
                <w:tab w:val="left" w:pos="567"/>
              </w:tabs>
              <w:spacing w:after="0" w:line="240" w:lineRule="auto"/>
              <w:rPr>
                <w:rFonts w:ascii="Times New Roman" w:eastAsia="Times New Roman" w:hAnsi="Times New Roman" w:cs="Times New Roman"/>
                <w:b/>
              </w:rPr>
            </w:pPr>
            <w:r w:rsidRPr="00834AE4">
              <w:rPr>
                <w:rFonts w:ascii="Times New Roman" w:eastAsia="Times New Roman" w:hAnsi="Times New Roman" w:cs="Times New Roman"/>
                <w:b/>
              </w:rPr>
              <w:t>____________________/</w:t>
            </w:r>
            <w:r>
              <w:rPr>
                <w:rFonts w:ascii="Times New Roman" w:eastAsia="Times New Roman" w:hAnsi="Times New Roman" w:cs="Times New Roman"/>
                <w:b/>
              </w:rPr>
              <w:t>С.Р. Викторова</w:t>
            </w:r>
          </w:p>
          <w:p w14:paraId="055A3465" w14:textId="77777777" w:rsidR="00073775" w:rsidRPr="000954BD" w:rsidRDefault="00073775" w:rsidP="001F42F5">
            <w:pPr>
              <w:pStyle w:val="afc"/>
              <w:tabs>
                <w:tab w:val="left" w:pos="567"/>
              </w:tabs>
              <w:spacing w:after="0" w:line="240" w:lineRule="auto"/>
              <w:ind w:left="0"/>
              <w:rPr>
                <w:rFonts w:ascii="Times New Roman" w:eastAsia="Times New Roman" w:hAnsi="Times New Roman" w:cs="Times New Roman"/>
                <w:b/>
                <w:lang w:eastAsia="ru-RU"/>
              </w:rPr>
            </w:pPr>
            <w:r w:rsidRPr="000954BD">
              <w:rPr>
                <w:rFonts w:ascii="Times New Roman" w:eastAsia="Times New Roman" w:hAnsi="Times New Roman" w:cs="Times New Roman"/>
                <w:b/>
              </w:rPr>
              <w:t>М. П</w:t>
            </w:r>
            <w:r>
              <w:rPr>
                <w:rFonts w:ascii="Times New Roman" w:eastAsia="Times New Roman" w:hAnsi="Times New Roman" w:cs="Times New Roman"/>
                <w:b/>
              </w:rPr>
              <w:t>.</w:t>
            </w:r>
          </w:p>
        </w:tc>
      </w:tr>
    </w:tbl>
    <w:p w14:paraId="46657951" w14:textId="27AA0ED6" w:rsidR="00A07A0C" w:rsidRPr="00834AE4" w:rsidRDefault="00A07A0C" w:rsidP="00A07A0C">
      <w:pPr>
        <w:tabs>
          <w:tab w:val="center" w:pos="4890"/>
          <w:tab w:val="left" w:pos="7164"/>
        </w:tabs>
        <w:spacing w:after="120"/>
        <w:rPr>
          <w:rFonts w:ascii="Times New Roman" w:hAnsi="Times New Roman" w:cs="Times New Roman"/>
          <w:b/>
          <w:lang w:eastAsia="ru-RU"/>
        </w:rPr>
      </w:pPr>
    </w:p>
    <w:sectPr w:rsidR="00A07A0C" w:rsidRPr="00834AE4" w:rsidSect="00341780">
      <w:footerReference w:type="default" r:id="rId10"/>
      <w:pgSz w:w="11906" w:h="16838"/>
      <w:pgMar w:top="672" w:right="707" w:bottom="426" w:left="1276" w:header="284" w:footer="31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B7581" w14:textId="77777777" w:rsidR="00BB15B3" w:rsidRDefault="00BB15B3">
      <w:pPr>
        <w:spacing w:after="0" w:line="240" w:lineRule="auto"/>
      </w:pPr>
      <w:r>
        <w:separator/>
      </w:r>
    </w:p>
  </w:endnote>
  <w:endnote w:type="continuationSeparator" w:id="0">
    <w:p w14:paraId="6A73EE49" w14:textId="77777777" w:rsidR="00BB15B3" w:rsidRDefault="00BB1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inePrinter">
    <w:altName w:val="Calibri"/>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8661787"/>
      <w:docPartObj>
        <w:docPartGallery w:val="Page Numbers (Bottom of Page)"/>
        <w:docPartUnique/>
      </w:docPartObj>
    </w:sdtPr>
    <w:sdtEndPr/>
    <w:sdtContent>
      <w:sdt>
        <w:sdtPr>
          <w:id w:val="860082579"/>
          <w:docPartObj>
            <w:docPartGallery w:val="Page Numbers (Top of Page)"/>
            <w:docPartUnique/>
          </w:docPartObj>
        </w:sdtPr>
        <w:sdtEndPr/>
        <w:sdtContent>
          <w:p w14:paraId="53FE24EF" w14:textId="7F9C2AF3" w:rsidR="0062490D" w:rsidRDefault="0062490D">
            <w:pPr>
              <w:pStyle w:val="af7"/>
              <w:jc w:val="right"/>
            </w:pPr>
            <w:r w:rsidRPr="0062490D">
              <w:rPr>
                <w:rFonts w:ascii="Times New Roman" w:hAnsi="Times New Roman" w:cs="Times New Roman"/>
              </w:rPr>
              <w:t xml:space="preserve">Стр. </w:t>
            </w:r>
            <w:r w:rsidRPr="0062490D">
              <w:rPr>
                <w:rFonts w:ascii="Times New Roman" w:hAnsi="Times New Roman" w:cs="Times New Roman"/>
                <w:b/>
                <w:bCs/>
                <w:sz w:val="24"/>
                <w:szCs w:val="24"/>
              </w:rPr>
              <w:fldChar w:fldCharType="begin"/>
            </w:r>
            <w:r w:rsidRPr="0062490D">
              <w:rPr>
                <w:rFonts w:ascii="Times New Roman" w:hAnsi="Times New Roman" w:cs="Times New Roman"/>
                <w:b/>
                <w:bCs/>
              </w:rPr>
              <w:instrText>PAGE</w:instrText>
            </w:r>
            <w:r w:rsidRPr="0062490D">
              <w:rPr>
                <w:rFonts w:ascii="Times New Roman" w:hAnsi="Times New Roman" w:cs="Times New Roman"/>
                <w:b/>
                <w:bCs/>
                <w:sz w:val="24"/>
                <w:szCs w:val="24"/>
              </w:rPr>
              <w:fldChar w:fldCharType="separate"/>
            </w:r>
            <w:r w:rsidR="0028596D">
              <w:rPr>
                <w:rFonts w:ascii="Times New Roman" w:hAnsi="Times New Roman" w:cs="Times New Roman"/>
                <w:b/>
                <w:bCs/>
                <w:noProof/>
              </w:rPr>
              <w:t>5</w:t>
            </w:r>
            <w:r w:rsidRPr="0062490D">
              <w:rPr>
                <w:rFonts w:ascii="Times New Roman" w:hAnsi="Times New Roman" w:cs="Times New Roman"/>
                <w:b/>
                <w:bCs/>
                <w:sz w:val="24"/>
                <w:szCs w:val="24"/>
              </w:rPr>
              <w:fldChar w:fldCharType="end"/>
            </w:r>
            <w:r w:rsidRPr="0062490D">
              <w:rPr>
                <w:rFonts w:ascii="Times New Roman" w:hAnsi="Times New Roman" w:cs="Times New Roman"/>
              </w:rPr>
              <w:t xml:space="preserve"> из </w:t>
            </w:r>
            <w:r w:rsidRPr="0062490D">
              <w:rPr>
                <w:rFonts w:ascii="Times New Roman" w:hAnsi="Times New Roman" w:cs="Times New Roman"/>
                <w:b/>
                <w:bCs/>
                <w:sz w:val="24"/>
                <w:szCs w:val="24"/>
              </w:rPr>
              <w:fldChar w:fldCharType="begin"/>
            </w:r>
            <w:r w:rsidRPr="0062490D">
              <w:rPr>
                <w:rFonts w:ascii="Times New Roman" w:hAnsi="Times New Roman" w:cs="Times New Roman"/>
                <w:b/>
                <w:bCs/>
              </w:rPr>
              <w:instrText>NUMPAGES</w:instrText>
            </w:r>
            <w:r w:rsidRPr="0062490D">
              <w:rPr>
                <w:rFonts w:ascii="Times New Roman" w:hAnsi="Times New Roman" w:cs="Times New Roman"/>
                <w:b/>
                <w:bCs/>
                <w:sz w:val="24"/>
                <w:szCs w:val="24"/>
              </w:rPr>
              <w:fldChar w:fldCharType="separate"/>
            </w:r>
            <w:r w:rsidR="0028596D">
              <w:rPr>
                <w:rFonts w:ascii="Times New Roman" w:hAnsi="Times New Roman" w:cs="Times New Roman"/>
                <w:b/>
                <w:bCs/>
                <w:noProof/>
              </w:rPr>
              <w:t>8</w:t>
            </w:r>
            <w:r w:rsidRPr="0062490D">
              <w:rPr>
                <w:rFonts w:ascii="Times New Roman" w:hAnsi="Times New Roman" w:cs="Times New Roman"/>
                <w:b/>
                <w:bCs/>
                <w:sz w:val="24"/>
                <w:szCs w:val="24"/>
              </w:rPr>
              <w:fldChar w:fldCharType="end"/>
            </w:r>
          </w:p>
        </w:sdtContent>
      </w:sdt>
    </w:sdtContent>
  </w:sdt>
  <w:p w14:paraId="03D4241A" w14:textId="77777777" w:rsidR="008A74A4" w:rsidRDefault="008A74A4">
    <w:pPr>
      <w:pStyle w:val="af7"/>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6695452"/>
      <w:docPartObj>
        <w:docPartGallery w:val="Page Numbers (Bottom of Page)"/>
        <w:docPartUnique/>
      </w:docPartObj>
    </w:sdtPr>
    <w:sdtEndPr/>
    <w:sdtContent>
      <w:sdt>
        <w:sdtPr>
          <w:id w:val="-1468353659"/>
          <w:docPartObj>
            <w:docPartGallery w:val="Page Numbers (Top of Page)"/>
            <w:docPartUnique/>
          </w:docPartObj>
        </w:sdtPr>
        <w:sdtEndPr/>
        <w:sdtContent>
          <w:p w14:paraId="2756E302" w14:textId="78B1B107" w:rsidR="0062490D" w:rsidRDefault="0062490D">
            <w:pPr>
              <w:pStyle w:val="af7"/>
              <w:jc w:val="right"/>
            </w:pPr>
            <w:r w:rsidRPr="0062490D">
              <w:rPr>
                <w:rFonts w:ascii="Times New Roman" w:hAnsi="Times New Roman" w:cs="Times New Roman"/>
              </w:rPr>
              <w:t xml:space="preserve">Стр. </w:t>
            </w:r>
            <w:r w:rsidRPr="0062490D">
              <w:rPr>
                <w:rFonts w:ascii="Times New Roman" w:hAnsi="Times New Roman" w:cs="Times New Roman"/>
                <w:b/>
                <w:bCs/>
                <w:sz w:val="24"/>
                <w:szCs w:val="24"/>
              </w:rPr>
              <w:fldChar w:fldCharType="begin"/>
            </w:r>
            <w:r w:rsidRPr="0062490D">
              <w:rPr>
                <w:rFonts w:ascii="Times New Roman" w:hAnsi="Times New Roman" w:cs="Times New Roman"/>
                <w:b/>
                <w:bCs/>
              </w:rPr>
              <w:instrText>PAGE</w:instrText>
            </w:r>
            <w:r w:rsidRPr="0062490D">
              <w:rPr>
                <w:rFonts w:ascii="Times New Roman" w:hAnsi="Times New Roman" w:cs="Times New Roman"/>
                <w:b/>
                <w:bCs/>
                <w:sz w:val="24"/>
                <w:szCs w:val="24"/>
              </w:rPr>
              <w:fldChar w:fldCharType="separate"/>
            </w:r>
            <w:r w:rsidR="0028596D">
              <w:rPr>
                <w:rFonts w:ascii="Times New Roman" w:hAnsi="Times New Roman" w:cs="Times New Roman"/>
                <w:b/>
                <w:bCs/>
                <w:noProof/>
              </w:rPr>
              <w:t>8</w:t>
            </w:r>
            <w:r w:rsidRPr="0062490D">
              <w:rPr>
                <w:rFonts w:ascii="Times New Roman" w:hAnsi="Times New Roman" w:cs="Times New Roman"/>
                <w:b/>
                <w:bCs/>
                <w:sz w:val="24"/>
                <w:szCs w:val="24"/>
              </w:rPr>
              <w:fldChar w:fldCharType="end"/>
            </w:r>
            <w:r w:rsidRPr="0062490D">
              <w:rPr>
                <w:rFonts w:ascii="Times New Roman" w:hAnsi="Times New Roman" w:cs="Times New Roman"/>
              </w:rPr>
              <w:t xml:space="preserve"> из </w:t>
            </w:r>
            <w:r w:rsidRPr="0062490D">
              <w:rPr>
                <w:rFonts w:ascii="Times New Roman" w:hAnsi="Times New Roman" w:cs="Times New Roman"/>
                <w:b/>
                <w:bCs/>
                <w:sz w:val="24"/>
                <w:szCs w:val="24"/>
              </w:rPr>
              <w:fldChar w:fldCharType="begin"/>
            </w:r>
            <w:r w:rsidRPr="0062490D">
              <w:rPr>
                <w:rFonts w:ascii="Times New Roman" w:hAnsi="Times New Roman" w:cs="Times New Roman"/>
                <w:b/>
                <w:bCs/>
              </w:rPr>
              <w:instrText>NUMPAGES</w:instrText>
            </w:r>
            <w:r w:rsidRPr="0062490D">
              <w:rPr>
                <w:rFonts w:ascii="Times New Roman" w:hAnsi="Times New Roman" w:cs="Times New Roman"/>
                <w:b/>
                <w:bCs/>
                <w:sz w:val="24"/>
                <w:szCs w:val="24"/>
              </w:rPr>
              <w:fldChar w:fldCharType="separate"/>
            </w:r>
            <w:r w:rsidR="0028596D">
              <w:rPr>
                <w:rFonts w:ascii="Times New Roman" w:hAnsi="Times New Roman" w:cs="Times New Roman"/>
                <w:b/>
                <w:bCs/>
                <w:noProof/>
              </w:rPr>
              <w:t>8</w:t>
            </w:r>
            <w:r w:rsidRPr="0062490D">
              <w:rPr>
                <w:rFonts w:ascii="Times New Roman" w:hAnsi="Times New Roman" w:cs="Times New Roman"/>
                <w:b/>
                <w:bCs/>
                <w:sz w:val="24"/>
                <w:szCs w:val="24"/>
              </w:rPr>
              <w:fldChar w:fldCharType="end"/>
            </w:r>
          </w:p>
        </w:sdtContent>
      </w:sdt>
    </w:sdtContent>
  </w:sdt>
  <w:p w14:paraId="33112EB6" w14:textId="77777777" w:rsidR="008A74A4" w:rsidRDefault="008A74A4">
    <w:pPr>
      <w:pStyle w:val="af7"/>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8B3F1" w14:textId="77777777" w:rsidR="00BB15B3" w:rsidRDefault="00BB15B3">
      <w:pPr>
        <w:spacing w:after="0" w:line="240" w:lineRule="auto"/>
      </w:pPr>
      <w:r>
        <w:separator/>
      </w:r>
    </w:p>
  </w:footnote>
  <w:footnote w:type="continuationSeparator" w:id="0">
    <w:p w14:paraId="0A2B7B94" w14:textId="77777777" w:rsidR="00BB15B3" w:rsidRDefault="00BB15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8DDF4" w14:textId="1B0A550B" w:rsidR="006631DF" w:rsidRPr="006631DF" w:rsidRDefault="006631DF" w:rsidP="006631DF">
    <w:pPr>
      <w:pStyle w:val="af5"/>
      <w:jc w:val="center"/>
      <w:rPr>
        <w:rFonts w:ascii="Times New Roman" w:hAnsi="Times New Roman" w:cs="Times New Roman"/>
        <w:b/>
        <w:bCs/>
        <w:sz w:val="28"/>
        <w:szCs w:val="28"/>
      </w:rPr>
    </w:pPr>
    <w:r>
      <w:rPr>
        <w:rFonts w:ascii="Times New Roman" w:hAnsi="Times New Roman" w:cs="Times New Roman"/>
        <w:b/>
        <w:bCs/>
        <w:sz w:val="28"/>
        <w:szCs w:val="28"/>
      </w:rPr>
      <w:t>Договор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E59C5"/>
    <w:multiLevelType w:val="multilevel"/>
    <w:tmpl w:val="F1D8B5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9553FB"/>
    <w:multiLevelType w:val="multilevel"/>
    <w:tmpl w:val="F0465AC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15:restartNumberingAfterBreak="0">
    <w:nsid w:val="053F73A7"/>
    <w:multiLevelType w:val="multilevel"/>
    <w:tmpl w:val="49802C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0A3584"/>
    <w:multiLevelType w:val="multilevel"/>
    <w:tmpl w:val="31341864"/>
    <w:lvl w:ilvl="0">
      <w:start w:val="1"/>
      <w:numFmt w:val="decimal"/>
      <w:lvlText w:val="%1."/>
      <w:lvlJc w:val="left"/>
      <w:pPr>
        <w:ind w:left="360" w:hanging="360"/>
      </w:pPr>
    </w:lvl>
    <w:lvl w:ilvl="1">
      <w:start w:val="1"/>
      <w:numFmt w:val="decimal"/>
      <w:lvlText w:val="%1.%2."/>
      <w:lvlJc w:val="left"/>
      <w:pPr>
        <w:ind w:left="858" w:hanging="432"/>
      </w:pPr>
      <w:rPr>
        <w:rFonts w:ascii="Times New Roman" w:eastAsia="Calibri" w:hAnsi="Times New Roman" w:cs="Times New Roman"/>
        <w:b/>
        <w:bCs/>
        <w:lang w:val="ru-RU"/>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54363A"/>
    <w:multiLevelType w:val="multilevel"/>
    <w:tmpl w:val="27C07228"/>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0D9E123E"/>
    <w:multiLevelType w:val="multilevel"/>
    <w:tmpl w:val="10A29A9A"/>
    <w:lvl w:ilvl="0">
      <w:start w:val="2"/>
      <w:numFmt w:val="decimal"/>
      <w:lvlText w:val="%1."/>
      <w:lvlJc w:val="left"/>
      <w:pPr>
        <w:ind w:left="405" w:hanging="405"/>
      </w:pPr>
      <w:rPr>
        <w:rFonts w:hint="default"/>
      </w:rPr>
    </w:lvl>
    <w:lvl w:ilvl="1">
      <w:start w:val="11"/>
      <w:numFmt w:val="decimal"/>
      <w:pStyle w:val="1"/>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9A69B1"/>
    <w:multiLevelType w:val="hybridMultilevel"/>
    <w:tmpl w:val="A5960C04"/>
    <w:lvl w:ilvl="0" w:tplc="F100161C">
      <w:start w:val="1"/>
      <w:numFmt w:val="decimal"/>
      <w:lvlText w:val="%1."/>
      <w:lvlJc w:val="left"/>
      <w:pPr>
        <w:ind w:left="3479" w:hanging="360"/>
      </w:pPr>
      <w:rPr>
        <w:rFonts w:ascii="Times New Roman" w:hAnsi="Times New Roman" w:cs="Times New Roman" w:hint="default"/>
        <w:b/>
      </w:rPr>
    </w:lvl>
    <w:lvl w:ilvl="1" w:tplc="870E8E00">
      <w:start w:val="1"/>
      <w:numFmt w:val="lowerLetter"/>
      <w:lvlText w:val="%2."/>
      <w:lvlJc w:val="left"/>
      <w:pPr>
        <w:ind w:left="1440" w:hanging="360"/>
      </w:pPr>
    </w:lvl>
    <w:lvl w:ilvl="2" w:tplc="25EE717C">
      <w:start w:val="1"/>
      <w:numFmt w:val="lowerRoman"/>
      <w:lvlText w:val="%3."/>
      <w:lvlJc w:val="right"/>
      <w:pPr>
        <w:ind w:left="2160" w:hanging="180"/>
      </w:pPr>
    </w:lvl>
    <w:lvl w:ilvl="3" w:tplc="306AB584">
      <w:start w:val="1"/>
      <w:numFmt w:val="decimal"/>
      <w:lvlText w:val="%4."/>
      <w:lvlJc w:val="left"/>
      <w:pPr>
        <w:ind w:left="2880" w:hanging="360"/>
      </w:pPr>
    </w:lvl>
    <w:lvl w:ilvl="4" w:tplc="FD00849C">
      <w:start w:val="1"/>
      <w:numFmt w:val="lowerLetter"/>
      <w:lvlText w:val="%5."/>
      <w:lvlJc w:val="left"/>
      <w:pPr>
        <w:ind w:left="3600" w:hanging="360"/>
      </w:pPr>
    </w:lvl>
    <w:lvl w:ilvl="5" w:tplc="E3F26DA6">
      <w:start w:val="1"/>
      <w:numFmt w:val="lowerRoman"/>
      <w:lvlText w:val="%6."/>
      <w:lvlJc w:val="right"/>
      <w:pPr>
        <w:ind w:left="4320" w:hanging="180"/>
      </w:pPr>
    </w:lvl>
    <w:lvl w:ilvl="6" w:tplc="13085EE4">
      <w:start w:val="1"/>
      <w:numFmt w:val="decimal"/>
      <w:lvlText w:val="%7."/>
      <w:lvlJc w:val="left"/>
      <w:pPr>
        <w:ind w:left="5040" w:hanging="360"/>
      </w:pPr>
    </w:lvl>
    <w:lvl w:ilvl="7" w:tplc="CAE084A2">
      <w:start w:val="1"/>
      <w:numFmt w:val="lowerLetter"/>
      <w:lvlText w:val="%8."/>
      <w:lvlJc w:val="left"/>
      <w:pPr>
        <w:ind w:left="5760" w:hanging="360"/>
      </w:pPr>
    </w:lvl>
    <w:lvl w:ilvl="8" w:tplc="B0B22A44">
      <w:start w:val="1"/>
      <w:numFmt w:val="lowerRoman"/>
      <w:lvlText w:val="%9."/>
      <w:lvlJc w:val="right"/>
      <w:pPr>
        <w:ind w:left="6480" w:hanging="180"/>
      </w:pPr>
    </w:lvl>
  </w:abstractNum>
  <w:abstractNum w:abstractNumId="7" w15:restartNumberingAfterBreak="0">
    <w:nsid w:val="113F4E50"/>
    <w:multiLevelType w:val="multilevel"/>
    <w:tmpl w:val="FFE6CB82"/>
    <w:lvl w:ilvl="0">
      <w:start w:val="1"/>
      <w:numFmt w:val="decimal"/>
      <w:lvlText w:val="%1."/>
      <w:lvlJc w:val="left"/>
      <w:pPr>
        <w:ind w:left="360" w:hanging="360"/>
      </w:pPr>
    </w:lvl>
    <w:lvl w:ilvl="1">
      <w:start w:val="1"/>
      <w:numFmt w:val="decimal"/>
      <w:lvlText w:val="%1.%2."/>
      <w:lvlJc w:val="left"/>
      <w:pPr>
        <w:ind w:left="858" w:hanging="432"/>
      </w:pPr>
      <w:rPr>
        <w:rFonts w:ascii="Times New Roman" w:eastAsia="Calibri" w:hAnsi="Times New Roman" w:cs="Times New Roman"/>
        <w:b/>
        <w:bCs/>
        <w:color w:val="000000" w:themeColor="text1"/>
        <w:lang w:val="ru-RU"/>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D04F48"/>
    <w:multiLevelType w:val="multilevel"/>
    <w:tmpl w:val="AF724414"/>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44B47B5"/>
    <w:multiLevelType w:val="multilevel"/>
    <w:tmpl w:val="59D8227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7623B4"/>
    <w:multiLevelType w:val="multilevel"/>
    <w:tmpl w:val="BD781D5A"/>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14E54311"/>
    <w:multiLevelType w:val="hybridMultilevel"/>
    <w:tmpl w:val="4722352E"/>
    <w:lvl w:ilvl="0" w:tplc="9B163B1E">
      <w:start w:val="1"/>
      <w:numFmt w:val="decimal"/>
      <w:lvlText w:val="%1."/>
      <w:lvlJc w:val="left"/>
      <w:pPr>
        <w:ind w:left="720" w:hanging="360"/>
      </w:pPr>
    </w:lvl>
    <w:lvl w:ilvl="1" w:tplc="5ED0EBF4">
      <w:start w:val="1"/>
      <w:numFmt w:val="lowerLetter"/>
      <w:lvlText w:val="%2."/>
      <w:lvlJc w:val="left"/>
      <w:pPr>
        <w:ind w:left="1440" w:hanging="360"/>
      </w:pPr>
    </w:lvl>
    <w:lvl w:ilvl="2" w:tplc="80F4A37E">
      <w:start w:val="1"/>
      <w:numFmt w:val="lowerRoman"/>
      <w:lvlText w:val="%3."/>
      <w:lvlJc w:val="right"/>
      <w:pPr>
        <w:ind w:left="2160" w:hanging="180"/>
      </w:pPr>
    </w:lvl>
    <w:lvl w:ilvl="3" w:tplc="BABC4E28">
      <w:start w:val="1"/>
      <w:numFmt w:val="decimal"/>
      <w:lvlText w:val="%4."/>
      <w:lvlJc w:val="left"/>
      <w:pPr>
        <w:ind w:left="2880" w:hanging="360"/>
      </w:pPr>
    </w:lvl>
    <w:lvl w:ilvl="4" w:tplc="E11C9510">
      <w:start w:val="1"/>
      <w:numFmt w:val="lowerLetter"/>
      <w:lvlText w:val="%5."/>
      <w:lvlJc w:val="left"/>
      <w:pPr>
        <w:ind w:left="3600" w:hanging="360"/>
      </w:pPr>
    </w:lvl>
    <w:lvl w:ilvl="5" w:tplc="2AB0F4F0">
      <w:start w:val="1"/>
      <w:numFmt w:val="lowerRoman"/>
      <w:lvlText w:val="%6."/>
      <w:lvlJc w:val="right"/>
      <w:pPr>
        <w:ind w:left="4320" w:hanging="180"/>
      </w:pPr>
    </w:lvl>
    <w:lvl w:ilvl="6" w:tplc="1E32EAE4">
      <w:start w:val="1"/>
      <w:numFmt w:val="decimal"/>
      <w:lvlText w:val="%7."/>
      <w:lvlJc w:val="left"/>
      <w:pPr>
        <w:ind w:left="5040" w:hanging="360"/>
      </w:pPr>
    </w:lvl>
    <w:lvl w:ilvl="7" w:tplc="F0F6AE90">
      <w:start w:val="1"/>
      <w:numFmt w:val="lowerLetter"/>
      <w:lvlText w:val="%8."/>
      <w:lvlJc w:val="left"/>
      <w:pPr>
        <w:ind w:left="5760" w:hanging="360"/>
      </w:pPr>
    </w:lvl>
    <w:lvl w:ilvl="8" w:tplc="723E3FAE">
      <w:start w:val="1"/>
      <w:numFmt w:val="lowerRoman"/>
      <w:lvlText w:val="%9."/>
      <w:lvlJc w:val="right"/>
      <w:pPr>
        <w:ind w:left="6480" w:hanging="180"/>
      </w:pPr>
    </w:lvl>
  </w:abstractNum>
  <w:abstractNum w:abstractNumId="12" w15:restartNumberingAfterBreak="0">
    <w:nsid w:val="15FA3A98"/>
    <w:multiLevelType w:val="multilevel"/>
    <w:tmpl w:val="C1F44D3E"/>
    <w:lvl w:ilvl="0">
      <w:start w:val="1"/>
      <w:numFmt w:val="decimal"/>
      <w:lvlText w:val="%1."/>
      <w:lvlJc w:val="left"/>
      <w:pPr>
        <w:ind w:left="360" w:hanging="360"/>
      </w:pPr>
    </w:lvl>
    <w:lvl w:ilvl="1">
      <w:start w:val="1"/>
      <w:numFmt w:val="decimal"/>
      <w:lvlText w:val="%1.%2."/>
      <w:lvlJc w:val="left"/>
      <w:pPr>
        <w:ind w:left="858" w:hanging="432"/>
      </w:pPr>
      <w:rPr>
        <w:rFonts w:ascii="Times New Roman" w:eastAsia="Calibri" w:hAnsi="Times New Roman" w:cs="Times New Roman"/>
        <w:b/>
        <w:bCs/>
        <w:lang w:val="ru-RU"/>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877F18"/>
    <w:multiLevelType w:val="multilevel"/>
    <w:tmpl w:val="C9707EA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540501"/>
    <w:multiLevelType w:val="hybridMultilevel"/>
    <w:tmpl w:val="506828E8"/>
    <w:lvl w:ilvl="0" w:tplc="97BA4A6A">
      <w:start w:val="1"/>
      <w:numFmt w:val="bullet"/>
      <w:lvlText w:val="●"/>
      <w:lvlJc w:val="left"/>
      <w:pPr>
        <w:ind w:left="1440" w:hanging="360"/>
      </w:pPr>
      <w:rPr>
        <w:u w:val="none"/>
      </w:rPr>
    </w:lvl>
    <w:lvl w:ilvl="1" w:tplc="418E5E7A">
      <w:start w:val="1"/>
      <w:numFmt w:val="bullet"/>
      <w:lvlText w:val="○"/>
      <w:lvlJc w:val="left"/>
      <w:pPr>
        <w:ind w:left="2160" w:hanging="360"/>
      </w:pPr>
      <w:rPr>
        <w:u w:val="none"/>
      </w:rPr>
    </w:lvl>
    <w:lvl w:ilvl="2" w:tplc="E3A8685C">
      <w:start w:val="1"/>
      <w:numFmt w:val="bullet"/>
      <w:lvlText w:val="■"/>
      <w:lvlJc w:val="left"/>
      <w:pPr>
        <w:ind w:left="2880" w:hanging="360"/>
      </w:pPr>
      <w:rPr>
        <w:u w:val="none"/>
      </w:rPr>
    </w:lvl>
    <w:lvl w:ilvl="3" w:tplc="EA9A953A">
      <w:start w:val="1"/>
      <w:numFmt w:val="bullet"/>
      <w:lvlText w:val="●"/>
      <w:lvlJc w:val="left"/>
      <w:pPr>
        <w:ind w:left="3600" w:hanging="360"/>
      </w:pPr>
      <w:rPr>
        <w:u w:val="none"/>
      </w:rPr>
    </w:lvl>
    <w:lvl w:ilvl="4" w:tplc="67E2B3EC">
      <w:start w:val="1"/>
      <w:numFmt w:val="bullet"/>
      <w:lvlText w:val="○"/>
      <w:lvlJc w:val="left"/>
      <w:pPr>
        <w:ind w:left="4320" w:hanging="360"/>
      </w:pPr>
      <w:rPr>
        <w:u w:val="none"/>
      </w:rPr>
    </w:lvl>
    <w:lvl w:ilvl="5" w:tplc="D5000380">
      <w:start w:val="1"/>
      <w:numFmt w:val="bullet"/>
      <w:lvlText w:val="■"/>
      <w:lvlJc w:val="left"/>
      <w:pPr>
        <w:ind w:left="5040" w:hanging="360"/>
      </w:pPr>
      <w:rPr>
        <w:u w:val="none"/>
      </w:rPr>
    </w:lvl>
    <w:lvl w:ilvl="6" w:tplc="9976AA62">
      <w:start w:val="1"/>
      <w:numFmt w:val="bullet"/>
      <w:lvlText w:val="●"/>
      <w:lvlJc w:val="left"/>
      <w:pPr>
        <w:ind w:left="5760" w:hanging="360"/>
      </w:pPr>
      <w:rPr>
        <w:u w:val="none"/>
      </w:rPr>
    </w:lvl>
    <w:lvl w:ilvl="7" w:tplc="E2BE1658">
      <w:start w:val="1"/>
      <w:numFmt w:val="bullet"/>
      <w:lvlText w:val="○"/>
      <w:lvlJc w:val="left"/>
      <w:pPr>
        <w:ind w:left="6480" w:hanging="360"/>
      </w:pPr>
      <w:rPr>
        <w:u w:val="none"/>
      </w:rPr>
    </w:lvl>
    <w:lvl w:ilvl="8" w:tplc="A96E5598">
      <w:start w:val="1"/>
      <w:numFmt w:val="bullet"/>
      <w:lvlText w:val="■"/>
      <w:lvlJc w:val="left"/>
      <w:pPr>
        <w:ind w:left="7200" w:hanging="360"/>
      </w:pPr>
      <w:rPr>
        <w:u w:val="none"/>
      </w:rPr>
    </w:lvl>
  </w:abstractNum>
  <w:abstractNum w:abstractNumId="15" w15:restartNumberingAfterBreak="0">
    <w:nsid w:val="2E676018"/>
    <w:multiLevelType w:val="hybridMultilevel"/>
    <w:tmpl w:val="A26C87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0D47A2"/>
    <w:multiLevelType w:val="multilevel"/>
    <w:tmpl w:val="F3DCCA2E"/>
    <w:lvl w:ilvl="0">
      <w:start w:val="3"/>
      <w:numFmt w:val="decimal"/>
      <w:lvlText w:val="%1."/>
      <w:lvlJc w:val="left"/>
      <w:pPr>
        <w:ind w:left="360" w:hanging="360"/>
      </w:pPr>
      <w:rPr>
        <w:rFonts w:ascii="Times New Roman" w:hAnsi="Times New Roman" w:cs="Times New Roman"/>
        <w:sz w:val="21"/>
        <w:szCs w:val="21"/>
      </w:rPr>
    </w:lvl>
    <w:lvl w:ilvl="1">
      <w:start w:val="1"/>
      <w:numFmt w:val="decimal"/>
      <w:lvlText w:val="%1.%2."/>
      <w:lvlJc w:val="left"/>
      <w:pPr>
        <w:ind w:left="720" w:hanging="720"/>
      </w:pPr>
      <w:rPr>
        <w:rFonts w:ascii="Times New Roman" w:hAnsi="Times New Roman" w:cs="Times New Roman"/>
        <w:b/>
        <w:sz w:val="20"/>
        <w:szCs w:val="20"/>
      </w:rPr>
    </w:lvl>
    <w:lvl w:ilvl="2">
      <w:start w:val="1"/>
      <w:numFmt w:val="decimal"/>
      <w:lvlText w:val="%1.%2.%3."/>
      <w:lvlJc w:val="left"/>
      <w:pPr>
        <w:ind w:left="720" w:hanging="720"/>
      </w:pPr>
      <w:rPr>
        <w:rFonts w:ascii="Times New Roman" w:hAnsi="Times New Roman" w:cs="Times New Roman"/>
        <w:sz w:val="24"/>
      </w:rPr>
    </w:lvl>
    <w:lvl w:ilvl="3">
      <w:start w:val="1"/>
      <w:numFmt w:val="decimal"/>
      <w:lvlText w:val="%1.%2.%3.%4."/>
      <w:lvlJc w:val="left"/>
      <w:pPr>
        <w:ind w:left="1080" w:hanging="1080"/>
      </w:pPr>
      <w:rPr>
        <w:rFonts w:ascii="Times New Roman" w:hAnsi="Times New Roman" w:cs="Times New Roman"/>
        <w:sz w:val="24"/>
      </w:rPr>
    </w:lvl>
    <w:lvl w:ilvl="4">
      <w:start w:val="1"/>
      <w:numFmt w:val="decimal"/>
      <w:lvlText w:val="%1.%2.%3.%4.%5."/>
      <w:lvlJc w:val="left"/>
      <w:pPr>
        <w:ind w:left="1440" w:hanging="1440"/>
      </w:pPr>
      <w:rPr>
        <w:rFonts w:ascii="Times New Roman" w:hAnsi="Times New Roman" w:cs="Times New Roman"/>
        <w:sz w:val="24"/>
      </w:rPr>
    </w:lvl>
    <w:lvl w:ilvl="5">
      <w:start w:val="1"/>
      <w:numFmt w:val="decimal"/>
      <w:lvlText w:val="%1.%2.%3.%4.%5.%6."/>
      <w:lvlJc w:val="left"/>
      <w:pPr>
        <w:ind w:left="1440" w:hanging="1440"/>
      </w:pPr>
      <w:rPr>
        <w:rFonts w:ascii="Times New Roman" w:hAnsi="Times New Roman" w:cs="Times New Roman"/>
        <w:sz w:val="24"/>
      </w:rPr>
    </w:lvl>
    <w:lvl w:ilvl="6">
      <w:start w:val="1"/>
      <w:numFmt w:val="decimal"/>
      <w:lvlText w:val="%1.%2.%3.%4.%5.%6.%7."/>
      <w:lvlJc w:val="left"/>
      <w:pPr>
        <w:ind w:left="1800" w:hanging="1800"/>
      </w:pPr>
      <w:rPr>
        <w:rFonts w:ascii="Times New Roman" w:hAnsi="Times New Roman" w:cs="Times New Roman"/>
        <w:sz w:val="24"/>
      </w:rPr>
    </w:lvl>
    <w:lvl w:ilvl="7">
      <w:start w:val="1"/>
      <w:numFmt w:val="decimal"/>
      <w:lvlText w:val="%1.%2.%3.%4.%5.%6.%7.%8."/>
      <w:lvlJc w:val="left"/>
      <w:pPr>
        <w:ind w:left="2160" w:hanging="2160"/>
      </w:pPr>
      <w:rPr>
        <w:rFonts w:ascii="Times New Roman" w:hAnsi="Times New Roman" w:cs="Times New Roman"/>
        <w:sz w:val="24"/>
      </w:rPr>
    </w:lvl>
    <w:lvl w:ilvl="8">
      <w:start w:val="1"/>
      <w:numFmt w:val="decimal"/>
      <w:lvlText w:val="%1.%2.%3.%4.%5.%6.%7.%8.%9."/>
      <w:lvlJc w:val="left"/>
      <w:pPr>
        <w:ind w:left="2160" w:hanging="2160"/>
      </w:pPr>
      <w:rPr>
        <w:rFonts w:ascii="Times New Roman" w:hAnsi="Times New Roman" w:cs="Times New Roman"/>
        <w:sz w:val="24"/>
      </w:rPr>
    </w:lvl>
  </w:abstractNum>
  <w:abstractNum w:abstractNumId="17" w15:restartNumberingAfterBreak="0">
    <w:nsid w:val="3AEF219E"/>
    <w:multiLevelType w:val="multilevel"/>
    <w:tmpl w:val="68DC3562"/>
    <w:lvl w:ilvl="0">
      <w:start w:val="1"/>
      <w:numFmt w:val="decimal"/>
      <w:lvlText w:val="%1."/>
      <w:lvlJc w:val="left"/>
      <w:pPr>
        <w:ind w:left="3196" w:hanging="360"/>
      </w:pPr>
    </w:lvl>
    <w:lvl w:ilvl="1">
      <w:start w:val="1"/>
      <w:numFmt w:val="decimal"/>
      <w:lvlText w:val="%1.%2."/>
      <w:lvlJc w:val="left"/>
      <w:pPr>
        <w:ind w:left="4686" w:hanging="432"/>
      </w:pPr>
      <w:rPr>
        <w:rFonts w:ascii="Times New Roman" w:eastAsia="Calibri" w:hAnsi="Times New Roman" w:cs="Times New Roman"/>
        <w:b/>
        <w:bCs/>
        <w:lang w:val="ru-RU"/>
      </w:rPr>
    </w:lvl>
    <w:lvl w:ilvl="2">
      <w:start w:val="1"/>
      <w:numFmt w:val="decimal"/>
      <w:lvlText w:val="%1.%2.%3."/>
      <w:lvlJc w:val="left"/>
      <w:pPr>
        <w:ind w:left="4060" w:hanging="504"/>
      </w:pPr>
      <w:rPr>
        <w:b/>
      </w:rPr>
    </w:lvl>
    <w:lvl w:ilvl="3">
      <w:start w:val="1"/>
      <w:numFmt w:val="decimal"/>
      <w:lvlText w:val="%1.%2.%3.%4."/>
      <w:lvlJc w:val="left"/>
      <w:pPr>
        <w:ind w:left="4564" w:hanging="648"/>
      </w:pPr>
    </w:lvl>
    <w:lvl w:ilvl="4">
      <w:start w:val="1"/>
      <w:numFmt w:val="decimal"/>
      <w:lvlText w:val="%1.%2.%3.%4.%5."/>
      <w:lvlJc w:val="left"/>
      <w:pPr>
        <w:ind w:left="5068" w:hanging="792"/>
      </w:pPr>
    </w:lvl>
    <w:lvl w:ilvl="5">
      <w:start w:val="1"/>
      <w:numFmt w:val="decimal"/>
      <w:lvlText w:val="%1.%2.%3.%4.%5.%6."/>
      <w:lvlJc w:val="left"/>
      <w:pPr>
        <w:ind w:left="5572" w:hanging="936"/>
      </w:pPr>
    </w:lvl>
    <w:lvl w:ilvl="6">
      <w:start w:val="1"/>
      <w:numFmt w:val="decimal"/>
      <w:lvlText w:val="%1.%2.%3.%4.%5.%6.%7."/>
      <w:lvlJc w:val="left"/>
      <w:pPr>
        <w:ind w:left="6076" w:hanging="1080"/>
      </w:pPr>
    </w:lvl>
    <w:lvl w:ilvl="7">
      <w:start w:val="1"/>
      <w:numFmt w:val="decimal"/>
      <w:lvlText w:val="%1.%2.%3.%4.%5.%6.%7.%8."/>
      <w:lvlJc w:val="left"/>
      <w:pPr>
        <w:ind w:left="6580" w:hanging="1224"/>
      </w:pPr>
    </w:lvl>
    <w:lvl w:ilvl="8">
      <w:start w:val="1"/>
      <w:numFmt w:val="decimal"/>
      <w:lvlText w:val="%1.%2.%3.%4.%5.%6.%7.%8.%9."/>
      <w:lvlJc w:val="left"/>
      <w:pPr>
        <w:ind w:left="7156" w:hanging="1440"/>
      </w:pPr>
    </w:lvl>
  </w:abstractNum>
  <w:abstractNum w:abstractNumId="18" w15:restartNumberingAfterBreak="0">
    <w:nsid w:val="3C0E2B7B"/>
    <w:multiLevelType w:val="hybridMultilevel"/>
    <w:tmpl w:val="766EDDB8"/>
    <w:lvl w:ilvl="0" w:tplc="6CA0A9F0">
      <w:start w:val="1"/>
      <w:numFmt w:val="bullet"/>
      <w:lvlText w:val="●"/>
      <w:lvlJc w:val="left"/>
      <w:pPr>
        <w:ind w:left="1440" w:hanging="360"/>
      </w:pPr>
      <w:rPr>
        <w:u w:val="none"/>
      </w:rPr>
    </w:lvl>
    <w:lvl w:ilvl="1" w:tplc="F9A283CA">
      <w:start w:val="1"/>
      <w:numFmt w:val="bullet"/>
      <w:lvlText w:val="○"/>
      <w:lvlJc w:val="left"/>
      <w:pPr>
        <w:ind w:left="2160" w:hanging="360"/>
      </w:pPr>
      <w:rPr>
        <w:u w:val="none"/>
      </w:rPr>
    </w:lvl>
    <w:lvl w:ilvl="2" w:tplc="4B56B2D6">
      <w:start w:val="1"/>
      <w:numFmt w:val="bullet"/>
      <w:lvlText w:val="■"/>
      <w:lvlJc w:val="left"/>
      <w:pPr>
        <w:ind w:left="2880" w:hanging="360"/>
      </w:pPr>
      <w:rPr>
        <w:u w:val="none"/>
      </w:rPr>
    </w:lvl>
    <w:lvl w:ilvl="3" w:tplc="3F448698">
      <w:start w:val="1"/>
      <w:numFmt w:val="bullet"/>
      <w:lvlText w:val="●"/>
      <w:lvlJc w:val="left"/>
      <w:pPr>
        <w:ind w:left="3600" w:hanging="360"/>
      </w:pPr>
      <w:rPr>
        <w:u w:val="none"/>
      </w:rPr>
    </w:lvl>
    <w:lvl w:ilvl="4" w:tplc="EEF6D5EC">
      <w:start w:val="1"/>
      <w:numFmt w:val="bullet"/>
      <w:lvlText w:val="○"/>
      <w:lvlJc w:val="left"/>
      <w:pPr>
        <w:ind w:left="4320" w:hanging="360"/>
      </w:pPr>
      <w:rPr>
        <w:u w:val="none"/>
      </w:rPr>
    </w:lvl>
    <w:lvl w:ilvl="5" w:tplc="52DAD434">
      <w:start w:val="1"/>
      <w:numFmt w:val="bullet"/>
      <w:lvlText w:val="■"/>
      <w:lvlJc w:val="left"/>
      <w:pPr>
        <w:ind w:left="5040" w:hanging="360"/>
      </w:pPr>
      <w:rPr>
        <w:u w:val="none"/>
      </w:rPr>
    </w:lvl>
    <w:lvl w:ilvl="6" w:tplc="7D127FAE">
      <w:start w:val="1"/>
      <w:numFmt w:val="bullet"/>
      <w:lvlText w:val="●"/>
      <w:lvlJc w:val="left"/>
      <w:pPr>
        <w:ind w:left="5760" w:hanging="360"/>
      </w:pPr>
      <w:rPr>
        <w:u w:val="none"/>
      </w:rPr>
    </w:lvl>
    <w:lvl w:ilvl="7" w:tplc="9E7EC642">
      <w:start w:val="1"/>
      <w:numFmt w:val="bullet"/>
      <w:lvlText w:val="○"/>
      <w:lvlJc w:val="left"/>
      <w:pPr>
        <w:ind w:left="6480" w:hanging="360"/>
      </w:pPr>
      <w:rPr>
        <w:u w:val="none"/>
      </w:rPr>
    </w:lvl>
    <w:lvl w:ilvl="8" w:tplc="6B2A8992">
      <w:start w:val="1"/>
      <w:numFmt w:val="bullet"/>
      <w:lvlText w:val="■"/>
      <w:lvlJc w:val="left"/>
      <w:pPr>
        <w:ind w:left="7200" w:hanging="360"/>
      </w:pPr>
      <w:rPr>
        <w:u w:val="none"/>
      </w:rPr>
    </w:lvl>
  </w:abstractNum>
  <w:abstractNum w:abstractNumId="19" w15:restartNumberingAfterBreak="0">
    <w:nsid w:val="3E7665F6"/>
    <w:multiLevelType w:val="multilevel"/>
    <w:tmpl w:val="ABD6E5FE"/>
    <w:lvl w:ilvl="0">
      <w:start w:val="1"/>
      <w:numFmt w:val="decimal"/>
      <w:lvlText w:val="%1."/>
      <w:lvlJc w:val="left"/>
      <w:pPr>
        <w:ind w:left="720" w:hanging="360"/>
      </w:pPr>
      <w:rPr>
        <w:rFonts w:ascii="Times New Roman" w:eastAsiaTheme="minorHAnsi" w:hAnsi="Times New Roman" w:cs="Times New Roman"/>
        <w:b/>
      </w:rPr>
    </w:lvl>
    <w:lvl w:ilvl="1">
      <w:start w:val="1"/>
      <w:numFmt w:val="decimal"/>
      <w:isLgl/>
      <w:lvlText w:val="%1.%2"/>
      <w:lvlJc w:val="left"/>
      <w:pPr>
        <w:ind w:left="360" w:hanging="360"/>
      </w:pPr>
      <w:rPr>
        <w:rFonts w:hint="default"/>
        <w:b/>
      </w:rPr>
    </w:lvl>
    <w:lvl w:ilvl="2">
      <w:start w:val="1"/>
      <w:numFmt w:val="decimal"/>
      <w:isLgl/>
      <w:lvlText w:val="%1.%2.%3"/>
      <w:lvlJc w:val="left"/>
      <w:pPr>
        <w:ind w:left="1778" w:hanging="720"/>
      </w:pPr>
      <w:rPr>
        <w:rFonts w:hint="default"/>
        <w:b/>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592" w:hanging="1440"/>
      </w:pPr>
      <w:rPr>
        <w:rFonts w:hint="default"/>
        <w:b/>
      </w:rPr>
    </w:lvl>
  </w:abstractNum>
  <w:abstractNum w:abstractNumId="20" w15:restartNumberingAfterBreak="0">
    <w:nsid w:val="408502E5"/>
    <w:multiLevelType w:val="multilevel"/>
    <w:tmpl w:val="5FC2FC14"/>
    <w:lvl w:ilvl="0">
      <w:start w:val="1"/>
      <w:numFmt w:val="decimal"/>
      <w:lvlText w:val="%1."/>
      <w:lvlJc w:val="left"/>
      <w:pPr>
        <w:tabs>
          <w:tab w:val="num" w:pos="1416"/>
        </w:tabs>
        <w:ind w:left="1416" w:hanging="1416"/>
      </w:pPr>
      <w:rPr>
        <w:rFonts w:hint="default"/>
        <w:sz w:val="22"/>
        <w:szCs w:val="22"/>
      </w:rPr>
    </w:lvl>
    <w:lvl w:ilvl="1">
      <w:start w:val="1"/>
      <w:numFmt w:val="decimal"/>
      <w:lvlText w:val="%1.%2."/>
      <w:lvlJc w:val="left"/>
      <w:pPr>
        <w:tabs>
          <w:tab w:val="num" w:pos="1956"/>
        </w:tabs>
        <w:ind w:left="1956" w:hanging="1416"/>
      </w:pPr>
      <w:rPr>
        <w:rFonts w:ascii="Times New Roman" w:hAnsi="Times New Roman" w:cs="Times New Roman" w:hint="default"/>
        <w:b/>
        <w:sz w:val="22"/>
        <w:szCs w:val="22"/>
      </w:rPr>
    </w:lvl>
    <w:lvl w:ilvl="2">
      <w:start w:val="1"/>
      <w:numFmt w:val="decimal"/>
      <w:lvlText w:val="%1.%2.%3."/>
      <w:lvlJc w:val="left"/>
      <w:pPr>
        <w:tabs>
          <w:tab w:val="num" w:pos="2551"/>
        </w:tabs>
        <w:ind w:left="2551" w:hanging="1416"/>
      </w:pPr>
      <w:rPr>
        <w:rFonts w:hint="default"/>
        <w:b/>
        <w:sz w:val="22"/>
        <w:szCs w:val="22"/>
      </w:rPr>
    </w:lvl>
    <w:lvl w:ilvl="3">
      <w:start w:val="1"/>
      <w:numFmt w:val="decimal"/>
      <w:lvlText w:val="%1.%2.%3.%4."/>
      <w:lvlJc w:val="left"/>
      <w:pPr>
        <w:tabs>
          <w:tab w:val="num" w:pos="3036"/>
        </w:tabs>
        <w:ind w:left="3036" w:hanging="1416"/>
      </w:pPr>
      <w:rPr>
        <w:rFonts w:hint="default"/>
        <w:sz w:val="20"/>
      </w:rPr>
    </w:lvl>
    <w:lvl w:ilvl="4">
      <w:start w:val="1"/>
      <w:numFmt w:val="decimal"/>
      <w:lvlText w:val="%1.%2.%3.%4.%5."/>
      <w:lvlJc w:val="left"/>
      <w:pPr>
        <w:tabs>
          <w:tab w:val="num" w:pos="3576"/>
        </w:tabs>
        <w:ind w:left="3576" w:hanging="1416"/>
      </w:pPr>
      <w:rPr>
        <w:rFonts w:hint="default"/>
        <w:sz w:val="20"/>
      </w:rPr>
    </w:lvl>
    <w:lvl w:ilvl="5">
      <w:start w:val="1"/>
      <w:numFmt w:val="decimal"/>
      <w:lvlText w:val="%1.%2.%3.%4.%5.%6."/>
      <w:lvlJc w:val="left"/>
      <w:pPr>
        <w:tabs>
          <w:tab w:val="num" w:pos="4116"/>
        </w:tabs>
        <w:ind w:left="4116" w:hanging="1416"/>
      </w:pPr>
      <w:rPr>
        <w:rFonts w:hint="default"/>
        <w:sz w:val="20"/>
      </w:rPr>
    </w:lvl>
    <w:lvl w:ilvl="6">
      <w:start w:val="1"/>
      <w:numFmt w:val="decimal"/>
      <w:lvlText w:val="%1.%2.%3.%4.%5.%6.%7."/>
      <w:lvlJc w:val="left"/>
      <w:pPr>
        <w:tabs>
          <w:tab w:val="num" w:pos="4680"/>
        </w:tabs>
        <w:ind w:left="4680" w:hanging="1440"/>
      </w:pPr>
      <w:rPr>
        <w:rFonts w:hint="default"/>
        <w:sz w:val="20"/>
      </w:rPr>
    </w:lvl>
    <w:lvl w:ilvl="7">
      <w:start w:val="1"/>
      <w:numFmt w:val="decimal"/>
      <w:lvlText w:val="%1.%2.%3.%4.%5.%6.%7.%8."/>
      <w:lvlJc w:val="left"/>
      <w:pPr>
        <w:tabs>
          <w:tab w:val="num" w:pos="5220"/>
        </w:tabs>
        <w:ind w:left="5220" w:hanging="1440"/>
      </w:pPr>
      <w:rPr>
        <w:rFonts w:hint="default"/>
        <w:sz w:val="20"/>
      </w:rPr>
    </w:lvl>
    <w:lvl w:ilvl="8">
      <w:start w:val="1"/>
      <w:numFmt w:val="decimal"/>
      <w:lvlText w:val="%1.%2.%3.%4.%5.%6.%7.%8.%9."/>
      <w:lvlJc w:val="left"/>
      <w:pPr>
        <w:tabs>
          <w:tab w:val="num" w:pos="6120"/>
        </w:tabs>
        <w:ind w:left="6120" w:hanging="1800"/>
      </w:pPr>
      <w:rPr>
        <w:rFonts w:hint="default"/>
        <w:sz w:val="20"/>
      </w:rPr>
    </w:lvl>
  </w:abstractNum>
  <w:abstractNum w:abstractNumId="21" w15:restartNumberingAfterBreak="0">
    <w:nsid w:val="42377C4E"/>
    <w:multiLevelType w:val="multilevel"/>
    <w:tmpl w:val="4D9A5E3A"/>
    <w:lvl w:ilvl="0">
      <w:start w:val="5"/>
      <w:numFmt w:val="decimal"/>
      <w:lvlText w:val="%1."/>
      <w:lvlJc w:val="left"/>
      <w:pPr>
        <w:ind w:left="360" w:hanging="360"/>
      </w:pPr>
      <w:rPr>
        <w:sz w:val="22"/>
        <w:szCs w:val="22"/>
      </w:rPr>
    </w:lvl>
    <w:lvl w:ilvl="1">
      <w:start w:val="1"/>
      <w:numFmt w:val="decimal"/>
      <w:lvlText w:val="%1.%2."/>
      <w:lvlJc w:val="left"/>
      <w:pPr>
        <w:ind w:left="502" w:hanging="360"/>
      </w:pPr>
      <w:rPr>
        <w:rFonts w:cs="Times New Roman"/>
        <w:b/>
      </w:r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22" w15:restartNumberingAfterBreak="0">
    <w:nsid w:val="4BF82B41"/>
    <w:multiLevelType w:val="multilevel"/>
    <w:tmpl w:val="47ECC0E4"/>
    <w:lvl w:ilvl="0">
      <w:start w:val="11"/>
      <w:numFmt w:val="decimal"/>
      <w:lvlText w:val="%1."/>
      <w:lvlJc w:val="left"/>
      <w:pPr>
        <w:ind w:left="720" w:hanging="360"/>
      </w:pPr>
      <w:rPr>
        <w:rFonts w:eastAsiaTheme="minorHAnsi"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9C5653"/>
    <w:multiLevelType w:val="multilevel"/>
    <w:tmpl w:val="C7BE3EFA"/>
    <w:lvl w:ilvl="0">
      <w:start w:val="3"/>
      <w:numFmt w:val="decimal"/>
      <w:lvlText w:val="%1."/>
      <w:lvlJc w:val="left"/>
      <w:pPr>
        <w:ind w:left="360" w:hanging="360"/>
      </w:pPr>
      <w:rPr>
        <w:rFonts w:eastAsia="Calibri" w:hint="default"/>
        <w:b/>
        <w:color w:val="00000A"/>
      </w:rPr>
    </w:lvl>
    <w:lvl w:ilvl="1">
      <w:start w:val="1"/>
      <w:numFmt w:val="decimal"/>
      <w:lvlText w:val="%1.%2."/>
      <w:lvlJc w:val="left"/>
      <w:pPr>
        <w:ind w:left="1364" w:hanging="360"/>
      </w:pPr>
      <w:rPr>
        <w:rFonts w:eastAsia="Calibri" w:hint="default"/>
        <w:b/>
        <w:color w:val="00000A"/>
      </w:rPr>
    </w:lvl>
    <w:lvl w:ilvl="2">
      <w:start w:val="1"/>
      <w:numFmt w:val="decimal"/>
      <w:lvlText w:val="%1.%2.%3."/>
      <w:lvlJc w:val="left"/>
      <w:pPr>
        <w:ind w:left="2728" w:hanging="720"/>
      </w:pPr>
      <w:rPr>
        <w:rFonts w:eastAsia="Calibri" w:hint="default"/>
        <w:b/>
        <w:color w:val="00000A"/>
      </w:rPr>
    </w:lvl>
    <w:lvl w:ilvl="3">
      <w:start w:val="1"/>
      <w:numFmt w:val="decimal"/>
      <w:lvlText w:val="%1.%2.%3.%4."/>
      <w:lvlJc w:val="left"/>
      <w:pPr>
        <w:ind w:left="3732" w:hanging="720"/>
      </w:pPr>
      <w:rPr>
        <w:rFonts w:eastAsia="Calibri" w:hint="default"/>
        <w:b/>
        <w:color w:val="00000A"/>
      </w:rPr>
    </w:lvl>
    <w:lvl w:ilvl="4">
      <w:start w:val="1"/>
      <w:numFmt w:val="decimal"/>
      <w:lvlText w:val="%1.%2.%3.%4.%5."/>
      <w:lvlJc w:val="left"/>
      <w:pPr>
        <w:ind w:left="5096" w:hanging="1080"/>
      </w:pPr>
      <w:rPr>
        <w:rFonts w:eastAsia="Calibri" w:hint="default"/>
        <w:b/>
        <w:color w:val="00000A"/>
      </w:rPr>
    </w:lvl>
    <w:lvl w:ilvl="5">
      <w:start w:val="1"/>
      <w:numFmt w:val="decimal"/>
      <w:lvlText w:val="%1.%2.%3.%4.%5.%6."/>
      <w:lvlJc w:val="left"/>
      <w:pPr>
        <w:ind w:left="6100" w:hanging="1080"/>
      </w:pPr>
      <w:rPr>
        <w:rFonts w:eastAsia="Calibri" w:hint="default"/>
        <w:b/>
        <w:color w:val="00000A"/>
      </w:rPr>
    </w:lvl>
    <w:lvl w:ilvl="6">
      <w:start w:val="1"/>
      <w:numFmt w:val="decimal"/>
      <w:lvlText w:val="%1.%2.%3.%4.%5.%6.%7."/>
      <w:lvlJc w:val="left"/>
      <w:pPr>
        <w:ind w:left="7464" w:hanging="1440"/>
      </w:pPr>
      <w:rPr>
        <w:rFonts w:eastAsia="Calibri" w:hint="default"/>
        <w:b/>
        <w:color w:val="00000A"/>
      </w:rPr>
    </w:lvl>
    <w:lvl w:ilvl="7">
      <w:start w:val="1"/>
      <w:numFmt w:val="decimal"/>
      <w:lvlText w:val="%1.%2.%3.%4.%5.%6.%7.%8."/>
      <w:lvlJc w:val="left"/>
      <w:pPr>
        <w:ind w:left="8468" w:hanging="1440"/>
      </w:pPr>
      <w:rPr>
        <w:rFonts w:eastAsia="Calibri" w:hint="default"/>
        <w:b/>
        <w:color w:val="00000A"/>
      </w:rPr>
    </w:lvl>
    <w:lvl w:ilvl="8">
      <w:start w:val="1"/>
      <w:numFmt w:val="decimal"/>
      <w:lvlText w:val="%1.%2.%3.%4.%5.%6.%7.%8.%9."/>
      <w:lvlJc w:val="left"/>
      <w:pPr>
        <w:ind w:left="9832" w:hanging="1800"/>
      </w:pPr>
      <w:rPr>
        <w:rFonts w:eastAsia="Calibri" w:hint="default"/>
        <w:b/>
        <w:color w:val="00000A"/>
      </w:rPr>
    </w:lvl>
  </w:abstractNum>
  <w:abstractNum w:abstractNumId="24" w15:restartNumberingAfterBreak="0">
    <w:nsid w:val="52607147"/>
    <w:multiLevelType w:val="multilevel"/>
    <w:tmpl w:val="56E4D3A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467344C"/>
    <w:multiLevelType w:val="multilevel"/>
    <w:tmpl w:val="0226B43A"/>
    <w:lvl w:ilvl="0">
      <w:start w:val="1"/>
      <w:numFmt w:val="bullet"/>
      <w:lvlText w:val=""/>
      <w:lvlJc w:val="left"/>
      <w:pPr>
        <w:ind w:left="360" w:hanging="360"/>
      </w:pPr>
      <w:rPr>
        <w:rFonts w:ascii="Symbol" w:hAnsi="Symbol" w:hint="default"/>
        <w:b/>
        <w:color w:val="00000A"/>
      </w:rPr>
    </w:lvl>
    <w:lvl w:ilvl="1">
      <w:start w:val="1"/>
      <w:numFmt w:val="decimal"/>
      <w:lvlText w:val="%1.%2."/>
      <w:lvlJc w:val="left"/>
      <w:pPr>
        <w:ind w:left="1364" w:hanging="360"/>
      </w:pPr>
      <w:rPr>
        <w:rFonts w:eastAsia="Calibri" w:hint="default"/>
        <w:b/>
        <w:color w:val="00000A"/>
      </w:rPr>
    </w:lvl>
    <w:lvl w:ilvl="2">
      <w:start w:val="1"/>
      <w:numFmt w:val="decimal"/>
      <w:lvlText w:val="%1.%2.%3."/>
      <w:lvlJc w:val="left"/>
      <w:pPr>
        <w:ind w:left="2728" w:hanging="720"/>
      </w:pPr>
      <w:rPr>
        <w:rFonts w:eastAsia="Calibri" w:hint="default"/>
        <w:b/>
        <w:color w:val="00000A"/>
      </w:rPr>
    </w:lvl>
    <w:lvl w:ilvl="3">
      <w:start w:val="1"/>
      <w:numFmt w:val="decimal"/>
      <w:lvlText w:val="%1.%2.%3.%4."/>
      <w:lvlJc w:val="left"/>
      <w:pPr>
        <w:ind w:left="3732" w:hanging="720"/>
      </w:pPr>
      <w:rPr>
        <w:rFonts w:eastAsia="Calibri" w:hint="default"/>
        <w:b/>
        <w:color w:val="00000A"/>
      </w:rPr>
    </w:lvl>
    <w:lvl w:ilvl="4">
      <w:start w:val="1"/>
      <w:numFmt w:val="decimal"/>
      <w:lvlText w:val="%1.%2.%3.%4.%5."/>
      <w:lvlJc w:val="left"/>
      <w:pPr>
        <w:ind w:left="5096" w:hanging="1080"/>
      </w:pPr>
      <w:rPr>
        <w:rFonts w:eastAsia="Calibri" w:hint="default"/>
        <w:b/>
        <w:color w:val="00000A"/>
      </w:rPr>
    </w:lvl>
    <w:lvl w:ilvl="5">
      <w:start w:val="1"/>
      <w:numFmt w:val="decimal"/>
      <w:lvlText w:val="%1.%2.%3.%4.%5.%6."/>
      <w:lvlJc w:val="left"/>
      <w:pPr>
        <w:ind w:left="6100" w:hanging="1080"/>
      </w:pPr>
      <w:rPr>
        <w:rFonts w:eastAsia="Calibri" w:hint="default"/>
        <w:b/>
        <w:color w:val="00000A"/>
      </w:rPr>
    </w:lvl>
    <w:lvl w:ilvl="6">
      <w:start w:val="1"/>
      <w:numFmt w:val="decimal"/>
      <w:lvlText w:val="%1.%2.%3.%4.%5.%6.%7."/>
      <w:lvlJc w:val="left"/>
      <w:pPr>
        <w:ind w:left="7464" w:hanging="1440"/>
      </w:pPr>
      <w:rPr>
        <w:rFonts w:eastAsia="Calibri" w:hint="default"/>
        <w:b/>
        <w:color w:val="00000A"/>
      </w:rPr>
    </w:lvl>
    <w:lvl w:ilvl="7">
      <w:start w:val="1"/>
      <w:numFmt w:val="decimal"/>
      <w:lvlText w:val="%1.%2.%3.%4.%5.%6.%7.%8."/>
      <w:lvlJc w:val="left"/>
      <w:pPr>
        <w:ind w:left="8468" w:hanging="1440"/>
      </w:pPr>
      <w:rPr>
        <w:rFonts w:eastAsia="Calibri" w:hint="default"/>
        <w:b/>
        <w:color w:val="00000A"/>
      </w:rPr>
    </w:lvl>
    <w:lvl w:ilvl="8">
      <w:start w:val="1"/>
      <w:numFmt w:val="decimal"/>
      <w:lvlText w:val="%1.%2.%3.%4.%5.%6.%7.%8.%9."/>
      <w:lvlJc w:val="left"/>
      <w:pPr>
        <w:ind w:left="9832" w:hanging="1800"/>
      </w:pPr>
      <w:rPr>
        <w:rFonts w:eastAsia="Calibri" w:hint="default"/>
        <w:b/>
        <w:color w:val="00000A"/>
      </w:rPr>
    </w:lvl>
  </w:abstractNum>
  <w:abstractNum w:abstractNumId="26" w15:restartNumberingAfterBreak="0">
    <w:nsid w:val="554E654A"/>
    <w:multiLevelType w:val="hybridMultilevel"/>
    <w:tmpl w:val="46DCFC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5C94ECA"/>
    <w:multiLevelType w:val="multilevel"/>
    <w:tmpl w:val="2AC40DBA"/>
    <w:lvl w:ilvl="0">
      <w:start w:val="3"/>
      <w:numFmt w:val="decimal"/>
      <w:pStyle w:val="a"/>
      <w:lvlText w:val="%1."/>
      <w:lvlJc w:val="left"/>
      <w:pPr>
        <w:ind w:left="360" w:hanging="360"/>
      </w:pPr>
      <w:rPr>
        <w:rFonts w:ascii="Times New Roman" w:hAnsi="Times New Roman" w:cs="Times New Roman"/>
        <w:sz w:val="21"/>
        <w:szCs w:val="21"/>
      </w:rPr>
    </w:lvl>
    <w:lvl w:ilvl="1">
      <w:start w:val="1"/>
      <w:numFmt w:val="decimal"/>
      <w:lvlText w:val="%1.%2."/>
      <w:lvlJc w:val="left"/>
      <w:pPr>
        <w:ind w:left="720" w:hanging="720"/>
      </w:pPr>
      <w:rPr>
        <w:rFonts w:ascii="Times New Roman" w:hAnsi="Times New Roman" w:cs="Times New Roman"/>
        <w:b/>
        <w:sz w:val="20"/>
        <w:szCs w:val="20"/>
      </w:rPr>
    </w:lvl>
    <w:lvl w:ilvl="2">
      <w:start w:val="1"/>
      <w:numFmt w:val="decimal"/>
      <w:lvlText w:val="%1.%2.%3."/>
      <w:lvlJc w:val="left"/>
      <w:pPr>
        <w:ind w:left="720" w:hanging="720"/>
      </w:pPr>
      <w:rPr>
        <w:rFonts w:ascii="Times New Roman" w:hAnsi="Times New Roman" w:cs="Times New Roman"/>
        <w:sz w:val="24"/>
      </w:rPr>
    </w:lvl>
    <w:lvl w:ilvl="3">
      <w:start w:val="1"/>
      <w:numFmt w:val="decimal"/>
      <w:lvlText w:val="%1.%2.%3.%4."/>
      <w:lvlJc w:val="left"/>
      <w:pPr>
        <w:ind w:left="1080" w:hanging="1080"/>
      </w:pPr>
      <w:rPr>
        <w:rFonts w:ascii="Times New Roman" w:hAnsi="Times New Roman" w:cs="Times New Roman"/>
        <w:sz w:val="24"/>
      </w:rPr>
    </w:lvl>
    <w:lvl w:ilvl="4">
      <w:start w:val="1"/>
      <w:numFmt w:val="decimal"/>
      <w:lvlText w:val="%1.%2.%3.%4.%5."/>
      <w:lvlJc w:val="left"/>
      <w:pPr>
        <w:ind w:left="1440" w:hanging="1440"/>
      </w:pPr>
      <w:rPr>
        <w:rFonts w:ascii="Times New Roman" w:hAnsi="Times New Roman" w:cs="Times New Roman"/>
        <w:sz w:val="24"/>
      </w:rPr>
    </w:lvl>
    <w:lvl w:ilvl="5">
      <w:start w:val="1"/>
      <w:numFmt w:val="decimal"/>
      <w:lvlText w:val="%1.%2.%3.%4.%5.%6."/>
      <w:lvlJc w:val="left"/>
      <w:pPr>
        <w:ind w:left="1440" w:hanging="1440"/>
      </w:pPr>
      <w:rPr>
        <w:rFonts w:ascii="Times New Roman" w:hAnsi="Times New Roman" w:cs="Times New Roman"/>
        <w:sz w:val="24"/>
      </w:rPr>
    </w:lvl>
    <w:lvl w:ilvl="6">
      <w:start w:val="1"/>
      <w:numFmt w:val="decimal"/>
      <w:lvlText w:val="%1.%2.%3.%4.%5.%6.%7."/>
      <w:lvlJc w:val="left"/>
      <w:pPr>
        <w:ind w:left="1800" w:hanging="1800"/>
      </w:pPr>
      <w:rPr>
        <w:rFonts w:ascii="Times New Roman" w:hAnsi="Times New Roman" w:cs="Times New Roman"/>
        <w:sz w:val="24"/>
      </w:rPr>
    </w:lvl>
    <w:lvl w:ilvl="7">
      <w:start w:val="1"/>
      <w:numFmt w:val="decimal"/>
      <w:lvlText w:val="%1.%2.%3.%4.%5.%6.%7.%8."/>
      <w:lvlJc w:val="left"/>
      <w:pPr>
        <w:ind w:left="2160" w:hanging="2160"/>
      </w:pPr>
      <w:rPr>
        <w:rFonts w:ascii="Times New Roman" w:hAnsi="Times New Roman" w:cs="Times New Roman"/>
        <w:sz w:val="24"/>
      </w:rPr>
    </w:lvl>
    <w:lvl w:ilvl="8">
      <w:start w:val="1"/>
      <w:numFmt w:val="decimal"/>
      <w:lvlText w:val="%1.%2.%3.%4.%5.%6.%7.%8.%9."/>
      <w:lvlJc w:val="left"/>
      <w:pPr>
        <w:ind w:left="2160" w:hanging="2160"/>
      </w:pPr>
      <w:rPr>
        <w:rFonts w:ascii="Times New Roman" w:hAnsi="Times New Roman" w:cs="Times New Roman"/>
        <w:sz w:val="24"/>
      </w:rPr>
    </w:lvl>
  </w:abstractNum>
  <w:abstractNum w:abstractNumId="28" w15:restartNumberingAfterBreak="0">
    <w:nsid w:val="56165F94"/>
    <w:multiLevelType w:val="multilevel"/>
    <w:tmpl w:val="EE467F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711644C"/>
    <w:multiLevelType w:val="multilevel"/>
    <w:tmpl w:val="56E4D3A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5DF01AF6"/>
    <w:multiLevelType w:val="multilevel"/>
    <w:tmpl w:val="F0ACB7CA"/>
    <w:lvl w:ilvl="0">
      <w:start w:val="1"/>
      <w:numFmt w:val="decimal"/>
      <w:lvlText w:val="%1."/>
      <w:lvlJc w:val="left"/>
      <w:pPr>
        <w:ind w:left="360" w:hanging="360"/>
      </w:pPr>
      <w:rPr>
        <w:rFonts w:eastAsia="SimSun" w:hint="default"/>
      </w:rPr>
    </w:lvl>
    <w:lvl w:ilvl="1">
      <w:start w:val="1"/>
      <w:numFmt w:val="decimal"/>
      <w:lvlText w:val="%1.%2."/>
      <w:lvlJc w:val="left"/>
      <w:pPr>
        <w:ind w:left="360" w:hanging="360"/>
      </w:pPr>
      <w:rPr>
        <w:rFonts w:eastAsia="SimSun" w:hint="default"/>
      </w:rPr>
    </w:lvl>
    <w:lvl w:ilvl="2">
      <w:start w:val="1"/>
      <w:numFmt w:val="decimal"/>
      <w:lvlText w:val="%1.%2.%3."/>
      <w:lvlJc w:val="left"/>
      <w:pPr>
        <w:ind w:left="720" w:hanging="720"/>
      </w:pPr>
      <w:rPr>
        <w:rFonts w:eastAsia="SimSun" w:hint="default"/>
      </w:rPr>
    </w:lvl>
    <w:lvl w:ilvl="3">
      <w:start w:val="1"/>
      <w:numFmt w:val="decimal"/>
      <w:lvlText w:val="%1.%2.%3.%4."/>
      <w:lvlJc w:val="left"/>
      <w:pPr>
        <w:ind w:left="720" w:hanging="720"/>
      </w:pPr>
      <w:rPr>
        <w:rFonts w:eastAsia="SimSun" w:hint="default"/>
      </w:rPr>
    </w:lvl>
    <w:lvl w:ilvl="4">
      <w:start w:val="1"/>
      <w:numFmt w:val="decimal"/>
      <w:lvlText w:val="%1.%2.%3.%4.%5."/>
      <w:lvlJc w:val="left"/>
      <w:pPr>
        <w:ind w:left="1080" w:hanging="1080"/>
      </w:pPr>
      <w:rPr>
        <w:rFonts w:eastAsia="SimSun" w:hint="default"/>
      </w:rPr>
    </w:lvl>
    <w:lvl w:ilvl="5">
      <w:start w:val="1"/>
      <w:numFmt w:val="decimal"/>
      <w:lvlText w:val="%1.%2.%3.%4.%5.%6."/>
      <w:lvlJc w:val="left"/>
      <w:pPr>
        <w:ind w:left="1080" w:hanging="1080"/>
      </w:pPr>
      <w:rPr>
        <w:rFonts w:eastAsia="SimSun" w:hint="default"/>
      </w:rPr>
    </w:lvl>
    <w:lvl w:ilvl="6">
      <w:start w:val="1"/>
      <w:numFmt w:val="decimal"/>
      <w:lvlText w:val="%1.%2.%3.%4.%5.%6.%7."/>
      <w:lvlJc w:val="left"/>
      <w:pPr>
        <w:ind w:left="1440" w:hanging="1440"/>
      </w:pPr>
      <w:rPr>
        <w:rFonts w:eastAsia="SimSun" w:hint="default"/>
      </w:rPr>
    </w:lvl>
    <w:lvl w:ilvl="7">
      <w:start w:val="1"/>
      <w:numFmt w:val="decimal"/>
      <w:lvlText w:val="%1.%2.%3.%4.%5.%6.%7.%8."/>
      <w:lvlJc w:val="left"/>
      <w:pPr>
        <w:ind w:left="1440" w:hanging="1440"/>
      </w:pPr>
      <w:rPr>
        <w:rFonts w:eastAsia="SimSun" w:hint="default"/>
      </w:rPr>
    </w:lvl>
    <w:lvl w:ilvl="8">
      <w:start w:val="1"/>
      <w:numFmt w:val="decimal"/>
      <w:lvlText w:val="%1.%2.%3.%4.%5.%6.%7.%8.%9."/>
      <w:lvlJc w:val="left"/>
      <w:pPr>
        <w:ind w:left="1800" w:hanging="1800"/>
      </w:pPr>
      <w:rPr>
        <w:rFonts w:eastAsia="SimSun" w:hint="default"/>
      </w:rPr>
    </w:lvl>
  </w:abstractNum>
  <w:abstractNum w:abstractNumId="31" w15:restartNumberingAfterBreak="0">
    <w:nsid w:val="627F00F8"/>
    <w:multiLevelType w:val="multilevel"/>
    <w:tmpl w:val="35C2A8A8"/>
    <w:lvl w:ilvl="0">
      <w:start w:val="3"/>
      <w:numFmt w:val="decimal"/>
      <w:lvlText w:val="%1."/>
      <w:lvlJc w:val="left"/>
      <w:pPr>
        <w:tabs>
          <w:tab w:val="num" w:pos="0"/>
        </w:tabs>
        <w:ind w:left="360" w:hanging="360"/>
      </w:pPr>
      <w:rPr>
        <w:rFonts w:ascii="Times New Roman" w:hAnsi="Times New Roman" w:cs="Times New Roman"/>
        <w:sz w:val="21"/>
        <w:szCs w:val="21"/>
      </w:rPr>
    </w:lvl>
    <w:lvl w:ilvl="1">
      <w:start w:val="1"/>
      <w:numFmt w:val="decimal"/>
      <w:lvlText w:val="%1.%2."/>
      <w:lvlJc w:val="left"/>
      <w:pPr>
        <w:tabs>
          <w:tab w:val="num" w:pos="0"/>
        </w:tabs>
        <w:ind w:left="720" w:hanging="720"/>
      </w:pPr>
      <w:rPr>
        <w:rFonts w:ascii="Times New Roman" w:hAnsi="Times New Roman" w:cs="Times New Roman"/>
        <w:b/>
        <w:sz w:val="20"/>
        <w:szCs w:val="20"/>
      </w:rPr>
    </w:lvl>
    <w:lvl w:ilvl="2">
      <w:start w:val="1"/>
      <w:numFmt w:val="decimal"/>
      <w:lvlText w:val="%1.%2.%3."/>
      <w:lvlJc w:val="left"/>
      <w:pPr>
        <w:tabs>
          <w:tab w:val="num" w:pos="0"/>
        </w:tabs>
        <w:ind w:left="720" w:hanging="720"/>
      </w:pPr>
      <w:rPr>
        <w:rFonts w:ascii="Times New Roman" w:hAnsi="Times New Roman" w:cs="Times New Roman"/>
        <w:sz w:val="24"/>
      </w:rPr>
    </w:lvl>
    <w:lvl w:ilvl="3">
      <w:start w:val="1"/>
      <w:numFmt w:val="decimal"/>
      <w:lvlText w:val="%1.%2.%3.%4."/>
      <w:lvlJc w:val="left"/>
      <w:pPr>
        <w:tabs>
          <w:tab w:val="num" w:pos="0"/>
        </w:tabs>
        <w:ind w:left="1080" w:hanging="1080"/>
      </w:pPr>
      <w:rPr>
        <w:rFonts w:ascii="Times New Roman" w:hAnsi="Times New Roman" w:cs="Times New Roman"/>
        <w:sz w:val="24"/>
      </w:rPr>
    </w:lvl>
    <w:lvl w:ilvl="4">
      <w:start w:val="1"/>
      <w:numFmt w:val="decimal"/>
      <w:lvlText w:val="%1.%2.%3.%4.%5."/>
      <w:lvlJc w:val="left"/>
      <w:pPr>
        <w:tabs>
          <w:tab w:val="num" w:pos="0"/>
        </w:tabs>
        <w:ind w:left="1440" w:hanging="1440"/>
      </w:pPr>
      <w:rPr>
        <w:rFonts w:ascii="Times New Roman" w:hAnsi="Times New Roman" w:cs="Times New Roman"/>
        <w:sz w:val="24"/>
      </w:rPr>
    </w:lvl>
    <w:lvl w:ilvl="5">
      <w:start w:val="1"/>
      <w:numFmt w:val="decimal"/>
      <w:lvlText w:val="%1.%2.%3.%4.%5.%6."/>
      <w:lvlJc w:val="left"/>
      <w:pPr>
        <w:tabs>
          <w:tab w:val="num" w:pos="0"/>
        </w:tabs>
        <w:ind w:left="1440" w:hanging="1440"/>
      </w:pPr>
      <w:rPr>
        <w:rFonts w:ascii="Times New Roman" w:hAnsi="Times New Roman" w:cs="Times New Roman"/>
        <w:sz w:val="24"/>
      </w:rPr>
    </w:lvl>
    <w:lvl w:ilvl="6">
      <w:start w:val="1"/>
      <w:numFmt w:val="decimal"/>
      <w:lvlText w:val="%1.%2.%3.%4.%5.%6.%7."/>
      <w:lvlJc w:val="left"/>
      <w:pPr>
        <w:tabs>
          <w:tab w:val="num" w:pos="0"/>
        </w:tabs>
        <w:ind w:left="1800" w:hanging="1800"/>
      </w:pPr>
      <w:rPr>
        <w:rFonts w:ascii="Times New Roman" w:hAnsi="Times New Roman" w:cs="Times New Roman"/>
        <w:sz w:val="24"/>
      </w:rPr>
    </w:lvl>
    <w:lvl w:ilvl="7">
      <w:start w:val="1"/>
      <w:numFmt w:val="decimal"/>
      <w:lvlText w:val="%1.%2.%3.%4.%5.%6.%7.%8."/>
      <w:lvlJc w:val="left"/>
      <w:pPr>
        <w:tabs>
          <w:tab w:val="num" w:pos="0"/>
        </w:tabs>
        <w:ind w:left="2160" w:hanging="2160"/>
      </w:pPr>
      <w:rPr>
        <w:rFonts w:ascii="Times New Roman" w:hAnsi="Times New Roman" w:cs="Times New Roman"/>
        <w:sz w:val="24"/>
      </w:rPr>
    </w:lvl>
    <w:lvl w:ilvl="8">
      <w:start w:val="1"/>
      <w:numFmt w:val="decimal"/>
      <w:lvlText w:val="%1.%2.%3.%4.%5.%6.%7.%8.%9."/>
      <w:lvlJc w:val="left"/>
      <w:pPr>
        <w:tabs>
          <w:tab w:val="num" w:pos="0"/>
        </w:tabs>
        <w:ind w:left="2160" w:hanging="2160"/>
      </w:pPr>
      <w:rPr>
        <w:rFonts w:ascii="Times New Roman" w:hAnsi="Times New Roman" w:cs="Times New Roman"/>
        <w:sz w:val="24"/>
      </w:rPr>
    </w:lvl>
  </w:abstractNum>
  <w:abstractNum w:abstractNumId="32" w15:restartNumberingAfterBreak="0">
    <w:nsid w:val="6A687250"/>
    <w:multiLevelType w:val="multilevel"/>
    <w:tmpl w:val="0226B43A"/>
    <w:lvl w:ilvl="0">
      <w:start w:val="1"/>
      <w:numFmt w:val="bullet"/>
      <w:lvlText w:val=""/>
      <w:lvlJc w:val="left"/>
      <w:pPr>
        <w:ind w:left="360" w:hanging="360"/>
      </w:pPr>
      <w:rPr>
        <w:rFonts w:ascii="Symbol" w:hAnsi="Symbol" w:hint="default"/>
        <w:b/>
        <w:color w:val="00000A"/>
      </w:rPr>
    </w:lvl>
    <w:lvl w:ilvl="1">
      <w:start w:val="1"/>
      <w:numFmt w:val="decimal"/>
      <w:lvlText w:val="%1.%2."/>
      <w:lvlJc w:val="left"/>
      <w:pPr>
        <w:ind w:left="1364" w:hanging="360"/>
      </w:pPr>
      <w:rPr>
        <w:rFonts w:eastAsia="Calibri" w:hint="default"/>
        <w:b/>
        <w:color w:val="00000A"/>
      </w:rPr>
    </w:lvl>
    <w:lvl w:ilvl="2">
      <w:start w:val="1"/>
      <w:numFmt w:val="decimal"/>
      <w:lvlText w:val="%1.%2.%3."/>
      <w:lvlJc w:val="left"/>
      <w:pPr>
        <w:ind w:left="2728" w:hanging="720"/>
      </w:pPr>
      <w:rPr>
        <w:rFonts w:eastAsia="Calibri" w:hint="default"/>
        <w:b/>
        <w:color w:val="00000A"/>
      </w:rPr>
    </w:lvl>
    <w:lvl w:ilvl="3">
      <w:start w:val="1"/>
      <w:numFmt w:val="decimal"/>
      <w:lvlText w:val="%1.%2.%3.%4."/>
      <w:lvlJc w:val="left"/>
      <w:pPr>
        <w:ind w:left="3732" w:hanging="720"/>
      </w:pPr>
      <w:rPr>
        <w:rFonts w:eastAsia="Calibri" w:hint="default"/>
        <w:b/>
        <w:color w:val="00000A"/>
      </w:rPr>
    </w:lvl>
    <w:lvl w:ilvl="4">
      <w:start w:val="1"/>
      <w:numFmt w:val="decimal"/>
      <w:lvlText w:val="%1.%2.%3.%4.%5."/>
      <w:lvlJc w:val="left"/>
      <w:pPr>
        <w:ind w:left="5096" w:hanging="1080"/>
      </w:pPr>
      <w:rPr>
        <w:rFonts w:eastAsia="Calibri" w:hint="default"/>
        <w:b/>
        <w:color w:val="00000A"/>
      </w:rPr>
    </w:lvl>
    <w:lvl w:ilvl="5">
      <w:start w:val="1"/>
      <w:numFmt w:val="decimal"/>
      <w:lvlText w:val="%1.%2.%3.%4.%5.%6."/>
      <w:lvlJc w:val="left"/>
      <w:pPr>
        <w:ind w:left="6100" w:hanging="1080"/>
      </w:pPr>
      <w:rPr>
        <w:rFonts w:eastAsia="Calibri" w:hint="default"/>
        <w:b/>
        <w:color w:val="00000A"/>
      </w:rPr>
    </w:lvl>
    <w:lvl w:ilvl="6">
      <w:start w:val="1"/>
      <w:numFmt w:val="decimal"/>
      <w:lvlText w:val="%1.%2.%3.%4.%5.%6.%7."/>
      <w:lvlJc w:val="left"/>
      <w:pPr>
        <w:ind w:left="7464" w:hanging="1440"/>
      </w:pPr>
      <w:rPr>
        <w:rFonts w:eastAsia="Calibri" w:hint="default"/>
        <w:b/>
        <w:color w:val="00000A"/>
      </w:rPr>
    </w:lvl>
    <w:lvl w:ilvl="7">
      <w:start w:val="1"/>
      <w:numFmt w:val="decimal"/>
      <w:lvlText w:val="%1.%2.%3.%4.%5.%6.%7.%8."/>
      <w:lvlJc w:val="left"/>
      <w:pPr>
        <w:ind w:left="8468" w:hanging="1440"/>
      </w:pPr>
      <w:rPr>
        <w:rFonts w:eastAsia="Calibri" w:hint="default"/>
        <w:b/>
        <w:color w:val="00000A"/>
      </w:rPr>
    </w:lvl>
    <w:lvl w:ilvl="8">
      <w:start w:val="1"/>
      <w:numFmt w:val="decimal"/>
      <w:lvlText w:val="%1.%2.%3.%4.%5.%6.%7.%8.%9."/>
      <w:lvlJc w:val="left"/>
      <w:pPr>
        <w:ind w:left="9832" w:hanging="1800"/>
      </w:pPr>
      <w:rPr>
        <w:rFonts w:eastAsia="Calibri" w:hint="default"/>
        <w:b/>
        <w:color w:val="00000A"/>
      </w:rPr>
    </w:lvl>
  </w:abstractNum>
  <w:abstractNum w:abstractNumId="33" w15:restartNumberingAfterBreak="0">
    <w:nsid w:val="6BDE7C19"/>
    <w:multiLevelType w:val="multilevel"/>
    <w:tmpl w:val="E42855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0E964A4"/>
    <w:multiLevelType w:val="multilevel"/>
    <w:tmpl w:val="2E32AABE"/>
    <w:lvl w:ilvl="0">
      <w:start w:val="1"/>
      <w:numFmt w:val="decimal"/>
      <w:lvlText w:val="%1."/>
      <w:lvlJc w:val="left"/>
      <w:pPr>
        <w:tabs>
          <w:tab w:val="num" w:pos="1416"/>
        </w:tabs>
        <w:ind w:left="1416" w:hanging="1416"/>
      </w:pPr>
      <w:rPr>
        <w:rFonts w:ascii="Times New Roman" w:hAnsi="Times New Roman" w:cs="Times New Roman"/>
        <w:sz w:val="22"/>
        <w:szCs w:val="22"/>
      </w:rPr>
    </w:lvl>
    <w:lvl w:ilvl="1">
      <w:start w:val="1"/>
      <w:numFmt w:val="decimal"/>
      <w:lvlText w:val="%1.%2."/>
      <w:lvlJc w:val="left"/>
      <w:pPr>
        <w:tabs>
          <w:tab w:val="num" w:pos="1956"/>
        </w:tabs>
        <w:ind w:left="1956" w:hanging="1416"/>
      </w:pPr>
      <w:rPr>
        <w:rFonts w:ascii="Times New Roman" w:hAnsi="Times New Roman" w:cs="Times New Roman"/>
        <w:b/>
        <w:sz w:val="22"/>
        <w:szCs w:val="22"/>
      </w:rPr>
    </w:lvl>
    <w:lvl w:ilvl="2">
      <w:start w:val="1"/>
      <w:numFmt w:val="decimal"/>
      <w:lvlText w:val="%1.%2.%3."/>
      <w:lvlJc w:val="left"/>
      <w:pPr>
        <w:tabs>
          <w:tab w:val="num" w:pos="2496"/>
        </w:tabs>
        <w:ind w:left="2496" w:hanging="1416"/>
      </w:pPr>
      <w:rPr>
        <w:rFonts w:ascii="Times New Roman" w:hAnsi="Times New Roman" w:cs="Times New Roman"/>
        <w:b/>
        <w:sz w:val="22"/>
        <w:szCs w:val="22"/>
      </w:rPr>
    </w:lvl>
    <w:lvl w:ilvl="3">
      <w:start w:val="1"/>
      <w:numFmt w:val="decimal"/>
      <w:lvlText w:val="%1.%2.%3.%4."/>
      <w:lvlJc w:val="left"/>
      <w:pPr>
        <w:tabs>
          <w:tab w:val="num" w:pos="3036"/>
        </w:tabs>
        <w:ind w:left="3036" w:hanging="1416"/>
      </w:pPr>
      <w:rPr>
        <w:rFonts w:ascii="Times New Roman" w:hAnsi="Times New Roman" w:cs="Times New Roman"/>
        <w:sz w:val="20"/>
        <w:szCs w:val="22"/>
      </w:rPr>
    </w:lvl>
    <w:lvl w:ilvl="4">
      <w:start w:val="1"/>
      <w:numFmt w:val="decimal"/>
      <w:lvlText w:val="%1.%2.%3.%4.%5."/>
      <w:lvlJc w:val="left"/>
      <w:pPr>
        <w:tabs>
          <w:tab w:val="num" w:pos="3576"/>
        </w:tabs>
        <w:ind w:left="3576" w:hanging="1416"/>
      </w:pPr>
      <w:rPr>
        <w:rFonts w:ascii="Times New Roman" w:hAnsi="Times New Roman" w:cs="Times New Roman"/>
        <w:sz w:val="20"/>
        <w:szCs w:val="22"/>
      </w:rPr>
    </w:lvl>
    <w:lvl w:ilvl="5">
      <w:start w:val="1"/>
      <w:numFmt w:val="decimal"/>
      <w:lvlText w:val="%1.%2.%3.%4.%5.%6."/>
      <w:lvlJc w:val="left"/>
      <w:pPr>
        <w:tabs>
          <w:tab w:val="num" w:pos="4116"/>
        </w:tabs>
        <w:ind w:left="4116" w:hanging="1416"/>
      </w:pPr>
      <w:rPr>
        <w:rFonts w:ascii="Times New Roman" w:hAnsi="Times New Roman" w:cs="Times New Roman"/>
        <w:sz w:val="20"/>
        <w:szCs w:val="22"/>
      </w:rPr>
    </w:lvl>
    <w:lvl w:ilvl="6">
      <w:start w:val="1"/>
      <w:numFmt w:val="decimal"/>
      <w:lvlText w:val="%1.%2.%3.%4.%5.%6.%7."/>
      <w:lvlJc w:val="left"/>
      <w:pPr>
        <w:tabs>
          <w:tab w:val="num" w:pos="4680"/>
        </w:tabs>
        <w:ind w:left="4680" w:hanging="1440"/>
      </w:pPr>
      <w:rPr>
        <w:rFonts w:ascii="Times New Roman" w:hAnsi="Times New Roman" w:cs="Times New Roman"/>
        <w:sz w:val="20"/>
        <w:szCs w:val="22"/>
      </w:rPr>
    </w:lvl>
    <w:lvl w:ilvl="7">
      <w:start w:val="1"/>
      <w:numFmt w:val="decimal"/>
      <w:lvlText w:val="%1.%2.%3.%4.%5.%6.%7.%8."/>
      <w:lvlJc w:val="left"/>
      <w:pPr>
        <w:tabs>
          <w:tab w:val="num" w:pos="5220"/>
        </w:tabs>
        <w:ind w:left="5220" w:hanging="1440"/>
      </w:pPr>
      <w:rPr>
        <w:rFonts w:ascii="Times New Roman" w:hAnsi="Times New Roman" w:cs="Times New Roman"/>
        <w:sz w:val="20"/>
        <w:szCs w:val="22"/>
      </w:rPr>
    </w:lvl>
    <w:lvl w:ilvl="8">
      <w:start w:val="1"/>
      <w:numFmt w:val="decimal"/>
      <w:lvlText w:val="%1.%2.%3.%4.%5.%6.%7.%8.%9."/>
      <w:lvlJc w:val="left"/>
      <w:pPr>
        <w:tabs>
          <w:tab w:val="num" w:pos="6120"/>
        </w:tabs>
        <w:ind w:left="6120" w:hanging="1800"/>
      </w:pPr>
      <w:rPr>
        <w:rFonts w:ascii="Times New Roman" w:hAnsi="Times New Roman" w:cs="Times New Roman"/>
        <w:sz w:val="20"/>
        <w:szCs w:val="22"/>
      </w:rPr>
    </w:lvl>
  </w:abstractNum>
  <w:abstractNum w:abstractNumId="35" w15:restartNumberingAfterBreak="0">
    <w:nsid w:val="71E51F14"/>
    <w:multiLevelType w:val="hybridMultilevel"/>
    <w:tmpl w:val="0D164FA0"/>
    <w:lvl w:ilvl="0" w:tplc="2FAAF116">
      <w:start w:val="1"/>
      <w:numFmt w:val="bullet"/>
      <w:lvlText w:val=""/>
      <w:lvlJc w:val="left"/>
      <w:pPr>
        <w:tabs>
          <w:tab w:val="num" w:pos="720"/>
        </w:tabs>
        <w:ind w:left="720" w:hanging="360"/>
      </w:pPr>
      <w:rPr>
        <w:rFonts w:ascii="Symbol" w:hAnsi="Symbol" w:hint="default"/>
      </w:rPr>
    </w:lvl>
    <w:lvl w:ilvl="1" w:tplc="69FA3036">
      <w:start w:val="1"/>
      <w:numFmt w:val="bullet"/>
      <w:lvlText w:val="o"/>
      <w:lvlJc w:val="left"/>
      <w:pPr>
        <w:tabs>
          <w:tab w:val="num" w:pos="1440"/>
        </w:tabs>
        <w:ind w:left="1440" w:hanging="360"/>
      </w:pPr>
      <w:rPr>
        <w:rFonts w:ascii="Courier New" w:hAnsi="Courier New" w:hint="default"/>
      </w:rPr>
    </w:lvl>
    <w:lvl w:ilvl="2" w:tplc="E3306370">
      <w:start w:val="1"/>
      <w:numFmt w:val="bullet"/>
      <w:lvlText w:val=""/>
      <w:lvlJc w:val="left"/>
      <w:pPr>
        <w:tabs>
          <w:tab w:val="num" w:pos="2160"/>
        </w:tabs>
        <w:ind w:left="2160" w:hanging="360"/>
      </w:pPr>
      <w:rPr>
        <w:rFonts w:ascii="Wingdings" w:hAnsi="Wingdings" w:hint="default"/>
      </w:rPr>
    </w:lvl>
    <w:lvl w:ilvl="3" w:tplc="5F3E56D4">
      <w:start w:val="1"/>
      <w:numFmt w:val="bullet"/>
      <w:lvlText w:val=""/>
      <w:lvlJc w:val="left"/>
      <w:pPr>
        <w:tabs>
          <w:tab w:val="num" w:pos="2880"/>
        </w:tabs>
        <w:ind w:left="2880" w:hanging="360"/>
      </w:pPr>
      <w:rPr>
        <w:rFonts w:ascii="Symbol" w:hAnsi="Symbol" w:hint="default"/>
      </w:rPr>
    </w:lvl>
    <w:lvl w:ilvl="4" w:tplc="5FF6D110">
      <w:start w:val="1"/>
      <w:numFmt w:val="bullet"/>
      <w:lvlText w:val="o"/>
      <w:lvlJc w:val="left"/>
      <w:pPr>
        <w:tabs>
          <w:tab w:val="num" w:pos="3600"/>
        </w:tabs>
        <w:ind w:left="3600" w:hanging="360"/>
      </w:pPr>
      <w:rPr>
        <w:rFonts w:ascii="Courier New" w:hAnsi="Courier New" w:hint="default"/>
      </w:rPr>
    </w:lvl>
    <w:lvl w:ilvl="5" w:tplc="073013B6">
      <w:start w:val="1"/>
      <w:numFmt w:val="bullet"/>
      <w:lvlText w:val=""/>
      <w:lvlJc w:val="left"/>
      <w:pPr>
        <w:tabs>
          <w:tab w:val="num" w:pos="4320"/>
        </w:tabs>
        <w:ind w:left="4320" w:hanging="360"/>
      </w:pPr>
      <w:rPr>
        <w:rFonts w:ascii="Wingdings" w:hAnsi="Wingdings" w:hint="default"/>
      </w:rPr>
    </w:lvl>
    <w:lvl w:ilvl="6" w:tplc="7E66828C">
      <w:start w:val="1"/>
      <w:numFmt w:val="bullet"/>
      <w:lvlText w:val=""/>
      <w:lvlJc w:val="left"/>
      <w:pPr>
        <w:tabs>
          <w:tab w:val="num" w:pos="5040"/>
        </w:tabs>
        <w:ind w:left="5040" w:hanging="360"/>
      </w:pPr>
      <w:rPr>
        <w:rFonts w:ascii="Symbol" w:hAnsi="Symbol" w:hint="default"/>
      </w:rPr>
    </w:lvl>
    <w:lvl w:ilvl="7" w:tplc="B7386DC2">
      <w:start w:val="1"/>
      <w:numFmt w:val="bullet"/>
      <w:lvlText w:val="o"/>
      <w:lvlJc w:val="left"/>
      <w:pPr>
        <w:tabs>
          <w:tab w:val="num" w:pos="5760"/>
        </w:tabs>
        <w:ind w:left="5760" w:hanging="360"/>
      </w:pPr>
      <w:rPr>
        <w:rFonts w:ascii="Courier New" w:hAnsi="Courier New" w:hint="default"/>
      </w:rPr>
    </w:lvl>
    <w:lvl w:ilvl="8" w:tplc="030639C2">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3C76FAA"/>
    <w:multiLevelType w:val="multilevel"/>
    <w:tmpl w:val="2BDC0C2E"/>
    <w:lvl w:ilvl="0">
      <w:start w:val="1"/>
      <w:numFmt w:val="decimal"/>
      <w:lvlText w:val="%1."/>
      <w:lvlJc w:val="left"/>
      <w:pPr>
        <w:ind w:left="644" w:hanging="360"/>
      </w:pPr>
      <w:rPr>
        <w:rFonts w:ascii="Times New Roman" w:hAnsi="Times New Roman" w:cs="Times New Roman"/>
        <w:b/>
        <w:sz w:val="22"/>
        <w:szCs w:val="22"/>
        <w:lang w:val="ru-RU"/>
      </w:rPr>
    </w:lvl>
    <w:lvl w:ilvl="1">
      <w:start w:val="1"/>
      <w:numFmt w:val="decimal"/>
      <w:lvlText w:val="%1.%2."/>
      <w:lvlJc w:val="left"/>
      <w:pPr>
        <w:ind w:left="1004" w:hanging="360"/>
      </w:pPr>
      <w:rPr>
        <w:rFonts w:ascii="Times New Roman" w:hAnsi="Times New Roman" w:cs="Times New Roman"/>
        <w:b w:val="0"/>
        <w:sz w:val="22"/>
        <w:szCs w:val="22"/>
        <w:lang w:val="ru-RU"/>
      </w:rPr>
    </w:lvl>
    <w:lvl w:ilvl="2">
      <w:start w:val="1"/>
      <w:numFmt w:val="decimal"/>
      <w:lvlText w:val="%1.%2.%3."/>
      <w:lvlJc w:val="left"/>
      <w:pPr>
        <w:ind w:left="1004" w:hanging="720"/>
      </w:pPr>
      <w:rPr>
        <w:rFonts w:ascii="Times New Roman" w:hAnsi="Times New Roman" w:cs="Times New Roman"/>
        <w:b w:val="0"/>
        <w:sz w:val="22"/>
        <w:szCs w:val="22"/>
        <w:lang w:val="ru-RU"/>
      </w:rPr>
    </w:lvl>
    <w:lvl w:ilvl="3">
      <w:start w:val="1"/>
      <w:numFmt w:val="decimal"/>
      <w:lvlText w:val="%1.%2.%3.%4."/>
      <w:lvlJc w:val="left"/>
      <w:pPr>
        <w:ind w:left="2084" w:hanging="720"/>
      </w:pPr>
    </w:lvl>
    <w:lvl w:ilvl="4">
      <w:start w:val="1"/>
      <w:numFmt w:val="decimal"/>
      <w:lvlText w:val="%1.%2.%3.%4.%5."/>
      <w:lvlJc w:val="left"/>
      <w:pPr>
        <w:ind w:left="2804" w:hanging="1080"/>
      </w:pPr>
    </w:lvl>
    <w:lvl w:ilvl="5">
      <w:start w:val="1"/>
      <w:numFmt w:val="decimal"/>
      <w:lvlText w:val="%1.%2.%3.%4.%5.%6."/>
      <w:lvlJc w:val="left"/>
      <w:pPr>
        <w:ind w:left="3164" w:hanging="1080"/>
      </w:pPr>
    </w:lvl>
    <w:lvl w:ilvl="6">
      <w:start w:val="1"/>
      <w:numFmt w:val="decimal"/>
      <w:lvlText w:val="%1.%2.%3.%4.%5.%6.%7."/>
      <w:lvlJc w:val="left"/>
      <w:pPr>
        <w:ind w:left="3884" w:hanging="1440"/>
      </w:pPr>
    </w:lvl>
    <w:lvl w:ilvl="7">
      <w:start w:val="1"/>
      <w:numFmt w:val="decimal"/>
      <w:lvlText w:val="%1.%2.%3.%4.%5.%6.%7.%8."/>
      <w:lvlJc w:val="left"/>
      <w:pPr>
        <w:ind w:left="4244" w:hanging="1440"/>
      </w:pPr>
    </w:lvl>
    <w:lvl w:ilvl="8">
      <w:start w:val="1"/>
      <w:numFmt w:val="decimal"/>
      <w:lvlText w:val="%1.%2.%3.%4.%5.%6.%7.%8.%9."/>
      <w:lvlJc w:val="left"/>
      <w:pPr>
        <w:ind w:left="4964" w:hanging="1800"/>
      </w:pPr>
    </w:lvl>
  </w:abstractNum>
  <w:abstractNum w:abstractNumId="37" w15:restartNumberingAfterBreak="0">
    <w:nsid w:val="75522A62"/>
    <w:multiLevelType w:val="multilevel"/>
    <w:tmpl w:val="56E4D3A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27"/>
  </w:num>
  <w:num w:numId="2">
    <w:abstractNumId w:val="17"/>
  </w:num>
  <w:num w:numId="3">
    <w:abstractNumId w:val="6"/>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7"/>
  </w:num>
  <w:num w:numId="8">
    <w:abstractNumId w:val="33"/>
  </w:num>
  <w:num w:numId="9">
    <w:abstractNumId w:val="34"/>
  </w:num>
  <w:num w:numId="10">
    <w:abstractNumId w:val="20"/>
  </w:num>
  <w:num w:numId="11">
    <w:abstractNumId w:val="11"/>
  </w:num>
  <w:num w:numId="12">
    <w:abstractNumId w:val="12"/>
  </w:num>
  <w:num w:numId="13">
    <w:abstractNumId w:val="30"/>
  </w:num>
  <w:num w:numId="14">
    <w:abstractNumId w:val="27"/>
  </w:num>
  <w:num w:numId="15">
    <w:abstractNumId w:val="27"/>
  </w:num>
  <w:num w:numId="16">
    <w:abstractNumId w:val="27"/>
  </w:num>
  <w:num w:numId="17">
    <w:abstractNumId w:val="1"/>
  </w:num>
  <w:num w:numId="18">
    <w:abstractNumId w:val="18"/>
  </w:num>
  <w:num w:numId="19">
    <w:abstractNumId w:val="14"/>
  </w:num>
  <w:num w:numId="20">
    <w:abstractNumId w:val="3"/>
  </w:num>
  <w:num w:numId="21">
    <w:abstractNumId w:val="21"/>
  </w:num>
  <w:num w:numId="22">
    <w:abstractNumId w:val="31"/>
  </w:num>
  <w:num w:numId="23">
    <w:abstractNumId w:val="27"/>
  </w:num>
  <w:num w:numId="24">
    <w:abstractNumId w:val="10"/>
  </w:num>
  <w:num w:numId="25">
    <w:abstractNumId w:val="0"/>
  </w:num>
  <w:num w:numId="26">
    <w:abstractNumId w:val="4"/>
  </w:num>
  <w:num w:numId="27">
    <w:abstractNumId w:val="8"/>
  </w:num>
  <w:num w:numId="28">
    <w:abstractNumId w:val="2"/>
  </w:num>
  <w:num w:numId="29">
    <w:abstractNumId w:val="22"/>
  </w:num>
  <w:num w:numId="30">
    <w:abstractNumId w:val="16"/>
  </w:num>
  <w:num w:numId="31">
    <w:abstractNumId w:val="9"/>
  </w:num>
  <w:num w:numId="32">
    <w:abstractNumId w:val="5"/>
  </w:num>
  <w:num w:numId="33">
    <w:abstractNumId w:val="28"/>
  </w:num>
  <w:num w:numId="34">
    <w:abstractNumId w:val="24"/>
  </w:num>
  <w:num w:numId="35">
    <w:abstractNumId w:val="29"/>
  </w:num>
  <w:num w:numId="36">
    <w:abstractNumId w:val="37"/>
  </w:num>
  <w:num w:numId="37">
    <w:abstractNumId w:val="15"/>
  </w:num>
  <w:num w:numId="38">
    <w:abstractNumId w:val="5"/>
  </w:num>
  <w:num w:numId="3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2"/>
    </w:lvlOverride>
    <w:lvlOverride w:ilvl="1">
      <w:startOverride w:val="1"/>
    </w:lvlOverride>
  </w:num>
  <w:num w:numId="41">
    <w:abstractNumId w:val="19"/>
  </w:num>
  <w:num w:numId="42">
    <w:abstractNumId w:val="36"/>
  </w:num>
  <w:num w:numId="43">
    <w:abstractNumId w:val="23"/>
  </w:num>
  <w:num w:numId="44">
    <w:abstractNumId w:val="25"/>
  </w:num>
  <w:num w:numId="45">
    <w:abstractNumId w:val="32"/>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74A4"/>
    <w:rsid w:val="00001724"/>
    <w:rsid w:val="000067CD"/>
    <w:rsid w:val="000265F6"/>
    <w:rsid w:val="00027370"/>
    <w:rsid w:val="00030CAF"/>
    <w:rsid w:val="00057097"/>
    <w:rsid w:val="0006069D"/>
    <w:rsid w:val="000629B6"/>
    <w:rsid w:val="00062E03"/>
    <w:rsid w:val="000660B9"/>
    <w:rsid w:val="00073775"/>
    <w:rsid w:val="00074E89"/>
    <w:rsid w:val="000761BF"/>
    <w:rsid w:val="000836C3"/>
    <w:rsid w:val="00087D4B"/>
    <w:rsid w:val="00091F39"/>
    <w:rsid w:val="000954BD"/>
    <w:rsid w:val="000C0A1E"/>
    <w:rsid w:val="000C5921"/>
    <w:rsid w:val="000D1937"/>
    <w:rsid w:val="000E3772"/>
    <w:rsid w:val="000F4655"/>
    <w:rsid w:val="0010407C"/>
    <w:rsid w:val="00115C85"/>
    <w:rsid w:val="00122276"/>
    <w:rsid w:val="0013025D"/>
    <w:rsid w:val="00133E9F"/>
    <w:rsid w:val="00135AF7"/>
    <w:rsid w:val="001406C5"/>
    <w:rsid w:val="00155DAC"/>
    <w:rsid w:val="0016307F"/>
    <w:rsid w:val="001659FE"/>
    <w:rsid w:val="00171857"/>
    <w:rsid w:val="001801BE"/>
    <w:rsid w:val="00184766"/>
    <w:rsid w:val="001B771D"/>
    <w:rsid w:val="001C12D7"/>
    <w:rsid w:val="001C2366"/>
    <w:rsid w:val="001C5F53"/>
    <w:rsid w:val="001D2B31"/>
    <w:rsid w:val="001E2E0D"/>
    <w:rsid w:val="001E4543"/>
    <w:rsid w:val="001E474D"/>
    <w:rsid w:val="001F5BF6"/>
    <w:rsid w:val="001F7E2C"/>
    <w:rsid w:val="00202BED"/>
    <w:rsid w:val="00211B50"/>
    <w:rsid w:val="00213AC2"/>
    <w:rsid w:val="00213DBC"/>
    <w:rsid w:val="0021569D"/>
    <w:rsid w:val="002207E1"/>
    <w:rsid w:val="002223CF"/>
    <w:rsid w:val="00247FE1"/>
    <w:rsid w:val="00255730"/>
    <w:rsid w:val="0027689D"/>
    <w:rsid w:val="0028596D"/>
    <w:rsid w:val="00297CF0"/>
    <w:rsid w:val="002B18EE"/>
    <w:rsid w:val="002B2866"/>
    <w:rsid w:val="002B4DCB"/>
    <w:rsid w:val="002C1C0A"/>
    <w:rsid w:val="002C5D30"/>
    <w:rsid w:val="002E3E37"/>
    <w:rsid w:val="002F030A"/>
    <w:rsid w:val="002F2A9E"/>
    <w:rsid w:val="002F583C"/>
    <w:rsid w:val="003010ED"/>
    <w:rsid w:val="00305034"/>
    <w:rsid w:val="00307FC3"/>
    <w:rsid w:val="003152BE"/>
    <w:rsid w:val="00315360"/>
    <w:rsid w:val="0032341E"/>
    <w:rsid w:val="003327DE"/>
    <w:rsid w:val="00341780"/>
    <w:rsid w:val="003575FB"/>
    <w:rsid w:val="00362A06"/>
    <w:rsid w:val="003667FB"/>
    <w:rsid w:val="00366A6B"/>
    <w:rsid w:val="00367F4A"/>
    <w:rsid w:val="00372CA0"/>
    <w:rsid w:val="00373F25"/>
    <w:rsid w:val="003839C7"/>
    <w:rsid w:val="00397C81"/>
    <w:rsid w:val="003A00EC"/>
    <w:rsid w:val="003A7A29"/>
    <w:rsid w:val="003C0131"/>
    <w:rsid w:val="003C733C"/>
    <w:rsid w:val="003D339E"/>
    <w:rsid w:val="003E5E5E"/>
    <w:rsid w:val="003E694D"/>
    <w:rsid w:val="003F241D"/>
    <w:rsid w:val="004018F5"/>
    <w:rsid w:val="00413A98"/>
    <w:rsid w:val="00416FF4"/>
    <w:rsid w:val="00445C8D"/>
    <w:rsid w:val="00450DF3"/>
    <w:rsid w:val="004719CD"/>
    <w:rsid w:val="004A4C69"/>
    <w:rsid w:val="004A4ED5"/>
    <w:rsid w:val="004B407E"/>
    <w:rsid w:val="004B46D0"/>
    <w:rsid w:val="004C6048"/>
    <w:rsid w:val="004D5741"/>
    <w:rsid w:val="004F273D"/>
    <w:rsid w:val="00507C6D"/>
    <w:rsid w:val="005131B3"/>
    <w:rsid w:val="00517FAE"/>
    <w:rsid w:val="00530C91"/>
    <w:rsid w:val="00531145"/>
    <w:rsid w:val="00550C79"/>
    <w:rsid w:val="00575250"/>
    <w:rsid w:val="005A326A"/>
    <w:rsid w:val="005A3EED"/>
    <w:rsid w:val="005C3831"/>
    <w:rsid w:val="005D1575"/>
    <w:rsid w:val="005E0938"/>
    <w:rsid w:val="005E1747"/>
    <w:rsid w:val="00614900"/>
    <w:rsid w:val="00617234"/>
    <w:rsid w:val="00617292"/>
    <w:rsid w:val="0062490D"/>
    <w:rsid w:val="00630CC1"/>
    <w:rsid w:val="006349C0"/>
    <w:rsid w:val="0063613A"/>
    <w:rsid w:val="00660A2B"/>
    <w:rsid w:val="006631DF"/>
    <w:rsid w:val="00670AC4"/>
    <w:rsid w:val="00670C8B"/>
    <w:rsid w:val="00674710"/>
    <w:rsid w:val="006917B0"/>
    <w:rsid w:val="006A210B"/>
    <w:rsid w:val="006A7E51"/>
    <w:rsid w:val="006C5F91"/>
    <w:rsid w:val="006F1D4F"/>
    <w:rsid w:val="006F4D89"/>
    <w:rsid w:val="00723320"/>
    <w:rsid w:val="00723DD9"/>
    <w:rsid w:val="00733970"/>
    <w:rsid w:val="00741D1D"/>
    <w:rsid w:val="00756A1D"/>
    <w:rsid w:val="0077441B"/>
    <w:rsid w:val="007747A9"/>
    <w:rsid w:val="00791506"/>
    <w:rsid w:val="00797D4A"/>
    <w:rsid w:val="007A2B68"/>
    <w:rsid w:val="007C6B84"/>
    <w:rsid w:val="007F1408"/>
    <w:rsid w:val="007F2D1F"/>
    <w:rsid w:val="007F6228"/>
    <w:rsid w:val="007F7FD0"/>
    <w:rsid w:val="00815014"/>
    <w:rsid w:val="00823094"/>
    <w:rsid w:val="00823FAD"/>
    <w:rsid w:val="00824089"/>
    <w:rsid w:val="0083447D"/>
    <w:rsid w:val="00834AE4"/>
    <w:rsid w:val="0084037B"/>
    <w:rsid w:val="00841CD7"/>
    <w:rsid w:val="008512FC"/>
    <w:rsid w:val="00851A6E"/>
    <w:rsid w:val="0086163F"/>
    <w:rsid w:val="008729D2"/>
    <w:rsid w:val="0088630D"/>
    <w:rsid w:val="008A2296"/>
    <w:rsid w:val="008A63F9"/>
    <w:rsid w:val="008A74A4"/>
    <w:rsid w:val="008B180C"/>
    <w:rsid w:val="008C6343"/>
    <w:rsid w:val="008D5BD9"/>
    <w:rsid w:val="008E1BFA"/>
    <w:rsid w:val="008F3702"/>
    <w:rsid w:val="008F42EF"/>
    <w:rsid w:val="008F704C"/>
    <w:rsid w:val="00906642"/>
    <w:rsid w:val="00907A69"/>
    <w:rsid w:val="00916DA5"/>
    <w:rsid w:val="0092078B"/>
    <w:rsid w:val="009239E5"/>
    <w:rsid w:val="0095726E"/>
    <w:rsid w:val="0097327F"/>
    <w:rsid w:val="00990A6B"/>
    <w:rsid w:val="009969DE"/>
    <w:rsid w:val="00996E7E"/>
    <w:rsid w:val="009A384C"/>
    <w:rsid w:val="009A4BE5"/>
    <w:rsid w:val="009B2B70"/>
    <w:rsid w:val="009B7092"/>
    <w:rsid w:val="009C15F2"/>
    <w:rsid w:val="009D05D5"/>
    <w:rsid w:val="009E1471"/>
    <w:rsid w:val="00A00810"/>
    <w:rsid w:val="00A07A0C"/>
    <w:rsid w:val="00A07E5B"/>
    <w:rsid w:val="00A15A13"/>
    <w:rsid w:val="00A174EE"/>
    <w:rsid w:val="00A32E20"/>
    <w:rsid w:val="00A5526F"/>
    <w:rsid w:val="00A756DE"/>
    <w:rsid w:val="00A83945"/>
    <w:rsid w:val="00A87E72"/>
    <w:rsid w:val="00A92F1A"/>
    <w:rsid w:val="00AA1719"/>
    <w:rsid w:val="00AA195C"/>
    <w:rsid w:val="00AA23DB"/>
    <w:rsid w:val="00AA5736"/>
    <w:rsid w:val="00AA5769"/>
    <w:rsid w:val="00AB606C"/>
    <w:rsid w:val="00AB79DC"/>
    <w:rsid w:val="00AC46C2"/>
    <w:rsid w:val="00AD5E4B"/>
    <w:rsid w:val="00AE4E07"/>
    <w:rsid w:val="00AF78E3"/>
    <w:rsid w:val="00B07BD9"/>
    <w:rsid w:val="00B20FA7"/>
    <w:rsid w:val="00B316C6"/>
    <w:rsid w:val="00B4361C"/>
    <w:rsid w:val="00B5171F"/>
    <w:rsid w:val="00B6142B"/>
    <w:rsid w:val="00B858A7"/>
    <w:rsid w:val="00B8712D"/>
    <w:rsid w:val="00B92388"/>
    <w:rsid w:val="00B936DB"/>
    <w:rsid w:val="00B97A54"/>
    <w:rsid w:val="00BA4EB6"/>
    <w:rsid w:val="00BA65BE"/>
    <w:rsid w:val="00BB15B3"/>
    <w:rsid w:val="00BB2BD3"/>
    <w:rsid w:val="00BB3B43"/>
    <w:rsid w:val="00BB4242"/>
    <w:rsid w:val="00BC1E33"/>
    <w:rsid w:val="00BD1675"/>
    <w:rsid w:val="00BD429E"/>
    <w:rsid w:val="00BD4BC2"/>
    <w:rsid w:val="00BF17BA"/>
    <w:rsid w:val="00C34612"/>
    <w:rsid w:val="00C37081"/>
    <w:rsid w:val="00C45DB5"/>
    <w:rsid w:val="00C820A6"/>
    <w:rsid w:val="00C97370"/>
    <w:rsid w:val="00CB199D"/>
    <w:rsid w:val="00CB58E4"/>
    <w:rsid w:val="00CC05B7"/>
    <w:rsid w:val="00CC0D2A"/>
    <w:rsid w:val="00CC7F11"/>
    <w:rsid w:val="00CE4B6E"/>
    <w:rsid w:val="00CE5BBA"/>
    <w:rsid w:val="00CE6407"/>
    <w:rsid w:val="00CF1C74"/>
    <w:rsid w:val="00CF4444"/>
    <w:rsid w:val="00D03101"/>
    <w:rsid w:val="00D04704"/>
    <w:rsid w:val="00D4655C"/>
    <w:rsid w:val="00D5749B"/>
    <w:rsid w:val="00D84281"/>
    <w:rsid w:val="00D97FAE"/>
    <w:rsid w:val="00DB18C2"/>
    <w:rsid w:val="00DC3F67"/>
    <w:rsid w:val="00DE0D73"/>
    <w:rsid w:val="00DE6C3A"/>
    <w:rsid w:val="00DF15CD"/>
    <w:rsid w:val="00E04D78"/>
    <w:rsid w:val="00E14A03"/>
    <w:rsid w:val="00E15E8D"/>
    <w:rsid w:val="00E4605F"/>
    <w:rsid w:val="00E60FA4"/>
    <w:rsid w:val="00E81844"/>
    <w:rsid w:val="00E878EF"/>
    <w:rsid w:val="00EA30D7"/>
    <w:rsid w:val="00EA5302"/>
    <w:rsid w:val="00EA5B78"/>
    <w:rsid w:val="00EB026A"/>
    <w:rsid w:val="00EB1368"/>
    <w:rsid w:val="00EC3542"/>
    <w:rsid w:val="00ED0E9E"/>
    <w:rsid w:val="00ED2CEE"/>
    <w:rsid w:val="00EF32AF"/>
    <w:rsid w:val="00EF6B3A"/>
    <w:rsid w:val="00F00B26"/>
    <w:rsid w:val="00F01441"/>
    <w:rsid w:val="00F17CDC"/>
    <w:rsid w:val="00F35629"/>
    <w:rsid w:val="00F4696B"/>
    <w:rsid w:val="00F61E9C"/>
    <w:rsid w:val="00F6392A"/>
    <w:rsid w:val="00F661C6"/>
    <w:rsid w:val="00F80663"/>
    <w:rsid w:val="00F9064C"/>
    <w:rsid w:val="00F91234"/>
    <w:rsid w:val="00FA2222"/>
    <w:rsid w:val="00FB5494"/>
    <w:rsid w:val="00FD5D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3E46CA"/>
  <w15:docId w15:val="{DA6DF633-F2CC-4D82-87F7-59AA852E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spacing w:after="200" w:line="276" w:lineRule="auto"/>
    </w:pPr>
    <w:rPr>
      <w:sz w:val="22"/>
      <w:szCs w:val="22"/>
    </w:rPr>
  </w:style>
  <w:style w:type="paragraph" w:styleId="10">
    <w:name w:val="heading 1"/>
    <w:basedOn w:val="a0"/>
    <w:next w:val="a0"/>
    <w:link w:val="11"/>
    <w:uiPriority w:val="9"/>
    <w:qFormat/>
    <w:pPr>
      <w:keepNext/>
      <w:keepLines/>
      <w:spacing w:before="480"/>
      <w:outlineLvl w:val="0"/>
    </w:pPr>
    <w:rPr>
      <w:rFonts w:ascii="Arial" w:eastAsia="Arial" w:hAnsi="Arial" w:cs="Arial"/>
      <w:sz w:val="40"/>
      <w:szCs w:val="40"/>
    </w:rPr>
  </w:style>
  <w:style w:type="paragraph" w:styleId="2">
    <w:name w:val="heading 2"/>
    <w:basedOn w:val="a0"/>
    <w:next w:val="a0"/>
    <w:link w:val="20"/>
    <w:uiPriority w:val="9"/>
    <w:unhideWhenUsed/>
    <w:qFormat/>
    <w:pPr>
      <w:keepNext/>
      <w:keepLines/>
      <w:spacing w:before="360"/>
      <w:outlineLvl w:val="1"/>
    </w:pPr>
    <w:rPr>
      <w:rFonts w:ascii="Arial" w:eastAsia="Arial" w:hAnsi="Arial" w:cs="Arial"/>
      <w:sz w:val="34"/>
    </w:rPr>
  </w:style>
  <w:style w:type="paragraph" w:styleId="3">
    <w:name w:val="heading 3"/>
    <w:basedOn w:val="a0"/>
    <w:next w:val="a0"/>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0"/>
    <w:next w:val="a0"/>
    <w:link w:val="60"/>
    <w:uiPriority w:val="9"/>
    <w:unhideWhenUsed/>
    <w:qFormat/>
    <w:pPr>
      <w:keepNext/>
      <w:keepLines/>
      <w:spacing w:before="320"/>
      <w:outlineLvl w:val="5"/>
    </w:pPr>
    <w:rPr>
      <w:rFonts w:ascii="Arial" w:eastAsia="Arial" w:hAnsi="Arial" w:cs="Arial"/>
      <w:b/>
      <w:bCs/>
    </w:rPr>
  </w:style>
  <w:style w:type="paragraph" w:styleId="7">
    <w:name w:val="heading 7"/>
    <w:basedOn w:val="a0"/>
    <w:next w:val="a0"/>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0"/>
    <w:next w:val="a0"/>
    <w:link w:val="80"/>
    <w:uiPriority w:val="9"/>
    <w:unhideWhenUsed/>
    <w:qFormat/>
    <w:pPr>
      <w:keepNext/>
      <w:keepLines/>
      <w:spacing w:before="320"/>
      <w:outlineLvl w:val="7"/>
    </w:pPr>
    <w:rPr>
      <w:rFonts w:ascii="Arial" w:eastAsia="Arial" w:hAnsi="Arial" w:cs="Arial"/>
      <w:i/>
      <w:iCs/>
    </w:rPr>
  </w:style>
  <w:style w:type="paragraph" w:styleId="9">
    <w:name w:val="heading 9"/>
    <w:basedOn w:val="a0"/>
    <w:next w:val="a0"/>
    <w:link w:val="90"/>
    <w:uiPriority w:val="9"/>
    <w:unhideWhenUsed/>
    <w:qFormat/>
    <w:pPr>
      <w:keepNext/>
      <w:keepLines/>
      <w:spacing w:before="32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rPr>
      <w:rFonts w:ascii="Arial" w:eastAsia="Arial" w:hAnsi="Arial" w:cs="Arial"/>
      <w:sz w:val="40"/>
      <w:szCs w:val="40"/>
    </w:rPr>
  </w:style>
  <w:style w:type="character" w:customStyle="1" w:styleId="20">
    <w:name w:val="Заголовок 2 Знак"/>
    <w:basedOn w:val="a1"/>
    <w:link w:val="2"/>
    <w:uiPriority w:val="9"/>
    <w:rPr>
      <w:rFonts w:ascii="Arial" w:eastAsia="Arial" w:hAnsi="Arial" w:cs="Arial"/>
      <w:sz w:val="34"/>
    </w:rPr>
  </w:style>
  <w:style w:type="character" w:customStyle="1" w:styleId="30">
    <w:name w:val="Заголовок 3 Знак"/>
    <w:basedOn w:val="a1"/>
    <w:link w:val="3"/>
    <w:uiPriority w:val="9"/>
    <w:rPr>
      <w:rFonts w:ascii="Arial" w:eastAsia="Arial" w:hAnsi="Arial" w:cs="Arial"/>
      <w:sz w:val="30"/>
      <w:szCs w:val="30"/>
    </w:rPr>
  </w:style>
  <w:style w:type="character" w:customStyle="1" w:styleId="40">
    <w:name w:val="Заголовок 4 Знак"/>
    <w:basedOn w:val="a1"/>
    <w:link w:val="4"/>
    <w:uiPriority w:val="9"/>
    <w:rPr>
      <w:rFonts w:ascii="Arial" w:eastAsia="Arial" w:hAnsi="Arial" w:cs="Arial"/>
      <w:b/>
      <w:bCs/>
      <w:sz w:val="26"/>
      <w:szCs w:val="26"/>
    </w:rPr>
  </w:style>
  <w:style w:type="character" w:customStyle="1" w:styleId="50">
    <w:name w:val="Заголовок 5 Знак"/>
    <w:basedOn w:val="a1"/>
    <w:link w:val="5"/>
    <w:uiPriority w:val="9"/>
    <w:rPr>
      <w:rFonts w:ascii="Arial" w:eastAsia="Arial" w:hAnsi="Arial" w:cs="Arial"/>
      <w:b/>
      <w:bCs/>
      <w:sz w:val="24"/>
      <w:szCs w:val="24"/>
    </w:rPr>
  </w:style>
  <w:style w:type="character" w:customStyle="1" w:styleId="60">
    <w:name w:val="Заголовок 6 Знак"/>
    <w:basedOn w:val="a1"/>
    <w:link w:val="6"/>
    <w:uiPriority w:val="9"/>
    <w:rPr>
      <w:rFonts w:ascii="Arial" w:eastAsia="Arial" w:hAnsi="Arial" w:cs="Arial"/>
      <w:b/>
      <w:bCs/>
      <w:sz w:val="22"/>
      <w:szCs w:val="22"/>
    </w:rPr>
  </w:style>
  <w:style w:type="character" w:customStyle="1" w:styleId="70">
    <w:name w:val="Заголовок 7 Знак"/>
    <w:basedOn w:val="a1"/>
    <w:link w:val="7"/>
    <w:uiPriority w:val="9"/>
    <w:rPr>
      <w:rFonts w:ascii="Arial" w:eastAsia="Arial" w:hAnsi="Arial" w:cs="Arial"/>
      <w:b/>
      <w:bCs/>
      <w:i/>
      <w:iCs/>
      <w:sz w:val="22"/>
      <w:szCs w:val="22"/>
    </w:rPr>
  </w:style>
  <w:style w:type="character" w:customStyle="1" w:styleId="80">
    <w:name w:val="Заголовок 8 Знак"/>
    <w:basedOn w:val="a1"/>
    <w:link w:val="8"/>
    <w:uiPriority w:val="9"/>
    <w:rPr>
      <w:rFonts w:ascii="Arial" w:eastAsia="Arial" w:hAnsi="Arial" w:cs="Arial"/>
      <w:i/>
      <w:iCs/>
      <w:sz w:val="22"/>
      <w:szCs w:val="22"/>
    </w:rPr>
  </w:style>
  <w:style w:type="character" w:customStyle="1" w:styleId="90">
    <w:name w:val="Заголовок 9 Знак"/>
    <w:basedOn w:val="a1"/>
    <w:link w:val="9"/>
    <w:uiPriority w:val="9"/>
    <w:rPr>
      <w:rFonts w:ascii="Arial" w:eastAsia="Arial" w:hAnsi="Arial" w:cs="Arial"/>
      <w:i/>
      <w:iCs/>
      <w:sz w:val="21"/>
      <w:szCs w:val="21"/>
    </w:rPr>
  </w:style>
  <w:style w:type="paragraph" w:styleId="a4">
    <w:name w:val="Title"/>
    <w:basedOn w:val="a0"/>
    <w:next w:val="a0"/>
    <w:link w:val="a5"/>
    <w:uiPriority w:val="10"/>
    <w:qFormat/>
    <w:pPr>
      <w:spacing w:before="300"/>
      <w:contextualSpacing/>
    </w:pPr>
    <w:rPr>
      <w:sz w:val="48"/>
      <w:szCs w:val="48"/>
    </w:rPr>
  </w:style>
  <w:style w:type="character" w:customStyle="1" w:styleId="a5">
    <w:name w:val="Заголовок Знак"/>
    <w:basedOn w:val="a1"/>
    <w:link w:val="a4"/>
    <w:uiPriority w:val="10"/>
    <w:rPr>
      <w:sz w:val="48"/>
      <w:szCs w:val="48"/>
    </w:rPr>
  </w:style>
  <w:style w:type="paragraph" w:styleId="a6">
    <w:name w:val="Subtitle"/>
    <w:basedOn w:val="a0"/>
    <w:next w:val="a0"/>
    <w:link w:val="a7"/>
    <w:uiPriority w:val="11"/>
    <w:qFormat/>
    <w:pPr>
      <w:spacing w:before="200"/>
    </w:pPr>
    <w:rPr>
      <w:sz w:val="24"/>
      <w:szCs w:val="24"/>
    </w:rPr>
  </w:style>
  <w:style w:type="character" w:customStyle="1" w:styleId="a7">
    <w:name w:val="Подзаголовок Знак"/>
    <w:basedOn w:val="a1"/>
    <w:link w:val="a6"/>
    <w:uiPriority w:val="11"/>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0"/>
    <w:next w:val="a0"/>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a">
    <w:name w:val="caption"/>
    <w:basedOn w:val="a0"/>
    <w:next w:val="a0"/>
    <w:link w:val="ab"/>
    <w:uiPriority w:val="35"/>
    <w:semiHidden/>
    <w:unhideWhenUsed/>
    <w:qFormat/>
    <w:rPr>
      <w:b/>
      <w:bCs/>
      <w:color w:val="4472C4" w:themeColor="accent1"/>
      <w:sz w:val="18"/>
      <w:szCs w:val="18"/>
    </w:rPr>
  </w:style>
  <w:style w:type="character" w:customStyle="1" w:styleId="ab">
    <w:name w:val="Название объекта Знак"/>
    <w:basedOn w:val="a1"/>
    <w:link w:val="aa"/>
    <w:uiPriority w:val="35"/>
    <w:rPr>
      <w:b/>
      <w:bCs/>
      <w:color w:val="4472C4" w:themeColor="accent1"/>
      <w:sz w:val="18"/>
      <w:szCs w:val="18"/>
    </w:rPr>
  </w:style>
  <w:style w:type="table" w:styleId="ac">
    <w:name w:val="Table Grid"/>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2"/>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2"/>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2"/>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2"/>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2"/>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2"/>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2"/>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2"/>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2"/>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2"/>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2"/>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2"/>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Таблица-сетка 7 цветная1"/>
    <w:basedOn w:val="a2"/>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2"/>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2"/>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2"/>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2"/>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2"/>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2"/>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2"/>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2"/>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2"/>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2"/>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2"/>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2"/>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2"/>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2"/>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2"/>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2"/>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2"/>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2"/>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2"/>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2"/>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2"/>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2"/>
    <w:uiPriority w:val="99"/>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2"/>
    <w:uiPriority w:val="99"/>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2"/>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2"/>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d">
    <w:name w:val="footnote text"/>
    <w:basedOn w:val="a0"/>
    <w:link w:val="ae"/>
    <w:uiPriority w:val="99"/>
    <w:semiHidden/>
    <w:unhideWhenUsed/>
    <w:pPr>
      <w:spacing w:after="40" w:line="240" w:lineRule="auto"/>
    </w:pPr>
    <w:rPr>
      <w:sz w:val="18"/>
    </w:rPr>
  </w:style>
  <w:style w:type="character" w:customStyle="1" w:styleId="ae">
    <w:name w:val="Текст сноски Знак"/>
    <w:link w:val="ad"/>
    <w:uiPriority w:val="99"/>
    <w:rPr>
      <w:sz w:val="18"/>
    </w:rPr>
  </w:style>
  <w:style w:type="character" w:styleId="af">
    <w:name w:val="footnote reference"/>
    <w:basedOn w:val="a1"/>
    <w:uiPriority w:val="99"/>
    <w:unhideWhenUsed/>
    <w:rPr>
      <w:vertAlign w:val="superscript"/>
    </w:rPr>
  </w:style>
  <w:style w:type="paragraph" w:styleId="af0">
    <w:name w:val="endnote text"/>
    <w:basedOn w:val="a0"/>
    <w:link w:val="af1"/>
    <w:uiPriority w:val="99"/>
    <w:semiHidden/>
    <w:unhideWhenUsed/>
    <w:pPr>
      <w:spacing w:after="0" w:line="240" w:lineRule="auto"/>
    </w:pPr>
    <w:rPr>
      <w:sz w:val="20"/>
    </w:rPr>
  </w:style>
  <w:style w:type="character" w:customStyle="1" w:styleId="af1">
    <w:name w:val="Текст концевой сноски Знак"/>
    <w:link w:val="af0"/>
    <w:uiPriority w:val="99"/>
    <w:rPr>
      <w:sz w:val="20"/>
    </w:rPr>
  </w:style>
  <w:style w:type="character" w:styleId="af2">
    <w:name w:val="endnote reference"/>
    <w:basedOn w:val="a1"/>
    <w:uiPriority w:val="99"/>
    <w:semiHidden/>
    <w:unhideWhenUsed/>
    <w:rPr>
      <w:vertAlign w:val="superscript"/>
    </w:rPr>
  </w:style>
  <w:style w:type="paragraph" w:styleId="12">
    <w:name w:val="toc 1"/>
    <w:basedOn w:val="a0"/>
    <w:next w:val="a0"/>
    <w:uiPriority w:val="39"/>
    <w:unhideWhenUsed/>
    <w:pPr>
      <w:spacing w:after="57"/>
    </w:pPr>
  </w:style>
  <w:style w:type="paragraph" w:styleId="23">
    <w:name w:val="toc 2"/>
    <w:basedOn w:val="a0"/>
    <w:next w:val="a0"/>
    <w:uiPriority w:val="39"/>
    <w:unhideWhenUsed/>
    <w:pPr>
      <w:spacing w:after="57"/>
      <w:ind w:left="283"/>
    </w:pPr>
  </w:style>
  <w:style w:type="paragraph" w:styleId="32">
    <w:name w:val="toc 3"/>
    <w:basedOn w:val="a0"/>
    <w:next w:val="a0"/>
    <w:uiPriority w:val="39"/>
    <w:unhideWhenUsed/>
    <w:pPr>
      <w:spacing w:after="57"/>
      <w:ind w:left="567"/>
    </w:pPr>
  </w:style>
  <w:style w:type="paragraph" w:styleId="42">
    <w:name w:val="toc 4"/>
    <w:basedOn w:val="a0"/>
    <w:next w:val="a0"/>
    <w:uiPriority w:val="39"/>
    <w:unhideWhenUsed/>
    <w:pPr>
      <w:spacing w:after="57"/>
      <w:ind w:left="850"/>
    </w:pPr>
  </w:style>
  <w:style w:type="paragraph" w:styleId="52">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f3">
    <w:name w:val="TOC Heading"/>
    <w:uiPriority w:val="39"/>
    <w:unhideWhenUsed/>
  </w:style>
  <w:style w:type="paragraph" w:styleId="af4">
    <w:name w:val="table of figures"/>
    <w:basedOn w:val="a0"/>
    <w:next w:val="a0"/>
    <w:uiPriority w:val="99"/>
    <w:unhideWhenUsed/>
    <w:pPr>
      <w:spacing w:after="0"/>
    </w:pPr>
  </w:style>
  <w:style w:type="paragraph" w:styleId="af5">
    <w:name w:val="header"/>
    <w:basedOn w:val="a0"/>
    <w:link w:val="af6"/>
    <w:uiPriority w:val="99"/>
    <w:unhideWhenUsed/>
    <w:pPr>
      <w:tabs>
        <w:tab w:val="center" w:pos="4677"/>
        <w:tab w:val="right" w:pos="9355"/>
      </w:tabs>
      <w:spacing w:after="0" w:line="240" w:lineRule="auto"/>
    </w:pPr>
  </w:style>
  <w:style w:type="character" w:customStyle="1" w:styleId="af6">
    <w:name w:val="Верхний колонтитул Знак"/>
    <w:basedOn w:val="a1"/>
    <w:link w:val="af5"/>
    <w:uiPriority w:val="99"/>
    <w:rPr>
      <w:sz w:val="22"/>
      <w:szCs w:val="22"/>
    </w:rPr>
  </w:style>
  <w:style w:type="paragraph" w:styleId="af7">
    <w:name w:val="footer"/>
    <w:basedOn w:val="a0"/>
    <w:link w:val="af8"/>
    <w:uiPriority w:val="99"/>
    <w:unhideWhenUsed/>
    <w:pPr>
      <w:tabs>
        <w:tab w:val="center" w:pos="4677"/>
        <w:tab w:val="right" w:pos="9355"/>
      </w:tabs>
      <w:spacing w:after="0" w:line="240" w:lineRule="auto"/>
    </w:pPr>
  </w:style>
  <w:style w:type="character" w:customStyle="1" w:styleId="af8">
    <w:name w:val="Нижний колонтитул Знак"/>
    <w:basedOn w:val="a1"/>
    <w:link w:val="af7"/>
    <w:uiPriority w:val="99"/>
    <w:rPr>
      <w:sz w:val="22"/>
      <w:szCs w:val="22"/>
    </w:rPr>
  </w:style>
  <w:style w:type="paragraph" w:customStyle="1" w:styleId="af9">
    <w:name w:val="Мой стиль заголовка"/>
    <w:next w:val="a0"/>
    <w:link w:val="afa"/>
    <w:uiPriority w:val="99"/>
    <w:qFormat/>
    <w:pPr>
      <w:jc w:val="center"/>
    </w:pPr>
    <w:rPr>
      <w:rFonts w:ascii="Times New Roman" w:eastAsia="Calibri" w:hAnsi="Times New Roman" w:cs="Times New Roman"/>
      <w:b/>
      <w:sz w:val="22"/>
      <w:szCs w:val="20"/>
      <w:lang w:eastAsia="zh-CN"/>
    </w:rPr>
  </w:style>
  <w:style w:type="paragraph" w:customStyle="1" w:styleId="a">
    <w:name w:val="Мой стиль договора"/>
    <w:next w:val="a0"/>
    <w:link w:val="afb"/>
    <w:qFormat/>
    <w:pPr>
      <w:numPr>
        <w:numId w:val="1"/>
      </w:numPr>
      <w:jc w:val="both"/>
    </w:pPr>
    <w:rPr>
      <w:rFonts w:ascii="Times New Roman" w:eastAsia="Calibri" w:hAnsi="Times New Roman" w:cs="Times New Roman"/>
      <w:sz w:val="22"/>
      <w:szCs w:val="20"/>
      <w:lang w:eastAsia="zh-CN"/>
    </w:rPr>
  </w:style>
  <w:style w:type="paragraph" w:styleId="afc">
    <w:name w:val="List Paragraph"/>
    <w:basedOn w:val="a0"/>
    <w:uiPriority w:val="34"/>
    <w:qFormat/>
    <w:pPr>
      <w:ind w:left="720"/>
      <w:contextualSpacing/>
    </w:pPr>
  </w:style>
  <w:style w:type="character" w:customStyle="1" w:styleId="InternetLink">
    <w:name w:val="Internet Link"/>
    <w:rPr>
      <w:rFonts w:cs="Times New Roman"/>
      <w:color w:val="0000FF"/>
      <w:u w:val="single"/>
    </w:rPr>
  </w:style>
  <w:style w:type="character" w:customStyle="1" w:styleId="afb">
    <w:name w:val="Мой стиль договора Знак"/>
    <w:link w:val="a"/>
    <w:rPr>
      <w:rFonts w:ascii="Times New Roman" w:eastAsia="Calibri" w:hAnsi="Times New Roman" w:cs="Times New Roman"/>
      <w:sz w:val="22"/>
      <w:szCs w:val="20"/>
      <w:lang w:eastAsia="zh-CN"/>
    </w:rPr>
  </w:style>
  <w:style w:type="character" w:customStyle="1" w:styleId="afa">
    <w:name w:val="Мой стиль заголовка Знак"/>
    <w:link w:val="af9"/>
    <w:uiPriority w:val="99"/>
    <w:rPr>
      <w:rFonts w:ascii="Times New Roman" w:eastAsia="Calibri" w:hAnsi="Times New Roman" w:cs="Times New Roman"/>
      <w:b/>
      <w:sz w:val="22"/>
      <w:szCs w:val="20"/>
      <w:lang w:eastAsia="zh-CN"/>
    </w:rPr>
  </w:style>
  <w:style w:type="character" w:customStyle="1" w:styleId="WW8Num3z1">
    <w:name w:val="WW8Num3z1"/>
    <w:qFormat/>
    <w:rPr>
      <w:rFonts w:cs="Times New Roman"/>
    </w:rPr>
  </w:style>
  <w:style w:type="character" w:styleId="afd">
    <w:name w:val="Hyperlink"/>
    <w:uiPriority w:val="99"/>
    <w:rPr>
      <w:rFonts w:cs="Times New Roman"/>
      <w:color w:val="0000FF"/>
      <w:u w:val="single"/>
    </w:rPr>
  </w:style>
  <w:style w:type="paragraph" w:styleId="afe">
    <w:name w:val="No Spacing"/>
    <w:qFormat/>
    <w:rPr>
      <w:rFonts w:ascii="LinePrinter" w:eastAsia="Times New Roman" w:hAnsi="LinePrinter" w:cs="LinePrinter"/>
      <w:sz w:val="20"/>
      <w:szCs w:val="20"/>
      <w:lang w:val="en-US" w:eastAsia="ar-SA"/>
    </w:rPr>
  </w:style>
  <w:style w:type="paragraph" w:styleId="aff">
    <w:name w:val="Normal (Web)"/>
    <w:basedOn w:val="a0"/>
    <w:uiPriority w:val="99"/>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0">
    <w:name w:val="Body Text Indent"/>
    <w:basedOn w:val="a0"/>
    <w:link w:val="aff1"/>
    <w:pPr>
      <w:spacing w:after="120" w:line="240" w:lineRule="auto"/>
      <w:ind w:left="283"/>
    </w:pPr>
    <w:rPr>
      <w:rFonts w:ascii="LinePrinter" w:eastAsia="Calibri" w:hAnsi="LinePrinter" w:cs="LinePrinter"/>
      <w:sz w:val="20"/>
      <w:szCs w:val="20"/>
      <w:lang w:val="en-US" w:eastAsia="ar-SA"/>
    </w:rPr>
  </w:style>
  <w:style w:type="character" w:customStyle="1" w:styleId="aff1">
    <w:name w:val="Основной текст с отступом Знак"/>
    <w:basedOn w:val="a1"/>
    <w:link w:val="aff0"/>
    <w:rPr>
      <w:rFonts w:ascii="LinePrinter" w:eastAsia="Calibri" w:hAnsi="LinePrinter" w:cs="LinePrinter"/>
      <w:sz w:val="20"/>
      <w:szCs w:val="20"/>
      <w:lang w:val="en-US" w:eastAsia="ar-SA"/>
    </w:rPr>
  </w:style>
  <w:style w:type="paragraph" w:customStyle="1" w:styleId="ConsPlusNormal">
    <w:name w:val="ConsPlusNormal"/>
    <w:link w:val="ConsPlusNormal0"/>
    <w:qFormat/>
    <w:pPr>
      <w:widowControl w:val="0"/>
      <w:ind w:firstLine="720"/>
    </w:pPr>
    <w:rPr>
      <w:rFonts w:ascii="Arial" w:eastAsia="Times New Roman" w:hAnsi="Arial" w:cs="Arial"/>
      <w:sz w:val="20"/>
      <w:szCs w:val="20"/>
      <w:lang w:eastAsia="zh-CN"/>
    </w:rPr>
  </w:style>
  <w:style w:type="paragraph" w:customStyle="1" w:styleId="24">
    <w:name w:val="Обычный2"/>
    <w:pPr>
      <w:spacing w:line="276" w:lineRule="auto"/>
    </w:pPr>
    <w:rPr>
      <w:rFonts w:ascii="Times New Roman" w:eastAsia="Times New Roman" w:hAnsi="Times New Roman" w:cs="Times New Roman"/>
      <w:lang w:eastAsia="ru-RU"/>
    </w:rPr>
  </w:style>
  <w:style w:type="character" w:customStyle="1" w:styleId="docdata">
    <w:name w:val="docdata"/>
    <w:basedOn w:val="a1"/>
  </w:style>
  <w:style w:type="character" w:customStyle="1" w:styleId="13">
    <w:name w:val="Неразрешенное упоминание1"/>
    <w:basedOn w:val="a1"/>
    <w:uiPriority w:val="99"/>
    <w:semiHidden/>
    <w:unhideWhenUsed/>
    <w:rPr>
      <w:color w:val="605E5C"/>
      <w:shd w:val="clear" w:color="auto" w:fill="E1DFDD"/>
    </w:rPr>
  </w:style>
  <w:style w:type="character" w:customStyle="1" w:styleId="15">
    <w:name w:val="15"/>
    <w:rsid w:val="0027689D"/>
    <w:rPr>
      <w:rFonts w:ascii="Calibri" w:hAnsi="Calibri" w:cs="Calibri" w:hint="default"/>
      <w:i/>
      <w:iCs/>
    </w:rPr>
  </w:style>
  <w:style w:type="paragraph" w:customStyle="1" w:styleId="1">
    <w:name w:val="Стиль1"/>
    <w:basedOn w:val="ConsPlusNormal"/>
    <w:link w:val="14"/>
    <w:qFormat/>
    <w:rsid w:val="00824089"/>
    <w:pPr>
      <w:widowControl/>
      <w:numPr>
        <w:ilvl w:val="1"/>
        <w:numId w:val="32"/>
      </w:numPr>
      <w:tabs>
        <w:tab w:val="left" w:pos="0"/>
      </w:tabs>
      <w:jc w:val="both"/>
    </w:pPr>
    <w:rPr>
      <w:rFonts w:ascii="Times New Roman" w:hAnsi="Times New Roman" w:cs="Times New Roman"/>
      <w:sz w:val="22"/>
      <w:szCs w:val="22"/>
    </w:rPr>
  </w:style>
  <w:style w:type="character" w:customStyle="1" w:styleId="ConsPlusNormal0">
    <w:name w:val="ConsPlusNormal Знак"/>
    <w:basedOn w:val="a1"/>
    <w:link w:val="ConsPlusNormal"/>
    <w:rsid w:val="00824089"/>
    <w:rPr>
      <w:rFonts w:ascii="Arial" w:eastAsia="Times New Roman" w:hAnsi="Arial" w:cs="Arial"/>
      <w:sz w:val="20"/>
      <w:szCs w:val="20"/>
      <w:lang w:eastAsia="zh-CN"/>
    </w:rPr>
  </w:style>
  <w:style w:type="character" w:customStyle="1" w:styleId="14">
    <w:name w:val="Стиль1 Знак"/>
    <w:basedOn w:val="ConsPlusNormal0"/>
    <w:link w:val="1"/>
    <w:rsid w:val="00824089"/>
    <w:rPr>
      <w:rFonts w:ascii="Times New Roman" w:eastAsia="Times New Roman" w:hAnsi="Times New Roman" w:cs="Times New Roman"/>
      <w:sz w:val="22"/>
      <w:szCs w:val="22"/>
      <w:lang w:eastAsia="zh-CN"/>
    </w:rPr>
  </w:style>
  <w:style w:type="paragraph" w:styleId="aff2">
    <w:name w:val="Balloon Text"/>
    <w:basedOn w:val="a0"/>
    <w:link w:val="aff3"/>
    <w:uiPriority w:val="99"/>
    <w:semiHidden/>
    <w:unhideWhenUsed/>
    <w:rsid w:val="0062490D"/>
    <w:pPr>
      <w:spacing w:after="0" w:line="240" w:lineRule="auto"/>
    </w:pPr>
    <w:rPr>
      <w:rFonts w:ascii="Tahoma" w:hAnsi="Tahoma" w:cs="Tahoma"/>
      <w:sz w:val="16"/>
      <w:szCs w:val="16"/>
    </w:rPr>
  </w:style>
  <w:style w:type="character" w:customStyle="1" w:styleId="aff3">
    <w:name w:val="Текст выноски Знак"/>
    <w:basedOn w:val="a1"/>
    <w:link w:val="aff2"/>
    <w:uiPriority w:val="99"/>
    <w:semiHidden/>
    <w:rsid w:val="006249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137487">
      <w:bodyDiv w:val="1"/>
      <w:marLeft w:val="0"/>
      <w:marRight w:val="0"/>
      <w:marTop w:val="0"/>
      <w:marBottom w:val="0"/>
      <w:divBdr>
        <w:top w:val="none" w:sz="0" w:space="0" w:color="auto"/>
        <w:left w:val="none" w:sz="0" w:space="0" w:color="auto"/>
        <w:bottom w:val="none" w:sz="0" w:space="0" w:color="auto"/>
        <w:right w:val="none" w:sz="0" w:space="0" w:color="auto"/>
      </w:divBdr>
    </w:div>
    <w:div w:id="1251282045">
      <w:bodyDiv w:val="1"/>
      <w:marLeft w:val="0"/>
      <w:marRight w:val="0"/>
      <w:marTop w:val="0"/>
      <w:marBottom w:val="0"/>
      <w:divBdr>
        <w:top w:val="none" w:sz="0" w:space="0" w:color="auto"/>
        <w:left w:val="none" w:sz="0" w:space="0" w:color="auto"/>
        <w:bottom w:val="none" w:sz="0" w:space="0" w:color="auto"/>
        <w:right w:val="none" w:sz="0" w:space="0" w:color="auto"/>
      </w:divBdr>
    </w:div>
    <w:div w:id="1477334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88B80-E1EE-4A7D-8CA3-03820AE5F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Pages>
  <Words>3487</Words>
  <Characters>19882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Волошин</dc:creator>
  <cp:lastModifiedBy>AMD</cp:lastModifiedBy>
  <cp:revision>21</cp:revision>
  <cp:lastPrinted>2026-01-20T07:56:00Z</cp:lastPrinted>
  <dcterms:created xsi:type="dcterms:W3CDTF">2026-02-10T08:46:00Z</dcterms:created>
  <dcterms:modified xsi:type="dcterms:W3CDTF">2026-10-08T05:33:00Z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994507486</vt:i4>
  </property>
</Properties>
</file>