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99A" w:rsidRPr="00730D67" w:rsidRDefault="0015399A" w:rsidP="001539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0D67"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2606ED" w:rsidRPr="00730D67" w:rsidRDefault="002606ED" w:rsidP="002606ED">
      <w:pPr>
        <w:pStyle w:val="Default"/>
        <w:jc w:val="center"/>
        <w:rPr>
          <w:b/>
          <w:color w:val="auto"/>
        </w:rPr>
      </w:pPr>
      <w:r w:rsidRPr="00730D67">
        <w:rPr>
          <w:b/>
          <w:color w:val="auto"/>
        </w:rPr>
        <w:t>Оказани</w:t>
      </w:r>
      <w:r w:rsidR="00E7562B" w:rsidRPr="00730D67">
        <w:rPr>
          <w:b/>
          <w:color w:val="auto"/>
        </w:rPr>
        <w:t>е платных образовательных услуг</w:t>
      </w:r>
    </w:p>
    <w:p w:rsidR="00E7562B" w:rsidRPr="00730D67" w:rsidRDefault="00E7562B" w:rsidP="002606ED">
      <w:pPr>
        <w:pStyle w:val="Default"/>
        <w:jc w:val="center"/>
        <w:rPr>
          <w:b/>
          <w:color w:val="auto"/>
        </w:rPr>
      </w:pPr>
    </w:p>
    <w:p w:rsidR="00ED0FA2" w:rsidRPr="00730D67" w:rsidRDefault="0015399A" w:rsidP="00E7562B">
      <w:pPr>
        <w:pStyle w:val="Default"/>
      </w:pPr>
      <w:r w:rsidRPr="00730D67">
        <w:rPr>
          <w:b/>
        </w:rPr>
        <w:t>Оказание услуг по организации дополнительног</w:t>
      </w:r>
      <w:r w:rsidR="00E7562B" w:rsidRPr="00730D67">
        <w:rPr>
          <w:b/>
        </w:rPr>
        <w:t>о профессионального образования повышения квалификации</w:t>
      </w:r>
      <w:r w:rsidR="00E7562B" w:rsidRPr="00730D67">
        <w:t>:</w:t>
      </w:r>
    </w:p>
    <w:tbl>
      <w:tblPr>
        <w:tblStyle w:val="a3"/>
        <w:tblW w:w="9522" w:type="dxa"/>
        <w:tblLook w:val="04A0" w:firstRow="1" w:lastRow="0" w:firstColumn="1" w:lastColumn="0" w:noHBand="0" w:noVBand="1"/>
      </w:tblPr>
      <w:tblGrid>
        <w:gridCol w:w="7905"/>
        <w:gridCol w:w="1617"/>
      </w:tblGrid>
      <w:tr w:rsidR="0015399A" w:rsidRPr="00730D67" w:rsidTr="002606ED">
        <w:tc>
          <w:tcPr>
            <w:tcW w:w="7905" w:type="dxa"/>
          </w:tcPr>
          <w:p w:rsidR="0015399A" w:rsidRPr="00730D67" w:rsidRDefault="0015399A" w:rsidP="0015399A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0D67"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</w:p>
        </w:tc>
        <w:tc>
          <w:tcPr>
            <w:tcW w:w="1617" w:type="dxa"/>
          </w:tcPr>
          <w:p w:rsidR="0015399A" w:rsidRPr="00730D67" w:rsidRDefault="0015399A" w:rsidP="0015399A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0D67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</w:t>
            </w:r>
          </w:p>
        </w:tc>
      </w:tr>
      <w:tr w:rsidR="0015399A" w:rsidRPr="00730D67" w:rsidTr="002606ED">
        <w:tc>
          <w:tcPr>
            <w:tcW w:w="7905" w:type="dxa"/>
          </w:tcPr>
          <w:p w:rsidR="0015399A" w:rsidRPr="00730D67" w:rsidRDefault="00015207" w:rsidP="0001520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0D6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30D67" w:rsidRPr="00730D67">
              <w:rPr>
                <w:rFonts w:ascii="Times New Roman" w:hAnsi="Times New Roman" w:cs="Times New Roman"/>
                <w:sz w:val="24"/>
                <w:szCs w:val="24"/>
              </w:rPr>
              <w:t>Технологии искусственного интеллекта в деятельности юриста</w:t>
            </w:r>
            <w:r w:rsidR="00730D67" w:rsidRPr="00730D6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17" w:type="dxa"/>
          </w:tcPr>
          <w:p w:rsidR="0015399A" w:rsidRPr="00730D67" w:rsidRDefault="00730D67" w:rsidP="0015399A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0D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0E2040" w:rsidRPr="00730D67" w:rsidRDefault="000E2040" w:rsidP="0015399A">
      <w:pPr>
        <w:tabs>
          <w:tab w:val="left" w:pos="10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41BB" w:rsidRPr="00AB19AE" w:rsidRDefault="00015207" w:rsidP="00015207">
      <w:pPr>
        <w:pStyle w:val="Default"/>
        <w:rPr>
          <w:color w:val="FF0000"/>
        </w:rPr>
      </w:pPr>
      <w:r w:rsidRPr="00AB19AE">
        <w:rPr>
          <w:b/>
          <w:color w:val="auto"/>
        </w:rPr>
        <w:t>Организация</w:t>
      </w:r>
      <w:r w:rsidRPr="00AB19AE">
        <w:rPr>
          <w:color w:val="auto"/>
        </w:rPr>
        <w:t xml:space="preserve">: </w:t>
      </w:r>
      <w:r w:rsidRPr="00AB19AE">
        <w:rPr>
          <w:color w:val="FF0000"/>
        </w:rPr>
        <w:t xml:space="preserve"> </w:t>
      </w:r>
      <w:r w:rsidR="00730D67" w:rsidRPr="00AB19AE">
        <w:rPr>
          <w:color w:val="FF0000"/>
        </w:rPr>
        <w:t>Федеральное бюджетное учреждение «Научный центр правовой информации при Министерстве юстиции Российской Федерации»</w:t>
      </w:r>
    </w:p>
    <w:p w:rsidR="00730D67" w:rsidRPr="00730D67" w:rsidRDefault="00730D67" w:rsidP="00015207">
      <w:pPr>
        <w:pStyle w:val="Default"/>
      </w:pPr>
    </w:p>
    <w:p w:rsidR="002C4933" w:rsidRPr="00730D67" w:rsidRDefault="004741BB" w:rsidP="00015207">
      <w:pPr>
        <w:pStyle w:val="Default"/>
      </w:pPr>
      <w:r w:rsidRPr="00730D67">
        <w:rPr>
          <w:b/>
        </w:rPr>
        <w:t>Наличие лицензии для ос</w:t>
      </w:r>
      <w:bookmarkStart w:id="0" w:name="_GoBack"/>
      <w:bookmarkEnd w:id="0"/>
      <w:r w:rsidRPr="00730D67">
        <w:rPr>
          <w:b/>
        </w:rPr>
        <w:t>уществления образовательной деятельности:</w:t>
      </w:r>
      <w:r w:rsidRPr="00730D67">
        <w:t xml:space="preserve"> да</w:t>
      </w:r>
    </w:p>
    <w:p w:rsidR="004741BB" w:rsidRPr="00730D67" w:rsidRDefault="004741BB" w:rsidP="00015207">
      <w:pPr>
        <w:pStyle w:val="Default"/>
      </w:pPr>
    </w:p>
    <w:p w:rsidR="002C4933" w:rsidRPr="00730D67" w:rsidRDefault="00015207" w:rsidP="00015207">
      <w:pPr>
        <w:tabs>
          <w:tab w:val="left" w:pos="10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0D67">
        <w:rPr>
          <w:rFonts w:ascii="Times New Roman" w:hAnsi="Times New Roman" w:cs="Times New Roman"/>
          <w:b/>
          <w:sz w:val="24"/>
          <w:szCs w:val="24"/>
        </w:rPr>
        <w:t xml:space="preserve">Период обучения: </w:t>
      </w:r>
      <w:r w:rsidR="00730D67" w:rsidRPr="00730D67">
        <w:rPr>
          <w:rFonts w:ascii="Times New Roman" w:hAnsi="Times New Roman" w:cs="Times New Roman"/>
          <w:sz w:val="24"/>
          <w:szCs w:val="24"/>
        </w:rPr>
        <w:t>с 08 по 09 октября 2026 г.</w:t>
      </w:r>
    </w:p>
    <w:p w:rsidR="00730D67" w:rsidRPr="00730D67" w:rsidRDefault="00730D67" w:rsidP="00015207">
      <w:pPr>
        <w:tabs>
          <w:tab w:val="left" w:pos="1052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15207" w:rsidRPr="00730D67" w:rsidRDefault="00015207" w:rsidP="00015207">
      <w:pPr>
        <w:pStyle w:val="Default"/>
      </w:pPr>
      <w:r w:rsidRPr="00730D67">
        <w:rPr>
          <w:b/>
        </w:rPr>
        <w:t>Форма обучения</w:t>
      </w:r>
      <w:r w:rsidRPr="00730D67">
        <w:t xml:space="preserve">:  </w:t>
      </w:r>
      <w:r w:rsidR="00730D67" w:rsidRPr="00730D67">
        <w:t>Очно</w:t>
      </w:r>
      <w:r w:rsidRPr="00730D67">
        <w:t xml:space="preserve"> (</w:t>
      </w:r>
      <w:proofErr w:type="gramStart"/>
      <w:r w:rsidR="00730D67" w:rsidRPr="00730D67">
        <w:t>20</w:t>
      </w:r>
      <w:proofErr w:type="gramEnd"/>
      <w:r w:rsidRPr="00730D67">
        <w:t xml:space="preserve"> а/ч)</w:t>
      </w:r>
    </w:p>
    <w:p w:rsidR="002C4933" w:rsidRPr="00730D67" w:rsidRDefault="002C4933" w:rsidP="00015207">
      <w:pPr>
        <w:pStyle w:val="Default"/>
      </w:pPr>
    </w:p>
    <w:p w:rsidR="00730D67" w:rsidRPr="00730D67" w:rsidRDefault="00015207" w:rsidP="00730D67">
      <w:pPr>
        <w:pStyle w:val="Default"/>
      </w:pPr>
      <w:r w:rsidRPr="00730D67">
        <w:rPr>
          <w:b/>
        </w:rPr>
        <w:t>Место проведения</w:t>
      </w:r>
      <w:r w:rsidRPr="00730D67">
        <w:t xml:space="preserve">: </w:t>
      </w:r>
      <w:r w:rsidR="00730D67" w:rsidRPr="00730D67">
        <w:t>Федеральное бюджетное учреждение «Научный центр правовой информации при Министерстве юстиции Российской Федерации»</w:t>
      </w:r>
    </w:p>
    <w:p w:rsidR="003B59D6" w:rsidRPr="00730D67" w:rsidRDefault="003B59D6" w:rsidP="003B59D6">
      <w:pPr>
        <w:pStyle w:val="Default"/>
      </w:pPr>
    </w:p>
    <w:p w:rsidR="003B59D6" w:rsidRPr="00730D67" w:rsidRDefault="003B59D6" w:rsidP="003B59D6">
      <w:pPr>
        <w:pStyle w:val="Default"/>
      </w:pPr>
      <w:r w:rsidRPr="00730D67">
        <w:rPr>
          <w:b/>
        </w:rPr>
        <w:t>Документ</w:t>
      </w:r>
      <w:r w:rsidRPr="00730D67">
        <w:t xml:space="preserve">: По окончании обучения выдается документ установленного образца. </w:t>
      </w:r>
    </w:p>
    <w:p w:rsidR="003B59D6" w:rsidRPr="00730D67" w:rsidRDefault="003B59D6" w:rsidP="00015207">
      <w:pPr>
        <w:pStyle w:val="Default"/>
      </w:pPr>
    </w:p>
    <w:p w:rsidR="007E0223" w:rsidRPr="00730D67" w:rsidRDefault="007E0223" w:rsidP="0015399A">
      <w:pPr>
        <w:pStyle w:val="Default"/>
      </w:pPr>
    </w:p>
    <w:sectPr w:rsidR="007E0223" w:rsidRPr="00730D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B1FEE"/>
    <w:multiLevelType w:val="multilevel"/>
    <w:tmpl w:val="36B8BD6A"/>
    <w:styleLink w:val="WWOutlineListStyle3"/>
    <w:lvl w:ilvl="0">
      <w:start w:val="1"/>
      <w:numFmt w:val="decimal"/>
      <w:pStyle w:val="1"/>
      <w:lvlText w:val="%1."/>
      <w:lvlJc w:val="left"/>
      <w:pPr>
        <w:ind w:left="720" w:hanging="720"/>
      </w:pPr>
    </w:lvl>
    <w:lvl w:ilvl="1">
      <w:start w:val="1"/>
      <w:numFmt w:val="decimal"/>
      <w:pStyle w:val="2"/>
      <w:lvlText w:val="%1.%2"/>
      <w:lvlJc w:val="left"/>
      <w:pPr>
        <w:ind w:left="720" w:hanging="720"/>
      </w:pPr>
    </w:lvl>
    <w:lvl w:ilvl="2">
      <w:start w:val="1"/>
      <w:numFmt w:val="lowerLetter"/>
      <w:pStyle w:val="3"/>
      <w:lvlText w:val="(%3)"/>
      <w:lvlJc w:val="left"/>
      <w:pPr>
        <w:ind w:left="1440" w:hanging="720"/>
      </w:pPr>
    </w:lvl>
    <w:lvl w:ilvl="3">
      <w:start w:val="1"/>
      <w:numFmt w:val="lowerRoman"/>
      <w:pStyle w:val="4"/>
      <w:lvlText w:val="(%4)"/>
      <w:lvlJc w:val="left"/>
      <w:pPr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ind w:left="3600" w:hanging="720"/>
      </w:pPr>
    </w:lvl>
    <w:lvl w:ilvl="6">
      <w:start w:val="1"/>
      <w:numFmt w:val="upperRoman"/>
      <w:pStyle w:val="7"/>
      <w:lvlText w:val="(%7)"/>
      <w:lvlJc w:val="left"/>
      <w:pPr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A84"/>
    <w:rsid w:val="00015207"/>
    <w:rsid w:val="0006115E"/>
    <w:rsid w:val="00067A84"/>
    <w:rsid w:val="000E2040"/>
    <w:rsid w:val="0015399A"/>
    <w:rsid w:val="001E2ABF"/>
    <w:rsid w:val="001F75AE"/>
    <w:rsid w:val="00202500"/>
    <w:rsid w:val="00251624"/>
    <w:rsid w:val="002606ED"/>
    <w:rsid w:val="002C4933"/>
    <w:rsid w:val="003B59D6"/>
    <w:rsid w:val="004741BB"/>
    <w:rsid w:val="004D4648"/>
    <w:rsid w:val="00586F57"/>
    <w:rsid w:val="005C471B"/>
    <w:rsid w:val="006A5458"/>
    <w:rsid w:val="00730D67"/>
    <w:rsid w:val="00767C92"/>
    <w:rsid w:val="00776FA4"/>
    <w:rsid w:val="007B4C35"/>
    <w:rsid w:val="007E0223"/>
    <w:rsid w:val="008A3E3A"/>
    <w:rsid w:val="00956D83"/>
    <w:rsid w:val="009D75BA"/>
    <w:rsid w:val="00A12BAC"/>
    <w:rsid w:val="00AB130D"/>
    <w:rsid w:val="00AB19AE"/>
    <w:rsid w:val="00B040E6"/>
    <w:rsid w:val="00B45F25"/>
    <w:rsid w:val="00BE1BBE"/>
    <w:rsid w:val="00C40B00"/>
    <w:rsid w:val="00D54272"/>
    <w:rsid w:val="00D715BD"/>
    <w:rsid w:val="00D93266"/>
    <w:rsid w:val="00E7562B"/>
    <w:rsid w:val="00EC5CB4"/>
    <w:rsid w:val="00ED0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link w:val="10"/>
    <w:uiPriority w:val="9"/>
    <w:qFormat/>
    <w:rsid w:val="0015399A"/>
    <w:pPr>
      <w:keepNext/>
      <w:numPr>
        <w:numId w:val="1"/>
      </w:numPr>
      <w:suppressAutoHyphens/>
      <w:autoSpaceDN w:val="0"/>
      <w:spacing w:before="120" w:after="120" w:line="240" w:lineRule="auto"/>
      <w:jc w:val="both"/>
      <w:outlineLvl w:val="0"/>
    </w:pPr>
    <w:rPr>
      <w:rFonts w:ascii="Times New Roman" w:eastAsia="Times New Roman" w:hAnsi="Times New Roman" w:cs="Times New Roman"/>
      <w:b/>
      <w:bCs/>
      <w:caps/>
      <w:szCs w:val="28"/>
    </w:rPr>
  </w:style>
  <w:style w:type="paragraph" w:styleId="2">
    <w:name w:val="heading 2"/>
    <w:link w:val="20"/>
    <w:uiPriority w:val="9"/>
    <w:semiHidden/>
    <w:unhideWhenUsed/>
    <w:qFormat/>
    <w:rsid w:val="0015399A"/>
    <w:pPr>
      <w:numPr>
        <w:ilvl w:val="1"/>
        <w:numId w:val="1"/>
      </w:numPr>
      <w:suppressAutoHyphens/>
      <w:autoSpaceDN w:val="0"/>
      <w:spacing w:before="120" w:after="120" w:line="240" w:lineRule="auto"/>
      <w:jc w:val="both"/>
      <w:outlineLvl w:val="1"/>
    </w:pPr>
    <w:rPr>
      <w:rFonts w:ascii="Times New Roman" w:eastAsia="Times New Roman" w:hAnsi="Times New Roman" w:cs="Times New Roman"/>
      <w:bCs/>
      <w:szCs w:val="26"/>
    </w:rPr>
  </w:style>
  <w:style w:type="paragraph" w:styleId="3">
    <w:name w:val="heading 3"/>
    <w:link w:val="30"/>
    <w:uiPriority w:val="9"/>
    <w:semiHidden/>
    <w:unhideWhenUsed/>
    <w:qFormat/>
    <w:rsid w:val="0015399A"/>
    <w:pPr>
      <w:numPr>
        <w:ilvl w:val="2"/>
        <w:numId w:val="1"/>
      </w:numPr>
      <w:suppressAutoHyphens/>
      <w:autoSpaceDN w:val="0"/>
      <w:spacing w:before="120" w:after="120" w:line="240" w:lineRule="auto"/>
      <w:jc w:val="both"/>
      <w:outlineLvl w:val="2"/>
    </w:pPr>
    <w:rPr>
      <w:rFonts w:ascii="Times New Roman" w:eastAsia="Times New Roman" w:hAnsi="Times New Roman" w:cs="Times New Roman"/>
      <w:bCs/>
    </w:rPr>
  </w:style>
  <w:style w:type="paragraph" w:styleId="4">
    <w:name w:val="heading 4"/>
    <w:link w:val="40"/>
    <w:uiPriority w:val="9"/>
    <w:semiHidden/>
    <w:unhideWhenUsed/>
    <w:qFormat/>
    <w:rsid w:val="0015399A"/>
    <w:pPr>
      <w:numPr>
        <w:ilvl w:val="3"/>
        <w:numId w:val="1"/>
      </w:numPr>
      <w:suppressAutoHyphens/>
      <w:autoSpaceDN w:val="0"/>
      <w:spacing w:before="120" w:after="120" w:line="240" w:lineRule="auto"/>
      <w:jc w:val="both"/>
      <w:outlineLvl w:val="3"/>
    </w:pPr>
    <w:rPr>
      <w:rFonts w:ascii="Times New Roman" w:eastAsia="Times New Roman" w:hAnsi="Times New Roman" w:cs="Times New Roman"/>
      <w:bCs/>
      <w:iCs/>
    </w:rPr>
  </w:style>
  <w:style w:type="paragraph" w:styleId="5">
    <w:name w:val="heading 5"/>
    <w:link w:val="50"/>
    <w:uiPriority w:val="9"/>
    <w:semiHidden/>
    <w:unhideWhenUsed/>
    <w:qFormat/>
    <w:rsid w:val="0015399A"/>
    <w:pPr>
      <w:numPr>
        <w:ilvl w:val="4"/>
        <w:numId w:val="1"/>
      </w:numPr>
      <w:suppressAutoHyphens/>
      <w:autoSpaceDN w:val="0"/>
      <w:spacing w:before="120" w:after="120" w:line="240" w:lineRule="auto"/>
      <w:jc w:val="both"/>
      <w:outlineLvl w:val="4"/>
    </w:pPr>
    <w:rPr>
      <w:rFonts w:ascii="Times New Roman" w:eastAsia="Times New Roman" w:hAnsi="Times New Roman" w:cs="Times New Roman"/>
      <w:szCs w:val="20"/>
      <w:lang w:val="en-GB"/>
    </w:rPr>
  </w:style>
  <w:style w:type="paragraph" w:styleId="6">
    <w:name w:val="heading 6"/>
    <w:next w:val="7"/>
    <w:link w:val="60"/>
    <w:uiPriority w:val="9"/>
    <w:semiHidden/>
    <w:unhideWhenUsed/>
    <w:qFormat/>
    <w:rsid w:val="0015399A"/>
    <w:pPr>
      <w:numPr>
        <w:ilvl w:val="5"/>
        <w:numId w:val="1"/>
      </w:numPr>
      <w:suppressAutoHyphens/>
      <w:autoSpaceDN w:val="0"/>
      <w:spacing w:before="120" w:after="120" w:line="240" w:lineRule="auto"/>
      <w:jc w:val="both"/>
      <w:outlineLvl w:val="5"/>
    </w:pPr>
    <w:rPr>
      <w:rFonts w:ascii="Times New Roman" w:eastAsia="Times New Roman" w:hAnsi="Times New Roman" w:cs="Times New Roman"/>
      <w:iCs/>
    </w:rPr>
  </w:style>
  <w:style w:type="paragraph" w:styleId="7">
    <w:name w:val="heading 7"/>
    <w:next w:val="8"/>
    <w:link w:val="70"/>
    <w:rsid w:val="0015399A"/>
    <w:pPr>
      <w:numPr>
        <w:ilvl w:val="6"/>
        <w:numId w:val="1"/>
      </w:numPr>
      <w:suppressAutoHyphens/>
      <w:autoSpaceDN w:val="0"/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iCs/>
    </w:rPr>
  </w:style>
  <w:style w:type="paragraph" w:styleId="8">
    <w:name w:val="heading 8"/>
    <w:next w:val="a"/>
    <w:link w:val="80"/>
    <w:rsid w:val="0015399A"/>
    <w:pPr>
      <w:keepNext/>
      <w:keepLines/>
      <w:numPr>
        <w:ilvl w:val="7"/>
        <w:numId w:val="1"/>
      </w:numPr>
      <w:suppressAutoHyphens/>
      <w:autoSpaceDN w:val="0"/>
      <w:spacing w:before="200" w:after="0" w:line="240" w:lineRule="auto"/>
      <w:jc w:val="both"/>
      <w:outlineLvl w:val="7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86F5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15">
    <w:name w:val="Font Style15"/>
    <w:rsid w:val="00776FA4"/>
    <w:rPr>
      <w:rFonts w:ascii="Times New Roman" w:hAnsi="Times New Roman" w:cs="Times New Roman"/>
      <w:sz w:val="20"/>
      <w:szCs w:val="20"/>
    </w:rPr>
  </w:style>
  <w:style w:type="table" w:styleId="a3">
    <w:name w:val="Table Grid"/>
    <w:basedOn w:val="a1"/>
    <w:uiPriority w:val="59"/>
    <w:rsid w:val="00ED0F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15399A"/>
    <w:rPr>
      <w:rFonts w:ascii="Times New Roman" w:eastAsia="Times New Roman" w:hAnsi="Times New Roman" w:cs="Times New Roman"/>
      <w:b/>
      <w:bCs/>
      <w:caps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15399A"/>
    <w:rPr>
      <w:rFonts w:ascii="Times New Roman" w:eastAsia="Times New Roman" w:hAnsi="Times New Roman" w:cs="Times New Roman"/>
      <w:bCs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15399A"/>
    <w:rPr>
      <w:rFonts w:ascii="Times New Roman" w:eastAsia="Times New Roman" w:hAnsi="Times New Roman" w:cs="Times New Roman"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15399A"/>
    <w:rPr>
      <w:rFonts w:ascii="Times New Roman" w:eastAsia="Times New Roman" w:hAnsi="Times New Roman" w:cs="Times New Roman"/>
      <w:bCs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15399A"/>
    <w:rPr>
      <w:rFonts w:ascii="Times New Roman" w:eastAsia="Times New Roman" w:hAnsi="Times New Roman" w:cs="Times New Roman"/>
      <w:szCs w:val="20"/>
      <w:lang w:val="en-GB"/>
    </w:rPr>
  </w:style>
  <w:style w:type="character" w:customStyle="1" w:styleId="60">
    <w:name w:val="Заголовок 6 Знак"/>
    <w:basedOn w:val="a0"/>
    <w:link w:val="6"/>
    <w:uiPriority w:val="9"/>
    <w:semiHidden/>
    <w:rsid w:val="0015399A"/>
    <w:rPr>
      <w:rFonts w:ascii="Times New Roman" w:eastAsia="Times New Roman" w:hAnsi="Times New Roman" w:cs="Times New Roman"/>
      <w:iCs/>
    </w:rPr>
  </w:style>
  <w:style w:type="character" w:customStyle="1" w:styleId="70">
    <w:name w:val="Заголовок 7 Знак"/>
    <w:basedOn w:val="a0"/>
    <w:link w:val="7"/>
    <w:rsid w:val="0015399A"/>
    <w:rPr>
      <w:rFonts w:ascii="Times New Roman" w:eastAsia="Times New Roman" w:hAnsi="Times New Roman" w:cs="Times New Roman"/>
      <w:iCs/>
    </w:rPr>
  </w:style>
  <w:style w:type="character" w:customStyle="1" w:styleId="80">
    <w:name w:val="Заголовок 8 Знак"/>
    <w:basedOn w:val="a0"/>
    <w:link w:val="8"/>
    <w:rsid w:val="0015399A"/>
    <w:rPr>
      <w:rFonts w:ascii="Times New Roman" w:eastAsia="Times New Roman" w:hAnsi="Times New Roman" w:cs="Times New Roman"/>
      <w:sz w:val="20"/>
      <w:szCs w:val="20"/>
    </w:rPr>
  </w:style>
  <w:style w:type="numbering" w:customStyle="1" w:styleId="WWOutlineListStyle3">
    <w:name w:val="WW_OutlineListStyle_3"/>
    <w:basedOn w:val="a2"/>
    <w:rsid w:val="0015399A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link w:val="10"/>
    <w:uiPriority w:val="9"/>
    <w:qFormat/>
    <w:rsid w:val="0015399A"/>
    <w:pPr>
      <w:keepNext/>
      <w:numPr>
        <w:numId w:val="1"/>
      </w:numPr>
      <w:suppressAutoHyphens/>
      <w:autoSpaceDN w:val="0"/>
      <w:spacing w:before="120" w:after="120" w:line="240" w:lineRule="auto"/>
      <w:jc w:val="both"/>
      <w:outlineLvl w:val="0"/>
    </w:pPr>
    <w:rPr>
      <w:rFonts w:ascii="Times New Roman" w:eastAsia="Times New Roman" w:hAnsi="Times New Roman" w:cs="Times New Roman"/>
      <w:b/>
      <w:bCs/>
      <w:caps/>
      <w:szCs w:val="28"/>
    </w:rPr>
  </w:style>
  <w:style w:type="paragraph" w:styleId="2">
    <w:name w:val="heading 2"/>
    <w:link w:val="20"/>
    <w:uiPriority w:val="9"/>
    <w:semiHidden/>
    <w:unhideWhenUsed/>
    <w:qFormat/>
    <w:rsid w:val="0015399A"/>
    <w:pPr>
      <w:numPr>
        <w:ilvl w:val="1"/>
        <w:numId w:val="1"/>
      </w:numPr>
      <w:suppressAutoHyphens/>
      <w:autoSpaceDN w:val="0"/>
      <w:spacing w:before="120" w:after="120" w:line="240" w:lineRule="auto"/>
      <w:jc w:val="both"/>
      <w:outlineLvl w:val="1"/>
    </w:pPr>
    <w:rPr>
      <w:rFonts w:ascii="Times New Roman" w:eastAsia="Times New Roman" w:hAnsi="Times New Roman" w:cs="Times New Roman"/>
      <w:bCs/>
      <w:szCs w:val="26"/>
    </w:rPr>
  </w:style>
  <w:style w:type="paragraph" w:styleId="3">
    <w:name w:val="heading 3"/>
    <w:link w:val="30"/>
    <w:uiPriority w:val="9"/>
    <w:semiHidden/>
    <w:unhideWhenUsed/>
    <w:qFormat/>
    <w:rsid w:val="0015399A"/>
    <w:pPr>
      <w:numPr>
        <w:ilvl w:val="2"/>
        <w:numId w:val="1"/>
      </w:numPr>
      <w:suppressAutoHyphens/>
      <w:autoSpaceDN w:val="0"/>
      <w:spacing w:before="120" w:after="120" w:line="240" w:lineRule="auto"/>
      <w:jc w:val="both"/>
      <w:outlineLvl w:val="2"/>
    </w:pPr>
    <w:rPr>
      <w:rFonts w:ascii="Times New Roman" w:eastAsia="Times New Roman" w:hAnsi="Times New Roman" w:cs="Times New Roman"/>
      <w:bCs/>
    </w:rPr>
  </w:style>
  <w:style w:type="paragraph" w:styleId="4">
    <w:name w:val="heading 4"/>
    <w:link w:val="40"/>
    <w:uiPriority w:val="9"/>
    <w:semiHidden/>
    <w:unhideWhenUsed/>
    <w:qFormat/>
    <w:rsid w:val="0015399A"/>
    <w:pPr>
      <w:numPr>
        <w:ilvl w:val="3"/>
        <w:numId w:val="1"/>
      </w:numPr>
      <w:suppressAutoHyphens/>
      <w:autoSpaceDN w:val="0"/>
      <w:spacing w:before="120" w:after="120" w:line="240" w:lineRule="auto"/>
      <w:jc w:val="both"/>
      <w:outlineLvl w:val="3"/>
    </w:pPr>
    <w:rPr>
      <w:rFonts w:ascii="Times New Roman" w:eastAsia="Times New Roman" w:hAnsi="Times New Roman" w:cs="Times New Roman"/>
      <w:bCs/>
      <w:iCs/>
    </w:rPr>
  </w:style>
  <w:style w:type="paragraph" w:styleId="5">
    <w:name w:val="heading 5"/>
    <w:link w:val="50"/>
    <w:uiPriority w:val="9"/>
    <w:semiHidden/>
    <w:unhideWhenUsed/>
    <w:qFormat/>
    <w:rsid w:val="0015399A"/>
    <w:pPr>
      <w:numPr>
        <w:ilvl w:val="4"/>
        <w:numId w:val="1"/>
      </w:numPr>
      <w:suppressAutoHyphens/>
      <w:autoSpaceDN w:val="0"/>
      <w:spacing w:before="120" w:after="120" w:line="240" w:lineRule="auto"/>
      <w:jc w:val="both"/>
      <w:outlineLvl w:val="4"/>
    </w:pPr>
    <w:rPr>
      <w:rFonts w:ascii="Times New Roman" w:eastAsia="Times New Roman" w:hAnsi="Times New Roman" w:cs="Times New Roman"/>
      <w:szCs w:val="20"/>
      <w:lang w:val="en-GB"/>
    </w:rPr>
  </w:style>
  <w:style w:type="paragraph" w:styleId="6">
    <w:name w:val="heading 6"/>
    <w:next w:val="7"/>
    <w:link w:val="60"/>
    <w:uiPriority w:val="9"/>
    <w:semiHidden/>
    <w:unhideWhenUsed/>
    <w:qFormat/>
    <w:rsid w:val="0015399A"/>
    <w:pPr>
      <w:numPr>
        <w:ilvl w:val="5"/>
        <w:numId w:val="1"/>
      </w:numPr>
      <w:suppressAutoHyphens/>
      <w:autoSpaceDN w:val="0"/>
      <w:spacing w:before="120" w:after="120" w:line="240" w:lineRule="auto"/>
      <w:jc w:val="both"/>
      <w:outlineLvl w:val="5"/>
    </w:pPr>
    <w:rPr>
      <w:rFonts w:ascii="Times New Roman" w:eastAsia="Times New Roman" w:hAnsi="Times New Roman" w:cs="Times New Roman"/>
      <w:iCs/>
    </w:rPr>
  </w:style>
  <w:style w:type="paragraph" w:styleId="7">
    <w:name w:val="heading 7"/>
    <w:next w:val="8"/>
    <w:link w:val="70"/>
    <w:rsid w:val="0015399A"/>
    <w:pPr>
      <w:numPr>
        <w:ilvl w:val="6"/>
        <w:numId w:val="1"/>
      </w:numPr>
      <w:suppressAutoHyphens/>
      <w:autoSpaceDN w:val="0"/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iCs/>
    </w:rPr>
  </w:style>
  <w:style w:type="paragraph" w:styleId="8">
    <w:name w:val="heading 8"/>
    <w:next w:val="a"/>
    <w:link w:val="80"/>
    <w:rsid w:val="0015399A"/>
    <w:pPr>
      <w:keepNext/>
      <w:keepLines/>
      <w:numPr>
        <w:ilvl w:val="7"/>
        <w:numId w:val="1"/>
      </w:numPr>
      <w:suppressAutoHyphens/>
      <w:autoSpaceDN w:val="0"/>
      <w:spacing w:before="200" w:after="0" w:line="240" w:lineRule="auto"/>
      <w:jc w:val="both"/>
      <w:outlineLvl w:val="7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86F5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15">
    <w:name w:val="Font Style15"/>
    <w:rsid w:val="00776FA4"/>
    <w:rPr>
      <w:rFonts w:ascii="Times New Roman" w:hAnsi="Times New Roman" w:cs="Times New Roman"/>
      <w:sz w:val="20"/>
      <w:szCs w:val="20"/>
    </w:rPr>
  </w:style>
  <w:style w:type="table" w:styleId="a3">
    <w:name w:val="Table Grid"/>
    <w:basedOn w:val="a1"/>
    <w:uiPriority w:val="59"/>
    <w:rsid w:val="00ED0F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15399A"/>
    <w:rPr>
      <w:rFonts w:ascii="Times New Roman" w:eastAsia="Times New Roman" w:hAnsi="Times New Roman" w:cs="Times New Roman"/>
      <w:b/>
      <w:bCs/>
      <w:caps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15399A"/>
    <w:rPr>
      <w:rFonts w:ascii="Times New Roman" w:eastAsia="Times New Roman" w:hAnsi="Times New Roman" w:cs="Times New Roman"/>
      <w:bCs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15399A"/>
    <w:rPr>
      <w:rFonts w:ascii="Times New Roman" w:eastAsia="Times New Roman" w:hAnsi="Times New Roman" w:cs="Times New Roman"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15399A"/>
    <w:rPr>
      <w:rFonts w:ascii="Times New Roman" w:eastAsia="Times New Roman" w:hAnsi="Times New Roman" w:cs="Times New Roman"/>
      <w:bCs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15399A"/>
    <w:rPr>
      <w:rFonts w:ascii="Times New Roman" w:eastAsia="Times New Roman" w:hAnsi="Times New Roman" w:cs="Times New Roman"/>
      <w:szCs w:val="20"/>
      <w:lang w:val="en-GB"/>
    </w:rPr>
  </w:style>
  <w:style w:type="character" w:customStyle="1" w:styleId="60">
    <w:name w:val="Заголовок 6 Знак"/>
    <w:basedOn w:val="a0"/>
    <w:link w:val="6"/>
    <w:uiPriority w:val="9"/>
    <w:semiHidden/>
    <w:rsid w:val="0015399A"/>
    <w:rPr>
      <w:rFonts w:ascii="Times New Roman" w:eastAsia="Times New Roman" w:hAnsi="Times New Roman" w:cs="Times New Roman"/>
      <w:iCs/>
    </w:rPr>
  </w:style>
  <w:style w:type="character" w:customStyle="1" w:styleId="70">
    <w:name w:val="Заголовок 7 Знак"/>
    <w:basedOn w:val="a0"/>
    <w:link w:val="7"/>
    <w:rsid w:val="0015399A"/>
    <w:rPr>
      <w:rFonts w:ascii="Times New Roman" w:eastAsia="Times New Roman" w:hAnsi="Times New Roman" w:cs="Times New Roman"/>
      <w:iCs/>
    </w:rPr>
  </w:style>
  <w:style w:type="character" w:customStyle="1" w:styleId="80">
    <w:name w:val="Заголовок 8 Знак"/>
    <w:basedOn w:val="a0"/>
    <w:link w:val="8"/>
    <w:rsid w:val="0015399A"/>
    <w:rPr>
      <w:rFonts w:ascii="Times New Roman" w:eastAsia="Times New Roman" w:hAnsi="Times New Roman" w:cs="Times New Roman"/>
      <w:sz w:val="20"/>
      <w:szCs w:val="20"/>
    </w:rPr>
  </w:style>
  <w:style w:type="numbering" w:customStyle="1" w:styleId="WWOutlineListStyle3">
    <w:name w:val="WW_OutlineListStyle_3"/>
    <w:basedOn w:val="a2"/>
    <w:rsid w:val="0015399A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Николаевна Силина</dc:creator>
  <cp:lastModifiedBy>Екатерина Николаевна Силина</cp:lastModifiedBy>
  <cp:revision>31</cp:revision>
  <dcterms:created xsi:type="dcterms:W3CDTF">2025-10-08T08:09:00Z</dcterms:created>
  <dcterms:modified xsi:type="dcterms:W3CDTF">2026-09-28T11:28:00Z</dcterms:modified>
</cp:coreProperties>
</file>