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638AB" w14:textId="77777777" w:rsidR="00FB0FC4" w:rsidRDefault="00FB0FC4" w:rsidP="002F15B0">
      <w:pPr>
        <w:pStyle w:val="ConsPlusNormal"/>
        <w:rPr>
          <w:rFonts w:ascii="Times New Roman" w:hAnsi="Times New Roman" w:cs="Times New Roman"/>
        </w:rPr>
      </w:pPr>
    </w:p>
    <w:p w14:paraId="1919A6A0" w14:textId="20D18B8B" w:rsidR="00FF55CF" w:rsidRPr="00863820" w:rsidRDefault="00FF55CF" w:rsidP="00FF55CF">
      <w:pPr>
        <w:pStyle w:val="ConsPlusNormal"/>
        <w:jc w:val="center"/>
        <w:rPr>
          <w:rFonts w:ascii="Times New Roman" w:hAnsi="Times New Roman" w:cs="Times New Roman"/>
        </w:rPr>
      </w:pPr>
      <w:r w:rsidRPr="00863820">
        <w:rPr>
          <w:rFonts w:ascii="Times New Roman" w:hAnsi="Times New Roman" w:cs="Times New Roman"/>
        </w:rPr>
        <w:t xml:space="preserve">Контракт  N </w:t>
      </w:r>
      <w:r w:rsidR="00A1653A">
        <w:rPr>
          <w:rFonts w:ascii="Times New Roman" w:hAnsi="Times New Roman" w:cs="Times New Roman"/>
        </w:rPr>
        <w:t>6</w:t>
      </w:r>
      <w:r w:rsidRPr="00863820">
        <w:rPr>
          <w:rFonts w:ascii="Times New Roman" w:hAnsi="Times New Roman" w:cs="Times New Roman"/>
        </w:rPr>
        <w:t>-</w:t>
      </w:r>
      <w:r w:rsidR="00C46777">
        <w:rPr>
          <w:rFonts w:ascii="Times New Roman" w:hAnsi="Times New Roman" w:cs="Times New Roman"/>
        </w:rPr>
        <w:t>1</w:t>
      </w:r>
      <w:r w:rsidR="00FB0FC4">
        <w:rPr>
          <w:rFonts w:ascii="Times New Roman" w:hAnsi="Times New Roman" w:cs="Times New Roman"/>
        </w:rPr>
        <w:t>6</w:t>
      </w:r>
      <w:r w:rsidRPr="00863820">
        <w:rPr>
          <w:rFonts w:ascii="Times New Roman" w:hAnsi="Times New Roman" w:cs="Times New Roman"/>
        </w:rPr>
        <w:t>-2</w:t>
      </w:r>
      <w:r w:rsidR="00555176">
        <w:rPr>
          <w:rFonts w:ascii="Times New Roman" w:hAnsi="Times New Roman" w:cs="Times New Roman"/>
        </w:rPr>
        <w:t>6</w:t>
      </w:r>
    </w:p>
    <w:p w14:paraId="081A124F" w14:textId="77777777" w:rsidR="00FF55CF" w:rsidRPr="00863820" w:rsidRDefault="00FF55CF" w:rsidP="00FF55CF">
      <w:pPr>
        <w:pStyle w:val="ConsPlusNormal"/>
        <w:jc w:val="center"/>
        <w:rPr>
          <w:rFonts w:ascii="Times New Roman" w:hAnsi="Times New Roman" w:cs="Times New Roman"/>
        </w:rPr>
      </w:pPr>
      <w:r w:rsidRPr="00863820">
        <w:rPr>
          <w:rFonts w:ascii="Times New Roman" w:hAnsi="Times New Roman" w:cs="Times New Roman"/>
        </w:rPr>
        <w:t>на оказание услуг по диагностике, техническому обслуживанию</w:t>
      </w:r>
    </w:p>
    <w:p w14:paraId="6B3D0D6E" w14:textId="77777777" w:rsidR="00FF55CF" w:rsidRPr="00863820" w:rsidRDefault="00FF55CF" w:rsidP="00FF55CF">
      <w:pPr>
        <w:pStyle w:val="ConsPlusNormal"/>
        <w:jc w:val="center"/>
        <w:rPr>
          <w:rFonts w:ascii="Times New Roman" w:hAnsi="Times New Roman" w:cs="Times New Roman"/>
        </w:rPr>
      </w:pPr>
      <w:r w:rsidRPr="00863820">
        <w:rPr>
          <w:rFonts w:ascii="Times New Roman" w:hAnsi="Times New Roman" w:cs="Times New Roman"/>
        </w:rPr>
        <w:t xml:space="preserve">и ремонту автотранспортных средств </w:t>
      </w:r>
    </w:p>
    <w:p w14:paraId="2AED0A52" w14:textId="77777777" w:rsidR="00EA7C54" w:rsidRPr="00863820" w:rsidRDefault="00EA7C54" w:rsidP="00EA7C54">
      <w:pPr>
        <w:pStyle w:val="ConsPlusNormal"/>
        <w:jc w:val="center"/>
        <w:rPr>
          <w:rFonts w:ascii="Times New Roman" w:hAnsi="Times New Roman" w:cs="Times New Roman"/>
        </w:rPr>
      </w:pPr>
      <w:r>
        <w:rPr>
          <w:rFonts w:ascii="Times New Roman" w:hAnsi="Times New Roman" w:cs="Times New Roman"/>
        </w:rPr>
        <w:t xml:space="preserve">ИКЗ </w:t>
      </w:r>
      <w:r w:rsidRPr="003F5565">
        <w:rPr>
          <w:rFonts w:ascii="Times New Roman" w:hAnsi="Times New Roman" w:cs="Times New Roman"/>
        </w:rPr>
        <w:t>263471700620447050100100030000000244</w:t>
      </w:r>
    </w:p>
    <w:p w14:paraId="20391FA9" w14:textId="77777777" w:rsidR="00FF55CF" w:rsidRPr="00863820" w:rsidRDefault="00FF55CF" w:rsidP="00FF55CF">
      <w:pPr>
        <w:pStyle w:val="ConsPlusNormal"/>
        <w:jc w:val="both"/>
        <w:rPr>
          <w:rFonts w:ascii="Times New Roman" w:hAnsi="Times New Roman" w:cs="Times New Roman"/>
        </w:rPr>
      </w:pPr>
    </w:p>
    <w:p w14:paraId="4A80630C" w14:textId="77777777" w:rsidR="00FF55CF" w:rsidRPr="00863820" w:rsidRDefault="00FF55CF" w:rsidP="00FF55CF">
      <w:pPr>
        <w:pStyle w:val="ConsPlusNormal"/>
        <w:jc w:val="both"/>
        <w:rPr>
          <w:rFonts w:ascii="Times New Roman" w:hAnsi="Times New Roman" w:cs="Times New Roman"/>
        </w:rPr>
      </w:pPr>
    </w:p>
    <w:p w14:paraId="2F5B2916" w14:textId="441AD270" w:rsidR="00FF55CF" w:rsidRPr="00182D86" w:rsidRDefault="00FF55CF" w:rsidP="00FF55CF">
      <w:pPr>
        <w:pStyle w:val="ConsPlusNormal"/>
        <w:ind w:firstLine="540"/>
        <w:jc w:val="both"/>
        <w:rPr>
          <w:rFonts w:ascii="Times New Roman" w:hAnsi="Times New Roman" w:cs="Times New Roman"/>
          <w:sz w:val="20"/>
        </w:rPr>
      </w:pPr>
      <w:r w:rsidRPr="00182D86">
        <w:rPr>
          <w:rFonts w:ascii="Times New Roman" w:hAnsi="Times New Roman" w:cs="Times New Roman"/>
          <w:sz w:val="20"/>
        </w:rPr>
        <w:t xml:space="preserve">Муниципальное общеобразовательное учреждение &lt;&lt;Большеврудская средняя общеобразовательная школа&gt;&gt;, в лице </w:t>
      </w:r>
      <w:bookmarkStart w:id="0" w:name="_Hlk118988981"/>
      <w:r w:rsidR="008C268E" w:rsidRPr="00182D86">
        <w:rPr>
          <w:rFonts w:ascii="Times New Roman" w:hAnsi="Times New Roman" w:cs="Times New Roman"/>
          <w:sz w:val="20"/>
        </w:rPr>
        <w:t>директора Беликовой Светланы Александровны действующего  на  основании Устава</w:t>
      </w:r>
      <w:bookmarkEnd w:id="0"/>
      <w:r w:rsidRPr="00182D86">
        <w:rPr>
          <w:rFonts w:ascii="Times New Roman" w:hAnsi="Times New Roman" w:cs="Times New Roman"/>
          <w:sz w:val="20"/>
        </w:rPr>
        <w:t xml:space="preserve">, именуемый  в дальнейшем "Заказчик", с одной стороны, и </w:t>
      </w:r>
      <w:r w:rsidR="00223FD0">
        <w:rPr>
          <w:rFonts w:ascii="Times New Roman" w:hAnsi="Times New Roman" w:cs="Times New Roman"/>
          <w:sz w:val="20"/>
        </w:rPr>
        <w:t>___________________</w:t>
      </w:r>
      <w:r w:rsidRPr="00182D86">
        <w:rPr>
          <w:rFonts w:ascii="Times New Roman" w:hAnsi="Times New Roman" w:cs="Times New Roman"/>
          <w:sz w:val="20"/>
        </w:rPr>
        <w:t xml:space="preserve">, именуемый в дальнейшем "Исполнитель", действующего на основании </w:t>
      </w:r>
      <w:r w:rsidR="00223FD0">
        <w:rPr>
          <w:rFonts w:ascii="Times New Roman" w:hAnsi="Times New Roman" w:cs="Times New Roman"/>
          <w:sz w:val="20"/>
        </w:rPr>
        <w:t>_____________________</w:t>
      </w:r>
      <w:r w:rsidRPr="00182D86">
        <w:rPr>
          <w:rFonts w:ascii="Times New Roman" w:hAnsi="Times New Roman" w:cs="Times New Roman"/>
          <w:sz w:val="20"/>
        </w:rPr>
        <w:t>, с другой стороны, вместе именуемые в дальнейшем "Стороны", с соблюдением требований Гражданского кодекса Российской Федерации,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заключили настоящий Контракт о нижеследующем:</w:t>
      </w:r>
    </w:p>
    <w:p w14:paraId="574402BD" w14:textId="77777777" w:rsidR="00FF55CF" w:rsidRPr="00182D86" w:rsidRDefault="00FF55CF" w:rsidP="00FF55CF">
      <w:pPr>
        <w:pStyle w:val="ConsPlusNormal"/>
        <w:jc w:val="both"/>
        <w:rPr>
          <w:rFonts w:ascii="Times New Roman" w:hAnsi="Times New Roman" w:cs="Times New Roman"/>
          <w:sz w:val="20"/>
        </w:rPr>
      </w:pPr>
    </w:p>
    <w:p w14:paraId="6729ED04" w14:textId="77777777" w:rsidR="00FF55CF" w:rsidRPr="00182D86" w:rsidRDefault="00FF55CF" w:rsidP="00FF55CF">
      <w:pPr>
        <w:pStyle w:val="ConsPlusNormal"/>
        <w:jc w:val="center"/>
        <w:outlineLvl w:val="1"/>
        <w:rPr>
          <w:rFonts w:ascii="Times New Roman" w:hAnsi="Times New Roman" w:cs="Times New Roman"/>
          <w:b/>
          <w:bCs/>
          <w:sz w:val="20"/>
        </w:rPr>
      </w:pPr>
      <w:r w:rsidRPr="00182D86">
        <w:rPr>
          <w:rFonts w:ascii="Times New Roman" w:hAnsi="Times New Roman" w:cs="Times New Roman"/>
          <w:b/>
          <w:bCs/>
          <w:sz w:val="20"/>
        </w:rPr>
        <w:t>I. Предмет Контракта</w:t>
      </w:r>
    </w:p>
    <w:p w14:paraId="385503DD" w14:textId="09920EC7" w:rsidR="00FF55CF" w:rsidRPr="00182D86" w:rsidRDefault="00FF55CF" w:rsidP="00FF55CF">
      <w:pPr>
        <w:pStyle w:val="ConsPlusNormal"/>
        <w:ind w:firstLine="540"/>
        <w:jc w:val="both"/>
        <w:rPr>
          <w:rFonts w:ascii="Times New Roman" w:hAnsi="Times New Roman" w:cs="Times New Roman"/>
          <w:sz w:val="20"/>
        </w:rPr>
      </w:pPr>
      <w:r w:rsidRPr="00182D86">
        <w:rPr>
          <w:rFonts w:ascii="Times New Roman" w:hAnsi="Times New Roman" w:cs="Times New Roman"/>
          <w:sz w:val="20"/>
        </w:rPr>
        <w:t xml:space="preserve">1.1. Исполнитель по заданию Заказчика обязуется в установленный Контрактом срок оказать услуги по ремонту автотранспортного средства </w:t>
      </w:r>
      <w:r w:rsidR="00F15ED4" w:rsidRPr="00F15ED4">
        <w:rPr>
          <w:rFonts w:ascii="Times New Roman" w:hAnsi="Times New Roman" w:cs="Times New Roman"/>
          <w:sz w:val="20"/>
        </w:rPr>
        <w:t>Газель Некст гос.номер. Е762МН147</w:t>
      </w:r>
      <w:r w:rsidRPr="00182D86">
        <w:rPr>
          <w:rFonts w:ascii="Times New Roman" w:hAnsi="Times New Roman" w:cs="Times New Roman"/>
          <w:sz w:val="20"/>
        </w:rPr>
        <w:t xml:space="preserve">, включая предоставление и замену необходимых запасных частей и расходных материалов (далее - услуги), а Заказчик обязуется принять оказанные услуги и оплатить их. </w:t>
      </w:r>
    </w:p>
    <w:p w14:paraId="3081FDBE" w14:textId="77777777" w:rsidR="00FF55CF" w:rsidRPr="00863820" w:rsidRDefault="00FF55CF" w:rsidP="00FF55CF">
      <w:pPr>
        <w:pStyle w:val="ConsPlusNormal"/>
        <w:jc w:val="both"/>
        <w:rPr>
          <w:rFonts w:ascii="Times New Roman" w:hAnsi="Times New Roman" w:cs="Times New Roman"/>
        </w:rPr>
      </w:pPr>
    </w:p>
    <w:p w14:paraId="60917393" w14:textId="77777777" w:rsidR="00AC646E" w:rsidRPr="00E83AA7" w:rsidRDefault="00AC646E" w:rsidP="00AC646E">
      <w:pPr>
        <w:pStyle w:val="ConsPlusNormal"/>
        <w:jc w:val="center"/>
        <w:outlineLvl w:val="1"/>
        <w:rPr>
          <w:rFonts w:ascii="Times New Roman" w:hAnsi="Times New Roman" w:cs="Times New Roman"/>
          <w:b/>
          <w:bCs/>
          <w:sz w:val="20"/>
        </w:rPr>
      </w:pPr>
      <w:bookmarkStart w:id="1" w:name="_Hlk130292020"/>
      <w:r w:rsidRPr="00E83AA7">
        <w:rPr>
          <w:rFonts w:ascii="Times New Roman" w:hAnsi="Times New Roman" w:cs="Times New Roman"/>
          <w:b/>
          <w:bCs/>
          <w:sz w:val="20"/>
        </w:rPr>
        <w:t>II. Условия оказания услуг</w:t>
      </w:r>
    </w:p>
    <w:p w14:paraId="470BC77D" w14:textId="77777777" w:rsidR="00AC646E" w:rsidRDefault="00AC646E" w:rsidP="00AC646E">
      <w:pPr>
        <w:pStyle w:val="ConsPlusNormal"/>
        <w:ind w:firstLine="540"/>
        <w:jc w:val="both"/>
        <w:rPr>
          <w:rFonts w:ascii="Times New Roman" w:hAnsi="Times New Roman" w:cs="Times New Roman"/>
          <w:sz w:val="20"/>
        </w:rPr>
      </w:pPr>
      <w:r w:rsidRPr="00560BA2">
        <w:rPr>
          <w:rFonts w:ascii="Times New Roman" w:hAnsi="Times New Roman" w:cs="Times New Roman"/>
          <w:sz w:val="20"/>
        </w:rPr>
        <w:t>2.1. Услуги оказываются Исполнителем в соответствии с требованиями технического задания (</w:t>
      </w:r>
      <w:hyperlink w:anchor="P1294" w:history="1">
        <w:r w:rsidRPr="00560BA2">
          <w:rPr>
            <w:rFonts w:ascii="Times New Roman" w:hAnsi="Times New Roman" w:cs="Times New Roman"/>
            <w:color w:val="0000FF"/>
            <w:sz w:val="20"/>
          </w:rPr>
          <w:t>приложение</w:t>
        </w:r>
      </w:hyperlink>
      <w:r w:rsidRPr="00560BA2">
        <w:rPr>
          <w:rFonts w:ascii="Times New Roman" w:hAnsi="Times New Roman" w:cs="Times New Roman"/>
          <w:sz w:val="20"/>
        </w:rPr>
        <w:t xml:space="preserve">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29F0CE45" w14:textId="77777777" w:rsidR="00AC646E" w:rsidRPr="00560BA2" w:rsidRDefault="00AC646E" w:rsidP="00AC646E">
      <w:pPr>
        <w:pStyle w:val="ConsPlusNormal"/>
        <w:ind w:firstLine="540"/>
        <w:jc w:val="both"/>
        <w:rPr>
          <w:rFonts w:ascii="Times New Roman" w:hAnsi="Times New Roman" w:cs="Times New Roman"/>
          <w:sz w:val="20"/>
        </w:rPr>
      </w:pPr>
    </w:p>
    <w:p w14:paraId="1625E7F7"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 xml:space="preserve">III. Требования к качеству работ, техническим характеристикам </w:t>
      </w:r>
    </w:p>
    <w:p w14:paraId="4740995D"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и безопасности оказываемых услуг</w:t>
      </w:r>
    </w:p>
    <w:p w14:paraId="14486C30" w14:textId="77777777" w:rsidR="00AC646E" w:rsidRPr="00560BA2" w:rsidRDefault="00AC646E" w:rsidP="00AC646E">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 xml:space="preserve">3.1. Услуги должны выполняться в соответствии с требованиями Закона Российской Федерации от 10.12.1995 № 196-ФЗ "О безопасности дорожного движения" и Постановления Правительства Российской Федерации от 11.04.2001 № 290 "Об утверждении правил оказания услуг (выполнения работ) по техническому обслуживанию и ремонту автотранспортных средств" и других технических и нормативно-правовых документов. </w:t>
      </w:r>
    </w:p>
    <w:p w14:paraId="396B3A64" w14:textId="77777777" w:rsidR="00AC646E" w:rsidRPr="00560BA2" w:rsidRDefault="00AC646E" w:rsidP="00AC646E">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3.2. При оказании услуг должны использоваться новые запасные части, рекомендованные к применению заводами-изготовителями соответствующих транспортных средств. Все запасные части, расходные материалы, используемые при оказании услуг, должны соответствовать нормативным требованиям, предъявляемым к такой продукции законодательством РФ, иметь все необходимые сертификаты качества, сертификаты соответствия, удостоверяющие их качество, санитарно-эпидемиологическое заключение, сертификаты пожарной безопасности (при необходимости).  Исполнитель гарантирует, что запасные части, установленные в рамках Контракта, являются новыми: не находились в употреблении; не ремонтировались; не восстанавливались; не осуществлялась замена их запасных частей; не восстанавливались его потребительские свойства.</w:t>
      </w:r>
    </w:p>
    <w:p w14:paraId="61ABD6B5" w14:textId="77777777" w:rsidR="00AC646E" w:rsidRPr="00560BA2" w:rsidRDefault="00AC646E" w:rsidP="00AC646E">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3.3. Требования к используемым товарам: технические требования к запасным частям заложены в номере кузова, шасси или в идентификационном номере (VIN) автомобиля.</w:t>
      </w:r>
    </w:p>
    <w:p w14:paraId="1858C96E"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          3.4.  За качество используемых при оказании услуг запасных частей, материалов, исполнитель несёт ответственность в соответствии с законодательством Российской Федерации, как продавец данной продукции. </w:t>
      </w:r>
    </w:p>
    <w:p w14:paraId="2134351D"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          3.5. По согласованию с исполнителем могут использоваться запасные части, расходные, смазочные материалы, предоставленные заказчиком.</w:t>
      </w:r>
    </w:p>
    <w:p w14:paraId="6AE65D31" w14:textId="77777777" w:rsidR="00AC646E" w:rsidRPr="00560BA2" w:rsidRDefault="00AC646E" w:rsidP="00AC646E">
      <w:pPr>
        <w:pStyle w:val="ConsPlusNormal"/>
        <w:jc w:val="both"/>
        <w:outlineLvl w:val="1"/>
        <w:rPr>
          <w:rFonts w:ascii="Times New Roman" w:hAnsi="Times New Roman" w:cs="Times New Roman"/>
          <w:sz w:val="20"/>
        </w:rPr>
      </w:pPr>
    </w:p>
    <w:p w14:paraId="229221D4"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IV. Требования к Поставщику/Исполнителю/Подрядчику (Участнику закупки)</w:t>
      </w:r>
    </w:p>
    <w:p w14:paraId="5B2893C3" w14:textId="77777777" w:rsidR="00AC646E" w:rsidRPr="00560BA2" w:rsidRDefault="00AC646E" w:rsidP="00AC646E">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В соответствии со ст. 31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Заказчик устанавливает к исполнителю следующие единые требования:</w:t>
      </w:r>
    </w:p>
    <w:p w14:paraId="3EB98033"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w:t>
      </w:r>
      <w:r w:rsidRPr="00560BA2">
        <w:rPr>
          <w:rFonts w:ascii="Times New Roman" w:hAnsi="Times New Roman" w:cs="Times New Roman"/>
          <w:sz w:val="20"/>
        </w:rPr>
        <w:tab/>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6D77EEA1"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4.2.</w:t>
      </w:r>
      <w:r w:rsidRPr="00560BA2">
        <w:rPr>
          <w:rFonts w:ascii="Times New Roman" w:hAnsi="Times New Roman" w:cs="Times New Roman"/>
          <w:sz w:val="20"/>
        </w:rPr>
        <w:tab/>
        <w:t xml:space="preserve">непроведение ликвидации исполнителя - юридического лица и отсутствие решения арбитражного суда о признании исполнителя - юридического лица или индивидуального предпринимателя </w:t>
      </w:r>
      <w:r w:rsidRPr="00560BA2">
        <w:rPr>
          <w:rFonts w:ascii="Times New Roman" w:hAnsi="Times New Roman" w:cs="Times New Roman"/>
          <w:sz w:val="20"/>
        </w:rPr>
        <w:lastRenderedPageBreak/>
        <w:t>несостоятельным (банкротом) и об открытии конкурсного производства;</w:t>
      </w:r>
    </w:p>
    <w:p w14:paraId="2D0A88FB"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4.3.</w:t>
      </w:r>
      <w:r w:rsidRPr="00560BA2">
        <w:rPr>
          <w:rFonts w:ascii="Times New Roman" w:hAnsi="Times New Roman" w:cs="Times New Roman"/>
          <w:sz w:val="20"/>
        </w:rPr>
        <w:tab/>
        <w:t>не приостановление деятельности исполнителя в порядке, установленном Кодексом Российской Федерации об административных правонарушениях;</w:t>
      </w:r>
    </w:p>
    <w:p w14:paraId="0835CDA5"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4.4.</w:t>
      </w:r>
      <w:r w:rsidRPr="00560BA2">
        <w:rPr>
          <w:rFonts w:ascii="Times New Roman" w:hAnsi="Times New Roman" w:cs="Times New Roman"/>
          <w:sz w:val="20"/>
        </w:rPr>
        <w:tab/>
        <w:t>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исполнителя не принято;</w:t>
      </w:r>
    </w:p>
    <w:p w14:paraId="131ED8DC"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4.5.</w:t>
      </w:r>
      <w:r w:rsidRPr="00560BA2">
        <w:rPr>
          <w:rFonts w:ascii="Times New Roman" w:hAnsi="Times New Roman" w:cs="Times New Roman"/>
          <w:sz w:val="20"/>
        </w:rPr>
        <w:tab/>
        <w:t>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21721FF4"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4.6.</w:t>
      </w:r>
      <w:r w:rsidRPr="00560BA2">
        <w:rPr>
          <w:rFonts w:ascii="Times New Roman" w:hAnsi="Times New Roman" w:cs="Times New Roman"/>
          <w:sz w:val="20"/>
        </w:rPr>
        <w:tab/>
        <w:t xml:space="preserve"> Исполнитель - юридическое лицо, которое в течение двух лет до момента заключения договора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24097AD"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4.7.</w:t>
      </w:r>
      <w:r w:rsidRPr="00560BA2">
        <w:rPr>
          <w:rFonts w:ascii="Times New Roman" w:hAnsi="Times New Roman" w:cs="Times New Roman"/>
          <w:sz w:val="20"/>
        </w:rPr>
        <w:tab/>
        <w:t>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3079EFD"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4.8.</w:t>
      </w:r>
      <w:r w:rsidRPr="00560BA2">
        <w:rPr>
          <w:rFonts w:ascii="Times New Roman" w:hAnsi="Times New Roman" w:cs="Times New Roman"/>
          <w:sz w:val="20"/>
        </w:rPr>
        <w:tab/>
        <w:t>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66B3345"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4.9.</w:t>
      </w:r>
      <w:r w:rsidRPr="00560BA2">
        <w:rPr>
          <w:rFonts w:ascii="Times New Roman" w:hAnsi="Times New Roman" w:cs="Times New Roman"/>
          <w:sz w:val="20"/>
        </w:rPr>
        <w:tab/>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99A8C25"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4.10.</w:t>
      </w:r>
      <w:r w:rsidRPr="00560BA2">
        <w:rPr>
          <w:rFonts w:ascii="Times New Roman" w:hAnsi="Times New Roman" w:cs="Times New Roman"/>
          <w:sz w:val="20"/>
        </w:rPr>
        <w:tab/>
        <w:t>Исполнитель  не является иностранным агентом;</w:t>
      </w:r>
    </w:p>
    <w:p w14:paraId="18FF5C7B"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4.11.</w:t>
      </w:r>
      <w:r w:rsidRPr="00560BA2">
        <w:rPr>
          <w:rFonts w:ascii="Times New Roman" w:hAnsi="Times New Roman" w:cs="Times New Roman"/>
          <w:sz w:val="20"/>
        </w:rPr>
        <w:tab/>
        <w:t>отсутствие у Исполнителя ограничений для участия в закупках, установленных законодательством Российской Федерации;</w:t>
      </w:r>
    </w:p>
    <w:p w14:paraId="178BA9E3" w14:textId="77777777" w:rsidR="00AC646E"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4.12.</w:t>
      </w:r>
      <w:r w:rsidRPr="00560BA2">
        <w:rPr>
          <w:rFonts w:ascii="Times New Roman" w:hAnsi="Times New Roman" w:cs="Times New Roman"/>
          <w:sz w:val="20"/>
        </w:rPr>
        <w:tab/>
        <w:t>отсутствие в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в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настоящего Федерального закона, если Правительством Российской Федерации не установлено иное.</w:t>
      </w:r>
    </w:p>
    <w:p w14:paraId="64011CB7" w14:textId="77777777" w:rsidR="00AC646E" w:rsidRPr="00560BA2" w:rsidRDefault="00AC646E" w:rsidP="00AC646E">
      <w:pPr>
        <w:pStyle w:val="ConsPlusNormal"/>
        <w:ind w:firstLine="426"/>
        <w:jc w:val="both"/>
        <w:outlineLvl w:val="1"/>
        <w:rPr>
          <w:rFonts w:ascii="Times New Roman" w:hAnsi="Times New Roman" w:cs="Times New Roman"/>
          <w:sz w:val="20"/>
        </w:rPr>
      </w:pPr>
    </w:p>
    <w:p w14:paraId="19B77B9D"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 Взаимодействие Сторон</w:t>
      </w:r>
    </w:p>
    <w:p w14:paraId="2F0DF56D"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5.1. Исполнитель вправе:</w:t>
      </w:r>
    </w:p>
    <w:p w14:paraId="458D23B3"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а) требовать своевременной оплаты на условиях, установленных Контрактом, надлежащим образом оказанных и принятых Заказчиком услуг; </w:t>
      </w:r>
    </w:p>
    <w:p w14:paraId="529F605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б) принять решение об одностороннем отказе от исполнения Контракта в соответствии с гражданским законодательством; </w:t>
      </w:r>
    </w:p>
    <w:p w14:paraId="473FF366"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7B696B50"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возмещения убытков, уплаты неустоек (штрафов, пеней) в соответствии с разделом XII Контракта;</w:t>
      </w:r>
    </w:p>
    <w:p w14:paraId="1646E569"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 xml:space="preserve">5.2. Исполнитель обязан: </w:t>
      </w:r>
    </w:p>
    <w:p w14:paraId="38DB9EAC"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а) оказать услуги в соответствии с техническим заданием в предусмотренный Контрактом срок;</w:t>
      </w:r>
    </w:p>
    <w:p w14:paraId="5C6308C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E554B8E"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в) обеспечить качественное оказание услуг квалифицированным персоналом в соответствии с требованиями действующего законодательства, требованиям  безопасности жизни и здоровья, а также иным требованиям сертификации, безопасности (ГОСТ, санитарным нормам и правилам, государственным стандартам и т.п.), лицензирования, энергоэффективности, если такие требования предъявляются действующим законодательством Российской Федерации или Контрактом;</w:t>
      </w:r>
    </w:p>
    <w:p w14:paraId="09407170"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г)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084C89E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д)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B53A0A2" w14:textId="77777777" w:rsidR="00AC646E" w:rsidRPr="00560BA2" w:rsidRDefault="00AC646E" w:rsidP="00AC646E">
      <w:pPr>
        <w:pStyle w:val="ConsPlusNormal"/>
        <w:ind w:firstLine="284"/>
        <w:jc w:val="both"/>
        <w:outlineLvl w:val="1"/>
        <w:rPr>
          <w:rFonts w:ascii="Times New Roman" w:hAnsi="Times New Roman" w:cs="Times New Roman"/>
          <w:sz w:val="20"/>
        </w:rPr>
      </w:pPr>
      <w:r w:rsidRPr="00560BA2">
        <w:rPr>
          <w:rFonts w:ascii="Times New Roman" w:hAnsi="Times New Roman" w:cs="Times New Roman"/>
          <w:sz w:val="20"/>
        </w:rPr>
        <w:t>5.3. Заказчик вправе:</w:t>
      </w:r>
    </w:p>
    <w:p w14:paraId="524663C2"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а) требовать от Исполнителя надлежащего исполнения обязательств, установленных Контрактом;</w:t>
      </w:r>
    </w:p>
    <w:p w14:paraId="716DDB8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б) требовать от Исполнителя своевременного устранения недостатков, выявленных как в ходе приемки, так и в течение гарантийного периода;</w:t>
      </w:r>
    </w:p>
    <w:p w14:paraId="1E8B798D"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67C2CFFE"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возмещения убытков в соответствии с разделом XII Контракта, причиненных по вине Исполнителя;</w:t>
      </w:r>
    </w:p>
    <w:p w14:paraId="37B21ED6"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24, ст. 3754); </w:t>
      </w:r>
    </w:p>
    <w:p w14:paraId="4755D03B"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5.4. Заказчик обязан:</w:t>
      </w:r>
    </w:p>
    <w:p w14:paraId="42225521"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а) принять и оплатить оказанные услуги в соответствии с Контрактом; </w:t>
      </w:r>
    </w:p>
    <w:p w14:paraId="3A28A9D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б) обеспечить контроль за исполнением Контракта, в том числе на отдельных этапах его исполнения;</w:t>
      </w:r>
    </w:p>
    <w:p w14:paraId="450817DC"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провести экспертизу оказанных услуг для проверки их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28837B3"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уплаты неустоек (штрафов, пеней) в соответствии с разделом XII Контракта.</w:t>
      </w:r>
    </w:p>
    <w:p w14:paraId="1ECDB3A2" w14:textId="77777777" w:rsidR="00AC646E" w:rsidRPr="00560BA2" w:rsidRDefault="00AC646E" w:rsidP="00AC646E">
      <w:pPr>
        <w:pStyle w:val="ConsPlusNormal"/>
        <w:jc w:val="both"/>
        <w:outlineLvl w:val="1"/>
        <w:rPr>
          <w:rFonts w:ascii="Times New Roman" w:hAnsi="Times New Roman" w:cs="Times New Roman"/>
          <w:sz w:val="20"/>
        </w:rPr>
      </w:pPr>
    </w:p>
    <w:p w14:paraId="54710D04"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VI. Место и сроки оказания услуг</w:t>
      </w:r>
    </w:p>
    <w:p w14:paraId="100D3104"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 xml:space="preserve">6.1. Услуги по настоящему Контракту оказываются Исполнителем на основании Заявки Заказчика. Заявку Стороны согласовывают в устной форме по телефону. В Заявке оговариваются дата и время предоставления автотранспортного средства для оказания услуг. </w:t>
      </w:r>
    </w:p>
    <w:p w14:paraId="651E22C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Окончание оказания услуг - не позднее 5 рабочих дней с момента подачи Заявки. </w:t>
      </w:r>
    </w:p>
    <w:p w14:paraId="5028C1DF"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 xml:space="preserve">6.2. Датой исполнения Исполнителем обязательств по Контракту считается дата подписания Сторонами </w:t>
      </w:r>
      <w:r w:rsidRPr="00560BA2">
        <w:rPr>
          <w:rFonts w:ascii="Times New Roman" w:hAnsi="Times New Roman" w:cs="Times New Roman"/>
          <w:sz w:val="20"/>
        </w:rPr>
        <w:lastRenderedPageBreak/>
        <w:t>акта сдачи-приемки оказанных услуг.</w:t>
      </w:r>
    </w:p>
    <w:p w14:paraId="46A26DD7" w14:textId="77777777" w:rsidR="00AC646E" w:rsidRDefault="00AC646E" w:rsidP="00AC646E">
      <w:pPr>
        <w:pStyle w:val="ConsPlusNormal"/>
        <w:ind w:firstLine="284"/>
        <w:jc w:val="both"/>
        <w:outlineLvl w:val="1"/>
        <w:rPr>
          <w:rFonts w:ascii="Times New Roman" w:hAnsi="Times New Roman" w:cs="Times New Roman"/>
          <w:sz w:val="20"/>
        </w:rPr>
      </w:pPr>
      <w:r w:rsidRPr="00560BA2">
        <w:rPr>
          <w:rFonts w:ascii="Times New Roman" w:hAnsi="Times New Roman" w:cs="Times New Roman"/>
          <w:sz w:val="20"/>
        </w:rPr>
        <w:t xml:space="preserve">6.3. Место оказания услуг: по месту нахождения Исполнителя. </w:t>
      </w:r>
    </w:p>
    <w:p w14:paraId="605CA52C" w14:textId="77777777" w:rsidR="00AC646E" w:rsidRPr="00560BA2" w:rsidRDefault="00AC646E" w:rsidP="00AC646E">
      <w:pPr>
        <w:pStyle w:val="ConsPlusNormal"/>
        <w:ind w:firstLine="284"/>
        <w:jc w:val="both"/>
        <w:outlineLvl w:val="1"/>
        <w:rPr>
          <w:rFonts w:ascii="Times New Roman" w:hAnsi="Times New Roman" w:cs="Times New Roman"/>
          <w:sz w:val="20"/>
        </w:rPr>
      </w:pPr>
    </w:p>
    <w:p w14:paraId="5D39818B" w14:textId="77777777" w:rsidR="00AC646E" w:rsidRPr="00E83AA7" w:rsidRDefault="00AC646E" w:rsidP="00AC646E">
      <w:pPr>
        <w:pStyle w:val="ConsPlusNormal"/>
        <w:jc w:val="center"/>
        <w:outlineLvl w:val="1"/>
        <w:rPr>
          <w:rFonts w:ascii="Times New Roman" w:hAnsi="Times New Roman" w:cs="Times New Roman"/>
          <w:b/>
          <w:bCs/>
          <w:sz w:val="20"/>
        </w:rPr>
      </w:pPr>
      <w:r w:rsidRPr="00E83AA7">
        <w:rPr>
          <w:rFonts w:ascii="Times New Roman" w:hAnsi="Times New Roman" w:cs="Times New Roman"/>
          <w:b/>
          <w:bCs/>
          <w:sz w:val="20"/>
        </w:rPr>
        <w:t>VII. Порядок сдачи и приемки оказанных услуг</w:t>
      </w:r>
    </w:p>
    <w:p w14:paraId="022B954E"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7.1. Исполнитель обязан в письменной форме уведомить Заказчика о готовности оказываемых услуг (этапа оказания услуг) к сдаче в срок за три дня до окончания срока оказания услуг.</w:t>
      </w:r>
    </w:p>
    <w:p w14:paraId="5D0B82B6"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Уведомление Исполнителя о готовности оказываемых услуг (этапа оказания услуг) к сдаче должно быть подписано руководителем Исполнителя (иным уполномоченным лицом).</w:t>
      </w:r>
    </w:p>
    <w:p w14:paraId="1DA274DC"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Вместе с уведомлением Исполнитель представляет Заказчику акт сдачи-приемки оказанных услуг (этапа оказания услуг) в двух  экземплярах.</w:t>
      </w:r>
    </w:p>
    <w:p w14:paraId="7C69E63F"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По итогам исполнения последнего этапа оказания услуг Исполнитель представляет Заказчику акт сдачи-приемки оказанных услуг в двух экземплярах. </w:t>
      </w:r>
    </w:p>
    <w:p w14:paraId="05B30649"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К акту сдачи-приемки оказанных услуг (этапа оказания услуг) прилагаются также документы, предусмотренные техническим заданием.</w:t>
      </w:r>
    </w:p>
    <w:p w14:paraId="4004DAB0"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7.2.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1546664F"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7.3. Заказчик в течение 2 (двух) рабочих дней дня/дней с даты получения акта сдачи-приемки оказанных услуг (этапа оказания услуг) и документов, указанных в пунктах 5.1, 5.2 Контракта, осуществляет проверку оказанных Исполнителем услуг (этапа оказания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(этапа оказания услуг) по Контракту или отказывает в приемке, направляя мотивированный отказ от приемки оказанных услуг (этапа оказания услуг) с перечнем выявленных недостатков и с указанием сроков их устранения.</w:t>
      </w:r>
    </w:p>
    <w:p w14:paraId="48CFAC68"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7.4.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14:paraId="6215E51A" w14:textId="77777777" w:rsidR="00AC646E" w:rsidRPr="00560BA2" w:rsidRDefault="00AC646E" w:rsidP="00AC646E">
      <w:pPr>
        <w:pStyle w:val="ConsPlusNormal"/>
        <w:jc w:val="both"/>
        <w:outlineLvl w:val="1"/>
        <w:rPr>
          <w:rFonts w:ascii="Times New Roman" w:hAnsi="Times New Roman" w:cs="Times New Roman"/>
          <w:sz w:val="20"/>
        </w:rPr>
      </w:pPr>
    </w:p>
    <w:p w14:paraId="7D02EFAE"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VIII. Цена Контракта и порядок расчетов</w:t>
      </w:r>
    </w:p>
    <w:p w14:paraId="602BC806" w14:textId="24C9324E" w:rsidR="00FB0FC4" w:rsidRDefault="00AC646E" w:rsidP="000476B8">
      <w:pPr>
        <w:pStyle w:val="a3"/>
        <w:spacing w:after="0" w:line="276" w:lineRule="auto"/>
        <w:ind w:left="0"/>
        <w:jc w:val="both"/>
        <w:rPr>
          <w:rFonts w:ascii="Times New Roman" w:eastAsiaTheme="minorEastAsia" w:hAnsi="Times New Roman" w:cs="Times New Roman"/>
          <w:sz w:val="18"/>
          <w:szCs w:val="18"/>
          <w:lang w:eastAsia="ru-RU"/>
        </w:rPr>
      </w:pPr>
      <w:r w:rsidRPr="00560BA2">
        <w:rPr>
          <w:rFonts w:ascii="Times New Roman" w:hAnsi="Times New Roman" w:cs="Times New Roman"/>
          <w:sz w:val="20"/>
        </w:rPr>
        <w:t>8.1.  Цена  Контракта  составляет</w:t>
      </w:r>
      <w:r w:rsidR="004E7AAA">
        <w:rPr>
          <w:rFonts w:ascii="Times New Roman" w:hAnsi="Times New Roman" w:cs="Times New Roman"/>
          <w:sz w:val="20"/>
        </w:rPr>
        <w:t>:</w:t>
      </w:r>
      <w:r w:rsidRPr="00560BA2">
        <w:rPr>
          <w:rFonts w:ascii="Times New Roman" w:hAnsi="Times New Roman" w:cs="Times New Roman"/>
          <w:sz w:val="20"/>
        </w:rPr>
        <w:t xml:space="preserve"> </w:t>
      </w:r>
      <w:r w:rsidR="00223FD0">
        <w:rPr>
          <w:rFonts w:ascii="Times New Roman" w:eastAsiaTheme="minorEastAsia" w:hAnsi="Times New Roman" w:cs="Times New Roman"/>
          <w:sz w:val="18"/>
          <w:szCs w:val="18"/>
          <w:lang w:eastAsia="ru-RU"/>
        </w:rPr>
        <w:t>___________</w:t>
      </w:r>
      <w:r w:rsidR="00FB0FC4" w:rsidRPr="00FB0FC4">
        <w:rPr>
          <w:rFonts w:ascii="Times New Roman" w:eastAsiaTheme="minorEastAsia" w:hAnsi="Times New Roman" w:cs="Times New Roman"/>
          <w:sz w:val="18"/>
          <w:szCs w:val="18"/>
          <w:lang w:eastAsia="ru-RU"/>
        </w:rPr>
        <w:t xml:space="preserve"> руб.</w:t>
      </w:r>
      <w:r w:rsidR="00223FD0">
        <w:rPr>
          <w:rFonts w:ascii="Times New Roman" w:eastAsiaTheme="minorEastAsia" w:hAnsi="Times New Roman" w:cs="Times New Roman"/>
          <w:sz w:val="18"/>
          <w:szCs w:val="18"/>
          <w:lang w:eastAsia="ru-RU"/>
        </w:rPr>
        <w:t>_______________</w:t>
      </w:r>
      <w:r w:rsidR="00FB0FC4" w:rsidRPr="00FB0FC4">
        <w:rPr>
          <w:rFonts w:ascii="Times New Roman" w:eastAsiaTheme="minorEastAsia" w:hAnsi="Times New Roman" w:cs="Times New Roman"/>
          <w:sz w:val="18"/>
          <w:szCs w:val="18"/>
          <w:lang w:eastAsia="ru-RU"/>
        </w:rPr>
        <w:t>коп. (</w:t>
      </w:r>
      <w:r w:rsidR="00223FD0">
        <w:rPr>
          <w:rFonts w:ascii="Times New Roman" w:eastAsiaTheme="minorEastAsia" w:hAnsi="Times New Roman" w:cs="Times New Roman"/>
          <w:sz w:val="18"/>
          <w:szCs w:val="18"/>
          <w:lang w:eastAsia="ru-RU"/>
        </w:rPr>
        <w:t>______________</w:t>
      </w:r>
      <w:r w:rsidR="00FB0FC4" w:rsidRPr="00FB0FC4">
        <w:rPr>
          <w:rFonts w:ascii="Times New Roman" w:eastAsiaTheme="minorEastAsia" w:hAnsi="Times New Roman" w:cs="Times New Roman"/>
          <w:sz w:val="18"/>
          <w:szCs w:val="18"/>
          <w:lang w:eastAsia="ru-RU"/>
        </w:rPr>
        <w:t xml:space="preserve">) в том числе </w:t>
      </w:r>
      <w:r w:rsidR="00223FD0">
        <w:rPr>
          <w:rFonts w:ascii="Times New Roman" w:eastAsiaTheme="minorEastAsia" w:hAnsi="Times New Roman" w:cs="Times New Roman"/>
          <w:sz w:val="18"/>
          <w:szCs w:val="18"/>
          <w:lang w:eastAsia="ru-RU"/>
        </w:rPr>
        <w:t>_______________</w:t>
      </w:r>
      <w:r w:rsidR="00FB0FC4" w:rsidRPr="00FB0FC4">
        <w:rPr>
          <w:rFonts w:ascii="Times New Roman" w:eastAsiaTheme="minorEastAsia" w:hAnsi="Times New Roman" w:cs="Times New Roman"/>
          <w:sz w:val="18"/>
          <w:szCs w:val="18"/>
          <w:lang w:eastAsia="ru-RU"/>
        </w:rPr>
        <w:t xml:space="preserve"> </w:t>
      </w:r>
    </w:p>
    <w:p w14:paraId="69CCCC36" w14:textId="3E6FC029" w:rsidR="00AC646E" w:rsidRPr="00560BA2" w:rsidRDefault="00AC646E" w:rsidP="000476B8">
      <w:pPr>
        <w:pStyle w:val="a3"/>
        <w:spacing w:after="0" w:line="276" w:lineRule="auto"/>
        <w:ind w:left="0"/>
        <w:jc w:val="both"/>
        <w:rPr>
          <w:rFonts w:ascii="Times New Roman" w:hAnsi="Times New Roman" w:cs="Times New Roman"/>
          <w:sz w:val="20"/>
        </w:rPr>
      </w:pPr>
      <w:r w:rsidRPr="00560BA2">
        <w:rPr>
          <w:rFonts w:ascii="Times New Roman" w:hAnsi="Times New Roman" w:cs="Times New Roman"/>
          <w:sz w:val="20"/>
        </w:rPr>
        <w:t>8.2.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0C3333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0B90D200"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8.4.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4DD4F7C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 </w:t>
      </w:r>
    </w:p>
    <w:p w14:paraId="7E328CD1"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8.5. Источник финансирования Контракта - бюджет Волосовского муниципального района Ленинградской области. </w:t>
      </w:r>
    </w:p>
    <w:p w14:paraId="745133F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8.6. Расчеты между Заказчиком и Исполнителем за оказанные услуги производятся не позднее 10 рабочих дней с даты подписания Заказчиком акта сдачи-приемки оказанных услуг (этапа оказания услуг).</w:t>
      </w:r>
    </w:p>
    <w:p w14:paraId="6A43AFA5"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14:paraId="41976A17" w14:textId="77777777" w:rsidR="0074777B" w:rsidRDefault="0074777B" w:rsidP="00AC646E">
      <w:pPr>
        <w:pStyle w:val="ConsPlusNormal"/>
        <w:jc w:val="both"/>
        <w:outlineLvl w:val="1"/>
        <w:rPr>
          <w:rFonts w:ascii="Times New Roman" w:hAnsi="Times New Roman" w:cs="Times New Roman"/>
          <w:sz w:val="20"/>
        </w:rPr>
      </w:pPr>
    </w:p>
    <w:p w14:paraId="0889A3D3" w14:textId="77777777" w:rsidR="00AC646E" w:rsidRPr="00560BA2" w:rsidRDefault="00AC646E" w:rsidP="00AC646E">
      <w:pPr>
        <w:pStyle w:val="ConsPlusNormal"/>
        <w:jc w:val="both"/>
        <w:outlineLvl w:val="1"/>
        <w:rPr>
          <w:rFonts w:ascii="Times New Roman" w:hAnsi="Times New Roman" w:cs="Times New Roman"/>
          <w:sz w:val="20"/>
        </w:rPr>
      </w:pPr>
    </w:p>
    <w:p w14:paraId="235E9784"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IX. Обеспечение исполнения Контракта</w:t>
      </w:r>
    </w:p>
    <w:p w14:paraId="7EE76FD3"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9.1. Обеспечение исполнения Контракта не устанавливается.</w:t>
      </w:r>
    </w:p>
    <w:p w14:paraId="0FB9FFCB" w14:textId="77777777" w:rsidR="00AC646E" w:rsidRPr="00560BA2" w:rsidRDefault="00AC646E" w:rsidP="00AC646E">
      <w:pPr>
        <w:pStyle w:val="ConsPlusNormal"/>
        <w:jc w:val="both"/>
        <w:outlineLvl w:val="1"/>
        <w:rPr>
          <w:rFonts w:ascii="Times New Roman" w:hAnsi="Times New Roman" w:cs="Times New Roman"/>
          <w:sz w:val="20"/>
        </w:rPr>
      </w:pPr>
    </w:p>
    <w:p w14:paraId="6D96D840"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 Гарантийные обязательства</w:t>
      </w:r>
    </w:p>
    <w:p w14:paraId="4EF2F05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10.1. Исполнитель гарантирует Заказчику качество оказания услуг в соответствии с требованиями, предусмотренными Контрактом.</w:t>
      </w:r>
    </w:p>
    <w:p w14:paraId="58FBBC7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10.2. Исполнитель предоставляет заказчику гарантию на оказанные услуги в течение 12 (двенадцати) месяцев или 20 000 км пробега (в зависимости от того, что наступит раньше) со дня подписания сторонами акта об оказании услуг. Гарантия на установленные в ходе оказания услуг запасные части составляет 12 (двенадцать) месяцев или 20 000 км пробега (в зависимости от того, что наступит раньше) со дня подписания сторонами акта об оказании услуг, кроме запасных частей, предоставленных Заказчиком.</w:t>
      </w:r>
    </w:p>
    <w:p w14:paraId="4C7AAA54"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10.3. Под гарантийным обслуживанием подразумевается восстановление работоспособности отдельного устройства (или его части, блока, узла), при выходе его из строя по причинам, не связанным с некорректной эксплуатацией в гарантийный период.</w:t>
      </w:r>
    </w:p>
    <w:p w14:paraId="18E524B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10.4. Во время гарантийного периода при обнаружении неисправности Исполнитель принимает в ремонт в течение одного рабочего дня после поступления заявки от Заказчика о наступлении гарантийного случая.</w:t>
      </w:r>
    </w:p>
    <w:p w14:paraId="29BE764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10.5. После устранения выявленных недостатков срок гарантии на результат выполненных работ соответственно продлевается на срок устранения недостатков.</w:t>
      </w:r>
    </w:p>
    <w:p w14:paraId="0ACBFD3A"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10.6. Гарантийное обслуживание обеспечивается без дополнительных расходов со стороны Заказчика.</w:t>
      </w:r>
    </w:p>
    <w:p w14:paraId="4EBE4A79" w14:textId="77777777" w:rsidR="00AC646E" w:rsidRPr="00560BA2" w:rsidRDefault="00AC646E" w:rsidP="00AC646E">
      <w:pPr>
        <w:pStyle w:val="ConsPlusNormal"/>
        <w:jc w:val="both"/>
        <w:outlineLvl w:val="1"/>
        <w:rPr>
          <w:rFonts w:ascii="Times New Roman" w:hAnsi="Times New Roman" w:cs="Times New Roman"/>
          <w:sz w:val="20"/>
        </w:rPr>
      </w:pPr>
    </w:p>
    <w:p w14:paraId="753BEAD5"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 Обеспечение гарантийных обязательств</w:t>
      </w:r>
    </w:p>
    <w:p w14:paraId="16ACD648" w14:textId="77777777" w:rsidR="00AC646E" w:rsidRDefault="00AC646E" w:rsidP="00AC646E">
      <w:pPr>
        <w:pStyle w:val="ConsPlusNormal"/>
        <w:outlineLvl w:val="1"/>
        <w:rPr>
          <w:rFonts w:ascii="Times New Roman" w:hAnsi="Times New Roman" w:cs="Times New Roman"/>
          <w:sz w:val="20"/>
        </w:rPr>
      </w:pPr>
      <w:r w:rsidRPr="00560BA2">
        <w:rPr>
          <w:rFonts w:ascii="Times New Roman" w:hAnsi="Times New Roman" w:cs="Times New Roman"/>
          <w:sz w:val="20"/>
        </w:rPr>
        <w:t>11.1. Обеспечение гарантийных обязательств не устанавливается.</w:t>
      </w:r>
    </w:p>
    <w:p w14:paraId="7FA54704" w14:textId="77777777" w:rsidR="00AC646E" w:rsidRPr="00560BA2" w:rsidRDefault="00AC646E" w:rsidP="00AC646E">
      <w:pPr>
        <w:pStyle w:val="ConsPlusNormal"/>
        <w:outlineLvl w:val="1"/>
        <w:rPr>
          <w:rFonts w:ascii="Times New Roman" w:hAnsi="Times New Roman" w:cs="Times New Roman"/>
          <w:sz w:val="20"/>
        </w:rPr>
      </w:pPr>
    </w:p>
    <w:p w14:paraId="02A273DF"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XII. Ответственность Сторон</w:t>
      </w:r>
    </w:p>
    <w:p w14:paraId="2D43D89A"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12.1.</w:t>
      </w:r>
      <w:r w:rsidRPr="00560BA2">
        <w:rPr>
          <w:rFonts w:ascii="Times New Roman" w:hAnsi="Times New Roman" w:cs="Times New Roman"/>
          <w:sz w:val="20"/>
        </w:rPr>
        <w:tab/>
        <w:t>Исполнитель за ненадлежащее выполнение работ по Контракту несет ответственность, предусмотренную Постановлением Правительства РФ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N 1063».</w:t>
      </w:r>
    </w:p>
    <w:p w14:paraId="1ED9545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1284F6D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Исполнитель вправе потребовать уплаты неустоек (штрафов, пеней).</w:t>
      </w:r>
    </w:p>
    <w:p w14:paraId="11FDF477"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12.4. Пени в размере 1/300 (одной трехсотой) действующей на дату уплаты пеней ключевой ставки Центрального банка РФ от не уплаченной в срок суммы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6983DB7"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12.5. 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9847012"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1000 руб., если цена Контракта не превышает 3 млн руб. (включительно);</w:t>
      </w:r>
    </w:p>
    <w:p w14:paraId="58CC2D2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б) 5000 руб., если цена Контракта составляет от 3 млн до 50 млн руб. (включительно);</w:t>
      </w:r>
    </w:p>
    <w:p w14:paraId="2BEDA12A"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в) 10 000 руб., если цена Контракта составляет от 50 млн до 100 млн руб. (включительно);</w:t>
      </w:r>
    </w:p>
    <w:p w14:paraId="564C9A3A"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г) 100 000 руб., если цена Контракта превышает 100 млн руб.</w:t>
      </w:r>
    </w:p>
    <w:p w14:paraId="53C5985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E71D8F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12.7. Пени начисляются за каждый день просрочки исполнения Исполнителем обязательства, предусмотренного Контрактом, в размере 1/300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09E08CC"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 постановлением Правительства от 30.08.2017 № 1042):</w:t>
      </w:r>
    </w:p>
    <w:p w14:paraId="59C45E5D"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 процентов цены Контракта (этапа) в случае, если цена Контракта (этапа) не превышает 3 млн руб.;</w:t>
      </w:r>
    </w:p>
    <w:p w14:paraId="5D64F0F9"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б) 5 процентов цены Контракта (этапа) в случае, если цена Контракта (этапа) составляет от 3 млн до 50 млн </w:t>
      </w:r>
      <w:r w:rsidRPr="00560BA2">
        <w:rPr>
          <w:rFonts w:ascii="Times New Roman" w:hAnsi="Times New Roman" w:cs="Times New Roman"/>
          <w:sz w:val="20"/>
        </w:rPr>
        <w:lastRenderedPageBreak/>
        <w:t>руб. (включительно);</w:t>
      </w:r>
    </w:p>
    <w:p w14:paraId="047D5C79"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в) 1 процент цены Контракта (этапа) в случае, если цена Контракта (этапа) составляет от 50 млн до 100 млн руб. (включительно);</w:t>
      </w:r>
    </w:p>
    <w:p w14:paraId="5851438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г) 0,5 процента цены Контракта (этапа) в случае, если цена Контракта (этапа) составляет от 100 млн до 500 млн руб. (включительно);</w:t>
      </w:r>
    </w:p>
    <w:p w14:paraId="40988D60"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д) 0,4 процента цены Контракта (этапа) в случае, если цена Контракта (этапа) составляет от 500 млн до 1 млрд руб. (включительно);</w:t>
      </w:r>
    </w:p>
    <w:p w14:paraId="377474F7"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е) 0,3 процента цены Контракта (этапа) в случае, если цена Контракта (этапа) составляет от 1 млрд до 2 млрд руб. (включительно);</w:t>
      </w:r>
    </w:p>
    <w:p w14:paraId="09B80073"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ж) 0,25 процента цены Контракта (этапа) в случае, если цена Контракта (этапа) составляет от 2 млрд до 5 млрд руб. (включительно);</w:t>
      </w:r>
    </w:p>
    <w:p w14:paraId="72F5F1A6"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з) 0,2 процента цены Контракта (этапа) в случае, если цена Контракта (этапа) составляет от 5 млрд до 10 млрд руб. (включительно);</w:t>
      </w:r>
    </w:p>
    <w:p w14:paraId="60445E2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и) 0,1 процента цены Контракта (этапа) в случае, если цена Контракта (этапа) превышает 10 млрд руб.</w:t>
      </w:r>
    </w:p>
    <w:p w14:paraId="39DCA090"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w:t>
      </w:r>
    </w:p>
    <w:p w14:paraId="60087619"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1000 руб., если цена Контракта не превышает 3 млн руб.;</w:t>
      </w:r>
    </w:p>
    <w:p w14:paraId="3FA7895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б) 5000 руб., если цена Контракта составляет от 3 млн до 50 млн руб. (включительно);</w:t>
      </w:r>
    </w:p>
    <w:p w14:paraId="194D2D9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в) 10 000 руб., если цена Контракта составляет от 50 млн до 100 млн руб. (включительно);</w:t>
      </w:r>
    </w:p>
    <w:p w14:paraId="40DAE946"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г) 100 000 руб., если цена Контракта превышает 100 млн руб.</w:t>
      </w:r>
    </w:p>
    <w:p w14:paraId="29340017"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12.10. В случае если в соответствии с частью 6 статьи 30 Федерального закона «О контрактной системе в сфере закупок товаров, работ, услуг для обеспечения государственных и муниципальных нужд» Контрактом предусмотрено условие о гражданско-правовой ответственности поставщиков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от объема такого привлечения, установленного Контрактом.</w:t>
      </w:r>
    </w:p>
    <w:p w14:paraId="4AF44E24"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966A87A"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12.12. Общая сумма начисленных штрафов за ненадлежащее исполнение Исполнителем обязательств, предусмотренных Контрактом, не может превышать цену Контракта.</w:t>
      </w:r>
    </w:p>
    <w:p w14:paraId="125A0B4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12.13. Под ненадлежащим исполнением Исполнителем обязательств понимается оказание услуг, не соответствующих требованиям к качеству, объему услуг, установленным настоящим Контрактом.</w:t>
      </w:r>
    </w:p>
    <w:p w14:paraId="236FEDDA"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12.14.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804811D"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12.15.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7FDA02DC"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12.16. Суммы неисполненных Исполнителем требований об уплате неустоек (штрафов, пеней), предъявленных заказчиком в соответствии с настоящим Контрактом, могут удерживаться из суммы, подлежащей оплате Исполнителю.</w:t>
      </w:r>
    </w:p>
    <w:p w14:paraId="69AC9D24" w14:textId="77777777" w:rsidR="00AC646E" w:rsidRPr="00560BA2" w:rsidRDefault="00AC646E" w:rsidP="00AC646E">
      <w:pPr>
        <w:pStyle w:val="ConsPlusNormal"/>
        <w:jc w:val="both"/>
        <w:outlineLvl w:val="1"/>
        <w:rPr>
          <w:rFonts w:ascii="Times New Roman" w:hAnsi="Times New Roman" w:cs="Times New Roman"/>
          <w:sz w:val="20"/>
        </w:rPr>
      </w:pPr>
    </w:p>
    <w:p w14:paraId="1E156B96"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XIII. Обстоятельства непреодолимой силы</w:t>
      </w:r>
    </w:p>
    <w:p w14:paraId="36CD167C"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13.1.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4E46757"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13.2.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95D5BB4"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D940633"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2BE851C" w14:textId="77777777" w:rsidR="00AC646E" w:rsidRPr="00560BA2" w:rsidRDefault="00AC646E" w:rsidP="00AC646E">
      <w:pPr>
        <w:pStyle w:val="ConsPlusNormal"/>
        <w:jc w:val="both"/>
        <w:outlineLvl w:val="1"/>
        <w:rPr>
          <w:rFonts w:ascii="Times New Roman" w:hAnsi="Times New Roman" w:cs="Times New Roman"/>
          <w:sz w:val="20"/>
        </w:rPr>
      </w:pPr>
    </w:p>
    <w:p w14:paraId="62052796"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XIV. Рассмотрение и разрешение споров</w:t>
      </w:r>
    </w:p>
    <w:p w14:paraId="7ACC89F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14.1.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3D5F631"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14.2.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2527C76"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Срок рассмотрения претензии не может превышать 15 (пятнадцать) календарных дней. Переписка Сторон может осуществляться в виде писем или телеграмм, а в случаях направления телекса, факса, иного </w:t>
      </w:r>
      <w:r w:rsidRPr="00560BA2">
        <w:rPr>
          <w:rFonts w:ascii="Times New Roman" w:hAnsi="Times New Roman" w:cs="Times New Roman"/>
          <w:sz w:val="20"/>
        </w:rPr>
        <w:lastRenderedPageBreak/>
        <w:t>электронного сообщения - с последующим предоставлением оригинала документа.</w:t>
      </w:r>
    </w:p>
    <w:p w14:paraId="017D795D"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14.3. При неурегулировании Сторонами спора в досудебном порядке спор разрешается в судебном порядке.</w:t>
      </w:r>
    </w:p>
    <w:p w14:paraId="45A584A1" w14:textId="77777777" w:rsidR="00AC646E" w:rsidRPr="00560BA2" w:rsidRDefault="00AC646E" w:rsidP="00AC646E">
      <w:pPr>
        <w:pStyle w:val="ConsPlusNormal"/>
        <w:jc w:val="both"/>
        <w:outlineLvl w:val="1"/>
        <w:rPr>
          <w:rFonts w:ascii="Times New Roman" w:hAnsi="Times New Roman" w:cs="Times New Roman"/>
          <w:sz w:val="20"/>
        </w:rPr>
      </w:pPr>
    </w:p>
    <w:p w14:paraId="79DDF5E5"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 Срок действия Контракта</w:t>
      </w:r>
    </w:p>
    <w:p w14:paraId="532F3C97" w14:textId="780060BD"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15.1. Контракт вступает в силу с даты его подписания обеими Сторонами по 31 декабря 202</w:t>
      </w:r>
      <w:r w:rsidR="00555176">
        <w:rPr>
          <w:rFonts w:ascii="Times New Roman" w:hAnsi="Times New Roman" w:cs="Times New Roman"/>
          <w:sz w:val="20"/>
        </w:rPr>
        <w:t>6</w:t>
      </w:r>
      <w:r w:rsidRPr="00560BA2">
        <w:rPr>
          <w:rFonts w:ascii="Times New Roman" w:hAnsi="Times New Roman" w:cs="Times New Roman"/>
          <w:sz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563443FF" w14:textId="77777777" w:rsidR="00AC646E" w:rsidRPr="00560BA2" w:rsidRDefault="00AC646E" w:rsidP="00AC646E">
      <w:pPr>
        <w:pStyle w:val="ConsPlusNormal"/>
        <w:jc w:val="both"/>
        <w:outlineLvl w:val="1"/>
        <w:rPr>
          <w:rFonts w:ascii="Times New Roman" w:hAnsi="Times New Roman" w:cs="Times New Roman"/>
          <w:sz w:val="20"/>
        </w:rPr>
      </w:pPr>
    </w:p>
    <w:p w14:paraId="2E2170FE"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XVI. Иные положения</w:t>
      </w:r>
    </w:p>
    <w:p w14:paraId="53F89491"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16.1. Контракт составлен в двух экземплярах, идентичных по содержанию и имеющих одинаковую юридическую силу, один из которых передан Исполнителю, второй - находятся у Заказчика.</w:t>
      </w:r>
    </w:p>
    <w:p w14:paraId="026865C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16.2.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7A155AB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16.3.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2046B72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16.4.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3EDA12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16.5.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5E4BEEF1"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221A7FF9"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16.6.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6DAC46ED"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16.7.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29D947"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16.8. Во всем, что не оговорено в Контракте, Стороны руководствуются действующим законодательством Российской Федерации.</w:t>
      </w:r>
    </w:p>
    <w:p w14:paraId="318130EA" w14:textId="77777777" w:rsidR="00AC646E" w:rsidRPr="00560BA2" w:rsidRDefault="00AC646E" w:rsidP="00AC646E">
      <w:pPr>
        <w:pStyle w:val="ConsPlusNormal"/>
        <w:jc w:val="both"/>
        <w:outlineLvl w:val="1"/>
        <w:rPr>
          <w:rFonts w:ascii="Times New Roman" w:hAnsi="Times New Roman" w:cs="Times New Roman"/>
          <w:sz w:val="20"/>
        </w:rPr>
      </w:pPr>
    </w:p>
    <w:p w14:paraId="443E5CB8"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XVII. Перечень приложений</w:t>
      </w:r>
    </w:p>
    <w:p w14:paraId="2777E546"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17.1. Неотъемлемой частью Контракта являются следующие приложения:</w:t>
      </w:r>
    </w:p>
    <w:p w14:paraId="3DA36D8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техническое задание (приложение N 1);</w:t>
      </w:r>
    </w:p>
    <w:p w14:paraId="41AD5EE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спецификация (приложение N 2);</w:t>
      </w:r>
    </w:p>
    <w:p w14:paraId="331ED115"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акт сдачи-приемки выполненных работ.</w:t>
      </w:r>
    </w:p>
    <w:p w14:paraId="4047F48F" w14:textId="77777777" w:rsidR="00AC646E" w:rsidRPr="00560BA2" w:rsidRDefault="00AC646E" w:rsidP="00AC646E">
      <w:pPr>
        <w:pStyle w:val="ConsPlusNormal"/>
        <w:jc w:val="both"/>
        <w:outlineLvl w:val="1"/>
        <w:rPr>
          <w:rFonts w:ascii="Times New Roman" w:hAnsi="Times New Roman" w:cs="Times New Roman"/>
          <w:sz w:val="20"/>
        </w:rPr>
      </w:pPr>
    </w:p>
    <w:p w14:paraId="237DFB4D" w14:textId="77777777" w:rsidR="00AC646E" w:rsidRPr="00560BA2" w:rsidRDefault="00AC646E" w:rsidP="00AC646E">
      <w:pPr>
        <w:pStyle w:val="ConsPlusNormal"/>
        <w:jc w:val="center"/>
        <w:outlineLvl w:val="1"/>
        <w:rPr>
          <w:rFonts w:ascii="Times New Roman" w:hAnsi="Times New Roman" w:cs="Times New Roman"/>
          <w:b/>
          <w:bCs/>
        </w:rPr>
      </w:pPr>
      <w:r w:rsidRPr="00560BA2">
        <w:rPr>
          <w:rFonts w:ascii="Times New Roman" w:hAnsi="Times New Roman" w:cs="Times New Roman"/>
          <w:b/>
          <w:bCs/>
        </w:rPr>
        <w:t>XVI</w:t>
      </w:r>
      <w:r w:rsidRPr="00560BA2">
        <w:rPr>
          <w:rFonts w:ascii="Times New Roman" w:hAnsi="Times New Roman" w:cs="Times New Roman"/>
          <w:b/>
          <w:bCs/>
          <w:lang w:val="en-US"/>
        </w:rPr>
        <w:t>I</w:t>
      </w:r>
      <w:r w:rsidRPr="00560BA2">
        <w:rPr>
          <w:rFonts w:ascii="Times New Roman" w:hAnsi="Times New Roman" w:cs="Times New Roman"/>
          <w:b/>
          <w:bCs/>
        </w:rPr>
        <w:t>I. Адреса и банковские реквизиты Сторон</w:t>
      </w:r>
    </w:p>
    <w:p w14:paraId="225C86F6" w14:textId="77777777" w:rsidR="00FF55CF" w:rsidRPr="00863820" w:rsidRDefault="00FF55CF" w:rsidP="00FF55CF">
      <w:pPr>
        <w:pStyle w:val="ConsPlusNormal"/>
        <w:jc w:val="both"/>
        <w:rPr>
          <w:rFonts w:ascii="Times New Roman" w:hAnsi="Times New Roman" w:cs="Times New Roman"/>
        </w:rPr>
      </w:pPr>
      <w:bookmarkStart w:id="2" w:name="P1105"/>
      <w:bookmarkEnd w:id="1"/>
      <w:bookmarkEnd w:id="2"/>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FF55CF" w:rsidRPr="00E37A90" w14:paraId="2CFDC6F2" w14:textId="77777777" w:rsidTr="00CA230C">
        <w:tc>
          <w:tcPr>
            <w:tcW w:w="4479" w:type="dxa"/>
            <w:tcBorders>
              <w:top w:val="nil"/>
              <w:left w:val="nil"/>
              <w:bottom w:val="nil"/>
              <w:right w:val="nil"/>
            </w:tcBorders>
          </w:tcPr>
          <w:p w14:paraId="52B242F4" w14:textId="77777777" w:rsidR="00FF55CF" w:rsidRPr="00E37A90" w:rsidRDefault="00FF55CF" w:rsidP="00CA230C">
            <w:pPr>
              <w:pStyle w:val="ConsPlusNormal"/>
              <w:jc w:val="center"/>
              <w:rPr>
                <w:rFonts w:ascii="Times New Roman" w:hAnsi="Times New Roman" w:cs="Times New Roman"/>
              </w:rPr>
            </w:pPr>
            <w:r w:rsidRPr="00E37A90">
              <w:rPr>
                <w:rFonts w:ascii="Times New Roman" w:hAnsi="Times New Roman" w:cs="Times New Roman"/>
              </w:rPr>
              <w:t>«Заказчик»:</w:t>
            </w:r>
          </w:p>
          <w:p w14:paraId="1BBF730E" w14:textId="77777777" w:rsidR="00FF55CF" w:rsidRPr="00E37A90" w:rsidRDefault="00FF55CF" w:rsidP="00CA230C">
            <w:pPr>
              <w:pStyle w:val="ConsPlusNormal"/>
              <w:jc w:val="center"/>
              <w:rPr>
                <w:rFonts w:ascii="Times New Roman" w:hAnsi="Times New Roman" w:cs="Times New Roman"/>
              </w:rPr>
            </w:pPr>
          </w:p>
          <w:p w14:paraId="1AADAB2B" w14:textId="77777777" w:rsidR="00FF55CF" w:rsidRPr="00626D6A" w:rsidRDefault="00FF55CF" w:rsidP="00CA230C">
            <w:pPr>
              <w:spacing w:after="0" w:line="240" w:lineRule="auto"/>
              <w:rPr>
                <w:rFonts w:ascii="Times New Roman" w:eastAsiaTheme="minorEastAsia" w:hAnsi="Times New Roman" w:cs="Times New Roman"/>
                <w:bCs/>
                <w:sz w:val="20"/>
                <w:szCs w:val="20"/>
                <w:lang w:eastAsia="ru-RU"/>
              </w:rPr>
            </w:pPr>
            <w:r w:rsidRPr="00626D6A">
              <w:rPr>
                <w:rFonts w:ascii="Times New Roman" w:eastAsiaTheme="minorEastAsia" w:hAnsi="Times New Roman" w:cs="Times New Roman"/>
                <w:bCs/>
                <w:sz w:val="20"/>
                <w:szCs w:val="20"/>
                <w:lang w:eastAsia="ru-RU"/>
              </w:rPr>
              <w:t>Муниципальное общеобразовательное учреждение &lt;&lt;Большеврудская средняя общеобразовательная школа&gt;&gt;</w:t>
            </w:r>
          </w:p>
          <w:p w14:paraId="138C4440" w14:textId="77777777" w:rsidR="00FF55CF" w:rsidRPr="007F4A42" w:rsidRDefault="00FF55CF" w:rsidP="00CA230C">
            <w:pPr>
              <w:spacing w:after="0" w:line="240" w:lineRule="auto"/>
              <w:rPr>
                <w:rFonts w:ascii="Times New Roman" w:hAnsi="Times New Roman" w:cs="Times New Roman"/>
                <w:bCs/>
                <w:sz w:val="20"/>
                <w:szCs w:val="20"/>
              </w:rPr>
            </w:pPr>
            <w:r w:rsidRPr="007F4A42">
              <w:rPr>
                <w:rFonts w:ascii="Times New Roman" w:hAnsi="Times New Roman" w:cs="Times New Roman"/>
                <w:bCs/>
                <w:sz w:val="20"/>
                <w:szCs w:val="20"/>
              </w:rPr>
              <w:t>188416, Ленинградская область,   Волосовский р-н, д.Большая Вруда, д.53</w:t>
            </w:r>
          </w:p>
          <w:p w14:paraId="07230480" w14:textId="77777777" w:rsidR="00FF55CF" w:rsidRPr="007F4A42" w:rsidRDefault="00FF55CF" w:rsidP="00CA230C">
            <w:pPr>
              <w:spacing w:after="0" w:line="240" w:lineRule="auto"/>
              <w:rPr>
                <w:rFonts w:ascii="Times New Roman" w:hAnsi="Times New Roman" w:cs="Times New Roman"/>
                <w:bCs/>
                <w:sz w:val="20"/>
                <w:szCs w:val="20"/>
              </w:rPr>
            </w:pPr>
            <w:r w:rsidRPr="007F4A42">
              <w:rPr>
                <w:rFonts w:ascii="Times New Roman" w:hAnsi="Times New Roman" w:cs="Times New Roman"/>
                <w:bCs/>
                <w:sz w:val="20"/>
                <w:szCs w:val="20"/>
              </w:rPr>
              <w:t>ИНН 4717006204</w:t>
            </w:r>
          </w:p>
          <w:p w14:paraId="65704D48" w14:textId="77777777" w:rsidR="00FF55CF" w:rsidRPr="007F4A42" w:rsidRDefault="00FF55CF" w:rsidP="00CA230C">
            <w:pPr>
              <w:spacing w:after="0" w:line="240" w:lineRule="auto"/>
              <w:rPr>
                <w:rFonts w:ascii="Times New Roman" w:hAnsi="Times New Roman" w:cs="Times New Roman"/>
                <w:bCs/>
                <w:sz w:val="20"/>
                <w:szCs w:val="20"/>
              </w:rPr>
            </w:pPr>
            <w:r w:rsidRPr="007F4A42">
              <w:rPr>
                <w:rFonts w:ascii="Times New Roman" w:hAnsi="Times New Roman" w:cs="Times New Roman"/>
                <w:bCs/>
                <w:sz w:val="20"/>
                <w:szCs w:val="20"/>
              </w:rPr>
              <w:t>КПП 470501001</w:t>
            </w:r>
          </w:p>
          <w:p w14:paraId="3136AB8F" w14:textId="77777777" w:rsidR="00E77791" w:rsidRPr="00E77791" w:rsidRDefault="00E77791" w:rsidP="00E77791">
            <w:pPr>
              <w:pStyle w:val="ConsPlusNormal"/>
              <w:jc w:val="both"/>
              <w:rPr>
                <w:rFonts w:ascii="Times New Roman" w:hAnsi="Times New Roman" w:cs="Times New Roman"/>
              </w:rPr>
            </w:pPr>
            <w:r w:rsidRPr="00E77791">
              <w:rPr>
                <w:rFonts w:ascii="Times New Roman" w:hAnsi="Times New Roman" w:cs="Times New Roman"/>
              </w:rPr>
              <w:t xml:space="preserve">ЕКС 40102810745370000098 </w:t>
            </w:r>
          </w:p>
          <w:p w14:paraId="19605F13" w14:textId="0298D782" w:rsidR="00E77791" w:rsidRPr="00E77791" w:rsidRDefault="00E77791" w:rsidP="00E77791">
            <w:pPr>
              <w:pStyle w:val="ConsPlusNormal"/>
              <w:jc w:val="both"/>
              <w:rPr>
                <w:rFonts w:ascii="Times New Roman" w:hAnsi="Times New Roman" w:cs="Times New Roman"/>
              </w:rPr>
            </w:pPr>
            <w:r w:rsidRPr="00E77791">
              <w:rPr>
                <w:rFonts w:ascii="Times New Roman" w:hAnsi="Times New Roman" w:cs="Times New Roman"/>
              </w:rPr>
              <w:t xml:space="preserve">Казначейский счет </w:t>
            </w:r>
            <w:r w:rsidR="00557754" w:rsidRPr="009C2145">
              <w:rPr>
                <w:rFonts w:ascii="Times New Roman" w:hAnsi="Times New Roman" w:cs="Times New Roman"/>
              </w:rPr>
              <w:t>03100643000000014500</w:t>
            </w:r>
          </w:p>
          <w:p w14:paraId="212C1261" w14:textId="63A6F2B3" w:rsidR="00E77791" w:rsidRPr="00E77791" w:rsidRDefault="00E77791" w:rsidP="00E77791">
            <w:pPr>
              <w:pStyle w:val="ConsPlusNormal"/>
              <w:jc w:val="both"/>
              <w:rPr>
                <w:rFonts w:ascii="Times New Roman" w:hAnsi="Times New Roman" w:cs="Times New Roman"/>
              </w:rPr>
            </w:pPr>
            <w:r w:rsidRPr="00E77791">
              <w:rPr>
                <w:rFonts w:ascii="Times New Roman" w:hAnsi="Times New Roman" w:cs="Times New Roman"/>
              </w:rPr>
              <w:t xml:space="preserve">Банк - </w:t>
            </w:r>
            <w:r w:rsidR="00FB4C6D" w:rsidRPr="00FB4C6D">
              <w:rPr>
                <w:rFonts w:ascii="Times New Roman" w:hAnsi="Times New Roman" w:cs="Times New Roman"/>
              </w:rPr>
              <w:t>ОКЦ №1 Северо-Западного ГУ Банка России//УФК по Ленинградской области, г. Санкт-Петербург</w:t>
            </w:r>
          </w:p>
          <w:p w14:paraId="32C9C8BD" w14:textId="77777777" w:rsidR="00E77791" w:rsidRPr="00E77791" w:rsidRDefault="00E77791" w:rsidP="00E77791">
            <w:pPr>
              <w:pStyle w:val="ConsPlusNormal"/>
              <w:jc w:val="both"/>
              <w:rPr>
                <w:rFonts w:ascii="Times New Roman" w:hAnsi="Times New Roman" w:cs="Times New Roman"/>
              </w:rPr>
            </w:pPr>
            <w:r w:rsidRPr="00E77791">
              <w:rPr>
                <w:rFonts w:ascii="Times New Roman" w:hAnsi="Times New Roman" w:cs="Times New Roman"/>
              </w:rPr>
              <w:t>БИК 044030098</w:t>
            </w:r>
          </w:p>
          <w:p w14:paraId="0226C8AA" w14:textId="77777777" w:rsidR="00E77791" w:rsidRPr="00E77791" w:rsidRDefault="00E77791" w:rsidP="00E77791">
            <w:pPr>
              <w:pStyle w:val="ConsPlusNormal"/>
              <w:jc w:val="both"/>
              <w:rPr>
                <w:rFonts w:ascii="Times New Roman" w:hAnsi="Times New Roman" w:cs="Times New Roman"/>
              </w:rPr>
            </w:pPr>
            <w:r w:rsidRPr="00E77791">
              <w:rPr>
                <w:rFonts w:ascii="Times New Roman" w:hAnsi="Times New Roman" w:cs="Times New Roman"/>
              </w:rPr>
              <w:t xml:space="preserve">ОГРН 1024702011806           </w:t>
            </w:r>
          </w:p>
          <w:p w14:paraId="24ECD89B" w14:textId="77777777" w:rsidR="00E77791" w:rsidRPr="00E77791" w:rsidRDefault="00E77791" w:rsidP="00E77791">
            <w:pPr>
              <w:pStyle w:val="ConsPlusNormal"/>
              <w:jc w:val="both"/>
              <w:rPr>
                <w:rFonts w:ascii="Times New Roman" w:hAnsi="Times New Roman" w:cs="Times New Roman"/>
              </w:rPr>
            </w:pPr>
            <w:r w:rsidRPr="00E77791">
              <w:rPr>
                <w:rFonts w:ascii="Times New Roman" w:hAnsi="Times New Roman" w:cs="Times New Roman"/>
              </w:rPr>
              <w:t>Телефон 8-81373-55367</w:t>
            </w:r>
          </w:p>
          <w:p w14:paraId="2D3E8AA7" w14:textId="77777777" w:rsidR="00E77791" w:rsidRPr="00E77791" w:rsidRDefault="00E77791" w:rsidP="00E77791">
            <w:pPr>
              <w:pStyle w:val="ConsPlusNormal"/>
              <w:jc w:val="both"/>
              <w:rPr>
                <w:rFonts w:ascii="Times New Roman" w:hAnsi="Times New Roman" w:cs="Times New Roman"/>
              </w:rPr>
            </w:pPr>
            <w:r w:rsidRPr="00E77791">
              <w:rPr>
                <w:rFonts w:ascii="Times New Roman" w:hAnsi="Times New Roman" w:cs="Times New Roman"/>
              </w:rPr>
              <w:t>vruda-shkola@yandex.ru</w:t>
            </w:r>
          </w:p>
          <w:p w14:paraId="6114D44D" w14:textId="5359F911" w:rsidR="00FF55CF" w:rsidRPr="00E37A90" w:rsidRDefault="00E77791" w:rsidP="00E77791">
            <w:pPr>
              <w:pStyle w:val="ConsPlusNormal"/>
              <w:jc w:val="both"/>
              <w:rPr>
                <w:rFonts w:ascii="Times New Roman" w:hAnsi="Times New Roman" w:cs="Times New Roman"/>
              </w:rPr>
            </w:pPr>
            <w:r w:rsidRPr="00E77791">
              <w:rPr>
                <w:rFonts w:ascii="Times New Roman" w:hAnsi="Times New Roman" w:cs="Times New Roman"/>
              </w:rPr>
              <w:t>ОКВЭД 85.14</w:t>
            </w:r>
          </w:p>
          <w:p w14:paraId="77217BBD" w14:textId="77777777" w:rsidR="00FF55CF" w:rsidRDefault="00FF55CF" w:rsidP="00CA230C">
            <w:pPr>
              <w:pStyle w:val="ConsPlusNormal"/>
              <w:jc w:val="both"/>
              <w:rPr>
                <w:rFonts w:ascii="Times New Roman" w:hAnsi="Times New Roman" w:cs="Times New Roman"/>
              </w:rPr>
            </w:pPr>
          </w:p>
          <w:p w14:paraId="5A9505D5" w14:textId="77777777" w:rsidR="00FF55CF" w:rsidRDefault="00FF55CF" w:rsidP="00CA230C">
            <w:pPr>
              <w:pStyle w:val="ConsPlusNormal"/>
              <w:jc w:val="both"/>
              <w:rPr>
                <w:rFonts w:ascii="Times New Roman" w:hAnsi="Times New Roman" w:cs="Times New Roman"/>
              </w:rPr>
            </w:pPr>
          </w:p>
          <w:p w14:paraId="220DA61B" w14:textId="77777777" w:rsidR="00FF55CF" w:rsidRDefault="00FF55CF" w:rsidP="00CA230C">
            <w:pPr>
              <w:pStyle w:val="ConsPlusNormal"/>
              <w:jc w:val="both"/>
              <w:rPr>
                <w:rFonts w:ascii="Times New Roman" w:hAnsi="Times New Roman" w:cs="Times New Roman"/>
              </w:rPr>
            </w:pPr>
          </w:p>
          <w:p w14:paraId="00AA189A" w14:textId="77777777" w:rsidR="00FF55CF" w:rsidRDefault="00FF55CF" w:rsidP="00CA230C">
            <w:pPr>
              <w:pStyle w:val="ConsPlusNormal"/>
              <w:jc w:val="both"/>
              <w:rPr>
                <w:rFonts w:ascii="Times New Roman" w:hAnsi="Times New Roman" w:cs="Times New Roman"/>
              </w:rPr>
            </w:pPr>
          </w:p>
          <w:p w14:paraId="187E87AA" w14:textId="77777777" w:rsidR="00FF55CF" w:rsidRPr="00E37A90" w:rsidRDefault="00FF55CF" w:rsidP="00CA230C">
            <w:pPr>
              <w:pStyle w:val="ConsPlusNormal"/>
              <w:jc w:val="both"/>
              <w:rPr>
                <w:rFonts w:ascii="Times New Roman" w:hAnsi="Times New Roman" w:cs="Times New Roman"/>
              </w:rPr>
            </w:pPr>
          </w:p>
        </w:tc>
        <w:tc>
          <w:tcPr>
            <w:tcW w:w="4550" w:type="dxa"/>
            <w:tcBorders>
              <w:top w:val="nil"/>
              <w:left w:val="nil"/>
              <w:bottom w:val="nil"/>
              <w:right w:val="nil"/>
            </w:tcBorders>
          </w:tcPr>
          <w:p w14:paraId="492755AE" w14:textId="77777777" w:rsidR="00FF55CF" w:rsidRPr="00E37A90" w:rsidRDefault="00FF55CF" w:rsidP="00CA230C">
            <w:pPr>
              <w:pStyle w:val="ConsPlusNormal"/>
              <w:jc w:val="center"/>
              <w:rPr>
                <w:rFonts w:ascii="Times New Roman" w:hAnsi="Times New Roman" w:cs="Times New Roman"/>
              </w:rPr>
            </w:pPr>
            <w:r w:rsidRPr="00E37A90">
              <w:rPr>
                <w:rFonts w:ascii="Times New Roman" w:hAnsi="Times New Roman" w:cs="Times New Roman"/>
              </w:rPr>
              <w:lastRenderedPageBreak/>
              <w:t>«Исполнитель»:</w:t>
            </w:r>
          </w:p>
          <w:p w14:paraId="050EE026" w14:textId="77777777" w:rsidR="00FF55CF" w:rsidRPr="00E37A90" w:rsidRDefault="00FF55CF" w:rsidP="00CA230C">
            <w:pPr>
              <w:pStyle w:val="ConsPlusNormal"/>
              <w:jc w:val="center"/>
              <w:rPr>
                <w:rFonts w:ascii="Times New Roman" w:hAnsi="Times New Roman" w:cs="Times New Roman"/>
              </w:rPr>
            </w:pPr>
          </w:p>
          <w:tbl>
            <w:tblPr>
              <w:tblW w:w="4550" w:type="dxa"/>
              <w:tblLayout w:type="fixed"/>
              <w:tblCellMar>
                <w:top w:w="102" w:type="dxa"/>
                <w:left w:w="62" w:type="dxa"/>
                <w:bottom w:w="102" w:type="dxa"/>
                <w:right w:w="62" w:type="dxa"/>
              </w:tblCellMar>
              <w:tblLook w:val="0000" w:firstRow="0" w:lastRow="0" w:firstColumn="0" w:lastColumn="0" w:noHBand="0" w:noVBand="0"/>
            </w:tblPr>
            <w:tblGrid>
              <w:gridCol w:w="4550"/>
            </w:tblGrid>
            <w:tr w:rsidR="00FF55CF" w:rsidRPr="00863820" w14:paraId="04C947C5" w14:textId="77777777" w:rsidTr="00CA230C">
              <w:tc>
                <w:tcPr>
                  <w:tcW w:w="4550" w:type="dxa"/>
                  <w:tcBorders>
                    <w:top w:val="nil"/>
                    <w:left w:val="nil"/>
                    <w:bottom w:val="nil"/>
                    <w:right w:val="nil"/>
                  </w:tcBorders>
                </w:tcPr>
                <w:p w14:paraId="40B5429D" w14:textId="240813BE" w:rsidR="00FF55CF" w:rsidRPr="00863820" w:rsidRDefault="00223FD0" w:rsidP="00CA230C">
                  <w:pPr>
                    <w:pStyle w:val="ConsPlusNormal"/>
                    <w:rPr>
                      <w:rFonts w:ascii="Times New Roman" w:hAnsi="Times New Roman" w:cs="Times New Roman"/>
                    </w:rPr>
                  </w:pPr>
                  <w:r>
                    <w:rPr>
                      <w:rFonts w:ascii="Times New Roman" w:hAnsi="Times New Roman" w:cs="Times New Roman"/>
                    </w:rPr>
                    <w:t>___________________</w:t>
                  </w:r>
                </w:p>
              </w:tc>
            </w:tr>
            <w:tr w:rsidR="00FF55CF" w:rsidRPr="00863820" w14:paraId="28D985B0" w14:textId="77777777" w:rsidTr="00CA230C">
              <w:tc>
                <w:tcPr>
                  <w:tcW w:w="4550" w:type="dxa"/>
                  <w:tcBorders>
                    <w:top w:val="nil"/>
                    <w:left w:val="nil"/>
                    <w:bottom w:val="nil"/>
                    <w:right w:val="nil"/>
                  </w:tcBorders>
                </w:tcPr>
                <w:p w14:paraId="7BB1D5D2" w14:textId="630F14A2" w:rsidR="00FF55CF" w:rsidRDefault="00223FD0" w:rsidP="00CA230C">
                  <w:pPr>
                    <w:pStyle w:val="ConsPlusNormal"/>
                    <w:rPr>
                      <w:rFonts w:ascii="Times New Roman" w:hAnsi="Times New Roman" w:cs="Times New Roman"/>
                      <w:color w:val="0000FF"/>
                    </w:rPr>
                  </w:pPr>
                  <w:r>
                    <w:rPr>
                      <w:rFonts w:ascii="Times New Roman" w:hAnsi="Times New Roman" w:cs="Times New Roman"/>
                    </w:rPr>
                    <w:t>______________</w:t>
                  </w:r>
                </w:p>
                <w:p w14:paraId="5EF3905D" w14:textId="4C440EB7" w:rsidR="00FF55CF" w:rsidRDefault="00223FD0" w:rsidP="00CA230C">
                  <w:pPr>
                    <w:pStyle w:val="ConsPlusNormal"/>
                    <w:rPr>
                      <w:rFonts w:ascii="Times New Roman" w:hAnsi="Times New Roman" w:cs="Times New Roman"/>
                    </w:rPr>
                  </w:pPr>
                  <w:r>
                    <w:rPr>
                      <w:rFonts w:ascii="Times New Roman" w:hAnsi="Times New Roman" w:cs="Times New Roman"/>
                    </w:rPr>
                    <w:t>______________________</w:t>
                  </w:r>
                </w:p>
                <w:p w14:paraId="40F61820" w14:textId="77777777" w:rsidR="00FF55CF" w:rsidRDefault="00FF55CF" w:rsidP="00CA230C">
                  <w:pPr>
                    <w:pStyle w:val="ConsPlusNormal"/>
                    <w:rPr>
                      <w:rFonts w:ascii="Times New Roman" w:hAnsi="Times New Roman" w:cs="Times New Roman"/>
                    </w:rPr>
                  </w:pPr>
                </w:p>
                <w:p w14:paraId="3C086362" w14:textId="77777777" w:rsidR="00FF55CF" w:rsidRPr="00863820" w:rsidRDefault="00FF55CF" w:rsidP="00CA230C">
                  <w:pPr>
                    <w:pStyle w:val="ConsPlusNormal"/>
                    <w:rPr>
                      <w:rFonts w:ascii="Times New Roman" w:hAnsi="Times New Roman" w:cs="Times New Roman"/>
                    </w:rPr>
                  </w:pPr>
                </w:p>
              </w:tc>
            </w:tr>
          </w:tbl>
          <w:p w14:paraId="3BEA77AC" w14:textId="77777777" w:rsidR="00FF55CF" w:rsidRPr="00E37A90" w:rsidRDefault="00FF55CF" w:rsidP="00CA230C">
            <w:pPr>
              <w:pStyle w:val="ConsPlusNormal"/>
              <w:jc w:val="center"/>
              <w:rPr>
                <w:rFonts w:ascii="Times New Roman" w:hAnsi="Times New Roman" w:cs="Times New Roman"/>
              </w:rPr>
            </w:pPr>
          </w:p>
        </w:tc>
      </w:tr>
      <w:tr w:rsidR="00FF55CF" w:rsidRPr="00863820" w14:paraId="2A33DE4B" w14:textId="77777777" w:rsidTr="00CA230C">
        <w:tc>
          <w:tcPr>
            <w:tcW w:w="4479" w:type="dxa"/>
            <w:tcBorders>
              <w:top w:val="nil"/>
              <w:left w:val="nil"/>
              <w:bottom w:val="nil"/>
              <w:right w:val="nil"/>
            </w:tcBorders>
          </w:tcPr>
          <w:p w14:paraId="1EC5F401" w14:textId="77777777" w:rsidR="00FF55CF" w:rsidRPr="00863820" w:rsidRDefault="00FF55CF" w:rsidP="00CA230C">
            <w:pPr>
              <w:pStyle w:val="ConsPlusNormal"/>
              <w:jc w:val="center"/>
              <w:rPr>
                <w:rFonts w:ascii="Times New Roman" w:hAnsi="Times New Roman" w:cs="Times New Roman"/>
              </w:rPr>
            </w:pPr>
            <w:r w:rsidRPr="00863820">
              <w:rPr>
                <w:rFonts w:ascii="Times New Roman" w:hAnsi="Times New Roman" w:cs="Times New Roman"/>
              </w:rPr>
              <w:lastRenderedPageBreak/>
              <w:t xml:space="preserve">Директор </w:t>
            </w:r>
          </w:p>
          <w:p w14:paraId="2B2E85C8" w14:textId="77777777" w:rsidR="00FF55CF" w:rsidRPr="00863820" w:rsidRDefault="00FF55CF" w:rsidP="00CA230C">
            <w:pPr>
              <w:pStyle w:val="ConsPlusNormal"/>
              <w:jc w:val="center"/>
              <w:rPr>
                <w:rFonts w:ascii="Times New Roman" w:hAnsi="Times New Roman" w:cs="Times New Roman"/>
              </w:rPr>
            </w:pPr>
            <w:r w:rsidRPr="00863820">
              <w:rPr>
                <w:rFonts w:ascii="Times New Roman" w:hAnsi="Times New Roman" w:cs="Times New Roman"/>
              </w:rPr>
              <w:t>(должность)</w:t>
            </w:r>
          </w:p>
        </w:tc>
        <w:tc>
          <w:tcPr>
            <w:tcW w:w="4550" w:type="dxa"/>
            <w:tcBorders>
              <w:top w:val="nil"/>
              <w:left w:val="nil"/>
              <w:bottom w:val="nil"/>
              <w:right w:val="nil"/>
            </w:tcBorders>
          </w:tcPr>
          <w:p w14:paraId="32CF2512" w14:textId="2ACB3353" w:rsidR="00FF55CF" w:rsidRPr="00863820" w:rsidRDefault="00223FD0" w:rsidP="00CA230C">
            <w:pPr>
              <w:pStyle w:val="ConsPlusNormal"/>
              <w:jc w:val="center"/>
              <w:rPr>
                <w:rFonts w:ascii="Times New Roman" w:hAnsi="Times New Roman" w:cs="Times New Roman"/>
              </w:rPr>
            </w:pPr>
            <w:r>
              <w:rPr>
                <w:rFonts w:ascii="Times New Roman" w:hAnsi="Times New Roman" w:cs="Times New Roman"/>
              </w:rPr>
              <w:t>___________</w:t>
            </w:r>
          </w:p>
          <w:p w14:paraId="4FCDEE18" w14:textId="77777777" w:rsidR="00FF55CF" w:rsidRPr="00863820" w:rsidRDefault="00FF55CF" w:rsidP="00CA230C">
            <w:pPr>
              <w:pStyle w:val="ConsPlusNormal"/>
              <w:jc w:val="center"/>
              <w:rPr>
                <w:rFonts w:ascii="Times New Roman" w:hAnsi="Times New Roman" w:cs="Times New Roman"/>
              </w:rPr>
            </w:pPr>
            <w:r w:rsidRPr="00863820">
              <w:rPr>
                <w:rFonts w:ascii="Times New Roman" w:hAnsi="Times New Roman" w:cs="Times New Roman"/>
              </w:rPr>
              <w:t>(должность)</w:t>
            </w:r>
          </w:p>
        </w:tc>
      </w:tr>
      <w:tr w:rsidR="00FF55CF" w:rsidRPr="00863820" w14:paraId="5812D7AC" w14:textId="77777777" w:rsidTr="00CA230C">
        <w:tc>
          <w:tcPr>
            <w:tcW w:w="4479" w:type="dxa"/>
            <w:tcBorders>
              <w:top w:val="nil"/>
              <w:left w:val="nil"/>
              <w:bottom w:val="nil"/>
              <w:right w:val="nil"/>
            </w:tcBorders>
          </w:tcPr>
          <w:p w14:paraId="22E3B957" w14:textId="743801E4" w:rsidR="00FF55CF" w:rsidRPr="00863820" w:rsidRDefault="00FF55CF" w:rsidP="00CA230C">
            <w:pPr>
              <w:pStyle w:val="ConsPlusNormal"/>
              <w:jc w:val="center"/>
              <w:rPr>
                <w:rFonts w:ascii="Times New Roman" w:hAnsi="Times New Roman" w:cs="Times New Roman"/>
              </w:rPr>
            </w:pPr>
            <w:r w:rsidRPr="00863820">
              <w:rPr>
                <w:rFonts w:ascii="Times New Roman" w:hAnsi="Times New Roman" w:cs="Times New Roman"/>
              </w:rPr>
              <w:t>________________</w:t>
            </w:r>
            <w:r w:rsidR="006F4F2E" w:rsidRPr="006F4F2E">
              <w:rPr>
                <w:rFonts w:ascii="Times New Roman" w:hAnsi="Times New Roman" w:cs="Times New Roman"/>
              </w:rPr>
              <w:t xml:space="preserve"> </w:t>
            </w:r>
            <w:r w:rsidR="008C268E" w:rsidRPr="008C268E">
              <w:rPr>
                <w:rFonts w:ascii="Times New Roman" w:hAnsi="Times New Roman" w:cs="Times New Roman"/>
              </w:rPr>
              <w:t>С.А</w:t>
            </w:r>
            <w:r w:rsidR="008C268E">
              <w:rPr>
                <w:rFonts w:ascii="Times New Roman" w:hAnsi="Times New Roman" w:cs="Times New Roman"/>
              </w:rPr>
              <w:t>.</w:t>
            </w:r>
            <w:r w:rsidR="008C268E" w:rsidRPr="008C268E">
              <w:rPr>
                <w:rFonts w:ascii="Times New Roman" w:hAnsi="Times New Roman" w:cs="Times New Roman"/>
              </w:rPr>
              <w:t xml:space="preserve"> Беликова </w:t>
            </w:r>
          </w:p>
          <w:p w14:paraId="154A0D22" w14:textId="77777777" w:rsidR="00FF55CF" w:rsidRPr="00863820" w:rsidRDefault="00FF55CF" w:rsidP="00CA230C">
            <w:pPr>
              <w:pStyle w:val="ConsPlusNormal"/>
              <w:jc w:val="center"/>
              <w:rPr>
                <w:rFonts w:ascii="Times New Roman" w:hAnsi="Times New Roman" w:cs="Times New Roman"/>
              </w:rPr>
            </w:pPr>
            <w:r w:rsidRPr="00863820">
              <w:rPr>
                <w:rFonts w:ascii="Times New Roman" w:hAnsi="Times New Roman" w:cs="Times New Roman"/>
              </w:rPr>
              <w:t>(подпись, фамилия, имя, отчество</w:t>
            </w:r>
          </w:p>
          <w:p w14:paraId="54E6929D" w14:textId="77777777" w:rsidR="00FF55CF" w:rsidRPr="00863820" w:rsidRDefault="00FF55CF" w:rsidP="00CA230C">
            <w:pPr>
              <w:pStyle w:val="ConsPlusNormal"/>
              <w:jc w:val="center"/>
              <w:rPr>
                <w:rFonts w:ascii="Times New Roman" w:hAnsi="Times New Roman" w:cs="Times New Roman"/>
              </w:rPr>
            </w:pPr>
            <w:r w:rsidRPr="00863820">
              <w:rPr>
                <w:rFonts w:ascii="Times New Roman" w:hAnsi="Times New Roman" w:cs="Times New Roman"/>
              </w:rPr>
              <w:t>(при наличии)</w:t>
            </w:r>
          </w:p>
        </w:tc>
        <w:tc>
          <w:tcPr>
            <w:tcW w:w="4550" w:type="dxa"/>
            <w:tcBorders>
              <w:top w:val="nil"/>
              <w:left w:val="nil"/>
              <w:bottom w:val="nil"/>
              <w:right w:val="nil"/>
            </w:tcBorders>
          </w:tcPr>
          <w:p w14:paraId="2C9372E5" w14:textId="5D538FAF" w:rsidR="00FF55CF" w:rsidRPr="00863820" w:rsidRDefault="00FF55CF" w:rsidP="00CA230C">
            <w:pPr>
              <w:pStyle w:val="ConsPlusNormal"/>
              <w:jc w:val="center"/>
              <w:rPr>
                <w:rFonts w:ascii="Times New Roman" w:hAnsi="Times New Roman" w:cs="Times New Roman"/>
              </w:rPr>
            </w:pPr>
            <w:r w:rsidRPr="00863820">
              <w:rPr>
                <w:rFonts w:ascii="Times New Roman" w:hAnsi="Times New Roman" w:cs="Times New Roman"/>
              </w:rPr>
              <w:t>____________________</w:t>
            </w:r>
            <w:r w:rsidR="00223FD0">
              <w:rPr>
                <w:rFonts w:ascii="Times New Roman" w:hAnsi="Times New Roman" w:cs="Times New Roman"/>
              </w:rPr>
              <w:t>___________</w:t>
            </w:r>
          </w:p>
          <w:p w14:paraId="2FAB7736" w14:textId="77777777" w:rsidR="00FF55CF" w:rsidRPr="00863820" w:rsidRDefault="00FF55CF" w:rsidP="00CA230C">
            <w:pPr>
              <w:pStyle w:val="ConsPlusNormal"/>
              <w:jc w:val="center"/>
              <w:rPr>
                <w:rFonts w:ascii="Times New Roman" w:hAnsi="Times New Roman" w:cs="Times New Roman"/>
              </w:rPr>
            </w:pPr>
            <w:r w:rsidRPr="00863820">
              <w:rPr>
                <w:rFonts w:ascii="Times New Roman" w:hAnsi="Times New Roman" w:cs="Times New Roman"/>
              </w:rPr>
              <w:t>(подпись, фамилия, имя, отчество</w:t>
            </w:r>
          </w:p>
          <w:p w14:paraId="6009190C" w14:textId="77777777" w:rsidR="00FF55CF" w:rsidRPr="00863820" w:rsidRDefault="00FF55CF" w:rsidP="00CA230C">
            <w:pPr>
              <w:pStyle w:val="ConsPlusNormal"/>
              <w:jc w:val="center"/>
              <w:rPr>
                <w:rFonts w:ascii="Times New Roman" w:hAnsi="Times New Roman" w:cs="Times New Roman"/>
              </w:rPr>
            </w:pPr>
            <w:r w:rsidRPr="00863820">
              <w:rPr>
                <w:rFonts w:ascii="Times New Roman" w:hAnsi="Times New Roman" w:cs="Times New Roman"/>
              </w:rPr>
              <w:t>(при наличии)</w:t>
            </w:r>
          </w:p>
        </w:tc>
      </w:tr>
      <w:tr w:rsidR="00FF55CF" w:rsidRPr="00863820" w14:paraId="451AC8A6" w14:textId="77777777" w:rsidTr="00CA230C">
        <w:tc>
          <w:tcPr>
            <w:tcW w:w="4479" w:type="dxa"/>
            <w:tcBorders>
              <w:top w:val="nil"/>
              <w:left w:val="nil"/>
              <w:bottom w:val="nil"/>
              <w:right w:val="nil"/>
            </w:tcBorders>
          </w:tcPr>
          <w:p w14:paraId="65E8B40E" w14:textId="77777777" w:rsidR="00FF55CF" w:rsidRPr="00863820" w:rsidRDefault="00FF55CF" w:rsidP="00CA230C">
            <w:pPr>
              <w:pStyle w:val="ConsPlusNormal"/>
              <w:jc w:val="both"/>
              <w:rPr>
                <w:rFonts w:ascii="Times New Roman" w:hAnsi="Times New Roman" w:cs="Times New Roman"/>
              </w:rPr>
            </w:pPr>
            <w:r w:rsidRPr="00863820">
              <w:rPr>
                <w:rFonts w:ascii="Times New Roman" w:hAnsi="Times New Roman" w:cs="Times New Roman"/>
              </w:rPr>
              <w:t>__ _____________ 20__ г.</w:t>
            </w:r>
          </w:p>
        </w:tc>
        <w:tc>
          <w:tcPr>
            <w:tcW w:w="4550" w:type="dxa"/>
            <w:tcBorders>
              <w:top w:val="nil"/>
              <w:left w:val="nil"/>
              <w:bottom w:val="nil"/>
              <w:right w:val="nil"/>
            </w:tcBorders>
          </w:tcPr>
          <w:p w14:paraId="2B505D5F" w14:textId="77777777" w:rsidR="00FF55CF" w:rsidRPr="00863820" w:rsidRDefault="00FF55CF" w:rsidP="00CA230C">
            <w:pPr>
              <w:pStyle w:val="ConsPlusNormal"/>
              <w:jc w:val="both"/>
              <w:rPr>
                <w:rFonts w:ascii="Times New Roman" w:hAnsi="Times New Roman" w:cs="Times New Roman"/>
              </w:rPr>
            </w:pPr>
            <w:r w:rsidRPr="00863820">
              <w:rPr>
                <w:rFonts w:ascii="Times New Roman" w:hAnsi="Times New Roman" w:cs="Times New Roman"/>
              </w:rPr>
              <w:t>__ _____________ 20__ г.</w:t>
            </w:r>
          </w:p>
        </w:tc>
      </w:tr>
      <w:tr w:rsidR="00FF55CF" w:rsidRPr="00863820" w14:paraId="160CFAEC" w14:textId="77777777" w:rsidTr="00CA230C">
        <w:tc>
          <w:tcPr>
            <w:tcW w:w="4479" w:type="dxa"/>
            <w:tcBorders>
              <w:top w:val="nil"/>
              <w:left w:val="nil"/>
              <w:bottom w:val="nil"/>
              <w:right w:val="nil"/>
            </w:tcBorders>
          </w:tcPr>
          <w:p w14:paraId="2F90588E" w14:textId="77777777" w:rsidR="00FF55CF" w:rsidRPr="00863820" w:rsidRDefault="00FF55CF" w:rsidP="00CA230C">
            <w:pPr>
              <w:pStyle w:val="ConsPlusNormal"/>
              <w:jc w:val="both"/>
              <w:rPr>
                <w:rFonts w:ascii="Times New Roman" w:hAnsi="Times New Roman" w:cs="Times New Roman"/>
              </w:rPr>
            </w:pPr>
            <w:r w:rsidRPr="00863820">
              <w:rPr>
                <w:rFonts w:ascii="Times New Roman" w:hAnsi="Times New Roman" w:cs="Times New Roman"/>
              </w:rPr>
              <w:t>М.П. (при наличии)</w:t>
            </w:r>
          </w:p>
        </w:tc>
        <w:tc>
          <w:tcPr>
            <w:tcW w:w="4550" w:type="dxa"/>
            <w:tcBorders>
              <w:top w:val="nil"/>
              <w:left w:val="nil"/>
              <w:bottom w:val="nil"/>
              <w:right w:val="nil"/>
            </w:tcBorders>
          </w:tcPr>
          <w:p w14:paraId="4FA207AB" w14:textId="77777777" w:rsidR="00FF55CF" w:rsidRPr="00863820" w:rsidRDefault="00FF55CF" w:rsidP="00CA230C">
            <w:pPr>
              <w:pStyle w:val="ConsPlusNormal"/>
              <w:rPr>
                <w:rFonts w:ascii="Times New Roman" w:hAnsi="Times New Roman" w:cs="Times New Roman"/>
              </w:rPr>
            </w:pPr>
            <w:r w:rsidRPr="00863820">
              <w:rPr>
                <w:rFonts w:ascii="Times New Roman" w:hAnsi="Times New Roman" w:cs="Times New Roman"/>
              </w:rPr>
              <w:t>М.П. (при наличии)</w:t>
            </w:r>
          </w:p>
        </w:tc>
      </w:tr>
    </w:tbl>
    <w:p w14:paraId="0B02F45F" w14:textId="77777777" w:rsidR="00FF55CF" w:rsidRPr="00863820" w:rsidRDefault="00FF55CF" w:rsidP="00FF55CF">
      <w:pPr>
        <w:pStyle w:val="ConsPlusNormal"/>
        <w:jc w:val="both"/>
        <w:rPr>
          <w:rFonts w:ascii="Times New Roman" w:hAnsi="Times New Roman" w:cs="Times New Roman"/>
        </w:rPr>
      </w:pPr>
    </w:p>
    <w:p w14:paraId="0B65A2AD" w14:textId="77777777" w:rsidR="00FF55CF" w:rsidRPr="00863820" w:rsidRDefault="00FF55CF" w:rsidP="00FF55CF">
      <w:pPr>
        <w:pStyle w:val="ConsPlusNormal"/>
        <w:jc w:val="both"/>
        <w:rPr>
          <w:rFonts w:ascii="Times New Roman" w:hAnsi="Times New Roman" w:cs="Times New Roman"/>
        </w:rPr>
      </w:pPr>
    </w:p>
    <w:p w14:paraId="551E893C" w14:textId="77777777" w:rsidR="00FF55CF" w:rsidRPr="00863820" w:rsidRDefault="00FF55CF" w:rsidP="00FF55CF">
      <w:pPr>
        <w:pStyle w:val="ConsPlusNormal"/>
        <w:jc w:val="both"/>
        <w:rPr>
          <w:rFonts w:ascii="Times New Roman" w:hAnsi="Times New Roman" w:cs="Times New Roman"/>
        </w:rPr>
      </w:pPr>
    </w:p>
    <w:p w14:paraId="0F839A17" w14:textId="77777777" w:rsidR="00FF55CF" w:rsidRPr="00863820" w:rsidRDefault="00FF55CF" w:rsidP="00FF55CF">
      <w:pPr>
        <w:pStyle w:val="ConsPlusNormal"/>
        <w:jc w:val="both"/>
        <w:rPr>
          <w:rFonts w:ascii="Times New Roman" w:hAnsi="Times New Roman" w:cs="Times New Roman"/>
        </w:rPr>
      </w:pPr>
    </w:p>
    <w:p w14:paraId="46BB2F49" w14:textId="77777777" w:rsidR="00FF55CF" w:rsidRPr="00863820" w:rsidRDefault="00FF55CF" w:rsidP="00FF55CF">
      <w:pPr>
        <w:pStyle w:val="ConsPlusNormal"/>
        <w:jc w:val="both"/>
        <w:rPr>
          <w:rFonts w:ascii="Times New Roman" w:hAnsi="Times New Roman" w:cs="Times New Roman"/>
        </w:rPr>
      </w:pPr>
    </w:p>
    <w:p w14:paraId="1611CF93" w14:textId="77777777" w:rsidR="00FF55CF" w:rsidRPr="00863820" w:rsidRDefault="00FF55CF" w:rsidP="00FF55CF">
      <w:pPr>
        <w:pStyle w:val="ConsPlusNormal"/>
        <w:jc w:val="both"/>
        <w:rPr>
          <w:rFonts w:ascii="Times New Roman" w:hAnsi="Times New Roman" w:cs="Times New Roman"/>
        </w:rPr>
      </w:pPr>
    </w:p>
    <w:p w14:paraId="4454FBE4" w14:textId="77777777" w:rsidR="00FF55CF" w:rsidRPr="00863820" w:rsidRDefault="00FF55CF" w:rsidP="00FF55CF">
      <w:pPr>
        <w:pStyle w:val="ConsPlusNormal"/>
        <w:jc w:val="both"/>
        <w:rPr>
          <w:rFonts w:ascii="Times New Roman" w:hAnsi="Times New Roman" w:cs="Times New Roman"/>
        </w:rPr>
      </w:pPr>
    </w:p>
    <w:p w14:paraId="0B502A3B" w14:textId="77777777" w:rsidR="00FF55CF" w:rsidRPr="00863820" w:rsidRDefault="00FF55CF" w:rsidP="00FF55CF">
      <w:pPr>
        <w:pStyle w:val="ConsPlusNormal"/>
        <w:jc w:val="both"/>
        <w:rPr>
          <w:rFonts w:ascii="Times New Roman" w:hAnsi="Times New Roman" w:cs="Times New Roman"/>
        </w:rPr>
      </w:pPr>
    </w:p>
    <w:p w14:paraId="1D70C917" w14:textId="77777777" w:rsidR="00FF55CF" w:rsidRPr="00863820" w:rsidRDefault="00FF55CF" w:rsidP="00FF55CF">
      <w:pPr>
        <w:pStyle w:val="ConsPlusNormal"/>
        <w:jc w:val="both"/>
        <w:rPr>
          <w:rFonts w:ascii="Times New Roman" w:hAnsi="Times New Roman" w:cs="Times New Roman"/>
        </w:rPr>
      </w:pPr>
    </w:p>
    <w:p w14:paraId="0ADF3EEA" w14:textId="77777777" w:rsidR="00FF55CF" w:rsidRPr="00863820" w:rsidRDefault="00FF55CF" w:rsidP="00FF55CF">
      <w:pPr>
        <w:pStyle w:val="ConsPlusNormal"/>
        <w:jc w:val="both"/>
        <w:rPr>
          <w:rFonts w:ascii="Times New Roman" w:hAnsi="Times New Roman" w:cs="Times New Roman"/>
        </w:rPr>
      </w:pPr>
    </w:p>
    <w:p w14:paraId="317D5C65" w14:textId="77777777" w:rsidR="00FF55CF" w:rsidRPr="00863820" w:rsidRDefault="00FF55CF" w:rsidP="00FF55CF">
      <w:pPr>
        <w:pStyle w:val="ConsPlusNormal"/>
        <w:jc w:val="both"/>
        <w:rPr>
          <w:rFonts w:ascii="Times New Roman" w:hAnsi="Times New Roman" w:cs="Times New Roman"/>
        </w:rPr>
      </w:pPr>
    </w:p>
    <w:p w14:paraId="314E49D0" w14:textId="77777777" w:rsidR="00FF55CF" w:rsidRPr="00863820" w:rsidRDefault="00FF55CF" w:rsidP="00FF55CF">
      <w:pPr>
        <w:pStyle w:val="ConsPlusNormal"/>
        <w:jc w:val="both"/>
        <w:rPr>
          <w:rFonts w:ascii="Times New Roman" w:hAnsi="Times New Roman" w:cs="Times New Roman"/>
        </w:rPr>
      </w:pPr>
    </w:p>
    <w:p w14:paraId="2372701B" w14:textId="77777777" w:rsidR="00FF55CF" w:rsidRPr="00863820" w:rsidRDefault="00FF55CF" w:rsidP="00FF55CF">
      <w:pPr>
        <w:pStyle w:val="ConsPlusNormal"/>
        <w:jc w:val="both"/>
        <w:rPr>
          <w:rFonts w:ascii="Times New Roman" w:hAnsi="Times New Roman" w:cs="Times New Roman"/>
        </w:rPr>
      </w:pPr>
    </w:p>
    <w:p w14:paraId="7843707B" w14:textId="77777777" w:rsidR="00FF55CF" w:rsidRPr="00863820" w:rsidRDefault="00FF55CF" w:rsidP="00FF55CF">
      <w:pPr>
        <w:pStyle w:val="ConsPlusNormal"/>
        <w:jc w:val="both"/>
        <w:rPr>
          <w:rFonts w:ascii="Times New Roman" w:hAnsi="Times New Roman" w:cs="Times New Roman"/>
        </w:rPr>
      </w:pPr>
    </w:p>
    <w:p w14:paraId="4E3F131F" w14:textId="77777777" w:rsidR="00FF55CF" w:rsidRPr="00863820" w:rsidRDefault="00FF55CF" w:rsidP="00FF55CF">
      <w:pPr>
        <w:pStyle w:val="ConsPlusNormal"/>
        <w:jc w:val="both"/>
        <w:rPr>
          <w:rFonts w:ascii="Times New Roman" w:hAnsi="Times New Roman" w:cs="Times New Roman"/>
        </w:rPr>
      </w:pPr>
    </w:p>
    <w:p w14:paraId="64CD7097" w14:textId="77777777" w:rsidR="00FF55CF" w:rsidRPr="00863820" w:rsidRDefault="00FF55CF" w:rsidP="00FF55CF">
      <w:pPr>
        <w:pStyle w:val="ConsPlusNormal"/>
        <w:jc w:val="both"/>
        <w:rPr>
          <w:rFonts w:ascii="Times New Roman" w:hAnsi="Times New Roman" w:cs="Times New Roman"/>
        </w:rPr>
      </w:pPr>
    </w:p>
    <w:p w14:paraId="38653303" w14:textId="77777777" w:rsidR="00FF55CF" w:rsidRDefault="00FF55CF" w:rsidP="00FF55CF">
      <w:pPr>
        <w:pStyle w:val="ConsPlusNormal"/>
        <w:outlineLvl w:val="1"/>
        <w:rPr>
          <w:rFonts w:ascii="Times New Roman" w:hAnsi="Times New Roman" w:cs="Times New Roman"/>
        </w:rPr>
      </w:pPr>
    </w:p>
    <w:p w14:paraId="1D62D1FC" w14:textId="77777777" w:rsidR="00FF55CF" w:rsidRDefault="00FF55CF" w:rsidP="00FF55CF">
      <w:pPr>
        <w:pStyle w:val="ConsPlusNormal"/>
        <w:outlineLvl w:val="1"/>
        <w:rPr>
          <w:rFonts w:ascii="Times New Roman" w:hAnsi="Times New Roman" w:cs="Times New Roman"/>
        </w:rPr>
      </w:pPr>
    </w:p>
    <w:p w14:paraId="731E667E" w14:textId="77777777" w:rsidR="00FF55CF" w:rsidRDefault="00FF55CF" w:rsidP="00FF55CF">
      <w:pPr>
        <w:pStyle w:val="ConsPlusNormal"/>
        <w:outlineLvl w:val="1"/>
        <w:rPr>
          <w:rFonts w:ascii="Times New Roman" w:hAnsi="Times New Roman" w:cs="Times New Roman"/>
        </w:rPr>
      </w:pPr>
    </w:p>
    <w:p w14:paraId="704EE795" w14:textId="77777777" w:rsidR="00FF55CF" w:rsidRDefault="00FF55CF" w:rsidP="00FF55CF">
      <w:pPr>
        <w:pStyle w:val="ConsPlusNormal"/>
        <w:outlineLvl w:val="1"/>
        <w:rPr>
          <w:rFonts w:ascii="Times New Roman" w:hAnsi="Times New Roman" w:cs="Times New Roman"/>
        </w:rPr>
      </w:pPr>
    </w:p>
    <w:p w14:paraId="1E172A0E" w14:textId="7F0A288F" w:rsidR="00FF55CF" w:rsidRDefault="00FF55CF" w:rsidP="00FF55CF">
      <w:pPr>
        <w:pStyle w:val="ConsPlusNormal"/>
        <w:outlineLvl w:val="1"/>
        <w:rPr>
          <w:rFonts w:ascii="Times New Roman" w:hAnsi="Times New Roman" w:cs="Times New Roman"/>
        </w:rPr>
      </w:pPr>
    </w:p>
    <w:p w14:paraId="43C2ED03" w14:textId="280B57B2" w:rsidR="00EA7C54" w:rsidRDefault="00EA7C54" w:rsidP="00FF55CF">
      <w:pPr>
        <w:pStyle w:val="ConsPlusNormal"/>
        <w:outlineLvl w:val="1"/>
        <w:rPr>
          <w:rFonts w:ascii="Times New Roman" w:hAnsi="Times New Roman" w:cs="Times New Roman"/>
        </w:rPr>
      </w:pPr>
    </w:p>
    <w:p w14:paraId="563005B4" w14:textId="77777777" w:rsidR="00EA7C54" w:rsidRDefault="00EA7C54" w:rsidP="00FF55CF">
      <w:pPr>
        <w:pStyle w:val="ConsPlusNormal"/>
        <w:outlineLvl w:val="1"/>
        <w:rPr>
          <w:rFonts w:ascii="Times New Roman" w:hAnsi="Times New Roman" w:cs="Times New Roman"/>
        </w:rPr>
      </w:pPr>
    </w:p>
    <w:p w14:paraId="79B5165A" w14:textId="77777777" w:rsidR="00FF55CF" w:rsidRDefault="00FF55CF" w:rsidP="00FF55CF">
      <w:pPr>
        <w:pStyle w:val="ConsPlusNormal"/>
        <w:outlineLvl w:val="1"/>
        <w:rPr>
          <w:rFonts w:ascii="Times New Roman" w:hAnsi="Times New Roman" w:cs="Times New Roman"/>
        </w:rPr>
      </w:pPr>
    </w:p>
    <w:p w14:paraId="33276E89" w14:textId="77777777" w:rsidR="00FF55CF" w:rsidRDefault="00FF55CF" w:rsidP="00FF55CF">
      <w:pPr>
        <w:pStyle w:val="ConsPlusNormal"/>
        <w:outlineLvl w:val="1"/>
        <w:rPr>
          <w:rFonts w:ascii="Times New Roman" w:hAnsi="Times New Roman" w:cs="Times New Roman"/>
        </w:rPr>
      </w:pPr>
    </w:p>
    <w:p w14:paraId="0AC850B8" w14:textId="77777777" w:rsidR="00FF55CF" w:rsidRDefault="00FF55CF" w:rsidP="00FF55CF">
      <w:pPr>
        <w:pStyle w:val="ConsPlusNormal"/>
        <w:outlineLvl w:val="1"/>
        <w:rPr>
          <w:rFonts w:ascii="Times New Roman" w:hAnsi="Times New Roman" w:cs="Times New Roman"/>
        </w:rPr>
      </w:pPr>
    </w:p>
    <w:p w14:paraId="41CD593E" w14:textId="77777777" w:rsidR="00FF55CF" w:rsidRPr="00863820" w:rsidRDefault="00FF55CF" w:rsidP="00FF55CF">
      <w:pPr>
        <w:pStyle w:val="ConsPlusNormal"/>
        <w:outlineLvl w:val="1"/>
        <w:rPr>
          <w:rFonts w:ascii="Times New Roman" w:hAnsi="Times New Roman" w:cs="Times New Roman"/>
        </w:rPr>
      </w:pPr>
    </w:p>
    <w:p w14:paraId="7DE5746A" w14:textId="77777777" w:rsidR="00FF55CF" w:rsidRDefault="00FF55CF" w:rsidP="00FF55CF">
      <w:pPr>
        <w:pStyle w:val="ConsPlusNormal"/>
        <w:jc w:val="right"/>
        <w:outlineLvl w:val="1"/>
        <w:rPr>
          <w:rFonts w:ascii="Times New Roman" w:hAnsi="Times New Roman" w:cs="Times New Roman"/>
        </w:rPr>
      </w:pPr>
    </w:p>
    <w:p w14:paraId="40F06693" w14:textId="69BC0CB4" w:rsidR="00FF55CF" w:rsidRDefault="00FF55CF" w:rsidP="00FF55CF">
      <w:pPr>
        <w:pStyle w:val="ConsPlusNormal"/>
        <w:jc w:val="right"/>
        <w:outlineLvl w:val="1"/>
        <w:rPr>
          <w:rFonts w:ascii="Times New Roman" w:hAnsi="Times New Roman" w:cs="Times New Roman"/>
        </w:rPr>
      </w:pPr>
    </w:p>
    <w:p w14:paraId="6E405750" w14:textId="356296EB" w:rsidR="00223FD0" w:rsidRDefault="00223FD0" w:rsidP="00FF55CF">
      <w:pPr>
        <w:pStyle w:val="ConsPlusNormal"/>
        <w:jc w:val="right"/>
        <w:outlineLvl w:val="1"/>
        <w:rPr>
          <w:rFonts w:ascii="Times New Roman" w:hAnsi="Times New Roman" w:cs="Times New Roman"/>
        </w:rPr>
      </w:pPr>
    </w:p>
    <w:p w14:paraId="22447CC8" w14:textId="3873BC1B" w:rsidR="00223FD0" w:rsidRDefault="00223FD0" w:rsidP="00FF55CF">
      <w:pPr>
        <w:pStyle w:val="ConsPlusNormal"/>
        <w:jc w:val="right"/>
        <w:outlineLvl w:val="1"/>
        <w:rPr>
          <w:rFonts w:ascii="Times New Roman" w:hAnsi="Times New Roman" w:cs="Times New Roman"/>
        </w:rPr>
      </w:pPr>
    </w:p>
    <w:p w14:paraId="4B041B2B" w14:textId="779325C5" w:rsidR="00223FD0" w:rsidRDefault="00223FD0" w:rsidP="00FF55CF">
      <w:pPr>
        <w:pStyle w:val="ConsPlusNormal"/>
        <w:jc w:val="right"/>
        <w:outlineLvl w:val="1"/>
        <w:rPr>
          <w:rFonts w:ascii="Times New Roman" w:hAnsi="Times New Roman" w:cs="Times New Roman"/>
        </w:rPr>
      </w:pPr>
    </w:p>
    <w:p w14:paraId="631CFF02" w14:textId="6A6FE716" w:rsidR="00223FD0" w:rsidRDefault="00223FD0" w:rsidP="00FF55CF">
      <w:pPr>
        <w:pStyle w:val="ConsPlusNormal"/>
        <w:jc w:val="right"/>
        <w:outlineLvl w:val="1"/>
        <w:rPr>
          <w:rFonts w:ascii="Times New Roman" w:hAnsi="Times New Roman" w:cs="Times New Roman"/>
        </w:rPr>
      </w:pPr>
    </w:p>
    <w:p w14:paraId="62011E64" w14:textId="5FF7D5A4" w:rsidR="00223FD0" w:rsidRDefault="00223FD0" w:rsidP="00FF55CF">
      <w:pPr>
        <w:pStyle w:val="ConsPlusNormal"/>
        <w:jc w:val="right"/>
        <w:outlineLvl w:val="1"/>
        <w:rPr>
          <w:rFonts w:ascii="Times New Roman" w:hAnsi="Times New Roman" w:cs="Times New Roman"/>
        </w:rPr>
      </w:pPr>
    </w:p>
    <w:p w14:paraId="41CBE353" w14:textId="45DCAC76" w:rsidR="00223FD0" w:rsidRDefault="00223FD0" w:rsidP="00FF55CF">
      <w:pPr>
        <w:pStyle w:val="ConsPlusNormal"/>
        <w:jc w:val="right"/>
        <w:outlineLvl w:val="1"/>
        <w:rPr>
          <w:rFonts w:ascii="Times New Roman" w:hAnsi="Times New Roman" w:cs="Times New Roman"/>
        </w:rPr>
      </w:pPr>
    </w:p>
    <w:p w14:paraId="3DD10562" w14:textId="16C84444" w:rsidR="00223FD0" w:rsidRDefault="00223FD0" w:rsidP="00FF55CF">
      <w:pPr>
        <w:pStyle w:val="ConsPlusNormal"/>
        <w:jc w:val="right"/>
        <w:outlineLvl w:val="1"/>
        <w:rPr>
          <w:rFonts w:ascii="Times New Roman" w:hAnsi="Times New Roman" w:cs="Times New Roman"/>
        </w:rPr>
      </w:pPr>
    </w:p>
    <w:p w14:paraId="1BEF9901" w14:textId="77777777" w:rsidR="00223FD0" w:rsidRDefault="00223FD0" w:rsidP="00FF55CF">
      <w:pPr>
        <w:pStyle w:val="ConsPlusNormal"/>
        <w:jc w:val="right"/>
        <w:outlineLvl w:val="1"/>
        <w:rPr>
          <w:rFonts w:ascii="Times New Roman" w:hAnsi="Times New Roman" w:cs="Times New Roman"/>
        </w:rPr>
      </w:pPr>
    </w:p>
    <w:p w14:paraId="619BFDDA" w14:textId="77777777" w:rsidR="00FF55CF" w:rsidRDefault="00FF55CF" w:rsidP="00FF55CF">
      <w:pPr>
        <w:pStyle w:val="ConsPlusNormal"/>
        <w:jc w:val="right"/>
        <w:outlineLvl w:val="1"/>
        <w:rPr>
          <w:rFonts w:ascii="Times New Roman" w:hAnsi="Times New Roman" w:cs="Times New Roman"/>
        </w:rPr>
      </w:pPr>
    </w:p>
    <w:p w14:paraId="62419B04" w14:textId="77777777" w:rsidR="00182D86" w:rsidRDefault="00182D86" w:rsidP="00FF55CF">
      <w:pPr>
        <w:pStyle w:val="ConsPlusNormal"/>
        <w:jc w:val="right"/>
        <w:outlineLvl w:val="1"/>
        <w:rPr>
          <w:rFonts w:ascii="Times New Roman" w:hAnsi="Times New Roman" w:cs="Times New Roman"/>
        </w:rPr>
      </w:pPr>
    </w:p>
    <w:p w14:paraId="6302A4BF" w14:textId="77777777" w:rsidR="00182D86" w:rsidRPr="00863820" w:rsidRDefault="00182D86" w:rsidP="00FF55CF">
      <w:pPr>
        <w:pStyle w:val="ConsPlusNormal"/>
        <w:jc w:val="right"/>
        <w:outlineLvl w:val="1"/>
        <w:rPr>
          <w:rFonts w:ascii="Times New Roman" w:hAnsi="Times New Roman" w:cs="Times New Roman"/>
        </w:rPr>
      </w:pPr>
    </w:p>
    <w:p w14:paraId="386675FA" w14:textId="77777777" w:rsidR="00FF55CF" w:rsidRPr="00863820" w:rsidRDefault="00FF55CF" w:rsidP="00FF55CF">
      <w:pPr>
        <w:pStyle w:val="ConsPlusNormal"/>
        <w:jc w:val="right"/>
        <w:outlineLvl w:val="1"/>
        <w:rPr>
          <w:rFonts w:ascii="Times New Roman" w:hAnsi="Times New Roman" w:cs="Times New Roman"/>
        </w:rPr>
      </w:pPr>
    </w:p>
    <w:p w14:paraId="4DC8D33B" w14:textId="77777777" w:rsidR="00FF55CF" w:rsidRPr="00863820" w:rsidRDefault="00FF55CF" w:rsidP="00FF55CF">
      <w:pPr>
        <w:pStyle w:val="ConsPlusNormal"/>
        <w:jc w:val="right"/>
        <w:outlineLvl w:val="1"/>
        <w:rPr>
          <w:rFonts w:ascii="Times New Roman" w:hAnsi="Times New Roman" w:cs="Times New Roman"/>
        </w:rPr>
      </w:pPr>
      <w:r w:rsidRPr="00863820">
        <w:rPr>
          <w:rFonts w:ascii="Times New Roman" w:hAnsi="Times New Roman" w:cs="Times New Roman"/>
        </w:rPr>
        <w:lastRenderedPageBreak/>
        <w:t xml:space="preserve">Приложение </w:t>
      </w:r>
      <w:hyperlink w:anchor="P1322" w:history="1">
        <w:r w:rsidRPr="00863820">
          <w:rPr>
            <w:rFonts w:ascii="Times New Roman" w:hAnsi="Times New Roman" w:cs="Times New Roman"/>
            <w:color w:val="0000FF"/>
            <w:lang w:val="en-US"/>
          </w:rPr>
          <w:t>1</w:t>
        </w:r>
      </w:hyperlink>
    </w:p>
    <w:p w14:paraId="2C5C6F5A" w14:textId="04501171" w:rsidR="00FF55CF" w:rsidRPr="00863820" w:rsidRDefault="00FF55CF" w:rsidP="00FF55CF">
      <w:pPr>
        <w:pStyle w:val="ConsPlusNormal"/>
        <w:jc w:val="right"/>
        <w:rPr>
          <w:rFonts w:ascii="Times New Roman" w:hAnsi="Times New Roman" w:cs="Times New Roman"/>
        </w:rPr>
      </w:pPr>
      <w:r w:rsidRPr="00863820">
        <w:rPr>
          <w:rFonts w:ascii="Times New Roman" w:hAnsi="Times New Roman" w:cs="Times New Roman"/>
        </w:rPr>
        <w:t>к контракту</w:t>
      </w:r>
    </w:p>
    <w:p w14:paraId="71289F44" w14:textId="77777777" w:rsidR="00FF55CF" w:rsidRPr="00863820" w:rsidRDefault="00FF55CF" w:rsidP="00FF55CF">
      <w:pPr>
        <w:pStyle w:val="ConsPlusNormal"/>
        <w:jc w:val="right"/>
        <w:rPr>
          <w:rFonts w:ascii="Times New Roman" w:hAnsi="Times New Roman" w:cs="Times New Roman"/>
        </w:rPr>
      </w:pPr>
      <w:r w:rsidRPr="00863820">
        <w:rPr>
          <w:rFonts w:ascii="Times New Roman" w:hAnsi="Times New Roman" w:cs="Times New Roman"/>
        </w:rPr>
        <w:t>на оказание услуг по диагностике,</w:t>
      </w:r>
    </w:p>
    <w:p w14:paraId="3E72F029" w14:textId="77777777" w:rsidR="00FF55CF" w:rsidRPr="00863820" w:rsidRDefault="00FF55CF" w:rsidP="00FF55CF">
      <w:pPr>
        <w:pStyle w:val="ConsPlusNormal"/>
        <w:jc w:val="right"/>
        <w:rPr>
          <w:rFonts w:ascii="Times New Roman" w:hAnsi="Times New Roman" w:cs="Times New Roman"/>
        </w:rPr>
      </w:pPr>
      <w:r w:rsidRPr="00863820">
        <w:rPr>
          <w:rFonts w:ascii="Times New Roman" w:hAnsi="Times New Roman" w:cs="Times New Roman"/>
        </w:rPr>
        <w:t>техническому обслуживанию и ремонту</w:t>
      </w:r>
    </w:p>
    <w:p w14:paraId="5A74237E" w14:textId="77777777" w:rsidR="00FF55CF" w:rsidRPr="00863820" w:rsidRDefault="00FF55CF" w:rsidP="00FF55CF">
      <w:pPr>
        <w:pStyle w:val="ConsPlusNormal"/>
        <w:jc w:val="right"/>
        <w:rPr>
          <w:rFonts w:ascii="Times New Roman" w:hAnsi="Times New Roman" w:cs="Times New Roman"/>
        </w:rPr>
      </w:pPr>
      <w:r w:rsidRPr="00863820">
        <w:rPr>
          <w:rFonts w:ascii="Times New Roman" w:hAnsi="Times New Roman" w:cs="Times New Roman"/>
        </w:rPr>
        <w:t>автотранспортных средств</w:t>
      </w:r>
    </w:p>
    <w:p w14:paraId="0E8FFEE3" w14:textId="085D64EE" w:rsidR="00FF55CF" w:rsidRPr="00863820" w:rsidRDefault="00FF55CF" w:rsidP="00FF55CF">
      <w:pPr>
        <w:pStyle w:val="ConsPlusNormal"/>
        <w:jc w:val="right"/>
        <w:rPr>
          <w:rFonts w:ascii="Times New Roman" w:hAnsi="Times New Roman" w:cs="Times New Roman"/>
        </w:rPr>
      </w:pPr>
      <w:r w:rsidRPr="00863820">
        <w:rPr>
          <w:rFonts w:ascii="Times New Roman" w:hAnsi="Times New Roman" w:cs="Times New Roman"/>
        </w:rPr>
        <w:t xml:space="preserve">N </w:t>
      </w:r>
      <w:r w:rsidR="00A1653A">
        <w:rPr>
          <w:rFonts w:ascii="Times New Roman" w:hAnsi="Times New Roman" w:cs="Times New Roman"/>
        </w:rPr>
        <w:t>6</w:t>
      </w:r>
      <w:r w:rsidRPr="00863820">
        <w:rPr>
          <w:rFonts w:ascii="Times New Roman" w:hAnsi="Times New Roman" w:cs="Times New Roman"/>
        </w:rPr>
        <w:t>-</w:t>
      </w:r>
      <w:r w:rsidR="00C46777">
        <w:rPr>
          <w:rFonts w:ascii="Times New Roman" w:hAnsi="Times New Roman" w:cs="Times New Roman"/>
        </w:rPr>
        <w:t>1</w:t>
      </w:r>
      <w:r w:rsidR="00FB0FC4">
        <w:rPr>
          <w:rFonts w:ascii="Times New Roman" w:hAnsi="Times New Roman" w:cs="Times New Roman"/>
        </w:rPr>
        <w:t>6</w:t>
      </w:r>
      <w:r w:rsidRPr="00863820">
        <w:rPr>
          <w:rFonts w:ascii="Times New Roman" w:hAnsi="Times New Roman" w:cs="Times New Roman"/>
        </w:rPr>
        <w:t>-2</w:t>
      </w:r>
      <w:r w:rsidR="00555176">
        <w:rPr>
          <w:rFonts w:ascii="Times New Roman" w:hAnsi="Times New Roman" w:cs="Times New Roman"/>
        </w:rPr>
        <w:t>6</w:t>
      </w:r>
    </w:p>
    <w:p w14:paraId="453206DB" w14:textId="77777777" w:rsidR="00FF55CF" w:rsidRPr="00863820" w:rsidRDefault="00FF55CF" w:rsidP="00FF55CF">
      <w:pPr>
        <w:pStyle w:val="ConsPlusNormal"/>
        <w:jc w:val="both"/>
        <w:rPr>
          <w:rFonts w:ascii="Times New Roman" w:hAnsi="Times New Roman" w:cs="Times New Roman"/>
        </w:rPr>
      </w:pPr>
    </w:p>
    <w:p w14:paraId="2B3DE8D6" w14:textId="77777777" w:rsidR="00FF55CF" w:rsidRPr="00863820" w:rsidRDefault="00FF55CF" w:rsidP="00FF55CF">
      <w:pPr>
        <w:pStyle w:val="ConsPlusNormal"/>
        <w:jc w:val="center"/>
        <w:rPr>
          <w:rFonts w:ascii="Times New Roman" w:hAnsi="Times New Roman" w:cs="Times New Roman"/>
        </w:rPr>
      </w:pPr>
      <w:bookmarkStart w:id="3" w:name="P1294"/>
      <w:bookmarkEnd w:id="3"/>
      <w:r w:rsidRPr="00863820">
        <w:rPr>
          <w:rFonts w:ascii="Times New Roman" w:hAnsi="Times New Roman" w:cs="Times New Roman"/>
        </w:rPr>
        <w:t>Техническое задание</w:t>
      </w:r>
    </w:p>
    <w:p w14:paraId="1EB4B45E" w14:textId="681F93C6" w:rsidR="00FF55CF" w:rsidRPr="00863820" w:rsidRDefault="00FF55CF" w:rsidP="00A34220">
      <w:pPr>
        <w:pStyle w:val="ConsPlusNormal"/>
        <w:jc w:val="center"/>
        <w:rPr>
          <w:rFonts w:ascii="Times New Roman" w:hAnsi="Times New Roman" w:cs="Times New Roman"/>
        </w:rPr>
      </w:pPr>
      <w:r w:rsidRPr="00863820">
        <w:rPr>
          <w:rFonts w:ascii="Times New Roman" w:hAnsi="Times New Roman" w:cs="Times New Roman"/>
        </w:rPr>
        <w:t xml:space="preserve">на оказание услуг по ремонту автотранспортного средства </w:t>
      </w:r>
      <w:r w:rsidR="00F15ED4" w:rsidRPr="00F15ED4">
        <w:rPr>
          <w:rFonts w:ascii="Times New Roman" w:hAnsi="Times New Roman" w:cs="Times New Roman"/>
          <w:sz w:val="18"/>
          <w:szCs w:val="18"/>
        </w:rPr>
        <w:t>Газель Некст гос.номер. Е762МН147</w:t>
      </w:r>
      <w:r w:rsidRPr="00863820">
        <w:rPr>
          <w:rFonts w:ascii="Times New Roman" w:hAnsi="Times New Roman" w:cs="Times New Roman"/>
        </w:rPr>
        <w:t>, включая предоставление и замену необходимых запасных частей и расходных материалов</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999"/>
      </w:tblGrid>
      <w:tr w:rsidR="00FF55CF" w:rsidRPr="00863820" w14:paraId="1EEF96BB" w14:textId="77777777" w:rsidTr="00CA230C">
        <w:trPr>
          <w:trHeight w:val="73"/>
        </w:trPr>
        <w:tc>
          <w:tcPr>
            <w:tcW w:w="8999" w:type="dxa"/>
            <w:tcBorders>
              <w:top w:val="nil"/>
              <w:left w:val="nil"/>
              <w:bottom w:val="nil"/>
              <w:right w:val="nil"/>
            </w:tcBorders>
          </w:tcPr>
          <w:p w14:paraId="15782E74" w14:textId="77777777" w:rsidR="00FF55CF" w:rsidRPr="00863820" w:rsidRDefault="00FF55CF" w:rsidP="00CA230C">
            <w:pPr>
              <w:spacing w:after="0" w:line="240" w:lineRule="auto"/>
              <w:jc w:val="center"/>
              <w:rPr>
                <w:rFonts w:ascii="Times New Roman" w:hAnsi="Times New Roman" w:cs="Times New Roman"/>
              </w:rPr>
            </w:pPr>
          </w:p>
          <w:tbl>
            <w:tblPr>
              <w:tblW w:w="6627" w:type="dxa"/>
              <w:tblInd w:w="69" w:type="dxa"/>
              <w:tblLayout w:type="fixed"/>
              <w:tblCellMar>
                <w:left w:w="70" w:type="dxa"/>
                <w:right w:w="70" w:type="dxa"/>
              </w:tblCellMar>
              <w:tblLook w:val="00A0" w:firstRow="1" w:lastRow="0" w:firstColumn="1" w:lastColumn="0" w:noHBand="0" w:noVBand="0"/>
            </w:tblPr>
            <w:tblGrid>
              <w:gridCol w:w="606"/>
              <w:gridCol w:w="4187"/>
              <w:gridCol w:w="987"/>
              <w:gridCol w:w="847"/>
            </w:tblGrid>
            <w:tr w:rsidR="00FF55CF" w:rsidRPr="00863820" w14:paraId="3E44921A" w14:textId="77777777" w:rsidTr="00EF097D">
              <w:trPr>
                <w:trHeight w:val="242"/>
              </w:trPr>
              <w:tc>
                <w:tcPr>
                  <w:tcW w:w="606" w:type="dxa"/>
                  <w:tcBorders>
                    <w:top w:val="single" w:sz="6" w:space="0" w:color="auto"/>
                    <w:left w:val="single" w:sz="6" w:space="0" w:color="auto"/>
                    <w:bottom w:val="single" w:sz="6" w:space="0" w:color="auto"/>
                    <w:right w:val="single" w:sz="6" w:space="0" w:color="auto"/>
                  </w:tcBorders>
                  <w:vAlign w:val="center"/>
                  <w:hideMark/>
                </w:tcPr>
                <w:p w14:paraId="3E9AC360"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 п/п</w:t>
                  </w:r>
                </w:p>
              </w:tc>
              <w:tc>
                <w:tcPr>
                  <w:tcW w:w="4187" w:type="dxa"/>
                  <w:tcBorders>
                    <w:top w:val="single" w:sz="6" w:space="0" w:color="auto"/>
                    <w:left w:val="single" w:sz="6" w:space="0" w:color="auto"/>
                    <w:bottom w:val="single" w:sz="6" w:space="0" w:color="auto"/>
                    <w:right w:val="single" w:sz="6" w:space="0" w:color="auto"/>
                  </w:tcBorders>
                  <w:vAlign w:val="center"/>
                  <w:hideMark/>
                </w:tcPr>
                <w:p w14:paraId="52460C4C"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 xml:space="preserve">Наименование </w:t>
                  </w:r>
                </w:p>
              </w:tc>
              <w:tc>
                <w:tcPr>
                  <w:tcW w:w="987" w:type="dxa"/>
                  <w:tcBorders>
                    <w:top w:val="single" w:sz="6" w:space="0" w:color="auto"/>
                    <w:left w:val="single" w:sz="6" w:space="0" w:color="auto"/>
                    <w:bottom w:val="single" w:sz="6" w:space="0" w:color="auto"/>
                    <w:right w:val="single" w:sz="6" w:space="0" w:color="auto"/>
                  </w:tcBorders>
                  <w:vAlign w:val="center"/>
                  <w:hideMark/>
                </w:tcPr>
                <w:p w14:paraId="645291F4"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Ед. изм.</w:t>
                  </w:r>
                </w:p>
              </w:tc>
              <w:tc>
                <w:tcPr>
                  <w:tcW w:w="847" w:type="dxa"/>
                  <w:tcBorders>
                    <w:top w:val="single" w:sz="6" w:space="0" w:color="auto"/>
                    <w:left w:val="single" w:sz="6" w:space="0" w:color="auto"/>
                    <w:bottom w:val="single" w:sz="4" w:space="0" w:color="auto"/>
                    <w:right w:val="single" w:sz="6" w:space="0" w:color="auto"/>
                  </w:tcBorders>
                  <w:vAlign w:val="center"/>
                  <w:hideMark/>
                </w:tcPr>
                <w:p w14:paraId="4EB62F62"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Кол-во</w:t>
                  </w:r>
                </w:p>
              </w:tc>
            </w:tr>
            <w:tr w:rsidR="00FB0FC4" w:rsidRPr="00863820" w14:paraId="6471B487" w14:textId="77777777" w:rsidTr="00537991">
              <w:trPr>
                <w:trHeight w:val="140"/>
              </w:trPr>
              <w:tc>
                <w:tcPr>
                  <w:tcW w:w="606" w:type="dxa"/>
                  <w:tcBorders>
                    <w:top w:val="single" w:sz="6" w:space="0" w:color="auto"/>
                    <w:left w:val="single" w:sz="6" w:space="0" w:color="auto"/>
                    <w:bottom w:val="single" w:sz="6" w:space="0" w:color="auto"/>
                    <w:right w:val="single" w:sz="6" w:space="0" w:color="auto"/>
                  </w:tcBorders>
                </w:tcPr>
                <w:p w14:paraId="67A5BE91" w14:textId="0DE85056" w:rsidR="00FB0FC4" w:rsidRPr="00863820" w:rsidRDefault="00FB0FC4" w:rsidP="00FB0FC4">
                  <w:pPr>
                    <w:spacing w:after="0" w:line="240" w:lineRule="auto"/>
                    <w:jc w:val="center"/>
                    <w:rPr>
                      <w:rFonts w:ascii="Times New Roman" w:hAnsi="Times New Roman" w:cs="Times New Roman"/>
                    </w:rPr>
                  </w:pPr>
                  <w:r w:rsidRPr="00863820">
                    <w:rPr>
                      <w:rFonts w:ascii="Times New Roman" w:hAnsi="Times New Roman" w:cs="Times New Roman"/>
                      <w:lang w:val="en-US"/>
                    </w:rPr>
                    <w:t>1</w:t>
                  </w:r>
                </w:p>
              </w:tc>
              <w:tc>
                <w:tcPr>
                  <w:tcW w:w="4187" w:type="dxa"/>
                  <w:tcBorders>
                    <w:top w:val="single" w:sz="4" w:space="0" w:color="auto"/>
                    <w:left w:val="single" w:sz="4" w:space="0" w:color="auto"/>
                    <w:bottom w:val="single" w:sz="4" w:space="0" w:color="auto"/>
                    <w:right w:val="single" w:sz="4" w:space="0" w:color="auto"/>
                  </w:tcBorders>
                </w:tcPr>
                <w:p w14:paraId="5C8CB9AF" w14:textId="7ABF3B23" w:rsidR="00FB0FC4" w:rsidRPr="00863820" w:rsidRDefault="00FB0FC4" w:rsidP="00FB0FC4">
                  <w:pPr>
                    <w:spacing w:after="0" w:line="240" w:lineRule="auto"/>
                    <w:rPr>
                      <w:rFonts w:ascii="Times New Roman" w:hAnsi="Times New Roman" w:cs="Times New Roman"/>
                    </w:rPr>
                  </w:pPr>
                  <w:r>
                    <w:rPr>
                      <w:rFonts w:ascii="Times New Roman" w:eastAsiaTheme="minorEastAsia" w:hAnsi="Times New Roman"/>
                      <w:sz w:val="20"/>
                      <w:szCs w:val="20"/>
                      <w:lang w:eastAsia="ru-RU"/>
                    </w:rPr>
                    <w:t>Замена масла двс</w:t>
                  </w:r>
                </w:p>
              </w:tc>
              <w:tc>
                <w:tcPr>
                  <w:tcW w:w="987" w:type="dxa"/>
                  <w:tcBorders>
                    <w:top w:val="single" w:sz="4" w:space="0" w:color="auto"/>
                    <w:left w:val="single" w:sz="4" w:space="0" w:color="auto"/>
                    <w:bottom w:val="single" w:sz="4" w:space="0" w:color="auto"/>
                    <w:right w:val="single" w:sz="4" w:space="0" w:color="auto"/>
                  </w:tcBorders>
                  <w:vAlign w:val="center"/>
                </w:tcPr>
                <w:p w14:paraId="1DBC55D4" w14:textId="154CAB86" w:rsidR="00FB0FC4" w:rsidRPr="00863820" w:rsidRDefault="00FB0FC4" w:rsidP="00FB0FC4">
                  <w:pPr>
                    <w:spacing w:after="0" w:line="240" w:lineRule="auto"/>
                    <w:jc w:val="center"/>
                    <w:rPr>
                      <w:rFonts w:ascii="Times New Roman" w:hAnsi="Times New Roman" w:cs="Times New Roman"/>
                    </w:rPr>
                  </w:pPr>
                  <w:r w:rsidRPr="00A1653A">
                    <w:rPr>
                      <w:rFonts w:ascii="Times New Roman" w:hAnsi="Times New Roman" w:cs="Times New Roman"/>
                      <w:sz w:val="20"/>
                      <w:szCs w:val="20"/>
                    </w:rPr>
                    <w:t>усл.</w:t>
                  </w:r>
                </w:p>
              </w:tc>
              <w:tc>
                <w:tcPr>
                  <w:tcW w:w="847" w:type="dxa"/>
                  <w:tcBorders>
                    <w:top w:val="single" w:sz="4" w:space="0" w:color="auto"/>
                    <w:left w:val="single" w:sz="4" w:space="0" w:color="auto"/>
                    <w:bottom w:val="single" w:sz="4" w:space="0" w:color="auto"/>
                    <w:right w:val="single" w:sz="4" w:space="0" w:color="auto"/>
                  </w:tcBorders>
                </w:tcPr>
                <w:p w14:paraId="5D356507" w14:textId="395CE642"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FB0FC4" w:rsidRPr="00863820" w14:paraId="6C407110" w14:textId="77777777" w:rsidTr="00537991">
              <w:trPr>
                <w:trHeight w:val="140"/>
              </w:trPr>
              <w:tc>
                <w:tcPr>
                  <w:tcW w:w="606" w:type="dxa"/>
                  <w:tcBorders>
                    <w:top w:val="single" w:sz="6" w:space="0" w:color="auto"/>
                    <w:left w:val="single" w:sz="6" w:space="0" w:color="auto"/>
                    <w:bottom w:val="single" w:sz="6" w:space="0" w:color="auto"/>
                    <w:right w:val="single" w:sz="6" w:space="0" w:color="auto"/>
                  </w:tcBorders>
                </w:tcPr>
                <w:p w14:paraId="792789F6" w14:textId="5B77496A" w:rsidR="00FB0FC4" w:rsidRPr="00863820" w:rsidRDefault="00FB0FC4" w:rsidP="00FB0FC4">
                  <w:pPr>
                    <w:spacing w:after="0" w:line="240" w:lineRule="auto"/>
                    <w:jc w:val="center"/>
                    <w:rPr>
                      <w:rFonts w:ascii="Times New Roman" w:hAnsi="Times New Roman" w:cs="Times New Roman"/>
                    </w:rPr>
                  </w:pPr>
                  <w:r w:rsidRPr="00863820">
                    <w:rPr>
                      <w:rFonts w:ascii="Times New Roman" w:hAnsi="Times New Roman" w:cs="Times New Roman"/>
                    </w:rPr>
                    <w:t>2</w:t>
                  </w:r>
                </w:p>
              </w:tc>
              <w:tc>
                <w:tcPr>
                  <w:tcW w:w="4187" w:type="dxa"/>
                  <w:tcBorders>
                    <w:top w:val="single" w:sz="4" w:space="0" w:color="auto"/>
                    <w:left w:val="single" w:sz="4" w:space="0" w:color="auto"/>
                    <w:bottom w:val="single" w:sz="4" w:space="0" w:color="auto"/>
                    <w:right w:val="single" w:sz="4" w:space="0" w:color="auto"/>
                  </w:tcBorders>
                </w:tcPr>
                <w:p w14:paraId="7CE4AA49" w14:textId="3BFA3CC1" w:rsidR="00FB0FC4" w:rsidRPr="00863820" w:rsidRDefault="00FB0FC4" w:rsidP="00FB0FC4">
                  <w:pPr>
                    <w:spacing w:after="0" w:line="240" w:lineRule="auto"/>
                    <w:rPr>
                      <w:rFonts w:ascii="Times New Roman" w:hAnsi="Times New Roman" w:cs="Times New Roman"/>
                    </w:rPr>
                  </w:pPr>
                  <w:r>
                    <w:rPr>
                      <w:rFonts w:ascii="Times New Roman" w:eastAsiaTheme="minorEastAsia" w:hAnsi="Times New Roman"/>
                      <w:sz w:val="20"/>
                      <w:szCs w:val="20"/>
                      <w:lang w:eastAsia="ru-RU"/>
                    </w:rPr>
                    <w:t>Установка доп. мотора отопителя</w:t>
                  </w:r>
                </w:p>
              </w:tc>
              <w:tc>
                <w:tcPr>
                  <w:tcW w:w="987" w:type="dxa"/>
                  <w:tcBorders>
                    <w:top w:val="single" w:sz="4" w:space="0" w:color="auto"/>
                    <w:left w:val="single" w:sz="4" w:space="0" w:color="auto"/>
                    <w:bottom w:val="single" w:sz="4" w:space="0" w:color="auto"/>
                    <w:right w:val="single" w:sz="4" w:space="0" w:color="auto"/>
                  </w:tcBorders>
                </w:tcPr>
                <w:p w14:paraId="6B659F8A" w14:textId="09F99C99" w:rsidR="00FB0FC4" w:rsidRPr="00863820" w:rsidRDefault="00FB0FC4" w:rsidP="00FB0FC4">
                  <w:pPr>
                    <w:spacing w:after="0" w:line="240" w:lineRule="auto"/>
                    <w:jc w:val="center"/>
                    <w:rPr>
                      <w:rFonts w:ascii="Times New Roman" w:hAnsi="Times New Roman" w:cs="Times New Roman"/>
                    </w:rPr>
                  </w:pPr>
                  <w:r w:rsidRPr="00CB7814">
                    <w:rPr>
                      <w:rFonts w:ascii="Times New Roman" w:hAnsi="Times New Roman" w:cs="Times New Roman"/>
                      <w:sz w:val="20"/>
                      <w:szCs w:val="20"/>
                    </w:rPr>
                    <w:t>усл.</w:t>
                  </w:r>
                </w:p>
              </w:tc>
              <w:tc>
                <w:tcPr>
                  <w:tcW w:w="847" w:type="dxa"/>
                  <w:tcBorders>
                    <w:top w:val="single" w:sz="4" w:space="0" w:color="auto"/>
                    <w:left w:val="single" w:sz="4" w:space="0" w:color="auto"/>
                    <w:bottom w:val="single" w:sz="4" w:space="0" w:color="auto"/>
                    <w:right w:val="single" w:sz="4" w:space="0" w:color="auto"/>
                  </w:tcBorders>
                </w:tcPr>
                <w:p w14:paraId="34A65610" w14:textId="47F93CF3"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FB0FC4" w:rsidRPr="00863820" w14:paraId="3AEA06E7" w14:textId="77777777" w:rsidTr="00537991">
              <w:trPr>
                <w:trHeight w:val="140"/>
              </w:trPr>
              <w:tc>
                <w:tcPr>
                  <w:tcW w:w="606" w:type="dxa"/>
                  <w:tcBorders>
                    <w:top w:val="single" w:sz="6" w:space="0" w:color="auto"/>
                    <w:left w:val="single" w:sz="6" w:space="0" w:color="auto"/>
                    <w:bottom w:val="single" w:sz="6" w:space="0" w:color="auto"/>
                    <w:right w:val="single" w:sz="6" w:space="0" w:color="auto"/>
                  </w:tcBorders>
                </w:tcPr>
                <w:p w14:paraId="2344CA70" w14:textId="745640A9" w:rsidR="00FB0FC4" w:rsidRPr="00863820" w:rsidRDefault="00FB0FC4" w:rsidP="00FB0FC4">
                  <w:pPr>
                    <w:spacing w:after="0" w:line="240" w:lineRule="auto"/>
                    <w:jc w:val="center"/>
                    <w:rPr>
                      <w:rFonts w:ascii="Times New Roman" w:hAnsi="Times New Roman" w:cs="Times New Roman"/>
                    </w:rPr>
                  </w:pPr>
                  <w:r>
                    <w:rPr>
                      <w:rFonts w:ascii="Times New Roman" w:hAnsi="Times New Roman" w:cs="Times New Roman"/>
                    </w:rPr>
                    <w:t>3</w:t>
                  </w:r>
                </w:p>
              </w:tc>
              <w:tc>
                <w:tcPr>
                  <w:tcW w:w="4187" w:type="dxa"/>
                  <w:tcBorders>
                    <w:top w:val="single" w:sz="4" w:space="0" w:color="auto"/>
                    <w:left w:val="single" w:sz="4" w:space="0" w:color="auto"/>
                    <w:bottom w:val="single" w:sz="4" w:space="0" w:color="auto"/>
                    <w:right w:val="single" w:sz="4" w:space="0" w:color="auto"/>
                  </w:tcBorders>
                </w:tcPr>
                <w:p w14:paraId="2116E5BC" w14:textId="3FA405ED" w:rsidR="00FB0FC4" w:rsidRPr="00863820" w:rsidRDefault="00FB0FC4" w:rsidP="00FB0FC4">
                  <w:pPr>
                    <w:spacing w:after="0" w:line="240" w:lineRule="auto"/>
                    <w:rPr>
                      <w:rFonts w:ascii="Times New Roman" w:hAnsi="Times New Roman" w:cs="Times New Roman"/>
                    </w:rPr>
                  </w:pPr>
                  <w:r>
                    <w:rPr>
                      <w:rFonts w:ascii="Times New Roman" w:eastAsiaTheme="minorEastAsia" w:hAnsi="Times New Roman"/>
                      <w:sz w:val="20"/>
                      <w:szCs w:val="20"/>
                      <w:lang w:eastAsia="ru-RU"/>
                    </w:rPr>
                    <w:t xml:space="preserve">Масло моторное </w:t>
                  </w:r>
                  <w:r>
                    <w:rPr>
                      <w:rFonts w:ascii="Times New Roman" w:eastAsiaTheme="minorEastAsia" w:hAnsi="Times New Roman"/>
                      <w:sz w:val="20"/>
                      <w:szCs w:val="20"/>
                      <w:lang w:val="en-US" w:eastAsia="ru-RU"/>
                    </w:rPr>
                    <w:t>ZIC</w:t>
                  </w:r>
                  <w:r>
                    <w:rPr>
                      <w:rFonts w:ascii="Times New Roman" w:eastAsiaTheme="minorEastAsia" w:hAnsi="Times New Roman"/>
                      <w:sz w:val="20"/>
                      <w:szCs w:val="20"/>
                      <w:lang w:eastAsia="ru-RU"/>
                    </w:rPr>
                    <w:t xml:space="preserve"> 5</w:t>
                  </w:r>
                  <w:r>
                    <w:rPr>
                      <w:rFonts w:ascii="Times New Roman" w:eastAsiaTheme="minorEastAsia" w:hAnsi="Times New Roman"/>
                      <w:sz w:val="20"/>
                      <w:szCs w:val="20"/>
                      <w:lang w:val="en-US" w:eastAsia="ru-RU"/>
                    </w:rPr>
                    <w:t>w</w:t>
                  </w:r>
                  <w:r>
                    <w:rPr>
                      <w:rFonts w:ascii="Times New Roman" w:eastAsiaTheme="minorEastAsia" w:hAnsi="Times New Roman"/>
                      <w:sz w:val="20"/>
                      <w:szCs w:val="20"/>
                      <w:lang w:eastAsia="ru-RU"/>
                    </w:rPr>
                    <w:t>-30</w:t>
                  </w:r>
                </w:p>
              </w:tc>
              <w:tc>
                <w:tcPr>
                  <w:tcW w:w="987" w:type="dxa"/>
                  <w:tcBorders>
                    <w:top w:val="single" w:sz="4" w:space="0" w:color="auto"/>
                    <w:left w:val="single" w:sz="4" w:space="0" w:color="auto"/>
                    <w:bottom w:val="single" w:sz="4" w:space="0" w:color="auto"/>
                    <w:right w:val="single" w:sz="4" w:space="0" w:color="auto"/>
                  </w:tcBorders>
                </w:tcPr>
                <w:p w14:paraId="067815DF" w14:textId="12843229"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шт</w:t>
                  </w:r>
                </w:p>
              </w:tc>
              <w:tc>
                <w:tcPr>
                  <w:tcW w:w="847" w:type="dxa"/>
                  <w:tcBorders>
                    <w:top w:val="single" w:sz="4" w:space="0" w:color="auto"/>
                    <w:left w:val="single" w:sz="4" w:space="0" w:color="auto"/>
                    <w:bottom w:val="single" w:sz="4" w:space="0" w:color="auto"/>
                    <w:right w:val="single" w:sz="4" w:space="0" w:color="auto"/>
                  </w:tcBorders>
                </w:tcPr>
                <w:p w14:paraId="47EBC4CF" w14:textId="7485194C"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5</w:t>
                  </w:r>
                </w:p>
              </w:tc>
            </w:tr>
            <w:tr w:rsidR="00FB0FC4" w:rsidRPr="00863820" w14:paraId="2A9414E9" w14:textId="77777777" w:rsidTr="00537991">
              <w:trPr>
                <w:trHeight w:val="140"/>
              </w:trPr>
              <w:tc>
                <w:tcPr>
                  <w:tcW w:w="606" w:type="dxa"/>
                  <w:tcBorders>
                    <w:top w:val="single" w:sz="6" w:space="0" w:color="auto"/>
                    <w:left w:val="single" w:sz="6" w:space="0" w:color="auto"/>
                    <w:bottom w:val="single" w:sz="6" w:space="0" w:color="auto"/>
                    <w:right w:val="single" w:sz="6" w:space="0" w:color="auto"/>
                  </w:tcBorders>
                </w:tcPr>
                <w:p w14:paraId="5DE7D0F8" w14:textId="561AAB2C" w:rsidR="00FB0FC4" w:rsidRPr="00863820" w:rsidRDefault="00FB0FC4" w:rsidP="00FB0FC4">
                  <w:pPr>
                    <w:spacing w:after="0" w:line="240" w:lineRule="auto"/>
                    <w:jc w:val="center"/>
                    <w:rPr>
                      <w:rFonts w:ascii="Times New Roman" w:hAnsi="Times New Roman" w:cs="Times New Roman"/>
                    </w:rPr>
                  </w:pPr>
                  <w:r>
                    <w:rPr>
                      <w:rFonts w:ascii="Times New Roman" w:hAnsi="Times New Roman" w:cs="Times New Roman"/>
                    </w:rPr>
                    <w:t>4</w:t>
                  </w:r>
                </w:p>
              </w:tc>
              <w:tc>
                <w:tcPr>
                  <w:tcW w:w="4187" w:type="dxa"/>
                  <w:tcBorders>
                    <w:top w:val="single" w:sz="4" w:space="0" w:color="auto"/>
                    <w:left w:val="single" w:sz="4" w:space="0" w:color="auto"/>
                    <w:bottom w:val="single" w:sz="4" w:space="0" w:color="auto"/>
                    <w:right w:val="single" w:sz="4" w:space="0" w:color="auto"/>
                  </w:tcBorders>
                </w:tcPr>
                <w:p w14:paraId="21489309" w14:textId="3128609C" w:rsidR="00FB0FC4" w:rsidRPr="00863820" w:rsidRDefault="00FB0FC4" w:rsidP="00FB0FC4">
                  <w:pPr>
                    <w:spacing w:after="0" w:line="240" w:lineRule="auto"/>
                    <w:rPr>
                      <w:rFonts w:ascii="Times New Roman" w:hAnsi="Times New Roman" w:cs="Times New Roman"/>
                    </w:rPr>
                  </w:pPr>
                  <w:r>
                    <w:rPr>
                      <w:rFonts w:ascii="Times New Roman" w:eastAsiaTheme="minorEastAsia" w:hAnsi="Times New Roman"/>
                      <w:sz w:val="20"/>
                      <w:szCs w:val="20"/>
                      <w:lang w:eastAsia="ru-RU"/>
                    </w:rPr>
                    <w:t>Фильтр масляный</w:t>
                  </w:r>
                </w:p>
              </w:tc>
              <w:tc>
                <w:tcPr>
                  <w:tcW w:w="987" w:type="dxa"/>
                  <w:tcBorders>
                    <w:top w:val="single" w:sz="4" w:space="0" w:color="auto"/>
                    <w:left w:val="single" w:sz="4" w:space="0" w:color="auto"/>
                    <w:bottom w:val="single" w:sz="4" w:space="0" w:color="auto"/>
                    <w:right w:val="single" w:sz="4" w:space="0" w:color="auto"/>
                  </w:tcBorders>
                </w:tcPr>
                <w:p w14:paraId="783D8B0B" w14:textId="750F1F01"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шт</w:t>
                  </w:r>
                </w:p>
              </w:tc>
              <w:tc>
                <w:tcPr>
                  <w:tcW w:w="847" w:type="dxa"/>
                  <w:tcBorders>
                    <w:top w:val="single" w:sz="4" w:space="0" w:color="auto"/>
                    <w:left w:val="single" w:sz="4" w:space="0" w:color="auto"/>
                    <w:bottom w:val="single" w:sz="4" w:space="0" w:color="auto"/>
                    <w:right w:val="single" w:sz="4" w:space="0" w:color="auto"/>
                  </w:tcBorders>
                </w:tcPr>
                <w:p w14:paraId="6C0C2FD6" w14:textId="60255D80"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FB0FC4" w:rsidRPr="00863820" w14:paraId="4D416EFE" w14:textId="77777777" w:rsidTr="00537991">
              <w:trPr>
                <w:trHeight w:val="140"/>
              </w:trPr>
              <w:tc>
                <w:tcPr>
                  <w:tcW w:w="606" w:type="dxa"/>
                  <w:tcBorders>
                    <w:top w:val="single" w:sz="6" w:space="0" w:color="auto"/>
                    <w:left w:val="single" w:sz="6" w:space="0" w:color="auto"/>
                    <w:bottom w:val="single" w:sz="6" w:space="0" w:color="auto"/>
                    <w:right w:val="single" w:sz="6" w:space="0" w:color="auto"/>
                  </w:tcBorders>
                </w:tcPr>
                <w:p w14:paraId="220339DB" w14:textId="4A26992D" w:rsidR="00FB0FC4" w:rsidRPr="00863820" w:rsidRDefault="00FB0FC4" w:rsidP="00FB0FC4">
                  <w:pPr>
                    <w:spacing w:after="0" w:line="240" w:lineRule="auto"/>
                    <w:jc w:val="center"/>
                    <w:rPr>
                      <w:rFonts w:ascii="Times New Roman" w:hAnsi="Times New Roman" w:cs="Times New Roman"/>
                    </w:rPr>
                  </w:pPr>
                  <w:r>
                    <w:rPr>
                      <w:rFonts w:ascii="Times New Roman" w:hAnsi="Times New Roman" w:cs="Times New Roman"/>
                    </w:rPr>
                    <w:t>5</w:t>
                  </w:r>
                </w:p>
              </w:tc>
              <w:tc>
                <w:tcPr>
                  <w:tcW w:w="4187" w:type="dxa"/>
                  <w:tcBorders>
                    <w:top w:val="single" w:sz="4" w:space="0" w:color="auto"/>
                    <w:left w:val="single" w:sz="4" w:space="0" w:color="auto"/>
                    <w:bottom w:val="single" w:sz="4" w:space="0" w:color="auto"/>
                    <w:right w:val="single" w:sz="4" w:space="0" w:color="auto"/>
                  </w:tcBorders>
                </w:tcPr>
                <w:p w14:paraId="70CF4366" w14:textId="1480E652" w:rsidR="00FB0FC4" w:rsidRPr="00863820" w:rsidRDefault="00FB0FC4" w:rsidP="00FB0FC4">
                  <w:pPr>
                    <w:spacing w:after="0" w:line="240" w:lineRule="auto"/>
                    <w:rPr>
                      <w:rFonts w:ascii="Times New Roman" w:hAnsi="Times New Roman" w:cs="Times New Roman"/>
                    </w:rPr>
                  </w:pPr>
                  <w:r>
                    <w:rPr>
                      <w:rFonts w:ascii="Times New Roman" w:eastAsiaTheme="minorEastAsia" w:hAnsi="Times New Roman"/>
                      <w:sz w:val="20"/>
                      <w:szCs w:val="20"/>
                      <w:lang w:eastAsia="ru-RU"/>
                    </w:rPr>
                    <w:t>Насос дополнительный</w:t>
                  </w:r>
                </w:p>
              </w:tc>
              <w:tc>
                <w:tcPr>
                  <w:tcW w:w="987" w:type="dxa"/>
                  <w:tcBorders>
                    <w:top w:val="single" w:sz="4" w:space="0" w:color="auto"/>
                    <w:left w:val="single" w:sz="4" w:space="0" w:color="auto"/>
                    <w:bottom w:val="single" w:sz="4" w:space="0" w:color="auto"/>
                    <w:right w:val="single" w:sz="4" w:space="0" w:color="auto"/>
                  </w:tcBorders>
                </w:tcPr>
                <w:p w14:paraId="5A598CC6" w14:textId="3010A411"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шт</w:t>
                  </w:r>
                </w:p>
              </w:tc>
              <w:tc>
                <w:tcPr>
                  <w:tcW w:w="847" w:type="dxa"/>
                  <w:tcBorders>
                    <w:top w:val="single" w:sz="4" w:space="0" w:color="auto"/>
                    <w:left w:val="single" w:sz="4" w:space="0" w:color="auto"/>
                    <w:bottom w:val="single" w:sz="4" w:space="0" w:color="auto"/>
                    <w:right w:val="single" w:sz="4" w:space="0" w:color="auto"/>
                  </w:tcBorders>
                </w:tcPr>
                <w:p w14:paraId="387A7759" w14:textId="0972F692"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FB0FC4" w:rsidRPr="00863820" w14:paraId="3268BBAB" w14:textId="77777777" w:rsidTr="00537991">
              <w:trPr>
                <w:trHeight w:val="140"/>
              </w:trPr>
              <w:tc>
                <w:tcPr>
                  <w:tcW w:w="606" w:type="dxa"/>
                  <w:tcBorders>
                    <w:top w:val="single" w:sz="6" w:space="0" w:color="auto"/>
                    <w:left w:val="single" w:sz="6" w:space="0" w:color="auto"/>
                    <w:bottom w:val="single" w:sz="6" w:space="0" w:color="auto"/>
                    <w:right w:val="single" w:sz="6" w:space="0" w:color="auto"/>
                  </w:tcBorders>
                </w:tcPr>
                <w:p w14:paraId="22CEDF14" w14:textId="4250A007" w:rsidR="00FB0FC4" w:rsidRPr="00863820" w:rsidRDefault="00FB0FC4" w:rsidP="00FB0FC4">
                  <w:pPr>
                    <w:spacing w:after="0" w:line="240" w:lineRule="auto"/>
                    <w:jc w:val="center"/>
                    <w:rPr>
                      <w:rFonts w:ascii="Times New Roman" w:hAnsi="Times New Roman" w:cs="Times New Roman"/>
                    </w:rPr>
                  </w:pPr>
                  <w:r>
                    <w:rPr>
                      <w:rFonts w:ascii="Times New Roman" w:hAnsi="Times New Roman" w:cs="Times New Roman"/>
                    </w:rPr>
                    <w:t>6</w:t>
                  </w:r>
                </w:p>
              </w:tc>
              <w:tc>
                <w:tcPr>
                  <w:tcW w:w="4187" w:type="dxa"/>
                  <w:tcBorders>
                    <w:top w:val="single" w:sz="4" w:space="0" w:color="auto"/>
                    <w:left w:val="single" w:sz="4" w:space="0" w:color="auto"/>
                    <w:bottom w:val="single" w:sz="4" w:space="0" w:color="auto"/>
                    <w:right w:val="single" w:sz="4" w:space="0" w:color="auto"/>
                  </w:tcBorders>
                </w:tcPr>
                <w:p w14:paraId="7550DA74" w14:textId="1A6A0314" w:rsidR="00FB0FC4" w:rsidRPr="00863820" w:rsidRDefault="00FB0FC4" w:rsidP="00FB0FC4">
                  <w:pPr>
                    <w:spacing w:after="0" w:line="240" w:lineRule="auto"/>
                    <w:rPr>
                      <w:rFonts w:ascii="Times New Roman" w:hAnsi="Times New Roman" w:cs="Times New Roman"/>
                    </w:rPr>
                  </w:pPr>
                  <w:r>
                    <w:rPr>
                      <w:rFonts w:ascii="Times New Roman" w:eastAsiaTheme="minorEastAsia" w:hAnsi="Times New Roman"/>
                      <w:sz w:val="20"/>
                      <w:szCs w:val="20"/>
                      <w:lang w:eastAsia="ru-RU"/>
                    </w:rPr>
                    <w:t>Разъем электрический</w:t>
                  </w:r>
                </w:p>
              </w:tc>
              <w:tc>
                <w:tcPr>
                  <w:tcW w:w="987" w:type="dxa"/>
                  <w:tcBorders>
                    <w:top w:val="single" w:sz="4" w:space="0" w:color="auto"/>
                    <w:left w:val="single" w:sz="4" w:space="0" w:color="auto"/>
                    <w:bottom w:val="single" w:sz="4" w:space="0" w:color="auto"/>
                    <w:right w:val="single" w:sz="4" w:space="0" w:color="auto"/>
                  </w:tcBorders>
                </w:tcPr>
                <w:p w14:paraId="39D98C54" w14:textId="7004C70B"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шт</w:t>
                  </w:r>
                </w:p>
              </w:tc>
              <w:tc>
                <w:tcPr>
                  <w:tcW w:w="847" w:type="dxa"/>
                  <w:tcBorders>
                    <w:top w:val="single" w:sz="4" w:space="0" w:color="auto"/>
                    <w:left w:val="single" w:sz="4" w:space="0" w:color="auto"/>
                    <w:bottom w:val="single" w:sz="4" w:space="0" w:color="auto"/>
                    <w:right w:val="single" w:sz="4" w:space="0" w:color="auto"/>
                  </w:tcBorders>
                </w:tcPr>
                <w:p w14:paraId="69E9337A" w14:textId="0254D45B"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FB0FC4" w:rsidRPr="00863820" w14:paraId="3790FFE9" w14:textId="77777777" w:rsidTr="00537991">
              <w:trPr>
                <w:trHeight w:val="140"/>
              </w:trPr>
              <w:tc>
                <w:tcPr>
                  <w:tcW w:w="606" w:type="dxa"/>
                  <w:tcBorders>
                    <w:top w:val="single" w:sz="6" w:space="0" w:color="auto"/>
                    <w:left w:val="single" w:sz="6" w:space="0" w:color="auto"/>
                    <w:bottom w:val="single" w:sz="6" w:space="0" w:color="auto"/>
                    <w:right w:val="single" w:sz="6" w:space="0" w:color="auto"/>
                  </w:tcBorders>
                </w:tcPr>
                <w:p w14:paraId="31AF0EE5" w14:textId="0B90E0B5" w:rsidR="00FB0FC4" w:rsidRPr="00863820" w:rsidRDefault="00FB0FC4" w:rsidP="00FB0FC4">
                  <w:pPr>
                    <w:spacing w:after="0" w:line="240" w:lineRule="auto"/>
                    <w:jc w:val="center"/>
                    <w:rPr>
                      <w:rFonts w:ascii="Times New Roman" w:hAnsi="Times New Roman" w:cs="Times New Roman"/>
                    </w:rPr>
                  </w:pPr>
                  <w:r>
                    <w:rPr>
                      <w:rFonts w:ascii="Times New Roman" w:hAnsi="Times New Roman" w:cs="Times New Roman"/>
                    </w:rPr>
                    <w:t>7</w:t>
                  </w:r>
                </w:p>
              </w:tc>
              <w:tc>
                <w:tcPr>
                  <w:tcW w:w="4187" w:type="dxa"/>
                  <w:tcBorders>
                    <w:top w:val="single" w:sz="4" w:space="0" w:color="auto"/>
                    <w:left w:val="single" w:sz="4" w:space="0" w:color="auto"/>
                    <w:bottom w:val="single" w:sz="4" w:space="0" w:color="auto"/>
                    <w:right w:val="single" w:sz="4" w:space="0" w:color="auto"/>
                  </w:tcBorders>
                </w:tcPr>
                <w:p w14:paraId="23DB34E5" w14:textId="0B635525" w:rsidR="00FB0FC4" w:rsidRPr="00863820" w:rsidRDefault="00FB0FC4" w:rsidP="00FB0FC4">
                  <w:pPr>
                    <w:spacing w:after="0" w:line="240" w:lineRule="auto"/>
                    <w:rPr>
                      <w:rFonts w:ascii="Times New Roman" w:hAnsi="Times New Roman" w:cs="Times New Roman"/>
                    </w:rPr>
                  </w:pPr>
                  <w:r>
                    <w:rPr>
                      <w:rFonts w:ascii="Times New Roman" w:eastAsiaTheme="minorEastAsia" w:hAnsi="Times New Roman"/>
                      <w:sz w:val="20"/>
                      <w:szCs w:val="20"/>
                      <w:lang w:eastAsia="ru-RU"/>
                    </w:rPr>
                    <w:t>Болт +гайка+шайба</w:t>
                  </w:r>
                </w:p>
              </w:tc>
              <w:tc>
                <w:tcPr>
                  <w:tcW w:w="987" w:type="dxa"/>
                  <w:tcBorders>
                    <w:top w:val="single" w:sz="4" w:space="0" w:color="auto"/>
                    <w:left w:val="single" w:sz="4" w:space="0" w:color="auto"/>
                    <w:bottom w:val="single" w:sz="4" w:space="0" w:color="auto"/>
                    <w:right w:val="single" w:sz="4" w:space="0" w:color="auto"/>
                  </w:tcBorders>
                </w:tcPr>
                <w:p w14:paraId="2B88F688" w14:textId="7CC614C0"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шт</w:t>
                  </w:r>
                </w:p>
              </w:tc>
              <w:tc>
                <w:tcPr>
                  <w:tcW w:w="847" w:type="dxa"/>
                  <w:tcBorders>
                    <w:top w:val="single" w:sz="4" w:space="0" w:color="auto"/>
                    <w:left w:val="single" w:sz="4" w:space="0" w:color="auto"/>
                    <w:bottom w:val="single" w:sz="4" w:space="0" w:color="auto"/>
                    <w:right w:val="single" w:sz="4" w:space="0" w:color="auto"/>
                  </w:tcBorders>
                </w:tcPr>
                <w:p w14:paraId="406681DE" w14:textId="5617164E"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w:t>
                  </w:r>
                </w:p>
              </w:tc>
            </w:tr>
            <w:tr w:rsidR="00FB0FC4" w:rsidRPr="00863820" w14:paraId="4EF1879F" w14:textId="77777777" w:rsidTr="00537991">
              <w:trPr>
                <w:trHeight w:val="140"/>
              </w:trPr>
              <w:tc>
                <w:tcPr>
                  <w:tcW w:w="606" w:type="dxa"/>
                  <w:tcBorders>
                    <w:top w:val="single" w:sz="6" w:space="0" w:color="auto"/>
                    <w:left w:val="single" w:sz="6" w:space="0" w:color="auto"/>
                    <w:bottom w:val="single" w:sz="6" w:space="0" w:color="auto"/>
                    <w:right w:val="single" w:sz="6" w:space="0" w:color="auto"/>
                  </w:tcBorders>
                </w:tcPr>
                <w:p w14:paraId="159EE3D0" w14:textId="03598A14" w:rsidR="00FB0FC4" w:rsidRPr="00863820" w:rsidRDefault="00FB0FC4" w:rsidP="00FB0FC4">
                  <w:pPr>
                    <w:spacing w:after="0" w:line="240" w:lineRule="auto"/>
                    <w:jc w:val="center"/>
                    <w:rPr>
                      <w:rFonts w:ascii="Times New Roman" w:hAnsi="Times New Roman" w:cs="Times New Roman"/>
                    </w:rPr>
                  </w:pPr>
                  <w:r>
                    <w:rPr>
                      <w:rFonts w:ascii="Times New Roman" w:hAnsi="Times New Roman" w:cs="Times New Roman"/>
                    </w:rPr>
                    <w:t>8</w:t>
                  </w:r>
                </w:p>
              </w:tc>
              <w:tc>
                <w:tcPr>
                  <w:tcW w:w="4187" w:type="dxa"/>
                  <w:tcBorders>
                    <w:top w:val="single" w:sz="4" w:space="0" w:color="auto"/>
                    <w:left w:val="single" w:sz="4" w:space="0" w:color="auto"/>
                    <w:bottom w:val="single" w:sz="4" w:space="0" w:color="auto"/>
                    <w:right w:val="single" w:sz="4" w:space="0" w:color="auto"/>
                  </w:tcBorders>
                </w:tcPr>
                <w:p w14:paraId="0B9666FA" w14:textId="4EBF961C" w:rsidR="00FB0FC4" w:rsidRPr="00863820" w:rsidRDefault="00FB0FC4" w:rsidP="00FB0FC4">
                  <w:pPr>
                    <w:spacing w:after="0" w:line="240" w:lineRule="auto"/>
                    <w:rPr>
                      <w:rFonts w:ascii="Times New Roman" w:hAnsi="Times New Roman" w:cs="Times New Roman"/>
                    </w:rPr>
                  </w:pPr>
                  <w:r>
                    <w:rPr>
                      <w:rFonts w:ascii="Times New Roman" w:eastAsiaTheme="minorEastAsia" w:hAnsi="Times New Roman"/>
                      <w:sz w:val="20"/>
                      <w:szCs w:val="20"/>
                      <w:lang w:eastAsia="ru-RU"/>
                    </w:rPr>
                    <w:t>Клемма электр.</w:t>
                  </w:r>
                </w:p>
              </w:tc>
              <w:tc>
                <w:tcPr>
                  <w:tcW w:w="987" w:type="dxa"/>
                  <w:tcBorders>
                    <w:top w:val="single" w:sz="4" w:space="0" w:color="auto"/>
                    <w:left w:val="single" w:sz="4" w:space="0" w:color="auto"/>
                    <w:bottom w:val="single" w:sz="4" w:space="0" w:color="auto"/>
                    <w:right w:val="single" w:sz="4" w:space="0" w:color="auto"/>
                  </w:tcBorders>
                </w:tcPr>
                <w:p w14:paraId="23F93214" w14:textId="26EE9FF7"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шт</w:t>
                  </w:r>
                </w:p>
              </w:tc>
              <w:tc>
                <w:tcPr>
                  <w:tcW w:w="847" w:type="dxa"/>
                  <w:tcBorders>
                    <w:top w:val="single" w:sz="4" w:space="0" w:color="auto"/>
                    <w:left w:val="single" w:sz="4" w:space="0" w:color="auto"/>
                    <w:bottom w:val="single" w:sz="4" w:space="0" w:color="auto"/>
                    <w:right w:val="single" w:sz="4" w:space="0" w:color="auto"/>
                  </w:tcBorders>
                </w:tcPr>
                <w:p w14:paraId="2A02F804" w14:textId="2B7BA0DF"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FB0FC4" w:rsidRPr="00863820" w14:paraId="61A746BC" w14:textId="77777777" w:rsidTr="00537991">
              <w:trPr>
                <w:trHeight w:val="140"/>
              </w:trPr>
              <w:tc>
                <w:tcPr>
                  <w:tcW w:w="606" w:type="dxa"/>
                  <w:tcBorders>
                    <w:top w:val="single" w:sz="6" w:space="0" w:color="auto"/>
                    <w:left w:val="single" w:sz="6" w:space="0" w:color="auto"/>
                    <w:bottom w:val="single" w:sz="6" w:space="0" w:color="auto"/>
                    <w:right w:val="single" w:sz="6" w:space="0" w:color="auto"/>
                  </w:tcBorders>
                </w:tcPr>
                <w:p w14:paraId="7AB1AA2F" w14:textId="3C9340DD" w:rsidR="00FB0FC4" w:rsidRPr="00863820" w:rsidRDefault="00FB0FC4" w:rsidP="00FB0FC4">
                  <w:pPr>
                    <w:spacing w:after="0" w:line="240" w:lineRule="auto"/>
                    <w:jc w:val="center"/>
                    <w:rPr>
                      <w:rFonts w:ascii="Times New Roman" w:hAnsi="Times New Roman" w:cs="Times New Roman"/>
                    </w:rPr>
                  </w:pPr>
                  <w:r>
                    <w:rPr>
                      <w:rFonts w:ascii="Times New Roman" w:hAnsi="Times New Roman" w:cs="Times New Roman"/>
                    </w:rPr>
                    <w:t>9</w:t>
                  </w:r>
                </w:p>
              </w:tc>
              <w:tc>
                <w:tcPr>
                  <w:tcW w:w="4187" w:type="dxa"/>
                  <w:tcBorders>
                    <w:top w:val="single" w:sz="4" w:space="0" w:color="auto"/>
                    <w:left w:val="single" w:sz="4" w:space="0" w:color="auto"/>
                    <w:bottom w:val="single" w:sz="4" w:space="0" w:color="auto"/>
                    <w:right w:val="single" w:sz="4" w:space="0" w:color="auto"/>
                  </w:tcBorders>
                </w:tcPr>
                <w:p w14:paraId="0CDAC3FD" w14:textId="40D75232" w:rsidR="00FB0FC4" w:rsidRPr="00863820" w:rsidRDefault="00FB0FC4" w:rsidP="00FB0FC4">
                  <w:pPr>
                    <w:spacing w:after="0" w:line="240" w:lineRule="auto"/>
                    <w:rPr>
                      <w:rFonts w:ascii="Times New Roman" w:hAnsi="Times New Roman" w:cs="Times New Roman"/>
                    </w:rPr>
                  </w:pPr>
                  <w:r>
                    <w:rPr>
                      <w:rFonts w:ascii="Times New Roman" w:eastAsiaTheme="minorEastAsia" w:hAnsi="Times New Roman"/>
                      <w:sz w:val="20"/>
                      <w:szCs w:val="20"/>
                      <w:lang w:eastAsia="ru-RU"/>
                    </w:rPr>
                    <w:t>Хомут метал.</w:t>
                  </w:r>
                </w:p>
              </w:tc>
              <w:tc>
                <w:tcPr>
                  <w:tcW w:w="987" w:type="dxa"/>
                  <w:tcBorders>
                    <w:top w:val="single" w:sz="4" w:space="0" w:color="auto"/>
                    <w:left w:val="single" w:sz="4" w:space="0" w:color="auto"/>
                    <w:bottom w:val="single" w:sz="4" w:space="0" w:color="auto"/>
                    <w:right w:val="single" w:sz="4" w:space="0" w:color="auto"/>
                  </w:tcBorders>
                </w:tcPr>
                <w:p w14:paraId="3F9D7E94" w14:textId="1F791112"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шт</w:t>
                  </w:r>
                </w:p>
              </w:tc>
              <w:tc>
                <w:tcPr>
                  <w:tcW w:w="847" w:type="dxa"/>
                  <w:tcBorders>
                    <w:top w:val="single" w:sz="4" w:space="0" w:color="auto"/>
                    <w:left w:val="single" w:sz="4" w:space="0" w:color="auto"/>
                    <w:bottom w:val="single" w:sz="4" w:space="0" w:color="auto"/>
                    <w:right w:val="single" w:sz="4" w:space="0" w:color="auto"/>
                  </w:tcBorders>
                </w:tcPr>
                <w:p w14:paraId="180DBA0D" w14:textId="0290AF44"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3</w:t>
                  </w:r>
                </w:p>
              </w:tc>
            </w:tr>
            <w:tr w:rsidR="00FB0FC4" w:rsidRPr="00863820" w14:paraId="2C9DE1AA" w14:textId="77777777" w:rsidTr="00537991">
              <w:trPr>
                <w:trHeight w:val="140"/>
              </w:trPr>
              <w:tc>
                <w:tcPr>
                  <w:tcW w:w="606" w:type="dxa"/>
                  <w:tcBorders>
                    <w:top w:val="single" w:sz="6" w:space="0" w:color="auto"/>
                    <w:left w:val="single" w:sz="6" w:space="0" w:color="auto"/>
                    <w:bottom w:val="single" w:sz="6" w:space="0" w:color="auto"/>
                    <w:right w:val="single" w:sz="6" w:space="0" w:color="auto"/>
                  </w:tcBorders>
                </w:tcPr>
                <w:p w14:paraId="302FF988" w14:textId="6D96F385" w:rsidR="00FB0FC4" w:rsidRPr="00863820" w:rsidRDefault="00FB0FC4" w:rsidP="00FB0FC4">
                  <w:pPr>
                    <w:spacing w:after="0" w:line="240" w:lineRule="auto"/>
                    <w:jc w:val="center"/>
                    <w:rPr>
                      <w:rFonts w:ascii="Times New Roman" w:hAnsi="Times New Roman" w:cs="Times New Roman"/>
                    </w:rPr>
                  </w:pPr>
                  <w:r>
                    <w:rPr>
                      <w:rFonts w:ascii="Times New Roman" w:hAnsi="Times New Roman" w:cs="Times New Roman"/>
                    </w:rPr>
                    <w:t>10</w:t>
                  </w:r>
                </w:p>
              </w:tc>
              <w:tc>
                <w:tcPr>
                  <w:tcW w:w="4187" w:type="dxa"/>
                  <w:tcBorders>
                    <w:top w:val="single" w:sz="4" w:space="0" w:color="auto"/>
                    <w:left w:val="single" w:sz="4" w:space="0" w:color="auto"/>
                    <w:bottom w:val="single" w:sz="4" w:space="0" w:color="auto"/>
                    <w:right w:val="single" w:sz="4" w:space="0" w:color="auto"/>
                  </w:tcBorders>
                </w:tcPr>
                <w:p w14:paraId="3B84AF0C" w14:textId="03A08160" w:rsidR="00FB0FC4" w:rsidRPr="00863820" w:rsidRDefault="00FB0FC4" w:rsidP="00FB0FC4">
                  <w:pPr>
                    <w:spacing w:after="0" w:line="240" w:lineRule="auto"/>
                    <w:rPr>
                      <w:rFonts w:ascii="Times New Roman" w:hAnsi="Times New Roman" w:cs="Times New Roman"/>
                    </w:rPr>
                  </w:pPr>
                  <w:r>
                    <w:rPr>
                      <w:rFonts w:ascii="Times New Roman" w:eastAsiaTheme="minorEastAsia" w:hAnsi="Times New Roman"/>
                      <w:sz w:val="20"/>
                      <w:szCs w:val="20"/>
                      <w:lang w:eastAsia="ru-RU"/>
                    </w:rPr>
                    <w:t>Стяжка пластиковая</w:t>
                  </w:r>
                </w:p>
              </w:tc>
              <w:tc>
                <w:tcPr>
                  <w:tcW w:w="987" w:type="dxa"/>
                  <w:tcBorders>
                    <w:top w:val="single" w:sz="4" w:space="0" w:color="auto"/>
                    <w:left w:val="single" w:sz="4" w:space="0" w:color="auto"/>
                    <w:bottom w:val="single" w:sz="4" w:space="0" w:color="auto"/>
                    <w:right w:val="single" w:sz="4" w:space="0" w:color="auto"/>
                  </w:tcBorders>
                </w:tcPr>
                <w:p w14:paraId="6C3C34A0" w14:textId="3F8FDFCC"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шт</w:t>
                  </w:r>
                </w:p>
              </w:tc>
              <w:tc>
                <w:tcPr>
                  <w:tcW w:w="847" w:type="dxa"/>
                  <w:tcBorders>
                    <w:top w:val="single" w:sz="4" w:space="0" w:color="auto"/>
                    <w:left w:val="single" w:sz="4" w:space="0" w:color="auto"/>
                    <w:bottom w:val="single" w:sz="4" w:space="0" w:color="auto"/>
                    <w:right w:val="single" w:sz="4" w:space="0" w:color="auto"/>
                  </w:tcBorders>
                </w:tcPr>
                <w:p w14:paraId="5CBBD316" w14:textId="0D896E1E"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10</w:t>
                  </w:r>
                </w:p>
              </w:tc>
            </w:tr>
            <w:tr w:rsidR="00FB0FC4" w:rsidRPr="00863820" w14:paraId="682F119A" w14:textId="77777777" w:rsidTr="00537991">
              <w:trPr>
                <w:trHeight w:val="140"/>
              </w:trPr>
              <w:tc>
                <w:tcPr>
                  <w:tcW w:w="606" w:type="dxa"/>
                  <w:tcBorders>
                    <w:top w:val="single" w:sz="6" w:space="0" w:color="auto"/>
                    <w:left w:val="single" w:sz="6" w:space="0" w:color="auto"/>
                    <w:bottom w:val="single" w:sz="6" w:space="0" w:color="auto"/>
                    <w:right w:val="single" w:sz="6" w:space="0" w:color="auto"/>
                  </w:tcBorders>
                </w:tcPr>
                <w:p w14:paraId="4F997716" w14:textId="2029840A" w:rsidR="00FB0FC4" w:rsidRPr="00863820" w:rsidRDefault="00FB0FC4" w:rsidP="00FB0FC4">
                  <w:pPr>
                    <w:spacing w:after="0" w:line="240" w:lineRule="auto"/>
                    <w:jc w:val="center"/>
                    <w:rPr>
                      <w:rFonts w:ascii="Times New Roman" w:hAnsi="Times New Roman" w:cs="Times New Roman"/>
                    </w:rPr>
                  </w:pPr>
                  <w:r>
                    <w:rPr>
                      <w:rFonts w:ascii="Times New Roman" w:hAnsi="Times New Roman" w:cs="Times New Roman"/>
                    </w:rPr>
                    <w:t>11</w:t>
                  </w:r>
                </w:p>
              </w:tc>
              <w:tc>
                <w:tcPr>
                  <w:tcW w:w="4187" w:type="dxa"/>
                  <w:tcBorders>
                    <w:top w:val="single" w:sz="4" w:space="0" w:color="auto"/>
                    <w:left w:val="single" w:sz="4" w:space="0" w:color="auto"/>
                    <w:bottom w:val="single" w:sz="4" w:space="0" w:color="auto"/>
                    <w:right w:val="single" w:sz="4" w:space="0" w:color="auto"/>
                  </w:tcBorders>
                </w:tcPr>
                <w:p w14:paraId="4D7A7044" w14:textId="6C52375C" w:rsidR="00FB0FC4" w:rsidRPr="00863820" w:rsidRDefault="00FB0FC4" w:rsidP="00FB0FC4">
                  <w:pPr>
                    <w:spacing w:after="0" w:line="240" w:lineRule="auto"/>
                    <w:rPr>
                      <w:rFonts w:ascii="Times New Roman" w:hAnsi="Times New Roman" w:cs="Times New Roman"/>
                    </w:rPr>
                  </w:pPr>
                  <w:r>
                    <w:rPr>
                      <w:rFonts w:ascii="Times New Roman" w:eastAsiaTheme="minorEastAsia" w:hAnsi="Times New Roman"/>
                      <w:sz w:val="20"/>
                      <w:szCs w:val="20"/>
                      <w:lang w:eastAsia="ru-RU"/>
                    </w:rPr>
                    <w:t xml:space="preserve">Эл. Провод 3м </w:t>
                  </w:r>
                </w:p>
              </w:tc>
              <w:tc>
                <w:tcPr>
                  <w:tcW w:w="987" w:type="dxa"/>
                  <w:tcBorders>
                    <w:top w:val="single" w:sz="4" w:space="0" w:color="auto"/>
                    <w:left w:val="single" w:sz="4" w:space="0" w:color="auto"/>
                    <w:bottom w:val="single" w:sz="4" w:space="0" w:color="auto"/>
                    <w:right w:val="single" w:sz="4" w:space="0" w:color="auto"/>
                  </w:tcBorders>
                </w:tcPr>
                <w:p w14:paraId="6D31C268" w14:textId="2922A2AF"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шт</w:t>
                  </w:r>
                </w:p>
              </w:tc>
              <w:tc>
                <w:tcPr>
                  <w:tcW w:w="847" w:type="dxa"/>
                  <w:tcBorders>
                    <w:top w:val="single" w:sz="4" w:space="0" w:color="auto"/>
                    <w:left w:val="single" w:sz="4" w:space="0" w:color="auto"/>
                    <w:bottom w:val="single" w:sz="4" w:space="0" w:color="auto"/>
                    <w:right w:val="single" w:sz="4" w:space="0" w:color="auto"/>
                  </w:tcBorders>
                </w:tcPr>
                <w:p w14:paraId="28FC0A97" w14:textId="30C7DA88"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FB0FC4" w:rsidRPr="00863820" w14:paraId="38DC5C4B" w14:textId="77777777" w:rsidTr="00537991">
              <w:trPr>
                <w:trHeight w:val="140"/>
              </w:trPr>
              <w:tc>
                <w:tcPr>
                  <w:tcW w:w="606" w:type="dxa"/>
                  <w:tcBorders>
                    <w:top w:val="single" w:sz="6" w:space="0" w:color="auto"/>
                    <w:left w:val="single" w:sz="6" w:space="0" w:color="auto"/>
                    <w:bottom w:val="single" w:sz="6" w:space="0" w:color="auto"/>
                    <w:right w:val="single" w:sz="6" w:space="0" w:color="auto"/>
                  </w:tcBorders>
                </w:tcPr>
                <w:p w14:paraId="1FC1C4D7" w14:textId="611BB643" w:rsidR="00FB0FC4" w:rsidRPr="00863820" w:rsidRDefault="00FB0FC4" w:rsidP="00FB0FC4">
                  <w:pPr>
                    <w:spacing w:after="0" w:line="240" w:lineRule="auto"/>
                    <w:jc w:val="center"/>
                    <w:rPr>
                      <w:rFonts w:ascii="Times New Roman" w:hAnsi="Times New Roman" w:cs="Times New Roman"/>
                    </w:rPr>
                  </w:pPr>
                  <w:r>
                    <w:rPr>
                      <w:rFonts w:ascii="Times New Roman" w:hAnsi="Times New Roman" w:cs="Times New Roman"/>
                    </w:rPr>
                    <w:t>12</w:t>
                  </w:r>
                </w:p>
              </w:tc>
              <w:tc>
                <w:tcPr>
                  <w:tcW w:w="4187" w:type="dxa"/>
                  <w:tcBorders>
                    <w:top w:val="single" w:sz="4" w:space="0" w:color="auto"/>
                    <w:left w:val="single" w:sz="4" w:space="0" w:color="auto"/>
                    <w:bottom w:val="single" w:sz="4" w:space="0" w:color="auto"/>
                    <w:right w:val="single" w:sz="4" w:space="0" w:color="auto"/>
                  </w:tcBorders>
                </w:tcPr>
                <w:p w14:paraId="67A92F64" w14:textId="7E176DC4" w:rsidR="00FB0FC4" w:rsidRPr="00863820" w:rsidRDefault="00FB0FC4" w:rsidP="00FB0FC4">
                  <w:pPr>
                    <w:spacing w:after="0" w:line="240" w:lineRule="auto"/>
                    <w:rPr>
                      <w:rFonts w:ascii="Times New Roman" w:hAnsi="Times New Roman" w:cs="Times New Roman"/>
                    </w:rPr>
                  </w:pPr>
                  <w:r>
                    <w:rPr>
                      <w:rFonts w:ascii="Times New Roman" w:eastAsiaTheme="minorEastAsia" w:hAnsi="Times New Roman"/>
                      <w:sz w:val="20"/>
                      <w:szCs w:val="20"/>
                      <w:lang w:eastAsia="ru-RU"/>
                    </w:rPr>
                    <w:t>Гофра эл. 4м</w:t>
                  </w:r>
                </w:p>
              </w:tc>
              <w:tc>
                <w:tcPr>
                  <w:tcW w:w="987" w:type="dxa"/>
                  <w:tcBorders>
                    <w:top w:val="single" w:sz="4" w:space="0" w:color="auto"/>
                    <w:left w:val="single" w:sz="4" w:space="0" w:color="auto"/>
                    <w:bottom w:val="single" w:sz="4" w:space="0" w:color="auto"/>
                    <w:right w:val="single" w:sz="4" w:space="0" w:color="auto"/>
                  </w:tcBorders>
                </w:tcPr>
                <w:p w14:paraId="608BED83" w14:textId="63DAFAA7"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шт</w:t>
                  </w:r>
                </w:p>
              </w:tc>
              <w:tc>
                <w:tcPr>
                  <w:tcW w:w="847" w:type="dxa"/>
                  <w:tcBorders>
                    <w:top w:val="single" w:sz="4" w:space="0" w:color="auto"/>
                    <w:left w:val="single" w:sz="4" w:space="0" w:color="auto"/>
                    <w:bottom w:val="single" w:sz="4" w:space="0" w:color="auto"/>
                    <w:right w:val="single" w:sz="4" w:space="0" w:color="auto"/>
                  </w:tcBorders>
                </w:tcPr>
                <w:p w14:paraId="7323A0CA" w14:textId="62CEBBA5"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4</w:t>
                  </w:r>
                </w:p>
              </w:tc>
            </w:tr>
            <w:tr w:rsidR="00FB0FC4" w:rsidRPr="00863820" w14:paraId="41F1563D" w14:textId="77777777" w:rsidTr="00537991">
              <w:trPr>
                <w:trHeight w:val="140"/>
              </w:trPr>
              <w:tc>
                <w:tcPr>
                  <w:tcW w:w="606" w:type="dxa"/>
                  <w:tcBorders>
                    <w:top w:val="single" w:sz="6" w:space="0" w:color="auto"/>
                    <w:left w:val="single" w:sz="6" w:space="0" w:color="auto"/>
                    <w:bottom w:val="single" w:sz="6" w:space="0" w:color="auto"/>
                    <w:right w:val="single" w:sz="6" w:space="0" w:color="auto"/>
                  </w:tcBorders>
                </w:tcPr>
                <w:p w14:paraId="298AB01C" w14:textId="5CE418DB" w:rsidR="00FB0FC4" w:rsidRPr="00863820" w:rsidRDefault="00FB0FC4" w:rsidP="00FB0FC4">
                  <w:pPr>
                    <w:spacing w:after="0" w:line="240" w:lineRule="auto"/>
                    <w:jc w:val="center"/>
                    <w:rPr>
                      <w:rFonts w:ascii="Times New Roman" w:hAnsi="Times New Roman" w:cs="Times New Roman"/>
                    </w:rPr>
                  </w:pPr>
                  <w:r>
                    <w:rPr>
                      <w:rFonts w:ascii="Times New Roman" w:hAnsi="Times New Roman" w:cs="Times New Roman"/>
                    </w:rPr>
                    <w:t>13</w:t>
                  </w:r>
                </w:p>
              </w:tc>
              <w:tc>
                <w:tcPr>
                  <w:tcW w:w="4187" w:type="dxa"/>
                  <w:tcBorders>
                    <w:top w:val="single" w:sz="4" w:space="0" w:color="auto"/>
                    <w:left w:val="single" w:sz="4" w:space="0" w:color="auto"/>
                    <w:bottom w:val="single" w:sz="4" w:space="0" w:color="auto"/>
                    <w:right w:val="single" w:sz="4" w:space="0" w:color="auto"/>
                  </w:tcBorders>
                </w:tcPr>
                <w:p w14:paraId="4892DAF8" w14:textId="3001A71F" w:rsidR="00FB0FC4" w:rsidRPr="00863820" w:rsidRDefault="00FB0FC4" w:rsidP="00FB0FC4">
                  <w:pPr>
                    <w:spacing w:after="0" w:line="240" w:lineRule="auto"/>
                    <w:rPr>
                      <w:rFonts w:ascii="Times New Roman" w:hAnsi="Times New Roman" w:cs="Times New Roman"/>
                    </w:rPr>
                  </w:pPr>
                  <w:r>
                    <w:rPr>
                      <w:rFonts w:ascii="Times New Roman" w:eastAsiaTheme="minorEastAsia" w:hAnsi="Times New Roman"/>
                      <w:sz w:val="20"/>
                      <w:szCs w:val="20"/>
                      <w:lang w:eastAsia="ru-RU"/>
                    </w:rPr>
                    <w:t>Кнопка эл.</w:t>
                  </w:r>
                </w:p>
              </w:tc>
              <w:tc>
                <w:tcPr>
                  <w:tcW w:w="987" w:type="dxa"/>
                  <w:tcBorders>
                    <w:top w:val="single" w:sz="4" w:space="0" w:color="auto"/>
                    <w:left w:val="single" w:sz="4" w:space="0" w:color="auto"/>
                    <w:bottom w:val="single" w:sz="4" w:space="0" w:color="auto"/>
                    <w:right w:val="single" w:sz="4" w:space="0" w:color="auto"/>
                  </w:tcBorders>
                </w:tcPr>
                <w:p w14:paraId="44E729CB" w14:textId="4A75259B"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шт</w:t>
                  </w:r>
                </w:p>
              </w:tc>
              <w:tc>
                <w:tcPr>
                  <w:tcW w:w="847" w:type="dxa"/>
                  <w:tcBorders>
                    <w:top w:val="single" w:sz="4" w:space="0" w:color="auto"/>
                    <w:left w:val="single" w:sz="4" w:space="0" w:color="auto"/>
                    <w:bottom w:val="single" w:sz="4" w:space="0" w:color="auto"/>
                    <w:right w:val="single" w:sz="4" w:space="0" w:color="auto"/>
                  </w:tcBorders>
                </w:tcPr>
                <w:p w14:paraId="733B3872" w14:textId="0B3080E1"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FB0FC4" w:rsidRPr="00863820" w14:paraId="19058CB8" w14:textId="77777777" w:rsidTr="00537991">
              <w:trPr>
                <w:trHeight w:val="140"/>
              </w:trPr>
              <w:tc>
                <w:tcPr>
                  <w:tcW w:w="606" w:type="dxa"/>
                  <w:tcBorders>
                    <w:top w:val="single" w:sz="6" w:space="0" w:color="auto"/>
                    <w:left w:val="single" w:sz="6" w:space="0" w:color="auto"/>
                    <w:bottom w:val="single" w:sz="6" w:space="0" w:color="auto"/>
                    <w:right w:val="single" w:sz="6" w:space="0" w:color="auto"/>
                  </w:tcBorders>
                </w:tcPr>
                <w:p w14:paraId="55F77E32" w14:textId="2376A259" w:rsidR="00FB0FC4" w:rsidRPr="00863820" w:rsidRDefault="00FB0FC4" w:rsidP="00FB0FC4">
                  <w:pPr>
                    <w:spacing w:after="0" w:line="240" w:lineRule="auto"/>
                    <w:jc w:val="center"/>
                    <w:rPr>
                      <w:rFonts w:ascii="Times New Roman" w:hAnsi="Times New Roman" w:cs="Times New Roman"/>
                    </w:rPr>
                  </w:pPr>
                  <w:r>
                    <w:rPr>
                      <w:rFonts w:ascii="Times New Roman" w:hAnsi="Times New Roman" w:cs="Times New Roman"/>
                    </w:rPr>
                    <w:t>14</w:t>
                  </w:r>
                </w:p>
              </w:tc>
              <w:tc>
                <w:tcPr>
                  <w:tcW w:w="4187" w:type="dxa"/>
                  <w:tcBorders>
                    <w:top w:val="single" w:sz="4" w:space="0" w:color="auto"/>
                    <w:left w:val="single" w:sz="4" w:space="0" w:color="auto"/>
                    <w:bottom w:val="single" w:sz="4" w:space="0" w:color="auto"/>
                    <w:right w:val="single" w:sz="4" w:space="0" w:color="auto"/>
                  </w:tcBorders>
                </w:tcPr>
                <w:p w14:paraId="12B130E3" w14:textId="5ECCFBD9" w:rsidR="00FB0FC4" w:rsidRPr="00863820" w:rsidRDefault="00FB0FC4" w:rsidP="00FB0FC4">
                  <w:pPr>
                    <w:spacing w:after="0" w:line="240" w:lineRule="auto"/>
                    <w:rPr>
                      <w:rFonts w:ascii="Times New Roman" w:hAnsi="Times New Roman" w:cs="Times New Roman"/>
                    </w:rPr>
                  </w:pPr>
                  <w:r>
                    <w:rPr>
                      <w:rFonts w:ascii="Times New Roman" w:eastAsiaTheme="minorEastAsia" w:hAnsi="Times New Roman"/>
                      <w:sz w:val="20"/>
                      <w:szCs w:val="20"/>
                      <w:lang w:eastAsia="ru-RU"/>
                    </w:rPr>
                    <w:t>Антифриз 5л</w:t>
                  </w:r>
                </w:p>
              </w:tc>
              <w:tc>
                <w:tcPr>
                  <w:tcW w:w="987" w:type="dxa"/>
                  <w:tcBorders>
                    <w:top w:val="single" w:sz="4" w:space="0" w:color="auto"/>
                    <w:left w:val="single" w:sz="4" w:space="0" w:color="auto"/>
                    <w:bottom w:val="single" w:sz="4" w:space="0" w:color="auto"/>
                    <w:right w:val="single" w:sz="4" w:space="0" w:color="auto"/>
                  </w:tcBorders>
                </w:tcPr>
                <w:p w14:paraId="32AD3D72" w14:textId="78E691F0"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шт</w:t>
                  </w:r>
                </w:p>
              </w:tc>
              <w:tc>
                <w:tcPr>
                  <w:tcW w:w="847" w:type="dxa"/>
                  <w:tcBorders>
                    <w:top w:val="single" w:sz="4" w:space="0" w:color="auto"/>
                    <w:left w:val="single" w:sz="4" w:space="0" w:color="auto"/>
                    <w:bottom w:val="single" w:sz="4" w:space="0" w:color="auto"/>
                    <w:right w:val="single" w:sz="4" w:space="0" w:color="auto"/>
                  </w:tcBorders>
                </w:tcPr>
                <w:p w14:paraId="3B1B151B" w14:textId="4079A9C9"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FB0FC4" w:rsidRPr="00863820" w14:paraId="69ACF41B" w14:textId="77777777" w:rsidTr="00537991">
              <w:trPr>
                <w:trHeight w:val="140"/>
              </w:trPr>
              <w:tc>
                <w:tcPr>
                  <w:tcW w:w="606" w:type="dxa"/>
                  <w:tcBorders>
                    <w:top w:val="single" w:sz="6" w:space="0" w:color="auto"/>
                    <w:left w:val="single" w:sz="6" w:space="0" w:color="auto"/>
                    <w:bottom w:val="single" w:sz="6" w:space="0" w:color="auto"/>
                    <w:right w:val="single" w:sz="6" w:space="0" w:color="auto"/>
                  </w:tcBorders>
                </w:tcPr>
                <w:p w14:paraId="752F5541" w14:textId="3EDB5A92" w:rsidR="00FB0FC4" w:rsidRPr="00863820" w:rsidRDefault="00FB0FC4" w:rsidP="00FB0FC4">
                  <w:pPr>
                    <w:spacing w:after="0" w:line="240" w:lineRule="auto"/>
                    <w:jc w:val="center"/>
                    <w:rPr>
                      <w:rFonts w:ascii="Times New Roman" w:hAnsi="Times New Roman" w:cs="Times New Roman"/>
                    </w:rPr>
                  </w:pPr>
                  <w:r>
                    <w:rPr>
                      <w:rFonts w:ascii="Times New Roman" w:hAnsi="Times New Roman" w:cs="Times New Roman"/>
                    </w:rPr>
                    <w:t>15</w:t>
                  </w:r>
                </w:p>
              </w:tc>
              <w:tc>
                <w:tcPr>
                  <w:tcW w:w="4187" w:type="dxa"/>
                  <w:tcBorders>
                    <w:top w:val="single" w:sz="4" w:space="0" w:color="auto"/>
                    <w:left w:val="single" w:sz="4" w:space="0" w:color="auto"/>
                    <w:bottom w:val="single" w:sz="4" w:space="0" w:color="auto"/>
                    <w:right w:val="single" w:sz="4" w:space="0" w:color="auto"/>
                  </w:tcBorders>
                </w:tcPr>
                <w:p w14:paraId="33E697A0" w14:textId="167358C4" w:rsidR="00FB0FC4" w:rsidRPr="00863820" w:rsidRDefault="00FB0FC4" w:rsidP="00FB0FC4">
                  <w:pPr>
                    <w:spacing w:after="0" w:line="240" w:lineRule="auto"/>
                    <w:rPr>
                      <w:rFonts w:ascii="Times New Roman" w:hAnsi="Times New Roman" w:cs="Times New Roman"/>
                    </w:rPr>
                  </w:pPr>
                  <w:r>
                    <w:rPr>
                      <w:rFonts w:ascii="Times New Roman" w:eastAsiaTheme="minorEastAsia" w:hAnsi="Times New Roman"/>
                      <w:sz w:val="20"/>
                      <w:szCs w:val="20"/>
                      <w:lang w:eastAsia="ru-RU"/>
                    </w:rPr>
                    <w:t>Разъем электрический</w:t>
                  </w:r>
                </w:p>
              </w:tc>
              <w:tc>
                <w:tcPr>
                  <w:tcW w:w="987" w:type="dxa"/>
                  <w:tcBorders>
                    <w:top w:val="single" w:sz="4" w:space="0" w:color="auto"/>
                    <w:left w:val="single" w:sz="4" w:space="0" w:color="auto"/>
                    <w:bottom w:val="single" w:sz="4" w:space="0" w:color="auto"/>
                    <w:right w:val="single" w:sz="4" w:space="0" w:color="auto"/>
                  </w:tcBorders>
                </w:tcPr>
                <w:p w14:paraId="30539617" w14:textId="62211B63"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шт</w:t>
                  </w:r>
                </w:p>
              </w:tc>
              <w:tc>
                <w:tcPr>
                  <w:tcW w:w="847" w:type="dxa"/>
                  <w:tcBorders>
                    <w:top w:val="single" w:sz="4" w:space="0" w:color="auto"/>
                    <w:left w:val="single" w:sz="4" w:space="0" w:color="auto"/>
                    <w:bottom w:val="single" w:sz="4" w:space="0" w:color="auto"/>
                    <w:right w:val="single" w:sz="4" w:space="0" w:color="auto"/>
                  </w:tcBorders>
                </w:tcPr>
                <w:p w14:paraId="11B1B657" w14:textId="2B248A0B" w:rsidR="00FB0FC4" w:rsidRPr="00863820" w:rsidRDefault="00FB0FC4" w:rsidP="00FB0FC4">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2</w:t>
                  </w:r>
                </w:p>
              </w:tc>
            </w:tr>
          </w:tbl>
          <w:p w14:paraId="311B5F7E" w14:textId="77777777" w:rsidR="00FF55CF" w:rsidRPr="00863820" w:rsidRDefault="00FF55CF" w:rsidP="00CA230C">
            <w:pPr>
              <w:pStyle w:val="ConsPlusNormal"/>
              <w:rPr>
                <w:rFonts w:ascii="Times New Roman" w:hAnsi="Times New Roman" w:cs="Times New Roman"/>
              </w:rPr>
            </w:pPr>
          </w:p>
          <w:p w14:paraId="6B5EC792" w14:textId="77777777" w:rsidR="00FF55CF" w:rsidRPr="00863820" w:rsidRDefault="00FF55CF" w:rsidP="00CA230C">
            <w:pPr>
              <w:pStyle w:val="ConsPlusNormal"/>
              <w:rPr>
                <w:rFonts w:ascii="Times New Roman" w:hAnsi="Times New Roman" w:cs="Times New Roman"/>
              </w:rPr>
            </w:pPr>
          </w:p>
          <w:p w14:paraId="2E1B2A72" w14:textId="77777777" w:rsidR="00FF55CF" w:rsidRPr="00863820" w:rsidRDefault="00FF55CF" w:rsidP="00CA230C">
            <w:pPr>
              <w:pStyle w:val="ConsPlusNormal"/>
              <w:rPr>
                <w:rFonts w:ascii="Times New Roman" w:hAnsi="Times New Roman" w:cs="Times New Roman"/>
              </w:rPr>
            </w:pPr>
          </w:p>
          <w:p w14:paraId="63381B5F" w14:textId="77777777" w:rsidR="00FF55CF" w:rsidRPr="00863820" w:rsidRDefault="00FF55CF" w:rsidP="00CA230C">
            <w:pPr>
              <w:pStyle w:val="ConsPlusNormal"/>
              <w:rPr>
                <w:rFonts w:ascii="Times New Roman" w:hAnsi="Times New Roman" w:cs="Times New Roman"/>
              </w:rPr>
            </w:pPr>
            <w:r w:rsidRPr="00863820">
              <w:rPr>
                <w:rFonts w:ascii="Times New Roman" w:hAnsi="Times New Roman" w:cs="Times New Roman"/>
              </w:rPr>
              <w:tab/>
            </w:r>
          </w:p>
          <w:tbl>
            <w:tblPr>
              <w:tblW w:w="9513" w:type="dxa"/>
              <w:tblInd w:w="107" w:type="dxa"/>
              <w:tblLayout w:type="fixed"/>
              <w:tblLook w:val="00A0" w:firstRow="1" w:lastRow="0" w:firstColumn="1" w:lastColumn="0" w:noHBand="0" w:noVBand="0"/>
            </w:tblPr>
            <w:tblGrid>
              <w:gridCol w:w="4756"/>
              <w:gridCol w:w="4757"/>
            </w:tblGrid>
            <w:tr w:rsidR="00FF55CF" w:rsidRPr="00863820" w14:paraId="3E0CD0E2" w14:textId="77777777" w:rsidTr="00CA230C">
              <w:trPr>
                <w:trHeight w:val="73"/>
              </w:trPr>
              <w:tc>
                <w:tcPr>
                  <w:tcW w:w="4756" w:type="dxa"/>
                </w:tcPr>
                <w:p w14:paraId="7A7F020C" w14:textId="77777777" w:rsidR="00FF55CF" w:rsidRPr="00863820" w:rsidRDefault="00FF55CF" w:rsidP="00CA230C">
                  <w:pPr>
                    <w:jc w:val="center"/>
                    <w:rPr>
                      <w:rFonts w:ascii="Times New Roman" w:hAnsi="Times New Roman" w:cs="Times New Roman"/>
                    </w:rPr>
                  </w:pPr>
                  <w:r w:rsidRPr="00863820">
                    <w:rPr>
                      <w:rFonts w:ascii="Times New Roman" w:hAnsi="Times New Roman" w:cs="Times New Roman"/>
                    </w:rPr>
                    <w:t>Заказчик</w:t>
                  </w:r>
                </w:p>
                <w:p w14:paraId="757E6DD5" w14:textId="77777777" w:rsidR="00FF55CF" w:rsidRPr="00365951" w:rsidRDefault="00FF55CF" w:rsidP="00CA230C">
                  <w:pPr>
                    <w:autoSpaceDE w:val="0"/>
                    <w:autoSpaceDN w:val="0"/>
                    <w:adjustRightInd w:val="0"/>
                    <w:spacing w:after="0" w:line="240" w:lineRule="auto"/>
                    <w:rPr>
                      <w:rFonts w:ascii="Times New Roman" w:hAnsi="Times New Roman" w:cs="Times New Roman"/>
                      <w:sz w:val="24"/>
                      <w:szCs w:val="16"/>
                    </w:rPr>
                  </w:pPr>
                  <w:r w:rsidRPr="00365951">
                    <w:rPr>
                      <w:rFonts w:ascii="Times New Roman" w:hAnsi="Times New Roman" w:cs="Times New Roman"/>
                      <w:sz w:val="24"/>
                      <w:szCs w:val="16"/>
                    </w:rPr>
                    <w:t>Муниципальное общеобразовательное учреждение &lt;&lt;Большеврудская средняя общеобразовательная школа&gt;&gt;</w:t>
                  </w:r>
                </w:p>
                <w:p w14:paraId="0E487EBD" w14:textId="77777777" w:rsidR="00FF55CF" w:rsidRPr="00365951" w:rsidRDefault="00FF55CF" w:rsidP="00CA230C">
                  <w:pPr>
                    <w:autoSpaceDE w:val="0"/>
                    <w:autoSpaceDN w:val="0"/>
                    <w:adjustRightInd w:val="0"/>
                    <w:spacing w:after="0" w:line="240" w:lineRule="auto"/>
                    <w:rPr>
                      <w:rFonts w:ascii="Times New Roman" w:hAnsi="Times New Roman" w:cs="Times New Roman"/>
                      <w:sz w:val="24"/>
                      <w:szCs w:val="16"/>
                    </w:rPr>
                  </w:pPr>
                </w:p>
                <w:p w14:paraId="0E32E3F7" w14:textId="77777777" w:rsidR="00FF55CF" w:rsidRPr="00365951" w:rsidRDefault="00FF55CF" w:rsidP="00CA230C">
                  <w:pPr>
                    <w:autoSpaceDE w:val="0"/>
                    <w:autoSpaceDN w:val="0"/>
                    <w:adjustRightInd w:val="0"/>
                    <w:spacing w:after="0" w:line="240" w:lineRule="auto"/>
                    <w:rPr>
                      <w:rFonts w:ascii="Times New Roman" w:hAnsi="Times New Roman" w:cs="Times New Roman"/>
                      <w:sz w:val="24"/>
                      <w:szCs w:val="16"/>
                    </w:rPr>
                  </w:pPr>
                </w:p>
                <w:p w14:paraId="51604343" w14:textId="0B24BE16" w:rsidR="00FF55CF" w:rsidRPr="00863820" w:rsidRDefault="00FF55CF" w:rsidP="00CA230C">
                  <w:pPr>
                    <w:rPr>
                      <w:rFonts w:ascii="Times New Roman" w:hAnsi="Times New Roman" w:cs="Times New Roman"/>
                    </w:rPr>
                  </w:pPr>
                  <w:r w:rsidRPr="00365951">
                    <w:rPr>
                      <w:rFonts w:ascii="Times New Roman" w:hAnsi="Times New Roman" w:cs="Times New Roman"/>
                      <w:sz w:val="24"/>
                      <w:szCs w:val="16"/>
                    </w:rPr>
                    <w:t xml:space="preserve">______________  </w:t>
                  </w:r>
                  <w:r w:rsidR="00532539">
                    <w:rPr>
                      <w:rFonts w:ascii="Times New Roman" w:hAnsi="Times New Roman" w:cs="Times New Roman"/>
                      <w:sz w:val="24"/>
                      <w:szCs w:val="16"/>
                    </w:rPr>
                    <w:t>/</w:t>
                  </w:r>
                  <w:r w:rsidR="00532539" w:rsidRPr="00532539">
                    <w:rPr>
                      <w:rFonts w:ascii="Times New Roman" w:hAnsi="Times New Roman" w:cs="Times New Roman"/>
                      <w:sz w:val="24"/>
                      <w:szCs w:val="16"/>
                    </w:rPr>
                    <w:t xml:space="preserve"> </w:t>
                  </w:r>
                  <w:r w:rsidR="008C268E" w:rsidRPr="008C268E">
                    <w:rPr>
                      <w:rFonts w:ascii="Times New Roman" w:hAnsi="Times New Roman" w:cs="Times New Roman"/>
                      <w:sz w:val="24"/>
                      <w:szCs w:val="16"/>
                    </w:rPr>
                    <w:t>С.А</w:t>
                  </w:r>
                  <w:r w:rsidR="008C268E">
                    <w:rPr>
                      <w:rFonts w:ascii="Times New Roman" w:hAnsi="Times New Roman" w:cs="Times New Roman"/>
                      <w:sz w:val="24"/>
                      <w:szCs w:val="16"/>
                    </w:rPr>
                    <w:t xml:space="preserve">. </w:t>
                  </w:r>
                  <w:r w:rsidR="008C268E" w:rsidRPr="008C268E">
                    <w:rPr>
                      <w:rFonts w:ascii="Times New Roman" w:hAnsi="Times New Roman" w:cs="Times New Roman"/>
                      <w:sz w:val="24"/>
                      <w:szCs w:val="16"/>
                    </w:rPr>
                    <w:t xml:space="preserve">Беликова </w:t>
                  </w:r>
                </w:p>
              </w:tc>
              <w:tc>
                <w:tcPr>
                  <w:tcW w:w="4757" w:type="dxa"/>
                </w:tcPr>
                <w:p w14:paraId="75013495" w14:textId="77777777" w:rsidR="00FF55CF" w:rsidRPr="00863820" w:rsidRDefault="00FF55CF" w:rsidP="00CA230C">
                  <w:pPr>
                    <w:jc w:val="center"/>
                    <w:rPr>
                      <w:rFonts w:ascii="Times New Roman" w:hAnsi="Times New Roman" w:cs="Times New Roman"/>
                    </w:rPr>
                  </w:pPr>
                  <w:r>
                    <w:rPr>
                      <w:rFonts w:ascii="Times New Roman" w:hAnsi="Times New Roman" w:cs="Times New Roman"/>
                    </w:rPr>
                    <w:t>Исполнитель</w:t>
                  </w:r>
                </w:p>
                <w:p w14:paraId="4A4B30C3" w14:textId="7B4EF883" w:rsidR="00FF55CF" w:rsidRPr="00863820" w:rsidRDefault="00223FD0" w:rsidP="00CA230C">
                  <w:pPr>
                    <w:autoSpaceDE w:val="0"/>
                    <w:autoSpaceDN w:val="0"/>
                    <w:adjustRightInd w:val="0"/>
                    <w:jc w:val="both"/>
                    <w:rPr>
                      <w:rFonts w:ascii="Times New Roman" w:hAnsi="Times New Roman" w:cs="Times New Roman"/>
                      <w:sz w:val="24"/>
                      <w:szCs w:val="16"/>
                    </w:rPr>
                  </w:pPr>
                  <w:r>
                    <w:rPr>
                      <w:rFonts w:ascii="Times New Roman" w:hAnsi="Times New Roman" w:cs="Times New Roman"/>
                      <w:sz w:val="24"/>
                      <w:szCs w:val="16"/>
                    </w:rPr>
                    <w:t>______________</w:t>
                  </w:r>
                </w:p>
                <w:p w14:paraId="419A93C3" w14:textId="77777777" w:rsidR="00FF55CF" w:rsidRDefault="00FF55CF" w:rsidP="00CA230C">
                  <w:pPr>
                    <w:autoSpaceDE w:val="0"/>
                    <w:autoSpaceDN w:val="0"/>
                    <w:adjustRightInd w:val="0"/>
                    <w:jc w:val="both"/>
                    <w:rPr>
                      <w:rFonts w:ascii="Times New Roman" w:hAnsi="Times New Roman" w:cs="Times New Roman"/>
                      <w:sz w:val="4"/>
                      <w:szCs w:val="4"/>
                    </w:rPr>
                  </w:pPr>
                </w:p>
                <w:p w14:paraId="62238165" w14:textId="77777777" w:rsidR="00FF55CF" w:rsidRPr="00863820" w:rsidRDefault="00FF55CF" w:rsidP="00CA230C">
                  <w:pPr>
                    <w:autoSpaceDE w:val="0"/>
                    <w:autoSpaceDN w:val="0"/>
                    <w:adjustRightInd w:val="0"/>
                    <w:jc w:val="both"/>
                    <w:rPr>
                      <w:rFonts w:ascii="Times New Roman" w:hAnsi="Times New Roman" w:cs="Times New Roman"/>
                      <w:sz w:val="4"/>
                      <w:szCs w:val="4"/>
                    </w:rPr>
                  </w:pPr>
                </w:p>
                <w:p w14:paraId="0727EC91" w14:textId="29B6B118" w:rsidR="00FF55CF" w:rsidRPr="00863820" w:rsidRDefault="00FF55CF" w:rsidP="00CA230C">
                  <w:pPr>
                    <w:autoSpaceDE w:val="0"/>
                    <w:autoSpaceDN w:val="0"/>
                    <w:adjustRightInd w:val="0"/>
                    <w:jc w:val="both"/>
                    <w:rPr>
                      <w:rFonts w:ascii="Times New Roman" w:hAnsi="Times New Roman" w:cs="Times New Roman"/>
                    </w:rPr>
                  </w:pPr>
                  <w:r>
                    <w:rPr>
                      <w:rFonts w:ascii="Times New Roman" w:hAnsi="Times New Roman" w:cs="Times New Roman"/>
                      <w:sz w:val="24"/>
                      <w:szCs w:val="16"/>
                    </w:rPr>
                    <w:t>___________________</w:t>
                  </w:r>
                  <w:r w:rsidRPr="00863820">
                    <w:rPr>
                      <w:rFonts w:ascii="Times New Roman" w:hAnsi="Times New Roman" w:cs="Times New Roman"/>
                    </w:rPr>
                    <w:t>/</w:t>
                  </w:r>
                  <w:r w:rsidR="00223FD0">
                    <w:rPr>
                      <w:rFonts w:ascii="Times New Roman" w:hAnsi="Times New Roman" w:cs="Times New Roman"/>
                    </w:rPr>
                    <w:t>____________</w:t>
                  </w:r>
                </w:p>
                <w:p w14:paraId="21AB273B" w14:textId="77777777" w:rsidR="00FF55CF" w:rsidRPr="00863820" w:rsidRDefault="00FF55CF" w:rsidP="00CA230C">
                  <w:pPr>
                    <w:autoSpaceDE w:val="0"/>
                    <w:autoSpaceDN w:val="0"/>
                    <w:adjustRightInd w:val="0"/>
                    <w:jc w:val="both"/>
                    <w:rPr>
                      <w:rFonts w:ascii="Times New Roman" w:hAnsi="Times New Roman" w:cs="Times New Roman"/>
                    </w:rPr>
                  </w:pPr>
                  <w:r w:rsidRPr="00863820">
                    <w:rPr>
                      <w:rFonts w:ascii="Times New Roman" w:hAnsi="Times New Roman" w:cs="Times New Roman"/>
                    </w:rPr>
                    <w:t>М.П.</w:t>
                  </w:r>
                </w:p>
              </w:tc>
            </w:tr>
          </w:tbl>
          <w:p w14:paraId="78E69A25" w14:textId="3931E15D" w:rsidR="00FF55CF" w:rsidRPr="00863820" w:rsidRDefault="00FF55CF" w:rsidP="00CA230C">
            <w:pPr>
              <w:pStyle w:val="ConsPlusNormal"/>
              <w:rPr>
                <w:rFonts w:ascii="Times New Roman" w:hAnsi="Times New Roman" w:cs="Times New Roman"/>
              </w:rPr>
            </w:pPr>
            <w:r w:rsidRPr="00863820">
              <w:rPr>
                <w:rFonts w:ascii="Times New Roman" w:hAnsi="Times New Roman" w:cs="Times New Roman"/>
              </w:rPr>
              <w:t>М.П.</w:t>
            </w:r>
            <w:r w:rsidRPr="00863820">
              <w:rPr>
                <w:rFonts w:ascii="Times New Roman" w:hAnsi="Times New Roman" w:cs="Times New Roman"/>
              </w:rPr>
              <w:tab/>
            </w:r>
            <w:r w:rsidRPr="00863820">
              <w:rPr>
                <w:rFonts w:ascii="Times New Roman" w:hAnsi="Times New Roman" w:cs="Times New Roman"/>
              </w:rPr>
              <w:tab/>
            </w:r>
          </w:p>
          <w:p w14:paraId="69E8E7B8" w14:textId="77777777" w:rsidR="00FF55CF" w:rsidRDefault="00FF55CF" w:rsidP="00CA230C">
            <w:pPr>
              <w:pStyle w:val="ConsPlusNormal"/>
              <w:rPr>
                <w:rFonts w:ascii="Times New Roman" w:hAnsi="Times New Roman" w:cs="Times New Roman"/>
              </w:rPr>
            </w:pPr>
          </w:p>
          <w:p w14:paraId="6CE79F00" w14:textId="77777777" w:rsidR="003E3662" w:rsidRDefault="003E3662" w:rsidP="00CA230C">
            <w:pPr>
              <w:pStyle w:val="ConsPlusNormal"/>
              <w:rPr>
                <w:rFonts w:ascii="Times New Roman" w:hAnsi="Times New Roman" w:cs="Times New Roman"/>
              </w:rPr>
            </w:pPr>
          </w:p>
          <w:p w14:paraId="3A61E1A2" w14:textId="77777777" w:rsidR="003E3662" w:rsidRDefault="003E3662" w:rsidP="00CA230C">
            <w:pPr>
              <w:pStyle w:val="ConsPlusNormal"/>
              <w:rPr>
                <w:rFonts w:ascii="Times New Roman" w:hAnsi="Times New Roman" w:cs="Times New Roman"/>
              </w:rPr>
            </w:pPr>
          </w:p>
          <w:p w14:paraId="4B366276" w14:textId="77777777" w:rsidR="007356F9" w:rsidRDefault="007356F9" w:rsidP="00CA230C">
            <w:pPr>
              <w:pStyle w:val="ConsPlusNormal"/>
              <w:rPr>
                <w:rFonts w:ascii="Times New Roman" w:hAnsi="Times New Roman" w:cs="Times New Roman"/>
              </w:rPr>
            </w:pPr>
          </w:p>
          <w:p w14:paraId="660E3E37" w14:textId="77777777" w:rsidR="00FB0FC4" w:rsidRDefault="00FB0FC4" w:rsidP="00CA230C">
            <w:pPr>
              <w:pStyle w:val="ConsPlusNormal"/>
              <w:rPr>
                <w:rFonts w:ascii="Times New Roman" w:hAnsi="Times New Roman" w:cs="Times New Roman"/>
              </w:rPr>
            </w:pPr>
          </w:p>
          <w:p w14:paraId="7B22E839" w14:textId="77777777" w:rsidR="00FB0FC4" w:rsidRDefault="00FB0FC4" w:rsidP="00CA230C">
            <w:pPr>
              <w:pStyle w:val="ConsPlusNormal"/>
              <w:rPr>
                <w:rFonts w:ascii="Times New Roman" w:hAnsi="Times New Roman" w:cs="Times New Roman"/>
              </w:rPr>
            </w:pPr>
          </w:p>
          <w:p w14:paraId="30996188" w14:textId="77777777" w:rsidR="00FB0FC4" w:rsidRDefault="00FB0FC4" w:rsidP="00CA230C">
            <w:pPr>
              <w:pStyle w:val="ConsPlusNormal"/>
              <w:rPr>
                <w:rFonts w:ascii="Times New Roman" w:hAnsi="Times New Roman" w:cs="Times New Roman"/>
              </w:rPr>
            </w:pPr>
          </w:p>
          <w:p w14:paraId="2908F9A8" w14:textId="77777777" w:rsidR="00FB0FC4" w:rsidRDefault="00FB0FC4" w:rsidP="00CA230C">
            <w:pPr>
              <w:pStyle w:val="ConsPlusNormal"/>
              <w:rPr>
                <w:rFonts w:ascii="Times New Roman" w:hAnsi="Times New Roman" w:cs="Times New Roman"/>
              </w:rPr>
            </w:pPr>
          </w:p>
          <w:p w14:paraId="375EFE40" w14:textId="77777777" w:rsidR="00FB0FC4" w:rsidRDefault="00FB0FC4" w:rsidP="00CA230C">
            <w:pPr>
              <w:pStyle w:val="ConsPlusNormal"/>
              <w:rPr>
                <w:rFonts w:ascii="Times New Roman" w:hAnsi="Times New Roman" w:cs="Times New Roman"/>
              </w:rPr>
            </w:pPr>
          </w:p>
          <w:p w14:paraId="68CFF373" w14:textId="77777777" w:rsidR="00F57D49" w:rsidRDefault="00F57D49" w:rsidP="00CA230C">
            <w:pPr>
              <w:pStyle w:val="ConsPlusNormal"/>
              <w:rPr>
                <w:rFonts w:ascii="Times New Roman" w:hAnsi="Times New Roman" w:cs="Times New Roman"/>
              </w:rPr>
            </w:pPr>
          </w:p>
          <w:p w14:paraId="735883F0" w14:textId="77777777" w:rsidR="004B6B01" w:rsidRDefault="004B6B01" w:rsidP="00CA230C">
            <w:pPr>
              <w:pStyle w:val="ConsPlusNormal"/>
              <w:rPr>
                <w:rFonts w:ascii="Times New Roman" w:hAnsi="Times New Roman" w:cs="Times New Roman"/>
              </w:rPr>
            </w:pPr>
          </w:p>
          <w:p w14:paraId="521C3379" w14:textId="77777777" w:rsidR="004912BA" w:rsidRPr="00863820" w:rsidRDefault="004912BA" w:rsidP="00CA230C">
            <w:pPr>
              <w:pStyle w:val="ConsPlusNormal"/>
              <w:rPr>
                <w:rFonts w:ascii="Times New Roman" w:hAnsi="Times New Roman" w:cs="Times New Roman"/>
              </w:rPr>
            </w:pPr>
          </w:p>
        </w:tc>
      </w:tr>
    </w:tbl>
    <w:p w14:paraId="10456CB6" w14:textId="77777777" w:rsidR="00223FD0" w:rsidRDefault="00223FD0" w:rsidP="00FF55CF">
      <w:pPr>
        <w:spacing w:after="0" w:line="240" w:lineRule="auto"/>
        <w:jc w:val="right"/>
        <w:rPr>
          <w:rFonts w:ascii="Times New Roman" w:hAnsi="Times New Roman" w:cs="Times New Roman"/>
        </w:rPr>
      </w:pPr>
    </w:p>
    <w:p w14:paraId="53FD166F" w14:textId="60B4B9B6" w:rsidR="00FF55CF" w:rsidRPr="00863820" w:rsidRDefault="00FF55CF" w:rsidP="00FF55CF">
      <w:pPr>
        <w:spacing w:after="0" w:line="240" w:lineRule="auto"/>
        <w:jc w:val="right"/>
        <w:rPr>
          <w:rFonts w:ascii="Times New Roman" w:hAnsi="Times New Roman" w:cs="Times New Roman"/>
        </w:rPr>
      </w:pPr>
      <w:r w:rsidRPr="00863820">
        <w:rPr>
          <w:rFonts w:ascii="Times New Roman" w:hAnsi="Times New Roman" w:cs="Times New Roman"/>
        </w:rPr>
        <w:lastRenderedPageBreak/>
        <w:t>Приложение 2</w:t>
      </w:r>
    </w:p>
    <w:p w14:paraId="2F5272F9" w14:textId="76604968" w:rsidR="00FF55CF" w:rsidRPr="00863820" w:rsidRDefault="00FF55CF" w:rsidP="00FF55CF">
      <w:pPr>
        <w:spacing w:after="0" w:line="240" w:lineRule="auto"/>
        <w:jc w:val="right"/>
        <w:rPr>
          <w:rFonts w:ascii="Times New Roman" w:hAnsi="Times New Roman" w:cs="Times New Roman"/>
        </w:rPr>
      </w:pPr>
      <w:r w:rsidRPr="00863820">
        <w:rPr>
          <w:rFonts w:ascii="Times New Roman" w:hAnsi="Times New Roman" w:cs="Times New Roman"/>
        </w:rPr>
        <w:t>к контракту</w:t>
      </w:r>
    </w:p>
    <w:p w14:paraId="09117B59" w14:textId="77777777" w:rsidR="00FF55CF" w:rsidRPr="00863820" w:rsidRDefault="00FF55CF" w:rsidP="00FF55CF">
      <w:pPr>
        <w:spacing w:after="0" w:line="240" w:lineRule="auto"/>
        <w:jc w:val="right"/>
        <w:rPr>
          <w:rFonts w:ascii="Times New Roman" w:hAnsi="Times New Roman" w:cs="Times New Roman"/>
        </w:rPr>
      </w:pPr>
      <w:r w:rsidRPr="00863820">
        <w:rPr>
          <w:rFonts w:ascii="Times New Roman" w:hAnsi="Times New Roman" w:cs="Times New Roman"/>
        </w:rPr>
        <w:t>на оказание услуг по ремонту</w:t>
      </w:r>
    </w:p>
    <w:p w14:paraId="7EB5C458" w14:textId="77777777" w:rsidR="00FF55CF" w:rsidRPr="00863820" w:rsidRDefault="00FF55CF" w:rsidP="00FF55CF">
      <w:pPr>
        <w:spacing w:after="0" w:line="240" w:lineRule="auto"/>
        <w:jc w:val="right"/>
        <w:rPr>
          <w:rFonts w:ascii="Times New Roman" w:hAnsi="Times New Roman" w:cs="Times New Roman"/>
        </w:rPr>
      </w:pPr>
      <w:r w:rsidRPr="00863820">
        <w:rPr>
          <w:rFonts w:ascii="Times New Roman" w:hAnsi="Times New Roman" w:cs="Times New Roman"/>
        </w:rPr>
        <w:t>автотранспортных средств</w:t>
      </w:r>
    </w:p>
    <w:p w14:paraId="6D9C51E8" w14:textId="2C9B3686" w:rsidR="00A1653A" w:rsidRPr="00863820" w:rsidRDefault="00A1653A" w:rsidP="00A1653A">
      <w:pPr>
        <w:pStyle w:val="ConsPlusNormal"/>
        <w:jc w:val="right"/>
        <w:rPr>
          <w:rFonts w:ascii="Times New Roman" w:hAnsi="Times New Roman" w:cs="Times New Roman"/>
        </w:rPr>
      </w:pPr>
      <w:r w:rsidRPr="00863820">
        <w:rPr>
          <w:rFonts w:ascii="Times New Roman" w:hAnsi="Times New Roman" w:cs="Times New Roman"/>
        </w:rPr>
        <w:t xml:space="preserve">N </w:t>
      </w:r>
      <w:r>
        <w:rPr>
          <w:rFonts w:ascii="Times New Roman" w:hAnsi="Times New Roman" w:cs="Times New Roman"/>
        </w:rPr>
        <w:t>6</w:t>
      </w:r>
      <w:r w:rsidRPr="00863820">
        <w:rPr>
          <w:rFonts w:ascii="Times New Roman" w:hAnsi="Times New Roman" w:cs="Times New Roman"/>
        </w:rPr>
        <w:t>-</w:t>
      </w:r>
      <w:r w:rsidR="00C46777">
        <w:rPr>
          <w:rFonts w:ascii="Times New Roman" w:hAnsi="Times New Roman" w:cs="Times New Roman"/>
        </w:rPr>
        <w:t>1</w:t>
      </w:r>
      <w:r w:rsidR="00FB0FC4">
        <w:rPr>
          <w:rFonts w:ascii="Times New Roman" w:hAnsi="Times New Roman" w:cs="Times New Roman"/>
        </w:rPr>
        <w:t>6</w:t>
      </w:r>
      <w:r w:rsidRPr="00863820">
        <w:rPr>
          <w:rFonts w:ascii="Times New Roman" w:hAnsi="Times New Roman" w:cs="Times New Roman"/>
        </w:rPr>
        <w:t>-2</w:t>
      </w:r>
      <w:r w:rsidR="00555176">
        <w:rPr>
          <w:rFonts w:ascii="Times New Roman" w:hAnsi="Times New Roman" w:cs="Times New Roman"/>
        </w:rPr>
        <w:t>6</w:t>
      </w:r>
    </w:p>
    <w:p w14:paraId="4AA0CEDE" w14:textId="20FF1131" w:rsidR="00FF55CF" w:rsidRPr="00863820" w:rsidRDefault="00FF55CF" w:rsidP="00A1653A">
      <w:pPr>
        <w:spacing w:after="0" w:line="240" w:lineRule="auto"/>
        <w:jc w:val="right"/>
        <w:rPr>
          <w:rFonts w:ascii="Times New Roman" w:hAnsi="Times New Roman" w:cs="Times New Roman"/>
        </w:rPr>
      </w:pPr>
    </w:p>
    <w:p w14:paraId="162D0786" w14:textId="77777777" w:rsidR="00FF55CF" w:rsidRPr="00863820" w:rsidRDefault="00FF55CF" w:rsidP="00FF55CF">
      <w:pPr>
        <w:spacing w:after="0" w:line="240" w:lineRule="auto"/>
        <w:jc w:val="center"/>
        <w:rPr>
          <w:rFonts w:ascii="Times New Roman" w:hAnsi="Times New Roman" w:cs="Times New Roman"/>
        </w:rPr>
      </w:pPr>
      <w:r w:rsidRPr="00863820">
        <w:rPr>
          <w:rFonts w:ascii="Times New Roman" w:hAnsi="Times New Roman" w:cs="Times New Roman"/>
        </w:rPr>
        <w:t>СПЕЦИФИКАЦИЯ</w:t>
      </w:r>
    </w:p>
    <w:p w14:paraId="5886503B" w14:textId="2B4AFF7B" w:rsidR="00FF55CF" w:rsidRPr="00863820" w:rsidRDefault="00FF55CF" w:rsidP="00FF55CF">
      <w:pPr>
        <w:spacing w:after="0" w:line="240" w:lineRule="auto"/>
        <w:jc w:val="center"/>
        <w:rPr>
          <w:rFonts w:ascii="Times New Roman" w:hAnsi="Times New Roman" w:cs="Times New Roman"/>
        </w:rPr>
      </w:pPr>
      <w:r w:rsidRPr="00863820">
        <w:rPr>
          <w:rFonts w:ascii="Times New Roman" w:hAnsi="Times New Roman" w:cs="Times New Roman"/>
        </w:rPr>
        <w:t xml:space="preserve">на оказание услуг по ремонту автотранспортного средства </w:t>
      </w:r>
      <w:r w:rsidR="00F15ED4" w:rsidRPr="00F15ED4">
        <w:rPr>
          <w:rFonts w:ascii="Times New Roman" w:eastAsia="Times New Roman" w:hAnsi="Times New Roman" w:cs="Times New Roman"/>
          <w:sz w:val="18"/>
          <w:szCs w:val="18"/>
        </w:rPr>
        <w:t>Газель Некст гос.номер. Е762МН147</w:t>
      </w:r>
      <w:r w:rsidR="00F15ED4">
        <w:rPr>
          <w:rFonts w:ascii="Times New Roman" w:eastAsia="Times New Roman" w:hAnsi="Times New Roman" w:cs="Times New Roman"/>
          <w:sz w:val="18"/>
          <w:szCs w:val="18"/>
        </w:rPr>
        <w:t xml:space="preserve"> </w:t>
      </w:r>
      <w:r w:rsidRPr="00863820">
        <w:rPr>
          <w:rFonts w:ascii="Times New Roman" w:hAnsi="Times New Roman" w:cs="Times New Roman"/>
        </w:rPr>
        <w:t>включая предоставление и замену необходимых запасных частей и расходных материалов</w:t>
      </w:r>
    </w:p>
    <w:p w14:paraId="33C0DC3F" w14:textId="77777777" w:rsidR="00FF55CF" w:rsidRPr="00863820" w:rsidRDefault="00FF55CF" w:rsidP="00FF55CF">
      <w:pPr>
        <w:spacing w:after="0" w:line="240" w:lineRule="auto"/>
        <w:jc w:val="center"/>
        <w:rPr>
          <w:rFonts w:ascii="Times New Roman" w:hAnsi="Times New Roman" w:cs="Times New Roman"/>
        </w:rPr>
      </w:pPr>
    </w:p>
    <w:tbl>
      <w:tblPr>
        <w:tblW w:w="9214" w:type="dxa"/>
        <w:tblInd w:w="70" w:type="dxa"/>
        <w:tblLayout w:type="fixed"/>
        <w:tblCellMar>
          <w:left w:w="70" w:type="dxa"/>
          <w:right w:w="70" w:type="dxa"/>
        </w:tblCellMar>
        <w:tblLook w:val="00A0" w:firstRow="1" w:lastRow="0" w:firstColumn="1" w:lastColumn="0" w:noHBand="0" w:noVBand="0"/>
      </w:tblPr>
      <w:tblGrid>
        <w:gridCol w:w="610"/>
        <w:gridCol w:w="3218"/>
        <w:gridCol w:w="1275"/>
        <w:gridCol w:w="993"/>
        <w:gridCol w:w="1417"/>
        <w:gridCol w:w="1701"/>
      </w:tblGrid>
      <w:tr w:rsidR="00FF55CF" w:rsidRPr="00863820" w14:paraId="7B6FCE76" w14:textId="77777777" w:rsidTr="00CA230C">
        <w:trPr>
          <w:trHeight w:val="480"/>
        </w:trPr>
        <w:tc>
          <w:tcPr>
            <w:tcW w:w="610" w:type="dxa"/>
            <w:tcBorders>
              <w:top w:val="single" w:sz="6" w:space="0" w:color="auto"/>
              <w:left w:val="single" w:sz="6" w:space="0" w:color="auto"/>
              <w:bottom w:val="single" w:sz="6" w:space="0" w:color="auto"/>
              <w:right w:val="single" w:sz="6" w:space="0" w:color="auto"/>
            </w:tcBorders>
            <w:vAlign w:val="center"/>
            <w:hideMark/>
          </w:tcPr>
          <w:p w14:paraId="08CE3D8C"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 п/п</w:t>
            </w:r>
          </w:p>
        </w:tc>
        <w:tc>
          <w:tcPr>
            <w:tcW w:w="3218" w:type="dxa"/>
            <w:tcBorders>
              <w:top w:val="single" w:sz="6" w:space="0" w:color="auto"/>
              <w:left w:val="single" w:sz="6" w:space="0" w:color="auto"/>
              <w:bottom w:val="single" w:sz="6" w:space="0" w:color="auto"/>
              <w:right w:val="single" w:sz="6" w:space="0" w:color="auto"/>
            </w:tcBorders>
            <w:vAlign w:val="center"/>
            <w:hideMark/>
          </w:tcPr>
          <w:p w14:paraId="6B1BE379"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 xml:space="preserve">Наименование </w:t>
            </w:r>
            <w:r w:rsidRPr="00863820">
              <w:rPr>
                <w:rFonts w:ascii="Times New Roman" w:hAnsi="Times New Roman" w:cs="Times New Roman"/>
              </w:rPr>
              <w:br/>
              <w:t>услуги</w:t>
            </w:r>
          </w:p>
        </w:tc>
        <w:tc>
          <w:tcPr>
            <w:tcW w:w="1275" w:type="dxa"/>
            <w:tcBorders>
              <w:top w:val="single" w:sz="6" w:space="0" w:color="auto"/>
              <w:left w:val="single" w:sz="6" w:space="0" w:color="auto"/>
              <w:bottom w:val="single" w:sz="6" w:space="0" w:color="auto"/>
              <w:right w:val="single" w:sz="6" w:space="0" w:color="auto"/>
            </w:tcBorders>
            <w:vAlign w:val="center"/>
            <w:hideMark/>
          </w:tcPr>
          <w:p w14:paraId="27F27AF7"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Ед. изм.</w:t>
            </w:r>
          </w:p>
        </w:tc>
        <w:tc>
          <w:tcPr>
            <w:tcW w:w="993" w:type="dxa"/>
            <w:tcBorders>
              <w:top w:val="single" w:sz="6" w:space="0" w:color="auto"/>
              <w:left w:val="single" w:sz="6" w:space="0" w:color="auto"/>
              <w:bottom w:val="single" w:sz="6" w:space="0" w:color="auto"/>
              <w:right w:val="single" w:sz="6" w:space="0" w:color="auto"/>
            </w:tcBorders>
            <w:vAlign w:val="center"/>
            <w:hideMark/>
          </w:tcPr>
          <w:p w14:paraId="1C641FB0"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Кол-во</w:t>
            </w:r>
          </w:p>
        </w:tc>
        <w:tc>
          <w:tcPr>
            <w:tcW w:w="1417" w:type="dxa"/>
            <w:tcBorders>
              <w:top w:val="single" w:sz="6" w:space="0" w:color="auto"/>
              <w:left w:val="single" w:sz="6" w:space="0" w:color="auto"/>
              <w:bottom w:val="single" w:sz="6" w:space="0" w:color="auto"/>
              <w:right w:val="single" w:sz="6" w:space="0" w:color="auto"/>
            </w:tcBorders>
            <w:vAlign w:val="center"/>
            <w:hideMark/>
          </w:tcPr>
          <w:p w14:paraId="48206121"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 xml:space="preserve">Цена за ед.  </w:t>
            </w:r>
            <w:r w:rsidRPr="00863820">
              <w:rPr>
                <w:rFonts w:ascii="Times New Roman" w:hAnsi="Times New Roman" w:cs="Times New Roman"/>
              </w:rPr>
              <w:br/>
              <w:t>(руб.)</w:t>
            </w:r>
          </w:p>
        </w:tc>
        <w:tc>
          <w:tcPr>
            <w:tcW w:w="1701" w:type="dxa"/>
            <w:tcBorders>
              <w:top w:val="single" w:sz="6" w:space="0" w:color="auto"/>
              <w:left w:val="single" w:sz="6" w:space="0" w:color="auto"/>
              <w:bottom w:val="single" w:sz="6" w:space="0" w:color="auto"/>
              <w:right w:val="single" w:sz="6" w:space="0" w:color="auto"/>
            </w:tcBorders>
            <w:vAlign w:val="center"/>
            <w:hideMark/>
          </w:tcPr>
          <w:p w14:paraId="1D3AFFB0"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Общая стоимость (руб.)</w:t>
            </w:r>
          </w:p>
        </w:tc>
      </w:tr>
      <w:tr w:rsidR="00FB0FC4" w:rsidRPr="00863820" w14:paraId="77B95B36" w14:textId="77777777" w:rsidTr="00CA230C">
        <w:trPr>
          <w:trHeight w:val="277"/>
        </w:trPr>
        <w:tc>
          <w:tcPr>
            <w:tcW w:w="610" w:type="dxa"/>
            <w:tcBorders>
              <w:top w:val="single" w:sz="6" w:space="0" w:color="auto"/>
              <w:left w:val="single" w:sz="6" w:space="0" w:color="auto"/>
              <w:bottom w:val="single" w:sz="6" w:space="0" w:color="auto"/>
              <w:right w:val="single" w:sz="6" w:space="0" w:color="auto"/>
            </w:tcBorders>
            <w:hideMark/>
          </w:tcPr>
          <w:p w14:paraId="0B5088AB" w14:textId="77777777" w:rsidR="00FB0FC4" w:rsidRPr="00863820" w:rsidRDefault="00FB0FC4" w:rsidP="00FB0FC4">
            <w:pPr>
              <w:spacing w:after="0" w:line="240" w:lineRule="auto"/>
              <w:jc w:val="center"/>
              <w:rPr>
                <w:rFonts w:ascii="Times New Roman" w:hAnsi="Times New Roman" w:cs="Times New Roman"/>
                <w:lang w:val="en-US"/>
              </w:rPr>
            </w:pPr>
            <w:r w:rsidRPr="00863820">
              <w:rPr>
                <w:rFonts w:ascii="Times New Roman" w:hAnsi="Times New Roman" w:cs="Times New Roman"/>
                <w:lang w:val="en-US"/>
              </w:rPr>
              <w:t>1</w:t>
            </w:r>
          </w:p>
        </w:tc>
        <w:tc>
          <w:tcPr>
            <w:tcW w:w="3218" w:type="dxa"/>
            <w:tcBorders>
              <w:top w:val="single" w:sz="4" w:space="0" w:color="auto"/>
              <w:left w:val="single" w:sz="4" w:space="0" w:color="auto"/>
              <w:bottom w:val="single" w:sz="4" w:space="0" w:color="auto"/>
              <w:right w:val="single" w:sz="4" w:space="0" w:color="auto"/>
            </w:tcBorders>
          </w:tcPr>
          <w:p w14:paraId="2B97CF14" w14:textId="301D27AB" w:rsidR="00FB0FC4" w:rsidRPr="00A1653A" w:rsidRDefault="00FB0FC4" w:rsidP="00FB0FC4">
            <w:pPr>
              <w:spacing w:after="0" w:line="240" w:lineRule="auto"/>
              <w:rPr>
                <w:rFonts w:ascii="Times New Roman" w:hAnsi="Times New Roman" w:cs="Times New Roman"/>
                <w:sz w:val="20"/>
                <w:szCs w:val="20"/>
              </w:rPr>
            </w:pPr>
            <w:r>
              <w:rPr>
                <w:rFonts w:ascii="Times New Roman" w:eastAsiaTheme="minorEastAsia" w:hAnsi="Times New Roman"/>
                <w:sz w:val="20"/>
                <w:szCs w:val="20"/>
                <w:lang w:eastAsia="ru-RU"/>
              </w:rPr>
              <w:t>Замена масла двс</w:t>
            </w:r>
          </w:p>
        </w:tc>
        <w:tc>
          <w:tcPr>
            <w:tcW w:w="1275" w:type="dxa"/>
            <w:tcBorders>
              <w:top w:val="single" w:sz="4" w:space="0" w:color="auto"/>
              <w:left w:val="single" w:sz="4" w:space="0" w:color="auto"/>
              <w:bottom w:val="single" w:sz="4" w:space="0" w:color="auto"/>
              <w:right w:val="single" w:sz="4" w:space="0" w:color="auto"/>
            </w:tcBorders>
            <w:vAlign w:val="center"/>
          </w:tcPr>
          <w:p w14:paraId="79F00CA0" w14:textId="77777777" w:rsidR="00FB0FC4" w:rsidRPr="00A1653A" w:rsidRDefault="00FB0FC4" w:rsidP="00FB0FC4">
            <w:pPr>
              <w:spacing w:after="0" w:line="240" w:lineRule="auto"/>
              <w:jc w:val="center"/>
              <w:rPr>
                <w:rFonts w:ascii="Times New Roman" w:hAnsi="Times New Roman" w:cs="Times New Roman"/>
                <w:sz w:val="20"/>
                <w:szCs w:val="20"/>
              </w:rPr>
            </w:pPr>
            <w:r w:rsidRPr="00A1653A">
              <w:rPr>
                <w:rFonts w:ascii="Times New Roman" w:hAnsi="Times New Roman" w:cs="Times New Roman"/>
                <w:sz w:val="20"/>
                <w:szCs w:val="20"/>
              </w:rPr>
              <w:t>усл.</w:t>
            </w:r>
          </w:p>
        </w:tc>
        <w:tc>
          <w:tcPr>
            <w:tcW w:w="993" w:type="dxa"/>
            <w:tcBorders>
              <w:top w:val="single" w:sz="4" w:space="0" w:color="auto"/>
              <w:left w:val="single" w:sz="4" w:space="0" w:color="auto"/>
              <w:bottom w:val="single" w:sz="4" w:space="0" w:color="auto"/>
              <w:right w:val="single" w:sz="4" w:space="0" w:color="auto"/>
            </w:tcBorders>
          </w:tcPr>
          <w:p w14:paraId="09215894" w14:textId="02A0846F" w:rsidR="00FB0FC4" w:rsidRPr="00A1653A" w:rsidRDefault="00FB0FC4" w:rsidP="00FB0FC4">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5F4FE262" w14:textId="526843AE" w:rsidR="00FB0FC4" w:rsidRPr="00A1653A" w:rsidRDefault="00FB0FC4" w:rsidP="00FB0FC4">
            <w:pPr>
              <w:spacing w:after="0" w:line="240" w:lineRule="auto"/>
              <w:jc w:val="cente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6ACA16C" w14:textId="04F94195" w:rsidR="00FB0FC4" w:rsidRPr="00A1653A" w:rsidRDefault="00FB0FC4" w:rsidP="00FB0FC4">
            <w:pPr>
              <w:spacing w:after="0" w:line="240" w:lineRule="auto"/>
              <w:jc w:val="center"/>
              <w:rPr>
                <w:rFonts w:ascii="Times New Roman" w:hAnsi="Times New Roman" w:cs="Times New Roman"/>
                <w:sz w:val="20"/>
                <w:szCs w:val="20"/>
              </w:rPr>
            </w:pPr>
          </w:p>
        </w:tc>
      </w:tr>
      <w:tr w:rsidR="00223FD0" w:rsidRPr="00863820" w14:paraId="5ACE2FC3" w14:textId="77777777" w:rsidTr="00FB0FC4">
        <w:trPr>
          <w:trHeight w:val="292"/>
        </w:trPr>
        <w:tc>
          <w:tcPr>
            <w:tcW w:w="610" w:type="dxa"/>
            <w:tcBorders>
              <w:top w:val="single" w:sz="6" w:space="0" w:color="auto"/>
              <w:left w:val="single" w:sz="6" w:space="0" w:color="auto"/>
              <w:bottom w:val="single" w:sz="6" w:space="0" w:color="auto"/>
              <w:right w:val="single" w:sz="6" w:space="0" w:color="auto"/>
            </w:tcBorders>
          </w:tcPr>
          <w:p w14:paraId="1CED228D" w14:textId="77777777" w:rsidR="00223FD0" w:rsidRPr="00863820" w:rsidRDefault="00223FD0" w:rsidP="00223FD0">
            <w:pPr>
              <w:spacing w:after="0" w:line="240" w:lineRule="auto"/>
              <w:jc w:val="center"/>
              <w:rPr>
                <w:rFonts w:ascii="Times New Roman" w:hAnsi="Times New Roman" w:cs="Times New Roman"/>
              </w:rPr>
            </w:pPr>
            <w:r w:rsidRPr="00863820">
              <w:rPr>
                <w:rFonts w:ascii="Times New Roman" w:hAnsi="Times New Roman" w:cs="Times New Roman"/>
              </w:rPr>
              <w:t>2</w:t>
            </w:r>
          </w:p>
        </w:tc>
        <w:tc>
          <w:tcPr>
            <w:tcW w:w="3218" w:type="dxa"/>
            <w:tcBorders>
              <w:top w:val="single" w:sz="4" w:space="0" w:color="auto"/>
              <w:left w:val="single" w:sz="4" w:space="0" w:color="auto"/>
              <w:bottom w:val="single" w:sz="4" w:space="0" w:color="auto"/>
              <w:right w:val="single" w:sz="4" w:space="0" w:color="auto"/>
            </w:tcBorders>
          </w:tcPr>
          <w:p w14:paraId="50533F7B" w14:textId="6987AA47" w:rsidR="00223FD0" w:rsidRPr="00A1653A" w:rsidRDefault="00223FD0" w:rsidP="00223FD0">
            <w:pPr>
              <w:spacing w:after="0" w:line="240" w:lineRule="auto"/>
              <w:rPr>
                <w:rFonts w:ascii="Times New Roman" w:hAnsi="Times New Roman" w:cs="Times New Roman"/>
                <w:sz w:val="20"/>
                <w:szCs w:val="20"/>
              </w:rPr>
            </w:pPr>
            <w:r>
              <w:rPr>
                <w:rFonts w:ascii="Times New Roman" w:eastAsiaTheme="minorEastAsia" w:hAnsi="Times New Roman"/>
                <w:sz w:val="20"/>
                <w:szCs w:val="20"/>
                <w:lang w:eastAsia="ru-RU"/>
              </w:rPr>
              <w:t>Установка доп. мотора отопителя</w:t>
            </w:r>
          </w:p>
        </w:tc>
        <w:tc>
          <w:tcPr>
            <w:tcW w:w="1275" w:type="dxa"/>
            <w:tcBorders>
              <w:top w:val="single" w:sz="4" w:space="0" w:color="auto"/>
              <w:left w:val="single" w:sz="4" w:space="0" w:color="auto"/>
              <w:bottom w:val="single" w:sz="4" w:space="0" w:color="auto"/>
              <w:right w:val="single" w:sz="4" w:space="0" w:color="auto"/>
            </w:tcBorders>
          </w:tcPr>
          <w:p w14:paraId="24B73DBB" w14:textId="65B29558" w:rsidR="00223FD0" w:rsidRPr="00A1653A" w:rsidRDefault="00223FD0" w:rsidP="00223FD0">
            <w:pPr>
              <w:spacing w:after="0" w:line="240" w:lineRule="auto"/>
              <w:jc w:val="center"/>
              <w:rPr>
                <w:rFonts w:ascii="Times New Roman" w:hAnsi="Times New Roman" w:cs="Times New Roman"/>
                <w:sz w:val="20"/>
                <w:szCs w:val="20"/>
              </w:rPr>
            </w:pPr>
            <w:r w:rsidRPr="00CB7814">
              <w:rPr>
                <w:rFonts w:ascii="Times New Roman" w:hAnsi="Times New Roman" w:cs="Times New Roman"/>
                <w:sz w:val="20"/>
                <w:szCs w:val="20"/>
              </w:rPr>
              <w:t>усл.</w:t>
            </w:r>
          </w:p>
        </w:tc>
        <w:tc>
          <w:tcPr>
            <w:tcW w:w="993" w:type="dxa"/>
            <w:tcBorders>
              <w:top w:val="single" w:sz="4" w:space="0" w:color="auto"/>
              <w:left w:val="single" w:sz="4" w:space="0" w:color="auto"/>
              <w:bottom w:val="single" w:sz="4" w:space="0" w:color="auto"/>
              <w:right w:val="single" w:sz="4" w:space="0" w:color="auto"/>
            </w:tcBorders>
          </w:tcPr>
          <w:p w14:paraId="24C805ED" w14:textId="3E4D749B" w:rsidR="00223FD0" w:rsidRPr="00A1653A" w:rsidRDefault="00223FD0" w:rsidP="00223FD0">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28982A85" w14:textId="1FF474F1" w:rsidR="00223FD0" w:rsidRPr="00A1653A" w:rsidRDefault="00223FD0" w:rsidP="00223FD0">
            <w:pPr>
              <w:spacing w:after="0" w:line="240" w:lineRule="auto"/>
              <w:jc w:val="cente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0A3E67D" w14:textId="003706DD" w:rsidR="00223FD0" w:rsidRPr="004912BA" w:rsidRDefault="00223FD0" w:rsidP="00223FD0">
            <w:pPr>
              <w:spacing w:after="0" w:line="276" w:lineRule="auto"/>
              <w:jc w:val="center"/>
              <w:rPr>
                <w:rFonts w:ascii="Times New Roman" w:eastAsiaTheme="minorEastAsia" w:hAnsi="Times New Roman"/>
                <w:sz w:val="20"/>
                <w:szCs w:val="20"/>
                <w:lang w:eastAsia="ru-RU"/>
              </w:rPr>
            </w:pPr>
          </w:p>
        </w:tc>
      </w:tr>
      <w:tr w:rsidR="00223FD0" w:rsidRPr="00863820" w14:paraId="6F53E770" w14:textId="77777777" w:rsidTr="00B41C12">
        <w:trPr>
          <w:trHeight w:val="240"/>
        </w:trPr>
        <w:tc>
          <w:tcPr>
            <w:tcW w:w="610" w:type="dxa"/>
            <w:tcBorders>
              <w:top w:val="single" w:sz="6" w:space="0" w:color="auto"/>
              <w:left w:val="single" w:sz="6" w:space="0" w:color="auto"/>
              <w:bottom w:val="single" w:sz="6" w:space="0" w:color="auto"/>
              <w:right w:val="single" w:sz="6" w:space="0" w:color="auto"/>
            </w:tcBorders>
          </w:tcPr>
          <w:p w14:paraId="327031D9" w14:textId="00E2959F" w:rsidR="00223FD0" w:rsidRPr="00863820" w:rsidRDefault="00223FD0" w:rsidP="00223FD0">
            <w:pPr>
              <w:spacing w:after="0" w:line="240" w:lineRule="auto"/>
              <w:jc w:val="center"/>
              <w:rPr>
                <w:rFonts w:ascii="Times New Roman" w:hAnsi="Times New Roman" w:cs="Times New Roman"/>
              </w:rPr>
            </w:pPr>
            <w:r>
              <w:rPr>
                <w:rFonts w:ascii="Times New Roman" w:hAnsi="Times New Roman" w:cs="Times New Roman"/>
              </w:rPr>
              <w:t>3</w:t>
            </w:r>
          </w:p>
        </w:tc>
        <w:tc>
          <w:tcPr>
            <w:tcW w:w="3218" w:type="dxa"/>
            <w:tcBorders>
              <w:top w:val="single" w:sz="4" w:space="0" w:color="auto"/>
              <w:left w:val="single" w:sz="4" w:space="0" w:color="auto"/>
              <w:bottom w:val="single" w:sz="4" w:space="0" w:color="auto"/>
              <w:right w:val="single" w:sz="4" w:space="0" w:color="auto"/>
            </w:tcBorders>
          </w:tcPr>
          <w:p w14:paraId="15353052" w14:textId="07EC5C82" w:rsidR="00223FD0" w:rsidRPr="00A1653A" w:rsidRDefault="00223FD0" w:rsidP="00223FD0">
            <w:pPr>
              <w:spacing w:after="0" w:line="240" w:lineRule="auto"/>
              <w:rPr>
                <w:rFonts w:ascii="Times New Roman" w:hAnsi="Times New Roman" w:cs="Times New Roman"/>
                <w:sz w:val="20"/>
                <w:szCs w:val="20"/>
              </w:rPr>
            </w:pPr>
            <w:r>
              <w:rPr>
                <w:rFonts w:ascii="Times New Roman" w:eastAsiaTheme="minorEastAsia" w:hAnsi="Times New Roman"/>
                <w:sz w:val="20"/>
                <w:szCs w:val="20"/>
                <w:lang w:eastAsia="ru-RU"/>
              </w:rPr>
              <w:t xml:space="preserve">Масло моторное </w:t>
            </w:r>
            <w:r>
              <w:rPr>
                <w:rFonts w:ascii="Times New Roman" w:eastAsiaTheme="minorEastAsia" w:hAnsi="Times New Roman"/>
                <w:sz w:val="20"/>
                <w:szCs w:val="20"/>
                <w:lang w:val="en-US" w:eastAsia="ru-RU"/>
              </w:rPr>
              <w:t>ZIC</w:t>
            </w:r>
            <w:r>
              <w:rPr>
                <w:rFonts w:ascii="Times New Roman" w:eastAsiaTheme="minorEastAsia" w:hAnsi="Times New Roman"/>
                <w:sz w:val="20"/>
                <w:szCs w:val="20"/>
                <w:lang w:eastAsia="ru-RU"/>
              </w:rPr>
              <w:t xml:space="preserve"> 5</w:t>
            </w:r>
            <w:r>
              <w:rPr>
                <w:rFonts w:ascii="Times New Roman" w:eastAsiaTheme="minorEastAsia" w:hAnsi="Times New Roman"/>
                <w:sz w:val="20"/>
                <w:szCs w:val="20"/>
                <w:lang w:val="en-US" w:eastAsia="ru-RU"/>
              </w:rPr>
              <w:t>w</w:t>
            </w:r>
            <w:r>
              <w:rPr>
                <w:rFonts w:ascii="Times New Roman" w:eastAsiaTheme="minorEastAsia" w:hAnsi="Times New Roman"/>
                <w:sz w:val="20"/>
                <w:szCs w:val="20"/>
                <w:lang w:eastAsia="ru-RU"/>
              </w:rPr>
              <w:t>-30</w:t>
            </w:r>
          </w:p>
        </w:tc>
        <w:tc>
          <w:tcPr>
            <w:tcW w:w="1275" w:type="dxa"/>
            <w:tcBorders>
              <w:top w:val="single" w:sz="4" w:space="0" w:color="auto"/>
              <w:left w:val="single" w:sz="4" w:space="0" w:color="auto"/>
              <w:bottom w:val="single" w:sz="4" w:space="0" w:color="auto"/>
              <w:right w:val="single" w:sz="4" w:space="0" w:color="auto"/>
            </w:tcBorders>
          </w:tcPr>
          <w:p w14:paraId="348B6F24" w14:textId="182728D5"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шт</w:t>
            </w:r>
          </w:p>
        </w:tc>
        <w:tc>
          <w:tcPr>
            <w:tcW w:w="993" w:type="dxa"/>
            <w:tcBorders>
              <w:top w:val="single" w:sz="4" w:space="0" w:color="auto"/>
              <w:left w:val="single" w:sz="4" w:space="0" w:color="auto"/>
              <w:bottom w:val="single" w:sz="4" w:space="0" w:color="auto"/>
              <w:right w:val="single" w:sz="4" w:space="0" w:color="auto"/>
            </w:tcBorders>
          </w:tcPr>
          <w:p w14:paraId="64337824" w14:textId="31564427"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tcPr>
          <w:p w14:paraId="2594E288" w14:textId="5A0F006F" w:rsidR="00223FD0" w:rsidRPr="00A1653A" w:rsidRDefault="00223FD0" w:rsidP="00223FD0">
            <w:pPr>
              <w:spacing w:after="0" w:line="240" w:lineRule="auto"/>
              <w:jc w:val="cente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BC352FF" w14:textId="0C908C5A" w:rsidR="00223FD0" w:rsidRPr="00A1653A" w:rsidRDefault="00223FD0" w:rsidP="00223FD0">
            <w:pPr>
              <w:spacing w:after="0" w:line="240" w:lineRule="auto"/>
              <w:jc w:val="center"/>
              <w:rPr>
                <w:rFonts w:ascii="Times New Roman" w:hAnsi="Times New Roman" w:cs="Times New Roman"/>
                <w:sz w:val="20"/>
                <w:szCs w:val="20"/>
              </w:rPr>
            </w:pPr>
          </w:p>
        </w:tc>
      </w:tr>
      <w:tr w:rsidR="00223FD0" w:rsidRPr="00863820" w14:paraId="41E5CB0F" w14:textId="77777777" w:rsidTr="00B41C12">
        <w:trPr>
          <w:trHeight w:val="240"/>
        </w:trPr>
        <w:tc>
          <w:tcPr>
            <w:tcW w:w="610" w:type="dxa"/>
            <w:tcBorders>
              <w:top w:val="single" w:sz="6" w:space="0" w:color="auto"/>
              <w:left w:val="single" w:sz="6" w:space="0" w:color="auto"/>
              <w:bottom w:val="single" w:sz="6" w:space="0" w:color="auto"/>
              <w:right w:val="single" w:sz="6" w:space="0" w:color="auto"/>
            </w:tcBorders>
          </w:tcPr>
          <w:p w14:paraId="7A8CF8BE" w14:textId="0F92B7D3" w:rsidR="00223FD0" w:rsidRPr="00863820" w:rsidRDefault="00223FD0" w:rsidP="00223FD0">
            <w:pPr>
              <w:spacing w:after="0" w:line="240" w:lineRule="auto"/>
              <w:jc w:val="center"/>
              <w:rPr>
                <w:rFonts w:ascii="Times New Roman" w:hAnsi="Times New Roman" w:cs="Times New Roman"/>
              </w:rPr>
            </w:pPr>
            <w:r>
              <w:rPr>
                <w:rFonts w:ascii="Times New Roman" w:hAnsi="Times New Roman" w:cs="Times New Roman"/>
              </w:rPr>
              <w:t>4</w:t>
            </w:r>
          </w:p>
        </w:tc>
        <w:tc>
          <w:tcPr>
            <w:tcW w:w="3218" w:type="dxa"/>
            <w:tcBorders>
              <w:top w:val="single" w:sz="4" w:space="0" w:color="auto"/>
              <w:left w:val="single" w:sz="4" w:space="0" w:color="auto"/>
              <w:bottom w:val="single" w:sz="4" w:space="0" w:color="auto"/>
              <w:right w:val="single" w:sz="4" w:space="0" w:color="auto"/>
            </w:tcBorders>
          </w:tcPr>
          <w:p w14:paraId="0D2F8E28" w14:textId="6F469528" w:rsidR="00223FD0" w:rsidRPr="00A1653A" w:rsidRDefault="00223FD0" w:rsidP="00223FD0">
            <w:pPr>
              <w:spacing w:after="0" w:line="240" w:lineRule="auto"/>
              <w:rPr>
                <w:rFonts w:ascii="Times New Roman" w:hAnsi="Times New Roman" w:cs="Times New Roman"/>
                <w:sz w:val="20"/>
                <w:szCs w:val="20"/>
              </w:rPr>
            </w:pPr>
            <w:r>
              <w:rPr>
                <w:rFonts w:ascii="Times New Roman" w:eastAsiaTheme="minorEastAsia" w:hAnsi="Times New Roman"/>
                <w:sz w:val="20"/>
                <w:szCs w:val="20"/>
                <w:lang w:eastAsia="ru-RU"/>
              </w:rPr>
              <w:t>Фильтр масляный</w:t>
            </w:r>
          </w:p>
        </w:tc>
        <w:tc>
          <w:tcPr>
            <w:tcW w:w="1275" w:type="dxa"/>
            <w:tcBorders>
              <w:top w:val="single" w:sz="4" w:space="0" w:color="auto"/>
              <w:left w:val="single" w:sz="4" w:space="0" w:color="auto"/>
              <w:bottom w:val="single" w:sz="4" w:space="0" w:color="auto"/>
              <w:right w:val="single" w:sz="4" w:space="0" w:color="auto"/>
            </w:tcBorders>
          </w:tcPr>
          <w:p w14:paraId="746D5531" w14:textId="66B0F251"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шт</w:t>
            </w:r>
          </w:p>
        </w:tc>
        <w:tc>
          <w:tcPr>
            <w:tcW w:w="993" w:type="dxa"/>
            <w:tcBorders>
              <w:top w:val="single" w:sz="4" w:space="0" w:color="auto"/>
              <w:left w:val="single" w:sz="4" w:space="0" w:color="auto"/>
              <w:bottom w:val="single" w:sz="4" w:space="0" w:color="auto"/>
              <w:right w:val="single" w:sz="4" w:space="0" w:color="auto"/>
            </w:tcBorders>
          </w:tcPr>
          <w:p w14:paraId="216A2FA4" w14:textId="2D4CFFC5"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01B25D5B" w14:textId="20651B62" w:rsidR="00223FD0" w:rsidRPr="00A1653A" w:rsidRDefault="00223FD0" w:rsidP="00223FD0">
            <w:pPr>
              <w:spacing w:after="0" w:line="240" w:lineRule="auto"/>
              <w:jc w:val="cente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2B41712" w14:textId="61D84B67" w:rsidR="00223FD0" w:rsidRPr="00A1653A" w:rsidRDefault="00223FD0" w:rsidP="00223FD0">
            <w:pPr>
              <w:spacing w:after="0" w:line="240" w:lineRule="auto"/>
              <w:jc w:val="center"/>
              <w:rPr>
                <w:rFonts w:ascii="Times New Roman" w:hAnsi="Times New Roman" w:cs="Times New Roman"/>
                <w:sz w:val="20"/>
                <w:szCs w:val="20"/>
              </w:rPr>
            </w:pPr>
          </w:p>
        </w:tc>
      </w:tr>
      <w:tr w:rsidR="00223FD0" w:rsidRPr="00863820" w14:paraId="62C5A189" w14:textId="77777777" w:rsidTr="00B41C12">
        <w:trPr>
          <w:trHeight w:val="240"/>
        </w:trPr>
        <w:tc>
          <w:tcPr>
            <w:tcW w:w="610" w:type="dxa"/>
            <w:tcBorders>
              <w:top w:val="single" w:sz="6" w:space="0" w:color="auto"/>
              <w:left w:val="single" w:sz="6" w:space="0" w:color="auto"/>
              <w:bottom w:val="single" w:sz="6" w:space="0" w:color="auto"/>
              <w:right w:val="single" w:sz="6" w:space="0" w:color="auto"/>
            </w:tcBorders>
          </w:tcPr>
          <w:p w14:paraId="6947C463" w14:textId="0AA2E2F0" w:rsidR="00223FD0" w:rsidRPr="00863820" w:rsidRDefault="00223FD0" w:rsidP="00223FD0">
            <w:pPr>
              <w:spacing w:after="0" w:line="240" w:lineRule="auto"/>
              <w:jc w:val="center"/>
              <w:rPr>
                <w:rFonts w:ascii="Times New Roman" w:hAnsi="Times New Roman" w:cs="Times New Roman"/>
              </w:rPr>
            </w:pPr>
            <w:r>
              <w:rPr>
                <w:rFonts w:ascii="Times New Roman" w:hAnsi="Times New Roman" w:cs="Times New Roman"/>
              </w:rPr>
              <w:t>5</w:t>
            </w:r>
          </w:p>
        </w:tc>
        <w:tc>
          <w:tcPr>
            <w:tcW w:w="3218" w:type="dxa"/>
            <w:tcBorders>
              <w:top w:val="single" w:sz="4" w:space="0" w:color="auto"/>
              <w:left w:val="single" w:sz="4" w:space="0" w:color="auto"/>
              <w:bottom w:val="single" w:sz="4" w:space="0" w:color="auto"/>
              <w:right w:val="single" w:sz="4" w:space="0" w:color="auto"/>
            </w:tcBorders>
          </w:tcPr>
          <w:p w14:paraId="01460407" w14:textId="0F524EBF" w:rsidR="00223FD0" w:rsidRPr="00A1653A" w:rsidRDefault="00223FD0" w:rsidP="00223FD0">
            <w:pPr>
              <w:spacing w:after="0" w:line="240" w:lineRule="auto"/>
              <w:rPr>
                <w:rFonts w:ascii="Times New Roman" w:hAnsi="Times New Roman" w:cs="Times New Roman"/>
                <w:sz w:val="20"/>
                <w:szCs w:val="20"/>
              </w:rPr>
            </w:pPr>
            <w:r>
              <w:rPr>
                <w:rFonts w:ascii="Times New Roman" w:eastAsiaTheme="minorEastAsia" w:hAnsi="Times New Roman"/>
                <w:sz w:val="20"/>
                <w:szCs w:val="20"/>
                <w:lang w:eastAsia="ru-RU"/>
              </w:rPr>
              <w:t>Насос дополнительный</w:t>
            </w:r>
          </w:p>
        </w:tc>
        <w:tc>
          <w:tcPr>
            <w:tcW w:w="1275" w:type="dxa"/>
            <w:tcBorders>
              <w:top w:val="single" w:sz="4" w:space="0" w:color="auto"/>
              <w:left w:val="single" w:sz="4" w:space="0" w:color="auto"/>
              <w:bottom w:val="single" w:sz="4" w:space="0" w:color="auto"/>
              <w:right w:val="single" w:sz="4" w:space="0" w:color="auto"/>
            </w:tcBorders>
          </w:tcPr>
          <w:p w14:paraId="76152FE5" w14:textId="17670569"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шт</w:t>
            </w:r>
          </w:p>
        </w:tc>
        <w:tc>
          <w:tcPr>
            <w:tcW w:w="993" w:type="dxa"/>
            <w:tcBorders>
              <w:top w:val="single" w:sz="4" w:space="0" w:color="auto"/>
              <w:left w:val="single" w:sz="4" w:space="0" w:color="auto"/>
              <w:bottom w:val="single" w:sz="4" w:space="0" w:color="auto"/>
              <w:right w:val="single" w:sz="4" w:space="0" w:color="auto"/>
            </w:tcBorders>
          </w:tcPr>
          <w:p w14:paraId="25DB5C9B" w14:textId="664746C3"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6B7C616D" w14:textId="41D18F3A" w:rsidR="00223FD0" w:rsidRPr="00A1653A" w:rsidRDefault="00223FD0" w:rsidP="00223FD0">
            <w:pPr>
              <w:spacing w:after="0" w:line="240" w:lineRule="auto"/>
              <w:jc w:val="cente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DB27881" w14:textId="1F7071A0" w:rsidR="00223FD0" w:rsidRPr="00A1653A" w:rsidRDefault="00223FD0" w:rsidP="00223FD0">
            <w:pPr>
              <w:spacing w:after="0" w:line="240" w:lineRule="auto"/>
              <w:jc w:val="center"/>
              <w:rPr>
                <w:rFonts w:ascii="Times New Roman" w:hAnsi="Times New Roman" w:cs="Times New Roman"/>
                <w:sz w:val="20"/>
                <w:szCs w:val="20"/>
              </w:rPr>
            </w:pPr>
          </w:p>
        </w:tc>
      </w:tr>
      <w:tr w:rsidR="00223FD0" w:rsidRPr="00863820" w14:paraId="7BE88831" w14:textId="77777777" w:rsidTr="00B41C12">
        <w:trPr>
          <w:trHeight w:val="240"/>
        </w:trPr>
        <w:tc>
          <w:tcPr>
            <w:tcW w:w="610" w:type="dxa"/>
            <w:tcBorders>
              <w:top w:val="single" w:sz="6" w:space="0" w:color="auto"/>
              <w:left w:val="single" w:sz="6" w:space="0" w:color="auto"/>
              <w:bottom w:val="single" w:sz="6" w:space="0" w:color="auto"/>
              <w:right w:val="single" w:sz="6" w:space="0" w:color="auto"/>
            </w:tcBorders>
          </w:tcPr>
          <w:p w14:paraId="583DC2D6" w14:textId="25E8C288" w:rsidR="00223FD0" w:rsidRPr="00863820" w:rsidRDefault="00223FD0" w:rsidP="00223FD0">
            <w:pPr>
              <w:spacing w:after="0" w:line="240" w:lineRule="auto"/>
              <w:jc w:val="center"/>
              <w:rPr>
                <w:rFonts w:ascii="Times New Roman" w:hAnsi="Times New Roman" w:cs="Times New Roman"/>
              </w:rPr>
            </w:pPr>
            <w:r>
              <w:rPr>
                <w:rFonts w:ascii="Times New Roman" w:hAnsi="Times New Roman" w:cs="Times New Roman"/>
              </w:rPr>
              <w:t>6</w:t>
            </w:r>
          </w:p>
        </w:tc>
        <w:tc>
          <w:tcPr>
            <w:tcW w:w="3218" w:type="dxa"/>
            <w:tcBorders>
              <w:top w:val="single" w:sz="4" w:space="0" w:color="auto"/>
              <w:left w:val="single" w:sz="4" w:space="0" w:color="auto"/>
              <w:bottom w:val="single" w:sz="4" w:space="0" w:color="auto"/>
              <w:right w:val="single" w:sz="4" w:space="0" w:color="auto"/>
            </w:tcBorders>
          </w:tcPr>
          <w:p w14:paraId="54687D68" w14:textId="458C6755" w:rsidR="00223FD0" w:rsidRPr="00A1653A" w:rsidRDefault="00223FD0" w:rsidP="00223FD0">
            <w:pPr>
              <w:spacing w:after="0" w:line="240" w:lineRule="auto"/>
              <w:rPr>
                <w:rFonts w:ascii="Times New Roman" w:hAnsi="Times New Roman" w:cs="Times New Roman"/>
                <w:sz w:val="20"/>
                <w:szCs w:val="20"/>
              </w:rPr>
            </w:pPr>
            <w:r>
              <w:rPr>
                <w:rFonts w:ascii="Times New Roman" w:eastAsiaTheme="minorEastAsia" w:hAnsi="Times New Roman"/>
                <w:sz w:val="20"/>
                <w:szCs w:val="20"/>
                <w:lang w:eastAsia="ru-RU"/>
              </w:rPr>
              <w:t>Разъем электрический</w:t>
            </w:r>
          </w:p>
        </w:tc>
        <w:tc>
          <w:tcPr>
            <w:tcW w:w="1275" w:type="dxa"/>
            <w:tcBorders>
              <w:top w:val="single" w:sz="4" w:space="0" w:color="auto"/>
              <w:left w:val="single" w:sz="4" w:space="0" w:color="auto"/>
              <w:bottom w:val="single" w:sz="4" w:space="0" w:color="auto"/>
              <w:right w:val="single" w:sz="4" w:space="0" w:color="auto"/>
            </w:tcBorders>
          </w:tcPr>
          <w:p w14:paraId="479FEDAD" w14:textId="5C9AFA88"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шт</w:t>
            </w:r>
          </w:p>
        </w:tc>
        <w:tc>
          <w:tcPr>
            <w:tcW w:w="993" w:type="dxa"/>
            <w:tcBorders>
              <w:top w:val="single" w:sz="4" w:space="0" w:color="auto"/>
              <w:left w:val="single" w:sz="4" w:space="0" w:color="auto"/>
              <w:bottom w:val="single" w:sz="4" w:space="0" w:color="auto"/>
              <w:right w:val="single" w:sz="4" w:space="0" w:color="auto"/>
            </w:tcBorders>
          </w:tcPr>
          <w:p w14:paraId="5D6DD917" w14:textId="408A1470"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5A2E3FFD" w14:textId="37C3BA87" w:rsidR="00223FD0" w:rsidRPr="00A1653A" w:rsidRDefault="00223FD0" w:rsidP="00223FD0">
            <w:pPr>
              <w:spacing w:after="0" w:line="240" w:lineRule="auto"/>
              <w:jc w:val="cente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B59B7AF" w14:textId="6AD797BF" w:rsidR="00223FD0" w:rsidRPr="00A1653A" w:rsidRDefault="00223FD0" w:rsidP="00223FD0">
            <w:pPr>
              <w:spacing w:after="0" w:line="240" w:lineRule="auto"/>
              <w:jc w:val="center"/>
              <w:rPr>
                <w:rFonts w:ascii="Times New Roman" w:hAnsi="Times New Roman" w:cs="Times New Roman"/>
                <w:sz w:val="20"/>
                <w:szCs w:val="20"/>
              </w:rPr>
            </w:pPr>
          </w:p>
        </w:tc>
      </w:tr>
      <w:tr w:rsidR="00223FD0" w:rsidRPr="00863820" w14:paraId="2CC27A3A" w14:textId="77777777" w:rsidTr="00B41C12">
        <w:trPr>
          <w:trHeight w:val="240"/>
        </w:trPr>
        <w:tc>
          <w:tcPr>
            <w:tcW w:w="610" w:type="dxa"/>
            <w:tcBorders>
              <w:top w:val="single" w:sz="6" w:space="0" w:color="auto"/>
              <w:left w:val="single" w:sz="6" w:space="0" w:color="auto"/>
              <w:bottom w:val="single" w:sz="6" w:space="0" w:color="auto"/>
              <w:right w:val="single" w:sz="6" w:space="0" w:color="auto"/>
            </w:tcBorders>
          </w:tcPr>
          <w:p w14:paraId="5CF7AFD3" w14:textId="6D7B931D" w:rsidR="00223FD0" w:rsidRPr="00863820" w:rsidRDefault="00223FD0" w:rsidP="00223FD0">
            <w:pPr>
              <w:spacing w:after="0" w:line="240" w:lineRule="auto"/>
              <w:jc w:val="center"/>
              <w:rPr>
                <w:rFonts w:ascii="Times New Roman" w:hAnsi="Times New Roman" w:cs="Times New Roman"/>
              </w:rPr>
            </w:pPr>
            <w:r>
              <w:rPr>
                <w:rFonts w:ascii="Times New Roman" w:hAnsi="Times New Roman" w:cs="Times New Roman"/>
              </w:rPr>
              <w:t>7</w:t>
            </w:r>
          </w:p>
        </w:tc>
        <w:tc>
          <w:tcPr>
            <w:tcW w:w="3218" w:type="dxa"/>
            <w:tcBorders>
              <w:top w:val="single" w:sz="4" w:space="0" w:color="auto"/>
              <w:left w:val="single" w:sz="4" w:space="0" w:color="auto"/>
              <w:bottom w:val="single" w:sz="4" w:space="0" w:color="auto"/>
              <w:right w:val="single" w:sz="4" w:space="0" w:color="auto"/>
            </w:tcBorders>
          </w:tcPr>
          <w:p w14:paraId="25210F2A" w14:textId="0EC3C94D" w:rsidR="00223FD0" w:rsidRPr="00A1653A" w:rsidRDefault="00223FD0" w:rsidP="00223FD0">
            <w:pPr>
              <w:spacing w:after="0" w:line="240" w:lineRule="auto"/>
              <w:rPr>
                <w:rFonts w:ascii="Times New Roman" w:hAnsi="Times New Roman" w:cs="Times New Roman"/>
                <w:sz w:val="20"/>
                <w:szCs w:val="20"/>
              </w:rPr>
            </w:pPr>
            <w:r>
              <w:rPr>
                <w:rFonts w:ascii="Times New Roman" w:eastAsiaTheme="minorEastAsia" w:hAnsi="Times New Roman"/>
                <w:sz w:val="20"/>
                <w:szCs w:val="20"/>
                <w:lang w:eastAsia="ru-RU"/>
              </w:rPr>
              <w:t>Болт +гайка+шайба</w:t>
            </w:r>
          </w:p>
        </w:tc>
        <w:tc>
          <w:tcPr>
            <w:tcW w:w="1275" w:type="dxa"/>
            <w:tcBorders>
              <w:top w:val="single" w:sz="4" w:space="0" w:color="auto"/>
              <w:left w:val="single" w:sz="4" w:space="0" w:color="auto"/>
              <w:bottom w:val="single" w:sz="4" w:space="0" w:color="auto"/>
              <w:right w:val="single" w:sz="4" w:space="0" w:color="auto"/>
            </w:tcBorders>
          </w:tcPr>
          <w:p w14:paraId="004F8C1D" w14:textId="250F9359"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шт</w:t>
            </w:r>
          </w:p>
        </w:tc>
        <w:tc>
          <w:tcPr>
            <w:tcW w:w="993" w:type="dxa"/>
            <w:tcBorders>
              <w:top w:val="single" w:sz="4" w:space="0" w:color="auto"/>
              <w:left w:val="single" w:sz="4" w:space="0" w:color="auto"/>
              <w:bottom w:val="single" w:sz="4" w:space="0" w:color="auto"/>
              <w:right w:val="single" w:sz="4" w:space="0" w:color="auto"/>
            </w:tcBorders>
          </w:tcPr>
          <w:p w14:paraId="06BEDD73" w14:textId="61949239"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tcPr>
          <w:p w14:paraId="63423EFF" w14:textId="6BE557E5" w:rsidR="00223FD0" w:rsidRPr="00A1653A" w:rsidRDefault="00223FD0" w:rsidP="00223FD0">
            <w:pPr>
              <w:spacing w:after="0" w:line="240" w:lineRule="auto"/>
              <w:jc w:val="cente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F77AA05" w14:textId="5869E067" w:rsidR="00223FD0" w:rsidRPr="00A1653A" w:rsidRDefault="00223FD0" w:rsidP="00223FD0">
            <w:pPr>
              <w:spacing w:after="0" w:line="240" w:lineRule="auto"/>
              <w:jc w:val="center"/>
              <w:rPr>
                <w:rFonts w:ascii="Times New Roman" w:hAnsi="Times New Roman" w:cs="Times New Roman"/>
                <w:sz w:val="20"/>
                <w:szCs w:val="20"/>
              </w:rPr>
            </w:pPr>
          </w:p>
        </w:tc>
      </w:tr>
      <w:tr w:rsidR="00223FD0" w:rsidRPr="00863820" w14:paraId="291C1070" w14:textId="77777777" w:rsidTr="00B41C12">
        <w:trPr>
          <w:trHeight w:val="240"/>
        </w:trPr>
        <w:tc>
          <w:tcPr>
            <w:tcW w:w="610" w:type="dxa"/>
            <w:tcBorders>
              <w:top w:val="single" w:sz="6" w:space="0" w:color="auto"/>
              <w:left w:val="single" w:sz="6" w:space="0" w:color="auto"/>
              <w:bottom w:val="single" w:sz="6" w:space="0" w:color="auto"/>
              <w:right w:val="single" w:sz="6" w:space="0" w:color="auto"/>
            </w:tcBorders>
          </w:tcPr>
          <w:p w14:paraId="37385913" w14:textId="38C7AE78" w:rsidR="00223FD0" w:rsidRPr="00863820" w:rsidRDefault="00223FD0" w:rsidP="00223FD0">
            <w:pPr>
              <w:spacing w:after="0" w:line="240" w:lineRule="auto"/>
              <w:jc w:val="center"/>
              <w:rPr>
                <w:rFonts w:ascii="Times New Roman" w:hAnsi="Times New Roman" w:cs="Times New Roman"/>
              </w:rPr>
            </w:pPr>
            <w:r>
              <w:rPr>
                <w:rFonts w:ascii="Times New Roman" w:hAnsi="Times New Roman" w:cs="Times New Roman"/>
              </w:rPr>
              <w:t>8</w:t>
            </w:r>
          </w:p>
        </w:tc>
        <w:tc>
          <w:tcPr>
            <w:tcW w:w="3218" w:type="dxa"/>
            <w:tcBorders>
              <w:top w:val="single" w:sz="4" w:space="0" w:color="auto"/>
              <w:left w:val="single" w:sz="4" w:space="0" w:color="auto"/>
              <w:bottom w:val="single" w:sz="4" w:space="0" w:color="auto"/>
              <w:right w:val="single" w:sz="4" w:space="0" w:color="auto"/>
            </w:tcBorders>
          </w:tcPr>
          <w:p w14:paraId="07BE099E" w14:textId="23C5E214" w:rsidR="00223FD0" w:rsidRPr="00A1653A" w:rsidRDefault="00223FD0" w:rsidP="00223FD0">
            <w:pPr>
              <w:spacing w:after="0" w:line="240" w:lineRule="auto"/>
              <w:rPr>
                <w:rFonts w:ascii="Times New Roman" w:hAnsi="Times New Roman" w:cs="Times New Roman"/>
                <w:sz w:val="20"/>
                <w:szCs w:val="20"/>
              </w:rPr>
            </w:pPr>
            <w:r>
              <w:rPr>
                <w:rFonts w:ascii="Times New Roman" w:eastAsiaTheme="minorEastAsia" w:hAnsi="Times New Roman"/>
                <w:sz w:val="20"/>
                <w:szCs w:val="20"/>
                <w:lang w:eastAsia="ru-RU"/>
              </w:rPr>
              <w:t>Клемма электр.</w:t>
            </w:r>
          </w:p>
        </w:tc>
        <w:tc>
          <w:tcPr>
            <w:tcW w:w="1275" w:type="dxa"/>
            <w:tcBorders>
              <w:top w:val="single" w:sz="4" w:space="0" w:color="auto"/>
              <w:left w:val="single" w:sz="4" w:space="0" w:color="auto"/>
              <w:bottom w:val="single" w:sz="4" w:space="0" w:color="auto"/>
              <w:right w:val="single" w:sz="4" w:space="0" w:color="auto"/>
            </w:tcBorders>
          </w:tcPr>
          <w:p w14:paraId="2083B277" w14:textId="147AF8EB"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шт</w:t>
            </w:r>
          </w:p>
        </w:tc>
        <w:tc>
          <w:tcPr>
            <w:tcW w:w="993" w:type="dxa"/>
            <w:tcBorders>
              <w:top w:val="single" w:sz="4" w:space="0" w:color="auto"/>
              <w:left w:val="single" w:sz="4" w:space="0" w:color="auto"/>
              <w:bottom w:val="single" w:sz="4" w:space="0" w:color="auto"/>
              <w:right w:val="single" w:sz="4" w:space="0" w:color="auto"/>
            </w:tcBorders>
          </w:tcPr>
          <w:p w14:paraId="77623E51" w14:textId="4CAC0159"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0EFDA762" w14:textId="70D2C521" w:rsidR="00223FD0" w:rsidRPr="00A1653A" w:rsidRDefault="00223FD0" w:rsidP="00223FD0">
            <w:pPr>
              <w:spacing w:after="0" w:line="240" w:lineRule="auto"/>
              <w:jc w:val="cente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40B1B1E" w14:textId="60E16A8A" w:rsidR="00223FD0" w:rsidRPr="00A1653A" w:rsidRDefault="00223FD0" w:rsidP="00223FD0">
            <w:pPr>
              <w:spacing w:after="0" w:line="240" w:lineRule="auto"/>
              <w:jc w:val="center"/>
              <w:rPr>
                <w:rFonts w:ascii="Times New Roman" w:hAnsi="Times New Roman" w:cs="Times New Roman"/>
                <w:sz w:val="20"/>
                <w:szCs w:val="20"/>
              </w:rPr>
            </w:pPr>
          </w:p>
        </w:tc>
      </w:tr>
      <w:tr w:rsidR="00223FD0" w:rsidRPr="00863820" w14:paraId="34EEF483" w14:textId="77777777" w:rsidTr="00B41C12">
        <w:trPr>
          <w:trHeight w:val="240"/>
        </w:trPr>
        <w:tc>
          <w:tcPr>
            <w:tcW w:w="610" w:type="dxa"/>
            <w:tcBorders>
              <w:top w:val="single" w:sz="6" w:space="0" w:color="auto"/>
              <w:left w:val="single" w:sz="6" w:space="0" w:color="auto"/>
              <w:bottom w:val="single" w:sz="6" w:space="0" w:color="auto"/>
              <w:right w:val="single" w:sz="6" w:space="0" w:color="auto"/>
            </w:tcBorders>
          </w:tcPr>
          <w:p w14:paraId="608C50E9" w14:textId="1FF8AFAB" w:rsidR="00223FD0" w:rsidRDefault="00223FD0" w:rsidP="00223FD0">
            <w:pPr>
              <w:spacing w:after="0" w:line="240" w:lineRule="auto"/>
              <w:jc w:val="center"/>
              <w:rPr>
                <w:rFonts w:ascii="Times New Roman" w:hAnsi="Times New Roman" w:cs="Times New Roman"/>
              </w:rPr>
            </w:pPr>
            <w:r>
              <w:rPr>
                <w:rFonts w:ascii="Times New Roman" w:hAnsi="Times New Roman" w:cs="Times New Roman"/>
              </w:rPr>
              <w:t>9</w:t>
            </w:r>
          </w:p>
        </w:tc>
        <w:tc>
          <w:tcPr>
            <w:tcW w:w="3218" w:type="dxa"/>
            <w:tcBorders>
              <w:top w:val="single" w:sz="4" w:space="0" w:color="auto"/>
              <w:left w:val="single" w:sz="4" w:space="0" w:color="auto"/>
              <w:bottom w:val="single" w:sz="4" w:space="0" w:color="auto"/>
              <w:right w:val="single" w:sz="4" w:space="0" w:color="auto"/>
            </w:tcBorders>
          </w:tcPr>
          <w:p w14:paraId="0208EB7E" w14:textId="7AA78DDB" w:rsidR="00223FD0" w:rsidRDefault="00223FD0" w:rsidP="00223F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Хомут метал.</w:t>
            </w:r>
          </w:p>
        </w:tc>
        <w:tc>
          <w:tcPr>
            <w:tcW w:w="1275" w:type="dxa"/>
            <w:tcBorders>
              <w:top w:val="single" w:sz="4" w:space="0" w:color="auto"/>
              <w:left w:val="single" w:sz="4" w:space="0" w:color="auto"/>
              <w:bottom w:val="single" w:sz="4" w:space="0" w:color="auto"/>
              <w:right w:val="single" w:sz="4" w:space="0" w:color="auto"/>
            </w:tcBorders>
          </w:tcPr>
          <w:p w14:paraId="2B3EE304" w14:textId="797923A8" w:rsidR="00223FD0" w:rsidRPr="00CB7814" w:rsidRDefault="00223FD0" w:rsidP="00223FD0">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шт</w:t>
            </w:r>
          </w:p>
        </w:tc>
        <w:tc>
          <w:tcPr>
            <w:tcW w:w="993" w:type="dxa"/>
            <w:tcBorders>
              <w:top w:val="single" w:sz="4" w:space="0" w:color="auto"/>
              <w:left w:val="single" w:sz="4" w:space="0" w:color="auto"/>
              <w:bottom w:val="single" w:sz="4" w:space="0" w:color="auto"/>
              <w:right w:val="single" w:sz="4" w:space="0" w:color="auto"/>
            </w:tcBorders>
          </w:tcPr>
          <w:p w14:paraId="2697EAAC" w14:textId="3759EC8D"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tcPr>
          <w:p w14:paraId="2D128747" w14:textId="42C10B2C" w:rsidR="00223FD0" w:rsidRDefault="00223FD0" w:rsidP="00223FD0">
            <w:pPr>
              <w:spacing w:after="0" w:line="240" w:lineRule="auto"/>
              <w:jc w:val="center"/>
              <w:rPr>
                <w:rFonts w:ascii="Times New Roman" w:eastAsiaTheme="minorEastAsia"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14:paraId="3ADC6A83" w14:textId="02D66510" w:rsidR="00223FD0" w:rsidRDefault="00223FD0" w:rsidP="00223FD0">
            <w:pPr>
              <w:spacing w:after="0" w:line="240" w:lineRule="auto"/>
              <w:jc w:val="center"/>
              <w:rPr>
                <w:rFonts w:ascii="Times New Roman" w:eastAsiaTheme="minorEastAsia" w:hAnsi="Times New Roman"/>
                <w:sz w:val="20"/>
                <w:szCs w:val="20"/>
                <w:lang w:eastAsia="ru-RU"/>
              </w:rPr>
            </w:pPr>
          </w:p>
        </w:tc>
      </w:tr>
      <w:tr w:rsidR="00223FD0" w:rsidRPr="00863820" w14:paraId="617AA954" w14:textId="77777777" w:rsidTr="00B41C12">
        <w:trPr>
          <w:trHeight w:val="240"/>
        </w:trPr>
        <w:tc>
          <w:tcPr>
            <w:tcW w:w="610" w:type="dxa"/>
            <w:tcBorders>
              <w:top w:val="single" w:sz="6" w:space="0" w:color="auto"/>
              <w:left w:val="single" w:sz="6" w:space="0" w:color="auto"/>
              <w:bottom w:val="single" w:sz="6" w:space="0" w:color="auto"/>
              <w:right w:val="single" w:sz="6" w:space="0" w:color="auto"/>
            </w:tcBorders>
          </w:tcPr>
          <w:p w14:paraId="32E7D339" w14:textId="7048C58C" w:rsidR="00223FD0" w:rsidRDefault="00223FD0" w:rsidP="00223FD0">
            <w:pPr>
              <w:spacing w:after="0" w:line="240" w:lineRule="auto"/>
              <w:jc w:val="center"/>
              <w:rPr>
                <w:rFonts w:ascii="Times New Roman" w:hAnsi="Times New Roman" w:cs="Times New Roman"/>
              </w:rPr>
            </w:pPr>
            <w:r>
              <w:rPr>
                <w:rFonts w:ascii="Times New Roman" w:hAnsi="Times New Roman" w:cs="Times New Roman"/>
              </w:rPr>
              <w:t>10</w:t>
            </w:r>
          </w:p>
        </w:tc>
        <w:tc>
          <w:tcPr>
            <w:tcW w:w="3218" w:type="dxa"/>
            <w:tcBorders>
              <w:top w:val="single" w:sz="4" w:space="0" w:color="auto"/>
              <w:left w:val="single" w:sz="4" w:space="0" w:color="auto"/>
              <w:bottom w:val="single" w:sz="4" w:space="0" w:color="auto"/>
              <w:right w:val="single" w:sz="4" w:space="0" w:color="auto"/>
            </w:tcBorders>
          </w:tcPr>
          <w:p w14:paraId="029F0B53" w14:textId="5D552B0F" w:rsidR="00223FD0" w:rsidRDefault="00223FD0" w:rsidP="00223F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Стяжка пластиковая</w:t>
            </w:r>
          </w:p>
        </w:tc>
        <w:tc>
          <w:tcPr>
            <w:tcW w:w="1275" w:type="dxa"/>
            <w:tcBorders>
              <w:top w:val="single" w:sz="4" w:space="0" w:color="auto"/>
              <w:left w:val="single" w:sz="4" w:space="0" w:color="auto"/>
              <w:bottom w:val="single" w:sz="4" w:space="0" w:color="auto"/>
              <w:right w:val="single" w:sz="4" w:space="0" w:color="auto"/>
            </w:tcBorders>
          </w:tcPr>
          <w:p w14:paraId="2A822BEC" w14:textId="6D93E1C6" w:rsidR="00223FD0" w:rsidRPr="00CB7814" w:rsidRDefault="00223FD0" w:rsidP="00223FD0">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шт</w:t>
            </w:r>
          </w:p>
        </w:tc>
        <w:tc>
          <w:tcPr>
            <w:tcW w:w="993" w:type="dxa"/>
            <w:tcBorders>
              <w:top w:val="single" w:sz="4" w:space="0" w:color="auto"/>
              <w:left w:val="single" w:sz="4" w:space="0" w:color="auto"/>
              <w:bottom w:val="single" w:sz="4" w:space="0" w:color="auto"/>
              <w:right w:val="single" w:sz="4" w:space="0" w:color="auto"/>
            </w:tcBorders>
          </w:tcPr>
          <w:p w14:paraId="5EDBBC20" w14:textId="5D4952F4"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10</w:t>
            </w:r>
          </w:p>
        </w:tc>
        <w:tc>
          <w:tcPr>
            <w:tcW w:w="1417" w:type="dxa"/>
            <w:tcBorders>
              <w:top w:val="single" w:sz="4" w:space="0" w:color="auto"/>
              <w:left w:val="single" w:sz="4" w:space="0" w:color="auto"/>
              <w:bottom w:val="single" w:sz="4" w:space="0" w:color="auto"/>
              <w:right w:val="single" w:sz="4" w:space="0" w:color="auto"/>
            </w:tcBorders>
          </w:tcPr>
          <w:p w14:paraId="2ECCFBBB" w14:textId="75EFD4A0" w:rsidR="00223FD0" w:rsidRDefault="00223FD0" w:rsidP="00223FD0">
            <w:pPr>
              <w:spacing w:after="0" w:line="240" w:lineRule="auto"/>
              <w:jc w:val="center"/>
              <w:rPr>
                <w:rFonts w:ascii="Times New Roman" w:eastAsiaTheme="minorEastAsia"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14:paraId="08E20230" w14:textId="0CBCF8B7" w:rsidR="00223FD0" w:rsidRDefault="00223FD0" w:rsidP="00223FD0">
            <w:pPr>
              <w:spacing w:after="0" w:line="240" w:lineRule="auto"/>
              <w:jc w:val="center"/>
              <w:rPr>
                <w:rFonts w:ascii="Times New Roman" w:eastAsiaTheme="minorEastAsia" w:hAnsi="Times New Roman"/>
                <w:sz w:val="20"/>
                <w:szCs w:val="20"/>
                <w:lang w:eastAsia="ru-RU"/>
              </w:rPr>
            </w:pPr>
          </w:p>
        </w:tc>
      </w:tr>
      <w:tr w:rsidR="00223FD0" w:rsidRPr="00863820" w14:paraId="0479EDE8" w14:textId="77777777" w:rsidTr="00B41C12">
        <w:trPr>
          <w:trHeight w:val="240"/>
        </w:trPr>
        <w:tc>
          <w:tcPr>
            <w:tcW w:w="610" w:type="dxa"/>
            <w:tcBorders>
              <w:top w:val="single" w:sz="6" w:space="0" w:color="auto"/>
              <w:left w:val="single" w:sz="6" w:space="0" w:color="auto"/>
              <w:bottom w:val="single" w:sz="6" w:space="0" w:color="auto"/>
              <w:right w:val="single" w:sz="6" w:space="0" w:color="auto"/>
            </w:tcBorders>
          </w:tcPr>
          <w:p w14:paraId="241D4F94" w14:textId="5F4B72D6" w:rsidR="00223FD0" w:rsidRDefault="00223FD0" w:rsidP="00223FD0">
            <w:pPr>
              <w:spacing w:after="0" w:line="240" w:lineRule="auto"/>
              <w:jc w:val="center"/>
              <w:rPr>
                <w:rFonts w:ascii="Times New Roman" w:hAnsi="Times New Roman" w:cs="Times New Roman"/>
              </w:rPr>
            </w:pPr>
            <w:r>
              <w:rPr>
                <w:rFonts w:ascii="Times New Roman" w:hAnsi="Times New Roman" w:cs="Times New Roman"/>
              </w:rPr>
              <w:t>11</w:t>
            </w:r>
          </w:p>
        </w:tc>
        <w:tc>
          <w:tcPr>
            <w:tcW w:w="3218" w:type="dxa"/>
            <w:tcBorders>
              <w:top w:val="single" w:sz="4" w:space="0" w:color="auto"/>
              <w:left w:val="single" w:sz="4" w:space="0" w:color="auto"/>
              <w:bottom w:val="single" w:sz="4" w:space="0" w:color="auto"/>
              <w:right w:val="single" w:sz="4" w:space="0" w:color="auto"/>
            </w:tcBorders>
          </w:tcPr>
          <w:p w14:paraId="1382ACAC" w14:textId="5FCE8722" w:rsidR="00223FD0" w:rsidRDefault="00223FD0" w:rsidP="00223F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 xml:space="preserve">Эл. Провод 3м </w:t>
            </w:r>
          </w:p>
        </w:tc>
        <w:tc>
          <w:tcPr>
            <w:tcW w:w="1275" w:type="dxa"/>
            <w:tcBorders>
              <w:top w:val="single" w:sz="4" w:space="0" w:color="auto"/>
              <w:left w:val="single" w:sz="4" w:space="0" w:color="auto"/>
              <w:bottom w:val="single" w:sz="4" w:space="0" w:color="auto"/>
              <w:right w:val="single" w:sz="4" w:space="0" w:color="auto"/>
            </w:tcBorders>
          </w:tcPr>
          <w:p w14:paraId="1726F60A" w14:textId="0B06BC8C" w:rsidR="00223FD0" w:rsidRPr="00CB7814" w:rsidRDefault="00223FD0" w:rsidP="00223FD0">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шт</w:t>
            </w:r>
          </w:p>
        </w:tc>
        <w:tc>
          <w:tcPr>
            <w:tcW w:w="993" w:type="dxa"/>
            <w:tcBorders>
              <w:top w:val="single" w:sz="4" w:space="0" w:color="auto"/>
              <w:left w:val="single" w:sz="4" w:space="0" w:color="auto"/>
              <w:bottom w:val="single" w:sz="4" w:space="0" w:color="auto"/>
              <w:right w:val="single" w:sz="4" w:space="0" w:color="auto"/>
            </w:tcBorders>
          </w:tcPr>
          <w:p w14:paraId="4CB98FE9" w14:textId="1C7C01C1"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05D2B2EB" w14:textId="489E2EF7" w:rsidR="00223FD0" w:rsidRDefault="00223FD0" w:rsidP="00223FD0">
            <w:pPr>
              <w:spacing w:after="0" w:line="240" w:lineRule="auto"/>
              <w:jc w:val="center"/>
              <w:rPr>
                <w:rFonts w:ascii="Times New Roman" w:eastAsiaTheme="minorEastAsia"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14:paraId="7F26899B" w14:textId="777C9331" w:rsidR="00223FD0" w:rsidRDefault="00223FD0" w:rsidP="00223FD0">
            <w:pPr>
              <w:spacing w:after="0" w:line="240" w:lineRule="auto"/>
              <w:jc w:val="center"/>
              <w:rPr>
                <w:rFonts w:ascii="Times New Roman" w:eastAsiaTheme="minorEastAsia" w:hAnsi="Times New Roman"/>
                <w:sz w:val="20"/>
                <w:szCs w:val="20"/>
                <w:lang w:eastAsia="ru-RU"/>
              </w:rPr>
            </w:pPr>
          </w:p>
        </w:tc>
      </w:tr>
      <w:tr w:rsidR="00223FD0" w:rsidRPr="00863820" w14:paraId="25D2FEA1" w14:textId="77777777" w:rsidTr="00B41C12">
        <w:trPr>
          <w:trHeight w:val="240"/>
        </w:trPr>
        <w:tc>
          <w:tcPr>
            <w:tcW w:w="610" w:type="dxa"/>
            <w:tcBorders>
              <w:top w:val="single" w:sz="6" w:space="0" w:color="auto"/>
              <w:left w:val="single" w:sz="6" w:space="0" w:color="auto"/>
              <w:bottom w:val="single" w:sz="6" w:space="0" w:color="auto"/>
              <w:right w:val="single" w:sz="6" w:space="0" w:color="auto"/>
            </w:tcBorders>
          </w:tcPr>
          <w:p w14:paraId="2D3E0428" w14:textId="3B5508ED" w:rsidR="00223FD0" w:rsidRDefault="00223FD0" w:rsidP="00223FD0">
            <w:pPr>
              <w:spacing w:after="0" w:line="240" w:lineRule="auto"/>
              <w:jc w:val="center"/>
              <w:rPr>
                <w:rFonts w:ascii="Times New Roman" w:hAnsi="Times New Roman" w:cs="Times New Roman"/>
              </w:rPr>
            </w:pPr>
            <w:r>
              <w:rPr>
                <w:rFonts w:ascii="Times New Roman" w:hAnsi="Times New Roman" w:cs="Times New Roman"/>
              </w:rPr>
              <w:t>12</w:t>
            </w:r>
          </w:p>
        </w:tc>
        <w:tc>
          <w:tcPr>
            <w:tcW w:w="3218" w:type="dxa"/>
            <w:tcBorders>
              <w:top w:val="single" w:sz="4" w:space="0" w:color="auto"/>
              <w:left w:val="single" w:sz="4" w:space="0" w:color="auto"/>
              <w:bottom w:val="single" w:sz="4" w:space="0" w:color="auto"/>
              <w:right w:val="single" w:sz="4" w:space="0" w:color="auto"/>
            </w:tcBorders>
          </w:tcPr>
          <w:p w14:paraId="3F32463A" w14:textId="6391535A" w:rsidR="00223FD0" w:rsidRDefault="00223FD0" w:rsidP="00223F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Гофра эл. 4м</w:t>
            </w:r>
          </w:p>
        </w:tc>
        <w:tc>
          <w:tcPr>
            <w:tcW w:w="1275" w:type="dxa"/>
            <w:tcBorders>
              <w:top w:val="single" w:sz="4" w:space="0" w:color="auto"/>
              <w:left w:val="single" w:sz="4" w:space="0" w:color="auto"/>
              <w:bottom w:val="single" w:sz="4" w:space="0" w:color="auto"/>
              <w:right w:val="single" w:sz="4" w:space="0" w:color="auto"/>
            </w:tcBorders>
          </w:tcPr>
          <w:p w14:paraId="06BCF4CB" w14:textId="43F9BE5C" w:rsidR="00223FD0" w:rsidRPr="00CB7814" w:rsidRDefault="00223FD0" w:rsidP="00223FD0">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шт</w:t>
            </w:r>
          </w:p>
        </w:tc>
        <w:tc>
          <w:tcPr>
            <w:tcW w:w="993" w:type="dxa"/>
            <w:tcBorders>
              <w:top w:val="single" w:sz="4" w:space="0" w:color="auto"/>
              <w:left w:val="single" w:sz="4" w:space="0" w:color="auto"/>
              <w:bottom w:val="single" w:sz="4" w:space="0" w:color="auto"/>
              <w:right w:val="single" w:sz="4" w:space="0" w:color="auto"/>
            </w:tcBorders>
          </w:tcPr>
          <w:p w14:paraId="1A07BB6F" w14:textId="5F08A9EF"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tcPr>
          <w:p w14:paraId="35AE40D4" w14:textId="0127BA5D" w:rsidR="00223FD0" w:rsidRDefault="00223FD0" w:rsidP="00223FD0">
            <w:pPr>
              <w:spacing w:after="0" w:line="240" w:lineRule="auto"/>
              <w:jc w:val="center"/>
              <w:rPr>
                <w:rFonts w:ascii="Times New Roman" w:eastAsiaTheme="minorEastAsia"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14:paraId="78F9E4FF" w14:textId="6C252320" w:rsidR="00223FD0" w:rsidRDefault="00223FD0" w:rsidP="00223FD0">
            <w:pPr>
              <w:spacing w:after="0" w:line="240" w:lineRule="auto"/>
              <w:jc w:val="center"/>
              <w:rPr>
                <w:rFonts w:ascii="Times New Roman" w:eastAsiaTheme="minorEastAsia" w:hAnsi="Times New Roman"/>
                <w:sz w:val="20"/>
                <w:szCs w:val="20"/>
                <w:lang w:eastAsia="ru-RU"/>
              </w:rPr>
            </w:pPr>
          </w:p>
        </w:tc>
      </w:tr>
      <w:tr w:rsidR="00223FD0" w:rsidRPr="00863820" w14:paraId="1F27CAD5" w14:textId="77777777" w:rsidTr="00B41C12">
        <w:trPr>
          <w:trHeight w:val="240"/>
        </w:trPr>
        <w:tc>
          <w:tcPr>
            <w:tcW w:w="610" w:type="dxa"/>
            <w:tcBorders>
              <w:top w:val="single" w:sz="6" w:space="0" w:color="auto"/>
              <w:left w:val="single" w:sz="6" w:space="0" w:color="auto"/>
              <w:bottom w:val="single" w:sz="6" w:space="0" w:color="auto"/>
              <w:right w:val="single" w:sz="6" w:space="0" w:color="auto"/>
            </w:tcBorders>
          </w:tcPr>
          <w:p w14:paraId="52BD1FE4" w14:textId="7F3E8E37" w:rsidR="00223FD0" w:rsidRDefault="00223FD0" w:rsidP="00223FD0">
            <w:pPr>
              <w:spacing w:after="0" w:line="240" w:lineRule="auto"/>
              <w:jc w:val="center"/>
              <w:rPr>
                <w:rFonts w:ascii="Times New Roman" w:hAnsi="Times New Roman" w:cs="Times New Roman"/>
              </w:rPr>
            </w:pPr>
            <w:r>
              <w:rPr>
                <w:rFonts w:ascii="Times New Roman" w:hAnsi="Times New Roman" w:cs="Times New Roman"/>
              </w:rPr>
              <w:t>13</w:t>
            </w:r>
          </w:p>
        </w:tc>
        <w:tc>
          <w:tcPr>
            <w:tcW w:w="3218" w:type="dxa"/>
            <w:tcBorders>
              <w:top w:val="single" w:sz="4" w:space="0" w:color="auto"/>
              <w:left w:val="single" w:sz="4" w:space="0" w:color="auto"/>
              <w:bottom w:val="single" w:sz="4" w:space="0" w:color="auto"/>
              <w:right w:val="single" w:sz="4" w:space="0" w:color="auto"/>
            </w:tcBorders>
          </w:tcPr>
          <w:p w14:paraId="3C7D4DA9" w14:textId="397CB3BC" w:rsidR="00223FD0" w:rsidRDefault="00223FD0" w:rsidP="00223F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Кнопка эл.</w:t>
            </w:r>
          </w:p>
        </w:tc>
        <w:tc>
          <w:tcPr>
            <w:tcW w:w="1275" w:type="dxa"/>
            <w:tcBorders>
              <w:top w:val="single" w:sz="4" w:space="0" w:color="auto"/>
              <w:left w:val="single" w:sz="4" w:space="0" w:color="auto"/>
              <w:bottom w:val="single" w:sz="4" w:space="0" w:color="auto"/>
              <w:right w:val="single" w:sz="4" w:space="0" w:color="auto"/>
            </w:tcBorders>
          </w:tcPr>
          <w:p w14:paraId="2E193273" w14:textId="4ED03630" w:rsidR="00223FD0" w:rsidRPr="00CB7814" w:rsidRDefault="00223FD0" w:rsidP="00223FD0">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шт</w:t>
            </w:r>
          </w:p>
        </w:tc>
        <w:tc>
          <w:tcPr>
            <w:tcW w:w="993" w:type="dxa"/>
            <w:tcBorders>
              <w:top w:val="single" w:sz="4" w:space="0" w:color="auto"/>
              <w:left w:val="single" w:sz="4" w:space="0" w:color="auto"/>
              <w:bottom w:val="single" w:sz="4" w:space="0" w:color="auto"/>
              <w:right w:val="single" w:sz="4" w:space="0" w:color="auto"/>
            </w:tcBorders>
          </w:tcPr>
          <w:p w14:paraId="17B12864" w14:textId="24BBC12F"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02674A2A" w14:textId="67C17C4F" w:rsidR="00223FD0" w:rsidRDefault="00223FD0" w:rsidP="00223FD0">
            <w:pPr>
              <w:spacing w:after="0" w:line="240" w:lineRule="auto"/>
              <w:jc w:val="center"/>
              <w:rPr>
                <w:rFonts w:ascii="Times New Roman" w:eastAsiaTheme="minorEastAsia"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14:paraId="4F94EBD3" w14:textId="04CAC77B" w:rsidR="00223FD0" w:rsidRDefault="00223FD0" w:rsidP="00223FD0">
            <w:pPr>
              <w:spacing w:after="0" w:line="240" w:lineRule="auto"/>
              <w:jc w:val="center"/>
              <w:rPr>
                <w:rFonts w:ascii="Times New Roman" w:eastAsiaTheme="minorEastAsia" w:hAnsi="Times New Roman"/>
                <w:sz w:val="20"/>
                <w:szCs w:val="20"/>
                <w:lang w:eastAsia="ru-RU"/>
              </w:rPr>
            </w:pPr>
          </w:p>
        </w:tc>
      </w:tr>
      <w:tr w:rsidR="00223FD0" w:rsidRPr="00863820" w14:paraId="4C0817ED" w14:textId="77777777" w:rsidTr="00B41C12">
        <w:trPr>
          <w:trHeight w:val="240"/>
        </w:trPr>
        <w:tc>
          <w:tcPr>
            <w:tcW w:w="610" w:type="dxa"/>
            <w:tcBorders>
              <w:top w:val="single" w:sz="6" w:space="0" w:color="auto"/>
              <w:left w:val="single" w:sz="6" w:space="0" w:color="auto"/>
              <w:bottom w:val="single" w:sz="6" w:space="0" w:color="auto"/>
              <w:right w:val="single" w:sz="6" w:space="0" w:color="auto"/>
            </w:tcBorders>
          </w:tcPr>
          <w:p w14:paraId="5BEBC9CD" w14:textId="23CA4B9D" w:rsidR="00223FD0" w:rsidRDefault="00223FD0" w:rsidP="00223FD0">
            <w:pPr>
              <w:spacing w:after="0" w:line="240" w:lineRule="auto"/>
              <w:jc w:val="center"/>
              <w:rPr>
                <w:rFonts w:ascii="Times New Roman" w:hAnsi="Times New Roman" w:cs="Times New Roman"/>
              </w:rPr>
            </w:pPr>
            <w:r>
              <w:rPr>
                <w:rFonts w:ascii="Times New Roman" w:hAnsi="Times New Roman" w:cs="Times New Roman"/>
              </w:rPr>
              <w:t>14</w:t>
            </w:r>
          </w:p>
        </w:tc>
        <w:tc>
          <w:tcPr>
            <w:tcW w:w="3218" w:type="dxa"/>
            <w:tcBorders>
              <w:top w:val="single" w:sz="4" w:space="0" w:color="auto"/>
              <w:left w:val="single" w:sz="4" w:space="0" w:color="auto"/>
              <w:bottom w:val="single" w:sz="4" w:space="0" w:color="auto"/>
              <w:right w:val="single" w:sz="4" w:space="0" w:color="auto"/>
            </w:tcBorders>
          </w:tcPr>
          <w:p w14:paraId="7FA9B62E" w14:textId="05C33AC6" w:rsidR="00223FD0" w:rsidRDefault="00223FD0" w:rsidP="00223F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Антифриз 5л</w:t>
            </w:r>
          </w:p>
        </w:tc>
        <w:tc>
          <w:tcPr>
            <w:tcW w:w="1275" w:type="dxa"/>
            <w:tcBorders>
              <w:top w:val="single" w:sz="4" w:space="0" w:color="auto"/>
              <w:left w:val="single" w:sz="4" w:space="0" w:color="auto"/>
              <w:bottom w:val="single" w:sz="4" w:space="0" w:color="auto"/>
              <w:right w:val="single" w:sz="4" w:space="0" w:color="auto"/>
            </w:tcBorders>
          </w:tcPr>
          <w:p w14:paraId="2CBEF474" w14:textId="32704C0C" w:rsidR="00223FD0" w:rsidRPr="00CB7814" w:rsidRDefault="00223FD0" w:rsidP="00223FD0">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шт</w:t>
            </w:r>
          </w:p>
        </w:tc>
        <w:tc>
          <w:tcPr>
            <w:tcW w:w="993" w:type="dxa"/>
            <w:tcBorders>
              <w:top w:val="single" w:sz="4" w:space="0" w:color="auto"/>
              <w:left w:val="single" w:sz="4" w:space="0" w:color="auto"/>
              <w:bottom w:val="single" w:sz="4" w:space="0" w:color="auto"/>
              <w:right w:val="single" w:sz="4" w:space="0" w:color="auto"/>
            </w:tcBorders>
          </w:tcPr>
          <w:p w14:paraId="34B4D5CA" w14:textId="1922426D"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187A8372" w14:textId="725378EC" w:rsidR="00223FD0" w:rsidRDefault="00223FD0" w:rsidP="00223FD0">
            <w:pPr>
              <w:spacing w:after="0" w:line="240" w:lineRule="auto"/>
              <w:jc w:val="center"/>
              <w:rPr>
                <w:rFonts w:ascii="Times New Roman" w:eastAsiaTheme="minorEastAsia"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14:paraId="2F1176D2" w14:textId="0752DB44" w:rsidR="00223FD0" w:rsidRDefault="00223FD0" w:rsidP="00223FD0">
            <w:pPr>
              <w:spacing w:after="0" w:line="240" w:lineRule="auto"/>
              <w:jc w:val="center"/>
              <w:rPr>
                <w:rFonts w:ascii="Times New Roman" w:eastAsiaTheme="minorEastAsia" w:hAnsi="Times New Roman"/>
                <w:sz w:val="20"/>
                <w:szCs w:val="20"/>
                <w:lang w:eastAsia="ru-RU"/>
              </w:rPr>
            </w:pPr>
          </w:p>
        </w:tc>
      </w:tr>
      <w:tr w:rsidR="00223FD0" w:rsidRPr="00863820" w14:paraId="7D479831" w14:textId="77777777" w:rsidTr="00B41C12">
        <w:trPr>
          <w:trHeight w:val="240"/>
        </w:trPr>
        <w:tc>
          <w:tcPr>
            <w:tcW w:w="610" w:type="dxa"/>
            <w:tcBorders>
              <w:top w:val="single" w:sz="6" w:space="0" w:color="auto"/>
              <w:left w:val="single" w:sz="6" w:space="0" w:color="auto"/>
              <w:bottom w:val="single" w:sz="6" w:space="0" w:color="auto"/>
              <w:right w:val="single" w:sz="6" w:space="0" w:color="auto"/>
            </w:tcBorders>
          </w:tcPr>
          <w:p w14:paraId="7010287C" w14:textId="4346E3AA" w:rsidR="00223FD0" w:rsidRDefault="00223FD0" w:rsidP="00223FD0">
            <w:pPr>
              <w:spacing w:after="0" w:line="240" w:lineRule="auto"/>
              <w:jc w:val="center"/>
              <w:rPr>
                <w:rFonts w:ascii="Times New Roman" w:hAnsi="Times New Roman" w:cs="Times New Roman"/>
              </w:rPr>
            </w:pPr>
            <w:r>
              <w:rPr>
                <w:rFonts w:ascii="Times New Roman" w:hAnsi="Times New Roman" w:cs="Times New Roman"/>
              </w:rPr>
              <w:t>15</w:t>
            </w:r>
          </w:p>
        </w:tc>
        <w:tc>
          <w:tcPr>
            <w:tcW w:w="3218" w:type="dxa"/>
            <w:tcBorders>
              <w:top w:val="single" w:sz="4" w:space="0" w:color="auto"/>
              <w:left w:val="single" w:sz="4" w:space="0" w:color="auto"/>
              <w:bottom w:val="single" w:sz="4" w:space="0" w:color="auto"/>
              <w:right w:val="single" w:sz="4" w:space="0" w:color="auto"/>
            </w:tcBorders>
          </w:tcPr>
          <w:p w14:paraId="36EE177B" w14:textId="157E4F35" w:rsidR="00223FD0" w:rsidRDefault="00223FD0" w:rsidP="00223F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Разъем электрический</w:t>
            </w:r>
          </w:p>
        </w:tc>
        <w:tc>
          <w:tcPr>
            <w:tcW w:w="1275" w:type="dxa"/>
            <w:tcBorders>
              <w:top w:val="single" w:sz="4" w:space="0" w:color="auto"/>
              <w:left w:val="single" w:sz="4" w:space="0" w:color="auto"/>
              <w:bottom w:val="single" w:sz="4" w:space="0" w:color="auto"/>
              <w:right w:val="single" w:sz="4" w:space="0" w:color="auto"/>
            </w:tcBorders>
          </w:tcPr>
          <w:p w14:paraId="67079C07" w14:textId="158D7AF1" w:rsidR="00223FD0" w:rsidRPr="00CB7814" w:rsidRDefault="00223FD0" w:rsidP="00223FD0">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шт</w:t>
            </w:r>
          </w:p>
        </w:tc>
        <w:tc>
          <w:tcPr>
            <w:tcW w:w="993" w:type="dxa"/>
            <w:tcBorders>
              <w:top w:val="single" w:sz="4" w:space="0" w:color="auto"/>
              <w:left w:val="single" w:sz="4" w:space="0" w:color="auto"/>
              <w:bottom w:val="single" w:sz="4" w:space="0" w:color="auto"/>
              <w:right w:val="single" w:sz="4" w:space="0" w:color="auto"/>
            </w:tcBorders>
          </w:tcPr>
          <w:p w14:paraId="29F9AA49" w14:textId="6FB22FB0" w:rsidR="00223FD0" w:rsidRDefault="00223FD0" w:rsidP="00223FD0">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tcPr>
          <w:p w14:paraId="6A068204" w14:textId="10B277FA" w:rsidR="00223FD0" w:rsidRDefault="00223FD0" w:rsidP="00223FD0">
            <w:pPr>
              <w:spacing w:after="0" w:line="240" w:lineRule="auto"/>
              <w:jc w:val="center"/>
              <w:rPr>
                <w:rFonts w:ascii="Times New Roman" w:eastAsiaTheme="minorEastAsia"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14:paraId="16B6C8F2" w14:textId="29B1751C" w:rsidR="00223FD0" w:rsidRDefault="00223FD0" w:rsidP="00223FD0">
            <w:pPr>
              <w:spacing w:after="0" w:line="240" w:lineRule="auto"/>
              <w:jc w:val="center"/>
              <w:rPr>
                <w:rFonts w:ascii="Times New Roman" w:eastAsiaTheme="minorEastAsia" w:hAnsi="Times New Roman"/>
                <w:sz w:val="20"/>
                <w:szCs w:val="20"/>
                <w:lang w:eastAsia="ru-RU"/>
              </w:rPr>
            </w:pPr>
          </w:p>
        </w:tc>
      </w:tr>
      <w:tr w:rsidR="00FB0FC4" w:rsidRPr="00863820" w14:paraId="6C7B931A" w14:textId="77777777" w:rsidTr="006F3AB1">
        <w:trPr>
          <w:trHeight w:val="240"/>
        </w:trPr>
        <w:tc>
          <w:tcPr>
            <w:tcW w:w="3828" w:type="dxa"/>
            <w:gridSpan w:val="2"/>
            <w:tcBorders>
              <w:top w:val="single" w:sz="6" w:space="0" w:color="auto"/>
              <w:left w:val="single" w:sz="6" w:space="0" w:color="auto"/>
              <w:bottom w:val="single" w:sz="6" w:space="0" w:color="auto"/>
              <w:right w:val="single" w:sz="6" w:space="0" w:color="auto"/>
            </w:tcBorders>
          </w:tcPr>
          <w:p w14:paraId="4058920A" w14:textId="77777777" w:rsidR="00FB0FC4" w:rsidRPr="00863820" w:rsidRDefault="00FB0FC4" w:rsidP="00FB0FC4">
            <w:pPr>
              <w:spacing w:after="0" w:line="240" w:lineRule="auto"/>
              <w:jc w:val="right"/>
              <w:rPr>
                <w:rFonts w:ascii="Times New Roman" w:hAnsi="Times New Roman" w:cs="Times New Roman"/>
              </w:rPr>
            </w:pPr>
            <w:r w:rsidRPr="00863820">
              <w:rPr>
                <w:rFonts w:ascii="Times New Roman" w:hAnsi="Times New Roman" w:cs="Times New Roman"/>
              </w:rPr>
              <w:t xml:space="preserve">Итого  </w:t>
            </w:r>
          </w:p>
        </w:tc>
        <w:tc>
          <w:tcPr>
            <w:tcW w:w="3685" w:type="dxa"/>
            <w:gridSpan w:val="3"/>
            <w:tcBorders>
              <w:top w:val="single" w:sz="6" w:space="0" w:color="auto"/>
              <w:left w:val="single" w:sz="6" w:space="0" w:color="auto"/>
              <w:bottom w:val="single" w:sz="6" w:space="0" w:color="auto"/>
              <w:right w:val="single" w:sz="6" w:space="0" w:color="auto"/>
            </w:tcBorders>
          </w:tcPr>
          <w:p w14:paraId="20E771B6" w14:textId="77777777" w:rsidR="00FB0FC4" w:rsidRPr="00863820" w:rsidRDefault="00FB0FC4" w:rsidP="00FB0FC4">
            <w:pPr>
              <w:spacing w:after="0" w:line="240" w:lineRule="auto"/>
              <w:jc w:val="center"/>
              <w:rPr>
                <w:rFonts w:ascii="Times New Roman" w:hAnsi="Times New Roman" w:cs="Times New Roman"/>
              </w:rPr>
            </w:pPr>
          </w:p>
        </w:tc>
        <w:tc>
          <w:tcPr>
            <w:tcW w:w="1701" w:type="dxa"/>
            <w:tcBorders>
              <w:top w:val="single" w:sz="4" w:space="0" w:color="auto"/>
              <w:left w:val="single" w:sz="6" w:space="0" w:color="auto"/>
              <w:bottom w:val="single" w:sz="6" w:space="0" w:color="auto"/>
              <w:right w:val="single" w:sz="6" w:space="0" w:color="auto"/>
            </w:tcBorders>
            <w:hideMark/>
          </w:tcPr>
          <w:p w14:paraId="6A02120E" w14:textId="17E66AFF" w:rsidR="00FB0FC4" w:rsidRPr="00863820" w:rsidRDefault="00FB0FC4" w:rsidP="00FB0FC4">
            <w:pPr>
              <w:spacing w:after="0" w:line="240" w:lineRule="auto"/>
              <w:rPr>
                <w:rFonts w:ascii="Times New Roman" w:hAnsi="Times New Roman" w:cs="Times New Roman"/>
              </w:rPr>
            </w:pPr>
          </w:p>
        </w:tc>
      </w:tr>
    </w:tbl>
    <w:p w14:paraId="5BC73B7D" w14:textId="34ECF5E0" w:rsidR="00FF55CF" w:rsidRPr="00863820" w:rsidRDefault="004912BA" w:rsidP="00FF55CF">
      <w:pPr>
        <w:pStyle w:val="ConsPlusNormal"/>
        <w:jc w:val="right"/>
        <w:rPr>
          <w:rFonts w:ascii="Times New Roman" w:hAnsi="Times New Roman" w:cs="Times New Roman"/>
        </w:rPr>
      </w:pPr>
      <w:r>
        <w:rPr>
          <w:rFonts w:ascii="Times New Roman" w:hAnsi="Times New Roman" w:cs="Times New Roman"/>
        </w:rPr>
        <w:t xml:space="preserve">В том числе </w:t>
      </w:r>
      <w:r w:rsidR="00223FD0">
        <w:rPr>
          <w:rFonts w:ascii="Times New Roman" w:hAnsi="Times New Roman" w:cs="Times New Roman"/>
        </w:rPr>
        <w:t>____________</w:t>
      </w:r>
    </w:p>
    <w:p w14:paraId="05420BBF" w14:textId="77777777" w:rsidR="00FF55CF" w:rsidRPr="00863820" w:rsidRDefault="00FF55CF" w:rsidP="00FF55CF">
      <w:pPr>
        <w:pStyle w:val="ConsPlusNormal"/>
        <w:jc w:val="both"/>
        <w:rPr>
          <w:rFonts w:ascii="Times New Roman" w:hAnsi="Times New Roman" w:cs="Times New Roman"/>
        </w:rPr>
      </w:pPr>
      <w:bookmarkStart w:id="4" w:name="P1337"/>
      <w:bookmarkEnd w:id="4"/>
    </w:p>
    <w:tbl>
      <w:tblPr>
        <w:tblW w:w="0" w:type="auto"/>
        <w:tblInd w:w="108" w:type="dxa"/>
        <w:tblLayout w:type="fixed"/>
        <w:tblLook w:val="00A0" w:firstRow="1" w:lastRow="0" w:firstColumn="1" w:lastColumn="0" w:noHBand="0" w:noVBand="0"/>
      </w:tblPr>
      <w:tblGrid>
        <w:gridCol w:w="4785"/>
        <w:gridCol w:w="4786"/>
      </w:tblGrid>
      <w:tr w:rsidR="00FF55CF" w:rsidRPr="00863820" w14:paraId="127C4778" w14:textId="77777777" w:rsidTr="00CA230C">
        <w:tc>
          <w:tcPr>
            <w:tcW w:w="4785" w:type="dxa"/>
          </w:tcPr>
          <w:p w14:paraId="51C94FFD" w14:textId="77777777" w:rsidR="00FF55CF" w:rsidRPr="00863820" w:rsidRDefault="00FF55CF" w:rsidP="00CA230C">
            <w:pPr>
              <w:jc w:val="center"/>
              <w:rPr>
                <w:rFonts w:ascii="Times New Roman" w:hAnsi="Times New Roman" w:cs="Times New Roman"/>
              </w:rPr>
            </w:pPr>
            <w:r w:rsidRPr="00863820">
              <w:rPr>
                <w:rFonts w:ascii="Times New Roman" w:hAnsi="Times New Roman" w:cs="Times New Roman"/>
              </w:rPr>
              <w:t>Заказчик</w:t>
            </w:r>
          </w:p>
          <w:p w14:paraId="330E8031" w14:textId="77777777" w:rsidR="00FF55CF" w:rsidRDefault="00FF55CF" w:rsidP="00CA230C">
            <w:pPr>
              <w:autoSpaceDE w:val="0"/>
              <w:autoSpaceDN w:val="0"/>
              <w:adjustRightInd w:val="0"/>
              <w:spacing w:after="0" w:line="240" w:lineRule="auto"/>
              <w:rPr>
                <w:rFonts w:ascii="Times New Roman" w:hAnsi="Times New Roman" w:cs="Times New Roman"/>
                <w:sz w:val="24"/>
                <w:szCs w:val="16"/>
              </w:rPr>
            </w:pPr>
            <w:r w:rsidRPr="00365951">
              <w:rPr>
                <w:rFonts w:ascii="Times New Roman" w:hAnsi="Times New Roman" w:cs="Times New Roman"/>
                <w:sz w:val="24"/>
                <w:szCs w:val="16"/>
              </w:rPr>
              <w:t>Муниципальное общеобразовательное учреждение &lt;&lt;Большеврудская средняя общеобразовательная школа&gt;&gt;</w:t>
            </w:r>
          </w:p>
          <w:p w14:paraId="4D7850C1" w14:textId="77777777" w:rsidR="0028668F" w:rsidRPr="00365951" w:rsidRDefault="0028668F" w:rsidP="00CA230C">
            <w:pPr>
              <w:autoSpaceDE w:val="0"/>
              <w:autoSpaceDN w:val="0"/>
              <w:adjustRightInd w:val="0"/>
              <w:spacing w:after="0" w:line="240" w:lineRule="auto"/>
              <w:rPr>
                <w:rFonts w:ascii="Times New Roman" w:hAnsi="Times New Roman" w:cs="Times New Roman"/>
                <w:sz w:val="24"/>
                <w:szCs w:val="16"/>
              </w:rPr>
            </w:pPr>
          </w:p>
          <w:p w14:paraId="4E58A520" w14:textId="5A203FD0" w:rsidR="00FF55CF" w:rsidRDefault="00FF55CF" w:rsidP="00CA230C">
            <w:pPr>
              <w:rPr>
                <w:rFonts w:ascii="Times New Roman" w:hAnsi="Times New Roman" w:cs="Times New Roman"/>
                <w:sz w:val="24"/>
                <w:szCs w:val="16"/>
              </w:rPr>
            </w:pPr>
            <w:r w:rsidRPr="00365951">
              <w:rPr>
                <w:rFonts w:ascii="Times New Roman" w:hAnsi="Times New Roman" w:cs="Times New Roman"/>
                <w:sz w:val="24"/>
                <w:szCs w:val="16"/>
              </w:rPr>
              <w:t xml:space="preserve">______________ </w:t>
            </w:r>
            <w:r w:rsidR="008C268E">
              <w:rPr>
                <w:rFonts w:ascii="Times New Roman" w:hAnsi="Times New Roman" w:cs="Times New Roman"/>
                <w:sz w:val="24"/>
                <w:szCs w:val="16"/>
              </w:rPr>
              <w:t xml:space="preserve">/ </w:t>
            </w:r>
            <w:r w:rsidR="008C268E" w:rsidRPr="008C268E">
              <w:rPr>
                <w:rFonts w:ascii="Times New Roman" w:hAnsi="Times New Roman" w:cs="Times New Roman"/>
                <w:sz w:val="24"/>
                <w:szCs w:val="16"/>
              </w:rPr>
              <w:t>С.А</w:t>
            </w:r>
            <w:r w:rsidR="008C268E">
              <w:rPr>
                <w:rFonts w:ascii="Times New Roman" w:hAnsi="Times New Roman" w:cs="Times New Roman"/>
                <w:sz w:val="24"/>
                <w:szCs w:val="16"/>
              </w:rPr>
              <w:t>.</w:t>
            </w:r>
            <w:r w:rsidR="008C268E" w:rsidRPr="00532539">
              <w:rPr>
                <w:rFonts w:ascii="Times New Roman" w:hAnsi="Times New Roman" w:cs="Times New Roman"/>
                <w:sz w:val="24"/>
                <w:szCs w:val="16"/>
              </w:rPr>
              <w:t xml:space="preserve"> </w:t>
            </w:r>
            <w:r w:rsidR="008C268E" w:rsidRPr="008C268E">
              <w:rPr>
                <w:rFonts w:ascii="Times New Roman" w:hAnsi="Times New Roman" w:cs="Times New Roman"/>
                <w:sz w:val="24"/>
                <w:szCs w:val="16"/>
              </w:rPr>
              <w:t xml:space="preserve">Беликова </w:t>
            </w:r>
          </w:p>
          <w:p w14:paraId="39C3A7D9" w14:textId="77777777" w:rsidR="00FF55CF" w:rsidRPr="00863820" w:rsidRDefault="00FF55CF" w:rsidP="00CA230C">
            <w:pPr>
              <w:rPr>
                <w:rFonts w:ascii="Times New Roman" w:hAnsi="Times New Roman" w:cs="Times New Roman"/>
              </w:rPr>
            </w:pPr>
            <w:r w:rsidRPr="00863820">
              <w:rPr>
                <w:rFonts w:ascii="Times New Roman" w:hAnsi="Times New Roman" w:cs="Times New Roman"/>
                <w:color w:val="000000"/>
                <w:sz w:val="24"/>
                <w:szCs w:val="24"/>
              </w:rPr>
              <w:t>М.П.</w:t>
            </w:r>
          </w:p>
        </w:tc>
        <w:tc>
          <w:tcPr>
            <w:tcW w:w="4786" w:type="dxa"/>
          </w:tcPr>
          <w:p w14:paraId="220B06E7" w14:textId="77777777" w:rsidR="00FF55CF" w:rsidRPr="00863820" w:rsidRDefault="00FF55CF" w:rsidP="00CA230C">
            <w:pPr>
              <w:jc w:val="center"/>
              <w:rPr>
                <w:rFonts w:ascii="Times New Roman" w:hAnsi="Times New Roman" w:cs="Times New Roman"/>
              </w:rPr>
            </w:pPr>
            <w:r>
              <w:rPr>
                <w:rFonts w:ascii="Times New Roman" w:hAnsi="Times New Roman" w:cs="Times New Roman"/>
              </w:rPr>
              <w:t>Исполнитель</w:t>
            </w:r>
          </w:p>
          <w:p w14:paraId="1C1481F2" w14:textId="6B232E3D" w:rsidR="00FF55CF" w:rsidRDefault="00223FD0" w:rsidP="00CA230C">
            <w:pPr>
              <w:autoSpaceDE w:val="0"/>
              <w:autoSpaceDN w:val="0"/>
              <w:adjustRightInd w:val="0"/>
              <w:jc w:val="both"/>
              <w:rPr>
                <w:rFonts w:ascii="Times New Roman" w:hAnsi="Times New Roman" w:cs="Times New Roman"/>
                <w:sz w:val="24"/>
                <w:szCs w:val="16"/>
              </w:rPr>
            </w:pPr>
            <w:r>
              <w:rPr>
                <w:rFonts w:ascii="Times New Roman" w:hAnsi="Times New Roman" w:cs="Times New Roman"/>
                <w:sz w:val="24"/>
                <w:szCs w:val="16"/>
              </w:rPr>
              <w:t>_____________________</w:t>
            </w:r>
          </w:p>
          <w:p w14:paraId="01AA3442" w14:textId="77777777" w:rsidR="0028668F" w:rsidRPr="00A17A59" w:rsidRDefault="0028668F" w:rsidP="00CA230C">
            <w:pPr>
              <w:autoSpaceDE w:val="0"/>
              <w:autoSpaceDN w:val="0"/>
              <w:adjustRightInd w:val="0"/>
              <w:jc w:val="both"/>
              <w:rPr>
                <w:rFonts w:ascii="Times New Roman" w:hAnsi="Times New Roman" w:cs="Times New Roman"/>
                <w:sz w:val="24"/>
                <w:szCs w:val="16"/>
              </w:rPr>
            </w:pPr>
          </w:p>
          <w:p w14:paraId="59C9D2F7" w14:textId="5411E67D" w:rsidR="00FF55CF" w:rsidRPr="00863820" w:rsidRDefault="00FF55CF" w:rsidP="00CA230C">
            <w:pPr>
              <w:autoSpaceDE w:val="0"/>
              <w:autoSpaceDN w:val="0"/>
              <w:adjustRightInd w:val="0"/>
              <w:jc w:val="both"/>
              <w:rPr>
                <w:rFonts w:ascii="Times New Roman" w:hAnsi="Times New Roman" w:cs="Times New Roman"/>
              </w:rPr>
            </w:pPr>
            <w:r w:rsidRPr="00863820">
              <w:rPr>
                <w:rFonts w:ascii="Times New Roman" w:hAnsi="Times New Roman" w:cs="Times New Roman"/>
                <w:sz w:val="24"/>
                <w:szCs w:val="16"/>
              </w:rPr>
              <w:t>____________________</w:t>
            </w:r>
            <w:r w:rsidRPr="00863820">
              <w:rPr>
                <w:rFonts w:ascii="Times New Roman" w:hAnsi="Times New Roman" w:cs="Times New Roman"/>
              </w:rPr>
              <w:t>/</w:t>
            </w:r>
            <w:r w:rsidR="00223FD0">
              <w:rPr>
                <w:rFonts w:ascii="Times New Roman" w:hAnsi="Times New Roman" w:cs="Times New Roman"/>
              </w:rPr>
              <w:t>______________</w:t>
            </w:r>
          </w:p>
          <w:p w14:paraId="2EAF3475" w14:textId="77777777" w:rsidR="00FF55CF" w:rsidRPr="00863820" w:rsidRDefault="00FF55CF" w:rsidP="00CA230C">
            <w:pPr>
              <w:autoSpaceDE w:val="0"/>
              <w:autoSpaceDN w:val="0"/>
              <w:adjustRightInd w:val="0"/>
              <w:jc w:val="both"/>
              <w:rPr>
                <w:rFonts w:ascii="Times New Roman" w:hAnsi="Times New Roman" w:cs="Times New Roman"/>
              </w:rPr>
            </w:pPr>
            <w:r w:rsidRPr="00863820">
              <w:rPr>
                <w:rFonts w:ascii="Times New Roman" w:hAnsi="Times New Roman" w:cs="Times New Roman"/>
              </w:rPr>
              <w:t>М.П.</w:t>
            </w:r>
          </w:p>
        </w:tc>
      </w:tr>
    </w:tbl>
    <w:p w14:paraId="74669B30" w14:textId="0AD50BC1" w:rsidR="00832E9E" w:rsidRDefault="00FF55CF" w:rsidP="00FF55CF">
      <w:pPr>
        <w:spacing w:after="0" w:line="240" w:lineRule="auto"/>
        <w:rPr>
          <w:rFonts w:ascii="Times New Roman" w:hAnsi="Times New Roman" w:cs="Times New Roman"/>
        </w:rPr>
      </w:pPr>
      <w:r w:rsidRPr="00863820">
        <w:rPr>
          <w:rFonts w:ascii="Times New Roman" w:hAnsi="Times New Roman" w:cs="Times New Roman"/>
        </w:rPr>
        <w:t xml:space="preserve">              </w:t>
      </w:r>
    </w:p>
    <w:p w14:paraId="4C9CEEC3" w14:textId="77777777" w:rsidR="00FF55CF" w:rsidRDefault="00FF55CF" w:rsidP="00FF55CF">
      <w:pPr>
        <w:spacing w:after="0" w:line="240" w:lineRule="auto"/>
        <w:rPr>
          <w:rFonts w:ascii="Times New Roman" w:hAnsi="Times New Roman" w:cs="Times New Roman"/>
        </w:rPr>
      </w:pPr>
    </w:p>
    <w:p w14:paraId="3D1FBA7B" w14:textId="77777777" w:rsidR="003E3662" w:rsidRDefault="003E3662" w:rsidP="00FF55CF">
      <w:pPr>
        <w:spacing w:after="0" w:line="240" w:lineRule="auto"/>
        <w:rPr>
          <w:rFonts w:ascii="Times New Roman" w:hAnsi="Times New Roman" w:cs="Times New Roman"/>
        </w:rPr>
      </w:pPr>
    </w:p>
    <w:p w14:paraId="482D1216" w14:textId="77777777" w:rsidR="003E3662" w:rsidRDefault="003E3662" w:rsidP="00FF55CF">
      <w:pPr>
        <w:spacing w:after="0" w:line="240" w:lineRule="auto"/>
        <w:rPr>
          <w:rFonts w:ascii="Times New Roman" w:hAnsi="Times New Roman" w:cs="Times New Roman"/>
        </w:rPr>
      </w:pPr>
    </w:p>
    <w:p w14:paraId="374ED7DE" w14:textId="77777777" w:rsidR="003E3662" w:rsidRDefault="003E3662" w:rsidP="00FF55CF">
      <w:pPr>
        <w:spacing w:after="0" w:line="240" w:lineRule="auto"/>
        <w:rPr>
          <w:rFonts w:ascii="Times New Roman" w:hAnsi="Times New Roman" w:cs="Times New Roman"/>
        </w:rPr>
      </w:pPr>
    </w:p>
    <w:p w14:paraId="2271CA66" w14:textId="77777777" w:rsidR="00555176" w:rsidRDefault="00555176" w:rsidP="00FF55CF">
      <w:pPr>
        <w:spacing w:after="0" w:line="240" w:lineRule="auto"/>
        <w:rPr>
          <w:rFonts w:ascii="Times New Roman" w:hAnsi="Times New Roman" w:cs="Times New Roman"/>
        </w:rPr>
      </w:pPr>
    </w:p>
    <w:sectPr w:rsidR="005551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454A7"/>
    <w:multiLevelType w:val="hybridMultilevel"/>
    <w:tmpl w:val="DBB2B7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A8A2329"/>
    <w:multiLevelType w:val="hybridMultilevel"/>
    <w:tmpl w:val="6EE4B0D4"/>
    <w:lvl w:ilvl="0" w:tplc="5D38BB84">
      <w:start w:val="1"/>
      <w:numFmt w:val="decimal"/>
      <w:lvlText w:val="%1."/>
      <w:lvlJc w:val="left"/>
      <w:pPr>
        <w:ind w:left="1080" w:hanging="360"/>
      </w:pPr>
      <w:rPr>
        <w:rFonts w:eastAsiaTheme="minorEastAsia"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5B300F70"/>
    <w:multiLevelType w:val="hybridMultilevel"/>
    <w:tmpl w:val="F5EE5BE4"/>
    <w:lvl w:ilvl="0" w:tplc="A12EE434">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CFE"/>
    <w:rsid w:val="000030BE"/>
    <w:rsid w:val="00024304"/>
    <w:rsid w:val="00024F30"/>
    <w:rsid w:val="00030FC1"/>
    <w:rsid w:val="00040C85"/>
    <w:rsid w:val="000415F5"/>
    <w:rsid w:val="000476B8"/>
    <w:rsid w:val="0005111A"/>
    <w:rsid w:val="000528F1"/>
    <w:rsid w:val="000771AF"/>
    <w:rsid w:val="00085D7A"/>
    <w:rsid w:val="000862C6"/>
    <w:rsid w:val="000D15B5"/>
    <w:rsid w:val="000D3E8D"/>
    <w:rsid w:val="000D3F62"/>
    <w:rsid w:val="000D4237"/>
    <w:rsid w:val="00101195"/>
    <w:rsid w:val="00106238"/>
    <w:rsid w:val="00121953"/>
    <w:rsid w:val="00125D29"/>
    <w:rsid w:val="00126FBC"/>
    <w:rsid w:val="00143715"/>
    <w:rsid w:val="00146EF2"/>
    <w:rsid w:val="0015323C"/>
    <w:rsid w:val="00156B82"/>
    <w:rsid w:val="001570C0"/>
    <w:rsid w:val="0016088F"/>
    <w:rsid w:val="00182D86"/>
    <w:rsid w:val="0018545A"/>
    <w:rsid w:val="002002CD"/>
    <w:rsid w:val="002004AA"/>
    <w:rsid w:val="0020270D"/>
    <w:rsid w:val="00203540"/>
    <w:rsid w:val="00203DDA"/>
    <w:rsid w:val="00206100"/>
    <w:rsid w:val="00223FD0"/>
    <w:rsid w:val="00234CC1"/>
    <w:rsid w:val="002368D4"/>
    <w:rsid w:val="00237F14"/>
    <w:rsid w:val="00243E1E"/>
    <w:rsid w:val="00254327"/>
    <w:rsid w:val="00271B0F"/>
    <w:rsid w:val="002826B5"/>
    <w:rsid w:val="0028668F"/>
    <w:rsid w:val="002A4C8B"/>
    <w:rsid w:val="002C6479"/>
    <w:rsid w:val="002D18FA"/>
    <w:rsid w:val="002E6B77"/>
    <w:rsid w:val="002F15B0"/>
    <w:rsid w:val="002F17FC"/>
    <w:rsid w:val="00321552"/>
    <w:rsid w:val="00325238"/>
    <w:rsid w:val="00327C47"/>
    <w:rsid w:val="00334910"/>
    <w:rsid w:val="003349E8"/>
    <w:rsid w:val="00340742"/>
    <w:rsid w:val="00344FB1"/>
    <w:rsid w:val="00345B78"/>
    <w:rsid w:val="00346E29"/>
    <w:rsid w:val="0035750C"/>
    <w:rsid w:val="0036179A"/>
    <w:rsid w:val="003628C6"/>
    <w:rsid w:val="00370CFE"/>
    <w:rsid w:val="00376829"/>
    <w:rsid w:val="003840E4"/>
    <w:rsid w:val="00395C61"/>
    <w:rsid w:val="003B1FB8"/>
    <w:rsid w:val="003B4977"/>
    <w:rsid w:val="003C5D17"/>
    <w:rsid w:val="003D4F94"/>
    <w:rsid w:val="003D7FEA"/>
    <w:rsid w:val="003E3662"/>
    <w:rsid w:val="003E7533"/>
    <w:rsid w:val="003F4F34"/>
    <w:rsid w:val="0041565F"/>
    <w:rsid w:val="004301E1"/>
    <w:rsid w:val="00444357"/>
    <w:rsid w:val="0045459C"/>
    <w:rsid w:val="00466350"/>
    <w:rsid w:val="004912BA"/>
    <w:rsid w:val="004959EA"/>
    <w:rsid w:val="004A377B"/>
    <w:rsid w:val="004B157F"/>
    <w:rsid w:val="004B6746"/>
    <w:rsid w:val="004B6B01"/>
    <w:rsid w:val="004E208E"/>
    <w:rsid w:val="004E7AAA"/>
    <w:rsid w:val="004F549B"/>
    <w:rsid w:val="004F6F8C"/>
    <w:rsid w:val="004F75DA"/>
    <w:rsid w:val="00513153"/>
    <w:rsid w:val="00522D79"/>
    <w:rsid w:val="00524A75"/>
    <w:rsid w:val="00525E93"/>
    <w:rsid w:val="00532539"/>
    <w:rsid w:val="00546F63"/>
    <w:rsid w:val="00554A01"/>
    <w:rsid w:val="00555176"/>
    <w:rsid w:val="00557359"/>
    <w:rsid w:val="00557754"/>
    <w:rsid w:val="005614D3"/>
    <w:rsid w:val="00585E3F"/>
    <w:rsid w:val="0058776B"/>
    <w:rsid w:val="005953B1"/>
    <w:rsid w:val="005A56B1"/>
    <w:rsid w:val="005B49ED"/>
    <w:rsid w:val="005B586D"/>
    <w:rsid w:val="005C0EA7"/>
    <w:rsid w:val="005C704F"/>
    <w:rsid w:val="005D2D2D"/>
    <w:rsid w:val="005D3463"/>
    <w:rsid w:val="005E1BF7"/>
    <w:rsid w:val="005E34A7"/>
    <w:rsid w:val="005E5EB0"/>
    <w:rsid w:val="005F179A"/>
    <w:rsid w:val="00647985"/>
    <w:rsid w:val="00663B29"/>
    <w:rsid w:val="00671DC9"/>
    <w:rsid w:val="00677772"/>
    <w:rsid w:val="00684427"/>
    <w:rsid w:val="00685F28"/>
    <w:rsid w:val="00686C3F"/>
    <w:rsid w:val="006913DC"/>
    <w:rsid w:val="00693132"/>
    <w:rsid w:val="00696A6D"/>
    <w:rsid w:val="006B0C1C"/>
    <w:rsid w:val="006B1E43"/>
    <w:rsid w:val="006C3345"/>
    <w:rsid w:val="006C7CCB"/>
    <w:rsid w:val="006D5DA6"/>
    <w:rsid w:val="006D778A"/>
    <w:rsid w:val="006E2539"/>
    <w:rsid w:val="006E4BEB"/>
    <w:rsid w:val="006F3AB1"/>
    <w:rsid w:val="006F46B1"/>
    <w:rsid w:val="006F4F2E"/>
    <w:rsid w:val="006F6E2C"/>
    <w:rsid w:val="00702390"/>
    <w:rsid w:val="0071000A"/>
    <w:rsid w:val="007356F9"/>
    <w:rsid w:val="00737084"/>
    <w:rsid w:val="00743C51"/>
    <w:rsid w:val="0074777B"/>
    <w:rsid w:val="00766F92"/>
    <w:rsid w:val="007A076E"/>
    <w:rsid w:val="007A356A"/>
    <w:rsid w:val="007A7713"/>
    <w:rsid w:val="007C2E91"/>
    <w:rsid w:val="007C5F53"/>
    <w:rsid w:val="007D19A0"/>
    <w:rsid w:val="007D6624"/>
    <w:rsid w:val="007E030E"/>
    <w:rsid w:val="008146C0"/>
    <w:rsid w:val="00826575"/>
    <w:rsid w:val="00832E9E"/>
    <w:rsid w:val="00846531"/>
    <w:rsid w:val="00861E89"/>
    <w:rsid w:val="008705B5"/>
    <w:rsid w:val="00872CD9"/>
    <w:rsid w:val="00883B2C"/>
    <w:rsid w:val="008871CA"/>
    <w:rsid w:val="008A33F9"/>
    <w:rsid w:val="008A478E"/>
    <w:rsid w:val="008B2214"/>
    <w:rsid w:val="008C268E"/>
    <w:rsid w:val="008D45F7"/>
    <w:rsid w:val="00904E0B"/>
    <w:rsid w:val="00911912"/>
    <w:rsid w:val="00912A3A"/>
    <w:rsid w:val="00915F47"/>
    <w:rsid w:val="00931144"/>
    <w:rsid w:val="009454B3"/>
    <w:rsid w:val="00947E36"/>
    <w:rsid w:val="00950C9E"/>
    <w:rsid w:val="00955D8D"/>
    <w:rsid w:val="009565A2"/>
    <w:rsid w:val="00960F9C"/>
    <w:rsid w:val="00963CC7"/>
    <w:rsid w:val="0096452A"/>
    <w:rsid w:val="00982642"/>
    <w:rsid w:val="00983DB2"/>
    <w:rsid w:val="009D2FFF"/>
    <w:rsid w:val="009D51DE"/>
    <w:rsid w:val="009D5BF7"/>
    <w:rsid w:val="009E1551"/>
    <w:rsid w:val="009E1EAC"/>
    <w:rsid w:val="009E6F1F"/>
    <w:rsid w:val="00A03CA2"/>
    <w:rsid w:val="00A14F39"/>
    <w:rsid w:val="00A1653A"/>
    <w:rsid w:val="00A24471"/>
    <w:rsid w:val="00A25E00"/>
    <w:rsid w:val="00A33E9B"/>
    <w:rsid w:val="00A34220"/>
    <w:rsid w:val="00A40629"/>
    <w:rsid w:val="00A42757"/>
    <w:rsid w:val="00A52153"/>
    <w:rsid w:val="00A54A51"/>
    <w:rsid w:val="00A54C1C"/>
    <w:rsid w:val="00A57540"/>
    <w:rsid w:val="00A760E5"/>
    <w:rsid w:val="00AA4864"/>
    <w:rsid w:val="00AB21D2"/>
    <w:rsid w:val="00AB5C80"/>
    <w:rsid w:val="00AB6F9F"/>
    <w:rsid w:val="00AC1EC4"/>
    <w:rsid w:val="00AC5152"/>
    <w:rsid w:val="00AC646E"/>
    <w:rsid w:val="00AC7CD7"/>
    <w:rsid w:val="00AD25FB"/>
    <w:rsid w:val="00AD3024"/>
    <w:rsid w:val="00AF46EE"/>
    <w:rsid w:val="00AF6D37"/>
    <w:rsid w:val="00B01456"/>
    <w:rsid w:val="00B15ACC"/>
    <w:rsid w:val="00B21C2F"/>
    <w:rsid w:val="00B23D25"/>
    <w:rsid w:val="00B415FE"/>
    <w:rsid w:val="00B50B73"/>
    <w:rsid w:val="00BA1781"/>
    <w:rsid w:val="00BA2CC8"/>
    <w:rsid w:val="00BC1436"/>
    <w:rsid w:val="00BC769A"/>
    <w:rsid w:val="00BC79DD"/>
    <w:rsid w:val="00BD1ABF"/>
    <w:rsid w:val="00BF7893"/>
    <w:rsid w:val="00C134E9"/>
    <w:rsid w:val="00C16578"/>
    <w:rsid w:val="00C17314"/>
    <w:rsid w:val="00C23779"/>
    <w:rsid w:val="00C27571"/>
    <w:rsid w:val="00C3025F"/>
    <w:rsid w:val="00C3101A"/>
    <w:rsid w:val="00C34A74"/>
    <w:rsid w:val="00C401B8"/>
    <w:rsid w:val="00C46777"/>
    <w:rsid w:val="00C602BB"/>
    <w:rsid w:val="00C717E4"/>
    <w:rsid w:val="00C77834"/>
    <w:rsid w:val="00C86109"/>
    <w:rsid w:val="00C90864"/>
    <w:rsid w:val="00C976C7"/>
    <w:rsid w:val="00CA52E8"/>
    <w:rsid w:val="00CC3881"/>
    <w:rsid w:val="00CD12A5"/>
    <w:rsid w:val="00CF3EF9"/>
    <w:rsid w:val="00CF7535"/>
    <w:rsid w:val="00D0355A"/>
    <w:rsid w:val="00D27AEE"/>
    <w:rsid w:val="00D31212"/>
    <w:rsid w:val="00D35C6F"/>
    <w:rsid w:val="00D5465D"/>
    <w:rsid w:val="00D54F77"/>
    <w:rsid w:val="00D723C4"/>
    <w:rsid w:val="00D7421B"/>
    <w:rsid w:val="00D95DFB"/>
    <w:rsid w:val="00DB4FF9"/>
    <w:rsid w:val="00DD370E"/>
    <w:rsid w:val="00DE0115"/>
    <w:rsid w:val="00DF0ADC"/>
    <w:rsid w:val="00E00589"/>
    <w:rsid w:val="00E026A5"/>
    <w:rsid w:val="00E07E7D"/>
    <w:rsid w:val="00E1090A"/>
    <w:rsid w:val="00E14E3D"/>
    <w:rsid w:val="00E21D1F"/>
    <w:rsid w:val="00E26E51"/>
    <w:rsid w:val="00E31A72"/>
    <w:rsid w:val="00E33DC3"/>
    <w:rsid w:val="00E45D12"/>
    <w:rsid w:val="00E45FD6"/>
    <w:rsid w:val="00E52044"/>
    <w:rsid w:val="00E5759B"/>
    <w:rsid w:val="00E577A2"/>
    <w:rsid w:val="00E613B3"/>
    <w:rsid w:val="00E64B7D"/>
    <w:rsid w:val="00E65FD9"/>
    <w:rsid w:val="00E746AE"/>
    <w:rsid w:val="00E77791"/>
    <w:rsid w:val="00E838D3"/>
    <w:rsid w:val="00E8430A"/>
    <w:rsid w:val="00E927AF"/>
    <w:rsid w:val="00E97323"/>
    <w:rsid w:val="00EA7C54"/>
    <w:rsid w:val="00EB1631"/>
    <w:rsid w:val="00EB38AB"/>
    <w:rsid w:val="00EC59C9"/>
    <w:rsid w:val="00EE2E1B"/>
    <w:rsid w:val="00EE4AEC"/>
    <w:rsid w:val="00EF097D"/>
    <w:rsid w:val="00F067BC"/>
    <w:rsid w:val="00F15ED4"/>
    <w:rsid w:val="00F26458"/>
    <w:rsid w:val="00F26C59"/>
    <w:rsid w:val="00F44C99"/>
    <w:rsid w:val="00F473ED"/>
    <w:rsid w:val="00F53205"/>
    <w:rsid w:val="00F57D49"/>
    <w:rsid w:val="00F73F45"/>
    <w:rsid w:val="00F801FD"/>
    <w:rsid w:val="00F90C4E"/>
    <w:rsid w:val="00FB0FC4"/>
    <w:rsid w:val="00FB1350"/>
    <w:rsid w:val="00FB4C6D"/>
    <w:rsid w:val="00FB753D"/>
    <w:rsid w:val="00FB78F7"/>
    <w:rsid w:val="00FF4382"/>
    <w:rsid w:val="00FF55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135AB"/>
  <w15:chartTrackingRefBased/>
  <w15:docId w15:val="{CA6A1905-16F5-4091-BE15-16861DF2A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55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F55CF"/>
    <w:pPr>
      <w:ind w:left="720"/>
      <w:contextualSpacing/>
    </w:pPr>
  </w:style>
  <w:style w:type="paragraph" w:customStyle="1" w:styleId="ConsPlusNormal">
    <w:name w:val="ConsPlusNormal"/>
    <w:rsid w:val="00FF55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F55CF"/>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4">
    <w:name w:val="Hyperlink"/>
    <w:basedOn w:val="a0"/>
    <w:uiPriority w:val="99"/>
    <w:unhideWhenUsed/>
    <w:rsid w:val="00106238"/>
    <w:rPr>
      <w:color w:val="0563C1" w:themeColor="hyperlink"/>
      <w:u w:val="single"/>
    </w:rPr>
  </w:style>
  <w:style w:type="character" w:styleId="a5">
    <w:name w:val="Unresolved Mention"/>
    <w:basedOn w:val="a0"/>
    <w:uiPriority w:val="99"/>
    <w:semiHidden/>
    <w:unhideWhenUsed/>
    <w:rsid w:val="00106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48D97-FE5C-4E0A-B116-DD41FD29A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TotalTime>
  <Pages>1</Pages>
  <Words>5130</Words>
  <Characters>29246</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pustovoi17@outlook.com</dc:creator>
  <cp:keywords/>
  <dc:description/>
  <cp:lastModifiedBy>Vruda_S</cp:lastModifiedBy>
  <cp:revision>11</cp:revision>
  <cp:lastPrinted>2026-07-20T07:38:00Z</cp:lastPrinted>
  <dcterms:created xsi:type="dcterms:W3CDTF">2026-09-28T16:31:00Z</dcterms:created>
  <dcterms:modified xsi:type="dcterms:W3CDTF">2026-09-30T07:22:00Z</dcterms:modified>
</cp:coreProperties>
</file>