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4780" w:rsidRDefault="00974780" w:rsidP="005C6DDB">
      <w:pPr>
        <w:jc w:val="center"/>
        <w:rPr>
          <w:sz w:val="20"/>
          <w:szCs w:val="20"/>
        </w:rPr>
      </w:pPr>
      <w:r w:rsidRPr="00AE6BC9">
        <w:rPr>
          <w:sz w:val="20"/>
          <w:szCs w:val="20"/>
        </w:rPr>
        <w:t xml:space="preserve">Договор поставки № </w:t>
      </w:r>
      <w:r w:rsidR="00943571">
        <w:rPr>
          <w:sz w:val="20"/>
          <w:szCs w:val="20"/>
        </w:rPr>
        <w:t>_____</w:t>
      </w:r>
    </w:p>
    <w:p w:rsidR="00497AC7" w:rsidRPr="00AE6BC9" w:rsidRDefault="00497AC7" w:rsidP="005C6DDB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ИКЗ: </w:t>
      </w:r>
      <w:r w:rsidR="00943571">
        <w:rPr>
          <w:sz w:val="20"/>
          <w:szCs w:val="20"/>
        </w:rPr>
        <w:t>_______________</w:t>
      </w:r>
    </w:p>
    <w:p w:rsidR="00974780" w:rsidRPr="00AE6BC9" w:rsidRDefault="00974780" w:rsidP="00AE6BC9">
      <w:pPr>
        <w:jc w:val="right"/>
        <w:rPr>
          <w:b/>
          <w:sz w:val="20"/>
          <w:szCs w:val="20"/>
        </w:rPr>
      </w:pPr>
      <w:r w:rsidRPr="00AE6BC9">
        <w:rPr>
          <w:b/>
          <w:sz w:val="20"/>
          <w:szCs w:val="20"/>
        </w:rPr>
        <w:tab/>
      </w:r>
      <w:r w:rsidRPr="00AE6BC9">
        <w:rPr>
          <w:b/>
          <w:sz w:val="20"/>
          <w:szCs w:val="20"/>
        </w:rPr>
        <w:tab/>
      </w:r>
      <w:r w:rsidRPr="00AE6BC9">
        <w:rPr>
          <w:b/>
          <w:sz w:val="20"/>
          <w:szCs w:val="20"/>
        </w:rPr>
        <w:tab/>
      </w:r>
      <w:r w:rsidRPr="00AE6BC9">
        <w:rPr>
          <w:b/>
          <w:sz w:val="20"/>
          <w:szCs w:val="20"/>
        </w:rPr>
        <w:tab/>
      </w:r>
      <w:r w:rsidRPr="00AE6BC9">
        <w:rPr>
          <w:b/>
          <w:sz w:val="20"/>
          <w:szCs w:val="20"/>
        </w:rPr>
        <w:tab/>
      </w:r>
      <w:r w:rsidRPr="00AE6BC9">
        <w:rPr>
          <w:b/>
          <w:sz w:val="20"/>
          <w:szCs w:val="20"/>
        </w:rPr>
        <w:tab/>
      </w:r>
      <w:r w:rsidRPr="00AE6BC9">
        <w:rPr>
          <w:b/>
          <w:sz w:val="20"/>
          <w:szCs w:val="20"/>
        </w:rPr>
        <w:tab/>
        <w:t xml:space="preserve">            </w:t>
      </w:r>
      <w:r w:rsidR="009A345E" w:rsidRPr="00AE6BC9">
        <w:rPr>
          <w:b/>
          <w:sz w:val="20"/>
          <w:szCs w:val="20"/>
        </w:rPr>
        <w:t xml:space="preserve">               </w:t>
      </w:r>
      <w:r w:rsidRPr="00AE6BC9">
        <w:rPr>
          <w:b/>
          <w:sz w:val="20"/>
          <w:szCs w:val="20"/>
        </w:rPr>
        <w:t xml:space="preserve"> </w:t>
      </w:r>
      <w:r w:rsidR="00943571">
        <w:rPr>
          <w:b/>
          <w:sz w:val="20"/>
          <w:szCs w:val="20"/>
        </w:rPr>
        <w:t>___</w:t>
      </w:r>
      <w:r w:rsidR="00891E1A">
        <w:rPr>
          <w:b/>
          <w:sz w:val="20"/>
          <w:szCs w:val="20"/>
        </w:rPr>
        <w:t xml:space="preserve"> </w:t>
      </w:r>
      <w:r w:rsidR="00943571">
        <w:rPr>
          <w:b/>
          <w:sz w:val="20"/>
          <w:szCs w:val="20"/>
        </w:rPr>
        <w:t>______________</w:t>
      </w:r>
      <w:r w:rsidR="00037856" w:rsidRPr="00AE6BC9">
        <w:rPr>
          <w:b/>
          <w:sz w:val="20"/>
          <w:szCs w:val="20"/>
        </w:rPr>
        <w:t xml:space="preserve"> </w:t>
      </w:r>
      <w:r w:rsidR="00FC0118">
        <w:rPr>
          <w:b/>
          <w:sz w:val="20"/>
          <w:szCs w:val="20"/>
        </w:rPr>
        <w:t>202</w:t>
      </w:r>
      <w:r w:rsidR="00943571">
        <w:rPr>
          <w:b/>
          <w:sz w:val="20"/>
          <w:szCs w:val="20"/>
        </w:rPr>
        <w:t>6</w:t>
      </w:r>
      <w:r w:rsidR="00BF4463" w:rsidRPr="00AE6BC9">
        <w:rPr>
          <w:b/>
          <w:sz w:val="20"/>
          <w:szCs w:val="20"/>
        </w:rPr>
        <w:t xml:space="preserve">  </w:t>
      </w:r>
      <w:r w:rsidRPr="00AE6BC9">
        <w:rPr>
          <w:b/>
          <w:sz w:val="20"/>
          <w:szCs w:val="20"/>
        </w:rPr>
        <w:t xml:space="preserve">г. </w:t>
      </w:r>
    </w:p>
    <w:p w:rsidR="00974780" w:rsidRPr="00AE6BC9" w:rsidRDefault="00974780" w:rsidP="005C6DDB">
      <w:pPr>
        <w:rPr>
          <w:b/>
          <w:sz w:val="20"/>
          <w:szCs w:val="20"/>
        </w:rPr>
      </w:pPr>
    </w:p>
    <w:p w:rsidR="00974780" w:rsidRPr="00277682" w:rsidRDefault="00943571" w:rsidP="00277682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_________</w:t>
      </w:r>
      <w:r w:rsidR="00974780" w:rsidRPr="00277682">
        <w:rPr>
          <w:b/>
          <w:sz w:val="20"/>
          <w:szCs w:val="20"/>
        </w:rPr>
        <w:t>,</w:t>
      </w:r>
      <w:r w:rsidR="00974780" w:rsidRPr="00AE6BC9">
        <w:rPr>
          <w:sz w:val="20"/>
          <w:szCs w:val="20"/>
        </w:rPr>
        <w:t xml:space="preserve"> </w:t>
      </w:r>
      <w:r w:rsidR="00E42E5E" w:rsidRPr="00AE6BC9">
        <w:rPr>
          <w:sz w:val="20"/>
          <w:szCs w:val="20"/>
        </w:rPr>
        <w:t xml:space="preserve">именуемое в дальнейшем </w:t>
      </w:r>
      <w:r w:rsidR="00974780" w:rsidRPr="00AE6BC9">
        <w:rPr>
          <w:sz w:val="20"/>
          <w:szCs w:val="20"/>
        </w:rPr>
        <w:t>«</w:t>
      </w:r>
      <w:r w:rsidR="00974780" w:rsidRPr="00277682">
        <w:rPr>
          <w:sz w:val="20"/>
          <w:szCs w:val="20"/>
        </w:rPr>
        <w:t>Поставщик</w:t>
      </w:r>
      <w:r w:rsidR="00974780" w:rsidRPr="00AE6BC9">
        <w:rPr>
          <w:sz w:val="20"/>
          <w:szCs w:val="20"/>
        </w:rPr>
        <w:t>»,</w:t>
      </w:r>
      <w:r w:rsidR="00037856" w:rsidRPr="00AE6BC9">
        <w:rPr>
          <w:sz w:val="20"/>
          <w:szCs w:val="20"/>
        </w:rPr>
        <w:t xml:space="preserve"> </w:t>
      </w:r>
      <w:r w:rsidR="00D565A3" w:rsidRPr="00AE6BC9">
        <w:rPr>
          <w:sz w:val="20"/>
          <w:szCs w:val="20"/>
        </w:rPr>
        <w:t xml:space="preserve">в лице </w:t>
      </w:r>
      <w:r>
        <w:rPr>
          <w:sz w:val="20"/>
          <w:szCs w:val="20"/>
        </w:rPr>
        <w:t>_______________</w:t>
      </w:r>
      <w:r w:rsidR="00D565A3" w:rsidRPr="00C019C2">
        <w:rPr>
          <w:sz w:val="20"/>
          <w:szCs w:val="20"/>
        </w:rPr>
        <w:t xml:space="preserve">, действующей на основании </w:t>
      </w:r>
      <w:r>
        <w:rPr>
          <w:sz w:val="20"/>
          <w:szCs w:val="20"/>
        </w:rPr>
        <w:t>_____________</w:t>
      </w:r>
      <w:r w:rsidR="00974780" w:rsidRPr="00AE6BC9">
        <w:rPr>
          <w:sz w:val="20"/>
          <w:szCs w:val="20"/>
        </w:rPr>
        <w:t>, с одной стороны, и</w:t>
      </w:r>
      <w:r w:rsidR="00BE75D6" w:rsidRPr="00AE6BC9">
        <w:rPr>
          <w:sz w:val="20"/>
          <w:szCs w:val="20"/>
        </w:rPr>
        <w:t xml:space="preserve"> </w:t>
      </w:r>
      <w:r w:rsidRPr="00943571">
        <w:rPr>
          <w:b/>
          <w:sz w:val="20"/>
          <w:szCs w:val="20"/>
        </w:rPr>
        <w:t>МУНИЦИПАЛЬНОЕ БЮДЖЕТНОЕ ДОШКОЛЬНОЕ ОБРАЗОВАТЕЛЬНОЕ УЧРЕЖДЕНИЕ «ДЕТСКИЙ САД № 21 КОМБИНИРОВАННОГО ВИДА»</w:t>
      </w:r>
      <w:r w:rsidR="00277682" w:rsidRPr="00277682">
        <w:rPr>
          <w:b/>
          <w:sz w:val="20"/>
          <w:szCs w:val="20"/>
        </w:rPr>
        <w:t>,</w:t>
      </w:r>
      <w:r w:rsidR="007F2548" w:rsidRPr="00FC0118">
        <w:rPr>
          <w:sz w:val="20"/>
          <w:szCs w:val="20"/>
        </w:rPr>
        <w:t xml:space="preserve"> </w:t>
      </w:r>
      <w:r w:rsidR="00974780" w:rsidRPr="00AE6BC9">
        <w:rPr>
          <w:sz w:val="20"/>
          <w:szCs w:val="20"/>
        </w:rPr>
        <w:t>именуемое в дальнейшем «</w:t>
      </w:r>
      <w:r w:rsidR="00974780" w:rsidRPr="00FC0118">
        <w:rPr>
          <w:sz w:val="20"/>
          <w:szCs w:val="20"/>
        </w:rPr>
        <w:t>Покупатель</w:t>
      </w:r>
      <w:r w:rsidR="00974780" w:rsidRPr="00AE6BC9">
        <w:rPr>
          <w:sz w:val="20"/>
          <w:szCs w:val="20"/>
        </w:rPr>
        <w:t>» в лице</w:t>
      </w:r>
      <w:r w:rsidR="00335C7A" w:rsidRPr="00AE6BC9">
        <w:rPr>
          <w:sz w:val="20"/>
          <w:szCs w:val="20"/>
        </w:rPr>
        <w:t xml:space="preserve"> </w:t>
      </w:r>
      <w:r w:rsidR="00277682">
        <w:rPr>
          <w:sz w:val="20"/>
          <w:szCs w:val="20"/>
        </w:rPr>
        <w:t>Заведующего Стрелковой Т.В.,</w:t>
      </w:r>
      <w:r w:rsidR="00C73817" w:rsidRPr="00AE6BC9">
        <w:rPr>
          <w:sz w:val="20"/>
          <w:szCs w:val="20"/>
        </w:rPr>
        <w:t xml:space="preserve"> </w:t>
      </w:r>
      <w:r w:rsidR="00974780" w:rsidRPr="00AE6BC9">
        <w:rPr>
          <w:sz w:val="20"/>
          <w:szCs w:val="20"/>
        </w:rPr>
        <w:t>действ</w:t>
      </w:r>
      <w:r w:rsidR="00BE75D6" w:rsidRPr="00AE6BC9">
        <w:rPr>
          <w:sz w:val="20"/>
          <w:szCs w:val="20"/>
        </w:rPr>
        <w:t xml:space="preserve">ующего на основании </w:t>
      </w:r>
      <w:r w:rsidR="00392DBA" w:rsidRPr="00AE6BC9">
        <w:rPr>
          <w:sz w:val="20"/>
          <w:szCs w:val="20"/>
        </w:rPr>
        <w:t>Устава</w:t>
      </w:r>
      <w:r w:rsidR="00C73817" w:rsidRPr="00AE6BC9">
        <w:rPr>
          <w:sz w:val="20"/>
          <w:szCs w:val="20"/>
        </w:rPr>
        <w:t>,</w:t>
      </w:r>
      <w:r w:rsidR="00D0781E" w:rsidRPr="00AE6BC9">
        <w:rPr>
          <w:sz w:val="20"/>
          <w:szCs w:val="20"/>
        </w:rPr>
        <w:t xml:space="preserve"> </w:t>
      </w:r>
      <w:r w:rsidR="00974780" w:rsidRPr="00AE6BC9">
        <w:rPr>
          <w:sz w:val="20"/>
          <w:szCs w:val="20"/>
        </w:rPr>
        <w:t>с другой стороны, заключили настоящий договор о нижеследующем:</w:t>
      </w:r>
    </w:p>
    <w:p w:rsidR="00974780" w:rsidRPr="00AE6BC9" w:rsidRDefault="00974780" w:rsidP="00AD2DF5">
      <w:pPr>
        <w:ind w:left="705"/>
        <w:jc w:val="both"/>
        <w:rPr>
          <w:sz w:val="20"/>
          <w:szCs w:val="20"/>
        </w:rPr>
      </w:pPr>
    </w:p>
    <w:p w:rsidR="00974780" w:rsidRPr="00AE6BC9" w:rsidRDefault="00974780" w:rsidP="00CB3A97">
      <w:pPr>
        <w:jc w:val="center"/>
        <w:rPr>
          <w:b/>
          <w:sz w:val="20"/>
          <w:szCs w:val="20"/>
        </w:rPr>
      </w:pPr>
      <w:r w:rsidRPr="00AE6BC9">
        <w:rPr>
          <w:b/>
          <w:sz w:val="20"/>
          <w:szCs w:val="20"/>
        </w:rPr>
        <w:t>1. Предмет договора.</w:t>
      </w:r>
    </w:p>
    <w:p w:rsidR="00974780" w:rsidRPr="00AE6BC9" w:rsidRDefault="00974780" w:rsidP="00CB3A97">
      <w:pPr>
        <w:jc w:val="both"/>
        <w:rPr>
          <w:bCs/>
          <w:iCs/>
          <w:color w:val="000000"/>
          <w:sz w:val="20"/>
          <w:szCs w:val="20"/>
        </w:rPr>
      </w:pPr>
      <w:r w:rsidRPr="00AE6BC9">
        <w:rPr>
          <w:sz w:val="20"/>
          <w:szCs w:val="20"/>
        </w:rPr>
        <w:t xml:space="preserve">1.1. </w:t>
      </w:r>
      <w:r w:rsidRPr="00AE6BC9">
        <w:rPr>
          <w:color w:val="000000"/>
          <w:sz w:val="20"/>
          <w:szCs w:val="20"/>
        </w:rPr>
        <w:t xml:space="preserve">Поставщик обязуется поставить Покупателю Товар, </w:t>
      </w:r>
      <w:r w:rsidR="00CA4633" w:rsidRPr="00AE6BC9">
        <w:rPr>
          <w:color w:val="000000"/>
          <w:sz w:val="20"/>
          <w:szCs w:val="20"/>
        </w:rPr>
        <w:t>согласно Спецификации (Приложение №1)</w:t>
      </w:r>
      <w:r w:rsidRPr="00AE6BC9">
        <w:rPr>
          <w:color w:val="000000"/>
          <w:sz w:val="20"/>
          <w:szCs w:val="20"/>
        </w:rPr>
        <w:t>, на</w:t>
      </w:r>
      <w:r w:rsidR="00335C7A" w:rsidRPr="00AE6BC9">
        <w:rPr>
          <w:color w:val="000000"/>
          <w:sz w:val="20"/>
          <w:szCs w:val="20"/>
        </w:rPr>
        <w:t xml:space="preserve"> сум</w:t>
      </w:r>
      <w:r w:rsidR="00943571">
        <w:rPr>
          <w:color w:val="000000"/>
          <w:sz w:val="20"/>
          <w:szCs w:val="20"/>
        </w:rPr>
        <w:t xml:space="preserve">му </w:t>
      </w:r>
      <w:r w:rsidR="00943571">
        <w:rPr>
          <w:sz w:val="20"/>
          <w:szCs w:val="20"/>
        </w:rPr>
        <w:t>_______________</w:t>
      </w:r>
      <w:r w:rsidRPr="00AE6BC9">
        <w:rPr>
          <w:b/>
          <w:color w:val="000000"/>
          <w:sz w:val="20"/>
          <w:szCs w:val="20"/>
        </w:rPr>
        <w:t>,</w:t>
      </w:r>
      <w:r w:rsidRPr="00AE6BC9">
        <w:rPr>
          <w:color w:val="000000"/>
          <w:sz w:val="20"/>
          <w:szCs w:val="20"/>
        </w:rPr>
        <w:t xml:space="preserve"> а   Покупатель обязуется принять и оплатить</w:t>
      </w:r>
      <w:r w:rsidRPr="00AE6BC9">
        <w:rPr>
          <w:sz w:val="20"/>
          <w:szCs w:val="20"/>
        </w:rPr>
        <w:t xml:space="preserve"> товар на условиях настоящего договора.</w:t>
      </w:r>
    </w:p>
    <w:p w:rsidR="00974780" w:rsidRPr="00AE6BC9" w:rsidRDefault="00974780" w:rsidP="00CB3A97">
      <w:pPr>
        <w:jc w:val="both"/>
        <w:rPr>
          <w:sz w:val="20"/>
          <w:szCs w:val="20"/>
        </w:rPr>
      </w:pPr>
    </w:p>
    <w:p w:rsidR="00974780" w:rsidRPr="00AE6BC9" w:rsidRDefault="00974780" w:rsidP="002C7217">
      <w:pPr>
        <w:jc w:val="center"/>
        <w:rPr>
          <w:b/>
          <w:sz w:val="20"/>
          <w:szCs w:val="20"/>
        </w:rPr>
      </w:pPr>
      <w:r w:rsidRPr="00AE6BC9">
        <w:rPr>
          <w:b/>
          <w:sz w:val="20"/>
          <w:szCs w:val="20"/>
        </w:rPr>
        <w:t>2. Условия оплаты.</w:t>
      </w:r>
    </w:p>
    <w:p w:rsidR="00974780" w:rsidRPr="00AE6BC9" w:rsidRDefault="00974780" w:rsidP="002C7217">
      <w:pPr>
        <w:jc w:val="both"/>
        <w:rPr>
          <w:sz w:val="20"/>
          <w:szCs w:val="20"/>
        </w:rPr>
      </w:pPr>
      <w:r w:rsidRPr="00AE6BC9">
        <w:rPr>
          <w:sz w:val="20"/>
          <w:szCs w:val="20"/>
        </w:rPr>
        <w:t>2.1. Покупатель обязан осуществить 100% оплату Товара по факту поставки путем перечисления безналичных денежных средств на расчет</w:t>
      </w:r>
      <w:r w:rsidR="00720461" w:rsidRPr="00AE6BC9">
        <w:rPr>
          <w:sz w:val="20"/>
          <w:szCs w:val="20"/>
        </w:rPr>
        <w:t>ный счет Поставщика</w:t>
      </w:r>
      <w:r w:rsidRPr="00AE6BC9">
        <w:rPr>
          <w:sz w:val="20"/>
          <w:szCs w:val="20"/>
        </w:rPr>
        <w:t>.</w:t>
      </w:r>
    </w:p>
    <w:p w:rsidR="00974780" w:rsidRPr="00AE6BC9" w:rsidRDefault="00974780" w:rsidP="002C7217">
      <w:pPr>
        <w:jc w:val="both"/>
        <w:rPr>
          <w:sz w:val="20"/>
          <w:szCs w:val="20"/>
        </w:rPr>
      </w:pPr>
      <w:r w:rsidRPr="00AE6BC9">
        <w:rPr>
          <w:sz w:val="20"/>
          <w:szCs w:val="20"/>
        </w:rPr>
        <w:t>2.2. Датой оплаты Товара считается календарная дата отметки банка о приеме платежного поручения Покупателя на перечисление денежных средств. Фактом оплаты является подтверждение Поставщика о получении вышеуказанных денежных средств.</w:t>
      </w:r>
    </w:p>
    <w:p w:rsidR="00974780" w:rsidRPr="00AE6BC9" w:rsidRDefault="00974780" w:rsidP="002C7217">
      <w:pPr>
        <w:jc w:val="both"/>
        <w:rPr>
          <w:sz w:val="20"/>
          <w:szCs w:val="20"/>
        </w:rPr>
      </w:pPr>
      <w:r w:rsidRPr="00AE6BC9">
        <w:rPr>
          <w:sz w:val="20"/>
          <w:szCs w:val="20"/>
        </w:rPr>
        <w:t>2.3. Порядок и форма оплаты при поставке отдельных партий товара могут быть изменены путем подписания Сторонами соответствующего соглашения, являющегося приложением к настоящему Договору.</w:t>
      </w:r>
    </w:p>
    <w:p w:rsidR="00974780" w:rsidRPr="00AE6BC9" w:rsidRDefault="00974780" w:rsidP="002C7217">
      <w:pPr>
        <w:jc w:val="both"/>
        <w:rPr>
          <w:sz w:val="20"/>
          <w:szCs w:val="20"/>
        </w:rPr>
      </w:pPr>
      <w:r w:rsidRPr="00AE6BC9">
        <w:rPr>
          <w:sz w:val="20"/>
          <w:szCs w:val="20"/>
        </w:rPr>
        <w:t>2.4. В случае если оплата товара произведена Покупателем по истечении срока, указанного в счете, поставщик вправе: либо изменить цену на заказанный товар, при этом количество и ассортимент отгружаемого товара определяется Сторонами исходя из соотношения суммы, поступившей на расчетный счет Поставщика в оплату товара и цены на товар на момент отгрузки, либо потребовать доплату за товар.</w:t>
      </w:r>
    </w:p>
    <w:p w:rsidR="00974780" w:rsidRPr="00AE6BC9" w:rsidRDefault="00974780" w:rsidP="002C7217">
      <w:pPr>
        <w:jc w:val="both"/>
        <w:rPr>
          <w:sz w:val="20"/>
          <w:szCs w:val="20"/>
        </w:rPr>
      </w:pPr>
      <w:r w:rsidRPr="00AE6BC9">
        <w:rPr>
          <w:sz w:val="20"/>
          <w:szCs w:val="20"/>
        </w:rPr>
        <w:t xml:space="preserve">2.5. Стоимость Товара, указанная </w:t>
      </w:r>
      <w:r w:rsidR="002371BD" w:rsidRPr="00AE6BC9">
        <w:rPr>
          <w:sz w:val="20"/>
          <w:szCs w:val="20"/>
        </w:rPr>
        <w:t xml:space="preserve">в </w:t>
      </w:r>
      <w:proofErr w:type="gramStart"/>
      <w:r w:rsidR="002371BD" w:rsidRPr="00AE6BC9">
        <w:rPr>
          <w:sz w:val="20"/>
          <w:szCs w:val="20"/>
        </w:rPr>
        <w:t>счете,</w:t>
      </w:r>
      <w:r w:rsidRPr="00AE6BC9">
        <w:rPr>
          <w:sz w:val="20"/>
          <w:szCs w:val="20"/>
        </w:rPr>
        <w:t xml:space="preserve"> выставленном Покупателю включает</w:t>
      </w:r>
      <w:proofErr w:type="gramEnd"/>
      <w:r w:rsidRPr="00AE6BC9">
        <w:rPr>
          <w:sz w:val="20"/>
          <w:szCs w:val="20"/>
        </w:rPr>
        <w:t xml:space="preserve"> в себя все расходы Поставщика по упаковке и доставке товара до склада Покупателя, а также НДС</w:t>
      </w:r>
      <w:r w:rsidR="00ED3B48">
        <w:rPr>
          <w:sz w:val="20"/>
          <w:szCs w:val="20"/>
        </w:rPr>
        <w:t xml:space="preserve"> </w:t>
      </w:r>
      <w:r w:rsidRPr="00AE6BC9">
        <w:rPr>
          <w:sz w:val="20"/>
          <w:szCs w:val="20"/>
        </w:rPr>
        <w:t xml:space="preserve"> </w:t>
      </w:r>
      <w:r w:rsidR="00943571">
        <w:rPr>
          <w:sz w:val="20"/>
          <w:szCs w:val="20"/>
        </w:rPr>
        <w:t>____</w:t>
      </w:r>
      <w:r w:rsidRPr="00AE6BC9">
        <w:rPr>
          <w:sz w:val="20"/>
          <w:szCs w:val="20"/>
        </w:rPr>
        <w:t>.</w:t>
      </w:r>
    </w:p>
    <w:p w:rsidR="00974780" w:rsidRPr="00AE6BC9" w:rsidRDefault="00974780" w:rsidP="002C7217">
      <w:pPr>
        <w:jc w:val="both"/>
        <w:rPr>
          <w:sz w:val="20"/>
          <w:szCs w:val="20"/>
        </w:rPr>
      </w:pPr>
    </w:p>
    <w:p w:rsidR="00974780" w:rsidRPr="00AE6BC9" w:rsidRDefault="00974780" w:rsidP="002C7217">
      <w:pPr>
        <w:jc w:val="center"/>
        <w:rPr>
          <w:b/>
          <w:sz w:val="20"/>
          <w:szCs w:val="20"/>
        </w:rPr>
      </w:pPr>
      <w:r w:rsidRPr="00AE6BC9">
        <w:rPr>
          <w:b/>
          <w:sz w:val="20"/>
          <w:szCs w:val="20"/>
        </w:rPr>
        <w:t>3. Порядок исполнения договора.</w:t>
      </w:r>
    </w:p>
    <w:p w:rsidR="00974780" w:rsidRPr="00AE6BC9" w:rsidRDefault="00974780" w:rsidP="002C7217">
      <w:pPr>
        <w:jc w:val="both"/>
        <w:rPr>
          <w:sz w:val="20"/>
          <w:szCs w:val="20"/>
        </w:rPr>
      </w:pPr>
      <w:r w:rsidRPr="00AE6BC9">
        <w:rPr>
          <w:sz w:val="20"/>
          <w:szCs w:val="20"/>
        </w:rPr>
        <w:t>3.1. Ассортимент, количество товара определяются на основании заявок представителя Покупателя, получаемых в устной форме, по факсу или электронной почте, затем согласуются с менеджером Поставщика по ценам. Эта информация отражается в счетах, выставляемых Покупателю для оплаты, в Универсальном передаточном документе (далее по тексту УПД) или накладных на товар, оформляемых сторонами на каждую отгружаемую партию продукции. Оплата счетов означает согласие Покупателя с условиями поставок по ассортименту, количеству и ценам.</w:t>
      </w:r>
    </w:p>
    <w:p w:rsidR="00974780" w:rsidRPr="003E5279" w:rsidRDefault="00974780" w:rsidP="002C7217">
      <w:pPr>
        <w:jc w:val="both"/>
        <w:rPr>
          <w:b/>
          <w:i/>
          <w:sz w:val="20"/>
          <w:szCs w:val="20"/>
        </w:rPr>
      </w:pPr>
      <w:r w:rsidRPr="00AE6BC9">
        <w:rPr>
          <w:b/>
          <w:i/>
          <w:sz w:val="20"/>
          <w:szCs w:val="20"/>
        </w:rPr>
        <w:t>3.</w:t>
      </w:r>
      <w:r w:rsidR="00491FFD" w:rsidRPr="00AE6BC9">
        <w:rPr>
          <w:b/>
          <w:i/>
          <w:sz w:val="20"/>
          <w:szCs w:val="20"/>
        </w:rPr>
        <w:t>2. Поставка</w:t>
      </w:r>
      <w:r w:rsidRPr="00AE6BC9">
        <w:rPr>
          <w:b/>
          <w:i/>
          <w:sz w:val="20"/>
          <w:szCs w:val="20"/>
        </w:rPr>
        <w:t xml:space="preserve"> Товара осуществляется </w:t>
      </w:r>
      <w:r w:rsidR="006E0844" w:rsidRPr="006E0844">
        <w:rPr>
          <w:b/>
          <w:i/>
          <w:sz w:val="20"/>
          <w:szCs w:val="20"/>
        </w:rPr>
        <w:t>в течение 20 (Двадцати) рабочих дней.</w:t>
      </w:r>
    </w:p>
    <w:p w:rsidR="00974780" w:rsidRPr="00AE6BC9" w:rsidRDefault="00974780" w:rsidP="002C7217">
      <w:pPr>
        <w:jc w:val="both"/>
        <w:rPr>
          <w:sz w:val="20"/>
          <w:szCs w:val="20"/>
        </w:rPr>
      </w:pPr>
      <w:r w:rsidRPr="00AE6BC9">
        <w:rPr>
          <w:sz w:val="20"/>
          <w:szCs w:val="20"/>
        </w:rPr>
        <w:t xml:space="preserve">3.3. </w:t>
      </w:r>
      <w:r w:rsidRPr="00ED3B48">
        <w:rPr>
          <w:sz w:val="20"/>
          <w:szCs w:val="20"/>
        </w:rPr>
        <w:t xml:space="preserve">При заказах товара и последующей отгрузке в пределах </w:t>
      </w:r>
      <w:r w:rsidR="00ED3B48" w:rsidRPr="00ED3B48">
        <w:rPr>
          <w:sz w:val="20"/>
          <w:szCs w:val="20"/>
        </w:rPr>
        <w:t xml:space="preserve">Ленинградской области </w:t>
      </w:r>
      <w:r w:rsidRPr="00ED3B48">
        <w:rPr>
          <w:sz w:val="20"/>
          <w:szCs w:val="20"/>
        </w:rPr>
        <w:t xml:space="preserve">доставка осуществляется за счет Поставщика </w:t>
      </w:r>
      <w:r w:rsidR="00C0045A" w:rsidRPr="00ED3B48">
        <w:rPr>
          <w:sz w:val="20"/>
          <w:szCs w:val="20"/>
        </w:rPr>
        <w:t>в место,</w:t>
      </w:r>
      <w:r w:rsidRPr="00ED3B48">
        <w:rPr>
          <w:sz w:val="20"/>
          <w:szCs w:val="20"/>
        </w:rPr>
        <w:t xml:space="preserve"> указанное Покупателем. В ином случае доставка осуществляется на отдельных условиях, которые согласовываются сторонами при каждой</w:t>
      </w:r>
      <w:r w:rsidRPr="00AE6BC9">
        <w:rPr>
          <w:sz w:val="20"/>
          <w:szCs w:val="20"/>
        </w:rPr>
        <w:t xml:space="preserve"> отгрузке. При самовывозе время получения продукции на складе Поставщика согласовывается сторонами.</w:t>
      </w:r>
    </w:p>
    <w:p w:rsidR="00974780" w:rsidRPr="00AE6BC9" w:rsidRDefault="00974780" w:rsidP="002C7217">
      <w:pPr>
        <w:jc w:val="both"/>
        <w:rPr>
          <w:sz w:val="20"/>
          <w:szCs w:val="20"/>
        </w:rPr>
      </w:pPr>
      <w:r w:rsidRPr="00AE6BC9">
        <w:rPr>
          <w:sz w:val="20"/>
          <w:szCs w:val="20"/>
        </w:rPr>
        <w:t xml:space="preserve">3.4.  Поставщик обязуется поставлять продукцию надлежащего качества, предоставляя при необходимости сертификаты качества </w:t>
      </w:r>
      <w:r w:rsidR="00C0045A" w:rsidRPr="00AE6BC9">
        <w:rPr>
          <w:sz w:val="20"/>
          <w:szCs w:val="20"/>
        </w:rPr>
        <w:t>на товар,</w:t>
      </w:r>
      <w:r w:rsidRPr="00AE6BC9">
        <w:rPr>
          <w:sz w:val="20"/>
          <w:szCs w:val="20"/>
        </w:rPr>
        <w:t xml:space="preserve"> подлежащий сертификации.</w:t>
      </w:r>
    </w:p>
    <w:p w:rsidR="00974780" w:rsidRPr="00AE6BC9" w:rsidRDefault="00974780" w:rsidP="002C7217">
      <w:pPr>
        <w:jc w:val="both"/>
        <w:rPr>
          <w:sz w:val="20"/>
          <w:szCs w:val="20"/>
        </w:rPr>
      </w:pPr>
      <w:r w:rsidRPr="00AE6BC9">
        <w:rPr>
          <w:sz w:val="20"/>
          <w:szCs w:val="20"/>
        </w:rPr>
        <w:t>3.5. Доставленные Поставщиком товары должны быть проверены и осмотрены Покупателем при приемке для исключения брака или некомплектности. Покупатель обязан руководствоваться при этом действующими нормативными документами. Оформленный надлежащим образом УПД (подписанный Покупателем и заверенный его печатью) свидетельствует об отсутствии с его стороны претензий к количеству и качеству поставленного товара.</w:t>
      </w:r>
    </w:p>
    <w:p w:rsidR="00974780" w:rsidRPr="00AE6BC9" w:rsidRDefault="00974780" w:rsidP="002C7217">
      <w:pPr>
        <w:jc w:val="both"/>
        <w:rPr>
          <w:sz w:val="20"/>
          <w:szCs w:val="20"/>
        </w:rPr>
      </w:pPr>
      <w:r w:rsidRPr="00AE6BC9">
        <w:rPr>
          <w:sz w:val="20"/>
          <w:szCs w:val="20"/>
        </w:rPr>
        <w:t xml:space="preserve">3.6. При обнаружении скрытых дефектов или брака продукции, которые невозможно выявить при приеме товара, Покупатель обязан немедленно уведомить об этом Поставщика не позднее 5 дней </w:t>
      </w:r>
      <w:proofErr w:type="gramStart"/>
      <w:r w:rsidRPr="00AE6BC9">
        <w:rPr>
          <w:sz w:val="20"/>
          <w:szCs w:val="20"/>
        </w:rPr>
        <w:t>с даты отгрузки</w:t>
      </w:r>
      <w:proofErr w:type="gramEnd"/>
      <w:r w:rsidRPr="00AE6BC9">
        <w:rPr>
          <w:sz w:val="20"/>
          <w:szCs w:val="20"/>
        </w:rPr>
        <w:t>, при этом Сторонами оформляется и подписывается Акт о скрытых недостатках. При выявлении брака или дефекта по вине Поставщика им должна быть произведена замена брака на качественный товар или при невозможности замены обеспечен возврат денег Покупателю за бракованную продукцию. В спорном случае проводится экспертиза, которая оплачивается за счет виновной Стороны.</w:t>
      </w:r>
    </w:p>
    <w:p w:rsidR="00974780" w:rsidRPr="00AE6BC9" w:rsidRDefault="00974780" w:rsidP="002C7217">
      <w:pPr>
        <w:jc w:val="both"/>
        <w:rPr>
          <w:sz w:val="20"/>
          <w:szCs w:val="20"/>
        </w:rPr>
      </w:pPr>
      <w:r w:rsidRPr="00AE6BC9">
        <w:rPr>
          <w:sz w:val="20"/>
          <w:szCs w:val="20"/>
        </w:rPr>
        <w:t>3.7. Продукция, имеющая срок годности, установленный производителем, поставляется с учетом этого фактора.</w:t>
      </w:r>
    </w:p>
    <w:p w:rsidR="00974780" w:rsidRPr="00AE6BC9" w:rsidRDefault="00974780" w:rsidP="002C7217">
      <w:pPr>
        <w:jc w:val="both"/>
        <w:rPr>
          <w:sz w:val="20"/>
          <w:szCs w:val="20"/>
        </w:rPr>
      </w:pPr>
      <w:r w:rsidRPr="00AE6BC9">
        <w:rPr>
          <w:sz w:val="20"/>
          <w:szCs w:val="20"/>
        </w:rPr>
        <w:t>3.8. При наличии, установленного производителем, гарантийного срока эксплуатации на технически сложные офисные приборы и другое оборудование, при отсутствии представительства завода-изготовителя, Поставщик предоставляет свои гарантийные обязательства на этот срок и за свой счет организует транспортировку неисправного оборудования до ближайшего представительства компании-производителя.</w:t>
      </w:r>
    </w:p>
    <w:p w:rsidR="00974780" w:rsidRPr="00AE6BC9" w:rsidRDefault="00974780" w:rsidP="006970D7">
      <w:pPr>
        <w:rPr>
          <w:b/>
          <w:sz w:val="20"/>
          <w:szCs w:val="20"/>
        </w:rPr>
      </w:pPr>
    </w:p>
    <w:p w:rsidR="00974780" w:rsidRPr="00AE6BC9" w:rsidRDefault="00974780" w:rsidP="00B52C87">
      <w:pPr>
        <w:ind w:left="2124" w:firstLine="708"/>
        <w:rPr>
          <w:b/>
          <w:sz w:val="20"/>
          <w:szCs w:val="20"/>
        </w:rPr>
      </w:pPr>
      <w:r w:rsidRPr="00AE6BC9">
        <w:rPr>
          <w:b/>
          <w:sz w:val="20"/>
          <w:szCs w:val="20"/>
        </w:rPr>
        <w:t>4. Ответственность сторон.</w:t>
      </w:r>
    </w:p>
    <w:p w:rsidR="00974780" w:rsidRPr="00AE6BC9" w:rsidRDefault="00974780" w:rsidP="002C7217">
      <w:pPr>
        <w:jc w:val="both"/>
        <w:rPr>
          <w:sz w:val="20"/>
          <w:szCs w:val="20"/>
        </w:rPr>
      </w:pPr>
      <w:r w:rsidRPr="00AE6BC9">
        <w:rPr>
          <w:sz w:val="20"/>
          <w:szCs w:val="20"/>
        </w:rPr>
        <w:t>4.1.В случае несвоевременной поставки, Поставщик уплачивает штраф в размере 0,1% за каждый день просрочки.</w:t>
      </w:r>
    </w:p>
    <w:p w:rsidR="00974780" w:rsidRPr="00AE6BC9" w:rsidRDefault="00974780" w:rsidP="002C7217">
      <w:pPr>
        <w:jc w:val="both"/>
        <w:rPr>
          <w:sz w:val="20"/>
          <w:szCs w:val="20"/>
        </w:rPr>
      </w:pPr>
      <w:r w:rsidRPr="00AE6BC9">
        <w:rPr>
          <w:sz w:val="20"/>
          <w:szCs w:val="20"/>
        </w:rPr>
        <w:t>4.2. Выплата неустойки не освобождает Стороны от реального исполнения обязательств по договору.</w:t>
      </w:r>
    </w:p>
    <w:p w:rsidR="00974780" w:rsidRPr="00AE6BC9" w:rsidRDefault="00974780" w:rsidP="002C7217">
      <w:pPr>
        <w:jc w:val="both"/>
        <w:rPr>
          <w:sz w:val="20"/>
          <w:szCs w:val="20"/>
        </w:rPr>
      </w:pPr>
      <w:r w:rsidRPr="00AE6BC9">
        <w:rPr>
          <w:sz w:val="20"/>
          <w:szCs w:val="20"/>
        </w:rPr>
        <w:t>4.3. В случае неисполнения или ненадлежащего исполнения обязательств, предусмотренных настоящим Договором, Стороны несут ответственность в соответствии с действующим Законодательством РФ.</w:t>
      </w:r>
    </w:p>
    <w:p w:rsidR="00974780" w:rsidRPr="00AE6BC9" w:rsidRDefault="00974780" w:rsidP="002C7217">
      <w:pPr>
        <w:jc w:val="both"/>
        <w:rPr>
          <w:sz w:val="20"/>
          <w:szCs w:val="20"/>
        </w:rPr>
      </w:pPr>
      <w:r w:rsidRPr="00AE6BC9">
        <w:rPr>
          <w:sz w:val="20"/>
          <w:szCs w:val="20"/>
        </w:rPr>
        <w:t xml:space="preserve">4.4. Стороны освобождаются от ответственности за неисполнение обязательств, предусмотренных настоящим Договором, если такое неисполнение вызвано обстоятельствами непреодолимой силы (форс-мажор). Документ, выданный соответствующими компетентными государственными органами, будет являться достаточным </w:t>
      </w:r>
      <w:r w:rsidRPr="00AE6BC9">
        <w:rPr>
          <w:sz w:val="20"/>
          <w:szCs w:val="20"/>
        </w:rPr>
        <w:lastRenderedPageBreak/>
        <w:t>подтверждением наличия и продолжительности действия обстоятельств непреодолимой силы. Стороны немедленно извещают друг друга о наступлении вышеуказанных обстоятельств.</w:t>
      </w:r>
    </w:p>
    <w:p w:rsidR="00C0045A" w:rsidRPr="00AE6BC9" w:rsidRDefault="00C0045A" w:rsidP="002C7217">
      <w:pPr>
        <w:jc w:val="both"/>
        <w:rPr>
          <w:sz w:val="20"/>
          <w:szCs w:val="20"/>
        </w:rPr>
      </w:pPr>
    </w:p>
    <w:p w:rsidR="00974780" w:rsidRPr="00AE6BC9" w:rsidRDefault="00974780" w:rsidP="00477128">
      <w:pPr>
        <w:jc w:val="center"/>
        <w:rPr>
          <w:b/>
          <w:sz w:val="20"/>
          <w:szCs w:val="20"/>
        </w:rPr>
      </w:pPr>
      <w:r w:rsidRPr="00AE6BC9">
        <w:rPr>
          <w:b/>
          <w:sz w:val="20"/>
          <w:szCs w:val="20"/>
        </w:rPr>
        <w:t>5. Разрешение споров.</w:t>
      </w:r>
    </w:p>
    <w:p w:rsidR="00974780" w:rsidRPr="00AE6BC9" w:rsidRDefault="00974780" w:rsidP="002C7217">
      <w:pPr>
        <w:jc w:val="both"/>
        <w:rPr>
          <w:sz w:val="20"/>
          <w:szCs w:val="20"/>
        </w:rPr>
      </w:pPr>
      <w:r w:rsidRPr="00AE6BC9">
        <w:rPr>
          <w:sz w:val="20"/>
          <w:szCs w:val="20"/>
        </w:rPr>
        <w:t>5.1. Все споры, разногласия и/или требования, возникшие из настоящего Договора и/или в связи с ним, Стороны будут пытаться урегулировать путем переговоров.</w:t>
      </w:r>
    </w:p>
    <w:p w:rsidR="00974780" w:rsidRPr="00AE6BC9" w:rsidRDefault="00974780" w:rsidP="002C7217">
      <w:pPr>
        <w:jc w:val="both"/>
        <w:rPr>
          <w:sz w:val="20"/>
          <w:szCs w:val="20"/>
        </w:rPr>
      </w:pPr>
      <w:r w:rsidRPr="00AE6BC9">
        <w:rPr>
          <w:sz w:val="20"/>
          <w:szCs w:val="20"/>
        </w:rPr>
        <w:t xml:space="preserve">5.2. До передачи спора в Арбитражный суд Стороны </w:t>
      </w:r>
      <w:proofErr w:type="gramStart"/>
      <w:r w:rsidRPr="00AE6BC9">
        <w:rPr>
          <w:sz w:val="20"/>
          <w:szCs w:val="20"/>
        </w:rPr>
        <w:t>обязаны</w:t>
      </w:r>
      <w:proofErr w:type="gramEnd"/>
      <w:r w:rsidRPr="00AE6BC9">
        <w:rPr>
          <w:sz w:val="20"/>
          <w:szCs w:val="20"/>
        </w:rPr>
        <w:t xml:space="preserve"> предъявит друг другу мотивированные ссылками на законодательство и обоснованные документами (материалами, расчетами и пр.) претензии, срок рассмотрения которых составляет 30 дней с даты получения.</w:t>
      </w:r>
    </w:p>
    <w:p w:rsidR="00C0045A" w:rsidRDefault="00974780" w:rsidP="00FC55A8">
      <w:pPr>
        <w:jc w:val="both"/>
        <w:rPr>
          <w:sz w:val="20"/>
          <w:szCs w:val="20"/>
        </w:rPr>
      </w:pPr>
      <w:r w:rsidRPr="00AE6BC9">
        <w:rPr>
          <w:sz w:val="20"/>
          <w:szCs w:val="20"/>
        </w:rPr>
        <w:t xml:space="preserve">5.3. </w:t>
      </w:r>
      <w:r w:rsidR="00491FFD" w:rsidRPr="00AE6BC9">
        <w:rPr>
          <w:sz w:val="20"/>
          <w:szCs w:val="20"/>
        </w:rPr>
        <w:t>Если Сторонами</w:t>
      </w:r>
      <w:r w:rsidRPr="00AE6BC9">
        <w:rPr>
          <w:sz w:val="20"/>
          <w:szCs w:val="20"/>
        </w:rPr>
        <w:t xml:space="preserve"> не удается найти взаимоприемлемого решения, для разрешения спора они должны обратиться, после соблюдения претензион</w:t>
      </w:r>
      <w:r w:rsidR="00C745F6">
        <w:rPr>
          <w:sz w:val="20"/>
          <w:szCs w:val="20"/>
        </w:rPr>
        <w:t xml:space="preserve">ного порядка, </w:t>
      </w:r>
      <w:r w:rsidR="00C745F6" w:rsidRPr="00BC5697">
        <w:rPr>
          <w:sz w:val="20"/>
          <w:szCs w:val="20"/>
        </w:rPr>
        <w:t>в Арбитражный суд</w:t>
      </w:r>
      <w:r w:rsidR="004219AD" w:rsidRPr="00BC5697">
        <w:rPr>
          <w:sz w:val="20"/>
          <w:szCs w:val="20"/>
        </w:rPr>
        <w:t xml:space="preserve"> города </w:t>
      </w:r>
      <w:r w:rsidR="00891E1A">
        <w:rPr>
          <w:sz w:val="20"/>
          <w:szCs w:val="20"/>
        </w:rPr>
        <w:t>Санкт-Петербурга</w:t>
      </w:r>
      <w:r w:rsidR="00C745F6" w:rsidRPr="00BC5697">
        <w:rPr>
          <w:sz w:val="20"/>
          <w:szCs w:val="20"/>
        </w:rPr>
        <w:t>.</w:t>
      </w:r>
    </w:p>
    <w:p w:rsidR="00C745F6" w:rsidRPr="00AE6BC9" w:rsidRDefault="00C745F6" w:rsidP="00FC55A8">
      <w:pPr>
        <w:jc w:val="both"/>
        <w:rPr>
          <w:sz w:val="20"/>
          <w:szCs w:val="20"/>
        </w:rPr>
      </w:pPr>
    </w:p>
    <w:p w:rsidR="00974780" w:rsidRPr="00AE6BC9" w:rsidRDefault="00974780" w:rsidP="002C7217">
      <w:pPr>
        <w:jc w:val="center"/>
        <w:rPr>
          <w:b/>
          <w:sz w:val="20"/>
          <w:szCs w:val="20"/>
        </w:rPr>
      </w:pPr>
      <w:r w:rsidRPr="00AE6BC9">
        <w:rPr>
          <w:b/>
          <w:sz w:val="20"/>
          <w:szCs w:val="20"/>
        </w:rPr>
        <w:t>6. Срок действия договора.</w:t>
      </w:r>
    </w:p>
    <w:p w:rsidR="00974780" w:rsidRPr="00AE6BC9" w:rsidRDefault="00974780" w:rsidP="00477128">
      <w:pPr>
        <w:jc w:val="center"/>
        <w:rPr>
          <w:b/>
          <w:sz w:val="20"/>
          <w:szCs w:val="20"/>
        </w:rPr>
      </w:pPr>
      <w:r w:rsidRPr="00AE6BC9">
        <w:rPr>
          <w:b/>
          <w:sz w:val="20"/>
          <w:szCs w:val="20"/>
        </w:rPr>
        <w:t>Изменение и дополнение договора.</w:t>
      </w:r>
    </w:p>
    <w:p w:rsidR="00974780" w:rsidRPr="00943571" w:rsidRDefault="00974780" w:rsidP="002C7217">
      <w:pPr>
        <w:jc w:val="both"/>
        <w:rPr>
          <w:color w:val="000000"/>
          <w:sz w:val="20"/>
          <w:szCs w:val="20"/>
        </w:rPr>
      </w:pPr>
      <w:r w:rsidRPr="00AE6BC9">
        <w:rPr>
          <w:sz w:val="20"/>
          <w:szCs w:val="20"/>
        </w:rPr>
        <w:t xml:space="preserve">6.1. Настоящий договор вступает в силу с момента подписания и действует до </w:t>
      </w:r>
      <w:r w:rsidR="00943571">
        <w:rPr>
          <w:sz w:val="20"/>
          <w:szCs w:val="20"/>
        </w:rPr>
        <w:t xml:space="preserve">полного исполнения </w:t>
      </w:r>
      <w:r w:rsidR="00D90F2C">
        <w:rPr>
          <w:sz w:val="20"/>
          <w:szCs w:val="20"/>
        </w:rPr>
        <w:t>Сторонами свих обязательств по договору.</w:t>
      </w:r>
    </w:p>
    <w:p w:rsidR="00974780" w:rsidRPr="00AE6BC9" w:rsidRDefault="00974780" w:rsidP="002C7217">
      <w:pPr>
        <w:jc w:val="both"/>
        <w:rPr>
          <w:sz w:val="20"/>
          <w:szCs w:val="20"/>
        </w:rPr>
      </w:pPr>
      <w:r w:rsidRPr="00AE6BC9">
        <w:rPr>
          <w:sz w:val="20"/>
          <w:szCs w:val="20"/>
        </w:rPr>
        <w:t>6.2. Настоящий договор составлен в двух подлинных идентичных экземплярах, по одному для каждой из Сторон.</w:t>
      </w:r>
    </w:p>
    <w:p w:rsidR="00974780" w:rsidRPr="00AE6BC9" w:rsidRDefault="00974780" w:rsidP="002C7217">
      <w:pPr>
        <w:jc w:val="both"/>
        <w:rPr>
          <w:sz w:val="20"/>
          <w:szCs w:val="20"/>
        </w:rPr>
      </w:pPr>
      <w:r w:rsidRPr="00AE6BC9">
        <w:rPr>
          <w:sz w:val="20"/>
          <w:szCs w:val="20"/>
        </w:rPr>
        <w:t>6.3. Изменения, приложения и дополнения к данному Договору будут действительными, если они выполнены в письменной форме, подписаны уполномоченными представителями обеих Сторон и скреплены печатями. Все приложения и дополнения, должным образом подписанные являются неотъемлемой частью настоящего Договора.</w:t>
      </w:r>
    </w:p>
    <w:p w:rsidR="00974780" w:rsidRPr="00AE6BC9" w:rsidRDefault="00974780" w:rsidP="00683EBB">
      <w:pPr>
        <w:jc w:val="both"/>
        <w:rPr>
          <w:sz w:val="20"/>
          <w:szCs w:val="20"/>
        </w:rPr>
      </w:pPr>
      <w:r w:rsidRPr="00AE6BC9">
        <w:rPr>
          <w:sz w:val="20"/>
          <w:szCs w:val="20"/>
        </w:rPr>
        <w:t>6.4. При изменении платежных и иных реквизитов Стороны информируют друг друга в трехдневный срок посредством факсимильной, либо почтовой связи.</w:t>
      </w:r>
    </w:p>
    <w:p w:rsidR="00974780" w:rsidRPr="00AE6BC9" w:rsidRDefault="00974780" w:rsidP="00FC55A8">
      <w:pPr>
        <w:rPr>
          <w:b/>
          <w:sz w:val="20"/>
          <w:szCs w:val="20"/>
        </w:rPr>
      </w:pPr>
    </w:p>
    <w:p w:rsidR="00974780" w:rsidRPr="00AE6BC9" w:rsidRDefault="00974780" w:rsidP="005C6DDB">
      <w:pPr>
        <w:jc w:val="center"/>
        <w:rPr>
          <w:b/>
          <w:sz w:val="20"/>
          <w:szCs w:val="20"/>
        </w:rPr>
      </w:pPr>
      <w:r w:rsidRPr="00AE6BC9">
        <w:rPr>
          <w:b/>
          <w:sz w:val="20"/>
          <w:szCs w:val="20"/>
        </w:rPr>
        <w:t>Реквизиты и подписи сторон.</w:t>
      </w:r>
    </w:p>
    <w:tbl>
      <w:tblPr>
        <w:tblW w:w="9570" w:type="dxa"/>
        <w:tblLook w:val="01E0" w:firstRow="1" w:lastRow="1" w:firstColumn="1" w:lastColumn="1" w:noHBand="0" w:noVBand="0"/>
      </w:tblPr>
      <w:tblGrid>
        <w:gridCol w:w="4785"/>
        <w:gridCol w:w="4785"/>
      </w:tblGrid>
      <w:tr w:rsidR="002205F3" w:rsidRPr="00AE6BC9" w:rsidTr="002205F3">
        <w:tc>
          <w:tcPr>
            <w:tcW w:w="4785" w:type="dxa"/>
          </w:tcPr>
          <w:p w:rsidR="002205F3" w:rsidRPr="00AE6BC9" w:rsidRDefault="002205F3" w:rsidP="00BF5677">
            <w:pPr>
              <w:jc w:val="center"/>
              <w:rPr>
                <w:b/>
                <w:sz w:val="20"/>
                <w:szCs w:val="20"/>
              </w:rPr>
            </w:pPr>
            <w:r w:rsidRPr="00AE6BC9">
              <w:rPr>
                <w:b/>
                <w:sz w:val="20"/>
                <w:szCs w:val="20"/>
              </w:rPr>
              <w:t xml:space="preserve">Покупатель </w:t>
            </w:r>
          </w:p>
        </w:tc>
        <w:tc>
          <w:tcPr>
            <w:tcW w:w="4785" w:type="dxa"/>
          </w:tcPr>
          <w:p w:rsidR="002205F3" w:rsidRPr="00AE6BC9" w:rsidRDefault="002205F3" w:rsidP="00E911A4">
            <w:pPr>
              <w:jc w:val="center"/>
              <w:rPr>
                <w:b/>
                <w:sz w:val="20"/>
                <w:szCs w:val="20"/>
              </w:rPr>
            </w:pPr>
            <w:r w:rsidRPr="00AE6BC9">
              <w:rPr>
                <w:b/>
                <w:sz w:val="20"/>
                <w:szCs w:val="20"/>
              </w:rPr>
              <w:t>Поставщик</w:t>
            </w:r>
          </w:p>
        </w:tc>
      </w:tr>
      <w:tr w:rsidR="002205F3" w:rsidRPr="00AE6BC9" w:rsidTr="002205F3">
        <w:tc>
          <w:tcPr>
            <w:tcW w:w="4785" w:type="dxa"/>
          </w:tcPr>
          <w:p w:rsidR="002205F3" w:rsidRPr="002205F3" w:rsidRDefault="002205F3" w:rsidP="002205F3">
            <w:pPr>
              <w:rPr>
                <w:b/>
                <w:sz w:val="18"/>
                <w:szCs w:val="18"/>
              </w:rPr>
            </w:pPr>
            <w:r w:rsidRPr="002205F3">
              <w:rPr>
                <w:b/>
                <w:sz w:val="18"/>
                <w:szCs w:val="18"/>
              </w:rPr>
              <w:t>МУНИЦИПАЛЬНОЕ БЮДЖЕТНОЕ ДОШКОЛЬНОЕ ОБРАЗОВАТЕЛЬНОЕ УЧРЕЖДЕНИЕ "ДЕТСКИЙ САД № 21 КОМБИНИРОВАННОГО ВИДА"</w:t>
            </w:r>
          </w:p>
          <w:p w:rsidR="002205F3" w:rsidRPr="002205F3" w:rsidRDefault="002205F3" w:rsidP="002205F3">
            <w:pPr>
              <w:rPr>
                <w:sz w:val="18"/>
                <w:szCs w:val="18"/>
              </w:rPr>
            </w:pPr>
            <w:r w:rsidRPr="002205F3">
              <w:rPr>
                <w:sz w:val="18"/>
                <w:szCs w:val="18"/>
              </w:rPr>
              <w:t>ИНН 4719020451</w:t>
            </w:r>
          </w:p>
          <w:p w:rsidR="002205F3" w:rsidRPr="002205F3" w:rsidRDefault="002205F3" w:rsidP="002205F3">
            <w:pPr>
              <w:rPr>
                <w:sz w:val="18"/>
                <w:szCs w:val="18"/>
              </w:rPr>
            </w:pPr>
            <w:r w:rsidRPr="002205F3">
              <w:rPr>
                <w:sz w:val="18"/>
                <w:szCs w:val="18"/>
              </w:rPr>
              <w:t>КПП 470501001</w:t>
            </w:r>
          </w:p>
          <w:p w:rsidR="002205F3" w:rsidRPr="002205F3" w:rsidRDefault="002205F3" w:rsidP="002205F3">
            <w:pPr>
              <w:rPr>
                <w:sz w:val="18"/>
                <w:szCs w:val="18"/>
              </w:rPr>
            </w:pPr>
          </w:p>
          <w:p w:rsidR="002205F3" w:rsidRPr="002205F3" w:rsidRDefault="002205F3" w:rsidP="002205F3">
            <w:pPr>
              <w:rPr>
                <w:sz w:val="18"/>
                <w:szCs w:val="18"/>
              </w:rPr>
            </w:pPr>
            <w:r w:rsidRPr="002205F3">
              <w:rPr>
                <w:b/>
                <w:sz w:val="18"/>
                <w:szCs w:val="18"/>
              </w:rPr>
              <w:t>Адрес юридический и почтовый:</w:t>
            </w:r>
            <w:r w:rsidRPr="002205F3">
              <w:rPr>
                <w:sz w:val="18"/>
                <w:szCs w:val="18"/>
              </w:rPr>
              <w:t xml:space="preserve"> </w:t>
            </w:r>
          </w:p>
          <w:p w:rsidR="002205F3" w:rsidRPr="002205F3" w:rsidRDefault="002205F3" w:rsidP="002205F3">
            <w:pPr>
              <w:rPr>
                <w:sz w:val="18"/>
                <w:szCs w:val="18"/>
              </w:rPr>
            </w:pPr>
            <w:r w:rsidRPr="002205F3">
              <w:rPr>
                <w:sz w:val="18"/>
                <w:szCs w:val="18"/>
              </w:rPr>
              <w:t>188327, ЛЕНИНГРАДСКАЯ ОБЛАСТЬ, МУНИЦИПАЛЬНЫЙ ОКРУГ ГАТЧИНСКИЙ, П. СУЙДА, УЛ. ЦЕНТРАЛЬНАЯ, Д.10А</w:t>
            </w:r>
          </w:p>
          <w:p w:rsidR="002205F3" w:rsidRPr="002205F3" w:rsidRDefault="002205F3" w:rsidP="002205F3">
            <w:pPr>
              <w:rPr>
                <w:sz w:val="18"/>
                <w:szCs w:val="18"/>
              </w:rPr>
            </w:pPr>
            <w:r w:rsidRPr="002205F3">
              <w:rPr>
                <w:b/>
                <w:sz w:val="18"/>
                <w:szCs w:val="18"/>
              </w:rPr>
              <w:t>Телефон:</w:t>
            </w:r>
            <w:r w:rsidRPr="002205F3">
              <w:rPr>
                <w:sz w:val="18"/>
                <w:szCs w:val="18"/>
              </w:rPr>
              <w:t xml:space="preserve"> 8-81371-58-890</w:t>
            </w:r>
          </w:p>
          <w:p w:rsidR="002205F3" w:rsidRPr="002205F3" w:rsidRDefault="002205F3" w:rsidP="002205F3">
            <w:pPr>
              <w:rPr>
                <w:sz w:val="18"/>
                <w:szCs w:val="18"/>
              </w:rPr>
            </w:pPr>
          </w:p>
          <w:p w:rsidR="002205F3" w:rsidRPr="002205F3" w:rsidRDefault="002205F3" w:rsidP="002205F3">
            <w:pPr>
              <w:rPr>
                <w:sz w:val="18"/>
                <w:szCs w:val="18"/>
              </w:rPr>
            </w:pPr>
            <w:r w:rsidRPr="002205F3">
              <w:rPr>
                <w:b/>
                <w:sz w:val="18"/>
                <w:szCs w:val="18"/>
              </w:rPr>
              <w:t>Адрес электронной почты:</w:t>
            </w:r>
            <w:r w:rsidRPr="002205F3">
              <w:rPr>
                <w:sz w:val="18"/>
                <w:szCs w:val="18"/>
              </w:rPr>
              <w:t xml:space="preserve"> </w:t>
            </w:r>
            <w:hyperlink r:id="rId5" w:history="1">
              <w:r w:rsidRPr="002205F3">
                <w:rPr>
                  <w:rStyle w:val="a6"/>
                  <w:sz w:val="18"/>
                  <w:szCs w:val="18"/>
                  <w:lang w:val="en-US"/>
                </w:rPr>
                <w:t>mbdou</w:t>
              </w:r>
              <w:r w:rsidRPr="002205F3">
                <w:rPr>
                  <w:rStyle w:val="a6"/>
                  <w:sz w:val="18"/>
                  <w:szCs w:val="18"/>
                </w:rPr>
                <w:t>21@</w:t>
              </w:r>
              <w:r w:rsidRPr="002205F3">
                <w:rPr>
                  <w:rStyle w:val="a6"/>
                  <w:sz w:val="18"/>
                  <w:szCs w:val="18"/>
                  <w:lang w:val="en-US"/>
                </w:rPr>
                <w:t>gtn</w:t>
              </w:r>
              <w:r w:rsidRPr="002205F3">
                <w:rPr>
                  <w:rStyle w:val="a6"/>
                  <w:sz w:val="18"/>
                  <w:szCs w:val="18"/>
                </w:rPr>
                <w:t>.</w:t>
              </w:r>
              <w:r w:rsidRPr="002205F3">
                <w:rPr>
                  <w:rStyle w:val="a6"/>
                  <w:sz w:val="18"/>
                  <w:szCs w:val="18"/>
                  <w:lang w:val="en-US"/>
                </w:rPr>
                <w:t>lokos</w:t>
              </w:r>
              <w:r w:rsidRPr="002205F3">
                <w:rPr>
                  <w:rStyle w:val="a6"/>
                  <w:sz w:val="18"/>
                  <w:szCs w:val="18"/>
                </w:rPr>
                <w:t>.</w:t>
              </w:r>
              <w:r w:rsidRPr="002205F3">
                <w:rPr>
                  <w:rStyle w:val="a6"/>
                  <w:sz w:val="18"/>
                  <w:szCs w:val="18"/>
                  <w:lang w:val="en-US"/>
                </w:rPr>
                <w:t>net</w:t>
              </w:r>
            </w:hyperlink>
          </w:p>
          <w:p w:rsidR="002205F3" w:rsidRPr="002205F3" w:rsidRDefault="002205F3" w:rsidP="002205F3">
            <w:pPr>
              <w:rPr>
                <w:sz w:val="18"/>
                <w:szCs w:val="18"/>
              </w:rPr>
            </w:pPr>
          </w:p>
          <w:p w:rsidR="002205F3" w:rsidRPr="002205F3" w:rsidRDefault="002205F3" w:rsidP="002205F3">
            <w:pPr>
              <w:rPr>
                <w:b/>
                <w:sz w:val="18"/>
                <w:szCs w:val="18"/>
              </w:rPr>
            </w:pPr>
            <w:r w:rsidRPr="002205F3">
              <w:rPr>
                <w:b/>
                <w:sz w:val="18"/>
                <w:szCs w:val="18"/>
              </w:rPr>
              <w:t>Банковские реквизиты:</w:t>
            </w:r>
          </w:p>
          <w:p w:rsidR="002205F3" w:rsidRPr="002205F3" w:rsidRDefault="002205F3" w:rsidP="002205F3">
            <w:pPr>
              <w:rPr>
                <w:sz w:val="18"/>
                <w:szCs w:val="18"/>
              </w:rPr>
            </w:pPr>
            <w:r w:rsidRPr="002205F3">
              <w:rPr>
                <w:sz w:val="18"/>
                <w:szCs w:val="18"/>
              </w:rPr>
              <w:t xml:space="preserve">КОМИТЕТ ФИНАНСОВ ГАТЧИНСКОГО МУНИЦИПАЛЬНОГО ОКРУГА (МБДОУ "ДЕТСКИЙ САД № 21 КОМБИНИРОВАННОГО ВИДА" </w:t>
            </w:r>
            <w:proofErr w:type="gramStart"/>
            <w:r w:rsidRPr="002205F3">
              <w:rPr>
                <w:sz w:val="18"/>
                <w:szCs w:val="18"/>
              </w:rPr>
              <w:t>л</w:t>
            </w:r>
            <w:proofErr w:type="gramEnd"/>
            <w:r w:rsidRPr="002205F3">
              <w:rPr>
                <w:sz w:val="18"/>
                <w:szCs w:val="18"/>
              </w:rPr>
              <w:t>/с 20470501190, 21570501190, 22270501190, 50370501190)</w:t>
            </w:r>
          </w:p>
          <w:p w:rsidR="002205F3" w:rsidRPr="002205F3" w:rsidRDefault="002205F3" w:rsidP="002205F3">
            <w:pPr>
              <w:jc w:val="both"/>
              <w:rPr>
                <w:sz w:val="18"/>
                <w:szCs w:val="18"/>
              </w:rPr>
            </w:pPr>
            <w:r w:rsidRPr="002205F3">
              <w:rPr>
                <w:sz w:val="18"/>
                <w:szCs w:val="18"/>
              </w:rPr>
              <w:t>ОКЦ № 1 Северо-Западного ГУ Банка России//УФК по Ленинградской области, г. Санкт-Петербург</w:t>
            </w:r>
          </w:p>
          <w:p w:rsidR="002205F3" w:rsidRPr="002205F3" w:rsidRDefault="002205F3" w:rsidP="002205F3">
            <w:pPr>
              <w:rPr>
                <w:sz w:val="18"/>
                <w:szCs w:val="18"/>
              </w:rPr>
            </w:pPr>
            <w:r w:rsidRPr="002205F3">
              <w:rPr>
                <w:b/>
                <w:sz w:val="18"/>
                <w:szCs w:val="18"/>
              </w:rPr>
              <w:t>Казначейский счет:</w:t>
            </w:r>
            <w:r w:rsidRPr="002205F3">
              <w:rPr>
                <w:sz w:val="18"/>
                <w:szCs w:val="18"/>
              </w:rPr>
              <w:t xml:space="preserve"> 03234643415180004500</w:t>
            </w:r>
          </w:p>
          <w:p w:rsidR="002205F3" w:rsidRPr="002205F3" w:rsidRDefault="002205F3" w:rsidP="002205F3">
            <w:pPr>
              <w:rPr>
                <w:sz w:val="18"/>
                <w:szCs w:val="18"/>
              </w:rPr>
            </w:pPr>
            <w:r w:rsidRPr="002205F3">
              <w:rPr>
                <w:b/>
                <w:sz w:val="18"/>
                <w:szCs w:val="18"/>
              </w:rPr>
              <w:t>ЕКС:</w:t>
            </w:r>
            <w:r w:rsidRPr="002205F3">
              <w:rPr>
                <w:sz w:val="18"/>
                <w:szCs w:val="18"/>
              </w:rPr>
              <w:t xml:space="preserve"> 40102810745370000098</w:t>
            </w:r>
          </w:p>
          <w:p w:rsidR="002205F3" w:rsidRPr="002205F3" w:rsidRDefault="002205F3" w:rsidP="002205F3">
            <w:pPr>
              <w:rPr>
                <w:sz w:val="18"/>
                <w:szCs w:val="18"/>
              </w:rPr>
            </w:pPr>
            <w:r w:rsidRPr="002205F3">
              <w:rPr>
                <w:b/>
                <w:sz w:val="18"/>
                <w:szCs w:val="18"/>
              </w:rPr>
              <w:t>БИК ТОФК:</w:t>
            </w:r>
            <w:r w:rsidRPr="002205F3">
              <w:rPr>
                <w:sz w:val="18"/>
                <w:szCs w:val="18"/>
              </w:rPr>
              <w:t xml:space="preserve"> 044030098</w:t>
            </w:r>
          </w:p>
          <w:p w:rsidR="002205F3" w:rsidRPr="002205F3" w:rsidRDefault="002205F3" w:rsidP="002205F3">
            <w:pPr>
              <w:rPr>
                <w:sz w:val="18"/>
                <w:szCs w:val="18"/>
              </w:rPr>
            </w:pPr>
            <w:r w:rsidRPr="002205F3">
              <w:rPr>
                <w:b/>
                <w:sz w:val="18"/>
                <w:szCs w:val="18"/>
              </w:rPr>
              <w:t xml:space="preserve">БИК банка: </w:t>
            </w:r>
            <w:r w:rsidRPr="002205F3">
              <w:rPr>
                <w:sz w:val="18"/>
                <w:szCs w:val="18"/>
              </w:rPr>
              <w:t>044030001</w:t>
            </w:r>
          </w:p>
          <w:p w:rsidR="002205F3" w:rsidRPr="002205F3" w:rsidRDefault="002205F3" w:rsidP="00BF5677">
            <w:pPr>
              <w:rPr>
                <w:sz w:val="18"/>
                <w:szCs w:val="18"/>
              </w:rPr>
            </w:pPr>
          </w:p>
        </w:tc>
        <w:tc>
          <w:tcPr>
            <w:tcW w:w="4785" w:type="dxa"/>
          </w:tcPr>
          <w:p w:rsidR="002205F3" w:rsidRDefault="002205F3" w:rsidP="00AE6BC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2205F3" w:rsidRDefault="002205F3" w:rsidP="00AE6BC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2205F3" w:rsidRDefault="002205F3" w:rsidP="00AE6BC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2205F3" w:rsidRDefault="002205F3" w:rsidP="00AE6BC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2205F3" w:rsidRPr="00AE6BC9" w:rsidRDefault="002205F3" w:rsidP="00AE6BC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2205F3" w:rsidRDefault="002205F3" w:rsidP="00243A7D">
            <w:pPr>
              <w:rPr>
                <w:sz w:val="20"/>
                <w:szCs w:val="20"/>
              </w:rPr>
            </w:pPr>
            <w:r w:rsidRPr="00AE6BC9">
              <w:rPr>
                <w:sz w:val="20"/>
                <w:szCs w:val="20"/>
              </w:rPr>
              <w:t xml:space="preserve"> </w:t>
            </w:r>
          </w:p>
          <w:p w:rsidR="002205F3" w:rsidRPr="00AE6BC9" w:rsidRDefault="002205F3" w:rsidP="00FC0118">
            <w:pPr>
              <w:rPr>
                <w:sz w:val="20"/>
                <w:szCs w:val="20"/>
              </w:rPr>
            </w:pPr>
            <w:bookmarkStart w:id="0" w:name="_GoBack"/>
            <w:bookmarkEnd w:id="0"/>
          </w:p>
        </w:tc>
      </w:tr>
    </w:tbl>
    <w:p w:rsidR="00974780" w:rsidRPr="00AE6BC9" w:rsidRDefault="00974780" w:rsidP="001A4267">
      <w:pPr>
        <w:rPr>
          <w:b/>
          <w:sz w:val="20"/>
          <w:szCs w:val="20"/>
        </w:rPr>
      </w:pPr>
    </w:p>
    <w:p w:rsidR="00B25BB8" w:rsidRPr="00AE6BC9" w:rsidRDefault="00B25BB8">
      <w:pPr>
        <w:rPr>
          <w:color w:val="000000"/>
          <w:sz w:val="20"/>
          <w:szCs w:val="20"/>
        </w:rPr>
      </w:pPr>
      <w:r w:rsidRPr="00AE6BC9">
        <w:rPr>
          <w:color w:val="000000"/>
          <w:sz w:val="20"/>
          <w:szCs w:val="20"/>
        </w:rPr>
        <w:br w:type="page"/>
      </w:r>
    </w:p>
    <w:p w:rsidR="00B25BB8" w:rsidRPr="00AE6BC9" w:rsidRDefault="00B25BB8" w:rsidP="00B25BB8">
      <w:pPr>
        <w:jc w:val="right"/>
        <w:rPr>
          <w:color w:val="000000"/>
          <w:sz w:val="20"/>
          <w:szCs w:val="20"/>
        </w:rPr>
      </w:pPr>
      <w:r w:rsidRPr="00AE6BC9">
        <w:rPr>
          <w:color w:val="000000"/>
          <w:sz w:val="20"/>
          <w:szCs w:val="20"/>
        </w:rPr>
        <w:lastRenderedPageBreak/>
        <w:t>Приложение №1</w:t>
      </w:r>
    </w:p>
    <w:p w:rsidR="00B25BB8" w:rsidRPr="00AE6BC9" w:rsidRDefault="00B25BB8" w:rsidP="00B25BB8">
      <w:pPr>
        <w:jc w:val="right"/>
        <w:rPr>
          <w:color w:val="000000"/>
          <w:sz w:val="20"/>
          <w:szCs w:val="20"/>
        </w:rPr>
      </w:pPr>
      <w:r w:rsidRPr="00AE6BC9">
        <w:rPr>
          <w:color w:val="000000"/>
          <w:sz w:val="20"/>
          <w:szCs w:val="20"/>
        </w:rPr>
        <w:t xml:space="preserve"> к </w:t>
      </w:r>
      <w:r w:rsidR="002371BD" w:rsidRPr="00AE6BC9">
        <w:rPr>
          <w:color w:val="000000"/>
          <w:sz w:val="20"/>
          <w:szCs w:val="20"/>
        </w:rPr>
        <w:t>договору</w:t>
      </w:r>
      <w:r w:rsidRPr="00AE6BC9">
        <w:rPr>
          <w:color w:val="000000"/>
          <w:sz w:val="20"/>
          <w:szCs w:val="20"/>
        </w:rPr>
        <w:t xml:space="preserve"> № </w:t>
      </w:r>
      <w:r w:rsidR="00D90F2C">
        <w:rPr>
          <w:color w:val="000000"/>
          <w:sz w:val="20"/>
          <w:szCs w:val="20"/>
        </w:rPr>
        <w:t>________</w:t>
      </w:r>
    </w:p>
    <w:p w:rsidR="00B25BB8" w:rsidRPr="00AE6BC9" w:rsidRDefault="00B25BB8" w:rsidP="00B25BB8">
      <w:pPr>
        <w:jc w:val="right"/>
        <w:rPr>
          <w:b/>
          <w:color w:val="000000"/>
          <w:sz w:val="20"/>
          <w:szCs w:val="20"/>
        </w:rPr>
      </w:pPr>
      <w:r w:rsidRPr="00AE6BC9">
        <w:rPr>
          <w:color w:val="000000"/>
          <w:sz w:val="20"/>
          <w:szCs w:val="20"/>
        </w:rPr>
        <w:t xml:space="preserve">от </w:t>
      </w:r>
      <w:r w:rsidR="00D90F2C">
        <w:rPr>
          <w:color w:val="000000"/>
          <w:sz w:val="20"/>
          <w:szCs w:val="20"/>
        </w:rPr>
        <w:t>___ _______</w:t>
      </w:r>
      <w:r w:rsidRPr="00AE6BC9">
        <w:rPr>
          <w:color w:val="000000"/>
          <w:sz w:val="20"/>
          <w:szCs w:val="20"/>
        </w:rPr>
        <w:t xml:space="preserve"> </w:t>
      </w:r>
      <w:r w:rsidR="00FC0118">
        <w:rPr>
          <w:color w:val="000000"/>
          <w:sz w:val="20"/>
          <w:szCs w:val="20"/>
        </w:rPr>
        <w:t>202</w:t>
      </w:r>
      <w:r w:rsidR="00D90F2C">
        <w:rPr>
          <w:color w:val="000000"/>
          <w:sz w:val="20"/>
          <w:szCs w:val="20"/>
        </w:rPr>
        <w:t>6</w:t>
      </w:r>
      <w:r w:rsidR="00AE6BC9" w:rsidRPr="00AE6BC9">
        <w:rPr>
          <w:color w:val="000000"/>
          <w:sz w:val="20"/>
          <w:szCs w:val="20"/>
        </w:rPr>
        <w:t xml:space="preserve"> года</w:t>
      </w:r>
    </w:p>
    <w:p w:rsidR="00B25BB8" w:rsidRPr="00AE6BC9" w:rsidRDefault="00B25BB8" w:rsidP="00B25BB8">
      <w:pPr>
        <w:jc w:val="right"/>
        <w:rPr>
          <w:b/>
          <w:color w:val="000000"/>
          <w:sz w:val="20"/>
          <w:szCs w:val="20"/>
        </w:rPr>
      </w:pPr>
    </w:p>
    <w:p w:rsidR="00B25BB8" w:rsidRPr="00AE6BC9" w:rsidRDefault="00B25BB8" w:rsidP="00B25BB8">
      <w:pPr>
        <w:jc w:val="center"/>
        <w:rPr>
          <w:b/>
          <w:color w:val="000000"/>
          <w:sz w:val="20"/>
          <w:szCs w:val="20"/>
        </w:rPr>
      </w:pPr>
      <w:r w:rsidRPr="00AE6BC9">
        <w:rPr>
          <w:b/>
          <w:color w:val="000000"/>
          <w:sz w:val="20"/>
          <w:szCs w:val="20"/>
        </w:rPr>
        <w:t>Спецификация</w:t>
      </w:r>
    </w:p>
    <w:p w:rsidR="00D90F2C" w:rsidRPr="00AE6BC9" w:rsidRDefault="00D90F2C" w:rsidP="00D90F2C">
      <w:pPr>
        <w:rPr>
          <w:color w:val="000000"/>
          <w:sz w:val="20"/>
          <w:szCs w:val="20"/>
        </w:rPr>
      </w:pPr>
    </w:p>
    <w:tbl>
      <w:tblPr>
        <w:tblW w:w="10549" w:type="dxa"/>
        <w:tblInd w:w="93" w:type="dxa"/>
        <w:tblLook w:val="04A0" w:firstRow="1" w:lastRow="0" w:firstColumn="1" w:lastColumn="0" w:noHBand="0" w:noVBand="1"/>
      </w:tblPr>
      <w:tblGrid>
        <w:gridCol w:w="279"/>
        <w:gridCol w:w="279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80"/>
        <w:gridCol w:w="280"/>
        <w:gridCol w:w="280"/>
        <w:gridCol w:w="390"/>
        <w:gridCol w:w="390"/>
        <w:gridCol w:w="295"/>
        <w:gridCol w:w="295"/>
        <w:gridCol w:w="295"/>
        <w:gridCol w:w="295"/>
        <w:gridCol w:w="385"/>
        <w:gridCol w:w="385"/>
        <w:gridCol w:w="385"/>
        <w:gridCol w:w="385"/>
      </w:tblGrid>
      <w:tr w:rsidR="002205F3" w:rsidTr="002205F3">
        <w:trPr>
          <w:trHeight w:val="276"/>
        </w:trPr>
        <w:tc>
          <w:tcPr>
            <w:tcW w:w="560" w:type="dxa"/>
            <w:gridSpan w:val="2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№</w:t>
            </w:r>
          </w:p>
        </w:tc>
        <w:tc>
          <w:tcPr>
            <w:tcW w:w="5649" w:type="dxa"/>
            <w:gridSpan w:val="21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Товары (работы, услуги)</w:t>
            </w:r>
          </w:p>
        </w:tc>
        <w:tc>
          <w:tcPr>
            <w:tcW w:w="840" w:type="dxa"/>
            <w:gridSpan w:val="3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780" w:type="dxa"/>
            <w:gridSpan w:val="2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1180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Цена</w:t>
            </w:r>
          </w:p>
        </w:tc>
        <w:tc>
          <w:tcPr>
            <w:tcW w:w="1540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Сумма</w:t>
            </w:r>
          </w:p>
        </w:tc>
      </w:tr>
      <w:tr w:rsidR="002205F3" w:rsidTr="002205F3">
        <w:trPr>
          <w:trHeight w:val="660"/>
        </w:trPr>
        <w:tc>
          <w:tcPr>
            <w:tcW w:w="560" w:type="dxa"/>
            <w:gridSpan w:val="2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49" w:type="dxa"/>
            <w:gridSpan w:val="21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КРО «Ознакомление с окружающим миром 4-5 лет» И.А. Морозова, М.А. Пушкарева</w:t>
            </w:r>
          </w:p>
        </w:tc>
        <w:tc>
          <w:tcPr>
            <w:tcW w:w="840" w:type="dxa"/>
            <w:gridSpan w:val="3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80" w:type="dxa"/>
            <w:gridSpan w:val="2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180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592,80</w:t>
            </w:r>
          </w:p>
        </w:tc>
        <w:tc>
          <w:tcPr>
            <w:tcW w:w="1540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1 185,60</w:t>
            </w:r>
          </w:p>
        </w:tc>
      </w:tr>
      <w:tr w:rsidR="002205F3" w:rsidTr="002205F3">
        <w:trPr>
          <w:trHeight w:val="660"/>
        </w:trPr>
        <w:tc>
          <w:tcPr>
            <w:tcW w:w="560" w:type="dxa"/>
            <w:gridSpan w:val="2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649" w:type="dxa"/>
            <w:gridSpan w:val="21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КРО «Ознакомление с окружающим миром 5-6 лет» И.А. Морозова, М.А. Пушкарева</w:t>
            </w:r>
          </w:p>
        </w:tc>
        <w:tc>
          <w:tcPr>
            <w:tcW w:w="840" w:type="dxa"/>
            <w:gridSpan w:val="3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80" w:type="dxa"/>
            <w:gridSpan w:val="2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180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771,00</w:t>
            </w:r>
          </w:p>
        </w:tc>
        <w:tc>
          <w:tcPr>
            <w:tcW w:w="1540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1 542,00</w:t>
            </w:r>
          </w:p>
        </w:tc>
      </w:tr>
      <w:tr w:rsidR="002205F3" w:rsidTr="002205F3">
        <w:trPr>
          <w:trHeight w:val="660"/>
        </w:trPr>
        <w:tc>
          <w:tcPr>
            <w:tcW w:w="560" w:type="dxa"/>
            <w:gridSpan w:val="2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5649" w:type="dxa"/>
            <w:gridSpan w:val="21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«Развитие речевого восприятия» 4-5 лет И.А. Морозова, М.А. Пушкарева</w:t>
            </w:r>
          </w:p>
        </w:tc>
        <w:tc>
          <w:tcPr>
            <w:tcW w:w="840" w:type="dxa"/>
            <w:gridSpan w:val="3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80" w:type="dxa"/>
            <w:gridSpan w:val="2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180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462,10</w:t>
            </w:r>
          </w:p>
        </w:tc>
        <w:tc>
          <w:tcPr>
            <w:tcW w:w="1540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924,20</w:t>
            </w:r>
          </w:p>
        </w:tc>
      </w:tr>
      <w:tr w:rsidR="002205F3" w:rsidTr="002205F3">
        <w:trPr>
          <w:trHeight w:val="660"/>
        </w:trPr>
        <w:tc>
          <w:tcPr>
            <w:tcW w:w="560" w:type="dxa"/>
            <w:gridSpan w:val="2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649" w:type="dxa"/>
            <w:gridSpan w:val="21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«Развитие речевого восприятия» 5-6 лет И.А. Морозова, М.А. Пушкарева</w:t>
            </w:r>
          </w:p>
        </w:tc>
        <w:tc>
          <w:tcPr>
            <w:tcW w:w="840" w:type="dxa"/>
            <w:gridSpan w:val="3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80" w:type="dxa"/>
            <w:gridSpan w:val="2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180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557,10</w:t>
            </w:r>
          </w:p>
        </w:tc>
        <w:tc>
          <w:tcPr>
            <w:tcW w:w="1540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1 114,20</w:t>
            </w:r>
          </w:p>
        </w:tc>
      </w:tr>
      <w:tr w:rsidR="002205F3" w:rsidTr="002205F3">
        <w:trPr>
          <w:trHeight w:val="660"/>
        </w:trPr>
        <w:tc>
          <w:tcPr>
            <w:tcW w:w="560" w:type="dxa"/>
            <w:gridSpan w:val="2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5649" w:type="dxa"/>
            <w:gridSpan w:val="21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«Развитие речевого восприятия» 6-8 лет И.А. Морозова, М.А. Пушкарева</w:t>
            </w:r>
          </w:p>
        </w:tc>
        <w:tc>
          <w:tcPr>
            <w:tcW w:w="840" w:type="dxa"/>
            <w:gridSpan w:val="3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80" w:type="dxa"/>
            <w:gridSpan w:val="2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180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580,90</w:t>
            </w:r>
          </w:p>
        </w:tc>
        <w:tc>
          <w:tcPr>
            <w:tcW w:w="1540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1 161,80</w:t>
            </w:r>
          </w:p>
        </w:tc>
      </w:tr>
      <w:tr w:rsidR="002205F3" w:rsidTr="002205F3">
        <w:trPr>
          <w:trHeight w:val="660"/>
        </w:trPr>
        <w:tc>
          <w:tcPr>
            <w:tcW w:w="560" w:type="dxa"/>
            <w:gridSpan w:val="2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5649" w:type="dxa"/>
            <w:gridSpan w:val="21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«Развитие математических представлений» 6-8 лет И.А. Морозова, М.А. Пушкарева</w:t>
            </w:r>
          </w:p>
        </w:tc>
        <w:tc>
          <w:tcPr>
            <w:tcW w:w="840" w:type="dxa"/>
            <w:gridSpan w:val="3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80" w:type="dxa"/>
            <w:gridSpan w:val="2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180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877,90</w:t>
            </w:r>
          </w:p>
        </w:tc>
        <w:tc>
          <w:tcPr>
            <w:tcW w:w="1540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1 755,80</w:t>
            </w:r>
          </w:p>
        </w:tc>
      </w:tr>
      <w:tr w:rsidR="002205F3" w:rsidTr="002205F3">
        <w:trPr>
          <w:trHeight w:val="660"/>
        </w:trPr>
        <w:tc>
          <w:tcPr>
            <w:tcW w:w="560" w:type="dxa"/>
            <w:gridSpan w:val="2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5649" w:type="dxa"/>
            <w:gridSpan w:val="21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Рабочая тетрадь «Развитие математических представлений» 6-8 лет</w:t>
            </w:r>
          </w:p>
        </w:tc>
        <w:tc>
          <w:tcPr>
            <w:tcW w:w="840" w:type="dxa"/>
            <w:gridSpan w:val="3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780" w:type="dxa"/>
            <w:gridSpan w:val="2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180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711,60</w:t>
            </w:r>
          </w:p>
        </w:tc>
        <w:tc>
          <w:tcPr>
            <w:tcW w:w="1540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5 692,80</w:t>
            </w:r>
          </w:p>
        </w:tc>
      </w:tr>
      <w:tr w:rsidR="002205F3" w:rsidTr="002205F3">
        <w:trPr>
          <w:trHeight w:val="660"/>
        </w:trPr>
        <w:tc>
          <w:tcPr>
            <w:tcW w:w="560" w:type="dxa"/>
            <w:gridSpan w:val="2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5649" w:type="dxa"/>
            <w:gridSpan w:val="21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«Развитие математических представлений» 5-6 лет И.А. Морозова, М.А. Пушкарева</w:t>
            </w:r>
          </w:p>
        </w:tc>
        <w:tc>
          <w:tcPr>
            <w:tcW w:w="840" w:type="dxa"/>
            <w:gridSpan w:val="3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80" w:type="dxa"/>
            <w:gridSpan w:val="2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180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652,20</w:t>
            </w:r>
          </w:p>
        </w:tc>
        <w:tc>
          <w:tcPr>
            <w:tcW w:w="1540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1 304,40</w:t>
            </w:r>
          </w:p>
        </w:tc>
      </w:tr>
      <w:tr w:rsidR="002205F3" w:rsidTr="002205F3">
        <w:trPr>
          <w:trHeight w:val="660"/>
        </w:trPr>
        <w:tc>
          <w:tcPr>
            <w:tcW w:w="560" w:type="dxa"/>
            <w:gridSpan w:val="2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5649" w:type="dxa"/>
            <w:gridSpan w:val="21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Рабочая тетрадь «Развитие математических представлений» 5-6 лет</w:t>
            </w:r>
          </w:p>
        </w:tc>
        <w:tc>
          <w:tcPr>
            <w:tcW w:w="840" w:type="dxa"/>
            <w:gridSpan w:val="3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780" w:type="dxa"/>
            <w:gridSpan w:val="2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180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450,20</w:t>
            </w:r>
          </w:p>
        </w:tc>
        <w:tc>
          <w:tcPr>
            <w:tcW w:w="1540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3 601,60</w:t>
            </w:r>
          </w:p>
        </w:tc>
      </w:tr>
      <w:tr w:rsidR="002205F3" w:rsidTr="002205F3">
        <w:trPr>
          <w:trHeight w:val="660"/>
        </w:trPr>
        <w:tc>
          <w:tcPr>
            <w:tcW w:w="560" w:type="dxa"/>
            <w:gridSpan w:val="2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5649" w:type="dxa"/>
            <w:gridSpan w:val="21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Ознакомление с природой в детском саду» 5-6 лет О.А. </w:t>
            </w:r>
            <w:proofErr w:type="spellStart"/>
            <w:r>
              <w:rPr>
                <w:color w:val="000000"/>
                <w:sz w:val="22"/>
                <w:szCs w:val="22"/>
              </w:rPr>
              <w:t>Соломенникова</w:t>
            </w:r>
            <w:proofErr w:type="spellEnd"/>
          </w:p>
        </w:tc>
        <w:tc>
          <w:tcPr>
            <w:tcW w:w="840" w:type="dxa"/>
            <w:gridSpan w:val="3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80" w:type="dxa"/>
            <w:gridSpan w:val="2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180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628,40</w:t>
            </w:r>
          </w:p>
        </w:tc>
        <w:tc>
          <w:tcPr>
            <w:tcW w:w="1540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628,40</w:t>
            </w:r>
          </w:p>
        </w:tc>
      </w:tr>
      <w:tr w:rsidR="002205F3" w:rsidTr="002205F3">
        <w:trPr>
          <w:trHeight w:val="660"/>
        </w:trPr>
        <w:tc>
          <w:tcPr>
            <w:tcW w:w="560" w:type="dxa"/>
            <w:gridSpan w:val="2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5649" w:type="dxa"/>
            <w:gridSpan w:val="21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Федеральная образовательная программа ДО (От рождения до школы»</w:t>
            </w:r>
            <w:proofErr w:type="gramEnd"/>
          </w:p>
        </w:tc>
        <w:tc>
          <w:tcPr>
            <w:tcW w:w="840" w:type="dxa"/>
            <w:gridSpan w:val="3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80" w:type="dxa"/>
            <w:gridSpan w:val="2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180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526,70</w:t>
            </w:r>
          </w:p>
        </w:tc>
        <w:tc>
          <w:tcPr>
            <w:tcW w:w="1540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526,70</w:t>
            </w:r>
          </w:p>
        </w:tc>
      </w:tr>
      <w:tr w:rsidR="002205F3" w:rsidTr="002205F3">
        <w:trPr>
          <w:trHeight w:val="660"/>
        </w:trPr>
        <w:tc>
          <w:tcPr>
            <w:tcW w:w="560" w:type="dxa"/>
            <w:gridSpan w:val="2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5649" w:type="dxa"/>
            <w:gridSpan w:val="21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«Изобразительная деятельность в детском саду» 6-7 лет Т.С. Комарова</w:t>
            </w:r>
          </w:p>
        </w:tc>
        <w:tc>
          <w:tcPr>
            <w:tcW w:w="840" w:type="dxa"/>
            <w:gridSpan w:val="3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80" w:type="dxa"/>
            <w:gridSpan w:val="2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180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711,60</w:t>
            </w:r>
          </w:p>
        </w:tc>
        <w:tc>
          <w:tcPr>
            <w:tcW w:w="1540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711,60</w:t>
            </w:r>
          </w:p>
        </w:tc>
      </w:tr>
      <w:tr w:rsidR="002205F3" w:rsidTr="002205F3">
        <w:trPr>
          <w:trHeight w:val="339"/>
        </w:trPr>
        <w:tc>
          <w:tcPr>
            <w:tcW w:w="560" w:type="dxa"/>
            <w:gridSpan w:val="2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5649" w:type="dxa"/>
            <w:gridSpan w:val="21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«Лепка в детском саду» 6-7 лет Д.Н. </w:t>
            </w:r>
            <w:proofErr w:type="spellStart"/>
            <w:r>
              <w:rPr>
                <w:color w:val="000000"/>
                <w:sz w:val="22"/>
                <w:szCs w:val="22"/>
              </w:rPr>
              <w:t>Колдина</w:t>
            </w:r>
            <w:proofErr w:type="spellEnd"/>
          </w:p>
        </w:tc>
        <w:tc>
          <w:tcPr>
            <w:tcW w:w="840" w:type="dxa"/>
            <w:gridSpan w:val="3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80" w:type="dxa"/>
            <w:gridSpan w:val="2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180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533,40</w:t>
            </w:r>
          </w:p>
        </w:tc>
        <w:tc>
          <w:tcPr>
            <w:tcW w:w="1540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533,40</w:t>
            </w:r>
          </w:p>
        </w:tc>
      </w:tr>
      <w:tr w:rsidR="002205F3" w:rsidTr="002205F3">
        <w:trPr>
          <w:trHeight w:val="339"/>
        </w:trPr>
        <w:tc>
          <w:tcPr>
            <w:tcW w:w="560" w:type="dxa"/>
            <w:gridSpan w:val="2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5649" w:type="dxa"/>
            <w:gridSpan w:val="21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«Аппликация в детском саду» 6-7 лет Д.Н. </w:t>
            </w:r>
            <w:proofErr w:type="spellStart"/>
            <w:r>
              <w:rPr>
                <w:color w:val="000000"/>
                <w:sz w:val="22"/>
                <w:szCs w:val="22"/>
              </w:rPr>
              <w:t>Колдина</w:t>
            </w:r>
            <w:proofErr w:type="spellEnd"/>
          </w:p>
        </w:tc>
        <w:tc>
          <w:tcPr>
            <w:tcW w:w="840" w:type="dxa"/>
            <w:gridSpan w:val="3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80" w:type="dxa"/>
            <w:gridSpan w:val="2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180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533,40</w:t>
            </w:r>
          </w:p>
        </w:tc>
        <w:tc>
          <w:tcPr>
            <w:tcW w:w="1540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533,40</w:t>
            </w:r>
          </w:p>
        </w:tc>
      </w:tr>
      <w:tr w:rsidR="002205F3" w:rsidTr="002205F3">
        <w:trPr>
          <w:trHeight w:val="339"/>
        </w:trPr>
        <w:tc>
          <w:tcPr>
            <w:tcW w:w="560" w:type="dxa"/>
            <w:gridSpan w:val="2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5649" w:type="dxa"/>
            <w:gridSpan w:val="21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«Рисование в детском саду» 6-7 лет Д.Н. </w:t>
            </w:r>
            <w:proofErr w:type="spellStart"/>
            <w:r>
              <w:rPr>
                <w:color w:val="000000"/>
                <w:sz w:val="22"/>
                <w:szCs w:val="22"/>
              </w:rPr>
              <w:t>Колдина</w:t>
            </w:r>
            <w:proofErr w:type="spellEnd"/>
          </w:p>
        </w:tc>
        <w:tc>
          <w:tcPr>
            <w:tcW w:w="840" w:type="dxa"/>
            <w:gridSpan w:val="3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80" w:type="dxa"/>
            <w:gridSpan w:val="2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180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735,30</w:t>
            </w:r>
          </w:p>
        </w:tc>
        <w:tc>
          <w:tcPr>
            <w:tcW w:w="1540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735,30</w:t>
            </w:r>
          </w:p>
        </w:tc>
      </w:tr>
      <w:tr w:rsidR="002205F3" w:rsidTr="002205F3">
        <w:trPr>
          <w:trHeight w:val="339"/>
        </w:trPr>
        <w:tc>
          <w:tcPr>
            <w:tcW w:w="560" w:type="dxa"/>
            <w:gridSpan w:val="2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5649" w:type="dxa"/>
            <w:gridSpan w:val="21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«Учим буквы» 5-6 лет </w:t>
            </w:r>
            <w:proofErr w:type="spellStart"/>
            <w:r>
              <w:rPr>
                <w:color w:val="000000"/>
                <w:sz w:val="22"/>
                <w:szCs w:val="22"/>
              </w:rPr>
              <w:t>Крупенчук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О.И.</w:t>
            </w:r>
          </w:p>
        </w:tc>
        <w:tc>
          <w:tcPr>
            <w:tcW w:w="840" w:type="dxa"/>
            <w:gridSpan w:val="3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780" w:type="dxa"/>
            <w:gridSpan w:val="2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180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459,50</w:t>
            </w:r>
          </w:p>
        </w:tc>
        <w:tc>
          <w:tcPr>
            <w:tcW w:w="1540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13 785,00</w:t>
            </w:r>
          </w:p>
        </w:tc>
      </w:tr>
      <w:tr w:rsidR="002205F3" w:rsidTr="002205F3">
        <w:trPr>
          <w:trHeight w:val="660"/>
        </w:trPr>
        <w:tc>
          <w:tcPr>
            <w:tcW w:w="560" w:type="dxa"/>
            <w:gridSpan w:val="2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5649" w:type="dxa"/>
            <w:gridSpan w:val="21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Рабочая тетрадь «Математика для дошкольников» 5+ (по программе от рождения до школы)</w:t>
            </w:r>
          </w:p>
        </w:tc>
        <w:tc>
          <w:tcPr>
            <w:tcW w:w="840" w:type="dxa"/>
            <w:gridSpan w:val="3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780" w:type="dxa"/>
            <w:gridSpan w:val="2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180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94,00</w:t>
            </w:r>
          </w:p>
        </w:tc>
        <w:tc>
          <w:tcPr>
            <w:tcW w:w="1540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1 410,00</w:t>
            </w:r>
          </w:p>
        </w:tc>
      </w:tr>
      <w:tr w:rsidR="002205F3" w:rsidTr="002205F3">
        <w:trPr>
          <w:trHeight w:val="660"/>
        </w:trPr>
        <w:tc>
          <w:tcPr>
            <w:tcW w:w="560" w:type="dxa"/>
            <w:gridSpan w:val="2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5649" w:type="dxa"/>
            <w:gridSpan w:val="21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Рабочая тетрадь «Математика для дошкольников» 6+ (по программе от рождения до школы)</w:t>
            </w:r>
          </w:p>
        </w:tc>
        <w:tc>
          <w:tcPr>
            <w:tcW w:w="840" w:type="dxa"/>
            <w:gridSpan w:val="3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780" w:type="dxa"/>
            <w:gridSpan w:val="2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180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94,00</w:t>
            </w:r>
          </w:p>
        </w:tc>
        <w:tc>
          <w:tcPr>
            <w:tcW w:w="1540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1 410,00</w:t>
            </w:r>
          </w:p>
        </w:tc>
      </w:tr>
      <w:tr w:rsidR="002205F3" w:rsidTr="002205F3">
        <w:trPr>
          <w:trHeight w:val="339"/>
        </w:trPr>
        <w:tc>
          <w:tcPr>
            <w:tcW w:w="560" w:type="dxa"/>
            <w:gridSpan w:val="2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5649" w:type="dxa"/>
            <w:gridSpan w:val="21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Прописи «Простая штриховка»</w:t>
            </w:r>
          </w:p>
        </w:tc>
        <w:tc>
          <w:tcPr>
            <w:tcW w:w="840" w:type="dxa"/>
            <w:gridSpan w:val="3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780" w:type="dxa"/>
            <w:gridSpan w:val="2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180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49,00</w:t>
            </w:r>
          </w:p>
        </w:tc>
        <w:tc>
          <w:tcPr>
            <w:tcW w:w="1540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1 470,00</w:t>
            </w:r>
          </w:p>
        </w:tc>
      </w:tr>
      <w:tr w:rsidR="002205F3" w:rsidTr="002205F3">
        <w:trPr>
          <w:trHeight w:val="339"/>
        </w:trPr>
        <w:tc>
          <w:tcPr>
            <w:tcW w:w="560" w:type="dxa"/>
            <w:gridSpan w:val="2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5649" w:type="dxa"/>
            <w:gridSpan w:val="21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Прописи «Простая дорисовка»</w:t>
            </w:r>
          </w:p>
        </w:tc>
        <w:tc>
          <w:tcPr>
            <w:tcW w:w="840" w:type="dxa"/>
            <w:gridSpan w:val="3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780" w:type="dxa"/>
            <w:gridSpan w:val="2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180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49,00</w:t>
            </w:r>
          </w:p>
        </w:tc>
        <w:tc>
          <w:tcPr>
            <w:tcW w:w="1540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980,00</w:t>
            </w:r>
          </w:p>
        </w:tc>
      </w:tr>
      <w:tr w:rsidR="002205F3" w:rsidTr="002205F3">
        <w:trPr>
          <w:trHeight w:val="339"/>
        </w:trPr>
        <w:tc>
          <w:tcPr>
            <w:tcW w:w="560" w:type="dxa"/>
            <w:gridSpan w:val="2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5649" w:type="dxa"/>
            <w:gridSpan w:val="21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Тетрадь на скрепке А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color w:val="000000"/>
                <w:sz w:val="22"/>
                <w:szCs w:val="22"/>
              </w:rPr>
              <w:t>, 96л.</w:t>
            </w:r>
          </w:p>
        </w:tc>
        <w:tc>
          <w:tcPr>
            <w:tcW w:w="840" w:type="dxa"/>
            <w:gridSpan w:val="3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780" w:type="dxa"/>
            <w:gridSpan w:val="2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180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144,10</w:t>
            </w:r>
          </w:p>
        </w:tc>
        <w:tc>
          <w:tcPr>
            <w:tcW w:w="1540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4 323,00</w:t>
            </w:r>
          </w:p>
        </w:tc>
      </w:tr>
      <w:tr w:rsidR="002205F3" w:rsidTr="002205F3">
        <w:trPr>
          <w:trHeight w:val="339"/>
        </w:trPr>
        <w:tc>
          <w:tcPr>
            <w:tcW w:w="560" w:type="dxa"/>
            <w:gridSpan w:val="2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5649" w:type="dxa"/>
            <w:gridSpan w:val="21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Тетрадь на скрепке А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color w:val="000000"/>
                <w:sz w:val="22"/>
                <w:szCs w:val="22"/>
              </w:rPr>
              <w:t>, 48 л</w:t>
            </w:r>
          </w:p>
        </w:tc>
        <w:tc>
          <w:tcPr>
            <w:tcW w:w="840" w:type="dxa"/>
            <w:gridSpan w:val="3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780" w:type="dxa"/>
            <w:gridSpan w:val="2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180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43,40</w:t>
            </w:r>
          </w:p>
        </w:tc>
        <w:tc>
          <w:tcPr>
            <w:tcW w:w="1540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1 302,00</w:t>
            </w:r>
          </w:p>
        </w:tc>
      </w:tr>
      <w:tr w:rsidR="002205F3" w:rsidTr="002205F3">
        <w:trPr>
          <w:trHeight w:val="339"/>
        </w:trPr>
        <w:tc>
          <w:tcPr>
            <w:tcW w:w="560" w:type="dxa"/>
            <w:gridSpan w:val="2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5649" w:type="dxa"/>
            <w:gridSpan w:val="21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Тетрадь в крупную клетку 12л</w:t>
            </w:r>
          </w:p>
        </w:tc>
        <w:tc>
          <w:tcPr>
            <w:tcW w:w="840" w:type="dxa"/>
            <w:gridSpan w:val="3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780" w:type="dxa"/>
            <w:gridSpan w:val="2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180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9,30</w:t>
            </w:r>
          </w:p>
        </w:tc>
        <w:tc>
          <w:tcPr>
            <w:tcW w:w="1540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558,00</w:t>
            </w:r>
          </w:p>
        </w:tc>
      </w:tr>
      <w:tr w:rsidR="002205F3" w:rsidTr="002205F3">
        <w:trPr>
          <w:trHeight w:val="339"/>
        </w:trPr>
        <w:tc>
          <w:tcPr>
            <w:tcW w:w="560" w:type="dxa"/>
            <w:gridSpan w:val="2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5649" w:type="dxa"/>
            <w:gridSpan w:val="21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Тетрадь в клетку 12л</w:t>
            </w:r>
          </w:p>
        </w:tc>
        <w:tc>
          <w:tcPr>
            <w:tcW w:w="840" w:type="dxa"/>
            <w:gridSpan w:val="3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780" w:type="dxa"/>
            <w:gridSpan w:val="2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180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8,90</w:t>
            </w:r>
          </w:p>
        </w:tc>
        <w:tc>
          <w:tcPr>
            <w:tcW w:w="1540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267,00</w:t>
            </w:r>
          </w:p>
        </w:tc>
      </w:tr>
      <w:tr w:rsidR="002205F3" w:rsidTr="002205F3">
        <w:trPr>
          <w:trHeight w:val="339"/>
        </w:trPr>
        <w:tc>
          <w:tcPr>
            <w:tcW w:w="560" w:type="dxa"/>
            <w:gridSpan w:val="2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5649" w:type="dxa"/>
            <w:gridSpan w:val="21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Тетрадь в клетку 18л</w:t>
            </w:r>
          </w:p>
        </w:tc>
        <w:tc>
          <w:tcPr>
            <w:tcW w:w="840" w:type="dxa"/>
            <w:gridSpan w:val="3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780" w:type="dxa"/>
            <w:gridSpan w:val="2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180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10,50</w:t>
            </w:r>
          </w:p>
        </w:tc>
        <w:tc>
          <w:tcPr>
            <w:tcW w:w="1540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315,00</w:t>
            </w:r>
          </w:p>
        </w:tc>
      </w:tr>
      <w:tr w:rsidR="002205F3" w:rsidTr="002205F3">
        <w:trPr>
          <w:trHeight w:val="339"/>
        </w:trPr>
        <w:tc>
          <w:tcPr>
            <w:tcW w:w="560" w:type="dxa"/>
            <w:gridSpan w:val="2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26</w:t>
            </w:r>
          </w:p>
        </w:tc>
        <w:tc>
          <w:tcPr>
            <w:tcW w:w="5649" w:type="dxa"/>
            <w:gridSpan w:val="21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Карандаш простой</w:t>
            </w:r>
          </w:p>
        </w:tc>
        <w:tc>
          <w:tcPr>
            <w:tcW w:w="840" w:type="dxa"/>
            <w:gridSpan w:val="3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780" w:type="dxa"/>
            <w:gridSpan w:val="2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180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5,60</w:t>
            </w:r>
          </w:p>
        </w:tc>
        <w:tc>
          <w:tcPr>
            <w:tcW w:w="1540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168,00</w:t>
            </w:r>
          </w:p>
        </w:tc>
      </w:tr>
      <w:tr w:rsidR="002205F3" w:rsidTr="002205F3">
        <w:trPr>
          <w:trHeight w:val="660"/>
        </w:trPr>
        <w:tc>
          <w:tcPr>
            <w:tcW w:w="560" w:type="dxa"/>
            <w:gridSpan w:val="2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</w:t>
            </w:r>
          </w:p>
        </w:tc>
        <w:tc>
          <w:tcPr>
            <w:tcW w:w="5649" w:type="dxa"/>
            <w:gridSpan w:val="21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Карандаши цветные толстые для малышей 6 цветов, трехгранные, натуральное дерево</w:t>
            </w:r>
          </w:p>
        </w:tc>
        <w:tc>
          <w:tcPr>
            <w:tcW w:w="840" w:type="dxa"/>
            <w:gridSpan w:val="3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780" w:type="dxa"/>
            <w:gridSpan w:val="2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180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93,00</w:t>
            </w:r>
          </w:p>
        </w:tc>
        <w:tc>
          <w:tcPr>
            <w:tcW w:w="1540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1 860,00</w:t>
            </w:r>
          </w:p>
        </w:tc>
      </w:tr>
      <w:tr w:rsidR="002205F3" w:rsidTr="002205F3">
        <w:trPr>
          <w:trHeight w:val="339"/>
        </w:trPr>
        <w:tc>
          <w:tcPr>
            <w:tcW w:w="560" w:type="dxa"/>
            <w:gridSpan w:val="2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5649" w:type="dxa"/>
            <w:gridSpan w:val="21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Карандаши цветные 6 </w:t>
            </w:r>
            <w:proofErr w:type="spellStart"/>
            <w:r>
              <w:rPr>
                <w:color w:val="000000"/>
                <w:sz w:val="22"/>
                <w:szCs w:val="22"/>
              </w:rPr>
              <w:t>цв</w:t>
            </w:r>
            <w:proofErr w:type="spellEnd"/>
          </w:p>
        </w:tc>
        <w:tc>
          <w:tcPr>
            <w:tcW w:w="840" w:type="dxa"/>
            <w:gridSpan w:val="3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780" w:type="dxa"/>
            <w:gridSpan w:val="2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180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35,40</w:t>
            </w:r>
          </w:p>
        </w:tc>
        <w:tc>
          <w:tcPr>
            <w:tcW w:w="1540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708,00</w:t>
            </w:r>
          </w:p>
        </w:tc>
      </w:tr>
      <w:tr w:rsidR="002205F3" w:rsidTr="002205F3">
        <w:trPr>
          <w:trHeight w:val="339"/>
        </w:trPr>
        <w:tc>
          <w:tcPr>
            <w:tcW w:w="560" w:type="dxa"/>
            <w:gridSpan w:val="2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5649" w:type="dxa"/>
            <w:gridSpan w:val="21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Карандаши цветные 12 </w:t>
            </w:r>
            <w:proofErr w:type="spellStart"/>
            <w:r>
              <w:rPr>
                <w:color w:val="000000"/>
                <w:sz w:val="22"/>
                <w:szCs w:val="22"/>
              </w:rPr>
              <w:t>цв</w:t>
            </w:r>
            <w:proofErr w:type="spellEnd"/>
          </w:p>
        </w:tc>
        <w:tc>
          <w:tcPr>
            <w:tcW w:w="840" w:type="dxa"/>
            <w:gridSpan w:val="3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780" w:type="dxa"/>
            <w:gridSpan w:val="2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180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69,50</w:t>
            </w:r>
          </w:p>
        </w:tc>
        <w:tc>
          <w:tcPr>
            <w:tcW w:w="1540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2 085,00</w:t>
            </w:r>
          </w:p>
        </w:tc>
      </w:tr>
      <w:tr w:rsidR="002205F3" w:rsidTr="002205F3">
        <w:trPr>
          <w:trHeight w:val="339"/>
        </w:trPr>
        <w:tc>
          <w:tcPr>
            <w:tcW w:w="560" w:type="dxa"/>
            <w:gridSpan w:val="2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5649" w:type="dxa"/>
            <w:gridSpan w:val="21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Карандаши </w:t>
            </w:r>
            <w:proofErr w:type="spellStart"/>
            <w:r>
              <w:rPr>
                <w:color w:val="000000"/>
                <w:sz w:val="22"/>
                <w:szCs w:val="22"/>
              </w:rPr>
              <w:t>цветые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18 </w:t>
            </w:r>
            <w:proofErr w:type="spellStart"/>
            <w:r>
              <w:rPr>
                <w:color w:val="000000"/>
                <w:sz w:val="22"/>
                <w:szCs w:val="22"/>
              </w:rPr>
              <w:t>цв</w:t>
            </w:r>
            <w:proofErr w:type="spellEnd"/>
          </w:p>
        </w:tc>
        <w:tc>
          <w:tcPr>
            <w:tcW w:w="840" w:type="dxa"/>
            <w:gridSpan w:val="3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780" w:type="dxa"/>
            <w:gridSpan w:val="2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180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113,50</w:t>
            </w:r>
          </w:p>
        </w:tc>
        <w:tc>
          <w:tcPr>
            <w:tcW w:w="1540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2 270,00</w:t>
            </w:r>
          </w:p>
        </w:tc>
      </w:tr>
      <w:tr w:rsidR="002205F3" w:rsidTr="002205F3">
        <w:trPr>
          <w:trHeight w:val="339"/>
        </w:trPr>
        <w:tc>
          <w:tcPr>
            <w:tcW w:w="560" w:type="dxa"/>
            <w:gridSpan w:val="2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5649" w:type="dxa"/>
            <w:gridSpan w:val="21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Гуашь для рисования 8 </w:t>
            </w:r>
            <w:proofErr w:type="spellStart"/>
            <w:r>
              <w:rPr>
                <w:color w:val="000000"/>
                <w:sz w:val="22"/>
                <w:szCs w:val="22"/>
              </w:rPr>
              <w:t>цв</w:t>
            </w:r>
            <w:proofErr w:type="spellEnd"/>
          </w:p>
        </w:tc>
        <w:tc>
          <w:tcPr>
            <w:tcW w:w="840" w:type="dxa"/>
            <w:gridSpan w:val="3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780" w:type="dxa"/>
            <w:gridSpan w:val="2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180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203,00</w:t>
            </w:r>
          </w:p>
        </w:tc>
        <w:tc>
          <w:tcPr>
            <w:tcW w:w="1540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2 030,00</w:t>
            </w:r>
          </w:p>
        </w:tc>
      </w:tr>
      <w:tr w:rsidR="002205F3" w:rsidTr="002205F3">
        <w:trPr>
          <w:trHeight w:val="339"/>
        </w:trPr>
        <w:tc>
          <w:tcPr>
            <w:tcW w:w="560" w:type="dxa"/>
            <w:gridSpan w:val="2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</w:t>
            </w:r>
          </w:p>
        </w:tc>
        <w:tc>
          <w:tcPr>
            <w:tcW w:w="5649" w:type="dxa"/>
            <w:gridSpan w:val="21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Гуашь для рисования 12 </w:t>
            </w:r>
            <w:proofErr w:type="spellStart"/>
            <w:r>
              <w:rPr>
                <w:color w:val="000000"/>
                <w:sz w:val="22"/>
                <w:szCs w:val="22"/>
              </w:rPr>
              <w:t>цв</w:t>
            </w:r>
            <w:proofErr w:type="spellEnd"/>
          </w:p>
        </w:tc>
        <w:tc>
          <w:tcPr>
            <w:tcW w:w="840" w:type="dxa"/>
            <w:gridSpan w:val="3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780" w:type="dxa"/>
            <w:gridSpan w:val="2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180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237,00</w:t>
            </w:r>
          </w:p>
        </w:tc>
        <w:tc>
          <w:tcPr>
            <w:tcW w:w="1540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2 370,00</w:t>
            </w:r>
          </w:p>
        </w:tc>
      </w:tr>
      <w:tr w:rsidR="002205F3" w:rsidTr="002205F3">
        <w:trPr>
          <w:trHeight w:val="339"/>
        </w:trPr>
        <w:tc>
          <w:tcPr>
            <w:tcW w:w="560" w:type="dxa"/>
            <w:gridSpan w:val="2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5649" w:type="dxa"/>
            <w:gridSpan w:val="21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Акварель для рисования 6 </w:t>
            </w:r>
            <w:proofErr w:type="spellStart"/>
            <w:r>
              <w:rPr>
                <w:color w:val="000000"/>
                <w:sz w:val="22"/>
                <w:szCs w:val="22"/>
              </w:rPr>
              <w:t>цв</w:t>
            </w:r>
            <w:proofErr w:type="spellEnd"/>
          </w:p>
        </w:tc>
        <w:tc>
          <w:tcPr>
            <w:tcW w:w="840" w:type="dxa"/>
            <w:gridSpan w:val="3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780" w:type="dxa"/>
            <w:gridSpan w:val="2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180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51,20</w:t>
            </w:r>
          </w:p>
        </w:tc>
        <w:tc>
          <w:tcPr>
            <w:tcW w:w="1540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512,00</w:t>
            </w:r>
          </w:p>
        </w:tc>
      </w:tr>
      <w:tr w:rsidR="002205F3" w:rsidTr="002205F3">
        <w:trPr>
          <w:trHeight w:val="339"/>
        </w:trPr>
        <w:tc>
          <w:tcPr>
            <w:tcW w:w="560" w:type="dxa"/>
            <w:gridSpan w:val="2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</w:t>
            </w:r>
          </w:p>
        </w:tc>
        <w:tc>
          <w:tcPr>
            <w:tcW w:w="5649" w:type="dxa"/>
            <w:gridSpan w:val="21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Акварель для рисования 12 </w:t>
            </w:r>
            <w:proofErr w:type="spellStart"/>
            <w:r>
              <w:rPr>
                <w:color w:val="000000"/>
                <w:sz w:val="22"/>
                <w:szCs w:val="22"/>
              </w:rPr>
              <w:t>цв</w:t>
            </w:r>
            <w:proofErr w:type="spellEnd"/>
          </w:p>
        </w:tc>
        <w:tc>
          <w:tcPr>
            <w:tcW w:w="840" w:type="dxa"/>
            <w:gridSpan w:val="3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780" w:type="dxa"/>
            <w:gridSpan w:val="2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180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69,80</w:t>
            </w:r>
          </w:p>
        </w:tc>
        <w:tc>
          <w:tcPr>
            <w:tcW w:w="1540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2 094,00</w:t>
            </w:r>
          </w:p>
        </w:tc>
      </w:tr>
      <w:tr w:rsidR="002205F3" w:rsidTr="002205F3">
        <w:trPr>
          <w:trHeight w:val="339"/>
        </w:trPr>
        <w:tc>
          <w:tcPr>
            <w:tcW w:w="560" w:type="dxa"/>
            <w:gridSpan w:val="2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</w:t>
            </w:r>
          </w:p>
        </w:tc>
        <w:tc>
          <w:tcPr>
            <w:tcW w:w="5649" w:type="dxa"/>
            <w:gridSpan w:val="21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Пластилин для лепки 6 </w:t>
            </w:r>
            <w:proofErr w:type="spellStart"/>
            <w:r>
              <w:rPr>
                <w:color w:val="000000"/>
                <w:sz w:val="22"/>
                <w:szCs w:val="22"/>
              </w:rPr>
              <w:t>цв</w:t>
            </w:r>
            <w:proofErr w:type="spellEnd"/>
          </w:p>
        </w:tc>
        <w:tc>
          <w:tcPr>
            <w:tcW w:w="840" w:type="dxa"/>
            <w:gridSpan w:val="3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780" w:type="dxa"/>
            <w:gridSpan w:val="2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180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51,00</w:t>
            </w:r>
          </w:p>
        </w:tc>
        <w:tc>
          <w:tcPr>
            <w:tcW w:w="1540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1 020,00</w:t>
            </w:r>
          </w:p>
        </w:tc>
      </w:tr>
      <w:tr w:rsidR="002205F3" w:rsidTr="002205F3">
        <w:trPr>
          <w:trHeight w:val="339"/>
        </w:trPr>
        <w:tc>
          <w:tcPr>
            <w:tcW w:w="560" w:type="dxa"/>
            <w:gridSpan w:val="2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</w:t>
            </w:r>
          </w:p>
        </w:tc>
        <w:tc>
          <w:tcPr>
            <w:tcW w:w="5649" w:type="dxa"/>
            <w:gridSpan w:val="21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Пластилин для лепки 8 </w:t>
            </w:r>
            <w:proofErr w:type="spellStart"/>
            <w:r>
              <w:rPr>
                <w:color w:val="000000"/>
                <w:sz w:val="22"/>
                <w:szCs w:val="22"/>
              </w:rPr>
              <w:t>цв</w:t>
            </w:r>
            <w:proofErr w:type="spellEnd"/>
          </w:p>
        </w:tc>
        <w:tc>
          <w:tcPr>
            <w:tcW w:w="840" w:type="dxa"/>
            <w:gridSpan w:val="3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780" w:type="dxa"/>
            <w:gridSpan w:val="2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180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92,30</w:t>
            </w:r>
          </w:p>
        </w:tc>
        <w:tc>
          <w:tcPr>
            <w:tcW w:w="1540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1 846,00</w:t>
            </w:r>
          </w:p>
        </w:tc>
      </w:tr>
      <w:tr w:rsidR="002205F3" w:rsidTr="002205F3">
        <w:trPr>
          <w:trHeight w:val="339"/>
        </w:trPr>
        <w:tc>
          <w:tcPr>
            <w:tcW w:w="560" w:type="dxa"/>
            <w:gridSpan w:val="2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5649" w:type="dxa"/>
            <w:gridSpan w:val="21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Пластилин для лепки 12 </w:t>
            </w:r>
            <w:proofErr w:type="spellStart"/>
            <w:r>
              <w:rPr>
                <w:color w:val="000000"/>
                <w:sz w:val="22"/>
                <w:szCs w:val="22"/>
              </w:rPr>
              <w:t>цв</w:t>
            </w:r>
            <w:proofErr w:type="spellEnd"/>
          </w:p>
        </w:tc>
        <w:tc>
          <w:tcPr>
            <w:tcW w:w="840" w:type="dxa"/>
            <w:gridSpan w:val="3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780" w:type="dxa"/>
            <w:gridSpan w:val="2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180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103,60</w:t>
            </w:r>
          </w:p>
        </w:tc>
        <w:tc>
          <w:tcPr>
            <w:tcW w:w="1540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4 144,00</w:t>
            </w:r>
          </w:p>
        </w:tc>
      </w:tr>
      <w:tr w:rsidR="002205F3" w:rsidTr="002205F3">
        <w:trPr>
          <w:trHeight w:val="339"/>
        </w:trPr>
        <w:tc>
          <w:tcPr>
            <w:tcW w:w="560" w:type="dxa"/>
            <w:gridSpan w:val="2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</w:t>
            </w:r>
          </w:p>
        </w:tc>
        <w:tc>
          <w:tcPr>
            <w:tcW w:w="5649" w:type="dxa"/>
            <w:gridSpan w:val="21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Пластилин для лепки 18 </w:t>
            </w:r>
            <w:proofErr w:type="spellStart"/>
            <w:r>
              <w:rPr>
                <w:color w:val="000000"/>
                <w:sz w:val="22"/>
                <w:szCs w:val="22"/>
              </w:rPr>
              <w:t>цв</w:t>
            </w:r>
            <w:proofErr w:type="spellEnd"/>
          </w:p>
        </w:tc>
        <w:tc>
          <w:tcPr>
            <w:tcW w:w="840" w:type="dxa"/>
            <w:gridSpan w:val="3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780" w:type="dxa"/>
            <w:gridSpan w:val="2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180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175,50</w:t>
            </w:r>
          </w:p>
        </w:tc>
        <w:tc>
          <w:tcPr>
            <w:tcW w:w="1540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2 632,50</w:t>
            </w:r>
          </w:p>
        </w:tc>
      </w:tr>
      <w:tr w:rsidR="002205F3" w:rsidTr="002205F3">
        <w:trPr>
          <w:trHeight w:val="339"/>
        </w:trPr>
        <w:tc>
          <w:tcPr>
            <w:tcW w:w="560" w:type="dxa"/>
            <w:gridSpan w:val="2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</w:t>
            </w:r>
          </w:p>
        </w:tc>
        <w:tc>
          <w:tcPr>
            <w:tcW w:w="5649" w:type="dxa"/>
            <w:gridSpan w:val="21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Бумага для акварели А3 (20 листов)</w:t>
            </w:r>
          </w:p>
        </w:tc>
        <w:tc>
          <w:tcPr>
            <w:tcW w:w="840" w:type="dxa"/>
            <w:gridSpan w:val="3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780" w:type="dxa"/>
            <w:gridSpan w:val="2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180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269,00</w:t>
            </w:r>
          </w:p>
        </w:tc>
        <w:tc>
          <w:tcPr>
            <w:tcW w:w="1540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5 380,00</w:t>
            </w:r>
          </w:p>
        </w:tc>
      </w:tr>
      <w:tr w:rsidR="002205F3" w:rsidTr="002205F3">
        <w:trPr>
          <w:trHeight w:val="339"/>
        </w:trPr>
        <w:tc>
          <w:tcPr>
            <w:tcW w:w="560" w:type="dxa"/>
            <w:gridSpan w:val="2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5649" w:type="dxa"/>
            <w:gridSpan w:val="21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Бумага для акварели</w:t>
            </w:r>
            <w:proofErr w:type="gramStart"/>
            <w:r>
              <w:rPr>
                <w:color w:val="000000"/>
                <w:sz w:val="22"/>
                <w:szCs w:val="22"/>
              </w:rPr>
              <w:t xml:space="preserve"> А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4 (20 листов)</w:t>
            </w:r>
          </w:p>
        </w:tc>
        <w:tc>
          <w:tcPr>
            <w:tcW w:w="840" w:type="dxa"/>
            <w:gridSpan w:val="3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780" w:type="dxa"/>
            <w:gridSpan w:val="2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180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129,00</w:t>
            </w:r>
          </w:p>
        </w:tc>
        <w:tc>
          <w:tcPr>
            <w:tcW w:w="1540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6 450,00</w:t>
            </w:r>
          </w:p>
        </w:tc>
      </w:tr>
      <w:tr w:rsidR="002205F3" w:rsidTr="002205F3">
        <w:trPr>
          <w:trHeight w:val="339"/>
        </w:trPr>
        <w:tc>
          <w:tcPr>
            <w:tcW w:w="560" w:type="dxa"/>
            <w:gridSpan w:val="2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</w:t>
            </w:r>
          </w:p>
        </w:tc>
        <w:tc>
          <w:tcPr>
            <w:tcW w:w="5649" w:type="dxa"/>
            <w:gridSpan w:val="21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Обложки для тетрадей 21*35, 80-100 мкм</w:t>
            </w:r>
          </w:p>
        </w:tc>
        <w:tc>
          <w:tcPr>
            <w:tcW w:w="840" w:type="dxa"/>
            <w:gridSpan w:val="3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780" w:type="dxa"/>
            <w:gridSpan w:val="2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180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540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444,00</w:t>
            </w:r>
          </w:p>
        </w:tc>
      </w:tr>
      <w:tr w:rsidR="002205F3" w:rsidTr="002205F3">
        <w:trPr>
          <w:trHeight w:val="339"/>
        </w:trPr>
        <w:tc>
          <w:tcPr>
            <w:tcW w:w="560" w:type="dxa"/>
            <w:gridSpan w:val="2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</w:t>
            </w:r>
          </w:p>
        </w:tc>
        <w:tc>
          <w:tcPr>
            <w:tcW w:w="5649" w:type="dxa"/>
            <w:gridSpan w:val="21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Клей-карандаш 21гр</w:t>
            </w:r>
          </w:p>
        </w:tc>
        <w:tc>
          <w:tcPr>
            <w:tcW w:w="840" w:type="dxa"/>
            <w:gridSpan w:val="3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</w:t>
            </w:r>
          </w:p>
        </w:tc>
        <w:tc>
          <w:tcPr>
            <w:tcW w:w="780" w:type="dxa"/>
            <w:gridSpan w:val="2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180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55,80</w:t>
            </w:r>
          </w:p>
        </w:tc>
        <w:tc>
          <w:tcPr>
            <w:tcW w:w="1540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3 906,00</w:t>
            </w:r>
          </w:p>
        </w:tc>
      </w:tr>
      <w:tr w:rsidR="002205F3" w:rsidTr="002205F3">
        <w:trPr>
          <w:trHeight w:val="660"/>
        </w:trPr>
        <w:tc>
          <w:tcPr>
            <w:tcW w:w="560" w:type="dxa"/>
            <w:gridSpan w:val="2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</w:t>
            </w:r>
          </w:p>
        </w:tc>
        <w:tc>
          <w:tcPr>
            <w:tcW w:w="5649" w:type="dxa"/>
            <w:gridSpan w:val="21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Бумага цветная 20 цветов BRAUBERG MULTICOLOR А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color w:val="000000"/>
                <w:sz w:val="22"/>
                <w:szCs w:val="22"/>
              </w:rPr>
              <w:t>, 80 г/м2, 200 л. (20 цветов x 10 листов)</w:t>
            </w:r>
          </w:p>
        </w:tc>
        <w:tc>
          <w:tcPr>
            <w:tcW w:w="840" w:type="dxa"/>
            <w:gridSpan w:val="3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80" w:type="dxa"/>
            <w:gridSpan w:val="2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180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651,00</w:t>
            </w:r>
          </w:p>
        </w:tc>
        <w:tc>
          <w:tcPr>
            <w:tcW w:w="1540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3 255,00</w:t>
            </w:r>
          </w:p>
        </w:tc>
      </w:tr>
      <w:tr w:rsidR="002205F3" w:rsidTr="002205F3">
        <w:trPr>
          <w:trHeight w:val="660"/>
        </w:trPr>
        <w:tc>
          <w:tcPr>
            <w:tcW w:w="560" w:type="dxa"/>
            <w:gridSpan w:val="2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</w:t>
            </w:r>
          </w:p>
        </w:tc>
        <w:tc>
          <w:tcPr>
            <w:tcW w:w="5649" w:type="dxa"/>
            <w:gridSpan w:val="21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Бумага цветная 10 цветов BRAUBERG MULTICOLOR, А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color w:val="000000"/>
                <w:sz w:val="22"/>
                <w:szCs w:val="22"/>
              </w:rPr>
              <w:t>, 80 г/м2, 200 л. (10 цветов x 20 листов)</w:t>
            </w:r>
          </w:p>
        </w:tc>
        <w:tc>
          <w:tcPr>
            <w:tcW w:w="840" w:type="dxa"/>
            <w:gridSpan w:val="3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80" w:type="dxa"/>
            <w:gridSpan w:val="2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180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577,15</w:t>
            </w:r>
          </w:p>
        </w:tc>
        <w:tc>
          <w:tcPr>
            <w:tcW w:w="1540" w:type="dxa"/>
            <w:gridSpan w:val="4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205F3" w:rsidRDefault="002205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1 154,30</w:t>
            </w:r>
          </w:p>
        </w:tc>
      </w:tr>
      <w:tr w:rsidR="002205F3" w:rsidTr="002205F3">
        <w:trPr>
          <w:trHeight w:val="138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2205F3" w:rsidRDefault="002205F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2205F3" w:rsidRDefault="002205F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2205F3" w:rsidRDefault="002205F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2205F3" w:rsidRDefault="002205F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2205F3" w:rsidRDefault="002205F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2205F3" w:rsidRDefault="002205F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2205F3" w:rsidRDefault="002205F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2205F3" w:rsidRDefault="002205F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2205F3" w:rsidRDefault="002205F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2205F3" w:rsidRDefault="002205F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2205F3" w:rsidRDefault="002205F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2205F3" w:rsidRDefault="002205F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2205F3" w:rsidRDefault="002205F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2205F3" w:rsidRDefault="002205F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2205F3" w:rsidRDefault="002205F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2205F3" w:rsidRDefault="002205F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2205F3" w:rsidRDefault="002205F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2205F3" w:rsidRDefault="002205F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2205F3" w:rsidRDefault="002205F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2205F3" w:rsidRDefault="002205F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2205F3" w:rsidRDefault="002205F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2205F3" w:rsidRDefault="002205F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2205F3" w:rsidRDefault="002205F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2205F3" w:rsidRDefault="002205F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2205F3" w:rsidRDefault="002205F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2205F3" w:rsidRDefault="002205F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2205F3" w:rsidRDefault="002205F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2205F3" w:rsidRDefault="002205F3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2205F3" w:rsidRDefault="002205F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2205F3" w:rsidRDefault="002205F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2205F3" w:rsidRDefault="002205F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2205F3" w:rsidRDefault="002205F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2205F3" w:rsidRDefault="002205F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2205F3" w:rsidRDefault="002205F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2205F3" w:rsidRDefault="002205F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2205F3" w:rsidRDefault="002205F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2205F3" w:rsidTr="002205F3">
        <w:trPr>
          <w:trHeight w:val="276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2205F3" w:rsidRDefault="002205F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2205F3" w:rsidRDefault="002205F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2205F3" w:rsidRDefault="002205F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2205F3" w:rsidRDefault="002205F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2205F3" w:rsidRDefault="002205F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2205F3" w:rsidRDefault="002205F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2205F3" w:rsidRDefault="002205F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2205F3" w:rsidRDefault="002205F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2205F3" w:rsidRDefault="002205F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2205F3" w:rsidRDefault="002205F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2205F3" w:rsidRDefault="002205F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2205F3" w:rsidRDefault="002205F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2205F3" w:rsidRDefault="002205F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2205F3" w:rsidRDefault="002205F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2205F3" w:rsidRDefault="002205F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2205F3" w:rsidRDefault="002205F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2205F3" w:rsidRDefault="002205F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2205F3" w:rsidRDefault="002205F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2205F3" w:rsidRDefault="002205F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2205F3" w:rsidRDefault="002205F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2205F3" w:rsidRDefault="002205F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2205F3" w:rsidRDefault="002205F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2205F3" w:rsidRDefault="002205F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2205F3" w:rsidRDefault="002205F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2205F3" w:rsidRDefault="002205F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2205F3" w:rsidRDefault="002205F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2205F3" w:rsidRDefault="002205F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2205F3" w:rsidRDefault="002205F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2205F3" w:rsidRDefault="002205F3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2205F3" w:rsidRDefault="002205F3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2205F3" w:rsidRDefault="002205F3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2205F3" w:rsidRDefault="002205F3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2205F3" w:rsidRDefault="002205F3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92 100,00</w:t>
            </w:r>
          </w:p>
        </w:tc>
      </w:tr>
    </w:tbl>
    <w:p w:rsidR="00D90F2C" w:rsidRDefault="00D90F2C" w:rsidP="00683EBB">
      <w:pPr>
        <w:rPr>
          <w:sz w:val="20"/>
          <w:szCs w:val="20"/>
        </w:rPr>
      </w:pPr>
    </w:p>
    <w:p w:rsidR="00D90F2C" w:rsidRDefault="00D90F2C" w:rsidP="00683EBB">
      <w:pPr>
        <w:rPr>
          <w:sz w:val="20"/>
          <w:szCs w:val="20"/>
        </w:rPr>
      </w:pPr>
    </w:p>
    <w:p w:rsidR="00D90F2C" w:rsidRPr="00AE6BC9" w:rsidRDefault="00D90F2C" w:rsidP="00683EBB">
      <w:pPr>
        <w:rPr>
          <w:sz w:val="20"/>
          <w:szCs w:val="20"/>
        </w:rPr>
      </w:pPr>
    </w:p>
    <w:p w:rsidR="005B4C80" w:rsidRPr="00AE6BC9" w:rsidRDefault="005B4C80" w:rsidP="00683EBB">
      <w:pPr>
        <w:rPr>
          <w:sz w:val="20"/>
          <w:szCs w:val="20"/>
        </w:rPr>
      </w:pPr>
    </w:p>
    <w:tbl>
      <w:tblPr>
        <w:tblW w:w="9570" w:type="dxa"/>
        <w:tblLook w:val="01E0" w:firstRow="1" w:lastRow="1" w:firstColumn="1" w:lastColumn="1" w:noHBand="0" w:noVBand="0"/>
      </w:tblPr>
      <w:tblGrid>
        <w:gridCol w:w="4785"/>
        <w:gridCol w:w="4785"/>
      </w:tblGrid>
      <w:tr w:rsidR="002205F3" w:rsidRPr="00AE6BC9" w:rsidTr="002205F3">
        <w:tc>
          <w:tcPr>
            <w:tcW w:w="4785" w:type="dxa"/>
          </w:tcPr>
          <w:p w:rsidR="002205F3" w:rsidRPr="00AE6BC9" w:rsidRDefault="002205F3" w:rsidP="00BF5677">
            <w:pPr>
              <w:jc w:val="center"/>
              <w:rPr>
                <w:b/>
                <w:sz w:val="20"/>
                <w:szCs w:val="20"/>
              </w:rPr>
            </w:pPr>
            <w:r w:rsidRPr="00AE6BC9">
              <w:rPr>
                <w:b/>
                <w:sz w:val="20"/>
                <w:szCs w:val="20"/>
              </w:rPr>
              <w:t xml:space="preserve">Покупатель </w:t>
            </w:r>
          </w:p>
        </w:tc>
        <w:tc>
          <w:tcPr>
            <w:tcW w:w="4785" w:type="dxa"/>
          </w:tcPr>
          <w:p w:rsidR="002205F3" w:rsidRPr="00AE6BC9" w:rsidRDefault="002205F3" w:rsidP="006D60B6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2205F3" w:rsidRPr="00AE6BC9" w:rsidTr="002205F3">
        <w:tc>
          <w:tcPr>
            <w:tcW w:w="4785" w:type="dxa"/>
          </w:tcPr>
          <w:p w:rsidR="002205F3" w:rsidRPr="00E954EB" w:rsidRDefault="002205F3" w:rsidP="00BF5677">
            <w:pPr>
              <w:rPr>
                <w:b/>
                <w:sz w:val="20"/>
                <w:szCs w:val="20"/>
              </w:rPr>
            </w:pPr>
            <w:r w:rsidRPr="00E954EB">
              <w:rPr>
                <w:b/>
                <w:sz w:val="20"/>
                <w:szCs w:val="20"/>
              </w:rPr>
              <w:t xml:space="preserve">Муниципальное бюджетное дошкольное образовательное учреждение </w:t>
            </w:r>
          </w:p>
          <w:p w:rsidR="002205F3" w:rsidRPr="00E954EB" w:rsidRDefault="002205F3" w:rsidP="00BF5677">
            <w:pPr>
              <w:rPr>
                <w:b/>
                <w:sz w:val="20"/>
                <w:szCs w:val="20"/>
              </w:rPr>
            </w:pPr>
            <w:r w:rsidRPr="00E954EB">
              <w:rPr>
                <w:b/>
                <w:sz w:val="20"/>
                <w:szCs w:val="20"/>
              </w:rPr>
              <w:t>«Детский сад № 21 комбинированного вида»</w:t>
            </w:r>
          </w:p>
          <w:p w:rsidR="002205F3" w:rsidRPr="00E954EB" w:rsidRDefault="002205F3" w:rsidP="00BF567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2205F3" w:rsidRPr="00E954EB" w:rsidRDefault="002205F3" w:rsidP="00BF5677">
            <w:pPr>
              <w:jc w:val="both"/>
              <w:rPr>
                <w:sz w:val="20"/>
                <w:szCs w:val="20"/>
              </w:rPr>
            </w:pPr>
          </w:p>
          <w:p w:rsidR="002205F3" w:rsidRPr="006B1C45" w:rsidRDefault="002205F3" w:rsidP="00BF5677">
            <w:pPr>
              <w:jc w:val="both"/>
              <w:rPr>
                <w:sz w:val="22"/>
                <w:szCs w:val="22"/>
              </w:rPr>
            </w:pPr>
            <w:proofErr w:type="gramStart"/>
            <w:r w:rsidRPr="00E954EB">
              <w:rPr>
                <w:sz w:val="20"/>
                <w:szCs w:val="20"/>
              </w:rPr>
              <w:t>Заведующий _______________Стрелкова</w:t>
            </w:r>
            <w:proofErr w:type="gramEnd"/>
            <w:r w:rsidRPr="00E954EB">
              <w:rPr>
                <w:sz w:val="20"/>
                <w:szCs w:val="20"/>
              </w:rPr>
              <w:t xml:space="preserve"> Т.В.</w:t>
            </w:r>
          </w:p>
          <w:p w:rsidR="002205F3" w:rsidRPr="00AE6BC9" w:rsidRDefault="002205F3" w:rsidP="00BF5677">
            <w:pPr>
              <w:rPr>
                <w:sz w:val="20"/>
                <w:szCs w:val="20"/>
              </w:rPr>
            </w:pPr>
          </w:p>
        </w:tc>
        <w:tc>
          <w:tcPr>
            <w:tcW w:w="4785" w:type="dxa"/>
          </w:tcPr>
          <w:p w:rsidR="002205F3" w:rsidRPr="00AE6BC9" w:rsidRDefault="002205F3" w:rsidP="00D90F2C">
            <w:pPr>
              <w:rPr>
                <w:sz w:val="20"/>
                <w:szCs w:val="20"/>
              </w:rPr>
            </w:pPr>
          </w:p>
        </w:tc>
      </w:tr>
    </w:tbl>
    <w:p w:rsidR="005B4C80" w:rsidRPr="00AE6BC9" w:rsidRDefault="005B4C80" w:rsidP="00683EBB">
      <w:pPr>
        <w:rPr>
          <w:sz w:val="20"/>
          <w:szCs w:val="20"/>
        </w:rPr>
      </w:pPr>
    </w:p>
    <w:p w:rsidR="005B4C80" w:rsidRPr="00AE6BC9" w:rsidRDefault="005B4C80" w:rsidP="00683EBB">
      <w:pPr>
        <w:rPr>
          <w:color w:val="000000"/>
          <w:sz w:val="20"/>
          <w:szCs w:val="20"/>
        </w:rPr>
      </w:pPr>
    </w:p>
    <w:sectPr w:rsidR="005B4C80" w:rsidRPr="00AE6BC9" w:rsidSect="002205F3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5C6DDB"/>
    <w:rsid w:val="0000076F"/>
    <w:rsid w:val="000064A5"/>
    <w:rsid w:val="00037856"/>
    <w:rsid w:val="00061A48"/>
    <w:rsid w:val="000640F5"/>
    <w:rsid w:val="000733CE"/>
    <w:rsid w:val="00077CF1"/>
    <w:rsid w:val="000B28B1"/>
    <w:rsid w:val="000D7BCF"/>
    <w:rsid w:val="000E7DAA"/>
    <w:rsid w:val="000F504F"/>
    <w:rsid w:val="00105C56"/>
    <w:rsid w:val="00132F41"/>
    <w:rsid w:val="001364FB"/>
    <w:rsid w:val="0014552C"/>
    <w:rsid w:val="00155446"/>
    <w:rsid w:val="00160308"/>
    <w:rsid w:val="00162692"/>
    <w:rsid w:val="00163B4A"/>
    <w:rsid w:val="0016545C"/>
    <w:rsid w:val="001925DB"/>
    <w:rsid w:val="00197FD0"/>
    <w:rsid w:val="001A1DB2"/>
    <w:rsid w:val="001A4267"/>
    <w:rsid w:val="001A7F4C"/>
    <w:rsid w:val="001B1426"/>
    <w:rsid w:val="001B2E9E"/>
    <w:rsid w:val="001D5B71"/>
    <w:rsid w:val="001E0F0C"/>
    <w:rsid w:val="0020346E"/>
    <w:rsid w:val="0020404D"/>
    <w:rsid w:val="002074CB"/>
    <w:rsid w:val="00211486"/>
    <w:rsid w:val="002205F3"/>
    <w:rsid w:val="00222631"/>
    <w:rsid w:val="002235A3"/>
    <w:rsid w:val="00227B9D"/>
    <w:rsid w:val="002371BD"/>
    <w:rsid w:val="00243A7D"/>
    <w:rsid w:val="002537E2"/>
    <w:rsid w:val="00254932"/>
    <w:rsid w:val="002671CA"/>
    <w:rsid w:val="00277682"/>
    <w:rsid w:val="00284206"/>
    <w:rsid w:val="00287775"/>
    <w:rsid w:val="00295F41"/>
    <w:rsid w:val="002B242B"/>
    <w:rsid w:val="002B2549"/>
    <w:rsid w:val="002C4690"/>
    <w:rsid w:val="002C70D0"/>
    <w:rsid w:val="002C7217"/>
    <w:rsid w:val="002D6F58"/>
    <w:rsid w:val="002F1CEF"/>
    <w:rsid w:val="00300E67"/>
    <w:rsid w:val="00301844"/>
    <w:rsid w:val="003141A6"/>
    <w:rsid w:val="00314651"/>
    <w:rsid w:val="003307CA"/>
    <w:rsid w:val="00332529"/>
    <w:rsid w:val="00332FA1"/>
    <w:rsid w:val="00335C7A"/>
    <w:rsid w:val="00341383"/>
    <w:rsid w:val="00353B0E"/>
    <w:rsid w:val="003705C4"/>
    <w:rsid w:val="003716BF"/>
    <w:rsid w:val="00382504"/>
    <w:rsid w:val="00392DBA"/>
    <w:rsid w:val="0039792F"/>
    <w:rsid w:val="003A19B7"/>
    <w:rsid w:val="003C026D"/>
    <w:rsid w:val="003C63ED"/>
    <w:rsid w:val="003C71AC"/>
    <w:rsid w:val="003E3C5E"/>
    <w:rsid w:val="003E5279"/>
    <w:rsid w:val="003F2863"/>
    <w:rsid w:val="0041766C"/>
    <w:rsid w:val="004219AD"/>
    <w:rsid w:val="00422B19"/>
    <w:rsid w:val="0043040D"/>
    <w:rsid w:val="00436438"/>
    <w:rsid w:val="00440321"/>
    <w:rsid w:val="00457B1E"/>
    <w:rsid w:val="00461DD1"/>
    <w:rsid w:val="00462C1A"/>
    <w:rsid w:val="00471818"/>
    <w:rsid w:val="00476A16"/>
    <w:rsid w:val="00477128"/>
    <w:rsid w:val="00487702"/>
    <w:rsid w:val="00491FFD"/>
    <w:rsid w:val="00497AC7"/>
    <w:rsid w:val="004A113A"/>
    <w:rsid w:val="004A64A1"/>
    <w:rsid w:val="004C050B"/>
    <w:rsid w:val="004D4B7F"/>
    <w:rsid w:val="004D78B6"/>
    <w:rsid w:val="004E278B"/>
    <w:rsid w:val="004F42B8"/>
    <w:rsid w:val="00501ED9"/>
    <w:rsid w:val="005112CF"/>
    <w:rsid w:val="00522A48"/>
    <w:rsid w:val="00535EC7"/>
    <w:rsid w:val="00540931"/>
    <w:rsid w:val="00546288"/>
    <w:rsid w:val="00553969"/>
    <w:rsid w:val="0055409E"/>
    <w:rsid w:val="005540DF"/>
    <w:rsid w:val="00561CD1"/>
    <w:rsid w:val="00563D03"/>
    <w:rsid w:val="00576C1D"/>
    <w:rsid w:val="005A1094"/>
    <w:rsid w:val="005A3F3B"/>
    <w:rsid w:val="005B4C80"/>
    <w:rsid w:val="005C00CC"/>
    <w:rsid w:val="005C6DDB"/>
    <w:rsid w:val="005C7A6E"/>
    <w:rsid w:val="005D0EA6"/>
    <w:rsid w:val="005F6F26"/>
    <w:rsid w:val="00607546"/>
    <w:rsid w:val="00610EB8"/>
    <w:rsid w:val="0061461C"/>
    <w:rsid w:val="0061498A"/>
    <w:rsid w:val="0061714B"/>
    <w:rsid w:val="006346FA"/>
    <w:rsid w:val="0065545B"/>
    <w:rsid w:val="00657F2E"/>
    <w:rsid w:val="00663CD7"/>
    <w:rsid w:val="00683EBB"/>
    <w:rsid w:val="006842B7"/>
    <w:rsid w:val="006925B9"/>
    <w:rsid w:val="00694ABF"/>
    <w:rsid w:val="006970D7"/>
    <w:rsid w:val="006A1EC1"/>
    <w:rsid w:val="006A2B7D"/>
    <w:rsid w:val="006A4C3D"/>
    <w:rsid w:val="006B7CCC"/>
    <w:rsid w:val="006E0844"/>
    <w:rsid w:val="006E289A"/>
    <w:rsid w:val="006F2D27"/>
    <w:rsid w:val="006F7418"/>
    <w:rsid w:val="007067FA"/>
    <w:rsid w:val="00720461"/>
    <w:rsid w:val="00720842"/>
    <w:rsid w:val="007368A6"/>
    <w:rsid w:val="00740472"/>
    <w:rsid w:val="00747969"/>
    <w:rsid w:val="0075784B"/>
    <w:rsid w:val="00772EF0"/>
    <w:rsid w:val="00775216"/>
    <w:rsid w:val="00781BEF"/>
    <w:rsid w:val="00786C7F"/>
    <w:rsid w:val="00792DD4"/>
    <w:rsid w:val="00793E75"/>
    <w:rsid w:val="007A2382"/>
    <w:rsid w:val="007C203C"/>
    <w:rsid w:val="007D5B1B"/>
    <w:rsid w:val="007E4768"/>
    <w:rsid w:val="007F2548"/>
    <w:rsid w:val="007F7E77"/>
    <w:rsid w:val="00805DE6"/>
    <w:rsid w:val="008060C4"/>
    <w:rsid w:val="008354FA"/>
    <w:rsid w:val="0083769F"/>
    <w:rsid w:val="0084665C"/>
    <w:rsid w:val="00846B83"/>
    <w:rsid w:val="008476BA"/>
    <w:rsid w:val="00850FD6"/>
    <w:rsid w:val="0085559B"/>
    <w:rsid w:val="00857F74"/>
    <w:rsid w:val="00863FEB"/>
    <w:rsid w:val="0087376E"/>
    <w:rsid w:val="00873A1D"/>
    <w:rsid w:val="008746A6"/>
    <w:rsid w:val="00877071"/>
    <w:rsid w:val="008814F3"/>
    <w:rsid w:val="00891E1A"/>
    <w:rsid w:val="008A18CF"/>
    <w:rsid w:val="008E4C48"/>
    <w:rsid w:val="008E6C73"/>
    <w:rsid w:val="008F7BC8"/>
    <w:rsid w:val="009021F7"/>
    <w:rsid w:val="009231B1"/>
    <w:rsid w:val="00926301"/>
    <w:rsid w:val="009313BF"/>
    <w:rsid w:val="0093737C"/>
    <w:rsid w:val="00943571"/>
    <w:rsid w:val="00945F4E"/>
    <w:rsid w:val="00960661"/>
    <w:rsid w:val="0096687D"/>
    <w:rsid w:val="009719F7"/>
    <w:rsid w:val="00974780"/>
    <w:rsid w:val="00986E60"/>
    <w:rsid w:val="0099001F"/>
    <w:rsid w:val="009A345E"/>
    <w:rsid w:val="009C29F0"/>
    <w:rsid w:val="009D53B3"/>
    <w:rsid w:val="009E1B3A"/>
    <w:rsid w:val="00A06C2F"/>
    <w:rsid w:val="00A1505F"/>
    <w:rsid w:val="00A33105"/>
    <w:rsid w:val="00A4357E"/>
    <w:rsid w:val="00A46893"/>
    <w:rsid w:val="00A51740"/>
    <w:rsid w:val="00A8656A"/>
    <w:rsid w:val="00A95C1B"/>
    <w:rsid w:val="00AB3741"/>
    <w:rsid w:val="00AC3F3B"/>
    <w:rsid w:val="00AC4F5F"/>
    <w:rsid w:val="00AD0873"/>
    <w:rsid w:val="00AD2DF5"/>
    <w:rsid w:val="00AD654F"/>
    <w:rsid w:val="00AE6BC9"/>
    <w:rsid w:val="00AF21D3"/>
    <w:rsid w:val="00B12153"/>
    <w:rsid w:val="00B25BB8"/>
    <w:rsid w:val="00B31A47"/>
    <w:rsid w:val="00B348B0"/>
    <w:rsid w:val="00B406E2"/>
    <w:rsid w:val="00B52C87"/>
    <w:rsid w:val="00B56400"/>
    <w:rsid w:val="00B645DB"/>
    <w:rsid w:val="00B66158"/>
    <w:rsid w:val="00B7356C"/>
    <w:rsid w:val="00B7667A"/>
    <w:rsid w:val="00BA4E99"/>
    <w:rsid w:val="00BA4FCC"/>
    <w:rsid w:val="00BA583A"/>
    <w:rsid w:val="00BA7554"/>
    <w:rsid w:val="00BB2C7E"/>
    <w:rsid w:val="00BC4C78"/>
    <w:rsid w:val="00BC5697"/>
    <w:rsid w:val="00BC58CD"/>
    <w:rsid w:val="00BC6F7E"/>
    <w:rsid w:val="00BD1C8A"/>
    <w:rsid w:val="00BE75D6"/>
    <w:rsid w:val="00BF4463"/>
    <w:rsid w:val="00C0045A"/>
    <w:rsid w:val="00C036C2"/>
    <w:rsid w:val="00C12D24"/>
    <w:rsid w:val="00C132B7"/>
    <w:rsid w:val="00C328C3"/>
    <w:rsid w:val="00C37761"/>
    <w:rsid w:val="00C451A4"/>
    <w:rsid w:val="00C4791E"/>
    <w:rsid w:val="00C724DD"/>
    <w:rsid w:val="00C73817"/>
    <w:rsid w:val="00C745F6"/>
    <w:rsid w:val="00C7716B"/>
    <w:rsid w:val="00CA4633"/>
    <w:rsid w:val="00CB024C"/>
    <w:rsid w:val="00CB3A97"/>
    <w:rsid w:val="00CD53BC"/>
    <w:rsid w:val="00CD6AA2"/>
    <w:rsid w:val="00CF4B0A"/>
    <w:rsid w:val="00D0781E"/>
    <w:rsid w:val="00D07C09"/>
    <w:rsid w:val="00D1788F"/>
    <w:rsid w:val="00D552AF"/>
    <w:rsid w:val="00D565A3"/>
    <w:rsid w:val="00D605F2"/>
    <w:rsid w:val="00D65E83"/>
    <w:rsid w:val="00D726E2"/>
    <w:rsid w:val="00D7589A"/>
    <w:rsid w:val="00D813DD"/>
    <w:rsid w:val="00D90F2C"/>
    <w:rsid w:val="00DD25FE"/>
    <w:rsid w:val="00DD6181"/>
    <w:rsid w:val="00DD682A"/>
    <w:rsid w:val="00DE36FB"/>
    <w:rsid w:val="00DF2473"/>
    <w:rsid w:val="00DF354F"/>
    <w:rsid w:val="00E10647"/>
    <w:rsid w:val="00E201DC"/>
    <w:rsid w:val="00E23A10"/>
    <w:rsid w:val="00E3781A"/>
    <w:rsid w:val="00E42E5E"/>
    <w:rsid w:val="00E57DBE"/>
    <w:rsid w:val="00E64EC0"/>
    <w:rsid w:val="00E668F3"/>
    <w:rsid w:val="00E71115"/>
    <w:rsid w:val="00E911A4"/>
    <w:rsid w:val="00E954EB"/>
    <w:rsid w:val="00ED3B48"/>
    <w:rsid w:val="00EF0462"/>
    <w:rsid w:val="00EF370C"/>
    <w:rsid w:val="00F02492"/>
    <w:rsid w:val="00F04E27"/>
    <w:rsid w:val="00F05E5F"/>
    <w:rsid w:val="00F27ACB"/>
    <w:rsid w:val="00F5027B"/>
    <w:rsid w:val="00F559CB"/>
    <w:rsid w:val="00F56623"/>
    <w:rsid w:val="00F641FF"/>
    <w:rsid w:val="00F80050"/>
    <w:rsid w:val="00F96052"/>
    <w:rsid w:val="00F978CC"/>
    <w:rsid w:val="00FA0B86"/>
    <w:rsid w:val="00FC0118"/>
    <w:rsid w:val="00FC163B"/>
    <w:rsid w:val="00FC55A8"/>
    <w:rsid w:val="00FF5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0B8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5C6D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7F7E7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227B9D"/>
    <w:rPr>
      <w:rFonts w:cs="Times New Roman"/>
      <w:sz w:val="2"/>
    </w:rPr>
  </w:style>
  <w:style w:type="character" w:styleId="a6">
    <w:name w:val="Hyperlink"/>
    <w:basedOn w:val="a0"/>
    <w:uiPriority w:val="99"/>
    <w:unhideWhenUsed/>
    <w:rsid w:val="008354FA"/>
    <w:rPr>
      <w:color w:val="0000FF" w:themeColor="hyperlink"/>
      <w:u w:val="single"/>
    </w:rPr>
  </w:style>
  <w:style w:type="paragraph" w:customStyle="1" w:styleId="a7">
    <w:name w:val="Таблица текст"/>
    <w:basedOn w:val="a"/>
    <w:rsid w:val="00C73817"/>
    <w:pPr>
      <w:spacing w:before="40" w:after="40"/>
      <w:ind w:left="57" w:right="57"/>
    </w:pPr>
    <w:rPr>
      <w:rFonts w:eastAsia="Calibri"/>
      <w:szCs w:val="20"/>
    </w:rPr>
  </w:style>
  <w:style w:type="paragraph" w:styleId="a8">
    <w:name w:val="Normal (Web)"/>
    <w:basedOn w:val="a"/>
    <w:uiPriority w:val="99"/>
    <w:unhideWhenUsed/>
    <w:rsid w:val="00AE6BC9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186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5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3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9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9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9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2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bdou21@gtn.lokos.ne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1672</Words>
  <Characters>9532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 № 01/11/08</vt:lpstr>
    </vt:vector>
  </TitlesOfParts>
  <Company>Reanimator EE</Company>
  <LinksUpToDate>false</LinksUpToDate>
  <CharactersWithSpaces>11182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№ 01/11/08</dc:title>
  <dc:creator>User</dc:creator>
  <cp:lastModifiedBy>Ольга</cp:lastModifiedBy>
  <cp:revision>3</cp:revision>
  <cp:lastPrinted>2024-11-12T09:37:00Z</cp:lastPrinted>
  <dcterms:created xsi:type="dcterms:W3CDTF">2026-10-12T11:03:00Z</dcterms:created>
  <dcterms:modified xsi:type="dcterms:W3CDTF">2026-10-12T11:07:00Z</dcterms:modified>
</cp:coreProperties>
</file>