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537" w:rsidRPr="00C86537" w:rsidRDefault="00C86537" w:rsidP="00C8653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:rsidR="00C86537" w:rsidRPr="00C86537" w:rsidRDefault="00C86537" w:rsidP="00C8653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86537">
        <w:rPr>
          <w:rFonts w:ascii="Times New Roman" w:eastAsia="Times New Roman" w:hAnsi="Times New Roman" w:cs="Times New Roman"/>
          <w:b/>
          <w:lang w:eastAsia="ru-RU"/>
        </w:rPr>
        <w:t>Техническое задание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86537" w:rsidRPr="00C86537" w:rsidRDefault="00C86537" w:rsidP="00C86537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86537">
        <w:rPr>
          <w:rFonts w:ascii="Times New Roman" w:eastAsia="Times New Roman" w:hAnsi="Times New Roman" w:cs="Times New Roman"/>
          <w:b/>
          <w:lang w:eastAsia="ru-RU"/>
        </w:rPr>
        <w:t>1. Перечень лицензий на право использования программного обеспечения для ЭВМ «</w:t>
      </w:r>
      <w:proofErr w:type="spellStart"/>
      <w:r w:rsidRPr="00C86537">
        <w:rPr>
          <w:rFonts w:ascii="Times New Roman" w:eastAsia="Times New Roman" w:hAnsi="Times New Roman" w:cs="Times New Roman"/>
          <w:b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b/>
          <w:lang w:eastAsia="ru-RU"/>
        </w:rPr>
        <w:t>-Муниципалитет»</w:t>
      </w:r>
    </w:p>
    <w:p w:rsidR="00C86537" w:rsidRPr="00C86537" w:rsidRDefault="00C86537" w:rsidP="00C86537">
      <w:pPr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919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7390"/>
        <w:gridCol w:w="1114"/>
      </w:tblGrid>
      <w:tr w:rsidR="00C86537" w:rsidRPr="00C86537" w:rsidTr="00C86537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 xml:space="preserve">№№ </w:t>
            </w:r>
            <w:proofErr w:type="gramStart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Наименование лицензии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86537" w:rsidRPr="00C86537" w:rsidRDefault="00C86537" w:rsidP="00C86537">
            <w:pPr>
              <w:spacing w:after="0" w:line="160" w:lineRule="atLeast"/>
              <w:ind w:left="-108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Количество лицензий</w:t>
            </w:r>
          </w:p>
        </w:tc>
      </w:tr>
      <w:tr w:rsidR="00C86537" w:rsidRPr="00C86537" w:rsidTr="00C86537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C86537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Pr="00C86537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</w:p>
        </w:tc>
        <w:tc>
          <w:tcPr>
            <w:tcW w:w="7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b/>
                <w:lang w:eastAsia="ru-RU"/>
              </w:rPr>
              <w:t>Лицензия на право использования программного обеспечения для ЭВМ «</w:t>
            </w:r>
            <w:proofErr w:type="spellStart"/>
            <w:r w:rsidRPr="00C86537">
              <w:rPr>
                <w:rFonts w:ascii="Times New Roman" w:eastAsia="Times New Roman" w:hAnsi="Times New Roman" w:cs="Times New Roman"/>
                <w:b/>
                <w:lang w:eastAsia="ru-RU"/>
              </w:rPr>
              <w:t>ТехноКад</w:t>
            </w:r>
            <w:proofErr w:type="spellEnd"/>
            <w:r w:rsidRPr="00C86537">
              <w:rPr>
                <w:rFonts w:ascii="Times New Roman" w:eastAsia="Times New Roman" w:hAnsi="Times New Roman" w:cs="Times New Roman"/>
                <w:b/>
                <w:lang w:eastAsia="ru-RU"/>
              </w:rPr>
              <w:t>-Муниципалитет модуль Базовый»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</w:tbl>
    <w:p w:rsidR="00C86537" w:rsidRPr="00C86537" w:rsidRDefault="00C86537" w:rsidP="00C86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Срок предоставления неисключительных прав использования ПО «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 xml:space="preserve">-Муниципалитет» – 1 (один) год </w:t>
      </w:r>
      <w:proofErr w:type="gramStart"/>
      <w:r w:rsidRPr="00C86537">
        <w:rPr>
          <w:rFonts w:ascii="Times New Roman" w:eastAsia="Times New Roman" w:hAnsi="Times New Roman" w:cs="Times New Roman"/>
          <w:lang w:eastAsia="ru-RU"/>
        </w:rPr>
        <w:t>с даты</w:t>
      </w:r>
      <w:proofErr w:type="gramEnd"/>
      <w:r w:rsidRPr="00C86537">
        <w:rPr>
          <w:rFonts w:ascii="Times New Roman" w:eastAsia="Times New Roman" w:hAnsi="Times New Roman" w:cs="Times New Roman"/>
          <w:lang w:eastAsia="ru-RU"/>
        </w:rPr>
        <w:t xml:space="preserve"> фактического предоставления права использования ПО «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>-Муниципалитет», указанной в Универсальном передаточном документе.</w:t>
      </w:r>
    </w:p>
    <w:p w:rsidR="00C86537" w:rsidRPr="00C86537" w:rsidRDefault="00C86537" w:rsidP="00C865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86537" w:rsidRPr="00C86537" w:rsidRDefault="00C86537" w:rsidP="00C86537">
      <w:pPr>
        <w:tabs>
          <w:tab w:val="left" w:pos="709"/>
          <w:tab w:val="left" w:pos="993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szCs w:val="18"/>
          <w:u w:val="single"/>
          <w:lang w:eastAsia="ru-RU"/>
        </w:rPr>
      </w:pPr>
      <w:r w:rsidRPr="00C86537">
        <w:rPr>
          <w:rFonts w:ascii="Times New Roman" w:eastAsia="Times New Roman" w:hAnsi="Times New Roman" w:cs="Times New Roman"/>
          <w:b/>
          <w:szCs w:val="18"/>
          <w:u w:val="single"/>
          <w:lang w:eastAsia="ru-RU"/>
        </w:rPr>
        <w:t xml:space="preserve">2. </w:t>
      </w:r>
      <w:r w:rsidRPr="00C86537">
        <w:rPr>
          <w:rFonts w:ascii="Times New Roman" w:eastAsia="Times New Roman" w:hAnsi="Times New Roman" w:cs="Times New Roman"/>
          <w:b/>
          <w:u w:val="single"/>
          <w:lang w:eastAsia="ru-RU"/>
        </w:rPr>
        <w:t>Описание функциональных возможностей программного обеспечения для ЭВМ «</w:t>
      </w:r>
      <w:proofErr w:type="spellStart"/>
      <w:r w:rsidRPr="00C86537">
        <w:rPr>
          <w:rFonts w:ascii="Times New Roman" w:eastAsia="Times New Roman" w:hAnsi="Times New Roman" w:cs="Times New Roman"/>
          <w:b/>
          <w:u w:val="single"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b/>
          <w:u w:val="single"/>
          <w:lang w:eastAsia="ru-RU"/>
        </w:rPr>
        <w:t>-Муниципалитет»</w:t>
      </w:r>
      <w:r w:rsidRPr="00C86537">
        <w:rPr>
          <w:rFonts w:ascii="Times New Roman" w:eastAsia="Times New Roman" w:hAnsi="Times New Roman" w:cs="Times New Roman"/>
          <w:b/>
          <w:szCs w:val="18"/>
          <w:u w:val="single"/>
          <w:lang w:eastAsia="ru-RU"/>
        </w:rPr>
        <w:t>.</w:t>
      </w:r>
    </w:p>
    <w:p w:rsidR="00C86537" w:rsidRPr="00C86537" w:rsidRDefault="00C86537" w:rsidP="00C86537">
      <w:pPr>
        <w:tabs>
          <w:tab w:val="left" w:pos="709"/>
          <w:tab w:val="left" w:pos="993"/>
        </w:tabs>
        <w:spacing w:after="0" w:line="240" w:lineRule="auto"/>
        <w:ind w:left="709"/>
        <w:rPr>
          <w:rFonts w:ascii="Times New Roman" w:eastAsia="Times New Roman" w:hAnsi="Times New Roman" w:cs="Times New Roman"/>
          <w:b/>
          <w:szCs w:val="18"/>
          <w:u w:val="single"/>
          <w:lang w:eastAsia="ru-RU"/>
        </w:rPr>
      </w:pP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 w:rsidRPr="00C86537">
        <w:rPr>
          <w:rFonts w:ascii="Times New Roman" w:eastAsia="Times New Roman" w:hAnsi="Times New Roman" w:cs="Times New Roman"/>
          <w:b/>
          <w:u w:val="single"/>
          <w:lang w:eastAsia="ru-RU"/>
        </w:rPr>
        <w:t>ПО «</w:t>
      </w:r>
      <w:proofErr w:type="spellStart"/>
      <w:r w:rsidRPr="00C86537">
        <w:rPr>
          <w:rFonts w:ascii="Times New Roman" w:eastAsia="Times New Roman" w:hAnsi="Times New Roman" w:cs="Times New Roman"/>
          <w:b/>
          <w:u w:val="single"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b/>
          <w:u w:val="single"/>
          <w:lang w:eastAsia="ru-RU"/>
        </w:rPr>
        <w:t>-Муниципалитет модуль Базовый»*: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1.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 xml:space="preserve"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Росреестра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 xml:space="preserve">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Росреестра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>.**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2.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 xml:space="preserve"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Росреестра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>.***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3.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>Подпись произвольного электронного документа.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4.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 xml:space="preserve">Проверка электронных документов на соответствие требованиям 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Росреестра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>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5.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6.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</w:t>
      </w:r>
      <w:proofErr w:type="spellStart"/>
      <w:r w:rsidRPr="00C86537">
        <w:rPr>
          <w:rFonts w:ascii="Times New Roman" w:eastAsia="Times New Roman" w:hAnsi="Times New Roman" w:cs="Times New Roman"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lang w:eastAsia="ru-RU"/>
        </w:rPr>
        <w:t>-Муниципалитет модуль Базовый».****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7.</w:t>
      </w:r>
      <w:r w:rsidRPr="00C86537">
        <w:rPr>
          <w:rFonts w:ascii="Times New Roman" w:eastAsia="Times New Roman" w:hAnsi="Times New Roman" w:cs="Times New Roman"/>
          <w:lang w:eastAsia="ru-RU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C86537">
        <w:rPr>
          <w:rFonts w:ascii="Times New Roman" w:eastAsia="Times New Roman" w:hAnsi="Times New Roman" w:cs="Times New Roman"/>
          <w:lang w:eastAsia="ru-RU"/>
        </w:rPr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:rsidR="00C86537" w:rsidRPr="00C86537" w:rsidRDefault="00C86537" w:rsidP="00C86537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* Для использования ПО «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ТехноКад</w:t>
      </w:r>
      <w:proofErr w:type="spell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-Муниципалитет модуль Базовый»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** Ограничение числа отправок запросов, на получение информации, содержащей сведения ЕГРН, </w:t>
      </w:r>
      <w:proofErr w:type="gram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–н</w:t>
      </w:r>
      <w:proofErr w:type="gram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е более 500 (пятьсот) запросов в сутки и 5000 (пять тысяч) запросов в месяц.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lastRenderedPageBreak/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Росреестр</w:t>
      </w:r>
      <w:proofErr w:type="spell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– не более 5 </w:t>
      </w:r>
      <w:r w:rsidRPr="00C86537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Mb</w:t>
      </w: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(Пять мегабайт).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Ограничение на размер одного пакета для запроса на получение информации, содержащей сведения ЕГРН, для отправки в 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Росреестр</w:t>
      </w:r>
      <w:proofErr w:type="spell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– не более 6 </w:t>
      </w:r>
      <w:r w:rsidRPr="00C86537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Mb</w:t>
      </w: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(Шесть мегабайт).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 w:rsidRPr="00C86537">
        <w:rPr>
          <w:rFonts w:ascii="Times New Roman" w:eastAsia="Times New Roman" w:hAnsi="Times New Roman" w:cs="Times New Roman"/>
          <w:sz w:val="18"/>
          <w:szCs w:val="18"/>
          <w:lang w:val="en-US" w:eastAsia="ru-RU"/>
        </w:rPr>
        <w:t>Gb</w:t>
      </w: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(Тридцать гигабайт) в 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месяц</w:t>
      </w:r>
      <w:proofErr w:type="gram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.ф</w:t>
      </w:r>
      <w:proofErr w:type="spellEnd"/>
      <w:proofErr w:type="gramEnd"/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**** Объем архива не более 3 000 пакетов (комплекта электронных документов, отправленных и полученных из 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Росреестра</w:t>
      </w:r>
      <w:proofErr w:type="spell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Росреестром</w:t>
      </w:r>
      <w:proofErr w:type="spell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, начинающийся с отправки запроса (заявления) и заканчивающийся получением из </w:t>
      </w:r>
      <w:proofErr w:type="spellStart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>Росреестра</w:t>
      </w:r>
      <w:proofErr w:type="spellEnd"/>
      <w:r w:rsidRPr="00C86537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ответного документа.</w:t>
      </w:r>
    </w:p>
    <w:p w:rsidR="00187460" w:rsidRDefault="00187460"/>
    <w:p w:rsidR="00C86537" w:rsidRPr="00C86537" w:rsidRDefault="00C86537" w:rsidP="00C8653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lang w:val="en-US" w:eastAsia="ru-RU"/>
        </w:rPr>
      </w:pPr>
      <w:r w:rsidRPr="00C86537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val="en-US" w:eastAsia="ru-RU"/>
        </w:rPr>
      </w:pPr>
    </w:p>
    <w:tbl>
      <w:tblPr>
        <w:tblW w:w="9634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992"/>
        <w:gridCol w:w="1417"/>
        <w:gridCol w:w="1985"/>
      </w:tblGrid>
      <w:tr w:rsidR="00C86537" w:rsidRPr="00C86537" w:rsidTr="00C86537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 xml:space="preserve">№№ </w:t>
            </w:r>
            <w:proofErr w:type="gramStart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86537" w:rsidRPr="00C86537" w:rsidRDefault="00C86537" w:rsidP="00C86537">
            <w:pPr>
              <w:spacing w:after="0" w:line="160" w:lineRule="atLeast"/>
              <w:ind w:left="-108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Количество лицензий</w:t>
            </w:r>
          </w:p>
          <w:p w:rsidR="00C86537" w:rsidRPr="00C86537" w:rsidRDefault="00C86537" w:rsidP="00C86537">
            <w:pPr>
              <w:spacing w:after="0" w:line="160" w:lineRule="atLeast"/>
              <w:ind w:left="-108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val="en-US" w:eastAsia="ru-RU"/>
              </w:rPr>
              <w:t>(</w:t>
            </w:r>
            <w:proofErr w:type="gramStart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gramEnd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.)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86537" w:rsidRPr="00C86537" w:rsidRDefault="00C86537" w:rsidP="00C86537">
            <w:pPr>
              <w:spacing w:after="0" w:line="160" w:lineRule="atLeast"/>
              <w:ind w:left="35" w:right="-123" w:firstLine="7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Цена за лицензию, руб.</w:t>
            </w:r>
          </w:p>
          <w:p w:rsidR="00C86537" w:rsidRPr="00C86537" w:rsidRDefault="00C86537" w:rsidP="00C86537">
            <w:pPr>
              <w:spacing w:after="0" w:line="160" w:lineRule="atLeast"/>
              <w:ind w:left="35" w:right="-123" w:firstLine="7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НДС не облагается.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C86537" w:rsidRPr="00C86537" w:rsidRDefault="00C86537" w:rsidP="00C86537">
            <w:pPr>
              <w:spacing w:after="0" w:line="1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Стоимость, руб.</w:t>
            </w:r>
          </w:p>
          <w:p w:rsidR="00C86537" w:rsidRPr="00C86537" w:rsidRDefault="00C86537" w:rsidP="00C86537">
            <w:pPr>
              <w:spacing w:after="0" w:line="160" w:lineRule="atLeast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НДС не облагается</w:t>
            </w:r>
          </w:p>
        </w:tc>
      </w:tr>
      <w:tr w:rsidR="00C86537" w:rsidRPr="00C86537" w:rsidTr="00C8653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  <w:r w:rsidRPr="00C86537">
              <w:rPr>
                <w:rFonts w:ascii="Calibri" w:eastAsia="Times New Roman" w:hAnsi="Calibri" w:cs="Times New Roman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Лицензия на право использования программного обеспечения для ЭВМ «</w:t>
            </w:r>
            <w:proofErr w:type="spellStart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ТехноКад</w:t>
            </w:r>
            <w:proofErr w:type="spellEnd"/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-Муниципалитет модуль Базовый»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left="-55" w:firstLine="5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22400,00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left="-55" w:firstLine="55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22400,00</w:t>
            </w:r>
          </w:p>
        </w:tc>
      </w:tr>
      <w:tr w:rsidR="00C86537" w:rsidRPr="00C86537" w:rsidTr="00C86537">
        <w:trPr>
          <w:trHeight w:val="567"/>
        </w:trPr>
        <w:tc>
          <w:tcPr>
            <w:tcW w:w="76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ind w:left="7788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6537" w:rsidRPr="00C86537" w:rsidRDefault="00C86537" w:rsidP="00C86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86537">
              <w:rPr>
                <w:rFonts w:ascii="Times New Roman" w:eastAsia="Times New Roman" w:hAnsi="Times New Roman" w:cs="Times New Roman"/>
                <w:lang w:eastAsia="ru-RU"/>
              </w:rPr>
              <w:t>22400,00</w:t>
            </w:r>
          </w:p>
        </w:tc>
      </w:tr>
    </w:tbl>
    <w:p w:rsidR="00C86537" w:rsidRPr="00C86537" w:rsidRDefault="00C86537" w:rsidP="00C865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86537" w:rsidRDefault="00C86537"/>
    <w:sectPr w:rsidR="00C865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537"/>
    <w:rsid w:val="00187460"/>
    <w:rsid w:val="00C8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715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2026-10-05T08:56:00Z</dcterms:created>
  <dcterms:modified xsi:type="dcterms:W3CDTF">2026-10-05T09:02:00Z</dcterms:modified>
</cp:coreProperties>
</file>