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470" w:rsidRDefault="00E01470" w:rsidP="00E014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052">
        <w:rPr>
          <w:rFonts w:ascii="Times New Roman" w:hAnsi="Times New Roman" w:cs="Times New Roman"/>
          <w:b/>
          <w:sz w:val="24"/>
          <w:szCs w:val="24"/>
        </w:rPr>
        <w:t>ТЕХНИЧЕСКОЕ ЗАДАНИЕ НА ПОСТАВКУ</w:t>
      </w:r>
    </w:p>
    <w:p w:rsidR="00CC5593" w:rsidRDefault="00E01470" w:rsidP="00E014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оказанию услуг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кейт</w:t>
      </w:r>
      <w:r w:rsidR="00EA0BB4">
        <w:rPr>
          <w:rFonts w:ascii="Times New Roman" w:hAnsi="Times New Roman" w:cs="Times New Roman"/>
          <w:b/>
          <w:sz w:val="24"/>
          <w:szCs w:val="24"/>
        </w:rPr>
        <w:t>е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ринга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 мероприятии «Осенний Бал»</w:t>
      </w:r>
    </w:p>
    <w:p w:rsidR="00E01470" w:rsidRDefault="00E01470" w:rsidP="00E014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10.10.2026г.</w:t>
      </w:r>
    </w:p>
    <w:p w:rsidR="00E01470" w:rsidRPr="00E01470" w:rsidRDefault="00E01470" w:rsidP="00E01470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Расшифровка состава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улуг</w:t>
      </w:r>
      <w:proofErr w:type="spellEnd"/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474"/>
        <w:gridCol w:w="3231"/>
        <w:gridCol w:w="2005"/>
        <w:gridCol w:w="3924"/>
      </w:tblGrid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№</w:t>
            </w: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Наименование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Количество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Примечание</w:t>
            </w: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Стулья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Чехол на стул </w:t>
            </w:r>
            <w:proofErr w:type="spellStart"/>
            <w:r>
              <w:rPr>
                <w:color w:val="000000"/>
                <w:sz w:val="27"/>
                <w:szCs w:val="27"/>
              </w:rPr>
              <w:t>стрейч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белый (длина: 400 мм, диаметр 800мм, Материал: </w:t>
            </w:r>
            <w:proofErr w:type="spellStart"/>
            <w:r>
              <w:rPr>
                <w:color w:val="000000"/>
                <w:sz w:val="27"/>
                <w:szCs w:val="27"/>
              </w:rPr>
              <w:t>стрейч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цвет:белый</w:t>
            </w:r>
            <w:proofErr w:type="spellEnd"/>
            <w:r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Pr="005F18B2" w:rsidRDefault="00E01470" w:rsidP="004C27BE">
            <w:pPr>
              <w:jc w:val="both"/>
              <w:rPr>
                <w:color w:val="000000"/>
                <w:sz w:val="24"/>
                <w:szCs w:val="24"/>
              </w:rPr>
            </w:pPr>
            <w:r w:rsidRPr="005F18B2">
              <w:rPr>
                <w:color w:val="000000"/>
                <w:sz w:val="24"/>
                <w:szCs w:val="24"/>
              </w:rPr>
              <w:t>Стол коктейльный (диаметр:</w:t>
            </w:r>
          </w:p>
          <w:p w:rsidR="00E01470" w:rsidRPr="00F52C1D" w:rsidRDefault="00E01470" w:rsidP="004C27BE">
            <w:pPr>
              <w:jc w:val="both"/>
            </w:pPr>
            <w:r w:rsidRPr="005F18B2">
              <w:rPr>
                <w:color w:val="000000"/>
                <w:sz w:val="24"/>
                <w:szCs w:val="24"/>
              </w:rPr>
              <w:t xml:space="preserve">700 </w:t>
            </w:r>
            <w:r w:rsidRPr="005F18B2">
              <w:rPr>
                <w:rFonts w:eastAsia="Arial Unicode MS"/>
                <w:sz w:val="24"/>
                <w:szCs w:val="24"/>
              </w:rPr>
              <w:t xml:space="preserve">Приложение № 1 </w:t>
            </w:r>
            <w:r w:rsidRPr="005F18B2">
              <w:rPr>
                <w:sz w:val="24"/>
                <w:szCs w:val="24"/>
              </w:rPr>
              <w:t xml:space="preserve">Высота: 1100 мм, диаметр 750 мм, Материал: </w:t>
            </w:r>
            <w:proofErr w:type="spellStart"/>
            <w:r w:rsidRPr="005F18B2">
              <w:rPr>
                <w:sz w:val="24"/>
                <w:szCs w:val="24"/>
              </w:rPr>
              <w:t>стрейч</w:t>
            </w:r>
            <w:proofErr w:type="spellEnd"/>
            <w:r w:rsidRPr="005F18B2">
              <w:rPr>
                <w:sz w:val="24"/>
                <w:szCs w:val="24"/>
              </w:rPr>
              <w:t>, цвет: белый)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Вода газированная 1,5 л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Вода негазированная 1,5 л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Лимонад «Дюшес» 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10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Лимонад «Тархун» 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10 шт.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Зефир на 50 человек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 кг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Фужеры 150 мл 6шт/</w:t>
            </w:r>
            <w:proofErr w:type="spellStart"/>
            <w:r>
              <w:rPr>
                <w:color w:val="000000"/>
                <w:sz w:val="27"/>
                <w:szCs w:val="27"/>
              </w:rPr>
              <w:t>уп</w:t>
            </w:r>
            <w:proofErr w:type="spellEnd"/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42 </w:t>
            </w:r>
            <w:proofErr w:type="spellStart"/>
            <w:r>
              <w:rPr>
                <w:color w:val="000000"/>
                <w:sz w:val="27"/>
                <w:szCs w:val="27"/>
              </w:rPr>
              <w:t>шт</w:t>
            </w:r>
            <w:proofErr w:type="spellEnd"/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Меренги воздушные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 кг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Драпировка (</w:t>
            </w:r>
            <w:proofErr w:type="spellStart"/>
            <w:r>
              <w:rPr>
                <w:color w:val="000000"/>
                <w:sz w:val="27"/>
                <w:szCs w:val="27"/>
              </w:rPr>
              <w:t>фатин</w:t>
            </w:r>
            <w:proofErr w:type="spellEnd"/>
            <w:r>
              <w:rPr>
                <w:color w:val="000000"/>
                <w:sz w:val="27"/>
                <w:szCs w:val="27"/>
              </w:rPr>
              <w:t>, пластиковые шары, пластиковые бусы, ткань) столов и 3 колонн и 3 окон</w:t>
            </w:r>
          </w:p>
        </w:tc>
        <w:tc>
          <w:tcPr>
            <w:tcW w:w="192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1 </w:t>
            </w:r>
            <w:proofErr w:type="spellStart"/>
            <w:r>
              <w:rPr>
                <w:color w:val="000000"/>
                <w:sz w:val="27"/>
                <w:szCs w:val="27"/>
              </w:rPr>
              <w:t>усл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ед. 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Услуга производится по согласованию с заказчиком</w:t>
            </w:r>
          </w:p>
        </w:tc>
      </w:tr>
      <w:tr w:rsidR="00E01470" w:rsidTr="00E01470">
        <w:tc>
          <w:tcPr>
            <w:tcW w:w="474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Салфетки ажурные 250 шт.</w:t>
            </w:r>
          </w:p>
        </w:tc>
        <w:tc>
          <w:tcPr>
            <w:tcW w:w="1925" w:type="dxa"/>
          </w:tcPr>
          <w:p w:rsidR="00E01470" w:rsidRDefault="00E01470" w:rsidP="006E2CE6">
            <w:pPr>
              <w:pStyle w:val="a4"/>
              <w:numPr>
                <w:ilvl w:val="0"/>
                <w:numId w:val="4"/>
              </w:num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упаковки</w:t>
            </w:r>
          </w:p>
        </w:tc>
        <w:tc>
          <w:tcPr>
            <w:tcW w:w="3975" w:type="dxa"/>
          </w:tcPr>
          <w:p w:rsidR="00E01470" w:rsidRDefault="00E01470" w:rsidP="004C27BE">
            <w:pPr>
              <w:pStyle w:val="a4"/>
              <w:rPr>
                <w:color w:val="000000"/>
                <w:sz w:val="27"/>
                <w:szCs w:val="27"/>
              </w:rPr>
            </w:pPr>
          </w:p>
        </w:tc>
      </w:tr>
    </w:tbl>
    <w:p w:rsidR="00E01470" w:rsidRDefault="00E01470" w:rsidP="00E01470"/>
    <w:p w:rsidR="006E2CE6" w:rsidRPr="006E2CE6" w:rsidRDefault="006E2CE6" w:rsidP="006E2CE6">
      <w:pPr>
        <w:pStyle w:val="a6"/>
        <w:numPr>
          <w:ilvl w:val="0"/>
          <w:numId w:val="2"/>
        </w:numPr>
        <w:tabs>
          <w:tab w:val="left" w:pos="426"/>
          <w:tab w:val="left" w:pos="1065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E2CE6">
        <w:rPr>
          <w:rFonts w:ascii="Times New Roman" w:eastAsia="Calibri" w:hAnsi="Times New Roman" w:cs="Times New Roman"/>
          <w:b/>
          <w:sz w:val="24"/>
          <w:szCs w:val="24"/>
        </w:rPr>
        <w:t>Цель оказания услуг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E2C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Заказчик поручает, а Исполнитель принимает на себя обязанность оказать услуги </w:t>
      </w:r>
      <w:proofErr w:type="spellStart"/>
      <w:r w:rsidRPr="006E2CE6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кейтеренга</w:t>
      </w:r>
      <w:proofErr w:type="spellEnd"/>
      <w:r w:rsidRPr="006E2C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мероприятии «Осенний Бал» </w:t>
      </w:r>
    </w:p>
    <w:p w:rsidR="006E2CE6" w:rsidRPr="006E2CE6" w:rsidRDefault="006E2CE6" w:rsidP="006E2CE6">
      <w:pPr>
        <w:pStyle w:val="a6"/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1470" w:rsidRPr="00E01470" w:rsidRDefault="00E01470" w:rsidP="00E01470">
      <w:pPr>
        <w:pStyle w:val="a6"/>
        <w:numPr>
          <w:ilvl w:val="0"/>
          <w:numId w:val="2"/>
        </w:numPr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1470">
        <w:rPr>
          <w:rFonts w:ascii="Times New Roman" w:eastAsia="Calibri" w:hAnsi="Times New Roman" w:cs="Times New Roman"/>
          <w:b/>
          <w:sz w:val="24"/>
          <w:szCs w:val="24"/>
        </w:rPr>
        <w:t>Место оказания услуг:</w:t>
      </w:r>
      <w:r w:rsidRPr="00E01470">
        <w:rPr>
          <w:rFonts w:ascii="Times New Roman" w:eastAsia="Calibri" w:hAnsi="Times New Roman" w:cs="Times New Roman"/>
          <w:sz w:val="24"/>
          <w:szCs w:val="24"/>
        </w:rPr>
        <w:t xml:space="preserve"> 188663, Ленинградская область, Всеволожский район, </w:t>
      </w:r>
      <w:proofErr w:type="spellStart"/>
      <w:r w:rsidRPr="00E01470">
        <w:rPr>
          <w:rFonts w:ascii="Times New Roman" w:eastAsia="Calibri" w:hAnsi="Times New Roman" w:cs="Times New Roman"/>
          <w:sz w:val="24"/>
          <w:szCs w:val="24"/>
        </w:rPr>
        <w:t>г.п</w:t>
      </w:r>
      <w:proofErr w:type="spellEnd"/>
      <w:r w:rsidRPr="00E0147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01470">
        <w:rPr>
          <w:rFonts w:ascii="Times New Roman" w:eastAsia="Calibri" w:hAnsi="Times New Roman" w:cs="Times New Roman"/>
          <w:sz w:val="24"/>
          <w:szCs w:val="24"/>
        </w:rPr>
        <w:t>Кузьмоловский</w:t>
      </w:r>
      <w:proofErr w:type="spellEnd"/>
      <w:r w:rsidRPr="00E01470">
        <w:rPr>
          <w:rFonts w:ascii="Times New Roman" w:eastAsia="Calibri" w:hAnsi="Times New Roman" w:cs="Times New Roman"/>
          <w:sz w:val="24"/>
          <w:szCs w:val="24"/>
        </w:rPr>
        <w:t>, Ленинградское шоссе, д.8.</w:t>
      </w:r>
    </w:p>
    <w:p w:rsidR="00E01470" w:rsidRDefault="00E01470" w:rsidP="00E01470">
      <w:pPr>
        <w:pStyle w:val="a6"/>
        <w:numPr>
          <w:ilvl w:val="0"/>
          <w:numId w:val="2"/>
        </w:numPr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Дата оказания услуг:</w:t>
      </w:r>
      <w:r>
        <w:rPr>
          <w:rFonts w:ascii="Times New Roman" w:eastAsia="Calibri" w:hAnsi="Times New Roman" w:cs="Times New Roman"/>
          <w:sz w:val="24"/>
          <w:szCs w:val="24"/>
        </w:rPr>
        <w:t xml:space="preserve"> 10 октября 2026 г. </w:t>
      </w:r>
    </w:p>
    <w:p w:rsidR="006E2CE6" w:rsidRDefault="006E2CE6" w:rsidP="00E01470">
      <w:pPr>
        <w:pStyle w:val="a6"/>
        <w:numPr>
          <w:ilvl w:val="0"/>
          <w:numId w:val="2"/>
        </w:numPr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1470" w:rsidRDefault="00E01470" w:rsidP="00E01470">
      <w:pPr>
        <w:pStyle w:val="a6"/>
        <w:numPr>
          <w:ilvl w:val="0"/>
          <w:numId w:val="2"/>
        </w:numPr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Время оказания услуг: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готовность к 16:00</w:t>
      </w:r>
    </w:p>
    <w:p w:rsidR="00E01470" w:rsidRPr="00E01470" w:rsidRDefault="00E01470" w:rsidP="006E2CE6">
      <w:pPr>
        <w:pStyle w:val="a6"/>
        <w:tabs>
          <w:tab w:val="left" w:pos="993"/>
          <w:tab w:val="left" w:pos="1276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1470" w:rsidRDefault="00E01470" w:rsidP="00E01470">
      <w:pPr>
        <w:pStyle w:val="a6"/>
      </w:pPr>
    </w:p>
    <w:sectPr w:rsidR="00E01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E3D93"/>
    <w:multiLevelType w:val="hybridMultilevel"/>
    <w:tmpl w:val="A99C3F48"/>
    <w:lvl w:ilvl="0" w:tplc="E2F8F2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86560"/>
    <w:multiLevelType w:val="hybridMultilevel"/>
    <w:tmpl w:val="34D2B072"/>
    <w:lvl w:ilvl="0" w:tplc="BA942EE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D6945"/>
    <w:multiLevelType w:val="multilevel"/>
    <w:tmpl w:val="12AC8F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A850F3D"/>
    <w:multiLevelType w:val="hybridMultilevel"/>
    <w:tmpl w:val="76F40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70"/>
    <w:rsid w:val="006E2CE6"/>
    <w:rsid w:val="00CC5593"/>
    <w:rsid w:val="00E01470"/>
    <w:rsid w:val="00EA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7B6E"/>
  <w15:chartTrackingRefBased/>
  <w15:docId w15:val="{E55CDEB9-EAB2-4456-B03F-249F1C9E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Знак2 Знак Знак Знак Знак"/>
    <w:basedOn w:val="a0"/>
    <w:link w:val="a4"/>
    <w:locked/>
    <w:rsid w:val="00E01470"/>
    <w:rPr>
      <w:rFonts w:ascii="Times New Roman" w:eastAsia="Times New Roman" w:hAnsi="Times New Roman" w:cs="Times New Roman"/>
    </w:rPr>
  </w:style>
  <w:style w:type="paragraph" w:styleId="a4">
    <w:name w:val="footnote text"/>
    <w:aliases w:val="Знак4 Знак,Знак2 Знак Знак Знак"/>
    <w:basedOn w:val="a"/>
    <w:link w:val="a3"/>
    <w:unhideWhenUsed/>
    <w:rsid w:val="00E01470"/>
    <w:pPr>
      <w:spacing w:after="6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1">
    <w:name w:val="Текст сноски Знак1"/>
    <w:basedOn w:val="a0"/>
    <w:uiPriority w:val="99"/>
    <w:semiHidden/>
    <w:rsid w:val="00E01470"/>
    <w:rPr>
      <w:sz w:val="20"/>
      <w:szCs w:val="20"/>
    </w:rPr>
  </w:style>
  <w:style w:type="table" w:styleId="a5">
    <w:name w:val="Table Grid"/>
    <w:basedOn w:val="a1"/>
    <w:uiPriority w:val="39"/>
    <w:rsid w:val="00E01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01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2026-10-06T13:01:00Z</dcterms:created>
  <dcterms:modified xsi:type="dcterms:W3CDTF">2026-10-06T13:36:00Z</dcterms:modified>
</cp:coreProperties>
</file>