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AD8" w:rsidRPr="00FB1E15" w:rsidRDefault="0013586F" w:rsidP="00970AD8">
      <w:pPr>
        <w:pStyle w:val="4"/>
        <w:widowControl/>
        <w:numPr>
          <w:ilvl w:val="3"/>
          <w:numId w:val="1"/>
        </w:numPr>
        <w:autoSpaceDE/>
        <w:ind w:left="0" w:right="851" w:firstLine="0"/>
        <w:jc w:val="center"/>
        <w:rPr>
          <w:sz w:val="24"/>
          <w:szCs w:val="24"/>
        </w:rPr>
      </w:pPr>
      <w:r w:rsidRPr="00FB1E15">
        <w:rPr>
          <w:sz w:val="24"/>
          <w:szCs w:val="24"/>
        </w:rPr>
        <w:t>К</w:t>
      </w:r>
      <w:r w:rsidR="00970AD8" w:rsidRPr="00FB1E15">
        <w:rPr>
          <w:sz w:val="24"/>
          <w:szCs w:val="24"/>
        </w:rPr>
        <w:t>онтракт №</w:t>
      </w:r>
      <w:r w:rsidR="00F8273C">
        <w:rPr>
          <w:sz w:val="24"/>
          <w:szCs w:val="24"/>
        </w:rPr>
        <w:t xml:space="preserve"> </w:t>
      </w:r>
      <w:r w:rsidR="00027DDD">
        <w:rPr>
          <w:sz w:val="24"/>
          <w:szCs w:val="24"/>
        </w:rPr>
        <w:t>97</w:t>
      </w:r>
    </w:p>
    <w:p w:rsidR="00970AD8" w:rsidRPr="00FB1E15" w:rsidRDefault="00AA0EBD" w:rsidP="00970AD8">
      <w:pPr>
        <w:rPr>
          <w:sz w:val="24"/>
          <w:szCs w:val="24"/>
        </w:rPr>
      </w:pPr>
      <w:r w:rsidRPr="00FB1E15">
        <w:rPr>
          <w:sz w:val="24"/>
          <w:szCs w:val="24"/>
        </w:rPr>
        <w:t xml:space="preserve">г. </w:t>
      </w:r>
      <w:r w:rsidR="0013586F" w:rsidRPr="00FB1E15">
        <w:rPr>
          <w:sz w:val="24"/>
          <w:szCs w:val="24"/>
        </w:rPr>
        <w:t>Волосово</w:t>
      </w:r>
      <w:r w:rsidR="008C6E12" w:rsidRPr="00FB1E15">
        <w:rPr>
          <w:sz w:val="24"/>
          <w:szCs w:val="24"/>
        </w:rPr>
        <w:t xml:space="preserve"> </w:t>
      </w:r>
      <w:r w:rsidR="00511F8A" w:rsidRPr="00FB1E15">
        <w:rPr>
          <w:sz w:val="24"/>
          <w:szCs w:val="24"/>
        </w:rPr>
        <w:t xml:space="preserve">                                                                                  </w:t>
      </w:r>
      <w:r w:rsidR="006128BE">
        <w:rPr>
          <w:sz w:val="24"/>
          <w:szCs w:val="24"/>
        </w:rPr>
        <w:t xml:space="preserve">                              </w:t>
      </w:r>
      <w:r w:rsidR="00777C21">
        <w:rPr>
          <w:sz w:val="24"/>
          <w:szCs w:val="24"/>
        </w:rPr>
        <w:t xml:space="preserve"> </w:t>
      </w:r>
      <w:r w:rsidR="00511F8A" w:rsidRPr="00FB1E15">
        <w:rPr>
          <w:sz w:val="24"/>
          <w:szCs w:val="24"/>
        </w:rPr>
        <w:t xml:space="preserve">   </w:t>
      </w:r>
      <w:r w:rsidR="00027DDD">
        <w:rPr>
          <w:sz w:val="24"/>
          <w:szCs w:val="24"/>
        </w:rPr>
        <w:t xml:space="preserve"> </w:t>
      </w:r>
    </w:p>
    <w:p w:rsidR="003A1003" w:rsidRPr="00FB1E15" w:rsidRDefault="003A1003" w:rsidP="00E74729">
      <w:pPr>
        <w:jc w:val="both"/>
        <w:rPr>
          <w:sz w:val="24"/>
          <w:szCs w:val="24"/>
        </w:rPr>
      </w:pPr>
    </w:p>
    <w:p w:rsidR="003A1003" w:rsidRPr="00FB1E15" w:rsidRDefault="003A1003" w:rsidP="00E74729">
      <w:pPr>
        <w:jc w:val="both"/>
        <w:rPr>
          <w:sz w:val="24"/>
          <w:szCs w:val="24"/>
        </w:rPr>
      </w:pPr>
    </w:p>
    <w:p w:rsidR="00554251" w:rsidRPr="00CC78E8" w:rsidRDefault="00027DDD" w:rsidP="00810D30">
      <w:pPr>
        <w:spacing w:line="276" w:lineRule="auto"/>
        <w:jc w:val="both"/>
        <w:rPr>
          <w:sz w:val="24"/>
          <w:szCs w:val="24"/>
        </w:rPr>
      </w:pPr>
      <w:r>
        <w:rPr>
          <w:rFonts w:eastAsia="Verdana"/>
          <w:sz w:val="24"/>
          <w:szCs w:val="24"/>
        </w:rPr>
        <w:t>_______________________________________________________________________________________</w:t>
      </w:r>
      <w:r w:rsidR="00554251" w:rsidRPr="00CC78E8">
        <w:rPr>
          <w:rFonts w:eastAsia="Verdana"/>
          <w:sz w:val="24"/>
          <w:szCs w:val="24"/>
        </w:rPr>
        <w:t xml:space="preserve">  действующего на основании</w:t>
      </w:r>
      <w:r w:rsidR="00AE31FD">
        <w:rPr>
          <w:rFonts w:eastAsia="Verdana"/>
          <w:sz w:val="24"/>
          <w:szCs w:val="24"/>
        </w:rPr>
        <w:t>________</w:t>
      </w:r>
      <w:r w:rsidR="00554251" w:rsidRPr="00CC78E8">
        <w:rPr>
          <w:rFonts w:eastAsia="Verdana"/>
          <w:sz w:val="24"/>
          <w:szCs w:val="24"/>
        </w:rPr>
        <w:t xml:space="preserve">  с одной стороны</w:t>
      </w:r>
      <w:r>
        <w:rPr>
          <w:rFonts w:eastAsia="Verdana"/>
          <w:sz w:val="24"/>
          <w:szCs w:val="24"/>
        </w:rPr>
        <w:t xml:space="preserve">  и </w:t>
      </w:r>
      <w:r>
        <w:rPr>
          <w:sz w:val="22"/>
          <w:szCs w:val="22"/>
        </w:rPr>
        <w:t>Муниципальное общеобразовательное учреждение «Ущевицкая начальная общеобразовательная школа»</w:t>
      </w:r>
      <w:r w:rsidRPr="007C5EE6">
        <w:rPr>
          <w:sz w:val="22"/>
          <w:szCs w:val="22"/>
        </w:rPr>
        <w:t xml:space="preserve"> (сокращенное наименование - </w:t>
      </w:r>
      <w:r>
        <w:rPr>
          <w:sz w:val="22"/>
          <w:szCs w:val="22"/>
        </w:rPr>
        <w:t>МОУ «УЩЕВИЦКАЯ НОШ»</w:t>
      </w:r>
      <w:r w:rsidRPr="007C5EE6">
        <w:rPr>
          <w:sz w:val="22"/>
          <w:szCs w:val="22"/>
        </w:rPr>
        <w:t xml:space="preserve">), именуемое в дальнейшем «Заказчик», в лице </w:t>
      </w:r>
      <w:r>
        <w:rPr>
          <w:sz w:val="22"/>
          <w:szCs w:val="22"/>
        </w:rPr>
        <w:t>директора Муфтаховой Айгуль Ишмуратовны</w:t>
      </w:r>
      <w:r w:rsidRPr="007C5EE6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    </w:t>
      </w:r>
      <w:r w:rsidR="007A0054" w:rsidRPr="007A0054">
        <w:rPr>
          <w:sz w:val="24"/>
          <w:szCs w:val="24"/>
        </w:rPr>
        <w:t>действующего на основании Устав</w:t>
      </w:r>
      <w:r w:rsidR="00554251" w:rsidRPr="00CC78E8">
        <w:rPr>
          <w:rFonts w:eastAsia="Verdana"/>
          <w:sz w:val="24"/>
          <w:szCs w:val="24"/>
        </w:rPr>
        <w:t xml:space="preserve">, а вместе именуемые в дальнейшем «Стороны», </w:t>
      </w:r>
      <w:r w:rsidR="00554251" w:rsidRPr="00CC78E8">
        <w:rPr>
          <w:rFonts w:eastAsia="Verdana"/>
          <w:color w:val="000000"/>
          <w:sz w:val="24"/>
          <w:szCs w:val="24"/>
        </w:rPr>
        <w:t>контракт заключен в соответствие со статьей 93 (Осуществление закупки у единственного поставщика) ФЗ от 5 февраля 2013г №44-ФЗ «О контрактной системе в сфере закупок товаров, работ, услуг для обеспечения государственных и муниципальных нужд» (далее контракт) о нижеследующем:</w:t>
      </w:r>
    </w:p>
    <w:p w:rsidR="00FD5BB5" w:rsidRPr="00FB1E15" w:rsidRDefault="00FD5BB5" w:rsidP="00E74729">
      <w:pPr>
        <w:jc w:val="both"/>
        <w:rPr>
          <w:sz w:val="24"/>
          <w:szCs w:val="24"/>
        </w:rPr>
      </w:pPr>
    </w:p>
    <w:p w:rsidR="00FD5BB5" w:rsidRPr="00FB1E15" w:rsidRDefault="00502FBA" w:rsidP="00E74729">
      <w:pPr>
        <w:pStyle w:val="14"/>
        <w:numPr>
          <w:ilvl w:val="0"/>
          <w:numId w:val="1"/>
        </w:numPr>
        <w:tabs>
          <w:tab w:val="clear" w:pos="432"/>
          <w:tab w:val="num" w:pos="0"/>
        </w:tabs>
        <w:spacing w:after="0" w:line="240" w:lineRule="auto"/>
        <w:ind w:left="720" w:hanging="360"/>
        <w:jc w:val="center"/>
        <w:rPr>
          <w:rFonts w:ascii="Times New Roman" w:hAnsi="Times New Roman"/>
          <w:sz w:val="24"/>
          <w:szCs w:val="24"/>
        </w:rPr>
      </w:pPr>
      <w:r w:rsidRPr="00FB1E15">
        <w:rPr>
          <w:rFonts w:ascii="Times New Roman" w:hAnsi="Times New Roman"/>
          <w:b/>
          <w:sz w:val="24"/>
          <w:szCs w:val="24"/>
        </w:rPr>
        <w:t>1.</w:t>
      </w:r>
      <w:r w:rsidR="00FD5BB5" w:rsidRPr="00FB1E15">
        <w:rPr>
          <w:rFonts w:ascii="Times New Roman" w:hAnsi="Times New Roman"/>
          <w:b/>
          <w:sz w:val="24"/>
          <w:szCs w:val="24"/>
        </w:rPr>
        <w:t xml:space="preserve">ПРЕДМЕТ </w:t>
      </w:r>
      <w:r w:rsidR="003A1003" w:rsidRPr="00FB1E15">
        <w:rPr>
          <w:rFonts w:ascii="Times New Roman" w:hAnsi="Times New Roman"/>
          <w:b/>
          <w:sz w:val="24"/>
          <w:szCs w:val="24"/>
        </w:rPr>
        <w:t>КОНТРАКТА</w:t>
      </w:r>
    </w:p>
    <w:p w:rsidR="00E74729" w:rsidRPr="00FB1E15" w:rsidRDefault="0013586F" w:rsidP="00027DDD">
      <w:pPr>
        <w:pStyle w:val="af"/>
        <w:numPr>
          <w:ilvl w:val="1"/>
          <w:numId w:val="16"/>
        </w:numPr>
        <w:tabs>
          <w:tab w:val="left" w:pos="0"/>
        </w:tabs>
        <w:jc w:val="both"/>
        <w:rPr>
          <w:color w:val="00000A"/>
          <w:kern w:val="1"/>
          <w:sz w:val="24"/>
          <w:szCs w:val="24"/>
          <w:lang w:eastAsia="ar-SA"/>
        </w:rPr>
      </w:pPr>
      <w:r w:rsidRPr="00FB1E15">
        <w:rPr>
          <w:color w:val="00000A"/>
          <w:kern w:val="1"/>
          <w:sz w:val="24"/>
          <w:szCs w:val="24"/>
          <w:lang w:eastAsia="ar-SA"/>
        </w:rPr>
        <w:t>Поставщик в течение срока действия контракта обязуется осуществ</w:t>
      </w:r>
      <w:r w:rsidR="00AE1C99">
        <w:rPr>
          <w:color w:val="00000A"/>
          <w:kern w:val="1"/>
          <w:sz w:val="24"/>
          <w:szCs w:val="24"/>
          <w:lang w:eastAsia="ar-SA"/>
        </w:rPr>
        <w:t>ить</w:t>
      </w:r>
      <w:r w:rsidR="00027DDD">
        <w:rPr>
          <w:color w:val="00000A"/>
          <w:kern w:val="1"/>
          <w:sz w:val="24"/>
          <w:szCs w:val="24"/>
          <w:lang w:eastAsia="ar-SA"/>
        </w:rPr>
        <w:t xml:space="preserve"> </w:t>
      </w:r>
      <w:r w:rsidR="00027DDD" w:rsidRPr="00027DDD">
        <w:rPr>
          <w:color w:val="00000A"/>
          <w:kern w:val="1"/>
          <w:sz w:val="24"/>
          <w:szCs w:val="24"/>
          <w:lang w:eastAsia="ar-SA"/>
        </w:rPr>
        <w:t>Текущий ремонт дверного про</w:t>
      </w:r>
      <w:r w:rsidR="00027DDD">
        <w:rPr>
          <w:color w:val="00000A"/>
          <w:kern w:val="1"/>
          <w:sz w:val="24"/>
          <w:szCs w:val="24"/>
          <w:lang w:eastAsia="ar-SA"/>
        </w:rPr>
        <w:t>е</w:t>
      </w:r>
      <w:r w:rsidR="00027DDD" w:rsidRPr="00027DDD">
        <w:rPr>
          <w:color w:val="00000A"/>
          <w:kern w:val="1"/>
          <w:sz w:val="24"/>
          <w:szCs w:val="24"/>
          <w:lang w:eastAsia="ar-SA"/>
        </w:rPr>
        <w:t>ма в МОУ Ущевицкая НОШ"</w:t>
      </w:r>
      <w:r w:rsidR="001E3073">
        <w:rPr>
          <w:color w:val="00000A"/>
          <w:kern w:val="1"/>
          <w:sz w:val="24"/>
          <w:szCs w:val="24"/>
          <w:lang w:eastAsia="ar-SA"/>
        </w:rPr>
        <w:t xml:space="preserve"> </w:t>
      </w:r>
      <w:r w:rsidR="00FC2E17" w:rsidRPr="00810D30">
        <w:rPr>
          <w:color w:val="00000A"/>
          <w:kern w:val="1"/>
          <w:sz w:val="24"/>
          <w:szCs w:val="24"/>
          <w:lang w:eastAsia="ar-SA"/>
        </w:rPr>
        <w:t>в</w:t>
      </w:r>
      <w:r w:rsidR="008C62EC">
        <w:rPr>
          <w:color w:val="00000A"/>
          <w:kern w:val="1"/>
          <w:sz w:val="24"/>
          <w:szCs w:val="24"/>
          <w:lang w:eastAsia="ar-SA"/>
        </w:rPr>
        <w:t xml:space="preserve"> 2026</w:t>
      </w:r>
      <w:r w:rsidRPr="00810D30">
        <w:rPr>
          <w:color w:val="00000A"/>
          <w:kern w:val="1"/>
          <w:sz w:val="24"/>
          <w:szCs w:val="24"/>
          <w:lang w:eastAsia="ar-SA"/>
        </w:rPr>
        <w:t xml:space="preserve"> году</w:t>
      </w:r>
      <w:r w:rsidRPr="00FB1E15">
        <w:rPr>
          <w:color w:val="00000A"/>
          <w:kern w:val="1"/>
          <w:sz w:val="24"/>
          <w:szCs w:val="24"/>
          <w:lang w:eastAsia="ar-SA"/>
        </w:rPr>
        <w:t xml:space="preserve">, а Заказчик обязуется осуществить приемку и оплату </w:t>
      </w:r>
      <w:r w:rsidR="005E23B7">
        <w:rPr>
          <w:color w:val="00000A"/>
          <w:kern w:val="1"/>
          <w:sz w:val="24"/>
          <w:szCs w:val="24"/>
          <w:lang w:eastAsia="ar-SA"/>
        </w:rPr>
        <w:t>произведенной работы</w:t>
      </w:r>
      <w:r w:rsidR="008E19D1" w:rsidRPr="00FB1E15">
        <w:rPr>
          <w:color w:val="00000A"/>
          <w:kern w:val="1"/>
          <w:sz w:val="24"/>
          <w:szCs w:val="24"/>
          <w:lang w:eastAsia="ar-SA"/>
        </w:rPr>
        <w:t>, а именно</w:t>
      </w:r>
      <w:r w:rsidR="00554251">
        <w:rPr>
          <w:color w:val="00000A"/>
          <w:kern w:val="1"/>
          <w:sz w:val="24"/>
          <w:szCs w:val="24"/>
          <w:lang w:eastAsia="ar-SA"/>
        </w:rPr>
        <w:t>:</w:t>
      </w:r>
    </w:p>
    <w:p w:rsidR="003A1003" w:rsidRPr="00FB1E15" w:rsidRDefault="003A1003" w:rsidP="00E74729">
      <w:pPr>
        <w:tabs>
          <w:tab w:val="left" w:pos="0"/>
        </w:tabs>
        <w:jc w:val="both"/>
        <w:rPr>
          <w:color w:val="00000A"/>
          <w:kern w:val="1"/>
          <w:sz w:val="24"/>
          <w:szCs w:val="24"/>
          <w:lang w:eastAsia="ar-SA"/>
        </w:rPr>
      </w:pPr>
      <w:r w:rsidRPr="00FB1E15">
        <w:rPr>
          <w:sz w:val="24"/>
          <w:szCs w:val="24"/>
        </w:rPr>
        <w:t xml:space="preserve">1.2. </w:t>
      </w:r>
      <w:r w:rsidR="00E74729" w:rsidRPr="00FB1E15">
        <w:rPr>
          <w:color w:val="00000A"/>
          <w:kern w:val="1"/>
          <w:sz w:val="24"/>
          <w:szCs w:val="24"/>
          <w:lang w:eastAsia="ar-SA"/>
        </w:rPr>
        <w:t>Количеств и,</w:t>
      </w:r>
      <w:r w:rsidR="0013586F" w:rsidRPr="00FB1E15">
        <w:rPr>
          <w:color w:val="00000A"/>
          <w:kern w:val="1"/>
          <w:sz w:val="24"/>
          <w:szCs w:val="24"/>
          <w:lang w:eastAsia="ar-SA"/>
        </w:rPr>
        <w:t xml:space="preserve"> ассортимент поставляем</w:t>
      </w:r>
      <w:r w:rsidR="00C7791E" w:rsidRPr="00FB1E15">
        <w:rPr>
          <w:color w:val="00000A"/>
          <w:kern w:val="1"/>
          <w:sz w:val="24"/>
          <w:szCs w:val="24"/>
          <w:lang w:eastAsia="ar-SA"/>
        </w:rPr>
        <w:t>ого</w:t>
      </w:r>
      <w:r w:rsidR="00511F8A" w:rsidRPr="00FB1E15">
        <w:rPr>
          <w:color w:val="00000A"/>
          <w:kern w:val="1"/>
          <w:sz w:val="24"/>
          <w:szCs w:val="24"/>
          <w:lang w:eastAsia="ar-SA"/>
        </w:rPr>
        <w:t xml:space="preserve"> </w:t>
      </w:r>
      <w:r w:rsidR="00C7791E" w:rsidRPr="00FB1E15">
        <w:rPr>
          <w:color w:val="00000A"/>
          <w:kern w:val="1"/>
          <w:sz w:val="24"/>
          <w:szCs w:val="24"/>
          <w:lang w:eastAsia="ar-SA"/>
        </w:rPr>
        <w:t>товара</w:t>
      </w:r>
      <w:r w:rsidR="0013586F" w:rsidRPr="00FB1E15">
        <w:rPr>
          <w:color w:val="00000A"/>
          <w:kern w:val="1"/>
          <w:sz w:val="24"/>
          <w:szCs w:val="24"/>
          <w:lang w:eastAsia="ar-SA"/>
        </w:rPr>
        <w:t>,</w:t>
      </w:r>
      <w:r w:rsidR="006D328B">
        <w:rPr>
          <w:color w:val="00000A"/>
          <w:kern w:val="1"/>
          <w:sz w:val="24"/>
          <w:szCs w:val="24"/>
          <w:lang w:eastAsia="ar-SA"/>
        </w:rPr>
        <w:t xml:space="preserve"> работ, услуг,</w:t>
      </w:r>
      <w:r w:rsidR="0013586F" w:rsidRPr="00FB1E15">
        <w:rPr>
          <w:color w:val="00000A"/>
          <w:kern w:val="1"/>
          <w:sz w:val="24"/>
          <w:szCs w:val="24"/>
          <w:lang w:eastAsia="ar-SA"/>
        </w:rPr>
        <w:t xml:space="preserve"> </w:t>
      </w:r>
      <w:r w:rsidR="00E74729" w:rsidRPr="00FB1E15">
        <w:rPr>
          <w:color w:val="00000A"/>
          <w:kern w:val="1"/>
          <w:sz w:val="24"/>
          <w:szCs w:val="24"/>
          <w:lang w:eastAsia="ar-SA"/>
        </w:rPr>
        <w:t>а также</w:t>
      </w:r>
      <w:r w:rsidR="0013586F" w:rsidRPr="00FB1E15">
        <w:rPr>
          <w:color w:val="00000A"/>
          <w:kern w:val="1"/>
          <w:sz w:val="24"/>
          <w:szCs w:val="24"/>
          <w:lang w:eastAsia="ar-SA"/>
        </w:rPr>
        <w:t xml:space="preserve"> цена за </w:t>
      </w:r>
      <w:r w:rsidR="005C2C50">
        <w:rPr>
          <w:color w:val="00000A"/>
          <w:kern w:val="1"/>
          <w:sz w:val="24"/>
          <w:szCs w:val="24"/>
          <w:lang w:eastAsia="ar-SA"/>
        </w:rPr>
        <w:t xml:space="preserve">предоставленную работу </w:t>
      </w:r>
      <w:r w:rsidR="00744BA7">
        <w:rPr>
          <w:color w:val="00000A"/>
          <w:kern w:val="1"/>
          <w:sz w:val="24"/>
          <w:szCs w:val="24"/>
          <w:lang w:eastAsia="ar-SA"/>
        </w:rPr>
        <w:t>указаны в Смете</w:t>
      </w:r>
      <w:r w:rsidR="005A20CB">
        <w:rPr>
          <w:color w:val="00000A"/>
          <w:kern w:val="1"/>
          <w:sz w:val="24"/>
          <w:szCs w:val="24"/>
          <w:lang w:eastAsia="ar-SA"/>
        </w:rPr>
        <w:t>.</w:t>
      </w:r>
    </w:p>
    <w:p w:rsidR="003A1003" w:rsidRPr="00FB1E15" w:rsidRDefault="003A1003" w:rsidP="00E74729">
      <w:pPr>
        <w:jc w:val="both"/>
        <w:rPr>
          <w:b/>
          <w:sz w:val="24"/>
          <w:szCs w:val="24"/>
        </w:rPr>
      </w:pPr>
    </w:p>
    <w:p w:rsidR="00FD5BB5" w:rsidRPr="00FB1E15" w:rsidRDefault="00FD5BB5" w:rsidP="00E74729">
      <w:pPr>
        <w:jc w:val="both"/>
        <w:rPr>
          <w:sz w:val="24"/>
          <w:szCs w:val="24"/>
        </w:rPr>
      </w:pPr>
    </w:p>
    <w:p w:rsidR="005A345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2. Цена и порядок расчетов</w:t>
      </w:r>
    </w:p>
    <w:p w:rsidR="005A20CB" w:rsidRPr="00FB1E15" w:rsidRDefault="005A20CB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FB1E15" w:rsidRDefault="00744BA7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2.1. </w:t>
      </w:r>
      <w:r w:rsidR="005A3455" w:rsidRPr="00FB1E15">
        <w:rPr>
          <w:rFonts w:eastAsia="Verdana"/>
          <w:color w:val="000000"/>
          <w:sz w:val="24"/>
          <w:szCs w:val="24"/>
        </w:rPr>
        <w:t xml:space="preserve">В сумму контракта включены все расходы Поставщика, включая налоги, прибыль и транспортные расходы. </w:t>
      </w:r>
    </w:p>
    <w:p w:rsidR="00810D30" w:rsidRDefault="005A3455" w:rsidP="005A3455">
      <w:pPr>
        <w:jc w:val="both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Данная цена является фиксированной</w:t>
      </w:r>
      <w:r w:rsidRPr="00FB1E15">
        <w:rPr>
          <w:rFonts w:eastAsia="Verdana"/>
          <w:b/>
          <w:color w:val="000000"/>
          <w:sz w:val="24"/>
          <w:szCs w:val="24"/>
        </w:rPr>
        <w:t xml:space="preserve">. </w:t>
      </w:r>
    </w:p>
    <w:p w:rsidR="00CC1950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810D30">
        <w:rPr>
          <w:rFonts w:eastAsia="Verdana"/>
          <w:color w:val="000000"/>
          <w:sz w:val="24"/>
          <w:szCs w:val="24"/>
        </w:rPr>
        <w:t xml:space="preserve">Общая сумма контракта составляет </w:t>
      </w:r>
      <w:r w:rsidR="00027DDD">
        <w:rPr>
          <w:b/>
          <w:color w:val="000000"/>
          <w:sz w:val="24"/>
          <w:szCs w:val="24"/>
        </w:rPr>
        <w:t xml:space="preserve">79721,63 </w:t>
      </w:r>
      <w:r w:rsidR="00E0253E">
        <w:rPr>
          <w:b/>
          <w:color w:val="000000"/>
          <w:sz w:val="24"/>
          <w:szCs w:val="24"/>
        </w:rPr>
        <w:t>.</w:t>
      </w:r>
      <w:r w:rsidR="00F21E3B" w:rsidRPr="00810D30">
        <w:rPr>
          <w:rFonts w:eastAsia="Verdana"/>
          <w:color w:val="000000"/>
          <w:sz w:val="24"/>
          <w:szCs w:val="24"/>
        </w:rPr>
        <w:t xml:space="preserve"> </w:t>
      </w:r>
      <w:r w:rsidR="006C1D7E" w:rsidRPr="00810D30">
        <w:rPr>
          <w:rFonts w:eastAsia="Verdana"/>
          <w:color w:val="000000"/>
          <w:sz w:val="24"/>
          <w:szCs w:val="24"/>
        </w:rPr>
        <w:t>(</w:t>
      </w:r>
      <w:r w:rsidR="00027DDD">
        <w:rPr>
          <w:rFonts w:eastAsia="Verdana"/>
          <w:color w:val="000000"/>
          <w:sz w:val="24"/>
          <w:szCs w:val="24"/>
        </w:rPr>
        <w:t xml:space="preserve">Семьдесят девять </w:t>
      </w:r>
      <w:r w:rsidR="00D009E2">
        <w:rPr>
          <w:rFonts w:eastAsia="Verdana"/>
          <w:color w:val="000000"/>
          <w:sz w:val="24"/>
          <w:szCs w:val="24"/>
        </w:rPr>
        <w:t xml:space="preserve"> </w:t>
      </w:r>
      <w:r w:rsidR="005C7954">
        <w:rPr>
          <w:rFonts w:eastAsia="Verdana"/>
          <w:color w:val="000000"/>
          <w:sz w:val="24"/>
          <w:szCs w:val="24"/>
        </w:rPr>
        <w:t>тысяч</w:t>
      </w:r>
      <w:r w:rsidR="00D009E2">
        <w:rPr>
          <w:rFonts w:eastAsia="Verdana"/>
          <w:color w:val="000000"/>
          <w:sz w:val="24"/>
          <w:szCs w:val="24"/>
        </w:rPr>
        <w:t xml:space="preserve"> </w:t>
      </w:r>
      <w:r w:rsidR="00027DDD">
        <w:rPr>
          <w:rFonts w:eastAsia="Verdana"/>
          <w:color w:val="000000"/>
          <w:sz w:val="24"/>
          <w:szCs w:val="24"/>
        </w:rPr>
        <w:t xml:space="preserve">семьсот двадцать один рубль </w:t>
      </w:r>
      <w:r w:rsidR="00AE31FD">
        <w:rPr>
          <w:rFonts w:eastAsia="Verdana"/>
          <w:color w:val="000000"/>
          <w:sz w:val="24"/>
          <w:szCs w:val="24"/>
        </w:rPr>
        <w:t xml:space="preserve"> 63 копейки </w:t>
      </w:r>
      <w:r w:rsidR="00544C68" w:rsidRPr="00810D30">
        <w:rPr>
          <w:rFonts w:eastAsia="Verdana"/>
          <w:color w:val="000000"/>
          <w:sz w:val="24"/>
          <w:szCs w:val="24"/>
        </w:rPr>
        <w:t>)</w:t>
      </w:r>
      <w:r w:rsidR="00AE1C99">
        <w:rPr>
          <w:rFonts w:eastAsia="Verdana"/>
          <w:color w:val="000000"/>
          <w:sz w:val="24"/>
          <w:szCs w:val="24"/>
        </w:rPr>
        <w:t>.</w:t>
      </w:r>
      <w:r w:rsidR="00AE31FD">
        <w:rPr>
          <w:rFonts w:eastAsia="Verdana"/>
          <w:color w:val="000000"/>
          <w:sz w:val="24"/>
          <w:szCs w:val="24"/>
        </w:rPr>
        <w:t xml:space="preserve"> С учетом/ без НДС</w:t>
      </w:r>
    </w:p>
    <w:p w:rsidR="005A3455" w:rsidRPr="002C79EB" w:rsidRDefault="00F2586C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2.2. Подрядчик</w:t>
      </w:r>
      <w:r w:rsidR="005A3455" w:rsidRPr="00FB1E15">
        <w:rPr>
          <w:rFonts w:eastAsia="Verdana"/>
          <w:color w:val="000000"/>
          <w:sz w:val="24"/>
          <w:szCs w:val="24"/>
        </w:rPr>
        <w:t xml:space="preserve"> выставляет </w:t>
      </w:r>
      <w:r w:rsidR="005A20CB">
        <w:rPr>
          <w:rFonts w:eastAsia="Verdana"/>
          <w:color w:val="000000"/>
          <w:sz w:val="24"/>
          <w:szCs w:val="24"/>
        </w:rPr>
        <w:t>Заказчику</w:t>
      </w:r>
      <w:r w:rsidR="005A3455" w:rsidRPr="00FB1E15">
        <w:rPr>
          <w:rFonts w:eastAsia="Verdana"/>
          <w:color w:val="000000"/>
          <w:sz w:val="24"/>
          <w:szCs w:val="24"/>
        </w:rPr>
        <w:t xml:space="preserve"> счет,</w:t>
      </w:r>
      <w:r>
        <w:rPr>
          <w:rFonts w:eastAsia="Verdana"/>
          <w:color w:val="000000"/>
          <w:sz w:val="24"/>
          <w:szCs w:val="24"/>
        </w:rPr>
        <w:t xml:space="preserve"> акт</w:t>
      </w:r>
      <w:r w:rsidR="00AE31FD">
        <w:rPr>
          <w:rFonts w:eastAsia="Verdana"/>
          <w:color w:val="000000"/>
          <w:sz w:val="24"/>
          <w:szCs w:val="24"/>
        </w:rPr>
        <w:t xml:space="preserve"> по форме КС-2,КС-3</w:t>
      </w:r>
      <w:r w:rsidR="005A3455" w:rsidRPr="00FB1E15">
        <w:rPr>
          <w:rFonts w:eastAsia="Verdana"/>
          <w:color w:val="000000"/>
          <w:sz w:val="24"/>
          <w:szCs w:val="24"/>
        </w:rPr>
        <w:t xml:space="preserve">. </w:t>
      </w:r>
      <w:r w:rsidR="00FC2E17" w:rsidRPr="00FB1E15">
        <w:rPr>
          <w:rFonts w:eastAsia="Verdana"/>
          <w:color w:val="000000"/>
          <w:sz w:val="24"/>
          <w:szCs w:val="24"/>
        </w:rPr>
        <w:t>Оплата производится</w:t>
      </w:r>
      <w:r w:rsidR="005A3455" w:rsidRPr="00FB1E15">
        <w:rPr>
          <w:rFonts w:eastAsia="Verdana"/>
          <w:color w:val="000000"/>
          <w:sz w:val="24"/>
          <w:szCs w:val="24"/>
        </w:rPr>
        <w:t xml:space="preserve"> путём переч</w:t>
      </w:r>
      <w:r w:rsidR="00264C73">
        <w:rPr>
          <w:rFonts w:eastAsia="Verdana"/>
          <w:color w:val="000000"/>
          <w:sz w:val="24"/>
          <w:szCs w:val="24"/>
        </w:rPr>
        <w:t>исления причитающейся Подрядчику</w:t>
      </w:r>
      <w:r w:rsidR="005A3455" w:rsidRPr="00FB1E15">
        <w:rPr>
          <w:rFonts w:eastAsia="Verdana"/>
          <w:color w:val="000000"/>
          <w:sz w:val="24"/>
          <w:szCs w:val="24"/>
        </w:rPr>
        <w:t xml:space="preserve"> суммы на его расчетный счет в течение </w:t>
      </w:r>
      <w:r w:rsidR="00AE31FD">
        <w:rPr>
          <w:rFonts w:eastAsia="Verdana"/>
          <w:color w:val="000000"/>
          <w:sz w:val="24"/>
          <w:szCs w:val="24"/>
        </w:rPr>
        <w:t xml:space="preserve">14 </w:t>
      </w:r>
      <w:r w:rsidR="00F21E3B">
        <w:rPr>
          <w:rFonts w:eastAsia="Verdana"/>
          <w:color w:val="000000"/>
          <w:sz w:val="24"/>
          <w:szCs w:val="24"/>
        </w:rPr>
        <w:t xml:space="preserve"> </w:t>
      </w:r>
      <w:r w:rsidR="005A3455" w:rsidRPr="00FB1E15">
        <w:rPr>
          <w:rFonts w:eastAsia="Verdana"/>
          <w:color w:val="000000"/>
          <w:sz w:val="24"/>
          <w:szCs w:val="24"/>
        </w:rPr>
        <w:t>(рабочих) банковских дней с момента получения счета. Днём оплаты считается дата зачисления денежных сред</w:t>
      </w:r>
      <w:r w:rsidR="00264C73">
        <w:rPr>
          <w:rFonts w:eastAsia="Verdana"/>
          <w:color w:val="000000"/>
          <w:sz w:val="24"/>
          <w:szCs w:val="24"/>
        </w:rPr>
        <w:t>ств на расчетный счет Подрядчика</w:t>
      </w:r>
      <w:r w:rsidR="005A3455" w:rsidRPr="00FB1E15">
        <w:rPr>
          <w:rFonts w:eastAsia="Verdana"/>
          <w:color w:val="000000"/>
          <w:sz w:val="24"/>
          <w:szCs w:val="24"/>
        </w:rPr>
        <w:t>.</w:t>
      </w:r>
    </w:p>
    <w:p w:rsidR="005A20CB" w:rsidRDefault="005A20CB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3. Порядок Поставки</w:t>
      </w:r>
    </w:p>
    <w:p w:rsidR="005A20CB" w:rsidRPr="00FB1E15" w:rsidRDefault="005A20CB" w:rsidP="005A3455">
      <w:pPr>
        <w:jc w:val="center"/>
        <w:rPr>
          <w:rFonts w:eastAsia="Verdana"/>
          <w:color w:val="000000"/>
          <w:sz w:val="24"/>
          <w:szCs w:val="24"/>
        </w:rPr>
      </w:pP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3.1. Транспортные услуги по доставке о</w:t>
      </w:r>
      <w:r w:rsidR="00264C73">
        <w:rPr>
          <w:rFonts w:eastAsia="Verdana"/>
          <w:color w:val="000000"/>
          <w:sz w:val="24"/>
          <w:szCs w:val="24"/>
        </w:rPr>
        <w:t>существляются за счет Подрядчика</w:t>
      </w:r>
      <w:r w:rsidRPr="00FB1E15">
        <w:rPr>
          <w:rFonts w:eastAsia="Verdana"/>
          <w:color w:val="000000"/>
          <w:sz w:val="24"/>
          <w:szCs w:val="24"/>
        </w:rPr>
        <w:t>.</w:t>
      </w:r>
    </w:p>
    <w:p w:rsidR="005A3455" w:rsidRPr="00FB1E15" w:rsidRDefault="00CC1950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3.2. Срок выполнения работ с</w:t>
      </w:r>
      <w:r w:rsidR="00BB3A05">
        <w:rPr>
          <w:rFonts w:eastAsia="Verdana"/>
          <w:color w:val="000000"/>
          <w:sz w:val="24"/>
          <w:szCs w:val="24"/>
        </w:rPr>
        <w:t xml:space="preserve"> </w:t>
      </w:r>
      <w:r w:rsidR="00027DDD">
        <w:rPr>
          <w:rFonts w:eastAsia="Verdana"/>
          <w:color w:val="000000"/>
          <w:sz w:val="24"/>
          <w:szCs w:val="24"/>
        </w:rPr>
        <w:t xml:space="preserve">01.10.2026 </w:t>
      </w:r>
      <w:r w:rsidR="00CD329B">
        <w:rPr>
          <w:rFonts w:eastAsia="Verdana"/>
          <w:color w:val="000000"/>
          <w:sz w:val="24"/>
          <w:szCs w:val="24"/>
        </w:rPr>
        <w:t xml:space="preserve"> по </w:t>
      </w:r>
      <w:r w:rsidR="00027DDD">
        <w:rPr>
          <w:rFonts w:eastAsia="Verdana"/>
          <w:color w:val="000000"/>
          <w:sz w:val="24"/>
          <w:szCs w:val="24"/>
        </w:rPr>
        <w:t>01.11.2026</w:t>
      </w:r>
      <w:r w:rsidR="000B0555">
        <w:rPr>
          <w:rFonts w:eastAsia="Verdana"/>
          <w:color w:val="000000"/>
          <w:sz w:val="24"/>
          <w:szCs w:val="24"/>
        </w:rPr>
        <w:t xml:space="preserve"> года</w:t>
      </w:r>
      <w:r w:rsidR="005A3455" w:rsidRPr="00FB1E15">
        <w:rPr>
          <w:rFonts w:eastAsia="Verdana"/>
          <w:color w:val="000000"/>
          <w:sz w:val="24"/>
          <w:szCs w:val="24"/>
        </w:rPr>
        <w:t>.</w:t>
      </w:r>
    </w:p>
    <w:p w:rsidR="005A3455" w:rsidRPr="00FB1E15" w:rsidRDefault="00C70533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3.3</w:t>
      </w:r>
      <w:r w:rsidR="005A3455" w:rsidRPr="00FB1E15">
        <w:rPr>
          <w:rFonts w:eastAsia="Verdana"/>
          <w:color w:val="000000"/>
          <w:sz w:val="24"/>
          <w:szCs w:val="24"/>
        </w:rPr>
        <w:t>. Адрес, объем поставки, сроки доставки по каждой партии согласовываются между Сторонами в момент подачи заявки с учетом товарн</w:t>
      </w:r>
      <w:r w:rsidR="00264C73">
        <w:rPr>
          <w:rFonts w:eastAsia="Verdana"/>
          <w:color w:val="000000"/>
          <w:sz w:val="24"/>
          <w:szCs w:val="24"/>
        </w:rPr>
        <w:t>ого запаса на складах Подрядчика</w:t>
      </w:r>
      <w:r w:rsidR="005A3455" w:rsidRPr="00FB1E15">
        <w:rPr>
          <w:rFonts w:eastAsia="Verdana"/>
          <w:color w:val="000000"/>
          <w:sz w:val="24"/>
          <w:szCs w:val="24"/>
        </w:rPr>
        <w:t>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3.5. В случае непредставления и несогласования заявки, «</w:t>
      </w:r>
      <w:r w:rsidR="00BA365D">
        <w:rPr>
          <w:rFonts w:eastAsia="Verdana"/>
          <w:color w:val="000000"/>
          <w:sz w:val="24"/>
          <w:szCs w:val="24"/>
        </w:rPr>
        <w:t>работа» не выполня</w:t>
      </w:r>
      <w:r w:rsidRPr="00FB1E15">
        <w:rPr>
          <w:rFonts w:eastAsia="Verdana"/>
          <w:color w:val="000000"/>
          <w:sz w:val="24"/>
          <w:szCs w:val="24"/>
        </w:rPr>
        <w:t>тся.</w:t>
      </w:r>
    </w:p>
    <w:p w:rsidR="005A3455" w:rsidRPr="00FB1E15" w:rsidRDefault="00C70533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3.6</w:t>
      </w:r>
      <w:r w:rsidR="005A3455" w:rsidRPr="00FB1E15">
        <w:rPr>
          <w:rFonts w:eastAsia="Verdana"/>
          <w:color w:val="000000"/>
          <w:sz w:val="24"/>
          <w:szCs w:val="24"/>
        </w:rPr>
        <w:t xml:space="preserve">.  В случае неточного или неправильного указания </w:t>
      </w:r>
      <w:r w:rsidR="005A20CB">
        <w:rPr>
          <w:rFonts w:eastAsia="Verdana"/>
          <w:color w:val="000000"/>
          <w:sz w:val="24"/>
          <w:szCs w:val="24"/>
        </w:rPr>
        <w:t>Заказчик</w:t>
      </w:r>
      <w:r w:rsidR="005A3455" w:rsidRPr="00FB1E15">
        <w:rPr>
          <w:rFonts w:eastAsia="Verdana"/>
          <w:color w:val="000000"/>
          <w:sz w:val="24"/>
          <w:szCs w:val="24"/>
        </w:rPr>
        <w:t xml:space="preserve"> адреса и реквизитов,</w:t>
      </w:r>
      <w:r w:rsidR="00264C73">
        <w:rPr>
          <w:rFonts w:eastAsia="Verdana"/>
          <w:color w:val="000000"/>
          <w:sz w:val="24"/>
          <w:szCs w:val="24"/>
        </w:rPr>
        <w:t xml:space="preserve"> Подрядчик</w:t>
      </w:r>
      <w:r w:rsidR="005A3455" w:rsidRPr="00FB1E15">
        <w:rPr>
          <w:rFonts w:eastAsia="Verdana"/>
          <w:color w:val="000000"/>
          <w:sz w:val="24"/>
          <w:szCs w:val="24"/>
        </w:rPr>
        <w:t xml:space="preserve"> не несет ответственности за своевременнос</w:t>
      </w:r>
      <w:r>
        <w:rPr>
          <w:rFonts w:eastAsia="Verdana"/>
          <w:color w:val="000000"/>
          <w:sz w:val="24"/>
          <w:szCs w:val="24"/>
        </w:rPr>
        <w:t>ть выполнения работ</w:t>
      </w:r>
      <w:r w:rsidR="005A3455" w:rsidRPr="00FB1E15">
        <w:rPr>
          <w:rFonts w:eastAsia="Verdana"/>
          <w:color w:val="000000"/>
          <w:sz w:val="24"/>
          <w:szCs w:val="24"/>
        </w:rPr>
        <w:t>.</w:t>
      </w:r>
    </w:p>
    <w:p w:rsidR="005A3455" w:rsidRPr="00B4499C" w:rsidRDefault="005A3455" w:rsidP="00B4499C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3.8. </w:t>
      </w:r>
      <w:r w:rsidR="00055ADE">
        <w:rPr>
          <w:rFonts w:eastAsia="Verdana"/>
          <w:color w:val="000000"/>
          <w:sz w:val="24"/>
          <w:szCs w:val="24"/>
        </w:rPr>
        <w:t>Заказчик</w:t>
      </w:r>
      <w:r w:rsidRPr="00FB1E15">
        <w:rPr>
          <w:rFonts w:eastAsia="Verdana"/>
          <w:color w:val="000000"/>
          <w:sz w:val="24"/>
          <w:szCs w:val="24"/>
        </w:rPr>
        <w:t xml:space="preserve"> обеспечив</w:t>
      </w:r>
      <w:r w:rsidR="00264C73">
        <w:rPr>
          <w:rFonts w:eastAsia="Verdana"/>
          <w:color w:val="000000"/>
          <w:sz w:val="24"/>
          <w:szCs w:val="24"/>
        </w:rPr>
        <w:t>ает проезд транспорта Подрядчика</w:t>
      </w:r>
      <w:r w:rsidRPr="00FB1E15">
        <w:rPr>
          <w:rFonts w:eastAsia="Verdana"/>
          <w:color w:val="000000"/>
          <w:sz w:val="24"/>
          <w:szCs w:val="24"/>
        </w:rPr>
        <w:t xml:space="preserve"> к объек</w:t>
      </w:r>
      <w:r w:rsidR="00B4499C">
        <w:rPr>
          <w:rFonts w:eastAsia="Verdana"/>
          <w:color w:val="000000"/>
          <w:sz w:val="24"/>
          <w:szCs w:val="24"/>
        </w:rPr>
        <w:t>ту.</w:t>
      </w:r>
    </w:p>
    <w:p w:rsidR="005A20CB" w:rsidRDefault="005A20CB" w:rsidP="00C70533">
      <w:pPr>
        <w:rPr>
          <w:rFonts w:eastAsia="Verdana"/>
          <w:b/>
          <w:color w:val="000000"/>
          <w:sz w:val="24"/>
          <w:szCs w:val="24"/>
        </w:rPr>
      </w:pPr>
    </w:p>
    <w:p w:rsidR="005A345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4. Порядок приема-передачи товара</w:t>
      </w:r>
      <w:r w:rsidR="00C70533">
        <w:rPr>
          <w:rFonts w:eastAsia="Verdana"/>
          <w:b/>
          <w:color w:val="000000"/>
          <w:sz w:val="24"/>
          <w:szCs w:val="24"/>
        </w:rPr>
        <w:t>, работ, услуг</w:t>
      </w:r>
    </w:p>
    <w:p w:rsidR="005A20CB" w:rsidRPr="00FB1E15" w:rsidRDefault="005A20CB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FB1E15" w:rsidRDefault="00264C73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4.1. Передача Подрядчиком</w:t>
      </w:r>
      <w:r w:rsidR="005A3455" w:rsidRPr="00FB1E15">
        <w:rPr>
          <w:rFonts w:eastAsia="Verdana"/>
          <w:color w:val="000000"/>
          <w:sz w:val="24"/>
          <w:szCs w:val="24"/>
        </w:rPr>
        <w:t xml:space="preserve"> «</w:t>
      </w:r>
      <w:r w:rsidR="00C70533">
        <w:rPr>
          <w:rFonts w:eastAsia="Verdana"/>
          <w:color w:val="000000"/>
          <w:sz w:val="24"/>
          <w:szCs w:val="24"/>
        </w:rPr>
        <w:t>Работы</w:t>
      </w:r>
      <w:r w:rsidR="005A3455" w:rsidRPr="00FB1E15">
        <w:rPr>
          <w:rFonts w:eastAsia="Verdana"/>
          <w:color w:val="000000"/>
          <w:sz w:val="24"/>
          <w:szCs w:val="24"/>
        </w:rPr>
        <w:t xml:space="preserve">» </w:t>
      </w:r>
      <w:r w:rsidR="00055ADE">
        <w:rPr>
          <w:rFonts w:eastAsia="Verdana"/>
          <w:color w:val="000000"/>
          <w:sz w:val="24"/>
          <w:szCs w:val="24"/>
        </w:rPr>
        <w:t>Заказчику</w:t>
      </w:r>
      <w:r w:rsidR="005A3455" w:rsidRPr="00FB1E15">
        <w:rPr>
          <w:rFonts w:eastAsia="Verdana"/>
          <w:color w:val="000000"/>
          <w:sz w:val="24"/>
          <w:szCs w:val="24"/>
        </w:rPr>
        <w:t xml:space="preserve"> осуществляется</w:t>
      </w:r>
      <w:r w:rsidR="006E5182">
        <w:rPr>
          <w:rFonts w:eastAsia="Verdana"/>
          <w:color w:val="000000"/>
          <w:sz w:val="24"/>
          <w:szCs w:val="24"/>
        </w:rPr>
        <w:t xml:space="preserve"> на объекте </w:t>
      </w:r>
      <w:r w:rsidR="00055ADE">
        <w:rPr>
          <w:rFonts w:eastAsia="Verdana"/>
          <w:color w:val="000000"/>
          <w:sz w:val="24"/>
          <w:szCs w:val="24"/>
        </w:rPr>
        <w:t>Заказчика</w:t>
      </w:r>
      <w:r w:rsidR="005A3455" w:rsidRPr="00FB1E15">
        <w:rPr>
          <w:rFonts w:eastAsia="Verdana"/>
          <w:color w:val="000000"/>
          <w:sz w:val="24"/>
          <w:szCs w:val="24"/>
        </w:rPr>
        <w:t>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4.4. «</w:t>
      </w:r>
      <w:r w:rsidR="00C70533">
        <w:rPr>
          <w:rFonts w:eastAsia="Verdana"/>
          <w:color w:val="000000"/>
          <w:sz w:val="24"/>
          <w:szCs w:val="24"/>
        </w:rPr>
        <w:t>Работа</w:t>
      </w:r>
      <w:r w:rsidR="00DD01FD">
        <w:rPr>
          <w:rFonts w:eastAsia="Verdana"/>
          <w:color w:val="000000"/>
          <w:sz w:val="24"/>
          <w:szCs w:val="24"/>
        </w:rPr>
        <w:t xml:space="preserve">» считается выполненной </w:t>
      </w:r>
      <w:r w:rsidR="006E5182">
        <w:rPr>
          <w:rFonts w:eastAsia="Verdana"/>
          <w:color w:val="000000"/>
          <w:sz w:val="24"/>
          <w:szCs w:val="24"/>
        </w:rPr>
        <w:t>Подрядчиком</w:t>
      </w:r>
      <w:r w:rsidRPr="00FB1E15">
        <w:rPr>
          <w:rFonts w:eastAsia="Verdana"/>
          <w:color w:val="000000"/>
          <w:sz w:val="24"/>
          <w:szCs w:val="24"/>
        </w:rPr>
        <w:t xml:space="preserve"> в момент</w:t>
      </w:r>
      <w:r w:rsidR="00AE31FD">
        <w:rPr>
          <w:rFonts w:eastAsia="Verdana"/>
          <w:color w:val="000000"/>
          <w:sz w:val="24"/>
          <w:szCs w:val="24"/>
        </w:rPr>
        <w:t xml:space="preserve"> подписания  акта выполненных работ по форме КС-2, КС-3 Заказчиком </w:t>
      </w:r>
      <w:r w:rsidRPr="00FB1E15">
        <w:rPr>
          <w:rFonts w:eastAsia="Verdana"/>
          <w:color w:val="000000"/>
          <w:sz w:val="24"/>
          <w:szCs w:val="24"/>
        </w:rPr>
        <w:t xml:space="preserve">. С этого момента к </w:t>
      </w:r>
      <w:r w:rsidR="00D620BA">
        <w:rPr>
          <w:rFonts w:eastAsia="Verdana"/>
          <w:color w:val="000000"/>
          <w:sz w:val="24"/>
          <w:szCs w:val="24"/>
        </w:rPr>
        <w:t>Заказчику</w:t>
      </w:r>
      <w:r w:rsidRPr="00FB1E15">
        <w:rPr>
          <w:rFonts w:eastAsia="Verdana"/>
          <w:color w:val="000000"/>
          <w:sz w:val="24"/>
          <w:szCs w:val="24"/>
        </w:rPr>
        <w:t xml:space="preserve"> переходит </w:t>
      </w:r>
      <w:r w:rsidR="006E5182">
        <w:rPr>
          <w:rFonts w:eastAsia="Verdana"/>
          <w:color w:val="000000"/>
          <w:sz w:val="24"/>
          <w:szCs w:val="24"/>
        </w:rPr>
        <w:t xml:space="preserve">в </w:t>
      </w:r>
      <w:r w:rsidRPr="00FB1E15">
        <w:rPr>
          <w:rFonts w:eastAsia="Verdana"/>
          <w:color w:val="000000"/>
          <w:sz w:val="24"/>
          <w:szCs w:val="24"/>
        </w:rPr>
        <w:t xml:space="preserve">право собственности и ответственность за сохранность. </w:t>
      </w:r>
    </w:p>
    <w:p w:rsidR="005A20CB" w:rsidRDefault="005A20CB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4E0225" w:rsidRDefault="004E0225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0C4C8A" w:rsidRDefault="000C4C8A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6E5182" w:rsidRDefault="006E5182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6E5182" w:rsidRDefault="006E5182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5.Ответственность сторон</w:t>
      </w:r>
    </w:p>
    <w:p w:rsidR="005A20CB" w:rsidRPr="00FB1E15" w:rsidRDefault="005A20CB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5.1. В случае неисполнения или ненадлежащего исполнения обязательств, предусмотренных настоящим контрактом, виновная Сторона обязана возместить другой Стороне понесенные убытки.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5.2. Возмещение ущерба и (или) уплата штрафных санкций, предусмотренных настоящим контрактом, не освобождает Стороны от выполнения обязательств по контракту.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5.3. Если качество поставленных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 w:rsidR="00DD01FD">
        <w:rPr>
          <w:rFonts w:eastAsia="Verdana"/>
          <w:color w:val="000000"/>
          <w:sz w:val="24"/>
          <w:szCs w:val="24"/>
        </w:rPr>
        <w:t>, работ, услуг</w:t>
      </w:r>
      <w:r w:rsidRPr="00FB1E15">
        <w:rPr>
          <w:rFonts w:eastAsia="Verdana"/>
          <w:color w:val="000000"/>
          <w:sz w:val="24"/>
          <w:szCs w:val="24"/>
        </w:rPr>
        <w:t>» не соответствует условиям С</w:t>
      </w:r>
      <w:r w:rsidR="006E5182">
        <w:rPr>
          <w:rFonts w:eastAsia="Verdana"/>
          <w:color w:val="000000"/>
          <w:sz w:val="24"/>
          <w:szCs w:val="24"/>
        </w:rPr>
        <w:t>ертификата о качестве, Подрядчик</w:t>
      </w:r>
      <w:r w:rsidRPr="00FB1E15">
        <w:rPr>
          <w:rFonts w:eastAsia="Verdana"/>
          <w:color w:val="000000"/>
          <w:sz w:val="24"/>
          <w:szCs w:val="24"/>
        </w:rPr>
        <w:t xml:space="preserve"> обязан в течение 2-х суток произвести замену некачественной продукции.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5.4. Претензии по качеству продукции могут быть предъявлены </w:t>
      </w:r>
      <w:r w:rsidR="00055ADE">
        <w:rPr>
          <w:rFonts w:eastAsia="Verdana"/>
          <w:color w:val="000000"/>
          <w:sz w:val="24"/>
          <w:szCs w:val="24"/>
        </w:rPr>
        <w:t>заказчик</w:t>
      </w:r>
      <w:r w:rsidRPr="00FB1E15">
        <w:rPr>
          <w:rFonts w:eastAsia="Verdana"/>
          <w:color w:val="000000"/>
          <w:sz w:val="24"/>
          <w:szCs w:val="24"/>
        </w:rPr>
        <w:t xml:space="preserve"> не позднее 1-х суток с момента принятия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 w:rsidR="00DD01FD">
        <w:rPr>
          <w:rFonts w:eastAsia="Verdana"/>
          <w:color w:val="000000"/>
          <w:sz w:val="24"/>
          <w:szCs w:val="24"/>
        </w:rPr>
        <w:t>, работ, услуг</w:t>
      </w:r>
      <w:r w:rsidRPr="00FB1E15">
        <w:rPr>
          <w:rFonts w:eastAsia="Verdana"/>
          <w:color w:val="000000"/>
          <w:sz w:val="24"/>
          <w:szCs w:val="24"/>
        </w:rPr>
        <w:t>».</w:t>
      </w:r>
    </w:p>
    <w:p w:rsidR="005A3455" w:rsidRPr="00FB1E15" w:rsidRDefault="00DD01FD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5.5</w:t>
      </w:r>
      <w:r w:rsidR="005A3455" w:rsidRPr="00FB1E15">
        <w:rPr>
          <w:rFonts w:eastAsia="Verdana"/>
          <w:color w:val="000000"/>
          <w:sz w:val="24"/>
          <w:szCs w:val="24"/>
        </w:rPr>
        <w:t>. В случае нарушения сроков оплаты «</w:t>
      </w:r>
      <w:r w:rsidR="00B4499C">
        <w:rPr>
          <w:rFonts w:eastAsia="Verdana"/>
          <w:color w:val="000000"/>
          <w:sz w:val="24"/>
          <w:szCs w:val="24"/>
        </w:rPr>
        <w:t>Товара</w:t>
      </w:r>
      <w:r>
        <w:rPr>
          <w:rFonts w:eastAsia="Verdana"/>
          <w:color w:val="000000"/>
          <w:sz w:val="24"/>
          <w:szCs w:val="24"/>
        </w:rPr>
        <w:t>, работ, услуг</w:t>
      </w:r>
      <w:r w:rsidR="005A3455" w:rsidRPr="00FB1E15">
        <w:rPr>
          <w:rFonts w:eastAsia="Verdana"/>
          <w:color w:val="000000"/>
          <w:sz w:val="24"/>
          <w:szCs w:val="24"/>
        </w:rPr>
        <w:t>» указанных в п.</w:t>
      </w:r>
      <w:r w:rsidR="006E5182">
        <w:rPr>
          <w:rFonts w:eastAsia="Verdana"/>
          <w:color w:val="000000"/>
          <w:sz w:val="24"/>
          <w:szCs w:val="24"/>
        </w:rPr>
        <w:t>2.2, Подрядчик</w:t>
      </w:r>
      <w:r w:rsidR="005A3455" w:rsidRPr="00FB1E15">
        <w:rPr>
          <w:rFonts w:eastAsia="Verdana"/>
          <w:color w:val="000000"/>
          <w:sz w:val="24"/>
          <w:szCs w:val="24"/>
        </w:rPr>
        <w:t xml:space="preserve"> вправе потребовать от </w:t>
      </w:r>
      <w:r w:rsidR="00237120">
        <w:rPr>
          <w:rFonts w:eastAsia="Verdana"/>
          <w:color w:val="000000"/>
          <w:sz w:val="24"/>
          <w:szCs w:val="24"/>
        </w:rPr>
        <w:t>Заказчика</w:t>
      </w:r>
      <w:r w:rsidR="005A3455" w:rsidRPr="00FB1E15">
        <w:rPr>
          <w:rFonts w:eastAsia="Verdana"/>
          <w:color w:val="000000"/>
          <w:sz w:val="24"/>
          <w:szCs w:val="24"/>
        </w:rPr>
        <w:t xml:space="preserve"> уплаты пени в размере 0,1 % от неоплаченной суммы за каждый день просрочки платежа.</w:t>
      </w:r>
    </w:p>
    <w:p w:rsidR="005A3455" w:rsidRPr="00FB1E15" w:rsidRDefault="00DD01FD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5.6</w:t>
      </w:r>
      <w:r w:rsidR="005A3455" w:rsidRPr="00FB1E15">
        <w:rPr>
          <w:rFonts w:eastAsia="Verdana"/>
          <w:color w:val="000000"/>
          <w:sz w:val="24"/>
          <w:szCs w:val="24"/>
        </w:rPr>
        <w:t>. Стороны освобождаются от ответственности по настоящему контракту, если неисполнение или ненадлежащее исполнение обязательств по, было вызвано обстоятельствами непреодолимой силы (форс-мажор): контракту землетрясения, наводнения, другие стихийные бедствия или иные обстоятельства, делающие невозможным исполнение данного контракта.</w:t>
      </w:r>
    </w:p>
    <w:p w:rsidR="006128BE" w:rsidRPr="002C79EB" w:rsidRDefault="006128BE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2C79EB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6. Порядок рассмотрения споров</w:t>
      </w:r>
    </w:p>
    <w:p w:rsidR="006128BE" w:rsidRPr="002C79EB" w:rsidRDefault="006128BE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6.1. Все споры и разногласия, возникающие между Сторонами по обстоятельствам, регламентированными положениями настоящего контракта, подлежат разрешению путем двусторонних переговоров.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6.2. При не достижении согласия между Сторонами в ходе переговоров, все споры, разногласия или требования, возникающие из настоящего контракта или в связи с ним, подлежат разрешению в Арбитражном суде г. Санкт - Петербург. </w:t>
      </w:r>
    </w:p>
    <w:p w:rsidR="006128BE" w:rsidRPr="002C79EB" w:rsidRDefault="006128BE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2C79EB" w:rsidRDefault="005A3455" w:rsidP="005A3455">
      <w:pPr>
        <w:jc w:val="center"/>
        <w:rPr>
          <w:rFonts w:eastAsia="Verdana"/>
          <w:b/>
          <w:color w:val="000000"/>
          <w:sz w:val="24"/>
          <w:szCs w:val="24"/>
        </w:rPr>
      </w:pPr>
      <w:r w:rsidRPr="00FB1E15">
        <w:rPr>
          <w:rFonts w:eastAsia="Verdana"/>
          <w:b/>
          <w:color w:val="000000"/>
          <w:sz w:val="24"/>
          <w:szCs w:val="24"/>
        </w:rPr>
        <w:t>7. Прочие условия</w:t>
      </w:r>
    </w:p>
    <w:p w:rsidR="006128BE" w:rsidRPr="002C79EB" w:rsidRDefault="006128BE" w:rsidP="005A3455">
      <w:pPr>
        <w:jc w:val="center"/>
        <w:rPr>
          <w:rFonts w:eastAsia="Verdana"/>
          <w:b/>
          <w:color w:val="000000"/>
          <w:sz w:val="24"/>
          <w:szCs w:val="24"/>
        </w:rPr>
      </w:pP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7.1. Контракт </w:t>
      </w:r>
      <w:r w:rsidR="00AE31FD">
        <w:rPr>
          <w:rFonts w:eastAsia="Verdana"/>
          <w:color w:val="000000"/>
          <w:sz w:val="24"/>
          <w:szCs w:val="24"/>
        </w:rPr>
        <w:t xml:space="preserve">распространяет свои действия на провоотношения возникшие </w:t>
      </w:r>
      <w:r w:rsidRPr="00FB1E15">
        <w:rPr>
          <w:rFonts w:eastAsia="Verdana"/>
          <w:color w:val="000000"/>
          <w:sz w:val="24"/>
          <w:szCs w:val="24"/>
        </w:rPr>
        <w:t xml:space="preserve"> Сто</w:t>
      </w:r>
      <w:r w:rsidR="00544D42">
        <w:rPr>
          <w:rFonts w:eastAsia="Verdana"/>
          <w:color w:val="000000"/>
          <w:sz w:val="24"/>
          <w:szCs w:val="24"/>
        </w:rPr>
        <w:t xml:space="preserve">ронами </w:t>
      </w:r>
      <w:r w:rsidR="00AE31FD">
        <w:rPr>
          <w:rFonts w:eastAsia="Verdana"/>
          <w:color w:val="000000"/>
          <w:sz w:val="24"/>
          <w:szCs w:val="24"/>
        </w:rPr>
        <w:t xml:space="preserve"> с 01.10.2026 </w:t>
      </w:r>
      <w:bookmarkStart w:id="0" w:name="_GoBack"/>
      <w:bookmarkEnd w:id="0"/>
      <w:r w:rsidR="00544D42">
        <w:rPr>
          <w:rFonts w:eastAsia="Verdana"/>
          <w:color w:val="000000"/>
          <w:sz w:val="24"/>
          <w:szCs w:val="24"/>
        </w:rPr>
        <w:t>и действует до 31.12.2026</w:t>
      </w:r>
      <w:r w:rsidRPr="00FB1E15">
        <w:rPr>
          <w:rFonts w:eastAsia="Verdana"/>
          <w:color w:val="000000"/>
          <w:sz w:val="24"/>
          <w:szCs w:val="24"/>
        </w:rPr>
        <w:t xml:space="preserve"> года.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7.2. Все изменения и дополнения к тексту настоящего контракта, либо к содержанию Приложений контракта, оформляются в письменном виде, подписываются уполномоченными представителями Сторон, скрепляются печатями и имеют обязательную силу для каждой из Сторон, являясь неотъемлемой частью настоящего контракта.</w:t>
      </w:r>
    </w:p>
    <w:p w:rsidR="00B14B37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7.3. Стороны обязуются немедленно извещать друг друга обо всех изменениях юридического и </w:t>
      </w:r>
    </w:p>
    <w:p w:rsidR="005A3455" w:rsidRPr="00FB1E15" w:rsidRDefault="000C4C8A" w:rsidP="005A3455">
      <w:pPr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фактического адресов, а так</w:t>
      </w:r>
      <w:r w:rsidR="005A3455" w:rsidRPr="00FB1E15">
        <w:rPr>
          <w:rFonts w:eastAsia="Verdana"/>
          <w:color w:val="000000"/>
          <w:sz w:val="24"/>
          <w:szCs w:val="24"/>
        </w:rPr>
        <w:t>же реквизитов и иных существенных изменениях, которые могут повлиять на выполнение обязательств по настоящему контракту.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>7.4. Во всем остальном, что не предусмотрено настоящим контрактом Стороны руководствуются законодательством Российской Федерации.</w:t>
      </w:r>
    </w:p>
    <w:p w:rsidR="005A3455" w:rsidRPr="00FB1E15" w:rsidRDefault="005A3455" w:rsidP="005A3455">
      <w:pPr>
        <w:jc w:val="both"/>
        <w:rPr>
          <w:rFonts w:eastAsia="Verdana"/>
          <w:color w:val="000000"/>
          <w:sz w:val="24"/>
          <w:szCs w:val="24"/>
        </w:rPr>
      </w:pPr>
      <w:r w:rsidRPr="00FB1E15">
        <w:rPr>
          <w:rFonts w:eastAsia="Verdana"/>
          <w:color w:val="000000"/>
          <w:sz w:val="24"/>
          <w:szCs w:val="24"/>
        </w:rPr>
        <w:t xml:space="preserve">7.5.   Контракт составлен на русском языке, в двух экземплярах, по одному экземпляру для каждой из Сторон, имеющих равную юридическую силу. </w:t>
      </w:r>
    </w:p>
    <w:p w:rsidR="00B73667" w:rsidRDefault="005A3455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FB1E15">
        <w:rPr>
          <w:rFonts w:ascii="Times New Roman" w:eastAsia="Verdana" w:hAnsi="Times New Roman"/>
          <w:color w:val="000000"/>
          <w:sz w:val="24"/>
          <w:szCs w:val="24"/>
        </w:rPr>
        <w:t>7.6</w:t>
      </w:r>
      <w:r w:rsidRPr="00FB1E15">
        <w:rPr>
          <w:rFonts w:ascii="Times New Roman" w:hAnsi="Times New Roman"/>
          <w:color w:val="000000"/>
          <w:sz w:val="24"/>
          <w:szCs w:val="24"/>
        </w:rPr>
        <w:t>. В том случае, если ни одна из сторон не заявила письменно о расторжении настоящего договора за 30 (тридцать) календарных дней до его окончания, то настоящий договор считается пролонгированным на тех же условиях на следующий календарный год. Количество пролонгаций не ограниченно.</w:t>
      </w:r>
      <w:r w:rsidRPr="00FB1E15">
        <w:rPr>
          <w:rFonts w:ascii="Times New Roman" w:hAnsi="Times New Roman"/>
          <w:color w:val="000000"/>
          <w:sz w:val="24"/>
          <w:szCs w:val="24"/>
        </w:rPr>
        <w:br/>
      </w:r>
      <w:r w:rsidRPr="00FB1E15">
        <w:rPr>
          <w:rFonts w:ascii="Times New Roman" w:hAnsi="Times New Roman"/>
          <w:color w:val="000000"/>
          <w:sz w:val="24"/>
          <w:szCs w:val="24"/>
        </w:rPr>
        <w:br/>
      </w:r>
    </w:p>
    <w:p w:rsidR="00DD01FD" w:rsidRDefault="00DD01FD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D01FD" w:rsidRDefault="00DD01FD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D01FD" w:rsidRDefault="00DD01FD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D01FD" w:rsidRDefault="00DD01FD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D01FD" w:rsidRDefault="00DD01FD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D01FD" w:rsidRDefault="00DD01FD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D01FD" w:rsidRDefault="00DD01FD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D01FD" w:rsidRDefault="00DD01FD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D01FD" w:rsidRDefault="00DD01FD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DD01FD" w:rsidRPr="00FB1E15" w:rsidRDefault="00DD01FD" w:rsidP="005A3455">
      <w:pPr>
        <w:pStyle w:val="ConsPlusNormal"/>
        <w:spacing w:line="276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373072" w:rsidRPr="00FB1E15" w:rsidRDefault="00FB1E15" w:rsidP="0037307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8</w:t>
      </w:r>
      <w:r w:rsidR="00373072" w:rsidRPr="00FB1E15">
        <w:rPr>
          <w:b/>
          <w:sz w:val="24"/>
          <w:szCs w:val="24"/>
        </w:rPr>
        <w:t>. ЮРИДИЧЕСКИЕ АДРЕСА И РЕКВИЗИТЫ СТОРОН</w:t>
      </w:r>
    </w:p>
    <w:p w:rsidR="00373072" w:rsidRPr="00FB1E15" w:rsidRDefault="00373072" w:rsidP="00373072">
      <w:pPr>
        <w:jc w:val="center"/>
        <w:rPr>
          <w:sz w:val="24"/>
          <w:szCs w:val="24"/>
        </w:rPr>
      </w:pPr>
    </w:p>
    <w:p w:rsidR="0074286D" w:rsidRPr="00FB1E15" w:rsidRDefault="00373072" w:rsidP="00DE0B0C">
      <w:pPr>
        <w:tabs>
          <w:tab w:val="left" w:pos="6495"/>
        </w:tabs>
        <w:rPr>
          <w:b/>
          <w:sz w:val="24"/>
          <w:szCs w:val="24"/>
        </w:rPr>
      </w:pPr>
      <w:r w:rsidRPr="00FB1E15">
        <w:rPr>
          <w:b/>
          <w:sz w:val="24"/>
          <w:szCs w:val="24"/>
        </w:rPr>
        <w:t xml:space="preserve">      </w:t>
      </w:r>
    </w:p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5242"/>
      </w:tblGrid>
      <w:tr w:rsidR="00BF5FAF" w:rsidRPr="00737100" w:rsidTr="00D9471D">
        <w:trPr>
          <w:trHeight w:val="4020"/>
        </w:trPr>
        <w:tc>
          <w:tcPr>
            <w:tcW w:w="2501" w:type="pct"/>
            <w:hideMark/>
          </w:tcPr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>Заказчик: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 xml:space="preserve"> МОУ «УЩЕВИЦКАЯ НОШ»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>Адрес: 188446, ЛО, Волосовский район, д. Ущевицы,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>ИНН: 4717006444, КПП: 470501001,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>ОГРН: 1024702011894.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>E-mail: ushevicy@mail.ru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>Телефон: 8137366180.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 xml:space="preserve">Р/с: </w:t>
            </w:r>
            <w:r>
              <w:rPr>
                <w:b/>
              </w:rPr>
              <w:t>03231643416060004500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>Банк: ОКЦ № 1 Северо-Западное ГУ банка России//УФК по Ленинградской области, г. Санкт-Петербург,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>к/с: 40102810745370000098,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>БИК: 044030098.</w:t>
            </w: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>Директор</w:t>
            </w: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</w:p>
          <w:p w:rsidR="00BF5FAF" w:rsidRPr="003B7783" w:rsidRDefault="00BF5FAF" w:rsidP="00D9471D">
            <w:pPr>
              <w:autoSpaceDN w:val="0"/>
              <w:adjustRightInd w:val="0"/>
              <w:ind w:right="180"/>
              <w:rPr>
                <w:b/>
              </w:rPr>
            </w:pPr>
            <w:r w:rsidRPr="003B7783">
              <w:rPr>
                <w:b/>
              </w:rPr>
              <w:t xml:space="preserve">___________________ А.И. Муфтахова. </w:t>
            </w:r>
          </w:p>
          <w:p w:rsidR="00BF5FAF" w:rsidRPr="004145FA" w:rsidRDefault="00BF5FAF" w:rsidP="00D9471D">
            <w:pPr>
              <w:autoSpaceDN w:val="0"/>
              <w:adjustRightInd w:val="0"/>
              <w:ind w:right="180"/>
              <w:rPr>
                <w:color w:val="000000" w:themeColor="text1"/>
              </w:rPr>
            </w:pPr>
            <w:r w:rsidRPr="004145FA">
              <w:rPr>
                <w:color w:val="000000" w:themeColor="text1"/>
              </w:rPr>
              <w:t xml:space="preserve"> </w:t>
            </w:r>
          </w:p>
        </w:tc>
        <w:tc>
          <w:tcPr>
            <w:tcW w:w="2499" w:type="pct"/>
            <w:hideMark/>
          </w:tcPr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  <w:r w:rsidRPr="004F0647">
              <w:rPr>
                <w:b/>
              </w:rPr>
              <w:t>Поставщик</w:t>
            </w:r>
            <w:r w:rsidRPr="00737100">
              <w:rPr>
                <w:b/>
              </w:rPr>
              <w:t>:</w:t>
            </w:r>
            <w:r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  <w:t xml:space="preserve"> </w:t>
            </w: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Default="00BF5FAF" w:rsidP="00D9471D">
            <w:pPr>
              <w:autoSpaceDN w:val="0"/>
              <w:adjustRightInd w:val="0"/>
              <w:ind w:right="309"/>
              <w:rPr>
                <w:rFonts w:ascii="Arial" w:hAnsi="Arial" w:cs="Arial"/>
                <w:color w:val="202020"/>
                <w:sz w:val="21"/>
                <w:szCs w:val="21"/>
                <w:shd w:val="clear" w:color="auto" w:fill="FBFCFD"/>
              </w:rPr>
            </w:pPr>
          </w:p>
          <w:p w:rsidR="00BF5FAF" w:rsidRPr="00737100" w:rsidRDefault="00BF5FAF" w:rsidP="00D9471D">
            <w:pPr>
              <w:autoSpaceDN w:val="0"/>
              <w:adjustRightInd w:val="0"/>
              <w:ind w:right="309"/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__________________________</w:t>
            </w:r>
          </w:p>
        </w:tc>
      </w:tr>
    </w:tbl>
    <w:p w:rsidR="00F70A5E" w:rsidRPr="00FB1E15" w:rsidRDefault="00F70A5E" w:rsidP="00BF5FAF">
      <w:pPr>
        <w:pStyle w:val="ConsNormal"/>
        <w:widowControl/>
        <w:tabs>
          <w:tab w:val="left" w:pos="5815"/>
        </w:tabs>
        <w:ind w:firstLine="0"/>
        <w:rPr>
          <w:rFonts w:ascii="Times New Roman" w:hAnsi="Times New Roman" w:cs="Times New Roman"/>
          <w:sz w:val="24"/>
          <w:szCs w:val="24"/>
        </w:rPr>
        <w:sectPr w:rsidR="00F70A5E" w:rsidRPr="00FB1E15" w:rsidSect="006C1D7E">
          <w:pgSz w:w="11906" w:h="16838"/>
          <w:pgMar w:top="284" w:right="851" w:bottom="426" w:left="567" w:header="720" w:footer="720" w:gutter="0"/>
          <w:cols w:space="720"/>
          <w:docGrid w:linePitch="360"/>
        </w:sectPr>
      </w:pPr>
    </w:p>
    <w:p w:rsidR="001926EA" w:rsidRPr="001434FD" w:rsidRDefault="001926EA" w:rsidP="001434FD">
      <w:pPr>
        <w:overflowPunct w:val="0"/>
        <w:textAlignment w:val="baseline"/>
        <w:rPr>
          <w:sz w:val="24"/>
          <w:szCs w:val="24"/>
        </w:rPr>
        <w:sectPr w:rsidR="001926EA" w:rsidRPr="001434FD" w:rsidSect="006C1D7E">
          <w:pgSz w:w="11906" w:h="16838"/>
          <w:pgMar w:top="426" w:right="567" w:bottom="425" w:left="851" w:header="720" w:footer="720" w:gutter="0"/>
          <w:cols w:space="720"/>
          <w:docGrid w:linePitch="360"/>
        </w:sectPr>
      </w:pPr>
    </w:p>
    <w:p w:rsidR="00E14F47" w:rsidRPr="00F03790" w:rsidRDefault="00E14F47" w:rsidP="00F03790">
      <w:pPr>
        <w:tabs>
          <w:tab w:val="left" w:pos="3850"/>
        </w:tabs>
        <w:rPr>
          <w:sz w:val="24"/>
          <w:szCs w:val="24"/>
        </w:rPr>
      </w:pPr>
    </w:p>
    <w:sectPr w:rsidR="00E14F47" w:rsidRPr="00F03790" w:rsidSect="00FD215A">
      <w:pgSz w:w="11906" w:h="16838"/>
      <w:pgMar w:top="1134" w:right="567" w:bottom="425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911" w:rsidRDefault="00804911" w:rsidP="00776851">
      <w:r>
        <w:separator/>
      </w:r>
    </w:p>
  </w:endnote>
  <w:endnote w:type="continuationSeparator" w:id="0">
    <w:p w:rsidR="00804911" w:rsidRDefault="00804911" w:rsidP="0077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enQuanYi Micro Hei">
    <w:altName w:val="MS Gothic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911" w:rsidRDefault="00804911" w:rsidP="00776851">
      <w:r>
        <w:separator/>
      </w:r>
    </w:p>
  </w:footnote>
  <w:footnote w:type="continuationSeparator" w:id="0">
    <w:p w:rsidR="00804911" w:rsidRDefault="00804911" w:rsidP="00776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36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Num3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 w15:restartNumberingAfterBreak="0">
    <w:nsid w:val="00000005"/>
    <w:multiLevelType w:val="multilevel"/>
    <w:tmpl w:val="00000005"/>
    <w:name w:val="WW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6"/>
    <w:multiLevelType w:val="multilevel"/>
    <w:tmpl w:val="00000006"/>
    <w:name w:val="WWNum5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360"/>
      </w:pPr>
      <w:rPr>
        <w:i w:val="0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i w:val="0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080"/>
      </w:pPr>
      <w:rPr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i w:val="0"/>
      </w:rPr>
    </w:lvl>
  </w:abstractNum>
  <w:abstractNum w:abstractNumId="6" w15:restartNumberingAfterBreak="0">
    <w:nsid w:val="00000007"/>
    <w:multiLevelType w:val="multilevel"/>
    <w:tmpl w:val="00000007"/>
    <w:name w:val="WWNum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8"/>
    <w:multiLevelType w:val="multilevel"/>
    <w:tmpl w:val="00000008"/>
    <w:name w:val="WW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multilevel"/>
    <w:tmpl w:val="00000009"/>
    <w:name w:val="WWNum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Num9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04840"/>
    <w:multiLevelType w:val="multilevel"/>
    <w:tmpl w:val="F9F271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493126E8"/>
    <w:multiLevelType w:val="multilevel"/>
    <w:tmpl w:val="9CBEC90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2" w15:restartNumberingAfterBreak="0">
    <w:nsid w:val="571875B1"/>
    <w:multiLevelType w:val="multilevel"/>
    <w:tmpl w:val="CC7C5988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930" w:hanging="57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13" w15:restartNumberingAfterBreak="0">
    <w:nsid w:val="595D0536"/>
    <w:multiLevelType w:val="multilevel"/>
    <w:tmpl w:val="0D90BE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63D24DCC"/>
    <w:multiLevelType w:val="multilevel"/>
    <w:tmpl w:val="D5BE9AC0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5" w15:restartNumberingAfterBreak="0">
    <w:nsid w:val="685D165D"/>
    <w:multiLevelType w:val="singleLevel"/>
    <w:tmpl w:val="309404B4"/>
    <w:lvl w:ilvl="0">
      <w:start w:val="2"/>
      <w:numFmt w:val="decimal"/>
      <w:lvlText w:val="8.%1."/>
      <w:legacy w:legacy="1" w:legacySpace="0" w:legacyIndent="453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7FA0491"/>
    <w:multiLevelType w:val="hybridMultilevel"/>
    <w:tmpl w:val="EC007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5"/>
  </w:num>
  <w:num w:numId="12">
    <w:abstractNumId w:val="14"/>
  </w:num>
  <w:num w:numId="13">
    <w:abstractNumId w:val="10"/>
  </w:num>
  <w:num w:numId="14">
    <w:abstractNumId w:val="13"/>
  </w:num>
  <w:num w:numId="15">
    <w:abstractNumId w:val="11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8BA"/>
    <w:rsid w:val="00000F0F"/>
    <w:rsid w:val="00001622"/>
    <w:rsid w:val="00007E58"/>
    <w:rsid w:val="00011B1B"/>
    <w:rsid w:val="00022183"/>
    <w:rsid w:val="00026BFF"/>
    <w:rsid w:val="00027DDD"/>
    <w:rsid w:val="000343A1"/>
    <w:rsid w:val="0003590C"/>
    <w:rsid w:val="0004095E"/>
    <w:rsid w:val="00055ADE"/>
    <w:rsid w:val="00063DFE"/>
    <w:rsid w:val="00082ACD"/>
    <w:rsid w:val="0008367B"/>
    <w:rsid w:val="00094262"/>
    <w:rsid w:val="00095C2F"/>
    <w:rsid w:val="000A4AB3"/>
    <w:rsid w:val="000A4B08"/>
    <w:rsid w:val="000A63E5"/>
    <w:rsid w:val="000A6463"/>
    <w:rsid w:val="000B0555"/>
    <w:rsid w:val="000C4C8A"/>
    <w:rsid w:val="00111056"/>
    <w:rsid w:val="001134D3"/>
    <w:rsid w:val="001178FB"/>
    <w:rsid w:val="00125159"/>
    <w:rsid w:val="001304C0"/>
    <w:rsid w:val="0013200C"/>
    <w:rsid w:val="0013586F"/>
    <w:rsid w:val="00135F83"/>
    <w:rsid w:val="001406C3"/>
    <w:rsid w:val="00140EDE"/>
    <w:rsid w:val="001434FD"/>
    <w:rsid w:val="00152512"/>
    <w:rsid w:val="001577CA"/>
    <w:rsid w:val="00164B70"/>
    <w:rsid w:val="001657C7"/>
    <w:rsid w:val="001722B2"/>
    <w:rsid w:val="001761FA"/>
    <w:rsid w:val="00180801"/>
    <w:rsid w:val="001915D7"/>
    <w:rsid w:val="001926EA"/>
    <w:rsid w:val="001950C0"/>
    <w:rsid w:val="00197EA8"/>
    <w:rsid w:val="001A08BA"/>
    <w:rsid w:val="001A3063"/>
    <w:rsid w:val="001A743A"/>
    <w:rsid w:val="001C19FB"/>
    <w:rsid w:val="001C3970"/>
    <w:rsid w:val="001D043A"/>
    <w:rsid w:val="001E3073"/>
    <w:rsid w:val="001E3300"/>
    <w:rsid w:val="001E78DF"/>
    <w:rsid w:val="001F02BE"/>
    <w:rsid w:val="00216143"/>
    <w:rsid w:val="00223383"/>
    <w:rsid w:val="0023422C"/>
    <w:rsid w:val="002364CC"/>
    <w:rsid w:val="00237120"/>
    <w:rsid w:val="00243883"/>
    <w:rsid w:val="0025136A"/>
    <w:rsid w:val="0026132C"/>
    <w:rsid w:val="002641ED"/>
    <w:rsid w:val="00264C73"/>
    <w:rsid w:val="002663AF"/>
    <w:rsid w:val="00270DF4"/>
    <w:rsid w:val="00273335"/>
    <w:rsid w:val="00274BBE"/>
    <w:rsid w:val="002941F7"/>
    <w:rsid w:val="002B3D6A"/>
    <w:rsid w:val="002C79EB"/>
    <w:rsid w:val="002E14E3"/>
    <w:rsid w:val="002F57B8"/>
    <w:rsid w:val="00311434"/>
    <w:rsid w:val="003260FC"/>
    <w:rsid w:val="00330990"/>
    <w:rsid w:val="003362F6"/>
    <w:rsid w:val="00337856"/>
    <w:rsid w:val="00342A80"/>
    <w:rsid w:val="003450CA"/>
    <w:rsid w:val="00346952"/>
    <w:rsid w:val="00353558"/>
    <w:rsid w:val="00364B1E"/>
    <w:rsid w:val="00373072"/>
    <w:rsid w:val="003744CB"/>
    <w:rsid w:val="00380F17"/>
    <w:rsid w:val="00390457"/>
    <w:rsid w:val="003975E5"/>
    <w:rsid w:val="003A1003"/>
    <w:rsid w:val="003B1F1F"/>
    <w:rsid w:val="003B269E"/>
    <w:rsid w:val="003B67FD"/>
    <w:rsid w:val="003C1BF0"/>
    <w:rsid w:val="003E2F21"/>
    <w:rsid w:val="0040434E"/>
    <w:rsid w:val="004134D5"/>
    <w:rsid w:val="00423234"/>
    <w:rsid w:val="004239D0"/>
    <w:rsid w:val="004247EE"/>
    <w:rsid w:val="0042521D"/>
    <w:rsid w:val="004269B5"/>
    <w:rsid w:val="00426D4C"/>
    <w:rsid w:val="00440F9B"/>
    <w:rsid w:val="0045030A"/>
    <w:rsid w:val="00451946"/>
    <w:rsid w:val="00455E7A"/>
    <w:rsid w:val="00457A2B"/>
    <w:rsid w:val="00457C36"/>
    <w:rsid w:val="00460084"/>
    <w:rsid w:val="00460AB8"/>
    <w:rsid w:val="004646F7"/>
    <w:rsid w:val="004651BC"/>
    <w:rsid w:val="0046745E"/>
    <w:rsid w:val="0047036C"/>
    <w:rsid w:val="00473673"/>
    <w:rsid w:val="00484043"/>
    <w:rsid w:val="00486F96"/>
    <w:rsid w:val="00487C80"/>
    <w:rsid w:val="00493170"/>
    <w:rsid w:val="004A4591"/>
    <w:rsid w:val="004E0225"/>
    <w:rsid w:val="004E20AA"/>
    <w:rsid w:val="004E3837"/>
    <w:rsid w:val="004F3B21"/>
    <w:rsid w:val="004F4691"/>
    <w:rsid w:val="004F4D64"/>
    <w:rsid w:val="004F54CC"/>
    <w:rsid w:val="004F62AF"/>
    <w:rsid w:val="00502FBA"/>
    <w:rsid w:val="00504C77"/>
    <w:rsid w:val="00505897"/>
    <w:rsid w:val="00511F8A"/>
    <w:rsid w:val="005200CF"/>
    <w:rsid w:val="00520F23"/>
    <w:rsid w:val="00530CEC"/>
    <w:rsid w:val="005434A8"/>
    <w:rsid w:val="00544C68"/>
    <w:rsid w:val="00544D42"/>
    <w:rsid w:val="005513A7"/>
    <w:rsid w:val="00551BD1"/>
    <w:rsid w:val="00553922"/>
    <w:rsid w:val="00554251"/>
    <w:rsid w:val="00561DFE"/>
    <w:rsid w:val="00562E81"/>
    <w:rsid w:val="00574FFA"/>
    <w:rsid w:val="00580441"/>
    <w:rsid w:val="00581D62"/>
    <w:rsid w:val="00582623"/>
    <w:rsid w:val="0058773D"/>
    <w:rsid w:val="00593BB4"/>
    <w:rsid w:val="005A1A1E"/>
    <w:rsid w:val="005A20CB"/>
    <w:rsid w:val="005A3455"/>
    <w:rsid w:val="005A6C35"/>
    <w:rsid w:val="005B7D04"/>
    <w:rsid w:val="005C23DB"/>
    <w:rsid w:val="005C2C50"/>
    <w:rsid w:val="005C38EF"/>
    <w:rsid w:val="005C7954"/>
    <w:rsid w:val="005C7C4A"/>
    <w:rsid w:val="005D5C48"/>
    <w:rsid w:val="005E23B7"/>
    <w:rsid w:val="005E2B82"/>
    <w:rsid w:val="005E2DE8"/>
    <w:rsid w:val="005F3479"/>
    <w:rsid w:val="005F4934"/>
    <w:rsid w:val="006041F5"/>
    <w:rsid w:val="006128BE"/>
    <w:rsid w:val="00625AB4"/>
    <w:rsid w:val="006311F7"/>
    <w:rsid w:val="00635F7F"/>
    <w:rsid w:val="00642B81"/>
    <w:rsid w:val="00643B2D"/>
    <w:rsid w:val="006455BD"/>
    <w:rsid w:val="00645AD6"/>
    <w:rsid w:val="00657A3A"/>
    <w:rsid w:val="00664AB0"/>
    <w:rsid w:val="00675F45"/>
    <w:rsid w:val="006854BE"/>
    <w:rsid w:val="006A2D1F"/>
    <w:rsid w:val="006A7E4B"/>
    <w:rsid w:val="006B6FEA"/>
    <w:rsid w:val="006C1D7E"/>
    <w:rsid w:val="006C69DE"/>
    <w:rsid w:val="006D22BC"/>
    <w:rsid w:val="006D2AC1"/>
    <w:rsid w:val="006D328B"/>
    <w:rsid w:val="006D640A"/>
    <w:rsid w:val="006D7344"/>
    <w:rsid w:val="006E5182"/>
    <w:rsid w:val="006E5A14"/>
    <w:rsid w:val="006E6310"/>
    <w:rsid w:val="006F04A7"/>
    <w:rsid w:val="006F05CD"/>
    <w:rsid w:val="006F743C"/>
    <w:rsid w:val="00702514"/>
    <w:rsid w:val="00702C57"/>
    <w:rsid w:val="00705278"/>
    <w:rsid w:val="007077C0"/>
    <w:rsid w:val="00711991"/>
    <w:rsid w:val="00713085"/>
    <w:rsid w:val="00713108"/>
    <w:rsid w:val="007159FD"/>
    <w:rsid w:val="0071698A"/>
    <w:rsid w:val="00724008"/>
    <w:rsid w:val="00740726"/>
    <w:rsid w:val="0074286D"/>
    <w:rsid w:val="00744BA7"/>
    <w:rsid w:val="00746BB2"/>
    <w:rsid w:val="00762FB0"/>
    <w:rsid w:val="00764BF7"/>
    <w:rsid w:val="007653AE"/>
    <w:rsid w:val="007714E9"/>
    <w:rsid w:val="00775DE7"/>
    <w:rsid w:val="00776851"/>
    <w:rsid w:val="00777C21"/>
    <w:rsid w:val="00793DEC"/>
    <w:rsid w:val="007A0054"/>
    <w:rsid w:val="007A1F32"/>
    <w:rsid w:val="007B05CD"/>
    <w:rsid w:val="007B0EAF"/>
    <w:rsid w:val="007B3DB5"/>
    <w:rsid w:val="007C1347"/>
    <w:rsid w:val="007C3787"/>
    <w:rsid w:val="007C52EA"/>
    <w:rsid w:val="007D5A2F"/>
    <w:rsid w:val="007E41EF"/>
    <w:rsid w:val="007E51A3"/>
    <w:rsid w:val="007E5786"/>
    <w:rsid w:val="007F3A1B"/>
    <w:rsid w:val="00804911"/>
    <w:rsid w:val="00810D30"/>
    <w:rsid w:val="00816C2E"/>
    <w:rsid w:val="00817CA3"/>
    <w:rsid w:val="008307AC"/>
    <w:rsid w:val="008564EF"/>
    <w:rsid w:val="00857000"/>
    <w:rsid w:val="00877287"/>
    <w:rsid w:val="00887144"/>
    <w:rsid w:val="008926CE"/>
    <w:rsid w:val="008A2CE9"/>
    <w:rsid w:val="008B0922"/>
    <w:rsid w:val="008B1B4E"/>
    <w:rsid w:val="008B316E"/>
    <w:rsid w:val="008C1962"/>
    <w:rsid w:val="008C25A0"/>
    <w:rsid w:val="008C26A6"/>
    <w:rsid w:val="008C62EC"/>
    <w:rsid w:val="008C6E12"/>
    <w:rsid w:val="008E19D1"/>
    <w:rsid w:val="008E7B04"/>
    <w:rsid w:val="008F19AA"/>
    <w:rsid w:val="008F2C0C"/>
    <w:rsid w:val="008F585E"/>
    <w:rsid w:val="008F5C88"/>
    <w:rsid w:val="00900BAA"/>
    <w:rsid w:val="00914E4C"/>
    <w:rsid w:val="00920B12"/>
    <w:rsid w:val="00924B7F"/>
    <w:rsid w:val="009304C7"/>
    <w:rsid w:val="00930B31"/>
    <w:rsid w:val="009331CD"/>
    <w:rsid w:val="009505BC"/>
    <w:rsid w:val="009555D8"/>
    <w:rsid w:val="00970AD8"/>
    <w:rsid w:val="00977DFE"/>
    <w:rsid w:val="009820E4"/>
    <w:rsid w:val="009B1CAA"/>
    <w:rsid w:val="009B212C"/>
    <w:rsid w:val="009B5522"/>
    <w:rsid w:val="009B5E07"/>
    <w:rsid w:val="009C1781"/>
    <w:rsid w:val="009C28C5"/>
    <w:rsid w:val="009C55F9"/>
    <w:rsid w:val="009C7909"/>
    <w:rsid w:val="009D0937"/>
    <w:rsid w:val="009E3E3D"/>
    <w:rsid w:val="009E5781"/>
    <w:rsid w:val="009E6FCC"/>
    <w:rsid w:val="009F2E79"/>
    <w:rsid w:val="00A07044"/>
    <w:rsid w:val="00A12E09"/>
    <w:rsid w:val="00A20540"/>
    <w:rsid w:val="00A31C10"/>
    <w:rsid w:val="00A374C6"/>
    <w:rsid w:val="00A41914"/>
    <w:rsid w:val="00A6195B"/>
    <w:rsid w:val="00A6290B"/>
    <w:rsid w:val="00A62E82"/>
    <w:rsid w:val="00A652EC"/>
    <w:rsid w:val="00A65886"/>
    <w:rsid w:val="00A7744E"/>
    <w:rsid w:val="00A97FCE"/>
    <w:rsid w:val="00AA0EBD"/>
    <w:rsid w:val="00AA1554"/>
    <w:rsid w:val="00AA33A8"/>
    <w:rsid w:val="00AA3896"/>
    <w:rsid w:val="00AB1921"/>
    <w:rsid w:val="00AB4FF6"/>
    <w:rsid w:val="00AC0A4C"/>
    <w:rsid w:val="00AD03AE"/>
    <w:rsid w:val="00AD6930"/>
    <w:rsid w:val="00AD7F37"/>
    <w:rsid w:val="00AE1C99"/>
    <w:rsid w:val="00AE31FD"/>
    <w:rsid w:val="00AE4348"/>
    <w:rsid w:val="00AF7531"/>
    <w:rsid w:val="00B01D89"/>
    <w:rsid w:val="00B03FB5"/>
    <w:rsid w:val="00B10913"/>
    <w:rsid w:val="00B14B37"/>
    <w:rsid w:val="00B16A64"/>
    <w:rsid w:val="00B2011A"/>
    <w:rsid w:val="00B30CBA"/>
    <w:rsid w:val="00B403EA"/>
    <w:rsid w:val="00B4499C"/>
    <w:rsid w:val="00B46E9B"/>
    <w:rsid w:val="00B505A1"/>
    <w:rsid w:val="00B53654"/>
    <w:rsid w:val="00B6135F"/>
    <w:rsid w:val="00B67182"/>
    <w:rsid w:val="00B73667"/>
    <w:rsid w:val="00B738D9"/>
    <w:rsid w:val="00B75B0B"/>
    <w:rsid w:val="00B80470"/>
    <w:rsid w:val="00B86934"/>
    <w:rsid w:val="00BA2CA7"/>
    <w:rsid w:val="00BA365D"/>
    <w:rsid w:val="00BB3A05"/>
    <w:rsid w:val="00BB42DD"/>
    <w:rsid w:val="00BC3761"/>
    <w:rsid w:val="00BC4CA7"/>
    <w:rsid w:val="00BD0149"/>
    <w:rsid w:val="00BD1833"/>
    <w:rsid w:val="00BD5A21"/>
    <w:rsid w:val="00BE0867"/>
    <w:rsid w:val="00BE1847"/>
    <w:rsid w:val="00BE3618"/>
    <w:rsid w:val="00BE4C20"/>
    <w:rsid w:val="00BF0F2E"/>
    <w:rsid w:val="00BF5FAF"/>
    <w:rsid w:val="00C07F92"/>
    <w:rsid w:val="00C1078B"/>
    <w:rsid w:val="00C114F4"/>
    <w:rsid w:val="00C3218D"/>
    <w:rsid w:val="00C342A8"/>
    <w:rsid w:val="00C37275"/>
    <w:rsid w:val="00C47CFF"/>
    <w:rsid w:val="00C53B50"/>
    <w:rsid w:val="00C70533"/>
    <w:rsid w:val="00C70719"/>
    <w:rsid w:val="00C7791E"/>
    <w:rsid w:val="00C963CC"/>
    <w:rsid w:val="00C96F1C"/>
    <w:rsid w:val="00CA0395"/>
    <w:rsid w:val="00CA1266"/>
    <w:rsid w:val="00CB25AE"/>
    <w:rsid w:val="00CB2C86"/>
    <w:rsid w:val="00CB6BA7"/>
    <w:rsid w:val="00CC1950"/>
    <w:rsid w:val="00CC5F5D"/>
    <w:rsid w:val="00CC7C83"/>
    <w:rsid w:val="00CD329B"/>
    <w:rsid w:val="00CE48A9"/>
    <w:rsid w:val="00D009E2"/>
    <w:rsid w:val="00D015B3"/>
    <w:rsid w:val="00D16E49"/>
    <w:rsid w:val="00D17D95"/>
    <w:rsid w:val="00D231C6"/>
    <w:rsid w:val="00D324A3"/>
    <w:rsid w:val="00D45244"/>
    <w:rsid w:val="00D463E2"/>
    <w:rsid w:val="00D52258"/>
    <w:rsid w:val="00D620BA"/>
    <w:rsid w:val="00D62A2E"/>
    <w:rsid w:val="00D63A6D"/>
    <w:rsid w:val="00D6552E"/>
    <w:rsid w:val="00D7193C"/>
    <w:rsid w:val="00D83011"/>
    <w:rsid w:val="00D907C3"/>
    <w:rsid w:val="00D96E92"/>
    <w:rsid w:val="00DB227C"/>
    <w:rsid w:val="00DB74B3"/>
    <w:rsid w:val="00DB7789"/>
    <w:rsid w:val="00DC207B"/>
    <w:rsid w:val="00DC3DBB"/>
    <w:rsid w:val="00DC5BB1"/>
    <w:rsid w:val="00DD01FD"/>
    <w:rsid w:val="00DD0C53"/>
    <w:rsid w:val="00DD1169"/>
    <w:rsid w:val="00DE0B0C"/>
    <w:rsid w:val="00DE551B"/>
    <w:rsid w:val="00DE6F68"/>
    <w:rsid w:val="00DE7CE0"/>
    <w:rsid w:val="00DF0646"/>
    <w:rsid w:val="00E0253E"/>
    <w:rsid w:val="00E1224D"/>
    <w:rsid w:val="00E13677"/>
    <w:rsid w:val="00E14F47"/>
    <w:rsid w:val="00E17C69"/>
    <w:rsid w:val="00E203DB"/>
    <w:rsid w:val="00E41B0C"/>
    <w:rsid w:val="00E44463"/>
    <w:rsid w:val="00E47CF6"/>
    <w:rsid w:val="00E5147A"/>
    <w:rsid w:val="00E53AC0"/>
    <w:rsid w:val="00E57E5B"/>
    <w:rsid w:val="00E61391"/>
    <w:rsid w:val="00E72B9F"/>
    <w:rsid w:val="00E74729"/>
    <w:rsid w:val="00E74F88"/>
    <w:rsid w:val="00E91F25"/>
    <w:rsid w:val="00E9397F"/>
    <w:rsid w:val="00EA6000"/>
    <w:rsid w:val="00EA75F9"/>
    <w:rsid w:val="00EB138B"/>
    <w:rsid w:val="00EC072D"/>
    <w:rsid w:val="00EC2244"/>
    <w:rsid w:val="00EC4280"/>
    <w:rsid w:val="00EC4BEF"/>
    <w:rsid w:val="00EE45F8"/>
    <w:rsid w:val="00EF1CBD"/>
    <w:rsid w:val="00EF6147"/>
    <w:rsid w:val="00F03790"/>
    <w:rsid w:val="00F05F8B"/>
    <w:rsid w:val="00F10FF2"/>
    <w:rsid w:val="00F12B85"/>
    <w:rsid w:val="00F21E3B"/>
    <w:rsid w:val="00F2586C"/>
    <w:rsid w:val="00F40E07"/>
    <w:rsid w:val="00F536CA"/>
    <w:rsid w:val="00F60C24"/>
    <w:rsid w:val="00F70A5E"/>
    <w:rsid w:val="00F8273C"/>
    <w:rsid w:val="00F92379"/>
    <w:rsid w:val="00F9304B"/>
    <w:rsid w:val="00F94011"/>
    <w:rsid w:val="00F953B0"/>
    <w:rsid w:val="00F968C5"/>
    <w:rsid w:val="00FA1AFB"/>
    <w:rsid w:val="00FB0101"/>
    <w:rsid w:val="00FB1E15"/>
    <w:rsid w:val="00FC2E17"/>
    <w:rsid w:val="00FC6EE1"/>
    <w:rsid w:val="00FD215A"/>
    <w:rsid w:val="00FD4B33"/>
    <w:rsid w:val="00FD4EB4"/>
    <w:rsid w:val="00FD5BB5"/>
    <w:rsid w:val="00FF0CEB"/>
    <w:rsid w:val="00FF29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A9B494"/>
  <w15:docId w15:val="{4CECFD80-B005-42D7-968A-3B10713D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72D"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rsid w:val="00EC072D"/>
    <w:pPr>
      <w:keepNext/>
      <w:numPr>
        <w:numId w:val="1"/>
      </w:numPr>
      <w:shd w:val="clear" w:color="auto" w:fill="FFFFFF"/>
      <w:spacing w:line="322" w:lineRule="exact"/>
      <w:ind w:left="1205" w:right="1037" w:firstLine="71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E3E3D"/>
    <w:pPr>
      <w:keepNext/>
      <w:outlineLvl w:val="1"/>
    </w:pPr>
    <w:rPr>
      <w:b/>
      <w:color w:val="000000"/>
      <w:sz w:val="24"/>
      <w:szCs w:val="24"/>
    </w:rPr>
  </w:style>
  <w:style w:type="paragraph" w:styleId="4">
    <w:name w:val="heading 4"/>
    <w:basedOn w:val="a"/>
    <w:next w:val="a"/>
    <w:qFormat/>
    <w:rsid w:val="00970AD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EC072D"/>
  </w:style>
  <w:style w:type="paragraph" w:customStyle="1" w:styleId="11">
    <w:name w:val="Заголовок1"/>
    <w:basedOn w:val="a"/>
    <w:next w:val="a3"/>
    <w:rsid w:val="00EC072D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styleId="a3">
    <w:name w:val="Body Text"/>
    <w:basedOn w:val="a"/>
    <w:rsid w:val="00EC072D"/>
    <w:pPr>
      <w:spacing w:after="120"/>
    </w:pPr>
  </w:style>
  <w:style w:type="paragraph" w:styleId="a4">
    <w:name w:val="List"/>
    <w:basedOn w:val="a3"/>
    <w:rsid w:val="00EC072D"/>
    <w:rPr>
      <w:rFonts w:cs="Lohit Hindi"/>
    </w:rPr>
  </w:style>
  <w:style w:type="paragraph" w:styleId="a5">
    <w:name w:val="caption"/>
    <w:basedOn w:val="a"/>
    <w:qFormat/>
    <w:rsid w:val="00EC072D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12">
    <w:name w:val="Указатель1"/>
    <w:basedOn w:val="a"/>
    <w:rsid w:val="00EC072D"/>
    <w:pPr>
      <w:suppressLineNumbers/>
    </w:pPr>
    <w:rPr>
      <w:rFonts w:cs="Lohit Hindi"/>
    </w:rPr>
  </w:style>
  <w:style w:type="paragraph" w:customStyle="1" w:styleId="CharChar">
    <w:name w:val="Char Char"/>
    <w:basedOn w:val="a"/>
    <w:rsid w:val="00EC072D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customStyle="1" w:styleId="a6">
    <w:name w:val="Содержимое таблицы"/>
    <w:basedOn w:val="a"/>
    <w:rsid w:val="00EC072D"/>
    <w:pPr>
      <w:suppressLineNumbers/>
    </w:pPr>
  </w:style>
  <w:style w:type="paragraph" w:customStyle="1" w:styleId="a7">
    <w:name w:val="Заголовок таблицы"/>
    <w:basedOn w:val="a6"/>
    <w:rsid w:val="00EC072D"/>
    <w:pPr>
      <w:jc w:val="center"/>
    </w:pPr>
    <w:rPr>
      <w:b/>
      <w:bCs/>
    </w:rPr>
  </w:style>
  <w:style w:type="character" w:styleId="a8">
    <w:name w:val="Hyperlink"/>
    <w:rsid w:val="00970AD8"/>
    <w:rPr>
      <w:rFonts w:cs="Times New Roman"/>
      <w:color w:val="0000FF"/>
      <w:u w:val="single"/>
    </w:rPr>
  </w:style>
  <w:style w:type="paragraph" w:customStyle="1" w:styleId="21">
    <w:name w:val="Основной текст с отступом 21"/>
    <w:basedOn w:val="a"/>
    <w:rsid w:val="00970AD8"/>
    <w:pPr>
      <w:widowControl/>
      <w:autoSpaceDE/>
      <w:ind w:firstLine="357"/>
      <w:jc w:val="both"/>
    </w:pPr>
    <w:rPr>
      <w:kern w:val="1"/>
      <w:sz w:val="18"/>
      <w:szCs w:val="18"/>
      <w:lang w:eastAsia="ar-SA"/>
    </w:rPr>
  </w:style>
  <w:style w:type="paragraph" w:styleId="a9">
    <w:name w:val="Body Text Indent"/>
    <w:basedOn w:val="a"/>
    <w:rsid w:val="00970AD8"/>
    <w:pPr>
      <w:widowControl/>
      <w:autoSpaceDE/>
      <w:spacing w:after="120"/>
      <w:ind w:left="283"/>
    </w:pPr>
    <w:rPr>
      <w:kern w:val="1"/>
      <w:sz w:val="24"/>
      <w:szCs w:val="24"/>
      <w:lang w:eastAsia="ar-SA"/>
    </w:rPr>
  </w:style>
  <w:style w:type="paragraph" w:customStyle="1" w:styleId="13">
    <w:name w:val="1"/>
    <w:basedOn w:val="a"/>
    <w:rsid w:val="00CC7C83"/>
    <w:pPr>
      <w:suppressAutoHyphens w:val="0"/>
      <w:autoSpaceDE/>
      <w:adjustRightInd w:val="0"/>
      <w:spacing w:after="160" w:line="240" w:lineRule="exact"/>
      <w:jc w:val="right"/>
    </w:pPr>
    <w:rPr>
      <w:lang w:val="en-GB" w:eastAsia="en-US"/>
    </w:rPr>
  </w:style>
  <w:style w:type="table" w:styleId="aa">
    <w:name w:val="Table Grid"/>
    <w:basedOn w:val="a1"/>
    <w:uiPriority w:val="39"/>
    <w:rsid w:val="00B67182"/>
    <w:pPr>
      <w:widowControl w:val="0"/>
      <w:suppressAutoHyphens/>
      <w:autoSpaceDE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uiPriority w:val="99"/>
    <w:rsid w:val="00FD5BB5"/>
    <w:pPr>
      <w:suppressAutoHyphens/>
      <w:spacing w:line="100" w:lineRule="atLeast"/>
      <w:ind w:firstLine="720"/>
    </w:pPr>
    <w:rPr>
      <w:rFonts w:ascii="Arial" w:hAnsi="Arial"/>
      <w:kern w:val="1"/>
      <w:lang w:eastAsia="ar-SA"/>
    </w:rPr>
  </w:style>
  <w:style w:type="paragraph" w:customStyle="1" w:styleId="ConsNormal">
    <w:name w:val="ConsNormal"/>
    <w:rsid w:val="00FD5BB5"/>
    <w:pPr>
      <w:widowControl w:val="0"/>
      <w:suppressAutoHyphens/>
      <w:spacing w:line="100" w:lineRule="atLeast"/>
      <w:ind w:firstLine="720"/>
    </w:pPr>
    <w:rPr>
      <w:rFonts w:ascii="Arial" w:eastAsia="SimSun" w:hAnsi="Arial" w:cs="Arial"/>
      <w:kern w:val="1"/>
      <w:lang w:eastAsia="ar-SA"/>
    </w:rPr>
  </w:style>
  <w:style w:type="paragraph" w:customStyle="1" w:styleId="14">
    <w:name w:val="Абзац списка1"/>
    <w:basedOn w:val="a"/>
    <w:rsid w:val="00FD5BB5"/>
    <w:pPr>
      <w:widowControl/>
      <w:autoSpaceDE/>
      <w:spacing w:after="200" w:line="276" w:lineRule="auto"/>
      <w:ind w:left="720"/>
    </w:pPr>
    <w:rPr>
      <w:rFonts w:ascii="Calibri" w:hAnsi="Calibri"/>
      <w:color w:val="00000A"/>
      <w:kern w:val="1"/>
      <w:sz w:val="22"/>
      <w:szCs w:val="22"/>
      <w:lang w:eastAsia="ar-SA"/>
    </w:rPr>
  </w:style>
  <w:style w:type="paragraph" w:customStyle="1" w:styleId="ConsNonformat">
    <w:name w:val="ConsNonformat"/>
    <w:rsid w:val="00FD5BB5"/>
    <w:pPr>
      <w:widowControl w:val="0"/>
      <w:suppressAutoHyphens/>
      <w:spacing w:line="100" w:lineRule="atLeast"/>
    </w:pPr>
    <w:rPr>
      <w:rFonts w:ascii="Courier New" w:hAnsi="Courier New" w:cs="Courier New"/>
      <w:kern w:val="1"/>
      <w:lang w:eastAsia="ar-SA"/>
    </w:rPr>
  </w:style>
  <w:style w:type="paragraph" w:customStyle="1" w:styleId="15">
    <w:name w:val="Шапка1"/>
    <w:basedOn w:val="a3"/>
    <w:rsid w:val="00E14F47"/>
    <w:pPr>
      <w:keepLines/>
      <w:widowControl/>
      <w:pBdr>
        <w:bottom w:val="single" w:sz="6" w:space="0" w:color="000000"/>
      </w:pBdr>
      <w:tabs>
        <w:tab w:val="left" w:pos="993"/>
        <w:tab w:val="left" w:pos="4320"/>
        <w:tab w:val="left" w:pos="5245"/>
        <w:tab w:val="right" w:pos="8640"/>
      </w:tabs>
      <w:autoSpaceDE/>
      <w:spacing w:after="0" w:line="440" w:lineRule="atLeast"/>
      <w:ind w:left="993" w:hanging="993"/>
    </w:pPr>
    <w:rPr>
      <w:rFonts w:ascii="Arial" w:eastAsia="Calibri" w:hAnsi="Arial"/>
      <w:spacing w:val="-5"/>
      <w:kern w:val="1"/>
      <w:lang w:eastAsia="ar-SA"/>
    </w:rPr>
  </w:style>
  <w:style w:type="character" w:customStyle="1" w:styleId="ab">
    <w:name w:val="Текст сноски Знак"/>
    <w:aliases w:val="Знак8 Знак Знак Знак,Знак8 Знак Знак1,Знак4 Знак Знак,Footnote Text Char Знак1,Footnote Text Char Знак Знак,Знак4 Знак Знак Знак,Знак4 Знак Знак1,Текст сноски Знак1 Знак,Текст сноски Знак Знак Знак,Знак4 Знак1 Знак,Знак4 Знак2"/>
    <w:basedOn w:val="a0"/>
    <w:link w:val="16"/>
    <w:locked/>
    <w:rsid w:val="00776851"/>
  </w:style>
  <w:style w:type="paragraph" w:customStyle="1" w:styleId="16">
    <w:name w:val="Текст сноски1"/>
    <w:aliases w:val="Знак8 Знак Знак,Знак8 Знак,Знак4 Знак,Footnote Text Char,Footnote Text Char Знак,Текст сноски Знак1,Текст сноски Знак Знак,Знак4 Знак1,Знак4,Знак21,Char,Знак8,Знак6 Знак,Зн"/>
    <w:basedOn w:val="a"/>
    <w:link w:val="ab"/>
    <w:qFormat/>
    <w:rsid w:val="00776851"/>
    <w:pPr>
      <w:widowControl/>
      <w:suppressAutoHyphens w:val="0"/>
      <w:autoSpaceDE/>
      <w:spacing w:after="60"/>
      <w:jc w:val="both"/>
    </w:pPr>
    <w:rPr>
      <w:lang w:eastAsia="ru-RU"/>
    </w:rPr>
  </w:style>
  <w:style w:type="character" w:styleId="ac">
    <w:name w:val="footnote reference"/>
    <w:semiHidden/>
    <w:unhideWhenUsed/>
    <w:rsid w:val="00776851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4A4591"/>
    <w:rPr>
      <w:rFonts w:ascii="Arial" w:hAnsi="Arial"/>
      <w:kern w:val="1"/>
      <w:lang w:eastAsia="ar-SA" w:bidi="ar-SA"/>
    </w:rPr>
  </w:style>
  <w:style w:type="paragraph" w:styleId="ad">
    <w:name w:val="Balloon Text"/>
    <w:basedOn w:val="a"/>
    <w:link w:val="ae"/>
    <w:uiPriority w:val="99"/>
    <w:semiHidden/>
    <w:unhideWhenUsed/>
    <w:rsid w:val="00C7791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7791E"/>
    <w:rPr>
      <w:rFonts w:ascii="Tahoma" w:hAnsi="Tahoma" w:cs="Tahoma"/>
      <w:sz w:val="16"/>
      <w:szCs w:val="16"/>
      <w:lang w:eastAsia="zh-CN"/>
    </w:rPr>
  </w:style>
  <w:style w:type="paragraph" w:styleId="af">
    <w:name w:val="List Paragraph"/>
    <w:basedOn w:val="a"/>
    <w:uiPriority w:val="34"/>
    <w:qFormat/>
    <w:rsid w:val="008F585E"/>
    <w:pPr>
      <w:ind w:left="720"/>
      <w:contextualSpacing/>
    </w:pPr>
  </w:style>
  <w:style w:type="paragraph" w:customStyle="1" w:styleId="ConsPlusNonformat">
    <w:name w:val="ConsPlusNonformat"/>
    <w:rsid w:val="00FD4EB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3">
    <w:name w:val="Обычный3"/>
    <w:rsid w:val="0071698A"/>
    <w:pPr>
      <w:widowControl w:val="0"/>
      <w:suppressAutoHyphens/>
      <w:snapToGrid w:val="0"/>
    </w:pPr>
    <w:rPr>
      <w:lang w:eastAsia="ar-SA"/>
    </w:rPr>
  </w:style>
  <w:style w:type="character" w:styleId="af0">
    <w:name w:val="Placeholder Text"/>
    <w:basedOn w:val="a0"/>
    <w:uiPriority w:val="99"/>
    <w:semiHidden/>
    <w:rsid w:val="00460AB8"/>
    <w:rPr>
      <w:color w:val="808080"/>
    </w:rPr>
  </w:style>
  <w:style w:type="paragraph" w:customStyle="1" w:styleId="af1">
    <w:name w:val="Базовый"/>
    <w:rsid w:val="005F3479"/>
    <w:pPr>
      <w:tabs>
        <w:tab w:val="left" w:pos="709"/>
      </w:tabs>
      <w:suppressAutoHyphens/>
      <w:spacing w:after="160" w:line="259" w:lineRule="atLeast"/>
    </w:pPr>
    <w:rPr>
      <w:rFonts w:ascii="Calibri" w:eastAsia="Arial Unicode MS" w:hAnsi="Calibri" w:cstheme="minorBidi"/>
      <w:sz w:val="22"/>
      <w:szCs w:val="22"/>
    </w:rPr>
  </w:style>
  <w:style w:type="paragraph" w:styleId="af2">
    <w:name w:val="Normal (Web)"/>
    <w:basedOn w:val="a"/>
    <w:uiPriority w:val="99"/>
    <w:unhideWhenUsed/>
    <w:rsid w:val="009E3E3D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E3E3D"/>
    <w:rPr>
      <w:b/>
      <w:color w:val="000000"/>
      <w:sz w:val="24"/>
      <w:szCs w:val="24"/>
      <w:lang w:eastAsia="zh-CN"/>
    </w:rPr>
  </w:style>
  <w:style w:type="paragraph" w:styleId="22">
    <w:name w:val="Quote"/>
    <w:basedOn w:val="a"/>
    <w:next w:val="a"/>
    <w:link w:val="23"/>
    <w:uiPriority w:val="29"/>
    <w:qFormat/>
    <w:rsid w:val="00BF5FAF"/>
    <w:pPr>
      <w:widowControl/>
      <w:suppressAutoHyphens w:val="0"/>
      <w:autoSpaceDE/>
      <w:ind w:left="720" w:right="720"/>
    </w:pPr>
    <w:rPr>
      <w:i/>
      <w:sz w:val="24"/>
      <w:szCs w:val="24"/>
      <w:lang w:eastAsia="ru-RU"/>
    </w:rPr>
  </w:style>
  <w:style w:type="character" w:customStyle="1" w:styleId="23">
    <w:name w:val="Цитата 2 Знак"/>
    <w:basedOn w:val="a0"/>
    <w:link w:val="22"/>
    <w:uiPriority w:val="29"/>
    <w:rsid w:val="00BF5FAF"/>
    <w:rPr>
      <w:i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C6565-8C6D-4D35-A917-230612B6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Форма</vt:lpstr>
    </vt:vector>
  </TitlesOfParts>
  <Company>OEM</Company>
  <LinksUpToDate>false</LinksUpToDate>
  <CharactersWithSpaces>6258</CharactersWithSpaces>
  <SharedDoc>false</SharedDoc>
  <HLinks>
    <vt:vector size="54" baseType="variant">
      <vt:variant>
        <vt:i4>7012402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Par2085</vt:lpwstr>
      </vt:variant>
      <vt:variant>
        <vt:i4>6291506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consultantplus://offline/ref=9E21B56BB2B4639EB27241DF8B4A6B0A3D0A1CAFE4C72342F4EBB81DEA050C164A8412D9C74EwE27G</vt:lpwstr>
      </vt:variant>
      <vt:variant>
        <vt:lpwstr/>
      </vt:variant>
      <vt:variant>
        <vt:i4>6291507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consultantplus://offline/ref=9E21B56BB2B4639EB27241DF8B4A6B0A3D0A1CAFE4C72342F4EBB81DEA050C164A8412D9C74CwE20G</vt:lpwstr>
      </vt:variant>
      <vt:variant>
        <vt:lpwstr/>
      </vt:variant>
      <vt:variant>
        <vt:i4>5505117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consultantplus://offline/ref=9E21B56BB2B4639EB27241DF8B4A6B0A3D0B11AFE5C52342F4EBB81DEA050C164A8412DDC7w42CG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3474552</vt:i4>
      </vt:variant>
      <vt:variant>
        <vt:i4>9</vt:i4>
      </vt:variant>
      <vt:variant>
        <vt:i4>0</vt:i4>
      </vt:variant>
      <vt:variant>
        <vt:i4>5</vt:i4>
      </vt:variant>
      <vt:variant>
        <vt:lpwstr>C:\Users\eco3\AppData\Local\Microsoft\Windows\Temporary Internet Files\Content.IE5\ANIVIS7A\Извещ., форма заявки, проект контр. бензин.docx</vt:lpwstr>
      </vt:variant>
      <vt:variant>
        <vt:lpwstr>Par2085</vt:lpwstr>
      </vt:variant>
      <vt:variant>
        <vt:i4>6291506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consultantplus://offline/ref=9E21B56BB2B4639EB27241DF8B4A6B0A3D0A1CAFE4C72342F4EBB81DEA050C164A8412D9C74EwE27G</vt:lpwstr>
      </vt:variant>
      <vt:variant>
        <vt:lpwstr/>
      </vt:variant>
      <vt:variant>
        <vt:i4>6291507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consultantplus://offline/ref=9E21B56BB2B4639EB27241DF8B4A6B0A3D0A1CAFE4C72342F4EBB81DEA050C164A8412D9C74CwE20G</vt:lpwstr>
      </vt:variant>
      <vt:variant>
        <vt:lpwstr/>
      </vt:variant>
      <vt:variant>
        <vt:i4>5505117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consultantplus://offline/ref=9E21B56BB2B4639EB27241DF8B4A6B0A3D0B11AFE5C52342F4EBB81DEA050C164A8412DDC7w42CG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Форма</dc:title>
  <dc:subject/>
  <dc:creator>Катя</dc:creator>
  <cp:keywords/>
  <dc:description/>
  <cp:lastModifiedBy>Dir</cp:lastModifiedBy>
  <cp:revision>3</cp:revision>
  <cp:lastPrinted>2024-01-26T13:51:00Z</cp:lastPrinted>
  <dcterms:created xsi:type="dcterms:W3CDTF">2026-09-28T07:10:00Z</dcterms:created>
  <dcterms:modified xsi:type="dcterms:W3CDTF">2026-09-29T07:14:00Z</dcterms:modified>
</cp:coreProperties>
</file>