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3EBBA501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D332D7" w:rsidRPr="00D332D7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263470303198747030100100010000000000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480A6FF7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п.4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5" w:name="_GoBack"/>
      <w:bookmarkEnd w:id="5"/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780BEEB6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E259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C1566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C1566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октября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3D28BF73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proofErr w:type="spellStart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Колтуши</w:t>
      </w:r>
      <w:proofErr w:type="spellEnd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Верхняя, </w:t>
      </w:r>
      <w:proofErr w:type="spellStart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зд</w:t>
      </w:r>
      <w:proofErr w:type="spellEnd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. 10а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6" w:name="РНаименованиеЗаказщика"/>
            <w:bookmarkEnd w:id="6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7" w:name="ПолноеНаименованиеПоставщика"/>
            <w:bookmarkEnd w:id="7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8" w:name="НомерДоговораСп"/>
      <w:bookmarkEnd w:id="8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9" w:name="ДатаДоговораСП"/>
      <w:bookmarkEnd w:id="9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Pr="00B2498A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721673" w:rsidRPr="003C1E60" w14:paraId="5D20B95D" w14:textId="03AAE956" w:rsidTr="00FC2D0A">
        <w:trPr>
          <w:trHeight w:val="201"/>
        </w:trPr>
        <w:tc>
          <w:tcPr>
            <w:tcW w:w="534" w:type="dxa"/>
            <w:vAlign w:val="center"/>
          </w:tcPr>
          <w:p w14:paraId="44AB8E4C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14:paraId="103AD7B0" w14:textId="5EC4C0A8" w:rsidR="00721673" w:rsidRPr="003C1E60" w:rsidRDefault="00721673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778">
              <w:rPr>
                <w:rFonts w:ascii="Times New Roman" w:hAnsi="Times New Roman" w:cs="Times New Roman"/>
                <w:sz w:val="20"/>
                <w:szCs w:val="20"/>
              </w:rPr>
              <w:t xml:space="preserve">Шкаф-пенал гардеробный 500х450х2000 дуб </w:t>
            </w:r>
            <w:proofErr w:type="spellStart"/>
            <w:r w:rsidRPr="00683778">
              <w:rPr>
                <w:rFonts w:ascii="Times New Roman" w:hAnsi="Times New Roman" w:cs="Times New Roman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709" w:type="dxa"/>
            <w:vAlign w:val="center"/>
          </w:tcPr>
          <w:p w14:paraId="77C45C3D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3137949" w14:textId="6B3A7858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630E38A9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C64981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673" w:rsidRPr="003C1E60" w14:paraId="695DA864" w14:textId="77777777" w:rsidTr="00FC2D0A">
        <w:trPr>
          <w:trHeight w:val="201"/>
        </w:trPr>
        <w:tc>
          <w:tcPr>
            <w:tcW w:w="534" w:type="dxa"/>
            <w:vAlign w:val="center"/>
          </w:tcPr>
          <w:p w14:paraId="7850A451" w14:textId="4912031B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14:paraId="48BCB5C1" w14:textId="3D1FC3A6" w:rsidR="00721673" w:rsidRPr="00D332D7" w:rsidRDefault="00721673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Шкаф платяной</w:t>
            </w:r>
            <w:r w:rsidRPr="00683778">
              <w:rPr>
                <w:rFonts w:ascii="Times New Roman" w:hAnsi="Times New Roman" w:cs="Times New Roman"/>
                <w:sz w:val="20"/>
                <w:szCs w:val="20"/>
              </w:rPr>
              <w:t xml:space="preserve"> гардеробный 700х450х2000 дуб </w:t>
            </w:r>
            <w:proofErr w:type="spellStart"/>
            <w:r w:rsidRPr="00683778">
              <w:rPr>
                <w:rFonts w:ascii="Times New Roman" w:hAnsi="Times New Roman" w:cs="Times New Roman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709" w:type="dxa"/>
            <w:vAlign w:val="center"/>
          </w:tcPr>
          <w:p w14:paraId="0A959066" w14:textId="7F278BA9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3D27C746" w:rsidR="00721673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4491C4AD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673" w:rsidRPr="003C1E60" w14:paraId="4CA6AB59" w14:textId="77777777" w:rsidTr="00FC2D0A">
        <w:trPr>
          <w:trHeight w:val="201"/>
        </w:trPr>
        <w:tc>
          <w:tcPr>
            <w:tcW w:w="534" w:type="dxa"/>
            <w:vAlign w:val="center"/>
          </w:tcPr>
          <w:p w14:paraId="327BB273" w14:textId="530E0989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14:paraId="4E79B5F3" w14:textId="06A19040" w:rsidR="00721673" w:rsidRPr="00D332D7" w:rsidRDefault="00721673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778">
              <w:rPr>
                <w:rFonts w:ascii="Times New Roman" w:hAnsi="Times New Roman" w:cs="Times New Roman"/>
                <w:sz w:val="20"/>
                <w:szCs w:val="20"/>
              </w:rPr>
              <w:t xml:space="preserve">Шкаф-пенал гардеробный 600х350х2000 дуб </w:t>
            </w:r>
            <w:proofErr w:type="spellStart"/>
            <w:r w:rsidRPr="00683778">
              <w:rPr>
                <w:rFonts w:ascii="Times New Roman" w:hAnsi="Times New Roman" w:cs="Times New Roman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709" w:type="dxa"/>
            <w:vAlign w:val="center"/>
          </w:tcPr>
          <w:p w14:paraId="2E4612C1" w14:textId="2B25DD3D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14A4A08" w14:textId="3A149349" w:rsidR="00721673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06FF88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673" w:rsidRPr="003C1E60" w14:paraId="44838F32" w14:textId="77777777" w:rsidTr="00FC2D0A">
        <w:trPr>
          <w:trHeight w:val="201"/>
        </w:trPr>
        <w:tc>
          <w:tcPr>
            <w:tcW w:w="534" w:type="dxa"/>
            <w:vAlign w:val="center"/>
          </w:tcPr>
          <w:p w14:paraId="148AFAF3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2C9F5C0" w14:textId="77777777" w:rsidR="00721673" w:rsidRPr="00D332D7" w:rsidRDefault="00721673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8E58671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8635FA9" w14:textId="77777777" w:rsidR="00721673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59C297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8AFFC8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673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721673" w:rsidRPr="000F5F57" w:rsidRDefault="00721673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1673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721673" w:rsidRPr="000F5F57" w:rsidRDefault="00721673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721673" w:rsidRPr="003C1E60" w:rsidRDefault="00721673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24A700" w14:textId="77777777" w:rsidR="00D22E4E" w:rsidRDefault="00D22E4E">
      <w:pPr>
        <w:spacing w:after="0" w:line="240" w:lineRule="auto"/>
      </w:pPr>
      <w:r>
        <w:separator/>
      </w:r>
    </w:p>
  </w:endnote>
  <w:endnote w:type="continuationSeparator" w:id="0">
    <w:p w14:paraId="4D7F0505" w14:textId="77777777" w:rsidR="00D22E4E" w:rsidRDefault="00D22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160C3C" w14:textId="77777777" w:rsidR="00D22E4E" w:rsidRDefault="00D22E4E">
      <w:pPr>
        <w:spacing w:after="0" w:line="240" w:lineRule="auto"/>
      </w:pPr>
      <w:r>
        <w:separator/>
      </w:r>
    </w:p>
  </w:footnote>
  <w:footnote w:type="continuationSeparator" w:id="0">
    <w:p w14:paraId="5FB18DD9" w14:textId="77777777" w:rsidR="00D22E4E" w:rsidRDefault="00D22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22530"/>
    <w:rsid w:val="00A23D54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1DABB-7247-424A-A31A-B831C929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6</Pages>
  <Words>3155</Words>
  <Characters>17989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18</cp:revision>
  <dcterms:created xsi:type="dcterms:W3CDTF">2025-05-27T13:50:00Z</dcterms:created>
  <dcterms:modified xsi:type="dcterms:W3CDTF">2026-09-28T12:56:00Z</dcterms:modified>
</cp:coreProperties>
</file>