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512EA" w14:textId="1132BC3C"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7E746E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</w:p>
    <w:p w14:paraId="2C83900C" w14:textId="2C82477B"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84132B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84132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2556B">
        <w:rPr>
          <w:rFonts w:ascii="Times New Roman" w:eastAsia="Times New Roman" w:hAnsi="Times New Roman"/>
          <w:sz w:val="24"/>
          <w:szCs w:val="24"/>
          <w:lang w:eastAsia="ru-RU"/>
        </w:rPr>
        <w:t>офисного стола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1F14664F" w14:textId="4E47310F" w:rsidR="00C5579D" w:rsidRPr="007E746E" w:rsidRDefault="00DE2E28" w:rsidP="007E746E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</w:t>
      </w:r>
      <w:r w:rsidR="007E746E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746E" w:rsidRPr="007E746E">
        <w:rPr>
          <w:rFonts w:ascii="Times New Roman" w:hAnsi="Times New Roman"/>
          <w:b/>
          <w:bCs/>
          <w:sz w:val="24"/>
          <w:szCs w:val="24"/>
        </w:rPr>
        <w:t>2634572000705347250100101110000000000</w:t>
      </w:r>
    </w:p>
    <w:p w14:paraId="6CA59939" w14:textId="77777777" w:rsidR="00C5579D" w:rsidRPr="007E746E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7F40636" w14:textId="77F6340E" w:rsidR="00C5579D" w:rsidRPr="007E746E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E746E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7E746E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7E746E">
        <w:rPr>
          <w:rFonts w:ascii="Times New Roman" w:hAnsi="Times New Roman" w:cs="Times New Roman"/>
          <w:sz w:val="24"/>
          <w:szCs w:val="24"/>
        </w:rPr>
        <w:t xml:space="preserve">  </w:t>
      </w:r>
      <w:r w:rsidR="003D66CA" w:rsidRPr="007E74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FE21F3" w:rsidRPr="007E746E">
        <w:rPr>
          <w:rFonts w:ascii="Times New Roman" w:hAnsi="Times New Roman" w:cs="Times New Roman"/>
          <w:sz w:val="24"/>
          <w:szCs w:val="24"/>
        </w:rPr>
        <w:t xml:space="preserve"> «</w:t>
      </w:r>
      <w:r w:rsidR="00AE39AC" w:rsidRPr="007E746E">
        <w:rPr>
          <w:rFonts w:ascii="Times New Roman" w:hAnsi="Times New Roman" w:cs="Times New Roman"/>
          <w:sz w:val="24"/>
          <w:szCs w:val="24"/>
        </w:rPr>
        <w:t>__</w:t>
      </w:r>
      <w:r w:rsidR="00951CD1" w:rsidRPr="007E746E">
        <w:rPr>
          <w:rFonts w:ascii="Times New Roman" w:hAnsi="Times New Roman" w:cs="Times New Roman"/>
          <w:sz w:val="24"/>
          <w:szCs w:val="24"/>
        </w:rPr>
        <w:t>»_</w:t>
      </w:r>
      <w:r w:rsidR="00AE39AC" w:rsidRPr="007E746E">
        <w:rPr>
          <w:rFonts w:ascii="Times New Roman" w:hAnsi="Times New Roman" w:cs="Times New Roman"/>
          <w:sz w:val="24"/>
          <w:szCs w:val="24"/>
        </w:rPr>
        <w:t>________</w:t>
      </w:r>
      <w:r w:rsidR="00951CD1" w:rsidRPr="007E746E">
        <w:rPr>
          <w:rFonts w:ascii="Times New Roman" w:hAnsi="Times New Roman" w:cs="Times New Roman"/>
          <w:sz w:val="24"/>
          <w:szCs w:val="24"/>
        </w:rPr>
        <w:t>_202</w:t>
      </w:r>
      <w:r w:rsidR="00FE21F3" w:rsidRPr="007E746E">
        <w:rPr>
          <w:rFonts w:ascii="Times New Roman" w:hAnsi="Times New Roman" w:cs="Times New Roman"/>
          <w:sz w:val="24"/>
          <w:szCs w:val="24"/>
        </w:rPr>
        <w:t>5</w:t>
      </w:r>
      <w:r w:rsidR="00951CD1" w:rsidRPr="007E746E">
        <w:rPr>
          <w:rFonts w:ascii="Times New Roman" w:hAnsi="Times New Roman" w:cs="Times New Roman"/>
          <w:sz w:val="24"/>
          <w:szCs w:val="24"/>
        </w:rPr>
        <w:t>г.</w:t>
      </w:r>
    </w:p>
    <w:p w14:paraId="579F0BAD" w14:textId="77777777" w:rsidR="00C5579D" w:rsidRPr="007E746E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B8FBF52" w14:textId="184461BB" w:rsidR="00F01D22" w:rsidRPr="007E746E" w:rsidRDefault="007E746E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746E">
        <w:rPr>
          <w:rFonts w:ascii="Times New Roman" w:hAnsi="Times New Roman"/>
          <w:sz w:val="24"/>
          <w:szCs w:val="24"/>
        </w:rPr>
        <w:t>Администрация Ломоносовского муниципального района Ленинградской области, именуемое в дальнейшем «Заказчик», в лице заместителя главы администрации Ломоносовского муниципального района Ленинградской области по социальным вопросам  Шитовой Натальи Сергеевны, действующего  на  основании 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№7</w:t>
      </w:r>
      <w:r w:rsidR="00F01D22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24AB6D9B" w14:textId="77777777" w:rsidR="00F01D22" w:rsidRPr="007E746E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7E746E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7E746E">
        <w:rPr>
          <w:rFonts w:ascii="Times New Roman" w:hAnsi="Times New Roman"/>
          <w:bCs/>
          <w:sz w:val="24"/>
          <w:szCs w:val="24"/>
        </w:rPr>
        <w:t>,</w:t>
      </w:r>
      <w:r w:rsidRPr="007E746E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7E746E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7E746E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7E746E">
        <w:rPr>
          <w:rFonts w:ascii="Times New Roman" w:hAnsi="Times New Roman"/>
          <w:sz w:val="24"/>
          <w:szCs w:val="24"/>
        </w:rPr>
        <w:t>______________</w:t>
      </w:r>
      <w:r w:rsidRPr="007E746E">
        <w:rPr>
          <w:rFonts w:ascii="Times New Roman" w:hAnsi="Times New Roman"/>
          <w:sz w:val="24"/>
          <w:szCs w:val="24"/>
        </w:rPr>
        <w:t xml:space="preserve">, </w:t>
      </w:r>
      <w:r w:rsidRPr="007E746E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14:paraId="5F988B5A" w14:textId="77777777" w:rsidR="00E67A70" w:rsidRPr="007E746E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14:paraId="7A26F6CD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43D7010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A4F020C" w14:textId="2D666014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B2556B">
        <w:rPr>
          <w:rFonts w:ascii="Times New Roman" w:hAnsi="Times New Roman"/>
          <w:color w:val="000000"/>
          <w:sz w:val="24"/>
          <w:szCs w:val="24"/>
        </w:rPr>
        <w:t>офисный стол</w:t>
      </w:r>
      <w:r w:rsidR="007E74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14:paraId="340E490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14:paraId="23151E2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C32EBB3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488925F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0816864" w14:textId="29E0D819"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8E00D3">
        <w:rPr>
          <w:rFonts w:ascii="Times New Roman" w:hAnsi="Times New Roman" w:cs="Times New Roman"/>
          <w:sz w:val="24"/>
          <w:szCs w:val="24"/>
        </w:rPr>
        <w:t>составляет</w:t>
      </w:r>
      <w:r w:rsidR="002F4845">
        <w:rPr>
          <w:rFonts w:ascii="Times New Roman" w:hAnsi="Times New Roman" w:cs="Times New Roman"/>
          <w:sz w:val="24"/>
          <w:szCs w:val="24"/>
        </w:rPr>
        <w:t>_____</w:t>
      </w:r>
      <w:r w:rsidR="009458E1" w:rsidRPr="008E00D3">
        <w:rPr>
          <w:rFonts w:ascii="Times New Roman" w:hAnsi="Times New Roman" w:cs="Times New Roman"/>
          <w:sz w:val="24"/>
          <w:szCs w:val="24"/>
        </w:rPr>
        <w:t>__</w:t>
      </w:r>
      <w:r w:rsidR="00186824" w:rsidRPr="008E00D3">
        <w:rPr>
          <w:rFonts w:ascii="Times New Roman" w:hAnsi="Times New Roman" w:cs="Times New Roman"/>
          <w:sz w:val="24"/>
          <w:szCs w:val="24"/>
        </w:rPr>
        <w:t>(</w:t>
      </w:r>
      <w:r w:rsidR="00D05862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)рублей 00копеек, </w:t>
      </w:r>
      <w:r w:rsidR="002F4845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(___) рублей</w:t>
      </w:r>
      <w:r w:rsidR="00D05862">
        <w:rPr>
          <w:rFonts w:ascii="Times New Roman" w:hAnsi="Times New Roman" w:cs="Times New Roman"/>
          <w:sz w:val="24"/>
          <w:szCs w:val="24"/>
        </w:rPr>
        <w:t xml:space="preserve"> </w:t>
      </w:r>
      <w:r w:rsidR="002F4845" w:rsidRPr="002F4845">
        <w:rPr>
          <w:rFonts w:ascii="Times New Roman" w:hAnsi="Times New Roman" w:cs="Times New Roman"/>
          <w:color w:val="FF0000"/>
          <w:sz w:val="24"/>
          <w:szCs w:val="24"/>
        </w:rPr>
        <w:t>(При отсутствии НДС, прописывается основание по Н.К.РФ)</w:t>
      </w:r>
      <w:r w:rsidR="00035117" w:rsidRPr="00035117">
        <w:rPr>
          <w:rFonts w:ascii="Times New Roman" w:hAnsi="Times New Roman" w:cs="Times New Roman"/>
          <w:sz w:val="24"/>
          <w:szCs w:val="24"/>
        </w:rPr>
        <w:t>(далее – цена Контракта)</w:t>
      </w:r>
      <w:r w:rsidR="002F4845">
        <w:rPr>
          <w:rFonts w:ascii="Times New Roman" w:hAnsi="Times New Roman" w:cs="Times New Roman"/>
          <w:sz w:val="24"/>
          <w:szCs w:val="24"/>
        </w:rPr>
        <w:t>.</w:t>
      </w:r>
    </w:p>
    <w:p w14:paraId="0F8E960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C1D576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3CAE658E" w14:textId="77777777" w:rsidR="00C5579D" w:rsidRPr="003D44E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</w:t>
      </w:r>
      <w:r w:rsidRPr="003D44EB">
        <w:rPr>
          <w:rFonts w:ascii="Times New Roman" w:hAnsi="Times New Roman"/>
          <w:sz w:val="24"/>
          <w:szCs w:val="24"/>
        </w:rPr>
        <w:t xml:space="preserve">и определяется на весь срок исполнения Контракта, за исключением случаев, установленных </w:t>
      </w:r>
      <w:r w:rsidR="00E67A70" w:rsidRPr="003D44EB">
        <w:rPr>
          <w:rFonts w:ascii="Times New Roman" w:hAnsi="Times New Roman"/>
          <w:sz w:val="24"/>
          <w:szCs w:val="24"/>
        </w:rPr>
        <w:t>Законом о Контрактной системе</w:t>
      </w:r>
      <w:r w:rsidRPr="003D44EB">
        <w:rPr>
          <w:rFonts w:ascii="Times New Roman" w:hAnsi="Times New Roman"/>
          <w:sz w:val="24"/>
          <w:szCs w:val="24"/>
        </w:rPr>
        <w:t>и Контрактом.</w:t>
      </w:r>
    </w:p>
    <w:p w14:paraId="097AC458" w14:textId="77777777" w:rsidR="00C5579D" w:rsidRPr="003D44EB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3D44EB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3D44EB">
        <w:rPr>
          <w:rFonts w:ascii="Times New Roman" w:hAnsi="Times New Roman"/>
          <w:sz w:val="24"/>
          <w:szCs w:val="24"/>
        </w:rPr>
        <w:t>.</w:t>
      </w:r>
    </w:p>
    <w:p w14:paraId="45CB0995" w14:textId="314D7F37" w:rsidR="00C5579D" w:rsidRPr="003D44EB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D44EB">
        <w:rPr>
          <w:rFonts w:ascii="Times New Roman" w:hAnsi="Times New Roman"/>
          <w:sz w:val="24"/>
          <w:szCs w:val="24"/>
        </w:rPr>
        <w:t>2.5.Источни</w:t>
      </w:r>
      <w:r w:rsidR="00353827" w:rsidRPr="003D44EB">
        <w:rPr>
          <w:rFonts w:ascii="Times New Roman" w:hAnsi="Times New Roman"/>
          <w:sz w:val="24"/>
          <w:szCs w:val="24"/>
        </w:rPr>
        <w:t>к финансирования Контракта:</w:t>
      </w:r>
      <w:r w:rsidR="00C97F06" w:rsidRPr="008E00D3">
        <w:rPr>
          <w:rFonts w:ascii="Times New Roman" w:hAnsi="Times New Roman"/>
          <w:sz w:val="24"/>
          <w:szCs w:val="24"/>
        </w:rPr>
        <w:t>Бюджет муниципального образования Ломоносовский муниципальный район Ленинградской области на 202</w:t>
      </w:r>
      <w:r w:rsidR="00C97F06">
        <w:rPr>
          <w:rFonts w:ascii="Times New Roman" w:hAnsi="Times New Roman"/>
          <w:sz w:val="24"/>
          <w:szCs w:val="24"/>
        </w:rPr>
        <w:t xml:space="preserve">6 </w:t>
      </w:r>
      <w:r w:rsidR="00C97F06" w:rsidRPr="008E00D3">
        <w:rPr>
          <w:rFonts w:ascii="Times New Roman" w:hAnsi="Times New Roman"/>
          <w:sz w:val="24"/>
          <w:szCs w:val="24"/>
        </w:rPr>
        <w:t>год</w:t>
      </w:r>
      <w:r w:rsidR="00C97F06" w:rsidRPr="003D44EB">
        <w:rPr>
          <w:rFonts w:ascii="Times New Roman" w:hAnsi="Times New Roman"/>
          <w:sz w:val="24"/>
          <w:szCs w:val="24"/>
        </w:rPr>
        <w:t xml:space="preserve"> </w:t>
      </w:r>
      <w:r w:rsidR="00C97F06">
        <w:rPr>
          <w:rFonts w:ascii="Times New Roman" w:hAnsi="Times New Roman"/>
          <w:sz w:val="24"/>
          <w:szCs w:val="24"/>
        </w:rPr>
        <w:t>за</w:t>
      </w:r>
      <w:r w:rsidR="003D44EB" w:rsidRPr="003D44EB">
        <w:rPr>
          <w:rFonts w:ascii="Times New Roman" w:hAnsi="Times New Roman"/>
          <w:sz w:val="24"/>
          <w:szCs w:val="24"/>
        </w:rPr>
        <w:t xml:space="preserve"> счет средств субвенции в целях осуществления переданных полномочий ЛО в сфере работы КДНиЗП в соответствии с Областным законом ЛО от 29.12.2005года № 126-оз «О КДНиЗП в ЛО»</w:t>
      </w:r>
      <w:r w:rsidR="00353827" w:rsidRPr="003D44EB">
        <w:rPr>
          <w:rFonts w:ascii="Times New Roman" w:hAnsi="Times New Roman"/>
          <w:sz w:val="24"/>
          <w:szCs w:val="24"/>
        </w:rPr>
        <w:t>.</w:t>
      </w:r>
    </w:p>
    <w:p w14:paraId="193B7A04" w14:textId="77777777" w:rsidR="00990ADB" w:rsidRPr="003D44EB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6" w:name="P1462"/>
      <w:bookmarkEnd w:id="6"/>
      <w:r w:rsidRPr="003D44EB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3D44EB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3D44EB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3D44EB">
        <w:rPr>
          <w:rFonts w:ascii="Times New Roman" w:hAnsi="Times New Roman"/>
          <w:sz w:val="24"/>
          <w:szCs w:val="24"/>
        </w:rPr>
        <w:t>в течении 7 (семи</w:t>
      </w:r>
      <w:r w:rsidR="00305DDD" w:rsidRPr="003D44EB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3D44EB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3D44EB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14:paraId="19C4999D" w14:textId="77777777" w:rsidR="003A78F2" w:rsidRPr="003D44EB" w:rsidRDefault="003A78F2" w:rsidP="003A78F2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44EB">
        <w:rPr>
          <w:rFonts w:ascii="Times New Roman" w:hAnsi="Times New Roman"/>
          <w:sz w:val="24"/>
          <w:szCs w:val="24"/>
        </w:rPr>
        <w:t>2.7</w:t>
      </w:r>
      <w:r w:rsidR="00C5579D" w:rsidRPr="003D44EB">
        <w:rPr>
          <w:rFonts w:ascii="Times New Roman" w:hAnsi="Times New Roman"/>
          <w:sz w:val="24"/>
          <w:szCs w:val="24"/>
        </w:rPr>
        <w:t xml:space="preserve">. </w:t>
      </w:r>
      <w:r w:rsidRPr="003D44EB">
        <w:rPr>
          <w:rFonts w:ascii="Times New Roman" w:hAnsi="Times New Roman"/>
          <w:sz w:val="24"/>
          <w:szCs w:val="24"/>
        </w:rPr>
        <w:t xml:space="preserve">Срок оплаты Заказчиком результата оказанных Услуг в течении 7 (семи) рабочих дней с даты подписания Заказчиком документов о приемке, предусмотренных п. 4.3 Контракта. </w:t>
      </w:r>
    </w:p>
    <w:p w14:paraId="2645CB51" w14:textId="415BC978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3D44EB">
        <w:rPr>
          <w:rFonts w:ascii="Times New Roman" w:hAnsi="Times New Roman"/>
          <w:sz w:val="24"/>
          <w:szCs w:val="24"/>
        </w:rPr>
        <w:lastRenderedPageBreak/>
        <w:tab/>
        <w:t>Оплата результата оказанных услуг производится Заказчиком</w:t>
      </w:r>
      <w:r w:rsidRPr="003A78F2">
        <w:rPr>
          <w:rFonts w:ascii="Times New Roman" w:hAnsi="Times New Roman"/>
          <w:sz w:val="24"/>
          <w:szCs w:val="24"/>
        </w:rPr>
        <w:t xml:space="preserve">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7E746E">
        <w:rPr>
          <w:rFonts w:ascii="Times New Roman" w:hAnsi="Times New Roman"/>
          <w:sz w:val="24"/>
          <w:szCs w:val="24"/>
        </w:rPr>
        <w:t xml:space="preserve"> </w:t>
      </w:r>
      <w:r w:rsidRPr="003A78F2">
        <w:rPr>
          <w:rFonts w:ascii="Times New Roman" w:hAnsi="Times New Roman"/>
          <w:sz w:val="24"/>
          <w:szCs w:val="24"/>
        </w:rPr>
        <w:t xml:space="preserve">Сторонами Акта оказанных услуг и </w:t>
      </w:r>
      <w:r w:rsidRPr="007E746E">
        <w:rPr>
          <w:rFonts w:ascii="Times New Roman" w:hAnsi="Times New Roman"/>
          <w:sz w:val="24"/>
          <w:szCs w:val="24"/>
        </w:rPr>
        <w:t>Акта  приемки ТРУ по форме ОКУД  0510452 в соответствии с Приказом Минфина от 15.04.2021 г. №61н (далее-акт приемки ТРУ по форме ОКУД 0510452).</w:t>
      </w:r>
    </w:p>
    <w:p w14:paraId="5E95AD81" w14:textId="77777777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2F2E07DA" w14:textId="77777777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13F015CF" w14:textId="77777777" w:rsidR="00E70D68" w:rsidRPr="007E746E" w:rsidRDefault="00E70D68" w:rsidP="003A78F2">
      <w:pPr>
        <w:spacing w:after="0"/>
        <w:ind w:firstLine="567"/>
        <w:jc w:val="both"/>
        <w:rPr>
          <w:rFonts w:ascii="Times New Roman" w:eastAsia="Times New Roman" w:hAnsi="Times New Roman"/>
          <w:iCs/>
          <w:sz w:val="24"/>
          <w:szCs w:val="24"/>
          <w:lang w:eastAsia="zh-CN"/>
        </w:rPr>
      </w:pPr>
      <w:r w:rsidRPr="007E746E">
        <w:rPr>
          <w:rFonts w:ascii="Times New Roman" w:eastAsia="Times New Roman" w:hAnsi="Times New Roman"/>
          <w:iCs/>
          <w:sz w:val="24"/>
          <w:szCs w:val="24"/>
          <w:lang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7C8150FB" w14:textId="77777777"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80CA286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67C3B389" w14:textId="77777777"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59CB8C33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0CE5CE9" w14:textId="22273CFD" w:rsidR="00F90EBC" w:rsidRPr="003D44EB" w:rsidRDefault="00F90EBC" w:rsidP="000800E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3D44EB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613B27" w:rsidRPr="003D44EB">
        <w:rPr>
          <w:rFonts w:ascii="Times New Roman" w:hAnsi="Times New Roman"/>
          <w:sz w:val="24"/>
          <w:szCs w:val="24"/>
        </w:rPr>
        <w:t xml:space="preserve">Российская Федерация, 198412, Санкт-Петербург, г. Ломоносов, Дворцовый д.30 </w:t>
      </w:r>
      <w:r w:rsidRPr="003D44EB">
        <w:rPr>
          <w:rFonts w:ascii="Times New Roman" w:hAnsi="Times New Roman"/>
          <w:sz w:val="24"/>
          <w:szCs w:val="24"/>
        </w:rPr>
        <w:t xml:space="preserve"> (далее - место доставки), в </w:t>
      </w:r>
      <w:r w:rsidR="003D44EB" w:rsidRPr="003D44EB">
        <w:rPr>
          <w:rFonts w:ascii="Times New Roman" w:hAnsi="Times New Roman"/>
          <w:sz w:val="24"/>
          <w:szCs w:val="24"/>
        </w:rPr>
        <w:t xml:space="preserve"> течении 20 календарных дней с даты заключения контракта</w:t>
      </w:r>
      <w:r w:rsidR="00DF398E" w:rsidRPr="003D44EB">
        <w:rPr>
          <w:rFonts w:ascii="Times New Roman" w:hAnsi="Times New Roman"/>
          <w:sz w:val="24"/>
          <w:szCs w:val="24"/>
        </w:rPr>
        <w:t xml:space="preserve">. </w:t>
      </w:r>
    </w:p>
    <w:p w14:paraId="37CF556D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280CF6F6" w14:textId="77777777" w:rsidR="00F90EBC" w:rsidRPr="007E746E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Приемка Товара </w:t>
      </w:r>
      <w:r w:rsidRPr="007E746E">
        <w:rPr>
          <w:rFonts w:ascii="Times New Roman" w:hAnsi="Times New Roman"/>
          <w:sz w:val="24"/>
          <w:szCs w:val="24"/>
        </w:rPr>
        <w:t>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146B1655" w14:textId="77777777" w:rsidR="00F90EBC" w:rsidRPr="007E746E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6B4481FC" w14:textId="77777777" w:rsidR="00F90EBC" w:rsidRPr="007E746E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7E746E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7E746E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14:paraId="3E3B88D9" w14:textId="77777777" w:rsidR="00170847" w:rsidRPr="007E746E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0CFDC0AE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14:paraId="7DD59080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14:paraId="05156EAC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22436CD1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0FB24779" w14:textId="77777777" w:rsidR="00F90EBC" w:rsidRPr="008E00D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14:paraId="456CB39D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</w:t>
      </w:r>
      <w:r w:rsidRPr="008E00D3">
        <w:rPr>
          <w:rFonts w:ascii="Times New Roman" w:hAnsi="Times New Roman"/>
          <w:sz w:val="24"/>
          <w:szCs w:val="24"/>
        </w:rPr>
        <w:lastRenderedPageBreak/>
        <w:t xml:space="preserve">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63372E3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2ECB5B0A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14:paraId="4A7049C0" w14:textId="77777777"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50CA30A7" w14:textId="77777777"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7B951B4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1B805AD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6295B5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14:paraId="1BA22121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14:paraId="35DDA084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263C445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14:paraId="186D3627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30C33AA7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14:paraId="4CADF34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14:paraId="4859F59B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14:paraId="3E3011DA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5529AA2A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3A720285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42D78C6C" w14:textId="77777777"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14:paraId="6232D87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14:paraId="53A7F14D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6CE0F228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lastRenderedPageBreak/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0CB6EAE9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605EA237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2982135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14:paraId="7E2BBD2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14:paraId="6F0459E1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14:paraId="14F90F57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31CE4729" w14:textId="77777777"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518CBF78" w14:textId="77777777"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1F9A34B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14:paraId="79E41276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14:paraId="3DA5207E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02DC63B5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5BE9D9BD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5531057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4EA69A9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8849905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41EF47AF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39DC98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27485E4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1E55089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F37FB1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61A8D149" w14:textId="77777777"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2471CA3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14:paraId="3C687581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0E70AC8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398A37F" w14:textId="77777777"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1C505CB" w14:textId="77777777"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5E7C2199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14:paraId="5B21D72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C47D49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14:paraId="2AB2EA5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CD4C467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14:paraId="797F711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923739A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50169D68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EA17D0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446D5CD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C850C44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7344AAB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14:paraId="5C21644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810CFB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07FC48E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484FDE9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2D0DBE7E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0351C284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29FF427" w14:textId="77777777"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14:paraId="7D6670D5" w14:textId="77777777"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5E03851A" w14:textId="77777777"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1F2EEF" w:rsidRPr="008E00D3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48161BAC" w14:textId="77777777"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13307E89" w14:textId="77777777"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46731A92" w14:textId="77777777"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48CF33D9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просрочки исполнения обязательств по поставке Товара более чем на 5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(пять) дней.</w:t>
      </w:r>
    </w:p>
    <w:p w14:paraId="5004D962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65145E5D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97506DA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7994B6B4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59320B9A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6FF408A8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7FFCFC94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2772BB2B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14:paraId="77832EC5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7EA626B6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47280ABB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14:paraId="66307016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B48F91F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14:paraId="698A0123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E5A84B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21A1402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42263D48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5009C055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1245A2B" w14:textId="77777777" w:rsidR="00C5579D" w:rsidRPr="00613B27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</w:t>
      </w:r>
      <w:r w:rsidR="00C5579D" w:rsidRPr="00613B27">
        <w:rPr>
          <w:rFonts w:ascii="Times New Roman" w:hAnsi="Times New Roman"/>
          <w:sz w:val="24"/>
          <w:szCs w:val="24"/>
        </w:rPr>
        <w:t>лица в форме преобразования, слияния или присоединения.</w:t>
      </w:r>
    </w:p>
    <w:p w14:paraId="0AA3DC92" w14:textId="77777777" w:rsidR="00C5579D" w:rsidRPr="00613B27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613B27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4B518250" w14:textId="77777777" w:rsidR="002F4845" w:rsidRPr="00613B27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613B27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14:paraId="11011686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71C9D5E3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 xml:space="preserve"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</w:t>
      </w:r>
      <w:r w:rsidRPr="00613B27">
        <w:rPr>
          <w:rFonts w:ascii="Times New Roman" w:hAnsi="Times New Roman"/>
          <w:i w:val="0"/>
          <w:color w:val="000000" w:themeColor="text1"/>
          <w:sz w:val="24"/>
        </w:rPr>
        <w:lastRenderedPageBreak/>
        <w:t>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671F630B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A278752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197F24F7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3DB9D8D8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1DC0AA6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613B27">
        <w:rPr>
          <w:rFonts w:ascii="Times New Roman" w:hAnsi="Times New Roman"/>
          <w:sz w:val="24"/>
          <w:szCs w:val="24"/>
        </w:rPr>
        <w:t>11</w:t>
      </w:r>
      <w:r w:rsidR="002F4845" w:rsidRPr="00613B27">
        <w:rPr>
          <w:rFonts w:ascii="Times New Roman" w:hAnsi="Times New Roman"/>
          <w:sz w:val="24"/>
          <w:szCs w:val="24"/>
        </w:rPr>
        <w:t>.7</w:t>
      </w:r>
      <w:r w:rsidR="00C5579D" w:rsidRPr="00613B27">
        <w:rPr>
          <w:rFonts w:ascii="Times New Roman" w:hAnsi="Times New Roman"/>
          <w:sz w:val="24"/>
          <w:szCs w:val="24"/>
        </w:rPr>
        <w:t>. Стороны обязуются обеспечить конфиденциальнос</w:t>
      </w:r>
      <w:r w:rsidR="00C5579D" w:rsidRPr="008E00D3">
        <w:rPr>
          <w:rFonts w:ascii="Times New Roman" w:hAnsi="Times New Roman"/>
          <w:sz w:val="24"/>
          <w:szCs w:val="24"/>
        </w:rPr>
        <w:t>ть сведений, относящихся к предмету Контракта, и ставших им известными в ходе исполнения Контракта.</w:t>
      </w:r>
    </w:p>
    <w:p w14:paraId="03558298" w14:textId="77777777"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14:paraId="027FA08B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53EA51F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14:paraId="7F51920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75CA39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37FD7C00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14:paraId="128AEE3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14:paraId="76E22C4A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14:paraId="5DCA116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C5579D" w:rsidRPr="008E00D3" w14:paraId="72E25075" w14:textId="77777777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2C0BC796" w14:textId="77777777" w:rsidR="00C5579D" w:rsidRPr="008E00D3" w:rsidRDefault="00C5579D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5AF48D6C" w14:textId="77777777"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C5579D" w:rsidRPr="008E00D3" w14:paraId="2B2244B8" w14:textId="77777777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06E1CDD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Администрация Ломоносовского </w:t>
            </w:r>
          </w:p>
          <w:p w14:paraId="1FA2DE7E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Ленинградской области </w:t>
            </w:r>
          </w:p>
          <w:p w14:paraId="463E4763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Юридический адрес: Российская Федерация, </w:t>
            </w:r>
          </w:p>
          <w:p w14:paraId="5E4582F8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188502, Ленинградская обл., </w:t>
            </w:r>
          </w:p>
          <w:p w14:paraId="2BBE546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Ломоносовский р-н, Горбунки д. 5а</w:t>
            </w:r>
          </w:p>
          <w:p w14:paraId="3FB924B3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Почтовый адрес: Российская Федерация, </w:t>
            </w:r>
          </w:p>
          <w:p w14:paraId="3CC1B7B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198412, Санкт-Петербург, г. Ломоносов, </w:t>
            </w:r>
          </w:p>
          <w:p w14:paraId="6EB22618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ул. Владимирская, дом 19/15</w:t>
            </w:r>
          </w:p>
          <w:p w14:paraId="436C6A85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ИНН 4720007053/ КПП 472501001</w:t>
            </w:r>
          </w:p>
          <w:p w14:paraId="313F3746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Комитет финансов администрации </w:t>
            </w:r>
          </w:p>
          <w:p w14:paraId="613852CB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Ломоносовского муниципального района (Администрация Ломоносовского </w:t>
            </w:r>
          </w:p>
          <w:p w14:paraId="48CD11D5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муниципального района)</w:t>
            </w:r>
          </w:p>
          <w:p w14:paraId="7E31FB48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Банковский счет:  40102810745370000098</w:t>
            </w:r>
          </w:p>
          <w:p w14:paraId="5E81F05E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Казначейский счет: 03231643416300004500</w:t>
            </w:r>
          </w:p>
          <w:p w14:paraId="39EF1FB0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ОКЦ №1 Банк Северо-Западное ГУ Банка России//УФК по Ленинградской области</w:t>
            </w:r>
          </w:p>
          <w:p w14:paraId="259F7F1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 г. Санкт-Петербург </w:t>
            </w:r>
          </w:p>
          <w:p w14:paraId="72DBCBF4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lastRenderedPageBreak/>
              <w:t>БИК 044030098</w:t>
            </w:r>
          </w:p>
          <w:p w14:paraId="752C42B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  <w:p w14:paraId="3E08D9C6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  <w:p w14:paraId="749752AC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От имени Заказчика</w:t>
            </w:r>
          </w:p>
          <w:p w14:paraId="6C4B9734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Ломоносовского муниципального района Ленинградской области по социальным вопросам</w:t>
            </w:r>
          </w:p>
          <w:p w14:paraId="2AF49682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_______________ /Шитова Н.С. /</w:t>
            </w:r>
          </w:p>
          <w:p w14:paraId="043ED35F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«__»_________________20__г.</w:t>
            </w:r>
          </w:p>
          <w:p w14:paraId="6F358BBE" w14:textId="793F8454" w:rsidR="00C5579D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743EDFF2" w14:textId="77777777" w:rsidR="00C5579D" w:rsidRPr="008E00D3" w:rsidRDefault="00C5579D" w:rsidP="00C41CC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5AFB" w:rsidRPr="008E00D3" w14:paraId="6EBDE62E" w14:textId="77777777" w:rsidTr="00970496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5CB31FC8" w14:textId="77777777" w:rsidR="00F01D22" w:rsidRPr="008E00D3" w:rsidRDefault="00970496" w:rsidP="00F01D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14:paraId="5ED72CCC" w14:textId="77777777" w:rsidR="00F01D22" w:rsidRPr="008E00D3" w:rsidRDefault="00F01D22" w:rsidP="00F01D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8E4E24" w14:textId="14C479C9" w:rsidR="00DA5AFB" w:rsidRPr="008E00D3" w:rsidRDefault="00DA5AFB" w:rsidP="00F01D2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7C589823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  <w:r w:rsidRPr="008E00D3">
              <w:rPr>
                <w:sz w:val="24"/>
                <w:szCs w:val="24"/>
              </w:rPr>
              <w:t>___________</w:t>
            </w:r>
          </w:p>
          <w:p w14:paraId="6DD1677B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</w:p>
          <w:p w14:paraId="157BC1C3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  <w:r w:rsidRPr="008E00D3">
              <w:rPr>
                <w:sz w:val="24"/>
                <w:szCs w:val="24"/>
              </w:rPr>
              <w:t xml:space="preserve">__________________ / ___________./                                 </w:t>
            </w:r>
          </w:p>
          <w:p w14:paraId="47C514DB" w14:textId="77777777" w:rsidR="00DA5AFB" w:rsidRPr="008E00D3" w:rsidRDefault="00970496" w:rsidP="00970496">
            <w:pPr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14:paraId="06345DA3" w14:textId="77777777"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1F8F17C" w14:textId="77777777"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14:paraId="6654EF85" w14:textId="77777777" w:rsidR="00C5579D" w:rsidRPr="00E65913" w:rsidRDefault="00C5579D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E6591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C825C7" w:rsidRPr="00E65913">
        <w:rPr>
          <w:rFonts w:ascii="Times New Roman" w:hAnsi="Times New Roman"/>
          <w:sz w:val="24"/>
          <w:szCs w:val="24"/>
        </w:rPr>
        <w:t xml:space="preserve"> №1</w:t>
      </w:r>
    </w:p>
    <w:p w14:paraId="6375BA79" w14:textId="77777777" w:rsidR="00F01D22" w:rsidRPr="00E65913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5913">
        <w:rPr>
          <w:rFonts w:ascii="Times New Roman" w:hAnsi="Times New Roman"/>
          <w:sz w:val="24"/>
          <w:szCs w:val="24"/>
        </w:rPr>
        <w:t xml:space="preserve">к </w:t>
      </w:r>
      <w:r w:rsidR="00C825C7" w:rsidRPr="00E65913">
        <w:rPr>
          <w:rFonts w:ascii="Times New Roman" w:hAnsi="Times New Roman"/>
          <w:sz w:val="24"/>
          <w:szCs w:val="24"/>
        </w:rPr>
        <w:t>муниципальному</w:t>
      </w:r>
      <w:r w:rsidRPr="00E6591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E65913">
        <w:rPr>
          <w:rFonts w:ascii="Times New Roman" w:hAnsi="Times New Roman"/>
          <w:sz w:val="24"/>
          <w:szCs w:val="24"/>
        </w:rPr>
        <w:t>№</w:t>
      </w:r>
    </w:p>
    <w:p w14:paraId="367FA925" w14:textId="77777777" w:rsidR="00513E42" w:rsidRPr="00E65913" w:rsidRDefault="00C5579D" w:rsidP="00513E42">
      <w:pPr>
        <w:spacing w:after="335"/>
        <w:jc w:val="right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E65913">
        <w:rPr>
          <w:rFonts w:ascii="Times New Roman" w:hAnsi="Times New Roman"/>
          <w:sz w:val="24"/>
          <w:szCs w:val="24"/>
        </w:rPr>
        <w:t>от</w:t>
      </w:r>
      <w:r w:rsidR="006F1B42" w:rsidRPr="00E65913">
        <w:rPr>
          <w:rFonts w:ascii="Times New Roman" w:hAnsi="Times New Roman"/>
          <w:sz w:val="24"/>
          <w:szCs w:val="24"/>
        </w:rPr>
        <w:t>________</w:t>
      </w:r>
      <w:r w:rsidRPr="00E65913">
        <w:rPr>
          <w:rFonts w:ascii="Times New Roman" w:hAnsi="Times New Roman"/>
          <w:sz w:val="24"/>
          <w:szCs w:val="24"/>
        </w:rPr>
        <w:t>20</w:t>
      </w:r>
      <w:r w:rsidR="00EA2E4B" w:rsidRPr="00E65913">
        <w:rPr>
          <w:rFonts w:ascii="Times New Roman" w:hAnsi="Times New Roman"/>
          <w:sz w:val="24"/>
          <w:szCs w:val="24"/>
        </w:rPr>
        <w:t>25</w:t>
      </w:r>
      <w:r w:rsidRPr="00E65913">
        <w:rPr>
          <w:rFonts w:ascii="Times New Roman" w:hAnsi="Times New Roman"/>
          <w:sz w:val="24"/>
          <w:szCs w:val="24"/>
        </w:rPr>
        <w:t xml:space="preserve"> г. </w:t>
      </w:r>
    </w:p>
    <w:p w14:paraId="5A88CD93" w14:textId="77777777" w:rsidR="00C825C7" w:rsidRPr="00E65913" w:rsidRDefault="00C5579D" w:rsidP="009A3EA6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8" w:name="P1909"/>
      <w:bookmarkEnd w:id="38"/>
      <w:r w:rsidRPr="00E65913">
        <w:rPr>
          <w:rFonts w:ascii="Times New Roman" w:hAnsi="Times New Roman"/>
          <w:sz w:val="24"/>
          <w:szCs w:val="24"/>
        </w:rPr>
        <w:t>Спецификация</w:t>
      </w:r>
    </w:p>
    <w:p w14:paraId="4D437823" w14:textId="77777777" w:rsidR="00C5579D" w:rsidRPr="00E6591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10200" w:type="dxa"/>
        <w:tblInd w:w="9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1933"/>
        <w:gridCol w:w="1949"/>
        <w:gridCol w:w="3085"/>
        <w:gridCol w:w="549"/>
        <w:gridCol w:w="583"/>
        <w:gridCol w:w="740"/>
        <w:gridCol w:w="1361"/>
      </w:tblGrid>
      <w:tr w:rsidR="00C825C7" w:rsidRPr="00E65913" w14:paraId="1ED01277" w14:textId="77777777" w:rsidTr="001D7D23">
        <w:trPr>
          <w:trHeight w:val="1386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064BA98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Товара</w:t>
            </w:r>
          </w:p>
          <w:p w14:paraId="235737EE" w14:textId="77777777" w:rsidR="001D7D23" w:rsidRPr="00E65913" w:rsidRDefault="001D7D2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pacing w:val="-6"/>
                <w:sz w:val="24"/>
                <w:szCs w:val="24"/>
                <w:highlight w:val="green"/>
                <w:lang w:eastAsia="ar-SA"/>
              </w:rPr>
              <w:t>ОКПД</w:t>
            </w: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64096FB7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Характеристика</w:t>
            </w: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Товара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0F998B" w14:textId="5080E3D1" w:rsidR="00C825C7" w:rsidRPr="00E65913" w:rsidRDefault="00C825C7" w:rsidP="002F484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Страна</w:t>
            </w:r>
            <w:r w:rsidR="002F4845"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п</w:t>
            </w:r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роисхождения</w:t>
            </w:r>
            <w:r w:rsidR="00613B27"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товара</w:t>
            </w: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6825013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14:paraId="1046B5EF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3BE3AD0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3E2FEC0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Цена за ед. </w:t>
            </w:r>
          </w:p>
          <w:p w14:paraId="2653E6A4" w14:textId="26370977" w:rsidR="00C825C7" w:rsidRPr="00E65913" w:rsidRDefault="0001297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="00C825C7"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НДС, руб.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BC3E1B7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Стоимость </w:t>
            </w:r>
          </w:p>
          <w:p w14:paraId="24B715E7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с НДС, руб.</w:t>
            </w:r>
          </w:p>
        </w:tc>
      </w:tr>
      <w:tr w:rsidR="00510A66" w:rsidRPr="00E65913" w14:paraId="70575981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57AAEF1" w14:textId="77777777" w:rsidR="00E65913" w:rsidRPr="00E65913" w:rsidRDefault="00E65913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A85524" w14:textId="153F86E9" w:rsidR="00510A66" w:rsidRPr="00E65913" w:rsidRDefault="002F0AEB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Офисный стол</w:t>
            </w:r>
          </w:p>
          <w:p w14:paraId="2F612703" w14:textId="2293BB3D" w:rsidR="00E65913" w:rsidRPr="00E65913" w:rsidRDefault="002F0AEB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91E42"/>
                <w:sz w:val="21"/>
                <w:szCs w:val="21"/>
                <w:shd w:val="clear" w:color="auto" w:fill="FFFFFF"/>
              </w:rPr>
              <w:t>31.01.12.110</w:t>
            </w: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D227861" w14:textId="4937967A" w:rsidR="00510A66" w:rsidRPr="00E65913" w:rsidRDefault="00E6591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E70F65B" w14:textId="77777777" w:rsidR="00F01D22" w:rsidRPr="00E65913" w:rsidRDefault="00F01D2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EA7E815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A7F648B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440E629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8CA9F8A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14:paraId="3045E892" w14:textId="77777777" w:rsidR="007F69D1" w:rsidRPr="00E65913" w:rsidRDefault="007F69D1" w:rsidP="009A3EA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4F7ED61" w14:textId="77777777" w:rsidR="00C825C7" w:rsidRPr="00E65913" w:rsidRDefault="00DA5AFB" w:rsidP="009A3EA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65913"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</w:p>
    <w:p w14:paraId="365A4887" w14:textId="77777777" w:rsidR="00C825C7" w:rsidRPr="00E65913" w:rsidRDefault="00C825C7" w:rsidP="009A3EA6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14:paraId="409D35EA" w14:textId="77777777" w:rsidR="00F5058A" w:rsidRPr="00E65913" w:rsidRDefault="00F5058A" w:rsidP="00F5058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65913">
        <w:rPr>
          <w:rFonts w:ascii="Times New Roman" w:hAnsi="Times New Roman"/>
          <w:b/>
          <w:sz w:val="24"/>
          <w:szCs w:val="24"/>
        </w:rPr>
        <w:t>Наименование и характеристики поставляемых товаров</w:t>
      </w:r>
    </w:p>
    <w:tbl>
      <w:tblPr>
        <w:tblStyle w:val="581"/>
        <w:tblW w:w="1020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709"/>
        <w:gridCol w:w="2268"/>
        <w:gridCol w:w="1559"/>
        <w:gridCol w:w="1417"/>
        <w:gridCol w:w="1843"/>
      </w:tblGrid>
      <w:tr w:rsidR="00613B27" w:rsidRPr="00E65913" w14:paraId="36B05E25" w14:textId="77777777" w:rsidTr="00613B27">
        <w:trPr>
          <w:trHeight w:val="7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99B4D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  <w:p w14:paraId="2467C5B2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  <w:t>№</w:t>
            </w:r>
          </w:p>
          <w:p w14:paraId="3C1806A5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  <w:t>п/п</w:t>
            </w:r>
          </w:p>
          <w:p w14:paraId="00C3BEA3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52CC2" w14:textId="77777777" w:rsidR="00613B27" w:rsidRPr="00E65913" w:rsidRDefault="00613B27" w:rsidP="008B0FA0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  <w:p w14:paraId="5A42FB7F" w14:textId="507E815E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Наименование по  ОКПД 2</w:t>
            </w:r>
          </w:p>
          <w:p w14:paraId="56B7279A" w14:textId="2035C246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7316F" w14:textId="77777777" w:rsidR="00613B27" w:rsidRPr="00E65913" w:rsidRDefault="00613B27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Характеристики товара</w:t>
            </w:r>
          </w:p>
        </w:tc>
      </w:tr>
      <w:tr w:rsidR="00613B27" w:rsidRPr="00E65913" w14:paraId="2891BE9E" w14:textId="77777777" w:rsidTr="00613B27">
        <w:trPr>
          <w:trHeight w:val="7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87DB8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BD23C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D3233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DDB7F4F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AFB6B2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Наименование характеристик товара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08F99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товара.</w:t>
            </w:r>
          </w:p>
        </w:tc>
      </w:tr>
      <w:tr w:rsidR="00613B27" w:rsidRPr="00E65913" w14:paraId="558713D2" w14:textId="77777777" w:rsidTr="00012977">
        <w:trPr>
          <w:trHeight w:val="72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8BA9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D18D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CB23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F167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E7A4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Показатели характеристик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55B8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5734" w14:textId="77777777" w:rsidR="00613B27" w:rsidRPr="00E65913" w:rsidRDefault="00613B27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613B27" w:rsidRPr="00E65913" w14:paraId="1E658224" w14:textId="77777777" w:rsidTr="00012977">
        <w:trPr>
          <w:trHeight w:val="229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04664" w14:textId="77777777" w:rsidR="00613B27" w:rsidRPr="00E65913" w:rsidRDefault="00613B27" w:rsidP="00613B27">
            <w:pPr>
              <w:pStyle w:val="a6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941C6" w14:textId="0217E0BA" w:rsidR="00613B27" w:rsidRPr="00E65913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Офисный стол</w:t>
            </w:r>
          </w:p>
          <w:p w14:paraId="0F169523" w14:textId="33A7FEC5" w:rsidR="00613B27" w:rsidRPr="00E65913" w:rsidRDefault="002F0AEB" w:rsidP="00613B27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Roboto" w:hAnsi="Roboto"/>
                <w:color w:val="091E42"/>
                <w:sz w:val="21"/>
                <w:szCs w:val="21"/>
                <w:shd w:val="clear" w:color="auto" w:fill="FFFFFF"/>
              </w:rPr>
              <w:t>31.01.12.110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421F3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756FF" w14:textId="2F718169" w:rsidR="00613B27" w:rsidRPr="00E65913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en-US"/>
              </w:rPr>
              <w:t xml:space="preserve">Тип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147E2" w14:textId="051AB580" w:rsidR="00613B27" w:rsidRPr="00E65913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F7B5F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9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CD649" w14:textId="77777777" w:rsidR="00613B27" w:rsidRPr="00E65913" w:rsidRDefault="00613B27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613B27" w:rsidRPr="00E65913" w14:paraId="63717C6E" w14:textId="77777777" w:rsidTr="00012977">
        <w:trPr>
          <w:trHeight w:val="5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E6DD4" w14:textId="77777777" w:rsidR="00613B27" w:rsidRPr="00E65913" w:rsidRDefault="00613B27" w:rsidP="008B0FA0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8342E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6C491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zh-CN" w:bidi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D241" w14:textId="445ACDB7" w:rsidR="00613B27" w:rsidRPr="002F0AEB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Тип стола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F0D1" w14:textId="10E6A31D" w:rsidR="00613B27" w:rsidRPr="00E65913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прямой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364D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9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0008A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913">
              <w:rPr>
                <w:rFonts w:ascii="Times New Roman" w:hAnsi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FB2ECD" w:rsidRPr="00E65913" w14:paraId="1202A150" w14:textId="77777777" w:rsidTr="00012977">
        <w:trPr>
          <w:trHeight w:val="5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E9238" w14:textId="77777777" w:rsidR="00FB2ECD" w:rsidRPr="00E65913" w:rsidRDefault="00FB2ECD" w:rsidP="008B0FA0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C36F2" w14:textId="77777777" w:rsidR="00FB2ECD" w:rsidRPr="00E65913" w:rsidRDefault="00FB2ECD" w:rsidP="008B0FA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4E27D" w14:textId="3611513E" w:rsidR="00FB2ECD" w:rsidRPr="00E65913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C9ED" w14:textId="2504FC8D" w:rsidR="00FB2ECD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Оттенок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4DE1" w14:textId="40DB3F1F" w:rsidR="00FB2ECD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коричневый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A733" w14:textId="77777777" w:rsidR="00FB2ECD" w:rsidRPr="00E65913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3009" w14:textId="4F1F26A7" w:rsidR="00FB2ECD" w:rsidRPr="00E65913" w:rsidRDefault="00FB2ECD" w:rsidP="008B0FA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59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E6591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613B27" w:rsidRPr="00E65913" w14:paraId="07DA2329" w14:textId="77777777" w:rsidTr="00012977">
        <w:trPr>
          <w:trHeight w:val="5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F810C" w14:textId="77777777" w:rsidR="00613B27" w:rsidRPr="00E65913" w:rsidRDefault="00613B27" w:rsidP="008B0FA0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67137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22C3D" w14:textId="666AB3E3" w:rsidR="00613B27" w:rsidRPr="00E65913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7F128" w14:textId="32D5ECAC" w:rsidR="00613B27" w:rsidRPr="00E65913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en-US"/>
              </w:rPr>
              <w:t xml:space="preserve">Цвет покрытия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B72EE" w14:textId="5FF54F0C" w:rsidR="00613B27" w:rsidRPr="00E65913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орех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507C7" w14:textId="509C7165" w:rsidR="00613B27" w:rsidRPr="00E65913" w:rsidRDefault="00613B27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825AD" w14:textId="73396BC2" w:rsidR="00613B27" w:rsidRPr="00E65913" w:rsidRDefault="002F0AEB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Значение характеристики не может изменяться участником закупки </w:t>
            </w:r>
            <w:r w:rsidR="00613B27" w:rsidRPr="00E65913">
              <w:rPr>
                <w:rFonts w:ascii="Times New Roman" w:hAnsi="Times New Roman"/>
                <w:color w:val="000000"/>
                <w:sz w:val="24"/>
                <w:szCs w:val="24"/>
              </w:rPr>
              <w:t>конкретное значение характеристики</w:t>
            </w:r>
          </w:p>
        </w:tc>
      </w:tr>
      <w:tr w:rsidR="00613B27" w:rsidRPr="00E65913" w14:paraId="16093561" w14:textId="77777777" w:rsidTr="00FB2ECD">
        <w:trPr>
          <w:trHeight w:val="5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3900B" w14:textId="77777777" w:rsidR="00613B27" w:rsidRPr="00E65913" w:rsidRDefault="00613B27" w:rsidP="008B0FA0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9E006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3FA7C" w14:textId="2FE091E7" w:rsidR="00613B27" w:rsidRPr="00E65913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1249" w14:textId="02DFF16B" w:rsidR="00613B27" w:rsidRPr="00E65913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Габариты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7635" w14:textId="1D1643AA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 xml:space="preserve">Ширина - </w:t>
            </w:r>
            <w:r w:rsidRPr="00E65913">
              <w:rPr>
                <w:rFonts w:ascii="Times New Roman" w:hAnsi="Times New Roman"/>
                <w:sz w:val="24"/>
                <w:szCs w:val="24"/>
              </w:rPr>
              <w:t>≥</w:t>
            </w:r>
            <w:r w:rsidRPr="00FB2ECD">
              <w:rPr>
                <w:rFonts w:ascii="Times New Roman" w:eastAsia="Times New Roman" w:hAnsi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900 мм</w:t>
            </w:r>
          </w:p>
          <w:p w14:paraId="4B24AC9D" w14:textId="30721BD3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 xml:space="preserve">Глубина - </w:t>
            </w:r>
            <w:r w:rsidRPr="00E65913">
              <w:rPr>
                <w:rFonts w:ascii="Times New Roman" w:hAnsi="Times New Roman"/>
                <w:sz w:val="24"/>
                <w:szCs w:val="24"/>
              </w:rPr>
              <w:t>≥</w:t>
            </w:r>
            <w:r w:rsidRPr="00FB2ECD">
              <w:rPr>
                <w:rFonts w:ascii="Times New Roman" w:eastAsia="Times New Roman" w:hAnsi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600 мм</w:t>
            </w:r>
          </w:p>
          <w:p w14:paraId="58FEE950" w14:textId="24A24924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 xml:space="preserve">Высота - </w:t>
            </w:r>
            <w:r w:rsidRPr="00E65913">
              <w:rPr>
                <w:rFonts w:ascii="Times New Roman" w:hAnsi="Times New Roman"/>
                <w:sz w:val="24"/>
                <w:szCs w:val="24"/>
              </w:rPr>
              <w:t>≥</w:t>
            </w:r>
            <w:r w:rsidRPr="00FB2ECD">
              <w:rPr>
                <w:rFonts w:ascii="Times New Roman" w:eastAsia="Times New Roman" w:hAnsi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740 мм</w:t>
            </w:r>
          </w:p>
          <w:p w14:paraId="46497994" w14:textId="6B80F679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 xml:space="preserve">Толщина столешницы, мм - </w:t>
            </w:r>
            <w:r w:rsidRPr="00E65913">
              <w:rPr>
                <w:rFonts w:ascii="Times New Roman" w:hAnsi="Times New Roman"/>
                <w:sz w:val="24"/>
                <w:szCs w:val="24"/>
              </w:rPr>
              <w:t>≥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  <w:p w14:paraId="6F732693" w14:textId="09279D98" w:rsidR="00613B27" w:rsidRPr="00E65913" w:rsidRDefault="00613B27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CE1D" w14:textId="25444763" w:rsidR="00613B27" w:rsidRPr="00E65913" w:rsidRDefault="002F0AEB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мм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EF9FE" w14:textId="6A112594" w:rsidR="00613B27" w:rsidRPr="00E65913" w:rsidRDefault="00FB2ECD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Участник указывает конкретное значение характеристики</w:t>
            </w:r>
          </w:p>
        </w:tc>
      </w:tr>
      <w:tr w:rsidR="00FB2ECD" w:rsidRPr="00E65913" w14:paraId="65D46E61" w14:textId="77777777" w:rsidTr="00FB2ECD">
        <w:trPr>
          <w:trHeight w:val="56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9D4CF" w14:textId="77777777" w:rsidR="00FB2ECD" w:rsidRPr="00E65913" w:rsidRDefault="00FB2ECD" w:rsidP="008B0FA0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5D0AE" w14:textId="77777777" w:rsidR="00FB2ECD" w:rsidRPr="00E65913" w:rsidRDefault="00FB2ECD" w:rsidP="008B0FA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387FE" w14:textId="554A1120" w:rsidR="00FB2ECD" w:rsidRPr="00E65913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7016" w14:textId="77777777" w:rsidR="00FB2ECD" w:rsidRPr="00FB2ECD" w:rsidRDefault="00FB2ECD" w:rsidP="00FB2ECD">
            <w:pPr>
              <w:keepNext/>
              <w:keepLines/>
              <w:shd w:val="clear" w:color="auto" w:fill="FFFFFF"/>
              <w:spacing w:before="60" w:after="60" w:line="360" w:lineRule="atLeast"/>
              <w:textAlignment w:val="baseline"/>
              <w:outlineLvl w:val="5"/>
              <w:rPr>
                <w:rFonts w:ascii="Times New Roman" w:eastAsiaTheme="majorEastAsia" w:hAnsi="Times New Roman"/>
                <w:i/>
                <w:iCs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Theme="majorEastAsia" w:hAnsi="Times New Roman"/>
                <w:b/>
                <w:bCs/>
                <w:i/>
                <w:iCs/>
                <w:color w:val="363A47"/>
                <w:sz w:val="24"/>
                <w:szCs w:val="24"/>
                <w:lang w:eastAsia="ru-RU"/>
              </w:rPr>
              <w:t>Материал</w:t>
            </w:r>
          </w:p>
          <w:p w14:paraId="1DC4DA84" w14:textId="77777777" w:rsidR="00FB2ECD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EA16" w14:textId="20424F6E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 xml:space="preserve">Материал - </w:t>
            </w:r>
            <w:r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>ЛДСП</w:t>
            </w:r>
          </w:p>
          <w:p w14:paraId="77070031" w14:textId="77777777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 xml:space="preserve">Материал кромки  - </w:t>
            </w:r>
            <w:r w:rsidRPr="00FB2ECD">
              <w:rPr>
                <w:rFonts w:ascii="Times New Roman" w:eastAsia="Times New Roman" w:hAnsi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ПВХ</w:t>
            </w:r>
          </w:p>
          <w:p w14:paraId="629F4C77" w14:textId="77777777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363A47"/>
                <w:sz w:val="24"/>
                <w:szCs w:val="24"/>
                <w:lang w:eastAsia="ru-RU"/>
              </w:rPr>
            </w:pPr>
            <w:r w:rsidRPr="00FB2ECD"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  <w:t xml:space="preserve">Материал каркаса (опор) - </w:t>
            </w:r>
            <w:r w:rsidRPr="00FB2ECD">
              <w:rPr>
                <w:rFonts w:ascii="Times New Roman" w:eastAsia="Times New Roman" w:hAnsi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ЛДСП</w:t>
            </w:r>
          </w:p>
          <w:p w14:paraId="23FFB91F" w14:textId="77777777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9276" w14:textId="77777777" w:rsidR="00FB2ECD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87530" w14:textId="40533308" w:rsidR="00FB2ECD" w:rsidRDefault="00FB2ECD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5913">
              <w:rPr>
                <w:rFonts w:ascii="Times New Roman" w:hAnsi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 конкретное значение характеристики</w:t>
            </w:r>
          </w:p>
        </w:tc>
      </w:tr>
      <w:tr w:rsidR="00FB2ECD" w:rsidRPr="00E65913" w14:paraId="012F573F" w14:textId="77777777" w:rsidTr="00012977">
        <w:trPr>
          <w:trHeight w:val="56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37B88" w14:textId="77777777" w:rsidR="00FB2ECD" w:rsidRPr="00E65913" w:rsidRDefault="00FB2ECD" w:rsidP="008B0FA0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6BD4B" w14:textId="77777777" w:rsidR="00FB2ECD" w:rsidRPr="00E65913" w:rsidRDefault="00FB2ECD" w:rsidP="008B0FA0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89227" w14:textId="77777777" w:rsidR="00FB2ECD" w:rsidRPr="00E65913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BD871" w14:textId="77777777" w:rsidR="00FB2ECD" w:rsidRPr="00FB2ECD" w:rsidRDefault="00FB2ECD" w:rsidP="00FB2ECD">
            <w:pPr>
              <w:keepNext/>
              <w:keepLines/>
              <w:shd w:val="clear" w:color="auto" w:fill="FFFFFF"/>
              <w:spacing w:before="60" w:after="60" w:line="360" w:lineRule="atLeast"/>
              <w:textAlignment w:val="baseline"/>
              <w:outlineLvl w:val="5"/>
              <w:rPr>
                <w:rFonts w:ascii="Times New Roman" w:eastAsiaTheme="majorEastAsia" w:hAnsi="Times New Roman"/>
                <w:b/>
                <w:bCs/>
                <w:i/>
                <w:iCs/>
                <w:color w:val="363A47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B496E" w14:textId="77777777" w:rsidR="00FB2ECD" w:rsidRPr="00FB2ECD" w:rsidRDefault="00FB2ECD" w:rsidP="00FB2ECD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6D778B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CEDC1" w14:textId="77777777" w:rsidR="00FB2ECD" w:rsidRDefault="00FB2ECD" w:rsidP="008B0FA0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9FB6D" w14:textId="77777777" w:rsidR="00FB2ECD" w:rsidRDefault="00FB2ECD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0EB1A546" w14:textId="77777777" w:rsidR="00613B27" w:rsidRPr="00E65913" w:rsidRDefault="00613B27" w:rsidP="00613B27">
      <w:pPr>
        <w:ind w:firstLine="142"/>
        <w:rPr>
          <w:rFonts w:ascii="Times New Roman" w:hAnsi="Times New Roman"/>
          <w:b/>
          <w:color w:val="000000"/>
          <w:sz w:val="24"/>
          <w:szCs w:val="24"/>
        </w:rPr>
      </w:pPr>
      <w:r w:rsidRPr="00E65913">
        <w:rPr>
          <w:rFonts w:ascii="Times New Roman" w:hAnsi="Times New Roman"/>
          <w:b/>
          <w:color w:val="000000"/>
          <w:sz w:val="24"/>
          <w:szCs w:val="24"/>
        </w:rPr>
        <w:t>Иные требования и условия поставки товара</w:t>
      </w:r>
    </w:p>
    <w:p w14:paraId="501E2FEB" w14:textId="12F6E71F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Все расходы, связанные с поставкой товара, включая доставку</w:t>
      </w:r>
      <w:r w:rsidR="00FB2ECD">
        <w:rPr>
          <w:rFonts w:ascii="Times New Roman" w:hAnsi="Times New Roman"/>
          <w:bCs/>
          <w:color w:val="00000A"/>
          <w:sz w:val="24"/>
          <w:szCs w:val="24"/>
        </w:rPr>
        <w:t>, сборку</w:t>
      </w:r>
      <w:r w:rsidRPr="00E65913">
        <w:rPr>
          <w:rFonts w:ascii="Times New Roman" w:hAnsi="Times New Roman"/>
          <w:bCs/>
          <w:color w:val="00000A"/>
          <w:sz w:val="24"/>
          <w:szCs w:val="24"/>
        </w:rPr>
        <w:t xml:space="preserve"> и разгрузку товара, в соответствии с муниципальным контрактом несет Поставщик.</w:t>
      </w:r>
    </w:p>
    <w:p w14:paraId="31211AC5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товара.</w:t>
      </w:r>
    </w:p>
    <w:p w14:paraId="5E0CCD95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В случае поставки товара ненадлежащего качества Поставщик обязан заменить товар ненадлежащего качества - в течение 3 (трех) рабочих дней с момента обнаружения недостатков (дефектов) Заказчиком.</w:t>
      </w:r>
    </w:p>
    <w:p w14:paraId="2C37BB0D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14:paraId="710FA71B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Поставляемый товар должен быть новым, не восстановленным, не бывшим в употреблении.</w:t>
      </w:r>
    </w:p>
    <w:p w14:paraId="008A984B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eastAsia="SimSun" w:hAnsi="Times New Roman"/>
          <w:color w:val="00000A"/>
          <w:kern w:val="2"/>
          <w:sz w:val="24"/>
          <w:szCs w:val="24"/>
        </w:rPr>
        <w:t xml:space="preserve">Гарантийный срок на поставленный товар  </w:t>
      </w:r>
      <w:r w:rsidRPr="00E65913">
        <w:rPr>
          <w:rFonts w:ascii="Times New Roman" w:hAnsi="Times New Roman"/>
          <w:bCs/>
          <w:color w:val="00000A"/>
          <w:sz w:val="24"/>
          <w:szCs w:val="24"/>
        </w:rPr>
        <w:t>не менее срока установленного изготовителем.</w:t>
      </w:r>
    </w:p>
    <w:p w14:paraId="600134DC" w14:textId="77777777" w:rsidR="00613B27" w:rsidRPr="00E65913" w:rsidRDefault="00613B27" w:rsidP="00613B27">
      <w:pPr>
        <w:pStyle w:val="a6"/>
        <w:widowControl w:val="0"/>
        <w:shd w:val="clear" w:color="auto" w:fill="FFFFFF"/>
        <w:suppressAutoHyphens/>
        <w:autoSpaceDE w:val="0"/>
        <w:spacing w:line="312" w:lineRule="auto"/>
        <w:ind w:left="1429" w:right="5"/>
        <w:rPr>
          <w:rFonts w:ascii="Times New Roman" w:eastAsia="Arial" w:hAnsi="Times New Roman"/>
          <w:b/>
          <w:bCs/>
          <w:strike/>
          <w:color w:val="FF0000"/>
          <w:spacing w:val="-5"/>
          <w:sz w:val="24"/>
          <w:szCs w:val="24"/>
          <w:lang w:eastAsia="zh-CN"/>
        </w:rPr>
      </w:pPr>
    </w:p>
    <w:p w14:paraId="6D2371A2" w14:textId="77777777" w:rsidR="00F5058A" w:rsidRPr="00E65913" w:rsidRDefault="00F5058A" w:rsidP="00D80EF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14:paraId="03CB4825" w14:textId="77777777" w:rsidR="00F90EBC" w:rsidRPr="00E65913" w:rsidRDefault="00F90EBC" w:rsidP="00F90EBC">
      <w:pPr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E65913">
        <w:rPr>
          <w:rFonts w:ascii="Times New Roman" w:hAnsi="Times New Roman"/>
          <w:b/>
          <w:bCs/>
          <w:sz w:val="24"/>
          <w:szCs w:val="24"/>
          <w:lang w:eastAsia="ar-SA"/>
        </w:rPr>
        <w:t>Иные требования и условия поставки товара</w:t>
      </w:r>
    </w:p>
    <w:p w14:paraId="289B6353" w14:textId="77777777" w:rsidR="00F90EBC" w:rsidRPr="00E65913" w:rsidRDefault="00F90EBC" w:rsidP="00970496">
      <w:pPr>
        <w:rPr>
          <w:rFonts w:ascii="Times New Roman" w:hAnsi="Times New Roman"/>
          <w:sz w:val="24"/>
          <w:szCs w:val="24"/>
          <w:lang w:eastAsia="ar-SA"/>
        </w:rPr>
      </w:pPr>
      <w:r w:rsidRPr="00E65913">
        <w:rPr>
          <w:rFonts w:ascii="Times New Roman" w:hAnsi="Times New Roman"/>
          <w:sz w:val="24"/>
          <w:szCs w:val="24"/>
          <w:lang w:eastAsia="ar-SA"/>
        </w:rPr>
        <w:t>1.</w:t>
      </w:r>
      <w:r w:rsidRPr="00E65913">
        <w:rPr>
          <w:rFonts w:ascii="Times New Roman" w:hAnsi="Times New Roman"/>
          <w:sz w:val="24"/>
          <w:szCs w:val="24"/>
          <w:lang w:eastAsia="ar-SA"/>
        </w:rPr>
        <w:tab/>
      </w:r>
    </w:p>
    <w:p w14:paraId="6C3E1D40" w14:textId="77777777" w:rsidR="00C825C7" w:rsidRPr="00E65913" w:rsidRDefault="00C825C7" w:rsidP="00D80EFF">
      <w:pPr>
        <w:pStyle w:val="ConsPlusNormal"/>
        <w:ind w:left="142" w:firstLine="425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A361F8" w:rsidRPr="00E65913" w14:paraId="44895D16" w14:textId="77777777" w:rsidTr="00FE21F3"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A361F8" w:rsidRPr="00E65913" w14:paraId="6A565FB6" w14:textId="77777777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F4FFA3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2FFCC88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61F8" w:rsidRPr="00E65913" w14:paraId="2FA28EBF" w14:textId="77777777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A2AEF3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21E4DFD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361F8" w:rsidRPr="00E65913" w14:paraId="228EFC20" w14:textId="77777777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A4AF2D5" w14:textId="77777777" w:rsidR="00A361F8" w:rsidRPr="00E65913" w:rsidRDefault="00A361F8" w:rsidP="00A361F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___________</w:t>
                  </w:r>
                </w:p>
                <w:p w14:paraId="785286C1" w14:textId="77777777" w:rsidR="00A361F8" w:rsidRPr="00E65913" w:rsidRDefault="00A361F8" w:rsidP="00A361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1088EDB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105D1B0A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5EE2F9F1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9B6BF1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E65913">
                    <w:rPr>
                      <w:sz w:val="24"/>
                      <w:szCs w:val="24"/>
                    </w:rPr>
                    <w:t>___________</w:t>
                  </w:r>
                </w:p>
                <w:p w14:paraId="1988CAC7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</w:p>
                <w:p w14:paraId="2FD8000C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E65913">
                    <w:rPr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0C869857" w14:textId="77777777" w:rsidR="00A361F8" w:rsidRPr="00E65913" w:rsidRDefault="00A361F8" w:rsidP="00A361F8">
                  <w:pPr>
                    <w:ind w:left="62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626B2C24" w14:textId="77777777" w:rsidR="00A361F8" w:rsidRPr="00E65913" w:rsidRDefault="00A361F8" w:rsidP="00A36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C4E012" w14:textId="77777777" w:rsidR="00C5579D" w:rsidRPr="00E6591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</w:p>
    <w:sectPr w:rsidR="00C5579D" w:rsidRPr="00E6591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5D0B5" w14:textId="77777777" w:rsidR="00042AFF" w:rsidRDefault="00042AFF" w:rsidP="001F360E">
      <w:pPr>
        <w:spacing w:after="0" w:line="240" w:lineRule="auto"/>
      </w:pPr>
      <w:r>
        <w:separator/>
      </w:r>
    </w:p>
  </w:endnote>
  <w:endnote w:type="continuationSeparator" w:id="0">
    <w:p w14:paraId="774B4945" w14:textId="77777777" w:rsidR="00042AFF" w:rsidRDefault="00042AFF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03D46" w14:textId="77777777" w:rsidR="00042AFF" w:rsidRDefault="00042AFF" w:rsidP="001F360E">
      <w:pPr>
        <w:spacing w:after="0" w:line="240" w:lineRule="auto"/>
      </w:pPr>
      <w:r>
        <w:separator/>
      </w:r>
    </w:p>
  </w:footnote>
  <w:footnote w:type="continuationSeparator" w:id="0">
    <w:p w14:paraId="36EB613D" w14:textId="77777777" w:rsidR="00042AFF" w:rsidRDefault="00042AFF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01640E5"/>
    <w:multiLevelType w:val="hybridMultilevel"/>
    <w:tmpl w:val="06486238"/>
    <w:lvl w:ilvl="0" w:tplc="99944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5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6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1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2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3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64166264"/>
    <w:multiLevelType w:val="multilevel"/>
    <w:tmpl w:val="D50A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</w:lvl>
    <w:lvl w:ilvl="4">
      <w:start w:val="1"/>
      <w:numFmt w:val="decimal"/>
      <w:isLgl/>
      <w:lvlText w:val="%1.%2.%3.%4.%5."/>
      <w:lvlJc w:val="left"/>
      <w:pPr>
        <w:ind w:left="2881" w:hanging="1125"/>
      </w:pPr>
    </w:lvl>
    <w:lvl w:ilvl="5">
      <w:start w:val="1"/>
      <w:numFmt w:val="decimal"/>
      <w:isLgl/>
      <w:lvlText w:val="%1.%2.%3.%4.%5.%6."/>
      <w:lvlJc w:val="left"/>
      <w:pPr>
        <w:ind w:left="3230" w:hanging="1125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19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0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4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5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 w16cid:durableId="857541224">
    <w:abstractNumId w:val="2"/>
  </w:num>
  <w:num w:numId="2" w16cid:durableId="1345402127">
    <w:abstractNumId w:val="20"/>
  </w:num>
  <w:num w:numId="3" w16cid:durableId="81069794">
    <w:abstractNumId w:val="12"/>
  </w:num>
  <w:num w:numId="4" w16cid:durableId="1092552493">
    <w:abstractNumId w:val="10"/>
  </w:num>
  <w:num w:numId="5" w16cid:durableId="1245921537">
    <w:abstractNumId w:val="19"/>
  </w:num>
  <w:num w:numId="6" w16cid:durableId="1404374140">
    <w:abstractNumId w:val="7"/>
  </w:num>
  <w:num w:numId="7" w16cid:durableId="1678459522">
    <w:abstractNumId w:val="23"/>
  </w:num>
  <w:num w:numId="8" w16cid:durableId="1207791020">
    <w:abstractNumId w:val="15"/>
  </w:num>
  <w:num w:numId="9" w16cid:durableId="954947398">
    <w:abstractNumId w:val="3"/>
  </w:num>
  <w:num w:numId="10" w16cid:durableId="1796873523">
    <w:abstractNumId w:val="17"/>
  </w:num>
  <w:num w:numId="11" w16cid:durableId="1602756162">
    <w:abstractNumId w:val="24"/>
  </w:num>
  <w:num w:numId="12" w16cid:durableId="1556116799">
    <w:abstractNumId w:val="0"/>
  </w:num>
  <w:num w:numId="13" w16cid:durableId="1942256015">
    <w:abstractNumId w:val="4"/>
  </w:num>
  <w:num w:numId="14" w16cid:durableId="1667200436">
    <w:abstractNumId w:val="16"/>
  </w:num>
  <w:num w:numId="15" w16cid:durableId="968051160">
    <w:abstractNumId w:val="13"/>
  </w:num>
  <w:num w:numId="16" w16cid:durableId="1046836043">
    <w:abstractNumId w:val="5"/>
  </w:num>
  <w:num w:numId="17" w16cid:durableId="958604647">
    <w:abstractNumId w:val="6"/>
  </w:num>
  <w:num w:numId="18" w16cid:durableId="543448487">
    <w:abstractNumId w:val="22"/>
  </w:num>
  <w:num w:numId="19" w16cid:durableId="1560705442">
    <w:abstractNumId w:val="9"/>
  </w:num>
  <w:num w:numId="20" w16cid:durableId="1762146206">
    <w:abstractNumId w:val="8"/>
  </w:num>
  <w:num w:numId="21" w16cid:durableId="1881671687">
    <w:abstractNumId w:val="25"/>
  </w:num>
  <w:num w:numId="22" w16cid:durableId="536629351">
    <w:abstractNumId w:val="11"/>
  </w:num>
  <w:num w:numId="23" w16cid:durableId="421993053">
    <w:abstractNumId w:val="21"/>
  </w:num>
  <w:num w:numId="24" w16cid:durableId="547298546">
    <w:abstractNumId w:val="14"/>
  </w:num>
  <w:num w:numId="25" w16cid:durableId="9424213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9283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79D"/>
    <w:rsid w:val="00001760"/>
    <w:rsid w:val="00004BE8"/>
    <w:rsid w:val="000073E2"/>
    <w:rsid w:val="00012977"/>
    <w:rsid w:val="000145AD"/>
    <w:rsid w:val="0002449D"/>
    <w:rsid w:val="00024838"/>
    <w:rsid w:val="00025AE6"/>
    <w:rsid w:val="00031ABC"/>
    <w:rsid w:val="00034178"/>
    <w:rsid w:val="00035117"/>
    <w:rsid w:val="00042AFF"/>
    <w:rsid w:val="000465EE"/>
    <w:rsid w:val="0004705B"/>
    <w:rsid w:val="00053D86"/>
    <w:rsid w:val="0005464C"/>
    <w:rsid w:val="00057A52"/>
    <w:rsid w:val="000610B6"/>
    <w:rsid w:val="00066C71"/>
    <w:rsid w:val="00085400"/>
    <w:rsid w:val="00094DE5"/>
    <w:rsid w:val="000A0B8E"/>
    <w:rsid w:val="000A2226"/>
    <w:rsid w:val="000C175B"/>
    <w:rsid w:val="000D72B3"/>
    <w:rsid w:val="000E0A6D"/>
    <w:rsid w:val="000E59FF"/>
    <w:rsid w:val="000F162B"/>
    <w:rsid w:val="000F18A5"/>
    <w:rsid w:val="00126E67"/>
    <w:rsid w:val="00127675"/>
    <w:rsid w:val="001359F3"/>
    <w:rsid w:val="00135FE3"/>
    <w:rsid w:val="00137DED"/>
    <w:rsid w:val="00160B7C"/>
    <w:rsid w:val="00170847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B5E2E"/>
    <w:rsid w:val="001C310E"/>
    <w:rsid w:val="001D0419"/>
    <w:rsid w:val="001D0B8B"/>
    <w:rsid w:val="001D7D23"/>
    <w:rsid w:val="001E401A"/>
    <w:rsid w:val="001F2EEF"/>
    <w:rsid w:val="001F34FB"/>
    <w:rsid w:val="001F360E"/>
    <w:rsid w:val="001F489B"/>
    <w:rsid w:val="00206F64"/>
    <w:rsid w:val="0022493F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F0AEB"/>
    <w:rsid w:val="002F169C"/>
    <w:rsid w:val="002F4845"/>
    <w:rsid w:val="00305DDD"/>
    <w:rsid w:val="00316948"/>
    <w:rsid w:val="00325C8B"/>
    <w:rsid w:val="003328FA"/>
    <w:rsid w:val="00353827"/>
    <w:rsid w:val="00356049"/>
    <w:rsid w:val="00361226"/>
    <w:rsid w:val="00361DD9"/>
    <w:rsid w:val="0038005E"/>
    <w:rsid w:val="0038068B"/>
    <w:rsid w:val="00387FFC"/>
    <w:rsid w:val="00393C80"/>
    <w:rsid w:val="00396840"/>
    <w:rsid w:val="003A187C"/>
    <w:rsid w:val="003A78F2"/>
    <w:rsid w:val="003C052C"/>
    <w:rsid w:val="003C7E3C"/>
    <w:rsid w:val="003D09D6"/>
    <w:rsid w:val="003D43ED"/>
    <w:rsid w:val="003D44EB"/>
    <w:rsid w:val="003D66CA"/>
    <w:rsid w:val="0042607F"/>
    <w:rsid w:val="00432AD7"/>
    <w:rsid w:val="004422D6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83AA2"/>
    <w:rsid w:val="005965D2"/>
    <w:rsid w:val="005A138A"/>
    <w:rsid w:val="005B6A50"/>
    <w:rsid w:val="005D350A"/>
    <w:rsid w:val="005D3E08"/>
    <w:rsid w:val="005D643F"/>
    <w:rsid w:val="005E166B"/>
    <w:rsid w:val="00600B2E"/>
    <w:rsid w:val="00602493"/>
    <w:rsid w:val="00603EDB"/>
    <w:rsid w:val="00606CDC"/>
    <w:rsid w:val="00613B27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F1B42"/>
    <w:rsid w:val="006F7710"/>
    <w:rsid w:val="007355A2"/>
    <w:rsid w:val="00753BEA"/>
    <w:rsid w:val="00776543"/>
    <w:rsid w:val="00776679"/>
    <w:rsid w:val="00777352"/>
    <w:rsid w:val="00787993"/>
    <w:rsid w:val="00791E88"/>
    <w:rsid w:val="0079333E"/>
    <w:rsid w:val="00793C21"/>
    <w:rsid w:val="007B3A3C"/>
    <w:rsid w:val="007B5F5B"/>
    <w:rsid w:val="007E746E"/>
    <w:rsid w:val="007E748E"/>
    <w:rsid w:val="007F69D1"/>
    <w:rsid w:val="008012B4"/>
    <w:rsid w:val="00811517"/>
    <w:rsid w:val="00813118"/>
    <w:rsid w:val="008174F8"/>
    <w:rsid w:val="0082338B"/>
    <w:rsid w:val="008303F9"/>
    <w:rsid w:val="0084132B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212EB"/>
    <w:rsid w:val="00934033"/>
    <w:rsid w:val="00942FB4"/>
    <w:rsid w:val="009458E1"/>
    <w:rsid w:val="00951CD1"/>
    <w:rsid w:val="0096146F"/>
    <w:rsid w:val="00962C56"/>
    <w:rsid w:val="00970496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3115"/>
    <w:rsid w:val="009F380A"/>
    <w:rsid w:val="009F5D76"/>
    <w:rsid w:val="009F6624"/>
    <w:rsid w:val="009F7094"/>
    <w:rsid w:val="00A10246"/>
    <w:rsid w:val="00A12C87"/>
    <w:rsid w:val="00A361F8"/>
    <w:rsid w:val="00A56F98"/>
    <w:rsid w:val="00A628AB"/>
    <w:rsid w:val="00A63869"/>
    <w:rsid w:val="00A707CA"/>
    <w:rsid w:val="00A87740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2556B"/>
    <w:rsid w:val="00B25C2A"/>
    <w:rsid w:val="00B477D7"/>
    <w:rsid w:val="00B57E8D"/>
    <w:rsid w:val="00B67558"/>
    <w:rsid w:val="00B755FA"/>
    <w:rsid w:val="00B76946"/>
    <w:rsid w:val="00B80CA3"/>
    <w:rsid w:val="00B92A32"/>
    <w:rsid w:val="00BB75EB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9323A"/>
    <w:rsid w:val="00C97C0F"/>
    <w:rsid w:val="00C97F06"/>
    <w:rsid w:val="00CA699C"/>
    <w:rsid w:val="00CC3A0B"/>
    <w:rsid w:val="00CC69DC"/>
    <w:rsid w:val="00CC78BF"/>
    <w:rsid w:val="00CD26F7"/>
    <w:rsid w:val="00CE5B6D"/>
    <w:rsid w:val="00CE772C"/>
    <w:rsid w:val="00CF0EB1"/>
    <w:rsid w:val="00D02C5A"/>
    <w:rsid w:val="00D039CA"/>
    <w:rsid w:val="00D05862"/>
    <w:rsid w:val="00D15665"/>
    <w:rsid w:val="00D23EA5"/>
    <w:rsid w:val="00D30D5A"/>
    <w:rsid w:val="00D42D38"/>
    <w:rsid w:val="00D451FE"/>
    <w:rsid w:val="00D533FE"/>
    <w:rsid w:val="00D5392C"/>
    <w:rsid w:val="00D73255"/>
    <w:rsid w:val="00D80EFF"/>
    <w:rsid w:val="00D84FB8"/>
    <w:rsid w:val="00D908C7"/>
    <w:rsid w:val="00D93A09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2596"/>
    <w:rsid w:val="00E65913"/>
    <w:rsid w:val="00E66174"/>
    <w:rsid w:val="00E67A70"/>
    <w:rsid w:val="00E70D68"/>
    <w:rsid w:val="00E83C4A"/>
    <w:rsid w:val="00E847DB"/>
    <w:rsid w:val="00E9598C"/>
    <w:rsid w:val="00EA2E4B"/>
    <w:rsid w:val="00EB637C"/>
    <w:rsid w:val="00EC2A6D"/>
    <w:rsid w:val="00EC5EBC"/>
    <w:rsid w:val="00ED6282"/>
    <w:rsid w:val="00ED66C7"/>
    <w:rsid w:val="00F01D22"/>
    <w:rsid w:val="00F11D2A"/>
    <w:rsid w:val="00F127BD"/>
    <w:rsid w:val="00F165B6"/>
    <w:rsid w:val="00F23DF2"/>
    <w:rsid w:val="00F35C34"/>
    <w:rsid w:val="00F41DD1"/>
    <w:rsid w:val="00F45B0F"/>
    <w:rsid w:val="00F5058A"/>
    <w:rsid w:val="00F53BE0"/>
    <w:rsid w:val="00F6416D"/>
    <w:rsid w:val="00F74551"/>
    <w:rsid w:val="00F809BA"/>
    <w:rsid w:val="00F90EBC"/>
    <w:rsid w:val="00F91003"/>
    <w:rsid w:val="00F95C67"/>
    <w:rsid w:val="00FB2ECD"/>
    <w:rsid w:val="00FB65E7"/>
    <w:rsid w:val="00FD188F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75C21"/>
  <w15:docId w15:val="{ADA3FC74-1178-47D0-AB61-6C048ECE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2E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link w:val="a7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8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9">
    <w:name w:val="Символ сноски"/>
    <w:qFormat/>
    <w:rsid w:val="00C825C7"/>
  </w:style>
  <w:style w:type="paragraph" w:styleId="aa">
    <w:name w:val="annotation text"/>
    <w:basedOn w:val="a"/>
    <w:link w:val="ab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c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f">
    <w:name w:val="annotation subject"/>
    <w:basedOn w:val="aa"/>
    <w:next w:val="aa"/>
    <w:link w:val="af0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1">
    <w:name w:val="Strong"/>
    <w:uiPriority w:val="22"/>
    <w:qFormat/>
    <w:rsid w:val="00F5058A"/>
    <w:rPr>
      <w:b/>
      <w:bCs/>
    </w:rPr>
  </w:style>
  <w:style w:type="table" w:styleId="af2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3">
    <w:name w:val="Hyperlink"/>
    <w:uiPriority w:val="99"/>
    <w:unhideWhenUsed/>
    <w:rsid w:val="00F5058A"/>
    <w:rPr>
      <w:color w:val="0000FF"/>
      <w:u w:val="single"/>
    </w:rPr>
  </w:style>
  <w:style w:type="paragraph" w:styleId="af4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5">
    <w:name w:val="header"/>
    <w:basedOn w:val="a"/>
    <w:link w:val="af6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F5058A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9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a">
    <w:name w:val="endnote text"/>
    <w:basedOn w:val="a"/>
    <w:link w:val="afb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a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7">
    <w:name w:val="Абзац списка Знак"/>
    <w:link w:val="a6"/>
    <w:locked/>
    <w:rsid w:val="003A78F2"/>
    <w:rPr>
      <w:i/>
      <w:iCs/>
      <w:color w:val="00000A"/>
      <w:lang w:eastAsia="en-US"/>
    </w:rPr>
  </w:style>
  <w:style w:type="table" w:customStyle="1" w:styleId="581">
    <w:name w:val="Сетка таблицы581"/>
    <w:basedOn w:val="a1"/>
    <w:uiPriority w:val="59"/>
    <w:rsid w:val="00613B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FB2EC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AF66A-78EF-45D4-8A47-475E64BF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4262</Words>
  <Characters>24295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28501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Меркулова Елена Анатольевна</cp:lastModifiedBy>
  <cp:revision>28</cp:revision>
  <cp:lastPrinted>2025-06-04T06:11:00Z</cp:lastPrinted>
  <dcterms:created xsi:type="dcterms:W3CDTF">2025-06-09T07:13:00Z</dcterms:created>
  <dcterms:modified xsi:type="dcterms:W3CDTF">2026-09-08T08:38:00Z</dcterms:modified>
</cp:coreProperties>
</file>